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EAB0D" w14:textId="5D2E13F6" w:rsidR="004B6B60" w:rsidRPr="007C299E" w:rsidRDefault="004B6B60" w:rsidP="004B4AC6">
      <w:pPr>
        <w:tabs>
          <w:tab w:val="left" w:pos="1080"/>
          <w:tab w:val="left" w:pos="6075"/>
        </w:tabs>
        <w:ind w:right="385"/>
        <w:rPr>
          <w:color w:val="000000" w:themeColor="text1"/>
          <w:sz w:val="24"/>
          <w:szCs w:val="24"/>
        </w:rPr>
      </w:pPr>
      <w:r w:rsidRPr="007C299E">
        <w:rPr>
          <w:color w:val="000000" w:themeColor="text1"/>
          <w:sz w:val="24"/>
          <w:szCs w:val="24"/>
        </w:rPr>
        <w:t>2024.</w:t>
      </w:r>
      <w:r w:rsidR="004B4AC6" w:rsidRPr="007C299E">
        <w:rPr>
          <w:color w:val="000000" w:themeColor="text1"/>
          <w:sz w:val="24"/>
          <w:szCs w:val="24"/>
        </w:rPr>
        <w:t xml:space="preserve"> </w:t>
      </w:r>
      <w:r w:rsidRPr="007C299E">
        <w:rPr>
          <w:color w:val="000000" w:themeColor="text1"/>
          <w:sz w:val="24"/>
          <w:szCs w:val="24"/>
        </w:rPr>
        <w:t xml:space="preserve">gada </w:t>
      </w:r>
      <w:r w:rsidR="00F04E4F" w:rsidRPr="007C299E">
        <w:rPr>
          <w:color w:val="000000" w:themeColor="text1"/>
          <w:sz w:val="24"/>
          <w:szCs w:val="24"/>
        </w:rPr>
        <w:t>25</w:t>
      </w:r>
      <w:r w:rsidRPr="007C299E">
        <w:rPr>
          <w:color w:val="000000" w:themeColor="text1"/>
          <w:sz w:val="24"/>
          <w:szCs w:val="24"/>
        </w:rPr>
        <w:t>. septembrī                                                   Saistošie noteikumi Nr.</w:t>
      </w:r>
      <w:r w:rsidR="00331815">
        <w:rPr>
          <w:color w:val="000000" w:themeColor="text1"/>
          <w:sz w:val="24"/>
          <w:szCs w:val="24"/>
        </w:rPr>
        <w:t> </w:t>
      </w:r>
      <w:r w:rsidRPr="007C299E">
        <w:rPr>
          <w:color w:val="000000" w:themeColor="text1"/>
          <w:sz w:val="24"/>
          <w:szCs w:val="24"/>
        </w:rPr>
        <w:t xml:space="preserve">SN___/2024  </w:t>
      </w:r>
    </w:p>
    <w:p w14:paraId="0184F335" w14:textId="77777777" w:rsidR="004B6B60" w:rsidRPr="007C299E" w:rsidRDefault="004B6B60" w:rsidP="004B4AC6">
      <w:pPr>
        <w:tabs>
          <w:tab w:val="left" w:pos="1080"/>
          <w:tab w:val="left" w:pos="6075"/>
        </w:tabs>
        <w:ind w:right="385"/>
        <w:rPr>
          <w:color w:val="000000" w:themeColor="text1"/>
          <w:sz w:val="24"/>
          <w:szCs w:val="24"/>
        </w:rPr>
      </w:pPr>
      <w:r w:rsidRPr="007C299E">
        <w:rPr>
          <w:color w:val="000000" w:themeColor="text1"/>
          <w:sz w:val="24"/>
          <w:szCs w:val="24"/>
        </w:rPr>
        <w:t xml:space="preserve">Olainē               </w:t>
      </w:r>
    </w:p>
    <w:p w14:paraId="6DE6558E" w14:textId="016BCBF0" w:rsidR="004B6B60" w:rsidRPr="007C299E" w:rsidRDefault="004B6B60" w:rsidP="004B4AC6">
      <w:pPr>
        <w:ind w:left="5245" w:right="385"/>
        <w:jc w:val="both"/>
        <w:rPr>
          <w:color w:val="000000" w:themeColor="text1"/>
          <w:sz w:val="24"/>
          <w:szCs w:val="24"/>
        </w:rPr>
      </w:pPr>
      <w:r w:rsidRPr="007C299E">
        <w:rPr>
          <w:color w:val="000000" w:themeColor="text1"/>
          <w:sz w:val="24"/>
          <w:szCs w:val="24"/>
        </w:rPr>
        <w:t>Apstiprināti ar Olaines novada pašvaldības domes 2024.</w:t>
      </w:r>
      <w:r w:rsidR="00331815">
        <w:rPr>
          <w:color w:val="000000" w:themeColor="text1"/>
          <w:sz w:val="24"/>
          <w:szCs w:val="24"/>
        </w:rPr>
        <w:t> </w:t>
      </w:r>
      <w:r w:rsidRPr="007C299E">
        <w:rPr>
          <w:color w:val="000000" w:themeColor="text1"/>
          <w:sz w:val="24"/>
          <w:szCs w:val="24"/>
        </w:rPr>
        <w:t xml:space="preserve">gada </w:t>
      </w:r>
      <w:r w:rsidR="007C299E">
        <w:rPr>
          <w:color w:val="000000" w:themeColor="text1"/>
          <w:sz w:val="24"/>
          <w:szCs w:val="24"/>
        </w:rPr>
        <w:t xml:space="preserve">                     </w:t>
      </w:r>
      <w:r w:rsidR="00F04E4F" w:rsidRPr="007C299E">
        <w:rPr>
          <w:color w:val="000000" w:themeColor="text1"/>
          <w:sz w:val="24"/>
          <w:szCs w:val="24"/>
        </w:rPr>
        <w:t>25</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septembra sēdes lēmumu</w:t>
      </w:r>
      <w:r w:rsidR="00C137AB" w:rsidRPr="007C299E">
        <w:rPr>
          <w:color w:val="000000" w:themeColor="text1"/>
          <w:sz w:val="24"/>
          <w:szCs w:val="24"/>
        </w:rPr>
        <w:t xml:space="preserve"> </w:t>
      </w:r>
      <w:r w:rsidRPr="007C299E">
        <w:rPr>
          <w:color w:val="000000" w:themeColor="text1"/>
          <w:sz w:val="24"/>
          <w:szCs w:val="24"/>
        </w:rPr>
        <w:t>(</w:t>
      </w:r>
      <w:r w:rsidR="00C137AB" w:rsidRPr="007C299E">
        <w:rPr>
          <w:color w:val="000000" w:themeColor="text1"/>
          <w:sz w:val="24"/>
          <w:szCs w:val="24"/>
        </w:rPr>
        <w:t>9</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prot., ___.</w:t>
      </w:r>
      <w:r w:rsidR="00331815">
        <w:rPr>
          <w:color w:val="000000" w:themeColor="text1"/>
          <w:sz w:val="24"/>
          <w:szCs w:val="24"/>
        </w:rPr>
        <w:t> </w:t>
      </w:r>
      <w:r w:rsidRPr="007C299E">
        <w:rPr>
          <w:color w:val="000000" w:themeColor="text1"/>
          <w:sz w:val="24"/>
          <w:szCs w:val="24"/>
        </w:rPr>
        <w:t>p.)</w:t>
      </w:r>
    </w:p>
    <w:p w14:paraId="3F09AA7C" w14:textId="77777777" w:rsidR="006A5E82" w:rsidRPr="007C299E" w:rsidRDefault="006A5E82" w:rsidP="004B4AC6">
      <w:pPr>
        <w:ind w:left="5760" w:right="385"/>
        <w:jc w:val="both"/>
        <w:rPr>
          <w:color w:val="000000" w:themeColor="text1"/>
          <w:sz w:val="24"/>
          <w:szCs w:val="24"/>
        </w:rPr>
      </w:pPr>
    </w:p>
    <w:p w14:paraId="3A249359" w14:textId="77777777" w:rsidR="00F60B91" w:rsidRPr="007C299E" w:rsidRDefault="00F60B91" w:rsidP="004B4AC6">
      <w:pPr>
        <w:pStyle w:val="Pamatteksts"/>
        <w:ind w:right="385"/>
        <w:jc w:val="right"/>
        <w:rPr>
          <w:b/>
          <w:bCs/>
          <w:color w:val="000000" w:themeColor="text1"/>
          <w:sz w:val="24"/>
          <w:szCs w:val="24"/>
        </w:rPr>
      </w:pPr>
    </w:p>
    <w:p w14:paraId="28358A36" w14:textId="77777777" w:rsidR="00F60B91" w:rsidRPr="007C299E" w:rsidRDefault="00F60B91" w:rsidP="004B4AC6">
      <w:pPr>
        <w:pStyle w:val="Pamatteksts"/>
        <w:ind w:right="385"/>
        <w:jc w:val="center"/>
        <w:rPr>
          <w:b/>
          <w:bCs/>
          <w:color w:val="000000" w:themeColor="text1"/>
          <w:sz w:val="24"/>
          <w:szCs w:val="24"/>
        </w:rPr>
      </w:pPr>
      <w:r w:rsidRPr="007C299E">
        <w:rPr>
          <w:b/>
          <w:bCs/>
          <w:color w:val="000000" w:themeColor="text1"/>
          <w:sz w:val="24"/>
          <w:szCs w:val="24"/>
        </w:rPr>
        <w:t>Olaines novada līdzdalības budžeta nolikums</w:t>
      </w:r>
    </w:p>
    <w:p w14:paraId="4A2778F4" w14:textId="77777777" w:rsidR="007D654D" w:rsidRPr="007C299E" w:rsidRDefault="007D654D" w:rsidP="004B4AC6">
      <w:pPr>
        <w:ind w:right="385"/>
        <w:rPr>
          <w:color w:val="000000" w:themeColor="text1"/>
          <w:sz w:val="24"/>
          <w:szCs w:val="24"/>
        </w:rPr>
      </w:pPr>
    </w:p>
    <w:p w14:paraId="0791D7B5" w14:textId="1F7B6ACA" w:rsidR="00B64516" w:rsidRPr="007C299E" w:rsidRDefault="00B64516" w:rsidP="004B4AC6">
      <w:pPr>
        <w:ind w:left="5040" w:right="385"/>
        <w:rPr>
          <w:color w:val="000000" w:themeColor="text1"/>
          <w:sz w:val="24"/>
          <w:szCs w:val="24"/>
        </w:rPr>
      </w:pPr>
      <w:r w:rsidRPr="007C299E">
        <w:rPr>
          <w:color w:val="000000" w:themeColor="text1"/>
          <w:sz w:val="24"/>
          <w:szCs w:val="24"/>
        </w:rPr>
        <w:t>Izdoti saskaņā ar </w:t>
      </w:r>
      <w:hyperlink r:id="rId8" w:tgtFrame="_blank" w:history="1">
        <w:r w:rsidRPr="007C299E">
          <w:rPr>
            <w:rStyle w:val="Hipersaite"/>
            <w:color w:val="000000" w:themeColor="text1"/>
            <w:sz w:val="24"/>
            <w:szCs w:val="24"/>
            <w:u w:val="none"/>
          </w:rPr>
          <w:t>Pašvaldību likuma</w:t>
        </w:r>
      </w:hyperlink>
      <w:r w:rsidRPr="007C299E">
        <w:rPr>
          <w:color w:val="000000" w:themeColor="text1"/>
          <w:sz w:val="24"/>
          <w:szCs w:val="24"/>
        </w:rPr>
        <w:br/>
        <w:t>44. panta otru daļu un 61.</w:t>
      </w:r>
      <w:r w:rsidR="00331815">
        <w:rPr>
          <w:color w:val="000000" w:themeColor="text1"/>
          <w:sz w:val="24"/>
          <w:szCs w:val="24"/>
        </w:rPr>
        <w:t> </w:t>
      </w:r>
      <w:r w:rsidRPr="007C299E">
        <w:rPr>
          <w:color w:val="000000" w:themeColor="text1"/>
          <w:sz w:val="24"/>
          <w:szCs w:val="24"/>
        </w:rPr>
        <w:t>panta pirmo daļu</w:t>
      </w:r>
    </w:p>
    <w:p w14:paraId="3CF443BB" w14:textId="64504AC7" w:rsidR="00A438DF" w:rsidRPr="007C299E" w:rsidRDefault="00A438DF" w:rsidP="004B4AC6">
      <w:pPr>
        <w:pStyle w:val="Pamatteksts"/>
        <w:ind w:right="385"/>
        <w:jc w:val="right"/>
        <w:rPr>
          <w:b/>
          <w:sz w:val="24"/>
          <w:szCs w:val="24"/>
        </w:rPr>
      </w:pPr>
    </w:p>
    <w:p w14:paraId="77518F54" w14:textId="77777777" w:rsidR="00514638" w:rsidRPr="007C299E" w:rsidRDefault="00514638" w:rsidP="004B4AC6">
      <w:pPr>
        <w:pStyle w:val="Pamatteksts"/>
        <w:ind w:right="385"/>
        <w:rPr>
          <w:b/>
          <w:sz w:val="24"/>
          <w:szCs w:val="24"/>
        </w:rPr>
      </w:pPr>
    </w:p>
    <w:p w14:paraId="01D72E16" w14:textId="77777777" w:rsidR="00A438DF" w:rsidRPr="007C299E" w:rsidRDefault="00891C8A" w:rsidP="004B4AC6">
      <w:pPr>
        <w:pStyle w:val="Sarakstarindkopa"/>
        <w:numPr>
          <w:ilvl w:val="0"/>
          <w:numId w:val="3"/>
        </w:numPr>
        <w:tabs>
          <w:tab w:val="left" w:pos="3885"/>
        </w:tabs>
        <w:spacing w:before="1"/>
        <w:ind w:right="385"/>
        <w:jc w:val="left"/>
        <w:rPr>
          <w:b/>
          <w:sz w:val="24"/>
          <w:szCs w:val="24"/>
        </w:rPr>
      </w:pPr>
      <w:r w:rsidRPr="007C299E">
        <w:rPr>
          <w:b/>
          <w:sz w:val="24"/>
          <w:szCs w:val="24"/>
        </w:rPr>
        <w:t>Vispārīgie</w:t>
      </w:r>
      <w:r w:rsidRPr="007C299E">
        <w:rPr>
          <w:b/>
          <w:spacing w:val="-2"/>
          <w:sz w:val="24"/>
          <w:szCs w:val="24"/>
        </w:rPr>
        <w:t xml:space="preserve"> </w:t>
      </w:r>
      <w:r w:rsidRPr="007C299E">
        <w:rPr>
          <w:b/>
          <w:sz w:val="24"/>
          <w:szCs w:val="24"/>
        </w:rPr>
        <w:t>jautājumi</w:t>
      </w:r>
    </w:p>
    <w:p w14:paraId="370FAA9B" w14:textId="77777777" w:rsidR="00A438DF" w:rsidRPr="007C299E" w:rsidRDefault="00A438DF" w:rsidP="004B4AC6">
      <w:pPr>
        <w:pStyle w:val="Pamatteksts"/>
        <w:spacing w:before="11"/>
        <w:ind w:right="385"/>
        <w:rPr>
          <w:b/>
          <w:sz w:val="24"/>
          <w:szCs w:val="24"/>
        </w:rPr>
      </w:pPr>
    </w:p>
    <w:p w14:paraId="0A4F1603" w14:textId="744C3CE3" w:rsidR="00F60B91" w:rsidRPr="00C12928" w:rsidRDefault="00F60B91" w:rsidP="004B4AC6">
      <w:pPr>
        <w:pStyle w:val="Sarakstarindkopa"/>
        <w:numPr>
          <w:ilvl w:val="0"/>
          <w:numId w:val="2"/>
        </w:numPr>
        <w:tabs>
          <w:tab w:val="left" w:pos="1209"/>
        </w:tabs>
        <w:ind w:left="567" w:right="385" w:hanging="283"/>
        <w:jc w:val="both"/>
        <w:rPr>
          <w:strike/>
          <w:sz w:val="24"/>
          <w:szCs w:val="24"/>
        </w:rPr>
      </w:pPr>
      <w:r w:rsidRPr="007C299E">
        <w:rPr>
          <w:sz w:val="24"/>
          <w:szCs w:val="24"/>
        </w:rPr>
        <w:t>Saistošie noteikumi (turpmāk –</w:t>
      </w:r>
      <w:r w:rsidR="00244369" w:rsidRPr="007C299E">
        <w:rPr>
          <w:sz w:val="24"/>
          <w:szCs w:val="24"/>
        </w:rPr>
        <w:t xml:space="preserve"> </w:t>
      </w:r>
      <w:r w:rsidRPr="007C299E">
        <w:rPr>
          <w:sz w:val="24"/>
          <w:szCs w:val="24"/>
        </w:rPr>
        <w:t xml:space="preserve">Nolikums) </w:t>
      </w:r>
      <w:r w:rsidR="00891C8A" w:rsidRPr="007C299E">
        <w:rPr>
          <w:sz w:val="24"/>
          <w:szCs w:val="24"/>
        </w:rPr>
        <w:t xml:space="preserve">nosaka kārtību, kādā </w:t>
      </w:r>
      <w:r w:rsidR="00514638" w:rsidRPr="007C299E">
        <w:rPr>
          <w:sz w:val="24"/>
          <w:szCs w:val="24"/>
        </w:rPr>
        <w:t>Olaines novada pašvaldība</w:t>
      </w:r>
      <w:r w:rsidR="006E24D9" w:rsidRPr="007C299E">
        <w:rPr>
          <w:sz w:val="24"/>
          <w:szCs w:val="24"/>
        </w:rPr>
        <w:t xml:space="preserve">  (turpmāk </w:t>
      </w:r>
      <w:r w:rsidR="007C299E" w:rsidRPr="007C299E">
        <w:rPr>
          <w:sz w:val="24"/>
          <w:szCs w:val="24"/>
        </w:rPr>
        <w:t>–</w:t>
      </w:r>
      <w:r w:rsidR="006E24D9" w:rsidRPr="007C299E">
        <w:rPr>
          <w:sz w:val="24"/>
          <w:szCs w:val="24"/>
        </w:rPr>
        <w:t xml:space="preserve"> Pašvaldība) organizē līdzdalības budžeta finansējuma izlietojumu </w:t>
      </w:r>
      <w:r w:rsidR="006A5E82" w:rsidRPr="007C299E">
        <w:rPr>
          <w:sz w:val="24"/>
          <w:szCs w:val="24"/>
        </w:rPr>
        <w:t>iedzīvotāju</w:t>
      </w:r>
      <w:r w:rsidR="006E24D9" w:rsidRPr="007C299E">
        <w:rPr>
          <w:sz w:val="24"/>
          <w:szCs w:val="24"/>
        </w:rPr>
        <w:t xml:space="preserve"> ierosināt</w:t>
      </w:r>
      <w:r w:rsidR="006A5E82" w:rsidRPr="007C299E">
        <w:rPr>
          <w:sz w:val="24"/>
          <w:szCs w:val="24"/>
        </w:rPr>
        <w:t>aj</w:t>
      </w:r>
      <w:r w:rsidR="006E24D9" w:rsidRPr="007C299E">
        <w:rPr>
          <w:sz w:val="24"/>
          <w:szCs w:val="24"/>
        </w:rPr>
        <w:t>iem teritorijas attīstības projektiem (</w:t>
      </w:r>
      <w:r w:rsidR="006E24D9" w:rsidRPr="00C12928">
        <w:rPr>
          <w:sz w:val="24"/>
          <w:szCs w:val="24"/>
        </w:rPr>
        <w:t>turpmāk – Projekti)</w:t>
      </w:r>
      <w:r w:rsidR="004A1FBB" w:rsidRPr="00C12928">
        <w:rPr>
          <w:sz w:val="24"/>
          <w:szCs w:val="24"/>
        </w:rPr>
        <w:t>,</w:t>
      </w:r>
      <w:r w:rsidR="006E24D9" w:rsidRPr="00C12928">
        <w:rPr>
          <w:sz w:val="24"/>
          <w:szCs w:val="24"/>
        </w:rPr>
        <w:t xml:space="preserve"> un kārtību, kādā notiek Projektu iesniegšana un atlase. </w:t>
      </w:r>
      <w:r w:rsidR="007C299E" w:rsidRPr="00C12928">
        <w:rPr>
          <w:sz w:val="24"/>
          <w:szCs w:val="24"/>
        </w:rPr>
        <w:t xml:space="preserve"> </w:t>
      </w:r>
    </w:p>
    <w:p w14:paraId="6B08E6EB" w14:textId="5CBC8E7D" w:rsidR="00872DAC" w:rsidRPr="00C12928" w:rsidRDefault="00E30CE5" w:rsidP="004B4AC6">
      <w:pPr>
        <w:pStyle w:val="Sarakstarindkopa"/>
        <w:numPr>
          <w:ilvl w:val="0"/>
          <w:numId w:val="2"/>
        </w:numPr>
        <w:tabs>
          <w:tab w:val="left" w:pos="1209"/>
        </w:tabs>
        <w:ind w:left="567" w:right="385" w:hanging="283"/>
        <w:jc w:val="both"/>
        <w:rPr>
          <w:strike/>
          <w:sz w:val="24"/>
          <w:szCs w:val="24"/>
        </w:rPr>
      </w:pPr>
      <w:r w:rsidRPr="00C12928">
        <w:rPr>
          <w:sz w:val="24"/>
          <w:szCs w:val="24"/>
        </w:rPr>
        <w:t>Pašvaldība organizē un izsludina Projektu k</w:t>
      </w:r>
      <w:r w:rsidR="00891C8A" w:rsidRPr="00C12928">
        <w:rPr>
          <w:sz w:val="24"/>
          <w:szCs w:val="24"/>
        </w:rPr>
        <w:t>onkursu</w:t>
      </w:r>
      <w:r w:rsidRPr="00C12928">
        <w:rPr>
          <w:sz w:val="24"/>
          <w:szCs w:val="24"/>
        </w:rPr>
        <w:t xml:space="preserve"> (turpmāk – Konkurss)</w:t>
      </w:r>
      <w:r w:rsidR="00891C8A" w:rsidRPr="00C12928">
        <w:rPr>
          <w:sz w:val="24"/>
          <w:szCs w:val="24"/>
        </w:rPr>
        <w:t>.</w:t>
      </w:r>
    </w:p>
    <w:p w14:paraId="109CA7AE" w14:textId="77777777" w:rsidR="00A438DF" w:rsidRPr="00C12928" w:rsidRDefault="00891C8A" w:rsidP="004B4AC6">
      <w:pPr>
        <w:pStyle w:val="Sarakstarindkopa"/>
        <w:numPr>
          <w:ilvl w:val="0"/>
          <w:numId w:val="2"/>
        </w:numPr>
        <w:tabs>
          <w:tab w:val="left" w:pos="1082"/>
        </w:tabs>
        <w:spacing w:line="298" w:lineRule="exact"/>
        <w:ind w:left="567" w:right="385" w:hanging="283"/>
        <w:jc w:val="both"/>
        <w:rPr>
          <w:sz w:val="24"/>
          <w:szCs w:val="24"/>
        </w:rPr>
      </w:pPr>
      <w:r w:rsidRPr="00C12928">
        <w:rPr>
          <w:sz w:val="24"/>
          <w:szCs w:val="24"/>
        </w:rPr>
        <w:t>Konkursa mērķis</w:t>
      </w:r>
      <w:r w:rsidRPr="00C12928">
        <w:rPr>
          <w:spacing w:val="-3"/>
          <w:sz w:val="24"/>
          <w:szCs w:val="24"/>
        </w:rPr>
        <w:t xml:space="preserve"> </w:t>
      </w:r>
      <w:r w:rsidRPr="00C12928">
        <w:rPr>
          <w:sz w:val="24"/>
          <w:szCs w:val="24"/>
        </w:rPr>
        <w:t>ir:</w:t>
      </w:r>
    </w:p>
    <w:p w14:paraId="0C7B16AE" w14:textId="5C18F388" w:rsidR="00E30CE5" w:rsidRPr="00C12928" w:rsidRDefault="00891C8A" w:rsidP="004B4AC6">
      <w:pPr>
        <w:pStyle w:val="Sarakstarindkopa"/>
        <w:numPr>
          <w:ilvl w:val="1"/>
          <w:numId w:val="2"/>
        </w:numPr>
        <w:tabs>
          <w:tab w:val="left" w:pos="1307"/>
        </w:tabs>
        <w:ind w:left="993" w:right="385" w:hanging="426"/>
        <w:jc w:val="both"/>
        <w:rPr>
          <w:sz w:val="24"/>
          <w:szCs w:val="24"/>
        </w:rPr>
      </w:pPr>
      <w:r w:rsidRPr="00C12928">
        <w:rPr>
          <w:sz w:val="24"/>
          <w:szCs w:val="24"/>
        </w:rPr>
        <w:t>veicināt</w:t>
      </w:r>
      <w:r w:rsidR="005824AF" w:rsidRPr="00C12928">
        <w:rPr>
          <w:sz w:val="24"/>
          <w:szCs w:val="24"/>
        </w:rPr>
        <w:t xml:space="preserve"> </w:t>
      </w:r>
      <w:r w:rsidR="00E30CE5" w:rsidRPr="00C12928">
        <w:rPr>
          <w:sz w:val="24"/>
          <w:szCs w:val="24"/>
        </w:rPr>
        <w:t>Pašvaldības administratīvās teritorijas iedzīvotāju iesaisti teritorijas attīstības jautājumu izlemšanā;</w:t>
      </w:r>
    </w:p>
    <w:p w14:paraId="64D96AF1" w14:textId="1E0D5F50" w:rsidR="00A438DF" w:rsidRPr="00C12928" w:rsidRDefault="00E30CE5" w:rsidP="004B4AC6">
      <w:pPr>
        <w:pStyle w:val="Sarakstarindkopa"/>
        <w:numPr>
          <w:ilvl w:val="1"/>
          <w:numId w:val="2"/>
        </w:numPr>
        <w:tabs>
          <w:tab w:val="left" w:pos="1307"/>
        </w:tabs>
        <w:ind w:left="993" w:right="385" w:hanging="426"/>
        <w:jc w:val="both"/>
        <w:rPr>
          <w:sz w:val="24"/>
          <w:szCs w:val="24"/>
        </w:rPr>
      </w:pPr>
      <w:r w:rsidRPr="00C12928">
        <w:rPr>
          <w:sz w:val="24"/>
          <w:szCs w:val="24"/>
        </w:rPr>
        <w:t xml:space="preserve">veidot </w:t>
      </w:r>
      <w:r w:rsidR="00651AE7" w:rsidRPr="00C12928">
        <w:rPr>
          <w:sz w:val="24"/>
          <w:szCs w:val="24"/>
        </w:rPr>
        <w:t>k</w:t>
      </w:r>
      <w:r w:rsidR="005824AF" w:rsidRPr="00C12928">
        <w:rPr>
          <w:sz w:val="24"/>
          <w:szCs w:val="24"/>
        </w:rPr>
        <w:t>valitatī</w:t>
      </w:r>
      <w:r w:rsidR="00A17C2B" w:rsidRPr="00C12928">
        <w:rPr>
          <w:sz w:val="24"/>
          <w:szCs w:val="24"/>
        </w:rPr>
        <w:t>vas</w:t>
      </w:r>
      <w:r w:rsidR="005824AF" w:rsidRPr="00C12928">
        <w:rPr>
          <w:sz w:val="24"/>
          <w:szCs w:val="24"/>
        </w:rPr>
        <w:t xml:space="preserve"> dzīves vid</w:t>
      </w:r>
      <w:r w:rsidR="008E70A4" w:rsidRPr="00C12928">
        <w:rPr>
          <w:sz w:val="24"/>
          <w:szCs w:val="24"/>
        </w:rPr>
        <w:t>i</w:t>
      </w:r>
      <w:r w:rsidRPr="00C12928">
        <w:rPr>
          <w:sz w:val="24"/>
          <w:szCs w:val="24"/>
        </w:rPr>
        <w:t xml:space="preserve">, </w:t>
      </w:r>
      <w:r w:rsidR="005824AF" w:rsidRPr="00C12928">
        <w:rPr>
          <w:sz w:val="24"/>
          <w:szCs w:val="24"/>
        </w:rPr>
        <w:t>teritoriju attīstīb</w:t>
      </w:r>
      <w:r w:rsidR="00651AE7" w:rsidRPr="00C12928">
        <w:rPr>
          <w:sz w:val="24"/>
          <w:szCs w:val="24"/>
        </w:rPr>
        <w:t>u</w:t>
      </w:r>
      <w:r w:rsidRPr="00C12928">
        <w:rPr>
          <w:sz w:val="24"/>
          <w:szCs w:val="24"/>
        </w:rPr>
        <w:t xml:space="preserve"> </w:t>
      </w:r>
      <w:r w:rsidR="00651AE7" w:rsidRPr="00C12928">
        <w:rPr>
          <w:sz w:val="24"/>
          <w:szCs w:val="24"/>
        </w:rPr>
        <w:t>un</w:t>
      </w:r>
      <w:r w:rsidR="005824AF" w:rsidRPr="00C12928">
        <w:rPr>
          <w:sz w:val="24"/>
          <w:szCs w:val="24"/>
        </w:rPr>
        <w:t xml:space="preserve"> labiekārtotu ārtelpu</w:t>
      </w:r>
      <w:r w:rsidR="00651AE7" w:rsidRPr="00C12928">
        <w:rPr>
          <w:sz w:val="24"/>
          <w:szCs w:val="24"/>
        </w:rPr>
        <w:t>;</w:t>
      </w:r>
    </w:p>
    <w:p w14:paraId="03E88A41" w14:textId="5EBC20E4" w:rsidR="00A438DF" w:rsidRPr="00C12928" w:rsidRDefault="00D06107" w:rsidP="004B4AC6">
      <w:pPr>
        <w:pStyle w:val="Sarakstarindkopa"/>
        <w:numPr>
          <w:ilvl w:val="1"/>
          <w:numId w:val="2"/>
        </w:numPr>
        <w:tabs>
          <w:tab w:val="left" w:pos="1295"/>
        </w:tabs>
        <w:spacing w:before="1"/>
        <w:ind w:left="993" w:right="385" w:hanging="426"/>
        <w:jc w:val="both"/>
        <w:rPr>
          <w:sz w:val="24"/>
          <w:szCs w:val="24"/>
        </w:rPr>
      </w:pPr>
      <w:r w:rsidRPr="00C12928">
        <w:rPr>
          <w:sz w:val="24"/>
          <w:szCs w:val="24"/>
        </w:rPr>
        <w:t>veicināt Pašvaldības administratīvās teritorijas iedzīvotājus iesaistīties Pašvaldības infrastruktūras un labiekārtojum</w:t>
      </w:r>
      <w:r w:rsidR="00BA5EC5" w:rsidRPr="00C12928">
        <w:rPr>
          <w:sz w:val="24"/>
          <w:szCs w:val="24"/>
        </w:rPr>
        <w:t>a attīstībā</w:t>
      </w:r>
      <w:r w:rsidR="00891C8A" w:rsidRPr="00C12928">
        <w:rPr>
          <w:sz w:val="24"/>
          <w:szCs w:val="24"/>
        </w:rPr>
        <w:t>;</w:t>
      </w:r>
    </w:p>
    <w:p w14:paraId="0B0C85E8" w14:textId="6EE7F35A" w:rsidR="00A438DF" w:rsidRPr="00C12928" w:rsidRDefault="00C518BD" w:rsidP="004B4AC6">
      <w:pPr>
        <w:pStyle w:val="Sarakstarindkopa"/>
        <w:numPr>
          <w:ilvl w:val="1"/>
          <w:numId w:val="2"/>
        </w:numPr>
        <w:tabs>
          <w:tab w:val="left" w:pos="1314"/>
        </w:tabs>
        <w:spacing w:before="1"/>
        <w:ind w:left="993" w:right="385" w:hanging="426"/>
        <w:jc w:val="both"/>
        <w:rPr>
          <w:sz w:val="24"/>
          <w:szCs w:val="24"/>
        </w:rPr>
      </w:pPr>
      <w:r w:rsidRPr="00C12928">
        <w:rPr>
          <w:sz w:val="24"/>
          <w:szCs w:val="24"/>
        </w:rPr>
        <w:t xml:space="preserve"> iegūt vērtīgu atgriezenisko saiti par nepieciešamajiem publiskās ārtelpas uzlabojumiem, kas ir svarīgi </w:t>
      </w:r>
      <w:r w:rsidR="00D06107" w:rsidRPr="00C12928">
        <w:rPr>
          <w:sz w:val="24"/>
          <w:szCs w:val="24"/>
        </w:rPr>
        <w:t xml:space="preserve">Pašvaldības </w:t>
      </w:r>
      <w:r w:rsidRPr="00C12928">
        <w:rPr>
          <w:sz w:val="24"/>
          <w:szCs w:val="24"/>
        </w:rPr>
        <w:t>iedzīvotājiem</w:t>
      </w:r>
      <w:r w:rsidR="00B94B2C" w:rsidRPr="00C12928">
        <w:rPr>
          <w:sz w:val="24"/>
          <w:szCs w:val="24"/>
        </w:rPr>
        <w:t>.</w:t>
      </w:r>
    </w:p>
    <w:p w14:paraId="2C0C382D" w14:textId="321A428B" w:rsidR="00A438DF" w:rsidRPr="00C12928" w:rsidRDefault="00A438DF" w:rsidP="004B4AC6">
      <w:pPr>
        <w:pStyle w:val="Pamatteksts"/>
        <w:ind w:right="385"/>
        <w:rPr>
          <w:sz w:val="24"/>
          <w:szCs w:val="24"/>
        </w:rPr>
      </w:pPr>
    </w:p>
    <w:p w14:paraId="6BD3EF6F" w14:textId="77777777" w:rsidR="00A438DF" w:rsidRPr="00C12928" w:rsidRDefault="00891C8A" w:rsidP="004B4AC6">
      <w:pPr>
        <w:pStyle w:val="Virsraksts1"/>
        <w:numPr>
          <w:ilvl w:val="0"/>
          <w:numId w:val="3"/>
        </w:numPr>
        <w:tabs>
          <w:tab w:val="left" w:pos="3007"/>
        </w:tabs>
        <w:spacing w:before="1"/>
        <w:ind w:left="3006" w:right="385" w:hanging="332"/>
        <w:jc w:val="left"/>
        <w:rPr>
          <w:sz w:val="24"/>
          <w:szCs w:val="24"/>
        </w:rPr>
      </w:pPr>
      <w:r w:rsidRPr="00C12928">
        <w:rPr>
          <w:sz w:val="24"/>
          <w:szCs w:val="24"/>
        </w:rPr>
        <w:t>Finansējuma piešķiršanas</w:t>
      </w:r>
      <w:r w:rsidRPr="00C12928">
        <w:rPr>
          <w:spacing w:val="-3"/>
          <w:sz w:val="24"/>
          <w:szCs w:val="24"/>
        </w:rPr>
        <w:t xml:space="preserve"> </w:t>
      </w:r>
      <w:r w:rsidRPr="00C12928">
        <w:rPr>
          <w:sz w:val="24"/>
          <w:szCs w:val="24"/>
        </w:rPr>
        <w:t>nosacījumi</w:t>
      </w:r>
    </w:p>
    <w:p w14:paraId="3C957467" w14:textId="77777777" w:rsidR="00A438DF" w:rsidRPr="00C12928" w:rsidRDefault="00A438DF" w:rsidP="004B4AC6">
      <w:pPr>
        <w:pStyle w:val="Pamatteksts"/>
        <w:spacing w:before="10"/>
        <w:ind w:right="385"/>
        <w:rPr>
          <w:b/>
          <w:sz w:val="24"/>
          <w:szCs w:val="24"/>
        </w:rPr>
      </w:pPr>
    </w:p>
    <w:p w14:paraId="1B8B4A83" w14:textId="0106DA8E" w:rsidR="00A438DF" w:rsidRPr="00C12928" w:rsidRDefault="00D06107"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 xml:space="preserve">Pašvaldības dome </w:t>
      </w:r>
      <w:r w:rsidR="00C72693" w:rsidRPr="00C12928">
        <w:rPr>
          <w:sz w:val="24"/>
          <w:szCs w:val="24"/>
        </w:rPr>
        <w:t>K</w:t>
      </w:r>
      <w:r w:rsidR="00F60B91" w:rsidRPr="00C12928">
        <w:rPr>
          <w:sz w:val="24"/>
          <w:szCs w:val="24"/>
        </w:rPr>
        <w:t>onkursa realizācijai</w:t>
      </w:r>
      <w:r w:rsidRPr="00C12928">
        <w:rPr>
          <w:sz w:val="24"/>
          <w:szCs w:val="24"/>
        </w:rPr>
        <w:t xml:space="preserve"> kārtējā gadā</w:t>
      </w:r>
      <w:r w:rsidR="00F60B91" w:rsidRPr="00C12928">
        <w:rPr>
          <w:sz w:val="24"/>
          <w:szCs w:val="24"/>
        </w:rPr>
        <w:t xml:space="preserve"> </w:t>
      </w:r>
      <w:r w:rsidR="00974AE6" w:rsidRPr="00C12928">
        <w:rPr>
          <w:sz w:val="24"/>
          <w:szCs w:val="24"/>
        </w:rPr>
        <w:t xml:space="preserve">paredz </w:t>
      </w:r>
      <w:r w:rsidR="00F60B91" w:rsidRPr="00C12928">
        <w:rPr>
          <w:sz w:val="24"/>
          <w:szCs w:val="24"/>
        </w:rPr>
        <w:t>finansējum</w:t>
      </w:r>
      <w:r w:rsidR="00974AE6" w:rsidRPr="00C12928">
        <w:rPr>
          <w:sz w:val="24"/>
          <w:szCs w:val="24"/>
        </w:rPr>
        <w:t>u</w:t>
      </w:r>
      <w:r w:rsidR="00F60B91" w:rsidRPr="00C12928">
        <w:rPr>
          <w:sz w:val="24"/>
          <w:szCs w:val="24"/>
        </w:rPr>
        <w:t xml:space="preserve"> Pašvaldības budžetā</w:t>
      </w:r>
      <w:r w:rsidR="009413D0" w:rsidRPr="00C12928">
        <w:rPr>
          <w:sz w:val="24"/>
          <w:szCs w:val="24"/>
        </w:rPr>
        <w:t>. Viena P</w:t>
      </w:r>
      <w:r w:rsidR="00514638" w:rsidRPr="00C12928">
        <w:rPr>
          <w:sz w:val="24"/>
          <w:szCs w:val="24"/>
        </w:rPr>
        <w:t>rojekta realizācijai piešķir</w:t>
      </w:r>
      <w:r w:rsidRPr="00C12928">
        <w:rPr>
          <w:sz w:val="24"/>
          <w:szCs w:val="24"/>
        </w:rPr>
        <w:t xml:space="preserve"> </w:t>
      </w:r>
      <w:r w:rsidR="00514638" w:rsidRPr="00C12928">
        <w:rPr>
          <w:sz w:val="24"/>
          <w:szCs w:val="24"/>
        </w:rPr>
        <w:t>finanšu līdzekļu</w:t>
      </w:r>
      <w:r w:rsidR="009413D0" w:rsidRPr="00C12928">
        <w:rPr>
          <w:sz w:val="24"/>
          <w:szCs w:val="24"/>
        </w:rPr>
        <w:t>s</w:t>
      </w:r>
      <w:r w:rsidR="00514638" w:rsidRPr="00C12928">
        <w:rPr>
          <w:sz w:val="24"/>
          <w:szCs w:val="24"/>
        </w:rPr>
        <w:t xml:space="preserve"> ne vairāk kā </w:t>
      </w:r>
      <w:r w:rsidR="00084FB4" w:rsidRPr="00C12928">
        <w:rPr>
          <w:sz w:val="24"/>
          <w:szCs w:val="24"/>
        </w:rPr>
        <w:t>50 000</w:t>
      </w:r>
      <w:r w:rsidR="00514638" w:rsidRPr="00C12928">
        <w:rPr>
          <w:i/>
          <w:iCs/>
          <w:sz w:val="24"/>
          <w:szCs w:val="24"/>
        </w:rPr>
        <w:t xml:space="preserve"> euro </w:t>
      </w:r>
      <w:r w:rsidR="00514638" w:rsidRPr="00C12928">
        <w:rPr>
          <w:sz w:val="24"/>
          <w:szCs w:val="24"/>
        </w:rPr>
        <w:t xml:space="preserve">(ieskaitot </w:t>
      </w:r>
      <w:r w:rsidRPr="00C12928">
        <w:rPr>
          <w:sz w:val="24"/>
          <w:szCs w:val="24"/>
        </w:rPr>
        <w:t>pievienotās vērtības nodokli</w:t>
      </w:r>
      <w:r w:rsidR="00514638" w:rsidRPr="00C12928">
        <w:rPr>
          <w:sz w:val="24"/>
          <w:szCs w:val="24"/>
        </w:rPr>
        <w:t>)</w:t>
      </w:r>
      <w:r w:rsidR="00C365FE" w:rsidRPr="00C12928">
        <w:rPr>
          <w:sz w:val="24"/>
          <w:szCs w:val="24"/>
        </w:rPr>
        <w:t>,</w:t>
      </w:r>
      <w:r w:rsidR="001C17E2" w:rsidRPr="00C12928">
        <w:rPr>
          <w:sz w:val="24"/>
          <w:szCs w:val="24"/>
        </w:rPr>
        <w:t xml:space="preserve"> tajā skaitā tehniskās dokumentācijas izstrādei, ja tāda ir nepieciešama. </w:t>
      </w:r>
    </w:p>
    <w:p w14:paraId="48490E38" w14:textId="1BAD2904" w:rsidR="00D06107" w:rsidRPr="00C12928" w:rsidRDefault="00D06107"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Finansējumu piešķir, organizējot atklātu Konkursu.</w:t>
      </w:r>
    </w:p>
    <w:p w14:paraId="49B64C32" w14:textId="6E13D965" w:rsidR="00A438DF" w:rsidRPr="00C12928" w:rsidRDefault="00891C8A"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Finansējum</w:t>
      </w:r>
      <w:r w:rsidR="000461CD" w:rsidRPr="00C12928">
        <w:rPr>
          <w:sz w:val="24"/>
          <w:szCs w:val="24"/>
        </w:rPr>
        <w:t>u</w:t>
      </w:r>
      <w:r w:rsidRPr="00C12928">
        <w:rPr>
          <w:sz w:val="24"/>
          <w:szCs w:val="24"/>
        </w:rPr>
        <w:t xml:space="preserve"> piešķir</w:t>
      </w:r>
      <w:r w:rsidR="00D9337F" w:rsidRPr="00C12928">
        <w:rPr>
          <w:sz w:val="24"/>
          <w:szCs w:val="24"/>
        </w:rPr>
        <w:t xml:space="preserve"> </w:t>
      </w:r>
      <w:r w:rsidRPr="00C12928">
        <w:rPr>
          <w:sz w:val="24"/>
          <w:szCs w:val="24"/>
        </w:rPr>
        <w:t xml:space="preserve">Pašvaldības </w:t>
      </w:r>
      <w:r w:rsidR="005E3447" w:rsidRPr="00C12928">
        <w:rPr>
          <w:sz w:val="24"/>
          <w:szCs w:val="24"/>
        </w:rPr>
        <w:t>Konkursa</w:t>
      </w:r>
      <w:r w:rsidR="00A76FB6" w:rsidRPr="00C12928">
        <w:rPr>
          <w:sz w:val="24"/>
          <w:szCs w:val="24"/>
        </w:rPr>
        <w:t xml:space="preserve"> </w:t>
      </w:r>
      <w:r w:rsidRPr="00C12928">
        <w:rPr>
          <w:sz w:val="24"/>
          <w:szCs w:val="24"/>
        </w:rPr>
        <w:t>kārtībā izvēlēt</w:t>
      </w:r>
      <w:r w:rsidR="00A76FB6" w:rsidRPr="00C12928">
        <w:rPr>
          <w:sz w:val="24"/>
          <w:szCs w:val="24"/>
        </w:rPr>
        <w:t>o</w:t>
      </w:r>
      <w:r w:rsidRPr="00C12928">
        <w:rPr>
          <w:sz w:val="24"/>
          <w:szCs w:val="24"/>
        </w:rPr>
        <w:t xml:space="preserve"> </w:t>
      </w:r>
      <w:r w:rsidR="00A76FB6" w:rsidRPr="00C12928">
        <w:rPr>
          <w:sz w:val="24"/>
          <w:szCs w:val="24"/>
        </w:rPr>
        <w:t>p</w:t>
      </w:r>
      <w:r w:rsidRPr="00C12928">
        <w:rPr>
          <w:sz w:val="24"/>
          <w:szCs w:val="24"/>
        </w:rPr>
        <w:t>rojekt</w:t>
      </w:r>
      <w:r w:rsidR="00A76FB6" w:rsidRPr="00C12928">
        <w:rPr>
          <w:sz w:val="24"/>
          <w:szCs w:val="24"/>
        </w:rPr>
        <w:t>u</w:t>
      </w:r>
      <w:r w:rsidRPr="00C12928">
        <w:rPr>
          <w:sz w:val="24"/>
          <w:szCs w:val="24"/>
        </w:rPr>
        <w:t xml:space="preserve"> īstenošana</w:t>
      </w:r>
      <w:r w:rsidR="00A76FB6" w:rsidRPr="00C12928">
        <w:rPr>
          <w:sz w:val="24"/>
          <w:szCs w:val="24"/>
        </w:rPr>
        <w:t>i</w:t>
      </w:r>
      <w:r w:rsidR="005A5458" w:rsidRPr="00C12928">
        <w:rPr>
          <w:sz w:val="24"/>
          <w:szCs w:val="24"/>
        </w:rPr>
        <w:t>.</w:t>
      </w:r>
    </w:p>
    <w:p w14:paraId="75BC18F6" w14:textId="34811015" w:rsidR="0090331E" w:rsidRPr="00C12928" w:rsidRDefault="0090331E" w:rsidP="004B4AC6">
      <w:pPr>
        <w:pStyle w:val="Sarakstarindkopa"/>
        <w:numPr>
          <w:ilvl w:val="0"/>
          <w:numId w:val="2"/>
        </w:numPr>
        <w:tabs>
          <w:tab w:val="left" w:pos="1113"/>
        </w:tabs>
        <w:spacing w:before="1"/>
        <w:ind w:left="567" w:right="385" w:hanging="283"/>
        <w:jc w:val="both"/>
        <w:rPr>
          <w:sz w:val="24"/>
          <w:szCs w:val="24"/>
        </w:rPr>
      </w:pPr>
      <w:r w:rsidRPr="00C12928">
        <w:rPr>
          <w:sz w:val="24"/>
          <w:szCs w:val="24"/>
        </w:rPr>
        <w:t>Konkursam iesniedz Projektu, kas atbilst šādiem kritērijiem</w:t>
      </w:r>
      <w:r w:rsidR="007D654D" w:rsidRPr="00C12928">
        <w:rPr>
          <w:sz w:val="24"/>
          <w:szCs w:val="24"/>
        </w:rPr>
        <w:t>:</w:t>
      </w:r>
    </w:p>
    <w:p w14:paraId="74D5F822" w14:textId="7DA325BD" w:rsidR="00A438DF" w:rsidRPr="00C12928" w:rsidRDefault="001C17E2" w:rsidP="004B4AC6">
      <w:pPr>
        <w:pStyle w:val="Sarakstarindkopa"/>
        <w:numPr>
          <w:ilvl w:val="1"/>
          <w:numId w:val="2"/>
        </w:numPr>
        <w:tabs>
          <w:tab w:val="left" w:pos="1113"/>
        </w:tabs>
        <w:spacing w:before="1"/>
        <w:ind w:left="993" w:right="385" w:hanging="426"/>
        <w:jc w:val="both"/>
        <w:rPr>
          <w:sz w:val="24"/>
          <w:szCs w:val="24"/>
        </w:rPr>
      </w:pPr>
      <w:r w:rsidRPr="00C12928">
        <w:rPr>
          <w:sz w:val="24"/>
          <w:szCs w:val="24"/>
        </w:rPr>
        <w:t xml:space="preserve">Projekts paredz ieguldījumus </w:t>
      </w:r>
      <w:r w:rsidR="00ED642A" w:rsidRPr="00C12928">
        <w:rPr>
          <w:sz w:val="24"/>
          <w:szCs w:val="24"/>
        </w:rPr>
        <w:t xml:space="preserve">Pašvaldībai </w:t>
      </w:r>
      <w:r w:rsidRPr="00C12928">
        <w:rPr>
          <w:sz w:val="24"/>
          <w:szCs w:val="24"/>
        </w:rPr>
        <w:t>piederošā</w:t>
      </w:r>
      <w:r w:rsidR="009413D0" w:rsidRPr="00C12928">
        <w:rPr>
          <w:sz w:val="24"/>
          <w:szCs w:val="24"/>
        </w:rPr>
        <w:t xml:space="preserve"> </w:t>
      </w:r>
      <w:r w:rsidRPr="00C12928">
        <w:rPr>
          <w:sz w:val="24"/>
          <w:szCs w:val="24"/>
        </w:rPr>
        <w:t xml:space="preserve">īpašumā, savukārt ieguldījumus citai publiskai personai vai privātpersonai piederošā īpašumā </w:t>
      </w:r>
      <w:r w:rsidR="00670CB6" w:rsidRPr="00C12928">
        <w:rPr>
          <w:sz w:val="24"/>
          <w:szCs w:val="24"/>
        </w:rPr>
        <w:t>–</w:t>
      </w:r>
      <w:r w:rsidRPr="00C12928">
        <w:rPr>
          <w:sz w:val="24"/>
          <w:szCs w:val="24"/>
        </w:rPr>
        <w:t xml:space="preserve"> gadījumā, kad ir saņemts attiecīgā īpašnieka saskaņojums</w:t>
      </w:r>
      <w:r w:rsidR="00A95C59" w:rsidRPr="00C12928">
        <w:rPr>
          <w:sz w:val="24"/>
          <w:szCs w:val="24"/>
        </w:rPr>
        <w:t xml:space="preserve"> (tajā skaitā noslēgts attiecīg</w:t>
      </w:r>
      <w:r w:rsidR="009413D0" w:rsidRPr="00C12928">
        <w:rPr>
          <w:sz w:val="24"/>
          <w:szCs w:val="24"/>
        </w:rPr>
        <w:t>a rakstura</w:t>
      </w:r>
      <w:r w:rsidR="00A95C59" w:rsidRPr="00C12928">
        <w:rPr>
          <w:sz w:val="24"/>
          <w:szCs w:val="24"/>
        </w:rPr>
        <w:t xml:space="preserve"> līgums)</w:t>
      </w:r>
      <w:r w:rsidRPr="00C12928">
        <w:rPr>
          <w:sz w:val="24"/>
          <w:szCs w:val="24"/>
        </w:rPr>
        <w:t xml:space="preserve"> un ieguldījums nepieciešams, lai īstenotu </w:t>
      </w:r>
      <w:r w:rsidR="00ED642A" w:rsidRPr="00C12928">
        <w:rPr>
          <w:sz w:val="24"/>
          <w:szCs w:val="24"/>
        </w:rPr>
        <w:t xml:space="preserve">Pašvaldības </w:t>
      </w:r>
      <w:r w:rsidRPr="00C12928">
        <w:rPr>
          <w:sz w:val="24"/>
          <w:szCs w:val="24"/>
        </w:rPr>
        <w:t>autonomās funkcijas vai brīvprātīgās iniciatīvas;</w:t>
      </w:r>
    </w:p>
    <w:p w14:paraId="4F9D2E4E" w14:textId="3982091D" w:rsidR="00A438DF" w:rsidRPr="00C12928" w:rsidRDefault="005426E2" w:rsidP="004B4AC6">
      <w:pPr>
        <w:pStyle w:val="Sarakstarindkopa"/>
        <w:numPr>
          <w:ilvl w:val="1"/>
          <w:numId w:val="2"/>
        </w:numPr>
        <w:tabs>
          <w:tab w:val="left" w:pos="1113"/>
        </w:tabs>
        <w:ind w:left="993" w:right="385" w:hanging="426"/>
        <w:jc w:val="both"/>
        <w:rPr>
          <w:sz w:val="24"/>
          <w:szCs w:val="24"/>
        </w:rPr>
      </w:pPr>
      <w:r w:rsidRPr="00C12928">
        <w:rPr>
          <w:sz w:val="24"/>
          <w:szCs w:val="24"/>
        </w:rPr>
        <w:t xml:space="preserve">Projekta rezultātā radītā infrastruktūra kalpo un publiski pieejama </w:t>
      </w:r>
      <w:r w:rsidR="00891C8A" w:rsidRPr="00C12928">
        <w:rPr>
          <w:sz w:val="24"/>
          <w:szCs w:val="24"/>
        </w:rPr>
        <w:t xml:space="preserve">vismaz 10 </w:t>
      </w:r>
      <w:r w:rsidR="000461CD" w:rsidRPr="00C12928">
        <w:rPr>
          <w:sz w:val="24"/>
          <w:szCs w:val="24"/>
        </w:rPr>
        <w:t xml:space="preserve">(desmit) </w:t>
      </w:r>
      <w:r w:rsidR="00891C8A" w:rsidRPr="00C12928">
        <w:rPr>
          <w:sz w:val="24"/>
          <w:szCs w:val="24"/>
        </w:rPr>
        <w:t>gadus;</w:t>
      </w:r>
    </w:p>
    <w:p w14:paraId="78CCF983" w14:textId="01A42157" w:rsidR="00A438DF" w:rsidRPr="00C12928" w:rsidRDefault="0090331E" w:rsidP="004B4AC6">
      <w:pPr>
        <w:pStyle w:val="Sarakstarindkopa"/>
        <w:numPr>
          <w:ilvl w:val="1"/>
          <w:numId w:val="2"/>
        </w:numPr>
        <w:tabs>
          <w:tab w:val="left" w:pos="1276"/>
        </w:tabs>
        <w:ind w:left="993" w:right="385" w:hanging="426"/>
        <w:jc w:val="both"/>
        <w:rPr>
          <w:sz w:val="24"/>
          <w:szCs w:val="24"/>
        </w:rPr>
      </w:pPr>
      <w:r w:rsidRPr="00C12928">
        <w:rPr>
          <w:sz w:val="24"/>
          <w:szCs w:val="24"/>
        </w:rPr>
        <w:t>Projekts nav saistīts ar komercdarbības atbalstu, politiskām un reliģiskām aktivitātēm.</w:t>
      </w:r>
    </w:p>
    <w:p w14:paraId="70E97F03" w14:textId="77777777" w:rsidR="007632CD" w:rsidRPr="00C12928" w:rsidRDefault="007632CD" w:rsidP="004B4AC6">
      <w:pPr>
        <w:pStyle w:val="Pamatteksts"/>
        <w:ind w:right="385"/>
        <w:jc w:val="both"/>
        <w:rPr>
          <w:sz w:val="24"/>
          <w:szCs w:val="24"/>
        </w:rPr>
      </w:pPr>
    </w:p>
    <w:p w14:paraId="02EBA849" w14:textId="77777777" w:rsidR="007C299E" w:rsidRPr="00C12928" w:rsidRDefault="007C299E" w:rsidP="004B4AC6">
      <w:pPr>
        <w:pStyle w:val="Pamatteksts"/>
        <w:ind w:right="385"/>
        <w:jc w:val="both"/>
        <w:rPr>
          <w:sz w:val="24"/>
          <w:szCs w:val="24"/>
        </w:rPr>
      </w:pPr>
    </w:p>
    <w:p w14:paraId="135AA3B1" w14:textId="77777777" w:rsidR="007C299E" w:rsidRPr="00C12928" w:rsidRDefault="007C299E" w:rsidP="004B4AC6">
      <w:pPr>
        <w:pStyle w:val="Pamatteksts"/>
        <w:ind w:right="385"/>
        <w:jc w:val="both"/>
        <w:rPr>
          <w:sz w:val="24"/>
          <w:szCs w:val="24"/>
        </w:rPr>
      </w:pPr>
    </w:p>
    <w:p w14:paraId="436527D6" w14:textId="77777777" w:rsidR="00A438DF" w:rsidRPr="00C12928" w:rsidRDefault="00891C8A" w:rsidP="004B4AC6">
      <w:pPr>
        <w:pStyle w:val="Virsraksts1"/>
        <w:numPr>
          <w:ilvl w:val="0"/>
          <w:numId w:val="3"/>
        </w:numPr>
        <w:tabs>
          <w:tab w:val="left" w:pos="2712"/>
        </w:tabs>
        <w:ind w:left="2711" w:right="385" w:hanging="433"/>
        <w:jc w:val="left"/>
        <w:rPr>
          <w:sz w:val="24"/>
          <w:szCs w:val="24"/>
        </w:rPr>
      </w:pPr>
      <w:r w:rsidRPr="00C12928">
        <w:rPr>
          <w:sz w:val="24"/>
          <w:szCs w:val="24"/>
        </w:rPr>
        <w:lastRenderedPageBreak/>
        <w:t>Prasības Projekta pieteikuma iesniedzējam</w:t>
      </w:r>
    </w:p>
    <w:p w14:paraId="1AB61084" w14:textId="77777777" w:rsidR="00A438DF" w:rsidRPr="00C12928" w:rsidRDefault="00A438DF" w:rsidP="004B4AC6">
      <w:pPr>
        <w:pStyle w:val="Pamatteksts"/>
        <w:spacing w:before="11"/>
        <w:ind w:right="385"/>
        <w:jc w:val="both"/>
        <w:rPr>
          <w:b/>
          <w:sz w:val="24"/>
          <w:szCs w:val="24"/>
        </w:rPr>
      </w:pPr>
    </w:p>
    <w:p w14:paraId="1B5BC7B9" w14:textId="763349B7" w:rsidR="00A438DF" w:rsidRPr="00C12928" w:rsidRDefault="00891C8A" w:rsidP="004B4AC6">
      <w:pPr>
        <w:pStyle w:val="Sarakstarindkopa"/>
        <w:numPr>
          <w:ilvl w:val="0"/>
          <w:numId w:val="2"/>
        </w:numPr>
        <w:tabs>
          <w:tab w:val="left" w:pos="1137"/>
        </w:tabs>
        <w:ind w:left="567" w:right="385" w:hanging="425"/>
        <w:jc w:val="both"/>
        <w:rPr>
          <w:sz w:val="24"/>
          <w:szCs w:val="24"/>
        </w:rPr>
      </w:pPr>
      <w:r w:rsidRPr="00C12928">
        <w:rPr>
          <w:sz w:val="24"/>
          <w:szCs w:val="24"/>
        </w:rPr>
        <w:t xml:space="preserve">Projekta pieteikumu dalībai Konkursā </w:t>
      </w:r>
      <w:r w:rsidR="0090331E" w:rsidRPr="00C12928">
        <w:rPr>
          <w:sz w:val="24"/>
          <w:szCs w:val="24"/>
        </w:rPr>
        <w:t xml:space="preserve">iesniedz </w:t>
      </w:r>
      <w:r w:rsidR="00D6443C" w:rsidRPr="00C12928">
        <w:rPr>
          <w:sz w:val="24"/>
          <w:szCs w:val="24"/>
        </w:rPr>
        <w:t>Pašvaldīb</w:t>
      </w:r>
      <w:r w:rsidR="009413D0" w:rsidRPr="00C12928">
        <w:rPr>
          <w:sz w:val="24"/>
          <w:szCs w:val="24"/>
        </w:rPr>
        <w:t>as teritorijā</w:t>
      </w:r>
      <w:r w:rsidR="00D6443C" w:rsidRPr="00C12928">
        <w:rPr>
          <w:sz w:val="24"/>
          <w:szCs w:val="24"/>
        </w:rPr>
        <w:t xml:space="preserve"> </w:t>
      </w:r>
      <w:r w:rsidR="005426E2" w:rsidRPr="00C12928">
        <w:rPr>
          <w:sz w:val="24"/>
          <w:szCs w:val="24"/>
        </w:rPr>
        <w:t>deklarēt</w:t>
      </w:r>
      <w:r w:rsidR="0090331E" w:rsidRPr="00C12928">
        <w:rPr>
          <w:sz w:val="24"/>
          <w:szCs w:val="24"/>
        </w:rPr>
        <w:t>a fiziska persona</w:t>
      </w:r>
      <w:r w:rsidR="00CA2BB1" w:rsidRPr="00C12928">
        <w:rPr>
          <w:sz w:val="24"/>
          <w:szCs w:val="24"/>
        </w:rPr>
        <w:t>, kur</w:t>
      </w:r>
      <w:r w:rsidR="0090331E" w:rsidRPr="00C12928">
        <w:rPr>
          <w:sz w:val="24"/>
          <w:szCs w:val="24"/>
        </w:rPr>
        <w:t>a</w:t>
      </w:r>
      <w:r w:rsidR="00CA2BB1" w:rsidRPr="00C12928">
        <w:rPr>
          <w:sz w:val="24"/>
          <w:szCs w:val="24"/>
        </w:rPr>
        <w:t xml:space="preserve"> sasniegu</w:t>
      </w:r>
      <w:r w:rsidR="0090331E" w:rsidRPr="00C12928">
        <w:rPr>
          <w:sz w:val="24"/>
          <w:szCs w:val="24"/>
        </w:rPr>
        <w:t>s</w:t>
      </w:r>
      <w:r w:rsidR="00CA2BB1" w:rsidRPr="00C12928">
        <w:rPr>
          <w:sz w:val="24"/>
          <w:szCs w:val="24"/>
        </w:rPr>
        <w:t>i vismaz 16</w:t>
      </w:r>
      <w:r w:rsidR="007D654D" w:rsidRPr="00C12928">
        <w:rPr>
          <w:sz w:val="24"/>
          <w:szCs w:val="24"/>
        </w:rPr>
        <w:t xml:space="preserve"> (sešpadsmit)</w:t>
      </w:r>
      <w:r w:rsidR="00CA2BB1" w:rsidRPr="00C12928">
        <w:rPr>
          <w:sz w:val="24"/>
          <w:szCs w:val="24"/>
        </w:rPr>
        <w:t xml:space="preserve"> gadu vecumu</w:t>
      </w:r>
      <w:r w:rsidR="00024196" w:rsidRPr="00C12928">
        <w:rPr>
          <w:sz w:val="24"/>
          <w:szCs w:val="24"/>
        </w:rPr>
        <w:t>,</w:t>
      </w:r>
      <w:r w:rsidR="0090331E" w:rsidRPr="00C12928">
        <w:rPr>
          <w:sz w:val="24"/>
          <w:szCs w:val="24"/>
        </w:rPr>
        <w:t xml:space="preserve"> vai </w:t>
      </w:r>
      <w:r w:rsidR="008E70A4" w:rsidRPr="00C12928">
        <w:rPr>
          <w:sz w:val="24"/>
          <w:szCs w:val="24"/>
        </w:rPr>
        <w:t xml:space="preserve">Olaines novadā reģistrēta </w:t>
      </w:r>
      <w:r w:rsidR="00A95C59" w:rsidRPr="00C12928">
        <w:rPr>
          <w:sz w:val="24"/>
          <w:szCs w:val="24"/>
        </w:rPr>
        <w:t>biedrība vai nodibinājum</w:t>
      </w:r>
      <w:r w:rsidR="0090331E" w:rsidRPr="00C12928">
        <w:rPr>
          <w:sz w:val="24"/>
          <w:szCs w:val="24"/>
        </w:rPr>
        <w:t>s</w:t>
      </w:r>
      <w:r w:rsidR="00A95C59" w:rsidRPr="00C12928">
        <w:rPr>
          <w:sz w:val="24"/>
          <w:szCs w:val="24"/>
        </w:rPr>
        <w:t>, kur</w:t>
      </w:r>
      <w:r w:rsidR="0090331E" w:rsidRPr="00C12928">
        <w:rPr>
          <w:sz w:val="24"/>
          <w:szCs w:val="24"/>
        </w:rPr>
        <w:t>ā</w:t>
      </w:r>
      <w:r w:rsidR="00A95C59" w:rsidRPr="00C12928">
        <w:rPr>
          <w:sz w:val="24"/>
          <w:szCs w:val="24"/>
        </w:rPr>
        <w:t xml:space="preserve"> nav </w:t>
      </w:r>
      <w:r w:rsidR="00ED642A" w:rsidRPr="00C12928">
        <w:rPr>
          <w:sz w:val="24"/>
          <w:szCs w:val="24"/>
        </w:rPr>
        <w:t xml:space="preserve">Pašvaldības </w:t>
      </w:r>
      <w:r w:rsidR="00A95C59" w:rsidRPr="00C12928">
        <w:rPr>
          <w:sz w:val="24"/>
          <w:szCs w:val="24"/>
        </w:rPr>
        <w:t xml:space="preserve">dalības </w:t>
      </w:r>
      <w:r w:rsidRPr="00C12928">
        <w:rPr>
          <w:sz w:val="24"/>
          <w:szCs w:val="24"/>
        </w:rPr>
        <w:t>(turpmāk –</w:t>
      </w:r>
      <w:r w:rsidRPr="00C12928">
        <w:rPr>
          <w:spacing w:val="-17"/>
          <w:sz w:val="24"/>
          <w:szCs w:val="24"/>
        </w:rPr>
        <w:t xml:space="preserve"> </w:t>
      </w:r>
      <w:r w:rsidRPr="00C12928">
        <w:rPr>
          <w:sz w:val="24"/>
          <w:szCs w:val="24"/>
        </w:rPr>
        <w:t>Iesniedzējs).</w:t>
      </w:r>
    </w:p>
    <w:p w14:paraId="2B09B416" w14:textId="71839B5A" w:rsidR="00A438DF" w:rsidRPr="00C12928" w:rsidRDefault="00891C8A" w:rsidP="004B4AC6">
      <w:pPr>
        <w:pStyle w:val="Sarakstarindkopa"/>
        <w:numPr>
          <w:ilvl w:val="0"/>
          <w:numId w:val="2"/>
        </w:numPr>
        <w:tabs>
          <w:tab w:val="left" w:pos="1137"/>
        </w:tabs>
        <w:ind w:left="567" w:right="385" w:hanging="425"/>
        <w:jc w:val="both"/>
        <w:rPr>
          <w:sz w:val="24"/>
          <w:szCs w:val="24"/>
        </w:rPr>
      </w:pPr>
      <w:r w:rsidRPr="00C12928">
        <w:rPr>
          <w:sz w:val="24"/>
          <w:szCs w:val="24"/>
        </w:rPr>
        <w:t>Iesniedzēj</w:t>
      </w:r>
      <w:r w:rsidR="001D3D8C" w:rsidRPr="00C12928">
        <w:rPr>
          <w:sz w:val="24"/>
          <w:szCs w:val="24"/>
        </w:rPr>
        <w:t xml:space="preserve">am ir tiesības </w:t>
      </w:r>
      <w:r w:rsidRPr="00C12928">
        <w:rPr>
          <w:sz w:val="24"/>
          <w:szCs w:val="24"/>
        </w:rPr>
        <w:t>iesniegt ne vairāk kā</w:t>
      </w:r>
      <w:r w:rsidR="000461CD" w:rsidRPr="00C12928">
        <w:rPr>
          <w:sz w:val="24"/>
          <w:szCs w:val="24"/>
        </w:rPr>
        <w:t xml:space="preserve"> 3</w:t>
      </w:r>
      <w:r w:rsidRPr="00C12928">
        <w:rPr>
          <w:sz w:val="24"/>
          <w:szCs w:val="24"/>
        </w:rPr>
        <w:t xml:space="preserve"> </w:t>
      </w:r>
      <w:r w:rsidR="000461CD" w:rsidRPr="00C12928">
        <w:rPr>
          <w:sz w:val="24"/>
          <w:szCs w:val="24"/>
        </w:rPr>
        <w:t>(</w:t>
      </w:r>
      <w:r w:rsidRPr="00C12928">
        <w:rPr>
          <w:sz w:val="24"/>
          <w:szCs w:val="24"/>
        </w:rPr>
        <w:t>trīs</w:t>
      </w:r>
      <w:r w:rsidR="000461CD" w:rsidRPr="00C12928">
        <w:rPr>
          <w:sz w:val="24"/>
          <w:szCs w:val="24"/>
        </w:rPr>
        <w:t>)</w:t>
      </w:r>
      <w:r w:rsidRPr="00C12928">
        <w:rPr>
          <w:sz w:val="24"/>
          <w:szCs w:val="24"/>
        </w:rPr>
        <w:t xml:space="preserve"> Projekta pieteikumus.</w:t>
      </w:r>
      <w:r w:rsidR="00C51F3A" w:rsidRPr="00C12928">
        <w:rPr>
          <w:sz w:val="24"/>
          <w:szCs w:val="24"/>
        </w:rPr>
        <w:t xml:space="preserve"> </w:t>
      </w:r>
      <w:r w:rsidR="001D3D8C" w:rsidRPr="00C12928">
        <w:rPr>
          <w:sz w:val="24"/>
          <w:szCs w:val="24"/>
        </w:rPr>
        <w:t>Projektu piedāvājumi nedrīkst</w:t>
      </w:r>
      <w:r w:rsidR="00C51F3A" w:rsidRPr="00C12928">
        <w:rPr>
          <w:sz w:val="24"/>
          <w:szCs w:val="24"/>
        </w:rPr>
        <w:t xml:space="preserve"> būt mākslīgi/nepamatoti sadalīti kā viena lielāka apjoma projekta daļas.</w:t>
      </w:r>
      <w:r w:rsidRPr="00C12928">
        <w:rPr>
          <w:sz w:val="24"/>
          <w:szCs w:val="24"/>
        </w:rPr>
        <w:t xml:space="preserve"> </w:t>
      </w:r>
      <w:r w:rsidR="000461CD" w:rsidRPr="00C12928">
        <w:rPr>
          <w:sz w:val="24"/>
          <w:szCs w:val="24"/>
        </w:rPr>
        <w:t>1 (v</w:t>
      </w:r>
      <w:r w:rsidRPr="00C12928">
        <w:rPr>
          <w:sz w:val="24"/>
          <w:szCs w:val="24"/>
        </w:rPr>
        <w:t>iens</w:t>
      </w:r>
      <w:r w:rsidR="000461CD" w:rsidRPr="00C12928">
        <w:rPr>
          <w:sz w:val="24"/>
          <w:szCs w:val="24"/>
        </w:rPr>
        <w:t>)</w:t>
      </w:r>
      <w:r w:rsidRPr="00C12928">
        <w:rPr>
          <w:sz w:val="24"/>
          <w:szCs w:val="24"/>
        </w:rPr>
        <w:t xml:space="preserve"> Projekta pieteikums attiecas tikai uz </w:t>
      </w:r>
      <w:r w:rsidR="000461CD" w:rsidRPr="00C12928">
        <w:rPr>
          <w:sz w:val="24"/>
          <w:szCs w:val="24"/>
        </w:rPr>
        <w:t>1 (</w:t>
      </w:r>
      <w:r w:rsidRPr="00C12928">
        <w:rPr>
          <w:sz w:val="24"/>
          <w:szCs w:val="24"/>
        </w:rPr>
        <w:t>vienu</w:t>
      </w:r>
      <w:r w:rsidR="000461CD" w:rsidRPr="00C12928">
        <w:rPr>
          <w:sz w:val="24"/>
          <w:szCs w:val="24"/>
        </w:rPr>
        <w:t>)</w:t>
      </w:r>
      <w:r w:rsidRPr="00C12928">
        <w:rPr>
          <w:sz w:val="24"/>
          <w:szCs w:val="24"/>
        </w:rPr>
        <w:t xml:space="preserve"> objektu vien</w:t>
      </w:r>
      <w:r w:rsidR="00FC25E6" w:rsidRPr="00C12928">
        <w:rPr>
          <w:sz w:val="24"/>
          <w:szCs w:val="24"/>
        </w:rPr>
        <w:t>ā</w:t>
      </w:r>
      <w:r w:rsidRPr="00C12928">
        <w:rPr>
          <w:spacing w:val="-3"/>
          <w:sz w:val="24"/>
          <w:szCs w:val="24"/>
        </w:rPr>
        <w:t xml:space="preserve"> </w:t>
      </w:r>
      <w:r w:rsidRPr="00C12928">
        <w:rPr>
          <w:sz w:val="24"/>
          <w:szCs w:val="24"/>
        </w:rPr>
        <w:t>teritorijā.</w:t>
      </w:r>
      <w:r w:rsidR="00C51F3A" w:rsidRPr="00C12928">
        <w:rPr>
          <w:sz w:val="24"/>
          <w:szCs w:val="24"/>
        </w:rPr>
        <w:t xml:space="preserve"> </w:t>
      </w:r>
    </w:p>
    <w:p w14:paraId="2E4E8C75" w14:textId="77777777" w:rsidR="00A438DF" w:rsidRPr="00C12928" w:rsidRDefault="00A438DF" w:rsidP="004B4AC6">
      <w:pPr>
        <w:pStyle w:val="Pamatteksts"/>
        <w:spacing w:before="1"/>
        <w:ind w:right="385"/>
        <w:rPr>
          <w:sz w:val="24"/>
          <w:szCs w:val="24"/>
        </w:rPr>
      </w:pPr>
    </w:p>
    <w:p w14:paraId="7C0B6BD9" w14:textId="7F49FCD9" w:rsidR="001D3D8C" w:rsidRPr="00C12928" w:rsidRDefault="00891C8A" w:rsidP="007C299E">
      <w:pPr>
        <w:pStyle w:val="Virsraksts1"/>
        <w:numPr>
          <w:ilvl w:val="0"/>
          <w:numId w:val="3"/>
        </w:numPr>
        <w:tabs>
          <w:tab w:val="left" w:pos="993"/>
        </w:tabs>
        <w:ind w:left="522" w:right="385" w:firstLine="0"/>
        <w:jc w:val="center"/>
        <w:rPr>
          <w:sz w:val="24"/>
          <w:szCs w:val="24"/>
        </w:rPr>
      </w:pPr>
      <w:r w:rsidRPr="00C12928">
        <w:rPr>
          <w:sz w:val="24"/>
          <w:szCs w:val="24"/>
        </w:rPr>
        <w:t xml:space="preserve">Konkursa </w:t>
      </w:r>
      <w:r w:rsidR="00F12544" w:rsidRPr="00C12928">
        <w:rPr>
          <w:sz w:val="24"/>
          <w:szCs w:val="24"/>
        </w:rPr>
        <w:t>izsludināšana</w:t>
      </w:r>
      <w:r w:rsidR="001D3D8C" w:rsidRPr="00C12928">
        <w:rPr>
          <w:sz w:val="24"/>
          <w:szCs w:val="24"/>
        </w:rPr>
        <w:t xml:space="preserve"> </w:t>
      </w:r>
      <w:r w:rsidR="00F12544" w:rsidRPr="00C12928">
        <w:rPr>
          <w:sz w:val="24"/>
          <w:szCs w:val="24"/>
        </w:rPr>
        <w:t>un prasības</w:t>
      </w:r>
    </w:p>
    <w:p w14:paraId="5C8E2732" w14:textId="77777777" w:rsidR="000333D4" w:rsidRPr="00C12928" w:rsidRDefault="000333D4" w:rsidP="004B4AC6">
      <w:pPr>
        <w:pStyle w:val="Virsraksts1"/>
        <w:tabs>
          <w:tab w:val="left" w:pos="522"/>
        </w:tabs>
        <w:ind w:left="522" w:right="385" w:firstLine="0"/>
        <w:rPr>
          <w:sz w:val="24"/>
          <w:szCs w:val="24"/>
        </w:rPr>
      </w:pPr>
    </w:p>
    <w:p w14:paraId="124EAC4F" w14:textId="3B89C654" w:rsidR="001D3D8C" w:rsidRPr="00C12928" w:rsidRDefault="007C299E" w:rsidP="007C299E">
      <w:pPr>
        <w:pStyle w:val="Virsraksts1"/>
        <w:numPr>
          <w:ilvl w:val="0"/>
          <w:numId w:val="2"/>
        </w:numPr>
        <w:ind w:left="567" w:right="385" w:hanging="283"/>
        <w:jc w:val="both"/>
        <w:rPr>
          <w:b w:val="0"/>
          <w:bCs w:val="0"/>
          <w:sz w:val="24"/>
          <w:szCs w:val="24"/>
        </w:rPr>
      </w:pPr>
      <w:r w:rsidRPr="00C12928">
        <w:rPr>
          <w:b w:val="0"/>
          <w:bCs w:val="0"/>
          <w:sz w:val="24"/>
          <w:szCs w:val="24"/>
        </w:rPr>
        <w:t xml:space="preserve"> </w:t>
      </w:r>
      <w:r w:rsidR="001D3D8C" w:rsidRPr="00C12928">
        <w:rPr>
          <w:b w:val="0"/>
          <w:bCs w:val="0"/>
          <w:sz w:val="24"/>
          <w:szCs w:val="24"/>
        </w:rPr>
        <w:t>Paziņojumu par Konkursa izsludināšanu publicē Pašvaldības tīmekļvietnē www.olaine.lv</w:t>
      </w:r>
      <w:r w:rsidR="00FC25E6" w:rsidRPr="00C12928">
        <w:rPr>
          <w:b w:val="0"/>
          <w:bCs w:val="0"/>
          <w:sz w:val="24"/>
          <w:szCs w:val="24"/>
        </w:rPr>
        <w:t xml:space="preserve"> ar šādu informāciju</w:t>
      </w:r>
      <w:r w:rsidR="001D3D8C" w:rsidRPr="00C12928">
        <w:rPr>
          <w:b w:val="0"/>
          <w:bCs w:val="0"/>
          <w:sz w:val="24"/>
          <w:szCs w:val="24"/>
        </w:rPr>
        <w:t>:</w:t>
      </w:r>
    </w:p>
    <w:p w14:paraId="6F34FE4E" w14:textId="2F8A59EF" w:rsidR="001D3D8C" w:rsidRPr="00C12928" w:rsidRDefault="001D3D8C" w:rsidP="007C299E">
      <w:pPr>
        <w:pStyle w:val="Virsraksts1"/>
        <w:numPr>
          <w:ilvl w:val="1"/>
          <w:numId w:val="2"/>
        </w:numPr>
        <w:tabs>
          <w:tab w:val="left" w:pos="522"/>
        </w:tabs>
        <w:ind w:left="1134" w:right="385" w:hanging="527"/>
        <w:rPr>
          <w:b w:val="0"/>
          <w:bCs w:val="0"/>
          <w:sz w:val="24"/>
          <w:szCs w:val="24"/>
        </w:rPr>
      </w:pPr>
      <w:r w:rsidRPr="00C12928">
        <w:rPr>
          <w:b w:val="0"/>
          <w:bCs w:val="0"/>
          <w:sz w:val="24"/>
          <w:szCs w:val="24"/>
        </w:rPr>
        <w:t>Projekta pieteikumu iesniegšanas viet</w:t>
      </w:r>
      <w:r w:rsidR="00FC25E6" w:rsidRPr="00C12928">
        <w:rPr>
          <w:b w:val="0"/>
          <w:bCs w:val="0"/>
          <w:sz w:val="24"/>
          <w:szCs w:val="24"/>
        </w:rPr>
        <w:t>a</w:t>
      </w:r>
      <w:r w:rsidRPr="00C12928">
        <w:rPr>
          <w:b w:val="0"/>
          <w:bCs w:val="0"/>
          <w:sz w:val="24"/>
          <w:szCs w:val="24"/>
        </w:rPr>
        <w:t>;</w:t>
      </w:r>
    </w:p>
    <w:p w14:paraId="5F0CEB99" w14:textId="6193E904" w:rsidR="001D3D8C" w:rsidRPr="00C12928" w:rsidRDefault="001D3D8C" w:rsidP="007C299E">
      <w:pPr>
        <w:pStyle w:val="Virsraksts1"/>
        <w:numPr>
          <w:ilvl w:val="1"/>
          <w:numId w:val="2"/>
        </w:numPr>
        <w:tabs>
          <w:tab w:val="left" w:pos="522"/>
        </w:tabs>
        <w:ind w:left="1134" w:right="385" w:hanging="527"/>
        <w:rPr>
          <w:b w:val="0"/>
          <w:bCs w:val="0"/>
          <w:sz w:val="24"/>
          <w:szCs w:val="24"/>
        </w:rPr>
      </w:pPr>
      <w:r w:rsidRPr="00C12928">
        <w:rPr>
          <w:b w:val="0"/>
          <w:bCs w:val="0"/>
          <w:sz w:val="24"/>
          <w:szCs w:val="24"/>
        </w:rPr>
        <w:t>Projekta pieteikumu iesniegšanas termiņ</w:t>
      </w:r>
      <w:r w:rsidR="00FC25E6" w:rsidRPr="00C12928">
        <w:rPr>
          <w:b w:val="0"/>
          <w:bCs w:val="0"/>
          <w:sz w:val="24"/>
          <w:szCs w:val="24"/>
        </w:rPr>
        <w:t>š</w:t>
      </w:r>
      <w:r w:rsidRPr="00C12928">
        <w:rPr>
          <w:b w:val="0"/>
          <w:bCs w:val="0"/>
          <w:sz w:val="24"/>
          <w:szCs w:val="24"/>
        </w:rPr>
        <w:t>;</w:t>
      </w:r>
    </w:p>
    <w:p w14:paraId="0DB730C4" w14:textId="0FDE5AA9" w:rsidR="001D3D8C" w:rsidRPr="00C12928" w:rsidRDefault="001D3D8C" w:rsidP="007C299E">
      <w:pPr>
        <w:pStyle w:val="Virsraksts1"/>
        <w:numPr>
          <w:ilvl w:val="1"/>
          <w:numId w:val="2"/>
        </w:numPr>
        <w:tabs>
          <w:tab w:val="left" w:pos="522"/>
        </w:tabs>
        <w:ind w:left="1134" w:right="385" w:hanging="527"/>
        <w:rPr>
          <w:b w:val="0"/>
          <w:bCs w:val="0"/>
          <w:sz w:val="24"/>
          <w:szCs w:val="24"/>
        </w:rPr>
      </w:pPr>
      <w:r w:rsidRPr="00C12928">
        <w:rPr>
          <w:b w:val="0"/>
          <w:bCs w:val="0"/>
          <w:sz w:val="24"/>
          <w:szCs w:val="24"/>
        </w:rPr>
        <w:t>Konkursa nolikum</w:t>
      </w:r>
      <w:r w:rsidR="00FC25E6" w:rsidRPr="00C12928">
        <w:rPr>
          <w:b w:val="0"/>
          <w:bCs w:val="0"/>
          <w:sz w:val="24"/>
          <w:szCs w:val="24"/>
        </w:rPr>
        <w:t>s</w:t>
      </w:r>
      <w:r w:rsidRPr="00C12928">
        <w:rPr>
          <w:b w:val="0"/>
          <w:bCs w:val="0"/>
          <w:sz w:val="24"/>
          <w:szCs w:val="24"/>
        </w:rPr>
        <w:t>.</w:t>
      </w:r>
    </w:p>
    <w:p w14:paraId="507C5EF9" w14:textId="77777777" w:rsidR="001D3D8C" w:rsidRPr="00C12928" w:rsidRDefault="001D3D8C" w:rsidP="004B4AC6">
      <w:pPr>
        <w:pStyle w:val="Virsraksts1"/>
        <w:numPr>
          <w:ilvl w:val="0"/>
          <w:numId w:val="2"/>
        </w:numPr>
        <w:tabs>
          <w:tab w:val="left" w:pos="522"/>
        </w:tabs>
        <w:ind w:right="385" w:firstLine="182"/>
        <w:jc w:val="both"/>
        <w:rPr>
          <w:b w:val="0"/>
          <w:bCs w:val="0"/>
          <w:sz w:val="24"/>
          <w:szCs w:val="24"/>
          <w:u w:val="single"/>
        </w:rPr>
      </w:pPr>
      <w:r w:rsidRPr="00C12928">
        <w:rPr>
          <w:b w:val="0"/>
          <w:bCs w:val="0"/>
          <w:sz w:val="24"/>
          <w:szCs w:val="24"/>
          <w:u w:val="single"/>
        </w:rPr>
        <w:t>Projekta pieteikumu veido šādi dokumenti:</w:t>
      </w:r>
    </w:p>
    <w:p w14:paraId="4E54637A" w14:textId="109FBB35" w:rsidR="001D3D8C" w:rsidRPr="00C12928" w:rsidRDefault="001D3D8C"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aizpildīta un parakstīta Projekta pieteikuma veidlapa (1.</w:t>
      </w:r>
      <w:r w:rsidR="004C7E45" w:rsidRPr="00C12928">
        <w:rPr>
          <w:b w:val="0"/>
          <w:bCs w:val="0"/>
          <w:sz w:val="24"/>
          <w:szCs w:val="24"/>
        </w:rPr>
        <w:t> </w:t>
      </w:r>
      <w:r w:rsidRPr="00C12928">
        <w:rPr>
          <w:b w:val="0"/>
          <w:bCs w:val="0"/>
          <w:sz w:val="24"/>
          <w:szCs w:val="24"/>
        </w:rPr>
        <w:t>pielikums);</w:t>
      </w:r>
    </w:p>
    <w:p w14:paraId="1AB40699" w14:textId="00F164E9" w:rsidR="001D3D8C" w:rsidRPr="00C12928" w:rsidRDefault="001D3D8C"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dokuments, kas apliecina Iesniedzēja pilnvarotās personas tiesības rīkoties Iesniedzēja vārdā, ja Projekta pieteikumu iesniedz Iesniedzēja pilnvarotā persona;</w:t>
      </w:r>
    </w:p>
    <w:p w14:paraId="74A083C6" w14:textId="20730B13" w:rsidR="001D3D8C" w:rsidRPr="00C12928" w:rsidRDefault="001D3D8C"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ja paredzēti uzlabojumi</w:t>
      </w:r>
      <w:r w:rsidR="00FC25E6" w:rsidRPr="00C12928">
        <w:rPr>
          <w:b w:val="0"/>
          <w:bCs w:val="0"/>
          <w:sz w:val="24"/>
          <w:szCs w:val="24"/>
        </w:rPr>
        <w:t>/labiekārtojums</w:t>
      </w:r>
      <w:r w:rsidRPr="00C12928">
        <w:rPr>
          <w:b w:val="0"/>
          <w:bCs w:val="0"/>
          <w:sz w:val="24"/>
          <w:szCs w:val="24"/>
        </w:rPr>
        <w:t xml:space="preserve"> infrastruktūrā</w:t>
      </w:r>
      <w:r w:rsidR="00FC25E6" w:rsidRPr="00C12928">
        <w:rPr>
          <w:b w:val="0"/>
          <w:bCs w:val="0"/>
          <w:sz w:val="24"/>
          <w:szCs w:val="24"/>
        </w:rPr>
        <w:t xml:space="preserve"> </w:t>
      </w:r>
      <w:r w:rsidR="007C299E" w:rsidRPr="00C12928">
        <w:rPr>
          <w:b w:val="0"/>
          <w:bCs w:val="0"/>
          <w:sz w:val="24"/>
          <w:szCs w:val="24"/>
        </w:rPr>
        <w:t>–</w:t>
      </w:r>
      <w:r w:rsidRPr="00C12928">
        <w:rPr>
          <w:b w:val="0"/>
          <w:bCs w:val="0"/>
          <w:sz w:val="24"/>
          <w:szCs w:val="24"/>
        </w:rPr>
        <w:t xml:space="preserve"> </w:t>
      </w:r>
      <w:r w:rsidR="00FC25E6" w:rsidRPr="00C12928">
        <w:rPr>
          <w:b w:val="0"/>
          <w:bCs w:val="0"/>
          <w:sz w:val="24"/>
          <w:szCs w:val="24"/>
        </w:rPr>
        <w:t>iesniedz</w:t>
      </w:r>
      <w:r w:rsidRPr="00C12928">
        <w:rPr>
          <w:b w:val="0"/>
          <w:bCs w:val="0"/>
          <w:sz w:val="24"/>
          <w:szCs w:val="24"/>
        </w:rPr>
        <w:t xml:space="preserve"> projekta skici (norādot visu Projekta būtisko elementu izmērus (cm) un to izvietojumu uz zemesgabala robežu plāna vai izdrukas no tīmekļvietnes www.topografija.lv, www.kadastrs.lv vai www.geolatvija.lv);</w:t>
      </w:r>
    </w:p>
    <w:p w14:paraId="6FCFCF34" w14:textId="05440BFD" w:rsidR="001D3D8C" w:rsidRPr="00C12928" w:rsidRDefault="001D3D8C" w:rsidP="004B4AC6">
      <w:pPr>
        <w:pStyle w:val="Virsraksts1"/>
        <w:numPr>
          <w:ilvl w:val="1"/>
          <w:numId w:val="2"/>
        </w:numPr>
        <w:tabs>
          <w:tab w:val="left" w:pos="522"/>
        </w:tabs>
        <w:ind w:left="1134" w:right="385" w:hanging="567"/>
        <w:jc w:val="both"/>
        <w:rPr>
          <w:b w:val="0"/>
          <w:bCs w:val="0"/>
          <w:sz w:val="24"/>
          <w:szCs w:val="24"/>
        </w:rPr>
      </w:pPr>
      <w:r w:rsidRPr="00C12928">
        <w:rPr>
          <w:b w:val="0"/>
          <w:bCs w:val="0"/>
          <w:sz w:val="24"/>
          <w:szCs w:val="24"/>
        </w:rPr>
        <w:t>vismaz viena vizualizācija, kurā uzskatāmi attēlots Projekta īstenošanas rezultāts. Elektroniski iesniegtajai vizualizācijai jābūt *.jpg vai *.png formātā, vēlams</w:t>
      </w:r>
      <w:r w:rsidR="004C7E45" w:rsidRPr="00C12928">
        <w:rPr>
          <w:b w:val="0"/>
          <w:bCs w:val="0"/>
          <w:sz w:val="24"/>
          <w:szCs w:val="24"/>
        </w:rPr>
        <w:t>,</w:t>
      </w:r>
      <w:r w:rsidRPr="00C12928">
        <w:rPr>
          <w:b w:val="0"/>
          <w:bCs w:val="0"/>
          <w:sz w:val="24"/>
          <w:szCs w:val="24"/>
        </w:rPr>
        <w:t xml:space="preserve"> ar izšķirtspēju </w:t>
      </w:r>
      <w:r w:rsidR="009D27C1" w:rsidRPr="00C12928">
        <w:rPr>
          <w:b w:val="0"/>
          <w:bCs w:val="0"/>
          <w:sz w:val="24"/>
          <w:szCs w:val="24"/>
        </w:rPr>
        <w:t xml:space="preserve">ne mazāku  kā </w:t>
      </w:r>
      <w:r w:rsidRPr="00C12928">
        <w:rPr>
          <w:b w:val="0"/>
          <w:bCs w:val="0"/>
          <w:sz w:val="24"/>
          <w:szCs w:val="24"/>
        </w:rPr>
        <w:t>654 x 652 (citas izšķirtspējas vizualizācijas ti</w:t>
      </w:r>
      <w:r w:rsidR="00F12544" w:rsidRPr="00C12928">
        <w:rPr>
          <w:b w:val="0"/>
          <w:bCs w:val="0"/>
          <w:sz w:val="24"/>
          <w:szCs w:val="24"/>
        </w:rPr>
        <w:t>e</w:t>
      </w:r>
      <w:r w:rsidRPr="00C12928">
        <w:rPr>
          <w:b w:val="0"/>
          <w:bCs w:val="0"/>
          <w:sz w:val="24"/>
          <w:szCs w:val="24"/>
        </w:rPr>
        <w:t>k pielāgotas).</w:t>
      </w:r>
    </w:p>
    <w:p w14:paraId="124D036A" w14:textId="74249179" w:rsidR="001D3D8C" w:rsidRPr="00C12928" w:rsidRDefault="001D3D8C" w:rsidP="004B4AC6">
      <w:pPr>
        <w:pStyle w:val="Virsraksts1"/>
        <w:numPr>
          <w:ilvl w:val="0"/>
          <w:numId w:val="2"/>
        </w:numPr>
        <w:tabs>
          <w:tab w:val="left" w:pos="522"/>
        </w:tabs>
        <w:ind w:left="709" w:right="385" w:hanging="425"/>
        <w:jc w:val="both"/>
        <w:rPr>
          <w:b w:val="0"/>
          <w:bCs w:val="0"/>
          <w:sz w:val="24"/>
          <w:szCs w:val="24"/>
        </w:rPr>
      </w:pPr>
      <w:r w:rsidRPr="00C12928">
        <w:rPr>
          <w:b w:val="0"/>
          <w:bCs w:val="0"/>
          <w:sz w:val="24"/>
          <w:szCs w:val="24"/>
        </w:rPr>
        <w:t xml:space="preserve">Projekta pieteikumu sagatavo datorrakstā, ievērojot normatīvo aktu prasības par dokumentu izstrādāšanu un noformēšanu. </w:t>
      </w:r>
    </w:p>
    <w:p w14:paraId="4EBCC264" w14:textId="77777777" w:rsidR="001D3D8C" w:rsidRPr="00C12928" w:rsidRDefault="001D3D8C" w:rsidP="004B4AC6">
      <w:pPr>
        <w:pStyle w:val="Virsraksts1"/>
        <w:tabs>
          <w:tab w:val="left" w:pos="522"/>
        </w:tabs>
        <w:ind w:left="0" w:right="385" w:firstLine="0"/>
        <w:rPr>
          <w:sz w:val="24"/>
          <w:szCs w:val="24"/>
        </w:rPr>
      </w:pPr>
    </w:p>
    <w:p w14:paraId="4865830C" w14:textId="5B6573D7" w:rsidR="00F12544" w:rsidRPr="00C12928" w:rsidRDefault="00F12544" w:rsidP="004B4AC6">
      <w:pPr>
        <w:pStyle w:val="Virsraksts1"/>
        <w:numPr>
          <w:ilvl w:val="0"/>
          <w:numId w:val="3"/>
        </w:numPr>
        <w:tabs>
          <w:tab w:val="left" w:pos="496"/>
        </w:tabs>
        <w:ind w:left="495" w:right="385" w:hanging="318"/>
        <w:jc w:val="center"/>
        <w:rPr>
          <w:sz w:val="24"/>
          <w:szCs w:val="24"/>
        </w:rPr>
      </w:pPr>
      <w:r w:rsidRPr="00C12928">
        <w:rPr>
          <w:sz w:val="24"/>
          <w:szCs w:val="24"/>
        </w:rPr>
        <w:t>Projekta pieteikuma dokumenti un iesniegšanas kārtība</w:t>
      </w:r>
    </w:p>
    <w:p w14:paraId="22673FD9" w14:textId="77777777" w:rsidR="00F12544" w:rsidRPr="00C12928" w:rsidRDefault="00F12544" w:rsidP="004B4AC6">
      <w:pPr>
        <w:pStyle w:val="Pamatteksts"/>
        <w:spacing w:before="11"/>
        <w:ind w:right="385"/>
        <w:jc w:val="both"/>
        <w:rPr>
          <w:sz w:val="24"/>
          <w:szCs w:val="24"/>
        </w:rPr>
      </w:pPr>
    </w:p>
    <w:p w14:paraId="6E092F89" w14:textId="6E2FEFC4" w:rsidR="00F12544" w:rsidRPr="00C12928" w:rsidRDefault="00F12544" w:rsidP="00365EC6">
      <w:pPr>
        <w:pStyle w:val="Sarakstarindkopa"/>
        <w:numPr>
          <w:ilvl w:val="0"/>
          <w:numId w:val="2"/>
        </w:numPr>
        <w:ind w:left="709" w:right="385" w:hanging="425"/>
        <w:jc w:val="both"/>
        <w:rPr>
          <w:b/>
          <w:sz w:val="24"/>
          <w:szCs w:val="24"/>
        </w:rPr>
      </w:pPr>
      <w:r w:rsidRPr="00C12928">
        <w:rPr>
          <w:sz w:val="24"/>
          <w:szCs w:val="24"/>
        </w:rPr>
        <w:t>Projekta pieteikuma iesniegšanas termiņš ir 1 (</w:t>
      </w:r>
      <w:r w:rsidRPr="00C12928">
        <w:rPr>
          <w:bCs/>
          <w:sz w:val="24"/>
          <w:szCs w:val="24"/>
        </w:rPr>
        <w:t>viens) mēnesis no Konkursa izsludināšanas brīža.</w:t>
      </w:r>
      <w:r w:rsidRPr="00C12928">
        <w:rPr>
          <w:b/>
          <w:sz w:val="24"/>
          <w:szCs w:val="24"/>
        </w:rPr>
        <w:t xml:space="preserve"> </w:t>
      </w:r>
    </w:p>
    <w:p w14:paraId="2D58FF62" w14:textId="74FDFAFD" w:rsidR="00F12544" w:rsidRPr="00C12928" w:rsidRDefault="00F12544" w:rsidP="00365EC6">
      <w:pPr>
        <w:pStyle w:val="Sarakstarindkopa"/>
        <w:numPr>
          <w:ilvl w:val="0"/>
          <w:numId w:val="2"/>
        </w:numPr>
        <w:ind w:left="709" w:right="385" w:hanging="425"/>
        <w:jc w:val="both"/>
        <w:rPr>
          <w:b/>
          <w:sz w:val="24"/>
          <w:szCs w:val="24"/>
        </w:rPr>
      </w:pPr>
      <w:r w:rsidRPr="00C12928">
        <w:rPr>
          <w:sz w:val="24"/>
          <w:szCs w:val="24"/>
        </w:rPr>
        <w:t xml:space="preserve">Projekta pieteikumu </w:t>
      </w:r>
      <w:r w:rsidR="00FC25E6" w:rsidRPr="00C12928">
        <w:rPr>
          <w:sz w:val="24"/>
          <w:szCs w:val="24"/>
        </w:rPr>
        <w:t xml:space="preserve">Iesniedzējs </w:t>
      </w:r>
      <w:r w:rsidRPr="00C12928">
        <w:rPr>
          <w:sz w:val="24"/>
          <w:szCs w:val="24"/>
        </w:rPr>
        <w:t xml:space="preserve">iesniedz slēgtā aploksnē (izņemot </w:t>
      </w:r>
      <w:r w:rsidR="00FC25E6" w:rsidRPr="00C12928">
        <w:rPr>
          <w:sz w:val="24"/>
          <w:szCs w:val="24"/>
        </w:rPr>
        <w:t>N</w:t>
      </w:r>
      <w:r w:rsidRPr="00C12928">
        <w:rPr>
          <w:sz w:val="24"/>
          <w:szCs w:val="24"/>
        </w:rPr>
        <w:t>olikuma 15.</w:t>
      </w:r>
      <w:r w:rsidR="00271142" w:rsidRPr="00C12928">
        <w:rPr>
          <w:sz w:val="24"/>
          <w:szCs w:val="24"/>
        </w:rPr>
        <w:t>2</w:t>
      </w:r>
      <w:r w:rsidRPr="00C12928">
        <w:rPr>
          <w:sz w:val="24"/>
          <w:szCs w:val="24"/>
        </w:rPr>
        <w:t>.</w:t>
      </w:r>
      <w:r w:rsidR="00331815" w:rsidRPr="00C12928">
        <w:rPr>
          <w:sz w:val="24"/>
          <w:szCs w:val="24"/>
        </w:rPr>
        <w:t> </w:t>
      </w:r>
      <w:r w:rsidRPr="00C12928">
        <w:rPr>
          <w:sz w:val="24"/>
          <w:szCs w:val="24"/>
        </w:rPr>
        <w:t>apakšpunktā paredzēto gadījumu)</w:t>
      </w:r>
      <w:r w:rsidR="00C109EA" w:rsidRPr="00C12928">
        <w:rPr>
          <w:sz w:val="24"/>
          <w:szCs w:val="24"/>
        </w:rPr>
        <w:t>,</w:t>
      </w:r>
      <w:r w:rsidRPr="00C12928">
        <w:rPr>
          <w:sz w:val="24"/>
          <w:szCs w:val="24"/>
        </w:rPr>
        <w:t xml:space="preserve"> uz aploksnes norāda šādu</w:t>
      </w:r>
      <w:r w:rsidRPr="00C12928">
        <w:rPr>
          <w:spacing w:val="3"/>
          <w:sz w:val="24"/>
          <w:szCs w:val="24"/>
        </w:rPr>
        <w:t xml:space="preserve"> </w:t>
      </w:r>
      <w:r w:rsidRPr="00C12928">
        <w:rPr>
          <w:sz w:val="24"/>
          <w:szCs w:val="24"/>
        </w:rPr>
        <w:t>informāciju:</w:t>
      </w:r>
    </w:p>
    <w:p w14:paraId="011A5CD0" w14:textId="77777777" w:rsidR="004B4AC6" w:rsidRPr="00C12928" w:rsidRDefault="00F12544" w:rsidP="002D1FA4">
      <w:pPr>
        <w:pStyle w:val="Sarakstarindkopa"/>
        <w:numPr>
          <w:ilvl w:val="1"/>
          <w:numId w:val="2"/>
        </w:numPr>
        <w:spacing w:line="298" w:lineRule="exact"/>
        <w:ind w:left="1134" w:right="385" w:hanging="567"/>
        <w:jc w:val="both"/>
        <w:rPr>
          <w:sz w:val="24"/>
          <w:szCs w:val="24"/>
        </w:rPr>
      </w:pPr>
      <w:r w:rsidRPr="00C12928">
        <w:rPr>
          <w:sz w:val="24"/>
          <w:szCs w:val="24"/>
        </w:rPr>
        <w:t>saņēmējs: Olaines novada pašvaldība;</w:t>
      </w:r>
    </w:p>
    <w:p w14:paraId="54AB3BC5" w14:textId="6FCD2CD5" w:rsidR="00F12544" w:rsidRPr="00C12928" w:rsidRDefault="00F12544" w:rsidP="002D1FA4">
      <w:pPr>
        <w:pStyle w:val="Sarakstarindkopa"/>
        <w:numPr>
          <w:ilvl w:val="1"/>
          <w:numId w:val="2"/>
        </w:numPr>
        <w:spacing w:line="298" w:lineRule="exact"/>
        <w:ind w:left="1134" w:right="385" w:hanging="567"/>
        <w:jc w:val="both"/>
        <w:rPr>
          <w:sz w:val="24"/>
          <w:szCs w:val="24"/>
        </w:rPr>
      </w:pPr>
      <w:r w:rsidRPr="00C12928">
        <w:rPr>
          <w:sz w:val="24"/>
          <w:szCs w:val="24"/>
        </w:rPr>
        <w:t>norāde “Olaines novada līdzdalības budžeta projektu īstenošanas</w:t>
      </w:r>
      <w:r w:rsidRPr="00C12928">
        <w:rPr>
          <w:w w:val="95"/>
          <w:sz w:val="24"/>
          <w:szCs w:val="24"/>
        </w:rPr>
        <w:t xml:space="preserve"> </w:t>
      </w:r>
      <w:r w:rsidRPr="00C12928">
        <w:rPr>
          <w:sz w:val="24"/>
          <w:szCs w:val="24"/>
        </w:rPr>
        <w:t>konkursam”.</w:t>
      </w:r>
      <w:r w:rsidR="009D27C1" w:rsidRPr="00C12928">
        <w:rPr>
          <w:sz w:val="24"/>
          <w:szCs w:val="24"/>
        </w:rPr>
        <w:t xml:space="preserve"> </w:t>
      </w:r>
    </w:p>
    <w:p w14:paraId="4820DCDE" w14:textId="14FBB48E" w:rsidR="00F12544" w:rsidRPr="00C12928" w:rsidRDefault="002D1FA4" w:rsidP="004B4AC6">
      <w:pPr>
        <w:pStyle w:val="Sarakstarindkopa"/>
        <w:numPr>
          <w:ilvl w:val="0"/>
          <w:numId w:val="2"/>
        </w:numPr>
        <w:tabs>
          <w:tab w:val="left" w:pos="1216"/>
        </w:tabs>
        <w:ind w:left="567" w:right="385" w:hanging="283"/>
        <w:jc w:val="both"/>
        <w:rPr>
          <w:sz w:val="24"/>
          <w:szCs w:val="24"/>
        </w:rPr>
      </w:pPr>
      <w:r w:rsidRPr="00C12928">
        <w:rPr>
          <w:sz w:val="24"/>
          <w:szCs w:val="24"/>
        </w:rPr>
        <w:t xml:space="preserve"> </w:t>
      </w:r>
      <w:r w:rsidR="00F12544" w:rsidRPr="00C12928">
        <w:rPr>
          <w:sz w:val="24"/>
          <w:szCs w:val="24"/>
        </w:rPr>
        <w:t>Projekta pieteikumu var iesniegt:</w:t>
      </w:r>
    </w:p>
    <w:p w14:paraId="2FC6047F" w14:textId="13B0296B" w:rsidR="00F12544" w:rsidRPr="00C12928" w:rsidRDefault="00F12544" w:rsidP="004B4AC6">
      <w:pPr>
        <w:pStyle w:val="Sarakstarindkopa"/>
        <w:numPr>
          <w:ilvl w:val="1"/>
          <w:numId w:val="2"/>
        </w:numPr>
        <w:tabs>
          <w:tab w:val="left" w:pos="1216"/>
        </w:tabs>
        <w:ind w:left="993" w:right="385" w:hanging="426"/>
        <w:jc w:val="both"/>
        <w:rPr>
          <w:sz w:val="24"/>
          <w:szCs w:val="24"/>
        </w:rPr>
      </w:pPr>
      <w:r w:rsidRPr="00C12928">
        <w:rPr>
          <w:sz w:val="24"/>
          <w:szCs w:val="24"/>
        </w:rPr>
        <w:t>klātienē  Olaines novada Valsts un pašvaldības vienotajā klientu apkalpošanas centrā (turpmāk – Centrs) Zemgales ielā 33, Olainē, Olaines novadā</w:t>
      </w:r>
      <w:r w:rsidR="007D654D" w:rsidRPr="00C12928">
        <w:rPr>
          <w:sz w:val="24"/>
          <w:szCs w:val="24"/>
        </w:rPr>
        <w:t>,</w:t>
      </w:r>
      <w:r w:rsidRPr="00C12928">
        <w:rPr>
          <w:sz w:val="24"/>
          <w:szCs w:val="24"/>
        </w:rPr>
        <w:t xml:space="preserve"> atbilstoši Centra darba laikam. Projekta pieteikuma elektronisko kopiju </w:t>
      </w:r>
      <w:r w:rsidR="00040638" w:rsidRPr="00C12928">
        <w:rPr>
          <w:sz w:val="24"/>
          <w:szCs w:val="24"/>
        </w:rPr>
        <w:t>“</w:t>
      </w:r>
      <w:r w:rsidRPr="00C12928">
        <w:rPr>
          <w:sz w:val="24"/>
          <w:szCs w:val="24"/>
        </w:rPr>
        <w:t>MS Word</w:t>
      </w:r>
      <w:r w:rsidR="00040638" w:rsidRPr="00C12928">
        <w:rPr>
          <w:sz w:val="24"/>
          <w:szCs w:val="24"/>
        </w:rPr>
        <w:t>”</w:t>
      </w:r>
      <w:r w:rsidRPr="00C12928">
        <w:rPr>
          <w:sz w:val="24"/>
          <w:szCs w:val="24"/>
        </w:rPr>
        <w:t xml:space="preserve"> (*.doc vai *.docx), </w:t>
      </w:r>
      <w:r w:rsidR="00040638" w:rsidRPr="00C12928">
        <w:rPr>
          <w:sz w:val="24"/>
          <w:szCs w:val="24"/>
        </w:rPr>
        <w:t>“</w:t>
      </w:r>
      <w:r w:rsidRPr="00C12928">
        <w:rPr>
          <w:sz w:val="24"/>
          <w:szCs w:val="24"/>
        </w:rPr>
        <w:t>Adobe Acrobat</w:t>
      </w:r>
      <w:r w:rsidR="00040638" w:rsidRPr="00C12928">
        <w:rPr>
          <w:sz w:val="24"/>
          <w:szCs w:val="24"/>
        </w:rPr>
        <w:t xml:space="preserve"> </w:t>
      </w:r>
      <w:r w:rsidRPr="00C12928">
        <w:rPr>
          <w:sz w:val="24"/>
          <w:szCs w:val="24"/>
        </w:rPr>
        <w:t>Reader</w:t>
      </w:r>
      <w:r w:rsidR="00040638" w:rsidRPr="00C12928">
        <w:rPr>
          <w:sz w:val="24"/>
          <w:szCs w:val="24"/>
        </w:rPr>
        <w:t>”</w:t>
      </w:r>
      <w:r w:rsidRPr="00C12928">
        <w:rPr>
          <w:sz w:val="24"/>
          <w:szCs w:val="24"/>
        </w:rPr>
        <w:t xml:space="preserve"> (*.pdf formātā) nosūta uz elektroniskā pasta adresi: </w:t>
      </w:r>
      <w:r w:rsidRPr="00C12928">
        <w:rPr>
          <w:b/>
          <w:bCs/>
          <w:sz w:val="24"/>
          <w:szCs w:val="24"/>
        </w:rPr>
        <w:t>lidzdalibasbudzets@olaine.lv</w:t>
      </w:r>
      <w:r w:rsidRPr="00C12928">
        <w:rPr>
          <w:sz w:val="24"/>
          <w:szCs w:val="24"/>
        </w:rPr>
        <w:t>;</w:t>
      </w:r>
    </w:p>
    <w:p w14:paraId="5AA7396D" w14:textId="6831BBCB" w:rsidR="00F12544" w:rsidRPr="007C299E" w:rsidRDefault="00F12544" w:rsidP="004B4AC6">
      <w:pPr>
        <w:pStyle w:val="Sarakstarindkopa"/>
        <w:numPr>
          <w:ilvl w:val="1"/>
          <w:numId w:val="2"/>
        </w:numPr>
        <w:tabs>
          <w:tab w:val="left" w:pos="1216"/>
        </w:tabs>
        <w:ind w:left="993" w:right="385" w:hanging="426"/>
        <w:jc w:val="both"/>
        <w:rPr>
          <w:sz w:val="24"/>
          <w:szCs w:val="24"/>
        </w:rPr>
      </w:pPr>
      <w:r w:rsidRPr="00C12928">
        <w:rPr>
          <w:sz w:val="24"/>
          <w:szCs w:val="24"/>
        </w:rPr>
        <w:t>elektroniski, parakstot ar drošu elektronisko</w:t>
      </w:r>
      <w:r w:rsidRPr="007C299E">
        <w:rPr>
          <w:sz w:val="24"/>
          <w:szCs w:val="24"/>
        </w:rPr>
        <w:t xml:space="preserve"> parakstu un nosūtot uz </w:t>
      </w:r>
      <w:bookmarkStart w:id="0" w:name="_Hlk67571797"/>
      <w:r w:rsidRPr="007C299E">
        <w:rPr>
          <w:sz w:val="24"/>
          <w:szCs w:val="24"/>
        </w:rPr>
        <w:t xml:space="preserve">elektroniskā pasta adresi: </w:t>
      </w:r>
      <w:r w:rsidRPr="007C299E">
        <w:rPr>
          <w:b/>
          <w:bCs/>
          <w:sz w:val="24"/>
          <w:szCs w:val="24"/>
        </w:rPr>
        <w:t>lidzdalibasbudzets@olaine.lv</w:t>
      </w:r>
      <w:bookmarkEnd w:id="0"/>
      <w:r w:rsidRPr="007C299E">
        <w:rPr>
          <w:sz w:val="24"/>
          <w:szCs w:val="24"/>
        </w:rPr>
        <w:t>.</w:t>
      </w:r>
      <w:r w:rsidRPr="007C299E">
        <w:rPr>
          <w:spacing w:val="46"/>
          <w:sz w:val="24"/>
          <w:szCs w:val="24"/>
        </w:rPr>
        <w:t xml:space="preserve"> </w:t>
      </w:r>
      <w:r w:rsidRPr="007C299E">
        <w:rPr>
          <w:sz w:val="24"/>
          <w:szCs w:val="24"/>
        </w:rPr>
        <w:t>Iesniedzot Projekta pieteikumu elektroniski, norādāma Konkursa nolikuma 14.</w:t>
      </w:r>
      <w:r w:rsidR="00040638">
        <w:rPr>
          <w:sz w:val="24"/>
          <w:szCs w:val="24"/>
        </w:rPr>
        <w:t> </w:t>
      </w:r>
      <w:r w:rsidRPr="007C299E">
        <w:rPr>
          <w:sz w:val="24"/>
          <w:szCs w:val="24"/>
        </w:rPr>
        <w:t xml:space="preserve">punktā </w:t>
      </w:r>
      <w:r w:rsidR="00FC25E6" w:rsidRPr="007C299E">
        <w:rPr>
          <w:sz w:val="24"/>
          <w:szCs w:val="24"/>
        </w:rPr>
        <w:t xml:space="preserve">noteiktā </w:t>
      </w:r>
      <w:r w:rsidRPr="007C299E">
        <w:rPr>
          <w:sz w:val="24"/>
          <w:szCs w:val="24"/>
        </w:rPr>
        <w:t>informācija un pieteikum</w:t>
      </w:r>
      <w:r w:rsidR="00FC25E6" w:rsidRPr="007C299E">
        <w:rPr>
          <w:sz w:val="24"/>
          <w:szCs w:val="24"/>
        </w:rPr>
        <w:t>u</w:t>
      </w:r>
      <w:r w:rsidRPr="007C299E">
        <w:rPr>
          <w:sz w:val="24"/>
          <w:szCs w:val="24"/>
        </w:rPr>
        <w:t xml:space="preserve"> sagatavo vienā elektroniskā dokumenta</w:t>
      </w:r>
      <w:r w:rsidRPr="007C299E">
        <w:rPr>
          <w:spacing w:val="-7"/>
          <w:sz w:val="24"/>
          <w:szCs w:val="24"/>
        </w:rPr>
        <w:t xml:space="preserve"> </w:t>
      </w:r>
      <w:r w:rsidRPr="007C299E">
        <w:rPr>
          <w:sz w:val="24"/>
          <w:szCs w:val="24"/>
        </w:rPr>
        <w:t>pakotnē.</w:t>
      </w:r>
    </w:p>
    <w:p w14:paraId="766B07D1" w14:textId="7669F427" w:rsidR="00F12544" w:rsidRPr="007C299E" w:rsidRDefault="00F12544" w:rsidP="00365EC6">
      <w:pPr>
        <w:pStyle w:val="Sarakstarindkopa"/>
        <w:numPr>
          <w:ilvl w:val="0"/>
          <w:numId w:val="2"/>
        </w:numPr>
        <w:tabs>
          <w:tab w:val="left" w:pos="1266"/>
        </w:tabs>
        <w:ind w:left="709" w:right="385" w:hanging="425"/>
        <w:jc w:val="both"/>
        <w:rPr>
          <w:sz w:val="24"/>
          <w:szCs w:val="24"/>
        </w:rPr>
      </w:pPr>
      <w:r w:rsidRPr="007C299E">
        <w:rPr>
          <w:sz w:val="24"/>
          <w:szCs w:val="24"/>
        </w:rPr>
        <w:t>Projekta pieteikumu, kur</w:t>
      </w:r>
      <w:r w:rsidR="00FC25E6" w:rsidRPr="007C299E">
        <w:rPr>
          <w:sz w:val="24"/>
          <w:szCs w:val="24"/>
        </w:rPr>
        <w:t>š</w:t>
      </w:r>
      <w:r w:rsidRPr="007C299E">
        <w:rPr>
          <w:sz w:val="24"/>
          <w:szCs w:val="24"/>
        </w:rPr>
        <w:t xml:space="preserve"> iesniegt</w:t>
      </w:r>
      <w:r w:rsidR="00FC25E6" w:rsidRPr="007C299E">
        <w:rPr>
          <w:sz w:val="24"/>
          <w:szCs w:val="24"/>
        </w:rPr>
        <w:t>s</w:t>
      </w:r>
      <w:r w:rsidRPr="007C299E">
        <w:rPr>
          <w:sz w:val="24"/>
          <w:szCs w:val="24"/>
        </w:rPr>
        <w:t xml:space="preserve"> pēc </w:t>
      </w:r>
      <w:r w:rsidR="00FC25E6" w:rsidRPr="007C299E">
        <w:rPr>
          <w:sz w:val="24"/>
          <w:szCs w:val="24"/>
        </w:rPr>
        <w:t>N</w:t>
      </w:r>
      <w:r w:rsidRPr="007C299E">
        <w:rPr>
          <w:sz w:val="24"/>
          <w:szCs w:val="24"/>
        </w:rPr>
        <w:t>olikuma 13.</w:t>
      </w:r>
      <w:r w:rsidR="00040638">
        <w:rPr>
          <w:sz w:val="24"/>
          <w:szCs w:val="24"/>
        </w:rPr>
        <w:t> </w:t>
      </w:r>
      <w:r w:rsidRPr="007C299E">
        <w:rPr>
          <w:sz w:val="24"/>
          <w:szCs w:val="24"/>
        </w:rPr>
        <w:t xml:space="preserve">punktā norādītā termiņa, </w:t>
      </w:r>
      <w:r w:rsidR="00F92946" w:rsidRPr="007C299E">
        <w:rPr>
          <w:sz w:val="24"/>
          <w:szCs w:val="24"/>
        </w:rPr>
        <w:t>Konkursa vērtēšanas komisija (turpmāk – Komisija)</w:t>
      </w:r>
      <w:r w:rsidRPr="007C299E">
        <w:rPr>
          <w:sz w:val="24"/>
          <w:szCs w:val="24"/>
        </w:rPr>
        <w:t xml:space="preserve"> nevērtē.</w:t>
      </w:r>
    </w:p>
    <w:p w14:paraId="45688E49" w14:textId="5629C70E" w:rsidR="00F12544" w:rsidRPr="007C299E" w:rsidRDefault="00F12544" w:rsidP="00365EC6">
      <w:pPr>
        <w:pStyle w:val="Sarakstarindkopa"/>
        <w:numPr>
          <w:ilvl w:val="0"/>
          <w:numId w:val="2"/>
        </w:numPr>
        <w:tabs>
          <w:tab w:val="left" w:pos="1274"/>
        </w:tabs>
        <w:ind w:left="709" w:right="385" w:hanging="425"/>
        <w:jc w:val="both"/>
        <w:rPr>
          <w:sz w:val="24"/>
          <w:szCs w:val="24"/>
        </w:rPr>
      </w:pPr>
      <w:r w:rsidRPr="007C299E">
        <w:rPr>
          <w:sz w:val="24"/>
          <w:szCs w:val="24"/>
        </w:rPr>
        <w:lastRenderedPageBreak/>
        <w:t>Iesniedzējs ir tiesīgs pirms Projekta pieteikuma iesniegšanas termiņa</w:t>
      </w:r>
      <w:r w:rsidRPr="007C299E">
        <w:rPr>
          <w:spacing w:val="33"/>
          <w:sz w:val="24"/>
          <w:szCs w:val="24"/>
        </w:rPr>
        <w:t xml:space="preserve"> </w:t>
      </w:r>
      <w:r w:rsidRPr="007C299E">
        <w:rPr>
          <w:sz w:val="24"/>
          <w:szCs w:val="24"/>
        </w:rPr>
        <w:t>beigām atsaukt iesniegto Projekta</w:t>
      </w:r>
      <w:r w:rsidRPr="007C299E">
        <w:rPr>
          <w:spacing w:val="-3"/>
          <w:sz w:val="24"/>
          <w:szCs w:val="24"/>
        </w:rPr>
        <w:t xml:space="preserve"> </w:t>
      </w:r>
      <w:r w:rsidRPr="007C299E">
        <w:rPr>
          <w:sz w:val="24"/>
          <w:szCs w:val="24"/>
        </w:rPr>
        <w:t>pieteikumu.</w:t>
      </w:r>
    </w:p>
    <w:p w14:paraId="1F4C13B5" w14:textId="1A47E85C" w:rsidR="00F12544" w:rsidRPr="007C299E" w:rsidRDefault="00F12544" w:rsidP="00365EC6">
      <w:pPr>
        <w:pStyle w:val="Sarakstarindkopa"/>
        <w:numPr>
          <w:ilvl w:val="0"/>
          <w:numId w:val="2"/>
        </w:numPr>
        <w:tabs>
          <w:tab w:val="left" w:pos="1307"/>
        </w:tabs>
        <w:ind w:left="709" w:right="385" w:hanging="425"/>
        <w:jc w:val="both"/>
        <w:rPr>
          <w:sz w:val="24"/>
          <w:szCs w:val="24"/>
        </w:rPr>
      </w:pPr>
      <w:r w:rsidRPr="007C299E">
        <w:rPr>
          <w:sz w:val="24"/>
          <w:szCs w:val="24"/>
        </w:rPr>
        <w:t>Iesniedzēja iesniegt</w:t>
      </w:r>
      <w:r w:rsidR="000333D4" w:rsidRPr="007C299E">
        <w:rPr>
          <w:sz w:val="24"/>
          <w:szCs w:val="24"/>
        </w:rPr>
        <w:t>ais</w:t>
      </w:r>
      <w:r w:rsidRPr="007C299E">
        <w:rPr>
          <w:sz w:val="24"/>
          <w:szCs w:val="24"/>
        </w:rPr>
        <w:t xml:space="preserve"> Projekta pieteikums ir apliecinājums tam, ka </w:t>
      </w:r>
      <w:r w:rsidR="000333D4" w:rsidRPr="007C299E">
        <w:rPr>
          <w:sz w:val="24"/>
          <w:szCs w:val="24"/>
        </w:rPr>
        <w:t>Iesniedzējs</w:t>
      </w:r>
      <w:r w:rsidRPr="007C299E">
        <w:rPr>
          <w:sz w:val="24"/>
          <w:szCs w:val="24"/>
        </w:rPr>
        <w:t xml:space="preserve"> ir iepazinies ar Konkursa nolikumu, </w:t>
      </w:r>
      <w:r w:rsidR="000333D4" w:rsidRPr="007C299E">
        <w:rPr>
          <w:sz w:val="24"/>
          <w:szCs w:val="24"/>
        </w:rPr>
        <w:t xml:space="preserve">apliecina piekrišanu, </w:t>
      </w:r>
      <w:r w:rsidRPr="007C299E">
        <w:rPr>
          <w:sz w:val="24"/>
          <w:szCs w:val="24"/>
        </w:rPr>
        <w:t xml:space="preserve">ievēros to pilnībā un uzņemas atbildību par </w:t>
      </w:r>
      <w:r w:rsidR="000333D4" w:rsidRPr="007C299E">
        <w:rPr>
          <w:sz w:val="24"/>
          <w:szCs w:val="24"/>
        </w:rPr>
        <w:t>Konkursa nolikumā</w:t>
      </w:r>
      <w:r w:rsidRPr="007C299E">
        <w:rPr>
          <w:sz w:val="24"/>
          <w:szCs w:val="24"/>
        </w:rPr>
        <w:t xml:space="preserve"> </w:t>
      </w:r>
      <w:r w:rsidR="000333D4" w:rsidRPr="007C299E">
        <w:rPr>
          <w:sz w:val="24"/>
          <w:szCs w:val="24"/>
        </w:rPr>
        <w:t>noteikto</w:t>
      </w:r>
      <w:r w:rsidRPr="007C299E">
        <w:rPr>
          <w:sz w:val="24"/>
          <w:szCs w:val="24"/>
        </w:rPr>
        <w:t xml:space="preserve"> prasību</w:t>
      </w:r>
      <w:r w:rsidRPr="007C299E">
        <w:rPr>
          <w:spacing w:val="-2"/>
          <w:sz w:val="24"/>
          <w:szCs w:val="24"/>
        </w:rPr>
        <w:t xml:space="preserve"> </w:t>
      </w:r>
      <w:r w:rsidRPr="007C299E">
        <w:rPr>
          <w:sz w:val="24"/>
          <w:szCs w:val="24"/>
        </w:rPr>
        <w:t>izpildi.</w:t>
      </w:r>
    </w:p>
    <w:p w14:paraId="4E8C997B" w14:textId="2F2A37FE" w:rsidR="00F12544" w:rsidRPr="007C299E" w:rsidRDefault="00F12544" w:rsidP="00365EC6">
      <w:pPr>
        <w:pStyle w:val="Sarakstarindkopa"/>
        <w:numPr>
          <w:ilvl w:val="0"/>
          <w:numId w:val="2"/>
        </w:numPr>
        <w:tabs>
          <w:tab w:val="left" w:pos="1213"/>
        </w:tabs>
        <w:ind w:left="709" w:right="385" w:hanging="425"/>
        <w:jc w:val="both"/>
        <w:rPr>
          <w:sz w:val="24"/>
          <w:szCs w:val="24"/>
        </w:rPr>
      </w:pPr>
      <w:r w:rsidRPr="007C299E">
        <w:rPr>
          <w:sz w:val="24"/>
          <w:szCs w:val="24"/>
        </w:rPr>
        <w:t>Visas izmaksas, kas saistītas ar Projekta pieteikuma sagatavošanu un iesniegšanu, sedz</w:t>
      </w:r>
      <w:r w:rsidRPr="007C299E">
        <w:rPr>
          <w:spacing w:val="-2"/>
          <w:sz w:val="24"/>
          <w:szCs w:val="24"/>
        </w:rPr>
        <w:t xml:space="preserve"> </w:t>
      </w:r>
      <w:r w:rsidRPr="007C299E">
        <w:rPr>
          <w:sz w:val="24"/>
          <w:szCs w:val="24"/>
        </w:rPr>
        <w:t>Iesniedzējs.</w:t>
      </w:r>
    </w:p>
    <w:p w14:paraId="02E8DFC6" w14:textId="434D1E2D" w:rsidR="00F12544" w:rsidRPr="007C299E" w:rsidRDefault="00F12544" w:rsidP="00365EC6">
      <w:pPr>
        <w:pStyle w:val="Sarakstarindkopa"/>
        <w:numPr>
          <w:ilvl w:val="0"/>
          <w:numId w:val="2"/>
        </w:numPr>
        <w:tabs>
          <w:tab w:val="left" w:pos="1211"/>
        </w:tabs>
        <w:spacing w:line="298" w:lineRule="exact"/>
        <w:ind w:left="709" w:right="385" w:hanging="425"/>
        <w:jc w:val="both"/>
        <w:rPr>
          <w:sz w:val="24"/>
          <w:szCs w:val="24"/>
        </w:rPr>
      </w:pPr>
      <w:r w:rsidRPr="007C299E">
        <w:rPr>
          <w:sz w:val="24"/>
          <w:szCs w:val="24"/>
        </w:rPr>
        <w:t xml:space="preserve">Pirms Projekta pieteikuma iesniegšanas </w:t>
      </w:r>
      <w:r w:rsidR="000333D4" w:rsidRPr="007C299E">
        <w:rPr>
          <w:sz w:val="24"/>
          <w:szCs w:val="24"/>
        </w:rPr>
        <w:t xml:space="preserve">Komisija </w:t>
      </w:r>
      <w:r w:rsidRPr="007C299E">
        <w:rPr>
          <w:sz w:val="24"/>
          <w:szCs w:val="24"/>
        </w:rPr>
        <w:t>Iesniedzējam nodrošin</w:t>
      </w:r>
      <w:r w:rsidR="000333D4" w:rsidRPr="007C299E">
        <w:rPr>
          <w:sz w:val="24"/>
          <w:szCs w:val="24"/>
        </w:rPr>
        <w:t>a</w:t>
      </w:r>
      <w:r w:rsidRPr="007C299E">
        <w:rPr>
          <w:spacing w:val="-13"/>
          <w:sz w:val="24"/>
          <w:szCs w:val="24"/>
        </w:rPr>
        <w:t xml:space="preserve"> </w:t>
      </w:r>
      <w:r w:rsidRPr="007C299E">
        <w:rPr>
          <w:sz w:val="24"/>
          <w:szCs w:val="24"/>
        </w:rPr>
        <w:t>iespēj</w:t>
      </w:r>
      <w:r w:rsidR="000333D4" w:rsidRPr="007C299E">
        <w:rPr>
          <w:sz w:val="24"/>
          <w:szCs w:val="24"/>
        </w:rPr>
        <w:t>u</w:t>
      </w:r>
      <w:r w:rsidRPr="007C299E">
        <w:rPr>
          <w:sz w:val="24"/>
          <w:szCs w:val="24"/>
        </w:rPr>
        <w:t>:</w:t>
      </w:r>
    </w:p>
    <w:p w14:paraId="3ADD6B79" w14:textId="0D00621D" w:rsidR="00F12544" w:rsidRPr="007C299E" w:rsidRDefault="00F12544" w:rsidP="00365EC6">
      <w:pPr>
        <w:pStyle w:val="Sarakstarindkopa"/>
        <w:numPr>
          <w:ilvl w:val="1"/>
          <w:numId w:val="2"/>
        </w:numPr>
        <w:tabs>
          <w:tab w:val="left" w:pos="1422"/>
        </w:tabs>
        <w:ind w:left="1134" w:right="385" w:hanging="567"/>
        <w:jc w:val="both"/>
        <w:rPr>
          <w:sz w:val="24"/>
          <w:szCs w:val="24"/>
        </w:rPr>
      </w:pPr>
      <w:r w:rsidRPr="007C299E">
        <w:rPr>
          <w:sz w:val="24"/>
          <w:szCs w:val="24"/>
        </w:rPr>
        <w:t xml:space="preserve">noskaidrot, vai Projekts attiecas uz </w:t>
      </w:r>
      <w:r w:rsidR="00D04A48" w:rsidRPr="007C299E">
        <w:rPr>
          <w:sz w:val="24"/>
          <w:szCs w:val="24"/>
        </w:rPr>
        <w:t>N</w:t>
      </w:r>
      <w:r w:rsidRPr="007C299E">
        <w:rPr>
          <w:sz w:val="24"/>
          <w:szCs w:val="24"/>
        </w:rPr>
        <w:t xml:space="preserve">olikuma </w:t>
      </w:r>
      <w:r w:rsidR="000333D4" w:rsidRPr="007C299E">
        <w:rPr>
          <w:sz w:val="24"/>
          <w:szCs w:val="24"/>
        </w:rPr>
        <w:t>7</w:t>
      </w:r>
      <w:r w:rsidRPr="007C299E">
        <w:rPr>
          <w:sz w:val="24"/>
          <w:szCs w:val="24"/>
        </w:rPr>
        <w:t>.</w:t>
      </w:r>
      <w:r w:rsidR="00C515AC">
        <w:rPr>
          <w:sz w:val="24"/>
          <w:szCs w:val="24"/>
        </w:rPr>
        <w:t xml:space="preserve"> </w:t>
      </w:r>
      <w:r w:rsidRPr="007C299E">
        <w:rPr>
          <w:sz w:val="24"/>
          <w:szCs w:val="24"/>
        </w:rPr>
        <w:t>punkt</w:t>
      </w:r>
      <w:r w:rsidR="000333D4" w:rsidRPr="007C299E">
        <w:rPr>
          <w:sz w:val="24"/>
          <w:szCs w:val="24"/>
        </w:rPr>
        <w:t>a apakšpunktos</w:t>
      </w:r>
      <w:r w:rsidRPr="007C299E">
        <w:rPr>
          <w:sz w:val="24"/>
          <w:szCs w:val="24"/>
        </w:rPr>
        <w:t xml:space="preserve"> noteiktajiem kritērijiem;</w:t>
      </w:r>
    </w:p>
    <w:p w14:paraId="5B70D1CE" w14:textId="77777777" w:rsidR="00F12544" w:rsidRPr="007C299E" w:rsidRDefault="00F12544" w:rsidP="00365EC6">
      <w:pPr>
        <w:pStyle w:val="Sarakstarindkopa"/>
        <w:numPr>
          <w:ilvl w:val="1"/>
          <w:numId w:val="2"/>
        </w:numPr>
        <w:tabs>
          <w:tab w:val="left" w:pos="1406"/>
        </w:tabs>
        <w:spacing w:before="1" w:line="298" w:lineRule="exact"/>
        <w:ind w:left="1134" w:right="385" w:hanging="567"/>
        <w:jc w:val="both"/>
        <w:rPr>
          <w:sz w:val="24"/>
          <w:szCs w:val="24"/>
        </w:rPr>
      </w:pPr>
      <w:r w:rsidRPr="007C299E">
        <w:rPr>
          <w:sz w:val="24"/>
          <w:szCs w:val="24"/>
        </w:rPr>
        <w:t>noskaidrot attiecīgā zemesgabala īpašumtiesības un atļauto izmantošanas</w:t>
      </w:r>
      <w:r w:rsidRPr="007C299E">
        <w:rPr>
          <w:spacing w:val="-6"/>
          <w:sz w:val="24"/>
          <w:szCs w:val="24"/>
        </w:rPr>
        <w:t xml:space="preserve"> </w:t>
      </w:r>
      <w:r w:rsidRPr="007C299E">
        <w:rPr>
          <w:sz w:val="24"/>
          <w:szCs w:val="24"/>
        </w:rPr>
        <w:t>veidu;</w:t>
      </w:r>
    </w:p>
    <w:p w14:paraId="7F9DC876" w14:textId="058BE613" w:rsidR="00F12544" w:rsidRPr="007C299E" w:rsidRDefault="00F12544" w:rsidP="00365EC6">
      <w:pPr>
        <w:pStyle w:val="Sarakstarindkopa"/>
        <w:numPr>
          <w:ilvl w:val="1"/>
          <w:numId w:val="2"/>
        </w:numPr>
        <w:tabs>
          <w:tab w:val="left" w:pos="1434"/>
        </w:tabs>
        <w:ind w:left="1134" w:right="385" w:hanging="567"/>
        <w:jc w:val="both"/>
        <w:rPr>
          <w:sz w:val="24"/>
          <w:szCs w:val="24"/>
        </w:rPr>
      </w:pPr>
      <w:r w:rsidRPr="007C299E">
        <w:rPr>
          <w:sz w:val="24"/>
          <w:szCs w:val="24"/>
        </w:rPr>
        <w:t>saņemt attiecīgā zemesgabala robežu plāna, apgrūtinājumu plāna, topogrāfij</w:t>
      </w:r>
      <w:r w:rsidR="000333D4" w:rsidRPr="007C299E">
        <w:rPr>
          <w:sz w:val="24"/>
          <w:szCs w:val="24"/>
        </w:rPr>
        <w:t>as</w:t>
      </w:r>
      <w:r w:rsidRPr="007C299E">
        <w:rPr>
          <w:sz w:val="24"/>
          <w:szCs w:val="24"/>
        </w:rPr>
        <w:t xml:space="preserve"> (ja tādi ir Pašvaldības rīcībā)</w:t>
      </w:r>
      <w:r w:rsidRPr="007C299E">
        <w:rPr>
          <w:spacing w:val="1"/>
          <w:sz w:val="24"/>
          <w:szCs w:val="24"/>
        </w:rPr>
        <w:t xml:space="preserve"> </w:t>
      </w:r>
      <w:r w:rsidRPr="007C299E">
        <w:rPr>
          <w:sz w:val="24"/>
          <w:szCs w:val="24"/>
        </w:rPr>
        <w:t>kopiju.</w:t>
      </w:r>
    </w:p>
    <w:p w14:paraId="632045AF" w14:textId="03D65935" w:rsidR="00F12544" w:rsidRPr="007C299E" w:rsidRDefault="00F12544" w:rsidP="00365EC6">
      <w:pPr>
        <w:pStyle w:val="Sarakstarindkopa"/>
        <w:numPr>
          <w:ilvl w:val="0"/>
          <w:numId w:val="2"/>
        </w:numPr>
        <w:tabs>
          <w:tab w:val="left" w:pos="1237"/>
        </w:tabs>
        <w:ind w:left="709" w:right="385" w:hanging="425"/>
        <w:jc w:val="both"/>
        <w:rPr>
          <w:sz w:val="24"/>
          <w:szCs w:val="24"/>
        </w:rPr>
      </w:pPr>
      <w:r w:rsidRPr="007C299E">
        <w:rPr>
          <w:sz w:val="24"/>
          <w:szCs w:val="24"/>
        </w:rPr>
        <w:t xml:space="preserve">Lai saņemtu </w:t>
      </w:r>
      <w:r w:rsidR="00D04A48" w:rsidRPr="007C299E">
        <w:rPr>
          <w:sz w:val="24"/>
          <w:szCs w:val="24"/>
        </w:rPr>
        <w:t>N</w:t>
      </w:r>
      <w:r w:rsidRPr="007C299E">
        <w:rPr>
          <w:sz w:val="24"/>
          <w:szCs w:val="24"/>
        </w:rPr>
        <w:t>olikuma 2</w:t>
      </w:r>
      <w:r w:rsidR="000333D4" w:rsidRPr="007C299E">
        <w:rPr>
          <w:sz w:val="24"/>
          <w:szCs w:val="24"/>
        </w:rPr>
        <w:t>0</w:t>
      </w:r>
      <w:r w:rsidRPr="007C299E">
        <w:rPr>
          <w:sz w:val="24"/>
          <w:szCs w:val="24"/>
        </w:rPr>
        <w:t>.</w:t>
      </w:r>
      <w:r w:rsidR="00DC5017">
        <w:rPr>
          <w:sz w:val="24"/>
          <w:szCs w:val="24"/>
        </w:rPr>
        <w:t> </w:t>
      </w:r>
      <w:r w:rsidRPr="007C299E">
        <w:rPr>
          <w:sz w:val="24"/>
          <w:szCs w:val="24"/>
        </w:rPr>
        <w:t>punktā minēto informāciju un dokumentus, Iesniedzēj</w:t>
      </w:r>
      <w:r w:rsidR="000333D4" w:rsidRPr="007C299E">
        <w:rPr>
          <w:sz w:val="24"/>
          <w:szCs w:val="24"/>
        </w:rPr>
        <w:t xml:space="preserve">s vēršas </w:t>
      </w:r>
      <w:r w:rsidRPr="007C299E">
        <w:rPr>
          <w:sz w:val="24"/>
          <w:szCs w:val="24"/>
        </w:rPr>
        <w:t xml:space="preserve">pie Komisijas sekretāra, nosūtot </w:t>
      </w:r>
      <w:r w:rsidR="000333D4" w:rsidRPr="007C299E">
        <w:rPr>
          <w:sz w:val="24"/>
          <w:szCs w:val="24"/>
        </w:rPr>
        <w:t>pieprasījumu</w:t>
      </w:r>
      <w:r w:rsidRPr="007C299E">
        <w:rPr>
          <w:sz w:val="24"/>
          <w:szCs w:val="24"/>
        </w:rPr>
        <w:t xml:space="preserve"> uz elektroniskā pasta adresi: </w:t>
      </w:r>
      <w:r w:rsidRPr="00C515AC">
        <w:rPr>
          <w:b/>
          <w:bCs/>
          <w:sz w:val="24"/>
          <w:szCs w:val="24"/>
        </w:rPr>
        <w:t>lidzdalibasbudzets@olaine.lv.</w:t>
      </w:r>
    </w:p>
    <w:p w14:paraId="681E3D4A" w14:textId="77777777" w:rsidR="00F12544" w:rsidRPr="007C299E" w:rsidRDefault="00F12544" w:rsidP="004B4AC6">
      <w:pPr>
        <w:pStyle w:val="Pamatteksts"/>
        <w:ind w:right="385"/>
        <w:rPr>
          <w:sz w:val="24"/>
          <w:szCs w:val="24"/>
        </w:rPr>
      </w:pPr>
    </w:p>
    <w:p w14:paraId="166F1D87" w14:textId="4CD79DC3" w:rsidR="00A438DF" w:rsidRPr="007C299E" w:rsidRDefault="005C5AB3" w:rsidP="004B4AC6">
      <w:pPr>
        <w:pStyle w:val="Virsraksts1"/>
        <w:numPr>
          <w:ilvl w:val="0"/>
          <w:numId w:val="3"/>
        </w:numPr>
        <w:tabs>
          <w:tab w:val="left" w:pos="522"/>
        </w:tabs>
        <w:ind w:left="522" w:right="385" w:hanging="418"/>
        <w:jc w:val="center"/>
        <w:rPr>
          <w:sz w:val="24"/>
          <w:szCs w:val="24"/>
        </w:rPr>
      </w:pPr>
      <w:r w:rsidRPr="007C299E">
        <w:rPr>
          <w:sz w:val="24"/>
          <w:szCs w:val="24"/>
        </w:rPr>
        <w:t>K</w:t>
      </w:r>
      <w:r w:rsidR="00891C8A" w:rsidRPr="007C299E">
        <w:rPr>
          <w:sz w:val="24"/>
          <w:szCs w:val="24"/>
        </w:rPr>
        <w:t>onkursa komisijas darbība un</w:t>
      </w:r>
      <w:r w:rsidR="00891C8A" w:rsidRPr="007C299E">
        <w:rPr>
          <w:spacing w:val="-36"/>
          <w:sz w:val="24"/>
          <w:szCs w:val="24"/>
        </w:rPr>
        <w:t xml:space="preserve"> </w:t>
      </w:r>
      <w:r w:rsidR="00891C8A" w:rsidRPr="007C299E">
        <w:rPr>
          <w:sz w:val="24"/>
          <w:szCs w:val="24"/>
        </w:rPr>
        <w:t>kompetence</w:t>
      </w:r>
    </w:p>
    <w:p w14:paraId="0C420E53" w14:textId="77777777" w:rsidR="00A438DF" w:rsidRPr="007C299E" w:rsidRDefault="00A438DF" w:rsidP="004B4AC6">
      <w:pPr>
        <w:pStyle w:val="Pamatteksts"/>
        <w:ind w:right="385"/>
        <w:jc w:val="both"/>
        <w:rPr>
          <w:sz w:val="24"/>
          <w:szCs w:val="24"/>
        </w:rPr>
      </w:pPr>
    </w:p>
    <w:p w14:paraId="02D71C3F" w14:textId="5128F11D" w:rsidR="00A438DF" w:rsidRPr="007C299E" w:rsidRDefault="00F12544" w:rsidP="00365EC6">
      <w:pPr>
        <w:pStyle w:val="Sarakstarindkopa"/>
        <w:numPr>
          <w:ilvl w:val="0"/>
          <w:numId w:val="2"/>
        </w:numPr>
        <w:tabs>
          <w:tab w:val="left" w:pos="1230"/>
        </w:tabs>
        <w:ind w:left="709" w:right="385" w:hanging="425"/>
        <w:jc w:val="both"/>
        <w:rPr>
          <w:sz w:val="24"/>
          <w:szCs w:val="24"/>
        </w:rPr>
      </w:pPr>
      <w:r w:rsidRPr="007C299E">
        <w:rPr>
          <w:sz w:val="24"/>
          <w:szCs w:val="24"/>
        </w:rPr>
        <w:t xml:space="preserve">Iesniegtos </w:t>
      </w:r>
      <w:r w:rsidR="000333D4" w:rsidRPr="007C299E">
        <w:rPr>
          <w:sz w:val="24"/>
          <w:szCs w:val="24"/>
        </w:rPr>
        <w:t xml:space="preserve">Projektu </w:t>
      </w:r>
      <w:r w:rsidRPr="007C299E">
        <w:rPr>
          <w:sz w:val="24"/>
          <w:szCs w:val="24"/>
        </w:rPr>
        <w:t xml:space="preserve">pieteikumus </w:t>
      </w:r>
      <w:r w:rsidR="00891C8A" w:rsidRPr="007C299E">
        <w:rPr>
          <w:sz w:val="24"/>
          <w:szCs w:val="24"/>
        </w:rPr>
        <w:t>Konkursam vērtē Komisija, k</w:t>
      </w:r>
      <w:r w:rsidRPr="007C299E">
        <w:rPr>
          <w:sz w:val="24"/>
          <w:szCs w:val="24"/>
        </w:rPr>
        <w:t xml:space="preserve">uru apstiprina </w:t>
      </w:r>
      <w:r w:rsidR="00ED642A" w:rsidRPr="007C299E">
        <w:rPr>
          <w:sz w:val="24"/>
          <w:szCs w:val="24"/>
        </w:rPr>
        <w:t xml:space="preserve">Pašvaldības </w:t>
      </w:r>
      <w:r w:rsidR="005A4D1C" w:rsidRPr="007C299E">
        <w:rPr>
          <w:sz w:val="24"/>
          <w:szCs w:val="24"/>
        </w:rPr>
        <w:t>izpilddirektor</w:t>
      </w:r>
      <w:r w:rsidRPr="007C299E">
        <w:rPr>
          <w:sz w:val="24"/>
          <w:szCs w:val="24"/>
        </w:rPr>
        <w:t>s ar</w:t>
      </w:r>
      <w:r w:rsidR="005A4D1C" w:rsidRPr="007C299E">
        <w:rPr>
          <w:sz w:val="24"/>
          <w:szCs w:val="24"/>
        </w:rPr>
        <w:t xml:space="preserve"> </w:t>
      </w:r>
      <w:r w:rsidR="00AF3B5B" w:rsidRPr="007C299E">
        <w:rPr>
          <w:sz w:val="24"/>
          <w:szCs w:val="24"/>
        </w:rPr>
        <w:t>rīkojumu</w:t>
      </w:r>
      <w:r w:rsidR="00891C8A" w:rsidRPr="007C299E">
        <w:rPr>
          <w:sz w:val="24"/>
          <w:szCs w:val="24"/>
        </w:rPr>
        <w:t>.</w:t>
      </w:r>
    </w:p>
    <w:p w14:paraId="6762AA65" w14:textId="1B6BCFB9" w:rsidR="00A438DF" w:rsidRPr="007C299E" w:rsidRDefault="00891C8A" w:rsidP="00365EC6">
      <w:pPr>
        <w:pStyle w:val="Sarakstarindkopa"/>
        <w:numPr>
          <w:ilvl w:val="0"/>
          <w:numId w:val="2"/>
        </w:numPr>
        <w:tabs>
          <w:tab w:val="left" w:pos="1264"/>
        </w:tabs>
        <w:ind w:left="709" w:right="385" w:hanging="425"/>
        <w:jc w:val="both"/>
        <w:rPr>
          <w:sz w:val="24"/>
          <w:szCs w:val="24"/>
        </w:rPr>
      </w:pPr>
      <w:r w:rsidRPr="007C299E">
        <w:rPr>
          <w:sz w:val="24"/>
          <w:szCs w:val="24"/>
        </w:rPr>
        <w:t>Komisijas darbu vada tās priekšsēdētājs. Komisija ir lemttiesīga, ja tās sēdēs piedalās vairāk nekā puse no Komisijas locekļiem.</w:t>
      </w:r>
      <w:r w:rsidR="00F12544" w:rsidRPr="007C299E">
        <w:rPr>
          <w:sz w:val="24"/>
          <w:szCs w:val="24"/>
        </w:rPr>
        <w:t xml:space="preserve"> Komisija pieņem lēmumus balsojot. </w:t>
      </w:r>
      <w:r w:rsidRPr="007C299E">
        <w:rPr>
          <w:sz w:val="24"/>
          <w:szCs w:val="24"/>
        </w:rPr>
        <w:t>Balsīm sadaloties vienādi, izšķirošā ir Komisijas priekšsēdētāja</w:t>
      </w:r>
      <w:r w:rsidRPr="007C299E">
        <w:rPr>
          <w:spacing w:val="1"/>
          <w:sz w:val="24"/>
          <w:szCs w:val="24"/>
        </w:rPr>
        <w:t xml:space="preserve"> </w:t>
      </w:r>
      <w:r w:rsidRPr="007C299E">
        <w:rPr>
          <w:sz w:val="24"/>
          <w:szCs w:val="24"/>
        </w:rPr>
        <w:t>balss.</w:t>
      </w:r>
    </w:p>
    <w:p w14:paraId="2904D6DE" w14:textId="4BA114D4" w:rsidR="00F12544" w:rsidRPr="007C299E" w:rsidRDefault="00F12544" w:rsidP="00365EC6">
      <w:pPr>
        <w:pStyle w:val="Sarakstarindkopa"/>
        <w:numPr>
          <w:ilvl w:val="0"/>
          <w:numId w:val="2"/>
        </w:numPr>
        <w:tabs>
          <w:tab w:val="left" w:pos="1264"/>
        </w:tabs>
        <w:ind w:left="709" w:right="385" w:hanging="425"/>
        <w:jc w:val="both"/>
        <w:rPr>
          <w:sz w:val="24"/>
          <w:szCs w:val="24"/>
        </w:rPr>
      </w:pPr>
      <w:r w:rsidRPr="007C299E">
        <w:rPr>
          <w:sz w:val="24"/>
          <w:szCs w:val="24"/>
        </w:rPr>
        <w:t xml:space="preserve">Komisijas sēdes </w:t>
      </w:r>
      <w:r w:rsidR="00F92946" w:rsidRPr="007C299E">
        <w:rPr>
          <w:sz w:val="24"/>
          <w:szCs w:val="24"/>
        </w:rPr>
        <w:t>p</w:t>
      </w:r>
      <w:r w:rsidRPr="007C299E">
        <w:rPr>
          <w:sz w:val="24"/>
          <w:szCs w:val="24"/>
        </w:rPr>
        <w:t>rotokolu paraksta visi klātesošie Komisijas locekļi un Komisijas sekretārs, kurš nav Komisijas loceklis.</w:t>
      </w:r>
    </w:p>
    <w:p w14:paraId="4F2FCFEA" w14:textId="1EB9066A" w:rsidR="00A438DF" w:rsidRPr="007C299E" w:rsidRDefault="00891C8A" w:rsidP="00365EC6">
      <w:pPr>
        <w:pStyle w:val="Sarakstarindkopa"/>
        <w:numPr>
          <w:ilvl w:val="0"/>
          <w:numId w:val="2"/>
        </w:numPr>
        <w:tabs>
          <w:tab w:val="left" w:pos="1211"/>
        </w:tabs>
        <w:spacing w:before="1"/>
        <w:ind w:left="709" w:right="385" w:hanging="425"/>
        <w:jc w:val="both"/>
        <w:rPr>
          <w:sz w:val="24"/>
          <w:szCs w:val="24"/>
        </w:rPr>
      </w:pPr>
      <w:r w:rsidRPr="007C299E">
        <w:rPr>
          <w:sz w:val="24"/>
          <w:szCs w:val="24"/>
        </w:rPr>
        <w:t>Komisijas kompetenc</w:t>
      </w:r>
      <w:r w:rsidR="005C5AB3" w:rsidRPr="007C299E">
        <w:rPr>
          <w:sz w:val="24"/>
          <w:szCs w:val="24"/>
        </w:rPr>
        <w:t>e</w:t>
      </w:r>
      <w:r w:rsidRPr="007C299E">
        <w:rPr>
          <w:sz w:val="24"/>
          <w:szCs w:val="24"/>
        </w:rPr>
        <w:t>:</w:t>
      </w:r>
    </w:p>
    <w:p w14:paraId="78481B12" w14:textId="758EA959" w:rsidR="00A438DF" w:rsidRPr="007C299E" w:rsidRDefault="00891C8A" w:rsidP="00365EC6">
      <w:pPr>
        <w:pStyle w:val="Sarakstarindkopa"/>
        <w:numPr>
          <w:ilvl w:val="1"/>
          <w:numId w:val="2"/>
        </w:numPr>
        <w:tabs>
          <w:tab w:val="left" w:pos="1489"/>
        </w:tabs>
        <w:spacing w:before="1"/>
        <w:ind w:left="1134" w:right="385" w:hanging="567"/>
        <w:jc w:val="both"/>
        <w:rPr>
          <w:sz w:val="24"/>
          <w:szCs w:val="24"/>
        </w:rPr>
      </w:pPr>
      <w:r w:rsidRPr="007C299E">
        <w:rPr>
          <w:sz w:val="24"/>
          <w:szCs w:val="24"/>
        </w:rPr>
        <w:t>izvērtēt Konkursam iesniegtos Projektu pieteikumus, noteikt atbalstāmos Projektus un tiem piešķiramā finansējuma</w:t>
      </w:r>
      <w:r w:rsidRPr="007C299E">
        <w:rPr>
          <w:spacing w:val="-2"/>
          <w:sz w:val="24"/>
          <w:szCs w:val="24"/>
        </w:rPr>
        <w:t xml:space="preserve"> </w:t>
      </w:r>
      <w:r w:rsidRPr="007C299E">
        <w:rPr>
          <w:sz w:val="24"/>
          <w:szCs w:val="24"/>
        </w:rPr>
        <w:t>apjomu;</w:t>
      </w:r>
    </w:p>
    <w:p w14:paraId="36903023" w14:textId="31D70344" w:rsidR="001A0CAD" w:rsidRPr="007C299E" w:rsidRDefault="001A0CAD" w:rsidP="00365EC6">
      <w:pPr>
        <w:pStyle w:val="Sarakstarindkopa"/>
        <w:numPr>
          <w:ilvl w:val="1"/>
          <w:numId w:val="2"/>
        </w:numPr>
        <w:tabs>
          <w:tab w:val="left" w:pos="1489"/>
        </w:tabs>
        <w:spacing w:before="1"/>
        <w:ind w:left="1134" w:right="385" w:hanging="567"/>
        <w:jc w:val="both"/>
        <w:rPr>
          <w:sz w:val="24"/>
          <w:szCs w:val="24"/>
        </w:rPr>
      </w:pPr>
      <w:r w:rsidRPr="007C299E">
        <w:rPr>
          <w:sz w:val="24"/>
          <w:szCs w:val="24"/>
        </w:rPr>
        <w:t xml:space="preserve">lūgt </w:t>
      </w:r>
      <w:r w:rsidR="005C5AB3" w:rsidRPr="007C299E">
        <w:rPr>
          <w:sz w:val="24"/>
          <w:szCs w:val="24"/>
        </w:rPr>
        <w:t>I</w:t>
      </w:r>
      <w:r w:rsidRPr="007C299E">
        <w:rPr>
          <w:sz w:val="24"/>
          <w:szCs w:val="24"/>
        </w:rPr>
        <w:t xml:space="preserve">esniedzējam precizēt </w:t>
      </w:r>
      <w:r w:rsidR="001D2AA7" w:rsidRPr="007C299E">
        <w:rPr>
          <w:sz w:val="24"/>
          <w:szCs w:val="24"/>
        </w:rPr>
        <w:t>P</w:t>
      </w:r>
      <w:r w:rsidRPr="007C299E">
        <w:rPr>
          <w:sz w:val="24"/>
          <w:szCs w:val="24"/>
        </w:rPr>
        <w:t xml:space="preserve">rojekta pieteikumā ietverto informāciju, ja tas nepieciešams iesniegtā </w:t>
      </w:r>
      <w:r w:rsidR="001D2AA7" w:rsidRPr="007C299E">
        <w:rPr>
          <w:sz w:val="24"/>
          <w:szCs w:val="24"/>
        </w:rPr>
        <w:t>P</w:t>
      </w:r>
      <w:r w:rsidRPr="007C299E">
        <w:rPr>
          <w:sz w:val="24"/>
          <w:szCs w:val="24"/>
        </w:rPr>
        <w:t>rojekta pieteikuma vērtēšanai, norādot atbildes sniegšanas termiņu</w:t>
      </w:r>
      <w:r w:rsidRPr="007C299E">
        <w:rPr>
          <w:strike/>
          <w:sz w:val="24"/>
          <w:szCs w:val="24"/>
        </w:rPr>
        <w:t>s</w:t>
      </w:r>
      <w:r w:rsidRPr="007C299E">
        <w:rPr>
          <w:sz w:val="24"/>
          <w:szCs w:val="24"/>
        </w:rPr>
        <w:t>;</w:t>
      </w:r>
    </w:p>
    <w:p w14:paraId="0143844B" w14:textId="77777777" w:rsidR="00A438DF" w:rsidRPr="007C299E" w:rsidRDefault="00891C8A" w:rsidP="00365EC6">
      <w:pPr>
        <w:pStyle w:val="Sarakstarindkopa"/>
        <w:numPr>
          <w:ilvl w:val="1"/>
          <w:numId w:val="2"/>
        </w:numPr>
        <w:tabs>
          <w:tab w:val="left" w:pos="1406"/>
        </w:tabs>
        <w:spacing w:line="298" w:lineRule="exact"/>
        <w:ind w:left="1134" w:right="385" w:hanging="567"/>
        <w:jc w:val="both"/>
        <w:rPr>
          <w:sz w:val="24"/>
          <w:szCs w:val="24"/>
        </w:rPr>
      </w:pPr>
      <w:r w:rsidRPr="007C299E">
        <w:rPr>
          <w:sz w:val="24"/>
          <w:szCs w:val="24"/>
        </w:rPr>
        <w:t>pieaicināt Komisijas darbā nozaru ekspertus viedokļa</w:t>
      </w:r>
      <w:r w:rsidRPr="007C299E">
        <w:rPr>
          <w:spacing w:val="-4"/>
          <w:sz w:val="24"/>
          <w:szCs w:val="24"/>
        </w:rPr>
        <w:t xml:space="preserve"> </w:t>
      </w:r>
      <w:r w:rsidRPr="007C299E">
        <w:rPr>
          <w:sz w:val="24"/>
          <w:szCs w:val="24"/>
        </w:rPr>
        <w:t>sniegšanai;</w:t>
      </w:r>
    </w:p>
    <w:p w14:paraId="1636E360" w14:textId="145331E1" w:rsidR="00A438DF" w:rsidRPr="007C299E" w:rsidRDefault="00891C8A" w:rsidP="00365EC6">
      <w:pPr>
        <w:pStyle w:val="Sarakstarindkopa"/>
        <w:numPr>
          <w:ilvl w:val="1"/>
          <w:numId w:val="2"/>
        </w:numPr>
        <w:tabs>
          <w:tab w:val="left" w:pos="1406"/>
        </w:tabs>
        <w:spacing w:line="298" w:lineRule="exact"/>
        <w:ind w:left="1134" w:right="385" w:hanging="567"/>
        <w:jc w:val="both"/>
        <w:rPr>
          <w:sz w:val="24"/>
          <w:szCs w:val="24"/>
        </w:rPr>
      </w:pPr>
      <w:r w:rsidRPr="007C299E">
        <w:rPr>
          <w:sz w:val="24"/>
          <w:szCs w:val="24"/>
        </w:rPr>
        <w:t xml:space="preserve">veikt </w:t>
      </w:r>
      <w:r w:rsidR="001D2AA7" w:rsidRPr="007C299E">
        <w:rPr>
          <w:sz w:val="24"/>
          <w:szCs w:val="24"/>
        </w:rPr>
        <w:t xml:space="preserve">Projektu pieteikumos </w:t>
      </w:r>
      <w:r w:rsidRPr="007C299E">
        <w:rPr>
          <w:sz w:val="24"/>
          <w:szCs w:val="24"/>
        </w:rPr>
        <w:t>matemātisko aprēķinu kļūdu</w:t>
      </w:r>
      <w:r w:rsidRPr="007C299E">
        <w:rPr>
          <w:spacing w:val="4"/>
          <w:sz w:val="24"/>
          <w:szCs w:val="24"/>
        </w:rPr>
        <w:t xml:space="preserve"> </w:t>
      </w:r>
      <w:r w:rsidRPr="007C299E">
        <w:rPr>
          <w:sz w:val="24"/>
          <w:szCs w:val="24"/>
        </w:rPr>
        <w:t>labojumus;</w:t>
      </w:r>
    </w:p>
    <w:p w14:paraId="52BDA135" w14:textId="77777777" w:rsidR="00A438DF" w:rsidRPr="007C299E" w:rsidRDefault="00891C8A" w:rsidP="00365EC6">
      <w:pPr>
        <w:pStyle w:val="Sarakstarindkopa"/>
        <w:numPr>
          <w:ilvl w:val="1"/>
          <w:numId w:val="2"/>
        </w:numPr>
        <w:tabs>
          <w:tab w:val="left" w:pos="1406"/>
        </w:tabs>
        <w:spacing w:before="1"/>
        <w:ind w:left="1134" w:right="385" w:hanging="567"/>
        <w:jc w:val="both"/>
        <w:rPr>
          <w:sz w:val="24"/>
          <w:szCs w:val="24"/>
        </w:rPr>
      </w:pPr>
      <w:r w:rsidRPr="007C299E">
        <w:rPr>
          <w:sz w:val="24"/>
          <w:szCs w:val="24"/>
        </w:rPr>
        <w:t>sniegt atbildes uz Iesniedzēju uzdotajiem</w:t>
      </w:r>
      <w:r w:rsidRPr="007C299E">
        <w:rPr>
          <w:spacing w:val="3"/>
          <w:sz w:val="24"/>
          <w:szCs w:val="24"/>
        </w:rPr>
        <w:t xml:space="preserve"> </w:t>
      </w:r>
      <w:r w:rsidRPr="007C299E">
        <w:rPr>
          <w:sz w:val="24"/>
          <w:szCs w:val="24"/>
        </w:rPr>
        <w:t>jautājumiem;</w:t>
      </w:r>
    </w:p>
    <w:p w14:paraId="4FDE5099" w14:textId="77777777" w:rsidR="00A438DF" w:rsidRPr="007C299E" w:rsidRDefault="00891C8A" w:rsidP="00365EC6">
      <w:pPr>
        <w:pStyle w:val="Sarakstarindkopa"/>
        <w:numPr>
          <w:ilvl w:val="1"/>
          <w:numId w:val="2"/>
        </w:numPr>
        <w:tabs>
          <w:tab w:val="left" w:pos="1406"/>
        </w:tabs>
        <w:spacing w:before="1" w:line="298" w:lineRule="exact"/>
        <w:ind w:left="1134" w:right="385" w:hanging="567"/>
        <w:jc w:val="both"/>
        <w:rPr>
          <w:sz w:val="24"/>
          <w:szCs w:val="24"/>
        </w:rPr>
      </w:pPr>
      <w:r w:rsidRPr="007C299E">
        <w:rPr>
          <w:sz w:val="24"/>
          <w:szCs w:val="24"/>
        </w:rPr>
        <w:t>noraidīt Projekta pieteikumu, ja:</w:t>
      </w:r>
    </w:p>
    <w:p w14:paraId="1EC6D3C0" w14:textId="1B6A0755" w:rsidR="00A438DF" w:rsidRPr="007C299E" w:rsidRDefault="00891C8A" w:rsidP="00365EC6">
      <w:pPr>
        <w:pStyle w:val="Sarakstarindkopa"/>
        <w:numPr>
          <w:ilvl w:val="2"/>
          <w:numId w:val="2"/>
        </w:numPr>
        <w:tabs>
          <w:tab w:val="left" w:pos="1843"/>
        </w:tabs>
        <w:ind w:left="1134" w:right="385" w:firstLine="0"/>
        <w:jc w:val="both"/>
        <w:rPr>
          <w:sz w:val="24"/>
          <w:szCs w:val="24"/>
        </w:rPr>
      </w:pPr>
      <w:r w:rsidRPr="007C299E">
        <w:rPr>
          <w:sz w:val="24"/>
          <w:szCs w:val="24"/>
        </w:rPr>
        <w:t>Projekts neatbilst Konkursa nolikumā noteiktajām prasībām;</w:t>
      </w:r>
    </w:p>
    <w:p w14:paraId="4CB6423E" w14:textId="61DD8236" w:rsidR="00A438DF" w:rsidRPr="007C299E" w:rsidRDefault="00FF2E6B" w:rsidP="00365EC6">
      <w:pPr>
        <w:pStyle w:val="Sarakstarindkopa"/>
        <w:numPr>
          <w:ilvl w:val="2"/>
          <w:numId w:val="2"/>
        </w:numPr>
        <w:tabs>
          <w:tab w:val="left" w:pos="1600"/>
          <w:tab w:val="left" w:pos="1843"/>
        </w:tabs>
        <w:spacing w:line="299" w:lineRule="exact"/>
        <w:ind w:left="1134" w:right="385" w:firstLine="0"/>
        <w:jc w:val="both"/>
        <w:rPr>
          <w:sz w:val="24"/>
          <w:szCs w:val="24"/>
        </w:rPr>
      </w:pPr>
      <w:r w:rsidRPr="007C299E">
        <w:rPr>
          <w:sz w:val="24"/>
          <w:szCs w:val="24"/>
        </w:rPr>
        <w:t xml:space="preserve"> </w:t>
      </w:r>
      <w:r w:rsidR="00891C8A" w:rsidRPr="007C299E">
        <w:rPr>
          <w:sz w:val="24"/>
          <w:szCs w:val="24"/>
        </w:rPr>
        <w:t>Konkursa ietvaros nav pieejams finansējums Projekta</w:t>
      </w:r>
      <w:r w:rsidR="00891C8A" w:rsidRPr="007C299E">
        <w:rPr>
          <w:spacing w:val="-4"/>
          <w:sz w:val="24"/>
          <w:szCs w:val="24"/>
        </w:rPr>
        <w:t xml:space="preserve"> </w:t>
      </w:r>
      <w:r w:rsidR="00891C8A" w:rsidRPr="007C299E">
        <w:rPr>
          <w:sz w:val="24"/>
          <w:szCs w:val="24"/>
        </w:rPr>
        <w:t>īstenošanai;</w:t>
      </w:r>
    </w:p>
    <w:p w14:paraId="07182808" w14:textId="77777777" w:rsidR="00A438DF" w:rsidRPr="007C299E" w:rsidRDefault="00891C8A" w:rsidP="00365EC6">
      <w:pPr>
        <w:pStyle w:val="Sarakstarindkopa"/>
        <w:numPr>
          <w:ilvl w:val="1"/>
          <w:numId w:val="2"/>
        </w:numPr>
        <w:tabs>
          <w:tab w:val="left" w:pos="1406"/>
        </w:tabs>
        <w:spacing w:line="298" w:lineRule="exact"/>
        <w:ind w:left="1134" w:right="385" w:hanging="567"/>
        <w:jc w:val="both"/>
        <w:rPr>
          <w:sz w:val="24"/>
          <w:szCs w:val="24"/>
        </w:rPr>
      </w:pPr>
      <w:r w:rsidRPr="007C299E">
        <w:rPr>
          <w:sz w:val="24"/>
          <w:szCs w:val="24"/>
        </w:rPr>
        <w:t>lemt par atkārtota Konkursa</w:t>
      </w:r>
      <w:r w:rsidRPr="007C299E">
        <w:rPr>
          <w:spacing w:val="2"/>
          <w:sz w:val="24"/>
          <w:szCs w:val="24"/>
        </w:rPr>
        <w:t xml:space="preserve"> </w:t>
      </w:r>
      <w:r w:rsidRPr="007C299E">
        <w:rPr>
          <w:sz w:val="24"/>
          <w:szCs w:val="24"/>
        </w:rPr>
        <w:t>izsludināšanu;</w:t>
      </w:r>
    </w:p>
    <w:p w14:paraId="5D79E592" w14:textId="1836DC81" w:rsidR="00A438DF" w:rsidRPr="007C299E" w:rsidRDefault="00891C8A" w:rsidP="00365EC6">
      <w:pPr>
        <w:pStyle w:val="Sarakstarindkopa"/>
        <w:numPr>
          <w:ilvl w:val="1"/>
          <w:numId w:val="2"/>
        </w:numPr>
        <w:tabs>
          <w:tab w:val="left" w:pos="1406"/>
        </w:tabs>
        <w:spacing w:before="2" w:line="298" w:lineRule="exact"/>
        <w:ind w:left="1134" w:right="385" w:hanging="567"/>
        <w:jc w:val="both"/>
        <w:rPr>
          <w:sz w:val="24"/>
          <w:szCs w:val="24"/>
        </w:rPr>
      </w:pPr>
      <w:r w:rsidRPr="007C299E">
        <w:rPr>
          <w:sz w:val="24"/>
          <w:szCs w:val="24"/>
        </w:rPr>
        <w:t>veikt citas darbības atbilstoši Konkursa</w:t>
      </w:r>
      <w:r w:rsidRPr="007C299E">
        <w:rPr>
          <w:spacing w:val="3"/>
          <w:sz w:val="24"/>
          <w:szCs w:val="24"/>
        </w:rPr>
        <w:t xml:space="preserve"> </w:t>
      </w:r>
      <w:r w:rsidRPr="007C299E">
        <w:rPr>
          <w:sz w:val="24"/>
          <w:szCs w:val="24"/>
        </w:rPr>
        <w:t>nolikumam</w:t>
      </w:r>
      <w:r w:rsidR="008854DF" w:rsidRPr="007C299E">
        <w:rPr>
          <w:sz w:val="24"/>
          <w:szCs w:val="24"/>
        </w:rPr>
        <w:t>.</w:t>
      </w:r>
    </w:p>
    <w:p w14:paraId="46AF811D" w14:textId="77777777" w:rsidR="00A438DF" w:rsidRPr="007C299E" w:rsidRDefault="00A438DF" w:rsidP="004B4AC6">
      <w:pPr>
        <w:pStyle w:val="Pamatteksts"/>
        <w:spacing w:before="1"/>
        <w:ind w:right="385"/>
        <w:jc w:val="center"/>
        <w:rPr>
          <w:sz w:val="24"/>
          <w:szCs w:val="24"/>
        </w:rPr>
      </w:pPr>
    </w:p>
    <w:p w14:paraId="33CB99DF" w14:textId="735B0AA7" w:rsidR="00A438DF" w:rsidRPr="007C299E" w:rsidRDefault="00891C8A" w:rsidP="004B4AC6">
      <w:pPr>
        <w:pStyle w:val="Virsraksts1"/>
        <w:numPr>
          <w:ilvl w:val="0"/>
          <w:numId w:val="3"/>
        </w:numPr>
        <w:tabs>
          <w:tab w:val="left" w:pos="796"/>
        </w:tabs>
        <w:ind w:left="795" w:right="385" w:hanging="418"/>
        <w:jc w:val="center"/>
        <w:rPr>
          <w:sz w:val="24"/>
          <w:szCs w:val="24"/>
        </w:rPr>
      </w:pPr>
      <w:r w:rsidRPr="007C299E">
        <w:rPr>
          <w:sz w:val="24"/>
          <w:szCs w:val="24"/>
        </w:rPr>
        <w:t>Projekta pieteikumu izvērtēšana</w:t>
      </w:r>
      <w:r w:rsidR="00A370FA" w:rsidRPr="007C299E">
        <w:rPr>
          <w:sz w:val="24"/>
          <w:szCs w:val="24"/>
        </w:rPr>
        <w:t>,</w:t>
      </w:r>
      <w:r w:rsidRPr="007C299E">
        <w:rPr>
          <w:sz w:val="24"/>
          <w:szCs w:val="24"/>
        </w:rPr>
        <w:t xml:space="preserve"> lēmuma pieņemšana un</w:t>
      </w:r>
      <w:r w:rsidRPr="007C299E">
        <w:rPr>
          <w:spacing w:val="-20"/>
          <w:sz w:val="24"/>
          <w:szCs w:val="24"/>
        </w:rPr>
        <w:t xml:space="preserve"> </w:t>
      </w:r>
      <w:r w:rsidRPr="007C299E">
        <w:rPr>
          <w:sz w:val="24"/>
          <w:szCs w:val="24"/>
        </w:rPr>
        <w:t>paziņošana</w:t>
      </w:r>
    </w:p>
    <w:p w14:paraId="24DADCDA" w14:textId="77777777" w:rsidR="00A438DF" w:rsidRPr="007C299E" w:rsidRDefault="00A438DF" w:rsidP="004B4AC6">
      <w:pPr>
        <w:pStyle w:val="Pamatteksts"/>
        <w:spacing w:before="11"/>
        <w:ind w:right="385"/>
        <w:rPr>
          <w:b/>
          <w:sz w:val="24"/>
          <w:szCs w:val="24"/>
        </w:rPr>
      </w:pPr>
    </w:p>
    <w:p w14:paraId="5F2616AA" w14:textId="63F96E61" w:rsidR="00A438DF" w:rsidRPr="007C299E" w:rsidRDefault="00891C8A" w:rsidP="00365EC6">
      <w:pPr>
        <w:pStyle w:val="Sarakstarindkopa"/>
        <w:numPr>
          <w:ilvl w:val="0"/>
          <w:numId w:val="2"/>
        </w:numPr>
        <w:tabs>
          <w:tab w:val="left" w:pos="1214"/>
        </w:tabs>
        <w:ind w:left="709" w:right="385" w:hanging="425"/>
        <w:jc w:val="both"/>
        <w:rPr>
          <w:sz w:val="24"/>
          <w:szCs w:val="24"/>
        </w:rPr>
      </w:pPr>
      <w:r w:rsidRPr="007C299E">
        <w:rPr>
          <w:sz w:val="24"/>
          <w:szCs w:val="24"/>
        </w:rPr>
        <w:t xml:space="preserve">Komisijas sekretārs </w:t>
      </w:r>
      <w:r w:rsidR="00C85C4B" w:rsidRPr="007C299E">
        <w:rPr>
          <w:sz w:val="24"/>
          <w:szCs w:val="24"/>
        </w:rPr>
        <w:t>reģistrē</w:t>
      </w:r>
      <w:r w:rsidR="00F92946" w:rsidRPr="007C299E">
        <w:rPr>
          <w:sz w:val="24"/>
          <w:szCs w:val="24"/>
        </w:rPr>
        <w:t xml:space="preserve"> </w:t>
      </w:r>
      <w:r w:rsidRPr="007C299E">
        <w:rPr>
          <w:sz w:val="24"/>
          <w:szCs w:val="24"/>
        </w:rPr>
        <w:t xml:space="preserve">iesniegtos Projekta pieteikumus </w:t>
      </w:r>
      <w:r w:rsidR="00B64516" w:rsidRPr="007C299E">
        <w:rPr>
          <w:sz w:val="24"/>
          <w:szCs w:val="24"/>
        </w:rPr>
        <w:t xml:space="preserve">iesniegšanas secībā </w:t>
      </w:r>
      <w:r w:rsidRPr="007C299E">
        <w:rPr>
          <w:sz w:val="24"/>
          <w:szCs w:val="24"/>
        </w:rPr>
        <w:t xml:space="preserve">un pārbauda to atbilstību </w:t>
      </w:r>
      <w:r w:rsidR="00D04A48" w:rsidRPr="007C299E">
        <w:rPr>
          <w:sz w:val="24"/>
          <w:szCs w:val="24"/>
        </w:rPr>
        <w:t xml:space="preserve">Nolikuma </w:t>
      </w:r>
      <w:bookmarkStart w:id="1" w:name="_Hlk66710907"/>
      <w:r w:rsidR="00F92946" w:rsidRPr="007C299E">
        <w:rPr>
          <w:sz w:val="24"/>
          <w:szCs w:val="24"/>
        </w:rPr>
        <w:t>8</w:t>
      </w:r>
      <w:r w:rsidRPr="007C299E">
        <w:rPr>
          <w:sz w:val="24"/>
          <w:szCs w:val="24"/>
        </w:rPr>
        <w:t>.,</w:t>
      </w:r>
      <w:r w:rsidR="00DD2E07" w:rsidRPr="007C299E">
        <w:rPr>
          <w:sz w:val="24"/>
          <w:szCs w:val="24"/>
        </w:rPr>
        <w:t xml:space="preserve"> </w:t>
      </w:r>
      <w:r w:rsidR="00695726" w:rsidRPr="007C299E">
        <w:rPr>
          <w:sz w:val="24"/>
          <w:szCs w:val="24"/>
        </w:rPr>
        <w:t>1</w:t>
      </w:r>
      <w:r w:rsidR="00F92946" w:rsidRPr="007C299E">
        <w:rPr>
          <w:sz w:val="24"/>
          <w:szCs w:val="24"/>
        </w:rPr>
        <w:t>4., 15</w:t>
      </w:r>
      <w:r w:rsidR="00FF2E6B" w:rsidRPr="007C299E">
        <w:rPr>
          <w:sz w:val="24"/>
          <w:szCs w:val="24"/>
        </w:rPr>
        <w:t>.</w:t>
      </w:r>
      <w:r w:rsidRPr="007C299E">
        <w:rPr>
          <w:sz w:val="24"/>
          <w:szCs w:val="24"/>
        </w:rPr>
        <w:t xml:space="preserve"> punktam</w:t>
      </w:r>
      <w:r w:rsidR="00D04A48" w:rsidRPr="007C299E">
        <w:rPr>
          <w:sz w:val="24"/>
          <w:szCs w:val="24"/>
        </w:rPr>
        <w:t xml:space="preserve"> un Konkursa nolikumam</w:t>
      </w:r>
      <w:r w:rsidR="00430A09" w:rsidRPr="007C299E">
        <w:rPr>
          <w:sz w:val="24"/>
          <w:szCs w:val="24"/>
        </w:rPr>
        <w:t>.</w:t>
      </w:r>
      <w:bookmarkEnd w:id="1"/>
    </w:p>
    <w:p w14:paraId="660B664E" w14:textId="3A9235F0" w:rsidR="00A438DF" w:rsidRPr="007C299E" w:rsidRDefault="00891C8A" w:rsidP="00365EC6">
      <w:pPr>
        <w:pStyle w:val="Sarakstarindkopa"/>
        <w:numPr>
          <w:ilvl w:val="0"/>
          <w:numId w:val="2"/>
        </w:numPr>
        <w:tabs>
          <w:tab w:val="left" w:pos="1216"/>
        </w:tabs>
        <w:ind w:left="709" w:right="385" w:hanging="425"/>
        <w:jc w:val="both"/>
        <w:rPr>
          <w:sz w:val="24"/>
          <w:szCs w:val="24"/>
        </w:rPr>
      </w:pPr>
      <w:r w:rsidRPr="007C299E">
        <w:rPr>
          <w:sz w:val="24"/>
          <w:szCs w:val="24"/>
        </w:rPr>
        <w:t>Komisijas sekretārs sagatavo Projekta pieteikumu atvēršanas protokolu, kurā par katru Projekta pieteikumu norād</w:t>
      </w:r>
      <w:r w:rsidR="008F0493" w:rsidRPr="007C299E">
        <w:rPr>
          <w:sz w:val="24"/>
          <w:szCs w:val="24"/>
        </w:rPr>
        <w:t>a</w:t>
      </w:r>
      <w:r w:rsidRPr="007C299E">
        <w:rPr>
          <w:sz w:val="24"/>
          <w:szCs w:val="24"/>
        </w:rPr>
        <w:t xml:space="preserve"> šādas ziņas: Iesniedzēja nosaukums, Projekta nosaukums</w:t>
      </w:r>
      <w:r w:rsidR="001B7E2E" w:rsidRPr="007C299E">
        <w:rPr>
          <w:sz w:val="24"/>
          <w:szCs w:val="24"/>
        </w:rPr>
        <w:t xml:space="preserve">. </w:t>
      </w:r>
    </w:p>
    <w:p w14:paraId="565ECB75" w14:textId="49161B08" w:rsidR="00BD4B70" w:rsidRPr="007C299E" w:rsidRDefault="00D865DA" w:rsidP="00365EC6">
      <w:pPr>
        <w:pStyle w:val="Sarakstarindkopa"/>
        <w:numPr>
          <w:ilvl w:val="0"/>
          <w:numId w:val="2"/>
        </w:numPr>
        <w:tabs>
          <w:tab w:val="left" w:pos="1223"/>
        </w:tabs>
        <w:spacing w:before="1"/>
        <w:ind w:left="709" w:right="385" w:hanging="425"/>
        <w:jc w:val="both"/>
        <w:rPr>
          <w:sz w:val="24"/>
          <w:szCs w:val="24"/>
        </w:rPr>
      </w:pPr>
      <w:r w:rsidRPr="007C299E">
        <w:rPr>
          <w:sz w:val="24"/>
          <w:szCs w:val="24"/>
        </w:rPr>
        <w:t xml:space="preserve">Saņemtos </w:t>
      </w:r>
      <w:r w:rsidR="00891C8A" w:rsidRPr="007C299E">
        <w:rPr>
          <w:sz w:val="24"/>
          <w:szCs w:val="24"/>
        </w:rPr>
        <w:t>Projektu pieteikum</w:t>
      </w:r>
      <w:r w:rsidR="00331E66" w:rsidRPr="007C299E">
        <w:rPr>
          <w:sz w:val="24"/>
          <w:szCs w:val="24"/>
        </w:rPr>
        <w:t>us</w:t>
      </w:r>
      <w:r w:rsidR="00891C8A" w:rsidRPr="007C299E">
        <w:rPr>
          <w:sz w:val="24"/>
          <w:szCs w:val="24"/>
        </w:rPr>
        <w:t xml:space="preserve"> izskat</w:t>
      </w:r>
      <w:r w:rsidR="00331E66" w:rsidRPr="007C299E">
        <w:rPr>
          <w:sz w:val="24"/>
          <w:szCs w:val="24"/>
        </w:rPr>
        <w:t>a</w:t>
      </w:r>
      <w:r w:rsidR="00891C8A" w:rsidRPr="007C299E">
        <w:rPr>
          <w:sz w:val="24"/>
          <w:szCs w:val="24"/>
        </w:rPr>
        <w:t xml:space="preserve"> Komisija sēdē</w:t>
      </w:r>
      <w:r w:rsidR="00331E66" w:rsidRPr="007C299E">
        <w:rPr>
          <w:sz w:val="24"/>
          <w:szCs w:val="24"/>
        </w:rPr>
        <w:t xml:space="preserve"> </w:t>
      </w:r>
      <w:r w:rsidR="00DD2E07" w:rsidRPr="007C299E">
        <w:rPr>
          <w:sz w:val="24"/>
          <w:szCs w:val="24"/>
        </w:rPr>
        <w:t>2</w:t>
      </w:r>
      <w:r w:rsidR="00891C8A" w:rsidRPr="007C299E">
        <w:rPr>
          <w:sz w:val="24"/>
          <w:szCs w:val="24"/>
        </w:rPr>
        <w:t xml:space="preserve"> </w:t>
      </w:r>
      <w:r w:rsidR="00331E66" w:rsidRPr="007C299E">
        <w:rPr>
          <w:sz w:val="24"/>
          <w:szCs w:val="24"/>
        </w:rPr>
        <w:t>(</w:t>
      </w:r>
      <w:r w:rsidR="00DD2E07" w:rsidRPr="007C299E">
        <w:rPr>
          <w:sz w:val="24"/>
          <w:szCs w:val="24"/>
        </w:rPr>
        <w:t>divās</w:t>
      </w:r>
      <w:r w:rsidR="00331E66" w:rsidRPr="007C299E">
        <w:rPr>
          <w:sz w:val="24"/>
          <w:szCs w:val="24"/>
        </w:rPr>
        <w:t>)</w:t>
      </w:r>
      <w:r w:rsidR="00891C8A" w:rsidRPr="007C299E">
        <w:rPr>
          <w:sz w:val="24"/>
          <w:szCs w:val="24"/>
        </w:rPr>
        <w:t xml:space="preserve"> kārtās. Jebkurā no kārtām Komisija var lūgt papildu informāciju no Iesniedzēja</w:t>
      </w:r>
      <w:r w:rsidR="00430A09" w:rsidRPr="007C299E">
        <w:rPr>
          <w:sz w:val="24"/>
          <w:szCs w:val="24"/>
        </w:rPr>
        <w:t xml:space="preserve"> un </w:t>
      </w:r>
      <w:r w:rsidR="00891C8A" w:rsidRPr="007C299E">
        <w:rPr>
          <w:sz w:val="24"/>
          <w:szCs w:val="24"/>
        </w:rPr>
        <w:t xml:space="preserve">citām valsts un </w:t>
      </w:r>
      <w:r w:rsidR="00ED642A" w:rsidRPr="007C299E">
        <w:rPr>
          <w:sz w:val="24"/>
          <w:szCs w:val="24"/>
        </w:rPr>
        <w:t xml:space="preserve">Pašvaldības </w:t>
      </w:r>
      <w:r w:rsidR="00891C8A" w:rsidRPr="007C299E">
        <w:rPr>
          <w:sz w:val="24"/>
          <w:szCs w:val="24"/>
        </w:rPr>
        <w:t>institūcijām un/vai nozaru ekspertiem, ja tas nepieciešams Projekta vērtēšanai, norādot atbildes</w:t>
      </w:r>
      <w:r w:rsidR="00891C8A" w:rsidRPr="007C299E">
        <w:rPr>
          <w:spacing w:val="2"/>
          <w:sz w:val="24"/>
          <w:szCs w:val="24"/>
        </w:rPr>
        <w:t xml:space="preserve"> </w:t>
      </w:r>
      <w:r w:rsidR="00891C8A" w:rsidRPr="007C299E">
        <w:rPr>
          <w:sz w:val="24"/>
          <w:szCs w:val="24"/>
        </w:rPr>
        <w:t>termiņu.</w:t>
      </w:r>
    </w:p>
    <w:p w14:paraId="7D31E158" w14:textId="6228F062" w:rsidR="00A438DF" w:rsidRPr="007C299E" w:rsidRDefault="00891C8A" w:rsidP="00365EC6">
      <w:pPr>
        <w:pStyle w:val="Sarakstarindkopa"/>
        <w:numPr>
          <w:ilvl w:val="0"/>
          <w:numId w:val="2"/>
        </w:numPr>
        <w:tabs>
          <w:tab w:val="left" w:pos="1228"/>
        </w:tabs>
        <w:spacing w:before="78"/>
        <w:ind w:left="709" w:right="385" w:hanging="425"/>
        <w:jc w:val="both"/>
        <w:rPr>
          <w:sz w:val="24"/>
          <w:szCs w:val="24"/>
        </w:rPr>
      </w:pPr>
      <w:r w:rsidRPr="007C299E">
        <w:rPr>
          <w:sz w:val="24"/>
          <w:szCs w:val="24"/>
        </w:rPr>
        <w:lastRenderedPageBreak/>
        <w:t>Pirms Projekta pieteikumu izskatīšanas Komisijas sēdē katrs Komisijas loceklis paraksta apliecinājumu, ka viņš nav personīgi ieinteresēts kādā no Konkursam iesniegtajiem Projekta</w:t>
      </w:r>
      <w:r w:rsidRPr="007C299E">
        <w:rPr>
          <w:spacing w:val="-2"/>
          <w:sz w:val="24"/>
          <w:szCs w:val="24"/>
        </w:rPr>
        <w:t xml:space="preserve"> </w:t>
      </w:r>
      <w:r w:rsidRPr="007C299E">
        <w:rPr>
          <w:sz w:val="24"/>
          <w:szCs w:val="24"/>
        </w:rPr>
        <w:t>pieteikumiem.</w:t>
      </w:r>
    </w:p>
    <w:p w14:paraId="51B63408" w14:textId="221D5D67" w:rsidR="00A438DF" w:rsidRPr="007C299E" w:rsidRDefault="00891C8A" w:rsidP="00365EC6">
      <w:pPr>
        <w:pStyle w:val="Sarakstarindkopa"/>
        <w:numPr>
          <w:ilvl w:val="0"/>
          <w:numId w:val="2"/>
        </w:numPr>
        <w:tabs>
          <w:tab w:val="left" w:pos="1214"/>
        </w:tabs>
        <w:ind w:left="709" w:right="385" w:hanging="425"/>
        <w:jc w:val="both"/>
        <w:rPr>
          <w:sz w:val="24"/>
          <w:szCs w:val="24"/>
        </w:rPr>
      </w:pPr>
      <w:r w:rsidRPr="007C299E">
        <w:rPr>
          <w:sz w:val="24"/>
          <w:szCs w:val="24"/>
        </w:rPr>
        <w:t>Ja Komisijas loceklis ir personīgi ieinteresēts kāda iesniegtā Projekta pieteikuma izskatīšanā, viņš par to informē pārējos Komisijas locekļus un nepiedalās šī pieteikuma apspriešanā un lēmuma</w:t>
      </w:r>
      <w:r w:rsidRPr="007C299E">
        <w:rPr>
          <w:spacing w:val="2"/>
          <w:sz w:val="24"/>
          <w:szCs w:val="24"/>
        </w:rPr>
        <w:t xml:space="preserve"> </w:t>
      </w:r>
      <w:r w:rsidRPr="007C299E">
        <w:rPr>
          <w:sz w:val="24"/>
          <w:szCs w:val="24"/>
        </w:rPr>
        <w:t>pieņemšanā.</w:t>
      </w:r>
    </w:p>
    <w:p w14:paraId="5FD0DBAA" w14:textId="520398E5" w:rsidR="0093083D" w:rsidRPr="007C299E" w:rsidRDefault="00891C8A" w:rsidP="00365EC6">
      <w:pPr>
        <w:pStyle w:val="Sarakstarindkopa"/>
        <w:numPr>
          <w:ilvl w:val="0"/>
          <w:numId w:val="2"/>
        </w:numPr>
        <w:tabs>
          <w:tab w:val="left" w:pos="1230"/>
        </w:tabs>
        <w:ind w:left="709" w:right="385" w:hanging="425"/>
        <w:jc w:val="both"/>
        <w:rPr>
          <w:sz w:val="24"/>
          <w:szCs w:val="24"/>
        </w:rPr>
      </w:pPr>
      <w:r w:rsidRPr="007C299E">
        <w:rPr>
          <w:sz w:val="24"/>
          <w:szCs w:val="24"/>
        </w:rPr>
        <w:t>Vērtēšanas pirmajā kārtā Komisija iepazīstas ar Projekta pieteikumu atvēršanas protokolu</w:t>
      </w:r>
      <w:r w:rsidRPr="007C299E">
        <w:rPr>
          <w:spacing w:val="19"/>
          <w:sz w:val="24"/>
          <w:szCs w:val="24"/>
        </w:rPr>
        <w:t xml:space="preserve"> </w:t>
      </w:r>
      <w:r w:rsidRPr="007C299E">
        <w:rPr>
          <w:sz w:val="24"/>
          <w:szCs w:val="24"/>
        </w:rPr>
        <w:t>un</w:t>
      </w:r>
      <w:r w:rsidRPr="007C299E">
        <w:rPr>
          <w:spacing w:val="19"/>
          <w:sz w:val="24"/>
          <w:szCs w:val="24"/>
        </w:rPr>
        <w:t xml:space="preserve"> </w:t>
      </w:r>
      <w:r w:rsidRPr="007C299E">
        <w:rPr>
          <w:sz w:val="24"/>
          <w:szCs w:val="24"/>
        </w:rPr>
        <w:t>vērtē</w:t>
      </w:r>
      <w:r w:rsidRPr="007C299E">
        <w:rPr>
          <w:spacing w:val="21"/>
          <w:sz w:val="24"/>
          <w:szCs w:val="24"/>
        </w:rPr>
        <w:t xml:space="preserve"> </w:t>
      </w:r>
      <w:r w:rsidRPr="007C299E">
        <w:rPr>
          <w:sz w:val="24"/>
          <w:szCs w:val="24"/>
        </w:rPr>
        <w:t>Projekta</w:t>
      </w:r>
      <w:r w:rsidRPr="007C299E">
        <w:rPr>
          <w:spacing w:val="19"/>
          <w:sz w:val="24"/>
          <w:szCs w:val="24"/>
        </w:rPr>
        <w:t xml:space="preserve"> </w:t>
      </w:r>
      <w:r w:rsidRPr="007C299E">
        <w:rPr>
          <w:sz w:val="24"/>
          <w:szCs w:val="24"/>
        </w:rPr>
        <w:t>pieteikumu</w:t>
      </w:r>
      <w:r w:rsidRPr="007C299E">
        <w:rPr>
          <w:spacing w:val="20"/>
          <w:sz w:val="24"/>
          <w:szCs w:val="24"/>
        </w:rPr>
        <w:t xml:space="preserve"> </w:t>
      </w:r>
      <w:r w:rsidRPr="007C299E">
        <w:rPr>
          <w:sz w:val="24"/>
          <w:szCs w:val="24"/>
        </w:rPr>
        <w:t>atbilstību</w:t>
      </w:r>
      <w:r w:rsidRPr="007C299E">
        <w:rPr>
          <w:spacing w:val="19"/>
          <w:sz w:val="24"/>
          <w:szCs w:val="24"/>
        </w:rPr>
        <w:t xml:space="preserve"> </w:t>
      </w:r>
      <w:r w:rsidR="00D04A48" w:rsidRPr="007C299E">
        <w:rPr>
          <w:sz w:val="24"/>
          <w:szCs w:val="24"/>
        </w:rPr>
        <w:t>N</w:t>
      </w:r>
      <w:r w:rsidRPr="007C299E">
        <w:rPr>
          <w:sz w:val="24"/>
          <w:szCs w:val="24"/>
        </w:rPr>
        <w:t>olikuma</w:t>
      </w:r>
      <w:r w:rsidRPr="007C299E">
        <w:rPr>
          <w:spacing w:val="22"/>
          <w:sz w:val="24"/>
          <w:szCs w:val="24"/>
        </w:rPr>
        <w:t xml:space="preserve"> </w:t>
      </w:r>
      <w:r w:rsidR="00F92946" w:rsidRPr="007C299E">
        <w:rPr>
          <w:sz w:val="24"/>
          <w:szCs w:val="24"/>
        </w:rPr>
        <w:t>3</w:t>
      </w:r>
      <w:r w:rsidR="00DD2E07" w:rsidRPr="007C299E">
        <w:rPr>
          <w:sz w:val="24"/>
          <w:szCs w:val="24"/>
        </w:rPr>
        <w:t>. un</w:t>
      </w:r>
      <w:r w:rsidR="001B7E2E" w:rsidRPr="007C299E">
        <w:rPr>
          <w:sz w:val="24"/>
          <w:szCs w:val="24"/>
        </w:rPr>
        <w:t xml:space="preserve"> </w:t>
      </w:r>
      <w:r w:rsidR="00F92946" w:rsidRPr="007C299E">
        <w:rPr>
          <w:sz w:val="24"/>
          <w:szCs w:val="24"/>
        </w:rPr>
        <w:t>7</w:t>
      </w:r>
      <w:r w:rsidR="00695726" w:rsidRPr="007C299E">
        <w:rPr>
          <w:sz w:val="24"/>
          <w:szCs w:val="24"/>
        </w:rPr>
        <w:t xml:space="preserve">. </w:t>
      </w:r>
      <w:r w:rsidRPr="007C299E">
        <w:rPr>
          <w:sz w:val="24"/>
          <w:szCs w:val="24"/>
        </w:rPr>
        <w:t>punktam</w:t>
      </w:r>
      <w:r w:rsidR="00DD2E07" w:rsidRPr="007C299E">
        <w:rPr>
          <w:sz w:val="24"/>
          <w:szCs w:val="24"/>
        </w:rPr>
        <w:t xml:space="preserve">. </w:t>
      </w:r>
      <w:r w:rsidRPr="007C299E">
        <w:rPr>
          <w:sz w:val="24"/>
          <w:szCs w:val="24"/>
        </w:rPr>
        <w:t>Atbilstoš</w:t>
      </w:r>
      <w:r w:rsidR="00F92946" w:rsidRPr="007C299E">
        <w:rPr>
          <w:sz w:val="24"/>
          <w:szCs w:val="24"/>
        </w:rPr>
        <w:t>u</w:t>
      </w:r>
      <w:r w:rsidRPr="007C299E">
        <w:rPr>
          <w:sz w:val="24"/>
          <w:szCs w:val="24"/>
        </w:rPr>
        <w:t xml:space="preserve">s Projekta pieteikumus Komisija virza izskatīšanai </w:t>
      </w:r>
      <w:r w:rsidR="00D865DA" w:rsidRPr="007C299E">
        <w:rPr>
          <w:sz w:val="24"/>
          <w:szCs w:val="24"/>
        </w:rPr>
        <w:t xml:space="preserve">Pašvaldības Attīstības nodaļai (turpmāk </w:t>
      </w:r>
      <w:r w:rsidR="00EC1A84" w:rsidRPr="007C299E">
        <w:rPr>
          <w:sz w:val="24"/>
          <w:szCs w:val="24"/>
        </w:rPr>
        <w:t>–</w:t>
      </w:r>
      <w:r w:rsidR="007D654D" w:rsidRPr="007C299E">
        <w:rPr>
          <w:sz w:val="24"/>
          <w:szCs w:val="24"/>
        </w:rPr>
        <w:t xml:space="preserve"> </w:t>
      </w:r>
      <w:r w:rsidR="00D865DA" w:rsidRPr="007C299E">
        <w:rPr>
          <w:sz w:val="24"/>
          <w:szCs w:val="24"/>
        </w:rPr>
        <w:t xml:space="preserve">Attīstības nodaļa) </w:t>
      </w:r>
      <w:r w:rsidR="003C70E4" w:rsidRPr="007C299E">
        <w:rPr>
          <w:sz w:val="24"/>
          <w:szCs w:val="24"/>
        </w:rPr>
        <w:t xml:space="preserve">Projekta </w:t>
      </w:r>
      <w:r w:rsidR="0011379E" w:rsidRPr="007C299E">
        <w:rPr>
          <w:sz w:val="24"/>
          <w:szCs w:val="24"/>
        </w:rPr>
        <w:t>īstenošanas</w:t>
      </w:r>
      <w:r w:rsidR="003C70E4" w:rsidRPr="007C299E">
        <w:rPr>
          <w:sz w:val="24"/>
          <w:szCs w:val="24"/>
        </w:rPr>
        <w:t xml:space="preserve"> ietvaros veicamo darbību izvērtēšanai. Neatbilstoš</w:t>
      </w:r>
      <w:r w:rsidR="00F92946" w:rsidRPr="007C299E">
        <w:rPr>
          <w:sz w:val="24"/>
          <w:szCs w:val="24"/>
        </w:rPr>
        <w:t>u</w:t>
      </w:r>
      <w:r w:rsidR="003C70E4" w:rsidRPr="007C299E">
        <w:rPr>
          <w:sz w:val="24"/>
          <w:szCs w:val="24"/>
        </w:rPr>
        <w:t>s Projektus Komisija</w:t>
      </w:r>
      <w:r w:rsidR="003C70E4" w:rsidRPr="007C299E">
        <w:rPr>
          <w:spacing w:val="-7"/>
          <w:sz w:val="24"/>
          <w:szCs w:val="24"/>
        </w:rPr>
        <w:t xml:space="preserve"> </w:t>
      </w:r>
      <w:r w:rsidR="003C70E4" w:rsidRPr="007C299E">
        <w:rPr>
          <w:sz w:val="24"/>
          <w:szCs w:val="24"/>
        </w:rPr>
        <w:t>noraida.</w:t>
      </w:r>
      <w:r w:rsidR="00EC1A84">
        <w:rPr>
          <w:sz w:val="24"/>
          <w:szCs w:val="24"/>
        </w:rPr>
        <w:t xml:space="preserve"> </w:t>
      </w:r>
    </w:p>
    <w:p w14:paraId="5A994E64" w14:textId="1A21C6F8" w:rsidR="00A370FA" w:rsidRPr="007C299E" w:rsidRDefault="00891C8A" w:rsidP="00365EC6">
      <w:pPr>
        <w:pStyle w:val="Sarakstarindkopa"/>
        <w:numPr>
          <w:ilvl w:val="0"/>
          <w:numId w:val="2"/>
        </w:numPr>
        <w:tabs>
          <w:tab w:val="left" w:pos="1230"/>
        </w:tabs>
        <w:ind w:left="709" w:right="385" w:hanging="425"/>
        <w:jc w:val="both"/>
        <w:rPr>
          <w:sz w:val="24"/>
          <w:szCs w:val="24"/>
        </w:rPr>
      </w:pPr>
      <w:r w:rsidRPr="007C299E">
        <w:rPr>
          <w:sz w:val="24"/>
          <w:szCs w:val="24"/>
        </w:rPr>
        <w:t xml:space="preserve">Vērtēšanas </w:t>
      </w:r>
      <w:r w:rsidR="003C70E4" w:rsidRPr="007C299E">
        <w:rPr>
          <w:sz w:val="24"/>
          <w:szCs w:val="24"/>
        </w:rPr>
        <w:t>otrajā</w:t>
      </w:r>
      <w:r w:rsidRPr="007C299E">
        <w:rPr>
          <w:sz w:val="24"/>
          <w:szCs w:val="24"/>
        </w:rPr>
        <w:t xml:space="preserve"> kārtā Komisija izvērtē </w:t>
      </w:r>
      <w:r w:rsidR="0093083D" w:rsidRPr="007C299E">
        <w:rPr>
          <w:sz w:val="24"/>
          <w:szCs w:val="24"/>
        </w:rPr>
        <w:t>Attīstības nodaļas</w:t>
      </w:r>
      <w:r w:rsidR="00D865DA" w:rsidRPr="007C299E">
        <w:rPr>
          <w:sz w:val="24"/>
          <w:szCs w:val="24"/>
        </w:rPr>
        <w:t xml:space="preserve"> </w:t>
      </w:r>
      <w:r w:rsidRPr="007C299E">
        <w:rPr>
          <w:sz w:val="24"/>
          <w:szCs w:val="24"/>
        </w:rPr>
        <w:t xml:space="preserve">sniegtos atzinumus par Projektu </w:t>
      </w:r>
      <w:r w:rsidR="0011379E" w:rsidRPr="007C299E">
        <w:rPr>
          <w:sz w:val="24"/>
          <w:szCs w:val="24"/>
        </w:rPr>
        <w:t>īstenošanas</w:t>
      </w:r>
      <w:r w:rsidRPr="007C299E">
        <w:rPr>
          <w:sz w:val="24"/>
          <w:szCs w:val="24"/>
        </w:rPr>
        <w:t xml:space="preserve"> iespējamību</w:t>
      </w:r>
      <w:r w:rsidR="00A370FA" w:rsidRPr="007C299E">
        <w:rPr>
          <w:sz w:val="24"/>
          <w:szCs w:val="24"/>
        </w:rPr>
        <w:t>.</w:t>
      </w:r>
    </w:p>
    <w:p w14:paraId="3F61AAD7" w14:textId="6F0D6E32" w:rsidR="00065F7D" w:rsidRPr="00C12928" w:rsidRDefault="00891C8A" w:rsidP="00365EC6">
      <w:pPr>
        <w:pStyle w:val="Sarakstarindkopa"/>
        <w:numPr>
          <w:ilvl w:val="0"/>
          <w:numId w:val="2"/>
        </w:numPr>
        <w:tabs>
          <w:tab w:val="left" w:pos="1230"/>
        </w:tabs>
        <w:ind w:left="709" w:right="385" w:hanging="425"/>
        <w:jc w:val="both"/>
        <w:rPr>
          <w:sz w:val="24"/>
          <w:szCs w:val="24"/>
        </w:rPr>
      </w:pPr>
      <w:r w:rsidRPr="007C299E">
        <w:rPr>
          <w:sz w:val="24"/>
          <w:szCs w:val="24"/>
        </w:rPr>
        <w:t xml:space="preserve">Projektus, kuru </w:t>
      </w:r>
      <w:r w:rsidR="0011379E" w:rsidRPr="007C299E">
        <w:rPr>
          <w:sz w:val="24"/>
          <w:szCs w:val="24"/>
        </w:rPr>
        <w:t>īstenošana</w:t>
      </w:r>
      <w:r w:rsidRPr="007C299E">
        <w:rPr>
          <w:sz w:val="24"/>
          <w:szCs w:val="24"/>
        </w:rPr>
        <w:t xml:space="preserve"> ir atzīta par iespējamu, Komisija nodod balsošanai iedzīvotājiem. Projektus, kuru </w:t>
      </w:r>
      <w:r w:rsidR="0011379E" w:rsidRPr="007C299E">
        <w:rPr>
          <w:sz w:val="24"/>
          <w:szCs w:val="24"/>
        </w:rPr>
        <w:t>īstenošana</w:t>
      </w:r>
      <w:r w:rsidRPr="007C299E">
        <w:rPr>
          <w:sz w:val="24"/>
          <w:szCs w:val="24"/>
        </w:rPr>
        <w:t xml:space="preserve"> ir atzīta par neiespējamu, </w:t>
      </w:r>
      <w:r w:rsidRPr="00C12928">
        <w:rPr>
          <w:sz w:val="24"/>
          <w:szCs w:val="24"/>
        </w:rPr>
        <w:t>Komisija</w:t>
      </w:r>
      <w:r w:rsidRPr="00C12928">
        <w:rPr>
          <w:spacing w:val="-1"/>
          <w:sz w:val="24"/>
          <w:szCs w:val="24"/>
        </w:rPr>
        <w:t xml:space="preserve"> </w:t>
      </w:r>
      <w:r w:rsidRPr="00C12928">
        <w:rPr>
          <w:sz w:val="24"/>
          <w:szCs w:val="24"/>
        </w:rPr>
        <w:t>noraida.</w:t>
      </w:r>
    </w:p>
    <w:p w14:paraId="6791ED64" w14:textId="35A3D814" w:rsidR="00065F7D" w:rsidRPr="00C12928" w:rsidRDefault="00891C8A" w:rsidP="00365EC6">
      <w:pPr>
        <w:pStyle w:val="Sarakstarindkopa"/>
        <w:numPr>
          <w:ilvl w:val="0"/>
          <w:numId w:val="2"/>
        </w:numPr>
        <w:tabs>
          <w:tab w:val="left" w:pos="1230"/>
        </w:tabs>
        <w:ind w:left="709" w:right="385" w:hanging="425"/>
        <w:jc w:val="both"/>
        <w:rPr>
          <w:sz w:val="24"/>
          <w:szCs w:val="24"/>
        </w:rPr>
      </w:pPr>
      <w:r w:rsidRPr="00C12928">
        <w:rPr>
          <w:sz w:val="24"/>
          <w:szCs w:val="24"/>
        </w:rPr>
        <w:t xml:space="preserve">Ja Komisijai ir šaubas par </w:t>
      </w:r>
      <w:r w:rsidR="0093083D" w:rsidRPr="00C12928">
        <w:rPr>
          <w:sz w:val="24"/>
          <w:szCs w:val="24"/>
        </w:rPr>
        <w:t>Attīstības nodaļas</w:t>
      </w:r>
      <w:r w:rsidRPr="00C12928">
        <w:rPr>
          <w:sz w:val="24"/>
          <w:szCs w:val="24"/>
        </w:rPr>
        <w:t xml:space="preserve"> atzinumā norādīto, Komisijai ir tiesības pieprasīt papildu </w:t>
      </w:r>
      <w:r w:rsidR="00AD1688" w:rsidRPr="00C12928">
        <w:rPr>
          <w:sz w:val="24"/>
          <w:szCs w:val="24"/>
        </w:rPr>
        <w:t>informāciju</w:t>
      </w:r>
      <w:r w:rsidR="00A370FA" w:rsidRPr="00C12928">
        <w:rPr>
          <w:sz w:val="24"/>
          <w:szCs w:val="24"/>
        </w:rPr>
        <w:t xml:space="preserve"> vai</w:t>
      </w:r>
      <w:r w:rsidR="00AD1688" w:rsidRPr="00C12928">
        <w:rPr>
          <w:sz w:val="24"/>
          <w:szCs w:val="24"/>
        </w:rPr>
        <w:t xml:space="preserve"> skaidrojumu </w:t>
      </w:r>
      <w:r w:rsidRPr="00C12928">
        <w:rPr>
          <w:sz w:val="24"/>
          <w:szCs w:val="24"/>
        </w:rPr>
        <w:t xml:space="preserve">no </w:t>
      </w:r>
      <w:r w:rsidR="0093083D" w:rsidRPr="00C12928">
        <w:rPr>
          <w:sz w:val="24"/>
          <w:szCs w:val="24"/>
        </w:rPr>
        <w:t>Attīstības nodaļas</w:t>
      </w:r>
      <w:r w:rsidRPr="00C12928">
        <w:rPr>
          <w:sz w:val="24"/>
          <w:szCs w:val="24"/>
        </w:rPr>
        <w:t xml:space="preserve">, kā arī papildu informāciju no citām valsts vai </w:t>
      </w:r>
      <w:r w:rsidR="00ED642A" w:rsidRPr="00C12928">
        <w:rPr>
          <w:sz w:val="24"/>
          <w:szCs w:val="24"/>
        </w:rPr>
        <w:t xml:space="preserve">Pašvaldības </w:t>
      </w:r>
      <w:r w:rsidRPr="00C12928">
        <w:rPr>
          <w:sz w:val="24"/>
          <w:szCs w:val="24"/>
        </w:rPr>
        <w:t xml:space="preserve">institūcijām un/vai nozaru ekspertiem, lai noskaidrotu, vai Projekta </w:t>
      </w:r>
      <w:r w:rsidR="0011379E" w:rsidRPr="00C12928">
        <w:rPr>
          <w:sz w:val="24"/>
          <w:szCs w:val="24"/>
        </w:rPr>
        <w:t>īstenošana</w:t>
      </w:r>
      <w:r w:rsidRPr="00C12928">
        <w:rPr>
          <w:sz w:val="24"/>
          <w:szCs w:val="24"/>
        </w:rPr>
        <w:t xml:space="preserve"> ir iespējama. Ja </w:t>
      </w:r>
      <w:r w:rsidR="00331E66" w:rsidRPr="00C12928">
        <w:rPr>
          <w:sz w:val="24"/>
          <w:szCs w:val="24"/>
        </w:rPr>
        <w:t>ir</w:t>
      </w:r>
      <w:r w:rsidRPr="00C12928">
        <w:rPr>
          <w:sz w:val="24"/>
          <w:szCs w:val="24"/>
        </w:rPr>
        <w:t xml:space="preserve"> saņemta informācija, kas ir pretrunā ar </w:t>
      </w:r>
      <w:r w:rsidR="0093083D" w:rsidRPr="00C12928">
        <w:rPr>
          <w:sz w:val="24"/>
          <w:szCs w:val="24"/>
        </w:rPr>
        <w:t xml:space="preserve">Attīstības nodaļas </w:t>
      </w:r>
      <w:r w:rsidRPr="00C12928">
        <w:rPr>
          <w:sz w:val="24"/>
          <w:szCs w:val="24"/>
        </w:rPr>
        <w:t>atzinumā norādīto, tad Komisijai ir tiesības pieprasīt atkārtotu atzinum</w:t>
      </w:r>
      <w:r w:rsidR="00B47018" w:rsidRPr="00C12928">
        <w:rPr>
          <w:sz w:val="24"/>
          <w:szCs w:val="24"/>
        </w:rPr>
        <w:t xml:space="preserve">u. </w:t>
      </w:r>
    </w:p>
    <w:p w14:paraId="644CF9E1" w14:textId="77777777" w:rsidR="00065F7D" w:rsidRPr="00C12928" w:rsidRDefault="00065F7D" w:rsidP="004B4AC6">
      <w:pPr>
        <w:pStyle w:val="Sarakstarindkopa"/>
        <w:ind w:right="385"/>
        <w:rPr>
          <w:sz w:val="24"/>
          <w:szCs w:val="24"/>
        </w:rPr>
      </w:pPr>
    </w:p>
    <w:p w14:paraId="2EA3EB97" w14:textId="2E5DCBAF" w:rsidR="00A370FA" w:rsidRPr="00C12928" w:rsidRDefault="00A370FA" w:rsidP="00EC1A84">
      <w:pPr>
        <w:pStyle w:val="Sarakstarindkopa"/>
        <w:numPr>
          <w:ilvl w:val="0"/>
          <w:numId w:val="3"/>
        </w:numPr>
        <w:ind w:left="851" w:right="385" w:firstLine="0"/>
        <w:jc w:val="center"/>
        <w:rPr>
          <w:b/>
          <w:bCs/>
          <w:sz w:val="24"/>
          <w:szCs w:val="24"/>
        </w:rPr>
      </w:pPr>
      <w:r w:rsidRPr="00C12928">
        <w:rPr>
          <w:b/>
          <w:bCs/>
          <w:sz w:val="24"/>
          <w:szCs w:val="24"/>
        </w:rPr>
        <w:t xml:space="preserve">Pašvaldības iedzīvotāju balsošana </w:t>
      </w:r>
    </w:p>
    <w:p w14:paraId="305B7A91" w14:textId="77777777" w:rsidR="00A370FA" w:rsidRPr="00C12928" w:rsidRDefault="00A370FA" w:rsidP="004B4AC6">
      <w:pPr>
        <w:pStyle w:val="Sarakstarindkopa"/>
        <w:ind w:left="0" w:right="385" w:firstLine="0"/>
        <w:rPr>
          <w:b/>
          <w:bCs/>
          <w:sz w:val="24"/>
          <w:szCs w:val="24"/>
        </w:rPr>
      </w:pPr>
    </w:p>
    <w:p w14:paraId="3A7F681A" w14:textId="7ABECE66" w:rsidR="00A438DF" w:rsidRPr="00C12928" w:rsidRDefault="00A370FA" w:rsidP="00C12928">
      <w:pPr>
        <w:pStyle w:val="Sarakstarindkopa"/>
        <w:numPr>
          <w:ilvl w:val="0"/>
          <w:numId w:val="2"/>
        </w:numPr>
        <w:tabs>
          <w:tab w:val="left" w:pos="567"/>
        </w:tabs>
        <w:ind w:left="567" w:right="385" w:hanging="283"/>
        <w:jc w:val="both"/>
        <w:rPr>
          <w:sz w:val="24"/>
          <w:szCs w:val="24"/>
        </w:rPr>
      </w:pPr>
      <w:r w:rsidRPr="00C12928">
        <w:rPr>
          <w:sz w:val="24"/>
          <w:szCs w:val="24"/>
        </w:rPr>
        <w:t xml:space="preserve">Par </w:t>
      </w:r>
      <w:r w:rsidR="00891C8A" w:rsidRPr="00C12928">
        <w:rPr>
          <w:sz w:val="24"/>
          <w:szCs w:val="24"/>
        </w:rPr>
        <w:t xml:space="preserve"> Projektu </w:t>
      </w:r>
      <w:r w:rsidRPr="00C12928">
        <w:rPr>
          <w:sz w:val="24"/>
          <w:szCs w:val="24"/>
        </w:rPr>
        <w:t>var balsot</w:t>
      </w:r>
      <w:r w:rsidR="00C12928" w:rsidRPr="00C12928">
        <w:rPr>
          <w:sz w:val="24"/>
          <w:szCs w:val="24"/>
        </w:rPr>
        <w:t xml:space="preserve"> </w:t>
      </w:r>
      <w:r w:rsidR="00891C8A" w:rsidRPr="00C12928">
        <w:rPr>
          <w:sz w:val="24"/>
          <w:szCs w:val="24"/>
        </w:rPr>
        <w:t xml:space="preserve">elektroniski </w:t>
      </w:r>
      <w:r w:rsidR="00D865DA" w:rsidRPr="00C12928">
        <w:rPr>
          <w:sz w:val="24"/>
          <w:szCs w:val="24"/>
        </w:rPr>
        <w:t>mobil</w:t>
      </w:r>
      <w:r w:rsidR="00EC1A84" w:rsidRPr="00C12928">
        <w:rPr>
          <w:sz w:val="24"/>
          <w:szCs w:val="24"/>
        </w:rPr>
        <w:t>aj</w:t>
      </w:r>
      <w:r w:rsidR="00D865DA" w:rsidRPr="00C12928">
        <w:rPr>
          <w:sz w:val="24"/>
          <w:szCs w:val="24"/>
        </w:rPr>
        <w:t xml:space="preserve">ā lietotnē </w:t>
      </w:r>
      <w:r w:rsidR="00891C8A" w:rsidRPr="00C12928">
        <w:rPr>
          <w:sz w:val="24"/>
          <w:szCs w:val="24"/>
        </w:rPr>
        <w:t xml:space="preserve"> </w:t>
      </w:r>
      <w:r w:rsidR="00B31C4A" w:rsidRPr="00C12928">
        <w:rPr>
          <w:sz w:val="24"/>
          <w:szCs w:val="24"/>
        </w:rPr>
        <w:t>“Olaines novads”</w:t>
      </w:r>
      <w:r w:rsidR="00C12928" w:rsidRPr="00C12928">
        <w:rPr>
          <w:sz w:val="24"/>
          <w:szCs w:val="24"/>
        </w:rPr>
        <w:t>.</w:t>
      </w:r>
    </w:p>
    <w:p w14:paraId="00BF9F8F" w14:textId="69A5518D" w:rsidR="00A438DF" w:rsidRPr="00C12928" w:rsidRDefault="00A370FA" w:rsidP="00365EC6">
      <w:pPr>
        <w:pStyle w:val="Sarakstarindkopa"/>
        <w:numPr>
          <w:ilvl w:val="0"/>
          <w:numId w:val="2"/>
        </w:numPr>
        <w:tabs>
          <w:tab w:val="left" w:pos="1218"/>
        </w:tabs>
        <w:spacing w:before="1"/>
        <w:ind w:left="709" w:right="385" w:hanging="425"/>
        <w:jc w:val="both"/>
        <w:rPr>
          <w:sz w:val="24"/>
          <w:szCs w:val="24"/>
        </w:rPr>
      </w:pPr>
      <w:r w:rsidRPr="00C12928">
        <w:rPr>
          <w:sz w:val="24"/>
          <w:szCs w:val="24"/>
        </w:rPr>
        <w:t>Par Projektu balso</w:t>
      </w:r>
      <w:r w:rsidR="00891C8A" w:rsidRPr="00C12928">
        <w:rPr>
          <w:sz w:val="24"/>
          <w:szCs w:val="24"/>
        </w:rPr>
        <w:t xml:space="preserve"> persona, k</w:t>
      </w:r>
      <w:r w:rsidR="0011379E" w:rsidRPr="00C12928">
        <w:rPr>
          <w:sz w:val="24"/>
          <w:szCs w:val="24"/>
        </w:rPr>
        <w:t>ura</w:t>
      </w:r>
      <w:r w:rsidR="00891C8A" w:rsidRPr="00C12928">
        <w:rPr>
          <w:sz w:val="24"/>
          <w:szCs w:val="24"/>
        </w:rPr>
        <w:t xml:space="preserve"> sasniegusi 16 </w:t>
      </w:r>
      <w:r w:rsidR="00331E66" w:rsidRPr="00C12928">
        <w:rPr>
          <w:sz w:val="24"/>
          <w:szCs w:val="24"/>
        </w:rPr>
        <w:t xml:space="preserve">(sešpadsmit) </w:t>
      </w:r>
      <w:r w:rsidR="00891C8A" w:rsidRPr="00C12928">
        <w:rPr>
          <w:sz w:val="24"/>
          <w:szCs w:val="24"/>
        </w:rPr>
        <w:t>gadu vecumu</w:t>
      </w:r>
      <w:r w:rsidR="00515533" w:rsidRPr="00C12928">
        <w:rPr>
          <w:sz w:val="24"/>
          <w:szCs w:val="24"/>
        </w:rPr>
        <w:t xml:space="preserve"> un kuras deklarētā dzīvesvieta ir Olaines novadā</w:t>
      </w:r>
      <w:r w:rsidR="00891C8A" w:rsidRPr="00C12928">
        <w:rPr>
          <w:sz w:val="24"/>
          <w:szCs w:val="24"/>
        </w:rPr>
        <w:t xml:space="preserve">. </w:t>
      </w:r>
      <w:r w:rsidR="00331E66" w:rsidRPr="00C12928">
        <w:rPr>
          <w:sz w:val="24"/>
          <w:szCs w:val="24"/>
        </w:rPr>
        <w:t>1 (v</w:t>
      </w:r>
      <w:r w:rsidR="00891C8A" w:rsidRPr="00C12928">
        <w:rPr>
          <w:sz w:val="24"/>
          <w:szCs w:val="24"/>
        </w:rPr>
        <w:t>iena</w:t>
      </w:r>
      <w:r w:rsidR="00331E66" w:rsidRPr="00C12928">
        <w:rPr>
          <w:sz w:val="24"/>
          <w:szCs w:val="24"/>
        </w:rPr>
        <w:t>)</w:t>
      </w:r>
      <w:r w:rsidR="00891C8A" w:rsidRPr="00C12928">
        <w:rPr>
          <w:sz w:val="24"/>
          <w:szCs w:val="24"/>
        </w:rPr>
        <w:t xml:space="preserve"> persona var balsot tikai</w:t>
      </w:r>
      <w:r w:rsidR="00331E66" w:rsidRPr="00C12928">
        <w:rPr>
          <w:sz w:val="24"/>
          <w:szCs w:val="24"/>
        </w:rPr>
        <w:t xml:space="preserve"> 1</w:t>
      </w:r>
      <w:r w:rsidR="00891C8A" w:rsidRPr="00C12928">
        <w:rPr>
          <w:sz w:val="24"/>
          <w:szCs w:val="24"/>
        </w:rPr>
        <w:t xml:space="preserve"> </w:t>
      </w:r>
      <w:r w:rsidR="00331E66" w:rsidRPr="00C12928">
        <w:rPr>
          <w:sz w:val="24"/>
          <w:szCs w:val="24"/>
        </w:rPr>
        <w:t>(</w:t>
      </w:r>
      <w:r w:rsidR="00891C8A" w:rsidRPr="00C12928">
        <w:rPr>
          <w:sz w:val="24"/>
          <w:szCs w:val="24"/>
        </w:rPr>
        <w:t>vienu</w:t>
      </w:r>
      <w:r w:rsidR="00331E66" w:rsidRPr="00C12928">
        <w:rPr>
          <w:sz w:val="24"/>
          <w:szCs w:val="24"/>
        </w:rPr>
        <w:t>)</w:t>
      </w:r>
      <w:r w:rsidR="00891C8A" w:rsidRPr="00C12928">
        <w:rPr>
          <w:spacing w:val="-5"/>
          <w:sz w:val="24"/>
          <w:szCs w:val="24"/>
        </w:rPr>
        <w:t xml:space="preserve"> </w:t>
      </w:r>
      <w:r w:rsidR="00BD4B70" w:rsidRPr="00C12928">
        <w:rPr>
          <w:sz w:val="24"/>
          <w:szCs w:val="24"/>
        </w:rPr>
        <w:t>reizi par 1 (vienu) projekta ideju.</w:t>
      </w:r>
    </w:p>
    <w:p w14:paraId="5258EDB7" w14:textId="09C9B581" w:rsidR="00A438DF" w:rsidRPr="00C12928" w:rsidRDefault="00891C8A" w:rsidP="00365EC6">
      <w:pPr>
        <w:pStyle w:val="Sarakstarindkopa"/>
        <w:numPr>
          <w:ilvl w:val="0"/>
          <w:numId w:val="2"/>
        </w:numPr>
        <w:tabs>
          <w:tab w:val="left" w:pos="1218"/>
        </w:tabs>
        <w:spacing w:before="1"/>
        <w:ind w:left="709" w:right="385" w:hanging="425"/>
        <w:jc w:val="both"/>
        <w:rPr>
          <w:sz w:val="24"/>
          <w:szCs w:val="24"/>
        </w:rPr>
      </w:pPr>
      <w:r w:rsidRPr="00C12928">
        <w:rPr>
          <w:sz w:val="24"/>
          <w:szCs w:val="24"/>
        </w:rPr>
        <w:t>Balsošana notiek</w:t>
      </w:r>
      <w:r w:rsidR="00331E66" w:rsidRPr="00C12928">
        <w:rPr>
          <w:sz w:val="24"/>
          <w:szCs w:val="24"/>
        </w:rPr>
        <w:t xml:space="preserve"> 1</w:t>
      </w:r>
      <w:r w:rsidRPr="00C12928">
        <w:rPr>
          <w:sz w:val="24"/>
          <w:szCs w:val="24"/>
        </w:rPr>
        <w:t xml:space="preserve"> </w:t>
      </w:r>
      <w:r w:rsidR="00331E66" w:rsidRPr="00C12928">
        <w:rPr>
          <w:sz w:val="24"/>
          <w:szCs w:val="24"/>
        </w:rPr>
        <w:t>(</w:t>
      </w:r>
      <w:r w:rsidRPr="00C12928">
        <w:rPr>
          <w:sz w:val="24"/>
          <w:szCs w:val="24"/>
        </w:rPr>
        <w:t>vienu</w:t>
      </w:r>
      <w:r w:rsidR="00331E66" w:rsidRPr="00C12928">
        <w:rPr>
          <w:sz w:val="24"/>
          <w:szCs w:val="24"/>
        </w:rPr>
        <w:t>)</w:t>
      </w:r>
      <w:r w:rsidRPr="00C12928">
        <w:rPr>
          <w:sz w:val="24"/>
          <w:szCs w:val="24"/>
        </w:rPr>
        <w:t xml:space="preserve"> kalendāro mēnesi. Balsošanas period</w:t>
      </w:r>
      <w:r w:rsidR="00331E66" w:rsidRPr="00C12928">
        <w:rPr>
          <w:sz w:val="24"/>
          <w:szCs w:val="24"/>
        </w:rPr>
        <w:t>u</w:t>
      </w:r>
      <w:r w:rsidRPr="00C12928">
        <w:rPr>
          <w:sz w:val="24"/>
          <w:szCs w:val="24"/>
        </w:rPr>
        <w:t xml:space="preserve"> </w:t>
      </w:r>
      <w:r w:rsidR="00B31C4A" w:rsidRPr="00C12928">
        <w:rPr>
          <w:sz w:val="24"/>
          <w:szCs w:val="24"/>
        </w:rPr>
        <w:t>norād</w:t>
      </w:r>
      <w:r w:rsidR="00331E66" w:rsidRPr="00C12928">
        <w:rPr>
          <w:sz w:val="24"/>
          <w:szCs w:val="24"/>
        </w:rPr>
        <w:t>a</w:t>
      </w:r>
      <w:r w:rsidR="00B31C4A" w:rsidRPr="00C12928">
        <w:rPr>
          <w:sz w:val="24"/>
          <w:szCs w:val="24"/>
        </w:rPr>
        <w:t xml:space="preserve"> </w:t>
      </w:r>
      <w:bookmarkStart w:id="2" w:name="_Hlk67571604"/>
      <w:r w:rsidR="0011379E" w:rsidRPr="00C12928">
        <w:rPr>
          <w:sz w:val="24"/>
          <w:szCs w:val="24"/>
        </w:rPr>
        <w:t xml:space="preserve">mobilajā lietotnē </w:t>
      </w:r>
      <w:r w:rsidR="00B31C4A" w:rsidRPr="00C12928">
        <w:rPr>
          <w:sz w:val="24"/>
          <w:szCs w:val="24"/>
        </w:rPr>
        <w:t>“</w:t>
      </w:r>
      <w:r w:rsidR="00DC4B58" w:rsidRPr="00C12928">
        <w:rPr>
          <w:sz w:val="24"/>
          <w:szCs w:val="24"/>
        </w:rPr>
        <w:t>Olaines novad</w:t>
      </w:r>
      <w:r w:rsidR="00F66700" w:rsidRPr="00C12928">
        <w:rPr>
          <w:sz w:val="24"/>
          <w:szCs w:val="24"/>
        </w:rPr>
        <w:t>s”</w:t>
      </w:r>
      <w:r w:rsidR="00441D1E" w:rsidRPr="00C12928">
        <w:rPr>
          <w:sz w:val="24"/>
          <w:szCs w:val="24"/>
        </w:rPr>
        <w:t xml:space="preserve"> un </w:t>
      </w:r>
      <w:r w:rsidR="00A370FA" w:rsidRPr="00C12928">
        <w:rPr>
          <w:sz w:val="24"/>
          <w:szCs w:val="24"/>
        </w:rPr>
        <w:t>Pašvaldības tīmekļvietnē:</w:t>
      </w:r>
      <w:r w:rsidR="00B92C7A" w:rsidRPr="00C12928">
        <w:rPr>
          <w:sz w:val="24"/>
          <w:szCs w:val="24"/>
        </w:rPr>
        <w:t xml:space="preserve"> </w:t>
      </w:r>
      <w:r w:rsidR="00A370FA" w:rsidRPr="00C12928">
        <w:rPr>
          <w:sz w:val="24"/>
          <w:szCs w:val="24"/>
        </w:rPr>
        <w:t>www.olaine.lv</w:t>
      </w:r>
      <w:r w:rsidR="003123FF" w:rsidRPr="00C12928">
        <w:rPr>
          <w:sz w:val="24"/>
          <w:szCs w:val="24"/>
        </w:rPr>
        <w:t>.</w:t>
      </w:r>
    </w:p>
    <w:p w14:paraId="38EC41B7" w14:textId="1CF0EB3E" w:rsidR="00A438DF" w:rsidRPr="007C299E" w:rsidRDefault="00A370FA" w:rsidP="00365EC6">
      <w:pPr>
        <w:pStyle w:val="Sarakstarindkopa"/>
        <w:numPr>
          <w:ilvl w:val="0"/>
          <w:numId w:val="2"/>
        </w:numPr>
        <w:tabs>
          <w:tab w:val="left" w:pos="1218"/>
        </w:tabs>
        <w:spacing w:before="1"/>
        <w:ind w:left="709" w:right="385" w:hanging="425"/>
        <w:jc w:val="both"/>
        <w:rPr>
          <w:sz w:val="24"/>
          <w:szCs w:val="24"/>
        </w:rPr>
      </w:pPr>
      <w:r w:rsidRPr="00C12928">
        <w:rPr>
          <w:sz w:val="24"/>
          <w:szCs w:val="24"/>
        </w:rPr>
        <w:t xml:space="preserve">Komisija pēc </w:t>
      </w:r>
      <w:r w:rsidR="00D04A48" w:rsidRPr="00C12928">
        <w:rPr>
          <w:sz w:val="24"/>
          <w:szCs w:val="24"/>
        </w:rPr>
        <w:t xml:space="preserve">Nolikuma </w:t>
      </w:r>
      <w:r w:rsidRPr="00C12928">
        <w:rPr>
          <w:sz w:val="24"/>
          <w:szCs w:val="24"/>
        </w:rPr>
        <w:t>37.</w:t>
      </w:r>
      <w:r w:rsidR="00EC1A84" w:rsidRPr="00C12928">
        <w:rPr>
          <w:sz w:val="24"/>
          <w:szCs w:val="24"/>
        </w:rPr>
        <w:t xml:space="preserve"> </w:t>
      </w:r>
      <w:r w:rsidRPr="00C12928">
        <w:rPr>
          <w:sz w:val="24"/>
          <w:szCs w:val="24"/>
        </w:rPr>
        <w:t xml:space="preserve">punktā noteiktā termiņa iestāšanās </w:t>
      </w:r>
      <w:bookmarkEnd w:id="2"/>
      <w:r w:rsidR="00891C8A" w:rsidRPr="00C12928">
        <w:rPr>
          <w:sz w:val="24"/>
          <w:szCs w:val="24"/>
        </w:rPr>
        <w:t xml:space="preserve">apkopo rezultātus </w:t>
      </w:r>
      <w:r w:rsidR="00B47018" w:rsidRPr="00C12928">
        <w:rPr>
          <w:sz w:val="24"/>
          <w:szCs w:val="24"/>
        </w:rPr>
        <w:t xml:space="preserve">un </w:t>
      </w:r>
      <w:r w:rsidR="0011379E" w:rsidRPr="00C12928">
        <w:rPr>
          <w:sz w:val="24"/>
          <w:szCs w:val="24"/>
        </w:rPr>
        <w:t xml:space="preserve">iesniedz </w:t>
      </w:r>
      <w:r w:rsidR="00ED642A" w:rsidRPr="00C12928">
        <w:rPr>
          <w:sz w:val="24"/>
          <w:szCs w:val="24"/>
        </w:rPr>
        <w:t>Pašvaldības</w:t>
      </w:r>
      <w:r w:rsidR="00B47018" w:rsidRPr="00C12928">
        <w:rPr>
          <w:sz w:val="24"/>
          <w:szCs w:val="24"/>
        </w:rPr>
        <w:t xml:space="preserve"> domei </w:t>
      </w:r>
      <w:r w:rsidR="0011379E" w:rsidRPr="00C12928">
        <w:rPr>
          <w:sz w:val="24"/>
          <w:szCs w:val="24"/>
        </w:rPr>
        <w:t xml:space="preserve">lēmumu par nepieciešamā finansējuma apstiprināšanu </w:t>
      </w:r>
      <w:r w:rsidR="00307D9A" w:rsidRPr="00C12928">
        <w:rPr>
          <w:sz w:val="24"/>
          <w:szCs w:val="24"/>
        </w:rPr>
        <w:t>par tiem Projektiem, kuri saņēmuši vislielāko balsu skaitu</w:t>
      </w:r>
      <w:r w:rsidR="00891C8A" w:rsidRPr="00C12928">
        <w:rPr>
          <w:sz w:val="24"/>
          <w:szCs w:val="24"/>
        </w:rPr>
        <w:t>. Pārējos Projektus</w:t>
      </w:r>
      <w:r w:rsidR="00891C8A" w:rsidRPr="007C299E">
        <w:rPr>
          <w:sz w:val="24"/>
          <w:szCs w:val="24"/>
        </w:rPr>
        <w:t xml:space="preserve"> Komisija noraida.</w:t>
      </w:r>
    </w:p>
    <w:p w14:paraId="0CE8B181" w14:textId="360E2E86" w:rsidR="00A438DF" w:rsidRPr="007C299E" w:rsidRDefault="00891C8A" w:rsidP="00365EC6">
      <w:pPr>
        <w:pStyle w:val="Sarakstarindkopa"/>
        <w:numPr>
          <w:ilvl w:val="0"/>
          <w:numId w:val="2"/>
        </w:numPr>
        <w:tabs>
          <w:tab w:val="left" w:pos="1218"/>
        </w:tabs>
        <w:spacing w:before="1"/>
        <w:ind w:left="709" w:right="385" w:hanging="425"/>
        <w:jc w:val="both"/>
        <w:rPr>
          <w:sz w:val="24"/>
          <w:szCs w:val="24"/>
        </w:rPr>
      </w:pPr>
      <w:r w:rsidRPr="007C299E">
        <w:rPr>
          <w:sz w:val="24"/>
          <w:szCs w:val="24"/>
        </w:rPr>
        <w:t>Komisijas lēmumu par Projekta pieteikuma noraidīšanu paziņo Iesniedzējam 10</w:t>
      </w:r>
      <w:r w:rsidR="00E71049">
        <w:rPr>
          <w:sz w:val="24"/>
          <w:szCs w:val="24"/>
        </w:rPr>
        <w:t> </w:t>
      </w:r>
      <w:r w:rsidR="00331E66" w:rsidRPr="007C299E">
        <w:rPr>
          <w:sz w:val="24"/>
          <w:szCs w:val="24"/>
        </w:rPr>
        <w:t>(desmit)</w:t>
      </w:r>
      <w:r w:rsidRPr="007C299E">
        <w:rPr>
          <w:sz w:val="24"/>
          <w:szCs w:val="24"/>
        </w:rPr>
        <w:t xml:space="preserve"> darba dienu laikā no Komisijas sēdes</w:t>
      </w:r>
      <w:r w:rsidRPr="007C299E">
        <w:rPr>
          <w:spacing w:val="-3"/>
          <w:sz w:val="24"/>
          <w:szCs w:val="24"/>
        </w:rPr>
        <w:t xml:space="preserve"> </w:t>
      </w:r>
      <w:r w:rsidRPr="007C299E">
        <w:rPr>
          <w:sz w:val="24"/>
          <w:szCs w:val="24"/>
        </w:rPr>
        <w:t>dienas.</w:t>
      </w:r>
      <w:r w:rsidR="00066BB0" w:rsidRPr="007C299E">
        <w:rPr>
          <w:sz w:val="24"/>
          <w:szCs w:val="24"/>
        </w:rPr>
        <w:t xml:space="preserve"> Iesniedzējam par finansējuma piešķiršanu paziņo 5 (piecu) darba dienu laikā </w:t>
      </w:r>
      <w:r w:rsidR="00307D9A" w:rsidRPr="007C299E">
        <w:rPr>
          <w:sz w:val="24"/>
          <w:szCs w:val="24"/>
        </w:rPr>
        <w:t>pēc</w:t>
      </w:r>
      <w:r w:rsidR="00066BB0" w:rsidRPr="007C299E">
        <w:rPr>
          <w:sz w:val="24"/>
          <w:szCs w:val="24"/>
        </w:rPr>
        <w:t xml:space="preserve"> </w:t>
      </w:r>
      <w:r w:rsidR="00ED642A" w:rsidRPr="007C299E">
        <w:rPr>
          <w:sz w:val="24"/>
          <w:szCs w:val="24"/>
        </w:rPr>
        <w:t>Pašvaldības</w:t>
      </w:r>
      <w:r w:rsidR="00066BB0" w:rsidRPr="007C299E">
        <w:rPr>
          <w:sz w:val="24"/>
          <w:szCs w:val="24"/>
        </w:rPr>
        <w:t xml:space="preserve"> domes sēdes.</w:t>
      </w:r>
    </w:p>
    <w:p w14:paraId="7763693D" w14:textId="77777777" w:rsidR="00C20C9A" w:rsidRPr="007C299E" w:rsidRDefault="00C20C9A" w:rsidP="00365EC6">
      <w:pPr>
        <w:pStyle w:val="Sarakstarindkopa"/>
        <w:numPr>
          <w:ilvl w:val="0"/>
          <w:numId w:val="2"/>
        </w:numPr>
        <w:tabs>
          <w:tab w:val="left" w:pos="1218"/>
        </w:tabs>
        <w:spacing w:before="1"/>
        <w:ind w:left="709" w:right="385" w:hanging="425"/>
        <w:jc w:val="both"/>
        <w:rPr>
          <w:sz w:val="24"/>
          <w:szCs w:val="24"/>
        </w:rPr>
      </w:pPr>
      <w:r w:rsidRPr="007C299E">
        <w:rPr>
          <w:sz w:val="24"/>
          <w:szCs w:val="24"/>
        </w:rPr>
        <w:t>Komisija var izbeigt Konkursu bez rezultātiem, ja:</w:t>
      </w:r>
    </w:p>
    <w:p w14:paraId="3BC947DD" w14:textId="77777777" w:rsidR="00C20C9A" w:rsidRPr="007C299E" w:rsidRDefault="00C20C9A" w:rsidP="00365EC6">
      <w:pPr>
        <w:pStyle w:val="Sarakstarindkopa"/>
        <w:numPr>
          <w:ilvl w:val="1"/>
          <w:numId w:val="2"/>
        </w:numPr>
        <w:tabs>
          <w:tab w:val="left" w:pos="1218"/>
        </w:tabs>
        <w:spacing w:before="1"/>
        <w:ind w:left="993" w:right="385" w:hanging="284"/>
        <w:jc w:val="both"/>
        <w:rPr>
          <w:sz w:val="24"/>
          <w:szCs w:val="24"/>
        </w:rPr>
      </w:pPr>
      <w:r w:rsidRPr="007C299E">
        <w:rPr>
          <w:sz w:val="24"/>
          <w:szCs w:val="24"/>
        </w:rPr>
        <w:t>nav iesniegts neviens Projekta pieteikums;</w:t>
      </w:r>
    </w:p>
    <w:p w14:paraId="33D6C91F" w14:textId="0B2F4FA1" w:rsidR="00C20C9A" w:rsidRPr="007C299E" w:rsidRDefault="00C20C9A" w:rsidP="00365EC6">
      <w:pPr>
        <w:pStyle w:val="Sarakstarindkopa"/>
        <w:numPr>
          <w:ilvl w:val="1"/>
          <w:numId w:val="2"/>
        </w:numPr>
        <w:tabs>
          <w:tab w:val="left" w:pos="1218"/>
        </w:tabs>
        <w:spacing w:before="1"/>
        <w:ind w:left="993" w:right="385" w:hanging="284"/>
        <w:jc w:val="both"/>
        <w:rPr>
          <w:sz w:val="24"/>
          <w:szCs w:val="24"/>
        </w:rPr>
      </w:pPr>
      <w:r w:rsidRPr="007C299E">
        <w:rPr>
          <w:sz w:val="24"/>
          <w:szCs w:val="24"/>
        </w:rPr>
        <w:t xml:space="preserve">visi iesniegtie Projekta pieteikumi ir noraidīti Konkursa pirmajā </w:t>
      </w:r>
      <w:r w:rsidR="00B64516" w:rsidRPr="007C299E">
        <w:rPr>
          <w:sz w:val="24"/>
          <w:szCs w:val="24"/>
        </w:rPr>
        <w:t>vai</w:t>
      </w:r>
      <w:r w:rsidRPr="007C299E">
        <w:rPr>
          <w:color w:val="00B0F0"/>
          <w:sz w:val="24"/>
          <w:szCs w:val="24"/>
        </w:rPr>
        <w:t xml:space="preserve"> </w:t>
      </w:r>
      <w:r w:rsidRPr="007C299E">
        <w:rPr>
          <w:sz w:val="24"/>
          <w:szCs w:val="24"/>
        </w:rPr>
        <w:t>otrajā kārtā;</w:t>
      </w:r>
    </w:p>
    <w:p w14:paraId="42637841" w14:textId="77777777" w:rsidR="00C20C9A" w:rsidRPr="007C299E" w:rsidRDefault="00C20C9A" w:rsidP="00365EC6">
      <w:pPr>
        <w:pStyle w:val="Sarakstarindkopa"/>
        <w:numPr>
          <w:ilvl w:val="1"/>
          <w:numId w:val="2"/>
        </w:numPr>
        <w:tabs>
          <w:tab w:val="left" w:pos="1218"/>
        </w:tabs>
        <w:spacing w:before="1"/>
        <w:ind w:left="993" w:right="385" w:hanging="284"/>
        <w:jc w:val="both"/>
        <w:rPr>
          <w:sz w:val="24"/>
          <w:szCs w:val="24"/>
        </w:rPr>
      </w:pPr>
      <w:r w:rsidRPr="007C299E">
        <w:rPr>
          <w:sz w:val="24"/>
          <w:szCs w:val="24"/>
        </w:rPr>
        <w:t>konstatē citu būtisku iemeslu, kas liedz turpināt Konkursa norisi.</w:t>
      </w:r>
    </w:p>
    <w:p w14:paraId="722F0238" w14:textId="0189AC9D" w:rsidR="00C20C9A" w:rsidRPr="007C299E" w:rsidRDefault="00C20C9A" w:rsidP="00365EC6">
      <w:pPr>
        <w:pStyle w:val="Sarakstarindkopa"/>
        <w:numPr>
          <w:ilvl w:val="0"/>
          <w:numId w:val="2"/>
        </w:numPr>
        <w:tabs>
          <w:tab w:val="left" w:pos="1218"/>
        </w:tabs>
        <w:spacing w:before="1"/>
        <w:ind w:left="709" w:right="385" w:hanging="425"/>
        <w:jc w:val="both"/>
        <w:rPr>
          <w:sz w:val="24"/>
          <w:szCs w:val="24"/>
        </w:rPr>
      </w:pPr>
      <w:r w:rsidRPr="007C299E">
        <w:rPr>
          <w:sz w:val="24"/>
          <w:szCs w:val="24"/>
        </w:rPr>
        <w:t>Paziņojumu par Konkursa rezultātiem, norādot Projekta nosaukumu, realizācijas vietu un Iesniedzēju</w:t>
      </w:r>
      <w:r w:rsidR="00EC1A84">
        <w:rPr>
          <w:sz w:val="24"/>
          <w:szCs w:val="24"/>
        </w:rPr>
        <w:t>,</w:t>
      </w:r>
      <w:r w:rsidRPr="007C299E">
        <w:rPr>
          <w:sz w:val="24"/>
          <w:szCs w:val="24"/>
        </w:rPr>
        <w:t xml:space="preserve"> publicē Pašvaldības interneta tīmekļvietnē www.olaine.lv, Pašvaldības informatīvajā izdevumā “Olaines Domes Vēstis</w:t>
      </w:r>
      <w:r w:rsidR="00EC1A84">
        <w:rPr>
          <w:sz w:val="24"/>
          <w:szCs w:val="24"/>
        </w:rPr>
        <w:t>”</w:t>
      </w:r>
      <w:r w:rsidRPr="007C299E">
        <w:rPr>
          <w:sz w:val="24"/>
          <w:szCs w:val="24"/>
        </w:rPr>
        <w:t xml:space="preserve"> un mobilajā lietotnē “Olaines novads”.</w:t>
      </w:r>
    </w:p>
    <w:p w14:paraId="31F98B8A" w14:textId="5BCD5615" w:rsidR="00A438DF" w:rsidRPr="007C299E" w:rsidRDefault="00A438DF" w:rsidP="004B4AC6">
      <w:pPr>
        <w:ind w:right="385"/>
        <w:rPr>
          <w:sz w:val="24"/>
          <w:szCs w:val="24"/>
        </w:rPr>
        <w:sectPr w:rsidR="00A438DF" w:rsidRPr="007C299E" w:rsidSect="00B52DDE">
          <w:headerReference w:type="default" r:id="rId9"/>
          <w:pgSz w:w="11910" w:h="16840"/>
          <w:pgMar w:top="1040" w:right="853" w:bottom="1276" w:left="1600" w:header="720" w:footer="0" w:gutter="0"/>
          <w:cols w:space="720"/>
        </w:sectPr>
      </w:pPr>
    </w:p>
    <w:p w14:paraId="7FEDC5F2" w14:textId="77777777" w:rsidR="00A438DF" w:rsidRPr="007C299E" w:rsidRDefault="00A438DF" w:rsidP="004B4AC6">
      <w:pPr>
        <w:pStyle w:val="Pamatteksts"/>
        <w:spacing w:before="1"/>
        <w:ind w:right="385"/>
        <w:rPr>
          <w:sz w:val="24"/>
          <w:szCs w:val="24"/>
        </w:rPr>
      </w:pPr>
    </w:p>
    <w:p w14:paraId="5FCFD7F7" w14:textId="77777777" w:rsidR="00A438DF" w:rsidRPr="007C299E" w:rsidRDefault="00891C8A" w:rsidP="00EC1A84">
      <w:pPr>
        <w:pStyle w:val="Virsraksts1"/>
        <w:numPr>
          <w:ilvl w:val="0"/>
          <w:numId w:val="3"/>
        </w:numPr>
        <w:tabs>
          <w:tab w:val="left" w:pos="3686"/>
        </w:tabs>
        <w:ind w:left="3750" w:right="385" w:hanging="519"/>
        <w:jc w:val="left"/>
        <w:rPr>
          <w:sz w:val="24"/>
          <w:szCs w:val="24"/>
        </w:rPr>
      </w:pPr>
      <w:r w:rsidRPr="007C299E">
        <w:rPr>
          <w:sz w:val="24"/>
          <w:szCs w:val="24"/>
        </w:rPr>
        <w:t>Projekta īstenošanas</w:t>
      </w:r>
      <w:r w:rsidRPr="007C299E">
        <w:rPr>
          <w:spacing w:val="-2"/>
          <w:sz w:val="24"/>
          <w:szCs w:val="24"/>
        </w:rPr>
        <w:t xml:space="preserve"> </w:t>
      </w:r>
      <w:r w:rsidRPr="007C299E">
        <w:rPr>
          <w:sz w:val="24"/>
          <w:szCs w:val="24"/>
        </w:rPr>
        <w:t>nosacījumi</w:t>
      </w:r>
    </w:p>
    <w:p w14:paraId="439CF845" w14:textId="77777777" w:rsidR="00A438DF" w:rsidRPr="007C299E" w:rsidRDefault="00A438DF" w:rsidP="004B4AC6">
      <w:pPr>
        <w:pStyle w:val="Pamatteksts"/>
        <w:ind w:right="385"/>
        <w:rPr>
          <w:b/>
          <w:sz w:val="24"/>
          <w:szCs w:val="24"/>
        </w:rPr>
      </w:pPr>
    </w:p>
    <w:p w14:paraId="3C70385F" w14:textId="04C381BD" w:rsidR="00383E66" w:rsidRPr="007C299E" w:rsidRDefault="00891C8A"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Konkursa kārtībā </w:t>
      </w:r>
      <w:r w:rsidR="00ED642A" w:rsidRPr="007C299E">
        <w:rPr>
          <w:sz w:val="24"/>
          <w:szCs w:val="24"/>
        </w:rPr>
        <w:t>Pašvaldības</w:t>
      </w:r>
      <w:r w:rsidR="008C4F67" w:rsidRPr="007C299E">
        <w:rPr>
          <w:sz w:val="24"/>
          <w:szCs w:val="24"/>
        </w:rPr>
        <w:t xml:space="preserve"> domes </w:t>
      </w:r>
      <w:r w:rsidRPr="007C299E">
        <w:rPr>
          <w:sz w:val="24"/>
          <w:szCs w:val="24"/>
        </w:rPr>
        <w:t xml:space="preserve">apstiprināto Projektu īsteno </w:t>
      </w:r>
      <w:r w:rsidR="00B47018" w:rsidRPr="007C299E">
        <w:rPr>
          <w:sz w:val="24"/>
          <w:szCs w:val="24"/>
        </w:rPr>
        <w:t>Attīstības nodaļa</w:t>
      </w:r>
      <w:r w:rsidRPr="007C299E">
        <w:rPr>
          <w:sz w:val="24"/>
          <w:szCs w:val="24"/>
        </w:rPr>
        <w:t xml:space="preserve">, ievērojot </w:t>
      </w:r>
      <w:r w:rsidR="00307D9A" w:rsidRPr="007C299E">
        <w:rPr>
          <w:sz w:val="24"/>
          <w:szCs w:val="24"/>
        </w:rPr>
        <w:t xml:space="preserve">finanšu </w:t>
      </w:r>
      <w:r w:rsidRPr="007C299E">
        <w:rPr>
          <w:sz w:val="24"/>
          <w:szCs w:val="24"/>
        </w:rPr>
        <w:t>līdzekļu piešķiršanas, sadalīšanas un apmaksas kārtības iekšējos</w:t>
      </w:r>
      <w:r w:rsidRPr="007C299E">
        <w:rPr>
          <w:spacing w:val="-14"/>
          <w:sz w:val="24"/>
          <w:szCs w:val="24"/>
        </w:rPr>
        <w:t xml:space="preserve"> </w:t>
      </w:r>
      <w:r w:rsidRPr="007C299E">
        <w:rPr>
          <w:sz w:val="24"/>
          <w:szCs w:val="24"/>
        </w:rPr>
        <w:t>noteikumus.</w:t>
      </w:r>
    </w:p>
    <w:p w14:paraId="0E7E264F" w14:textId="1197F59E" w:rsidR="00383E66" w:rsidRPr="007C299E" w:rsidRDefault="00C20C9A" w:rsidP="00365EC6">
      <w:pPr>
        <w:pStyle w:val="Sarakstarindkopa"/>
        <w:numPr>
          <w:ilvl w:val="0"/>
          <w:numId w:val="2"/>
        </w:numPr>
        <w:tabs>
          <w:tab w:val="left" w:pos="1252"/>
        </w:tabs>
        <w:ind w:left="709" w:right="385" w:hanging="425"/>
        <w:jc w:val="both"/>
        <w:rPr>
          <w:sz w:val="24"/>
          <w:szCs w:val="24"/>
        </w:rPr>
      </w:pPr>
      <w:r w:rsidRPr="007C299E">
        <w:rPr>
          <w:sz w:val="24"/>
          <w:szCs w:val="24"/>
        </w:rPr>
        <w:t>Projekta īstenošana notiek Pašvaldīb</w:t>
      </w:r>
      <w:r w:rsidR="00B64516" w:rsidRPr="007C299E">
        <w:rPr>
          <w:sz w:val="24"/>
          <w:szCs w:val="24"/>
        </w:rPr>
        <w:t>u</w:t>
      </w:r>
      <w:r w:rsidRPr="007C299E">
        <w:rPr>
          <w:sz w:val="24"/>
          <w:szCs w:val="24"/>
        </w:rPr>
        <w:t xml:space="preserve"> likuma 62.</w:t>
      </w:r>
      <w:r w:rsidR="00E71049">
        <w:rPr>
          <w:sz w:val="24"/>
          <w:szCs w:val="24"/>
        </w:rPr>
        <w:t> </w:t>
      </w:r>
      <w:r w:rsidRPr="007C299E">
        <w:rPr>
          <w:sz w:val="24"/>
          <w:szCs w:val="24"/>
        </w:rPr>
        <w:t>panta otrajā daļā noteiktajā termiņā.</w:t>
      </w:r>
    </w:p>
    <w:p w14:paraId="01EF9991" w14:textId="1AEFC11E" w:rsidR="00C20C9A" w:rsidRPr="007C299E" w:rsidRDefault="00C20C9A"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Ja Projekta īstenošanas stadijā objektīvu apstākļu dēļ veic izmaiņas Projektā, par to </w:t>
      </w:r>
      <w:r w:rsidR="006A5E82" w:rsidRPr="007C299E">
        <w:rPr>
          <w:sz w:val="24"/>
          <w:szCs w:val="24"/>
        </w:rPr>
        <w:lastRenderedPageBreak/>
        <w:t xml:space="preserve">Attīstības nodaļa </w:t>
      </w:r>
      <w:r w:rsidRPr="007C299E">
        <w:rPr>
          <w:sz w:val="24"/>
          <w:szCs w:val="24"/>
        </w:rPr>
        <w:t>informē Iesniedzēju.</w:t>
      </w:r>
    </w:p>
    <w:p w14:paraId="0E22AA70" w14:textId="07BA053B" w:rsidR="00A438DF" w:rsidRPr="007C299E" w:rsidRDefault="00891C8A"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Ja Projekta īstenošanas </w:t>
      </w:r>
      <w:r w:rsidR="006A5E82" w:rsidRPr="007C299E">
        <w:rPr>
          <w:sz w:val="24"/>
          <w:szCs w:val="24"/>
        </w:rPr>
        <w:t>procesā</w:t>
      </w:r>
      <w:r w:rsidRPr="007C299E">
        <w:rPr>
          <w:sz w:val="24"/>
          <w:szCs w:val="24"/>
        </w:rPr>
        <w:t xml:space="preserve"> konstatē objektīv</w:t>
      </w:r>
      <w:r w:rsidR="00DE7CD9" w:rsidRPr="007C299E">
        <w:rPr>
          <w:sz w:val="24"/>
          <w:szCs w:val="24"/>
        </w:rPr>
        <w:t>us</w:t>
      </w:r>
      <w:r w:rsidRPr="007C299E">
        <w:rPr>
          <w:sz w:val="24"/>
          <w:szCs w:val="24"/>
        </w:rPr>
        <w:t xml:space="preserve"> apstākļ</w:t>
      </w:r>
      <w:r w:rsidR="00DE7CD9" w:rsidRPr="007C299E">
        <w:rPr>
          <w:sz w:val="24"/>
          <w:szCs w:val="24"/>
        </w:rPr>
        <w:t>us</w:t>
      </w:r>
      <w:r w:rsidRPr="007C299E">
        <w:rPr>
          <w:sz w:val="24"/>
          <w:szCs w:val="24"/>
        </w:rPr>
        <w:t>, kas liedz īstenot Projektu, Projekt</w:t>
      </w:r>
      <w:r w:rsidR="00084FB4" w:rsidRPr="007C299E">
        <w:rPr>
          <w:sz w:val="24"/>
          <w:szCs w:val="24"/>
        </w:rPr>
        <w:t>u</w:t>
      </w:r>
      <w:r w:rsidRPr="007C299E">
        <w:rPr>
          <w:sz w:val="24"/>
          <w:szCs w:val="24"/>
        </w:rPr>
        <w:t xml:space="preserve"> neīsteno.</w:t>
      </w:r>
      <w:r w:rsidR="00AF0AB4" w:rsidRPr="007C299E">
        <w:rPr>
          <w:sz w:val="24"/>
          <w:szCs w:val="24"/>
        </w:rPr>
        <w:t xml:space="preserve"> Neizmantotos finanšu līdzekļus novirz</w:t>
      </w:r>
      <w:r w:rsidR="00C365FE" w:rsidRPr="007C299E">
        <w:rPr>
          <w:sz w:val="24"/>
          <w:szCs w:val="24"/>
        </w:rPr>
        <w:t>a</w:t>
      </w:r>
      <w:r w:rsidR="00AF0AB4" w:rsidRPr="007C299E">
        <w:rPr>
          <w:sz w:val="24"/>
          <w:szCs w:val="24"/>
        </w:rPr>
        <w:t xml:space="preserve"> nākamā gada </w:t>
      </w:r>
      <w:r w:rsidR="00C3103C" w:rsidRPr="007C299E">
        <w:rPr>
          <w:sz w:val="24"/>
          <w:szCs w:val="24"/>
        </w:rPr>
        <w:t>līdzdalības budžeta</w:t>
      </w:r>
      <w:r w:rsidR="00AF02D5" w:rsidRPr="007C299E">
        <w:rPr>
          <w:sz w:val="24"/>
          <w:szCs w:val="24"/>
        </w:rPr>
        <w:t xml:space="preserve"> projektu īstenošanai.</w:t>
      </w:r>
    </w:p>
    <w:p w14:paraId="5BEAA2EE" w14:textId="5BE8DE1D" w:rsidR="00A438DF" w:rsidRPr="00311F3C" w:rsidRDefault="00891C8A" w:rsidP="00365EC6">
      <w:pPr>
        <w:pStyle w:val="Sarakstarindkopa"/>
        <w:numPr>
          <w:ilvl w:val="0"/>
          <w:numId w:val="2"/>
        </w:numPr>
        <w:tabs>
          <w:tab w:val="left" w:pos="1252"/>
        </w:tabs>
        <w:ind w:left="709" w:right="385" w:hanging="425"/>
        <w:jc w:val="both"/>
        <w:rPr>
          <w:sz w:val="24"/>
          <w:szCs w:val="24"/>
        </w:rPr>
      </w:pPr>
      <w:r w:rsidRPr="00311F3C">
        <w:rPr>
          <w:sz w:val="24"/>
          <w:szCs w:val="24"/>
        </w:rPr>
        <w:t>Projekta īstenošanas laikā un pēc īstenošanas pie objekta izvieto informatīv</w:t>
      </w:r>
      <w:r w:rsidR="00DE7CD9" w:rsidRPr="00311F3C">
        <w:rPr>
          <w:sz w:val="24"/>
          <w:szCs w:val="24"/>
        </w:rPr>
        <w:t>u</w:t>
      </w:r>
      <w:r w:rsidRPr="00311F3C">
        <w:rPr>
          <w:sz w:val="24"/>
          <w:szCs w:val="24"/>
        </w:rPr>
        <w:t xml:space="preserve"> plāksn</w:t>
      </w:r>
      <w:r w:rsidR="00DE7CD9" w:rsidRPr="00311F3C">
        <w:rPr>
          <w:sz w:val="24"/>
          <w:szCs w:val="24"/>
        </w:rPr>
        <w:t>i</w:t>
      </w:r>
      <w:r w:rsidRPr="00311F3C">
        <w:rPr>
          <w:sz w:val="24"/>
          <w:szCs w:val="24"/>
        </w:rPr>
        <w:t>/stend</w:t>
      </w:r>
      <w:r w:rsidR="00DE7CD9" w:rsidRPr="00311F3C">
        <w:rPr>
          <w:sz w:val="24"/>
          <w:szCs w:val="24"/>
        </w:rPr>
        <w:t>u</w:t>
      </w:r>
      <w:r w:rsidRPr="00311F3C">
        <w:rPr>
          <w:sz w:val="24"/>
          <w:szCs w:val="24"/>
        </w:rPr>
        <w:t xml:space="preserve"> ar informāciju, ka Projekts ir īstenots </w:t>
      </w:r>
      <w:r w:rsidR="00084FB4" w:rsidRPr="00311F3C">
        <w:rPr>
          <w:sz w:val="24"/>
          <w:szCs w:val="24"/>
        </w:rPr>
        <w:t>Konkursa</w:t>
      </w:r>
      <w:r w:rsidR="00084FB4" w:rsidRPr="00311F3C">
        <w:rPr>
          <w:spacing w:val="2"/>
          <w:sz w:val="24"/>
          <w:szCs w:val="24"/>
        </w:rPr>
        <w:t xml:space="preserve"> </w:t>
      </w:r>
      <w:r w:rsidRPr="00311F3C">
        <w:rPr>
          <w:sz w:val="24"/>
          <w:szCs w:val="24"/>
        </w:rPr>
        <w:t>ietvaros</w:t>
      </w:r>
      <w:r w:rsidR="00DC4B58" w:rsidRPr="00311F3C">
        <w:rPr>
          <w:sz w:val="24"/>
          <w:szCs w:val="24"/>
        </w:rPr>
        <w:t>, t.</w:t>
      </w:r>
      <w:r w:rsidR="00BD5129" w:rsidRPr="00311F3C">
        <w:rPr>
          <w:sz w:val="24"/>
          <w:szCs w:val="24"/>
        </w:rPr>
        <w:t> </w:t>
      </w:r>
      <w:r w:rsidR="00DC4B58" w:rsidRPr="00311F3C">
        <w:rPr>
          <w:sz w:val="24"/>
          <w:szCs w:val="24"/>
        </w:rPr>
        <w:t>sk. norādot Projekta nosaukumu un</w:t>
      </w:r>
      <w:r w:rsidR="00DC4B58" w:rsidRPr="00311F3C">
        <w:rPr>
          <w:spacing w:val="-3"/>
          <w:sz w:val="24"/>
          <w:szCs w:val="24"/>
        </w:rPr>
        <w:t xml:space="preserve"> </w:t>
      </w:r>
      <w:r w:rsidR="00DC4B58" w:rsidRPr="00311F3C">
        <w:rPr>
          <w:sz w:val="24"/>
          <w:szCs w:val="24"/>
        </w:rPr>
        <w:t>Iesniedzēju.</w:t>
      </w:r>
    </w:p>
    <w:p w14:paraId="53795DD9" w14:textId="642D1BFA" w:rsidR="00A438DF" w:rsidRPr="007C299E" w:rsidRDefault="006428DC" w:rsidP="00365EC6">
      <w:pPr>
        <w:pStyle w:val="Sarakstarindkopa"/>
        <w:numPr>
          <w:ilvl w:val="0"/>
          <w:numId w:val="2"/>
        </w:numPr>
        <w:tabs>
          <w:tab w:val="left" w:pos="1252"/>
        </w:tabs>
        <w:ind w:left="709" w:right="385" w:hanging="425"/>
        <w:jc w:val="both"/>
        <w:rPr>
          <w:sz w:val="24"/>
          <w:szCs w:val="24"/>
        </w:rPr>
      </w:pPr>
      <w:r w:rsidRPr="007C299E">
        <w:rPr>
          <w:sz w:val="24"/>
          <w:szCs w:val="24"/>
        </w:rPr>
        <w:t xml:space="preserve">Projekta sadārdzinājuma gadījumā </w:t>
      </w:r>
      <w:r w:rsidR="006A5E82" w:rsidRPr="007C299E">
        <w:rPr>
          <w:sz w:val="24"/>
          <w:szCs w:val="24"/>
        </w:rPr>
        <w:t>P</w:t>
      </w:r>
      <w:r w:rsidRPr="007C299E">
        <w:rPr>
          <w:sz w:val="24"/>
          <w:szCs w:val="24"/>
        </w:rPr>
        <w:t xml:space="preserve">rojektu īsteno, ja sadārdzinājums </w:t>
      </w:r>
      <w:r w:rsidR="00307D9A" w:rsidRPr="007C299E">
        <w:rPr>
          <w:sz w:val="24"/>
          <w:szCs w:val="24"/>
        </w:rPr>
        <w:t xml:space="preserve">nepārsniedz 20% no Pašvaldības domes lēmumā piešķirtā finansējuma. </w:t>
      </w:r>
    </w:p>
    <w:p w14:paraId="7212426B" w14:textId="1D973437" w:rsidR="00A438DF" w:rsidRPr="007C299E" w:rsidRDefault="00891C8A" w:rsidP="00365EC6">
      <w:pPr>
        <w:pStyle w:val="Sarakstarindkopa"/>
        <w:numPr>
          <w:ilvl w:val="0"/>
          <w:numId w:val="2"/>
        </w:numPr>
        <w:tabs>
          <w:tab w:val="left" w:pos="1252"/>
        </w:tabs>
        <w:ind w:left="709" w:right="385" w:hanging="425"/>
        <w:jc w:val="both"/>
        <w:rPr>
          <w:sz w:val="24"/>
          <w:szCs w:val="24"/>
        </w:rPr>
      </w:pPr>
      <w:r w:rsidRPr="007C299E">
        <w:rPr>
          <w:sz w:val="24"/>
          <w:szCs w:val="24"/>
        </w:rPr>
        <w:t>Projektu īstenošanas gaitu uzrauga</w:t>
      </w:r>
      <w:r w:rsidR="00515533" w:rsidRPr="007C299E">
        <w:rPr>
          <w:sz w:val="24"/>
          <w:szCs w:val="24"/>
        </w:rPr>
        <w:t xml:space="preserve"> </w:t>
      </w:r>
      <w:r w:rsidR="00ED642A" w:rsidRPr="007C299E">
        <w:rPr>
          <w:sz w:val="24"/>
          <w:szCs w:val="24"/>
        </w:rPr>
        <w:t xml:space="preserve">Pašvaldības </w:t>
      </w:r>
      <w:r w:rsidRPr="007C299E">
        <w:rPr>
          <w:sz w:val="24"/>
          <w:szCs w:val="24"/>
        </w:rPr>
        <w:t>izpilddirektors.</w:t>
      </w:r>
    </w:p>
    <w:p w14:paraId="26EDEAF9" w14:textId="77777777" w:rsidR="00A438DF" w:rsidRPr="007C299E" w:rsidRDefault="00A438DF" w:rsidP="004B4AC6">
      <w:pPr>
        <w:pStyle w:val="Pamatteksts"/>
        <w:ind w:right="385"/>
        <w:rPr>
          <w:sz w:val="24"/>
          <w:szCs w:val="24"/>
        </w:rPr>
      </w:pPr>
    </w:p>
    <w:p w14:paraId="372D838D" w14:textId="77777777" w:rsidR="007632CD" w:rsidRPr="007C299E" w:rsidRDefault="007632CD" w:rsidP="004B4AC6">
      <w:pPr>
        <w:pStyle w:val="Pamatteksts"/>
        <w:ind w:right="385"/>
        <w:rPr>
          <w:sz w:val="24"/>
          <w:szCs w:val="24"/>
        </w:rPr>
      </w:pPr>
    </w:p>
    <w:p w14:paraId="29E2EF95" w14:textId="77777777" w:rsidR="007632CD" w:rsidRPr="007C299E" w:rsidRDefault="007632CD" w:rsidP="004B4AC6">
      <w:pPr>
        <w:pStyle w:val="Pamatteksts"/>
        <w:ind w:right="385"/>
        <w:rPr>
          <w:sz w:val="24"/>
          <w:szCs w:val="24"/>
        </w:rPr>
      </w:pPr>
    </w:p>
    <w:p w14:paraId="6C8A6FCF" w14:textId="77777777" w:rsidR="007632CD" w:rsidRPr="007C299E" w:rsidRDefault="007632CD" w:rsidP="004B4AC6">
      <w:pPr>
        <w:pStyle w:val="Pamatteksts"/>
        <w:ind w:right="385"/>
        <w:rPr>
          <w:sz w:val="24"/>
          <w:szCs w:val="24"/>
        </w:rPr>
      </w:pPr>
    </w:p>
    <w:p w14:paraId="105C0D94" w14:textId="44193590" w:rsidR="00A438DF" w:rsidRPr="007C299E" w:rsidRDefault="00477F07" w:rsidP="004B4AC6">
      <w:pPr>
        <w:pStyle w:val="Pamatteksts"/>
        <w:ind w:left="102" w:right="385"/>
        <w:rPr>
          <w:sz w:val="24"/>
          <w:szCs w:val="24"/>
        </w:rPr>
      </w:pPr>
      <w:r w:rsidRPr="007C299E">
        <w:rPr>
          <w:sz w:val="24"/>
          <w:szCs w:val="24"/>
        </w:rPr>
        <w:t>D</w:t>
      </w:r>
      <w:r w:rsidR="00891C8A" w:rsidRPr="007C299E">
        <w:rPr>
          <w:sz w:val="24"/>
          <w:szCs w:val="24"/>
        </w:rPr>
        <w:t>omes</w:t>
      </w:r>
      <w:r w:rsidR="00891C8A" w:rsidRPr="007C299E">
        <w:rPr>
          <w:spacing w:val="-2"/>
          <w:sz w:val="24"/>
          <w:szCs w:val="24"/>
        </w:rPr>
        <w:t xml:space="preserve"> </w:t>
      </w:r>
      <w:r w:rsidR="00891C8A" w:rsidRPr="007C299E">
        <w:rPr>
          <w:sz w:val="24"/>
          <w:szCs w:val="24"/>
        </w:rPr>
        <w:t>priekšsēdētāj</w:t>
      </w:r>
      <w:r w:rsidR="003C70E4" w:rsidRPr="007C299E">
        <w:rPr>
          <w:sz w:val="24"/>
          <w:szCs w:val="24"/>
        </w:rPr>
        <w:t>s</w:t>
      </w:r>
      <w:r w:rsidR="00B52DDE" w:rsidRPr="007C299E">
        <w:rPr>
          <w:sz w:val="24"/>
          <w:szCs w:val="24"/>
        </w:rPr>
        <w:tab/>
      </w:r>
      <w:r w:rsidR="00B52DDE" w:rsidRPr="007C299E">
        <w:rPr>
          <w:sz w:val="24"/>
          <w:szCs w:val="24"/>
        </w:rPr>
        <w:tab/>
      </w:r>
      <w:r w:rsidR="00806585" w:rsidRPr="007C299E">
        <w:rPr>
          <w:sz w:val="24"/>
          <w:szCs w:val="24"/>
        </w:rPr>
        <w:tab/>
      </w:r>
      <w:r w:rsidRPr="007C299E">
        <w:rPr>
          <w:sz w:val="24"/>
          <w:szCs w:val="24"/>
        </w:rPr>
        <w:tab/>
      </w:r>
      <w:r w:rsidR="00B52DDE" w:rsidRPr="007C299E">
        <w:rPr>
          <w:sz w:val="24"/>
          <w:szCs w:val="24"/>
        </w:rPr>
        <w:tab/>
      </w:r>
      <w:r w:rsidR="003C70E4" w:rsidRPr="007C299E">
        <w:rPr>
          <w:sz w:val="24"/>
          <w:szCs w:val="24"/>
        </w:rPr>
        <w:t xml:space="preserve">                                    A.</w:t>
      </w:r>
      <w:r w:rsidR="00331815">
        <w:rPr>
          <w:sz w:val="24"/>
          <w:szCs w:val="24"/>
        </w:rPr>
        <w:t> </w:t>
      </w:r>
      <w:r w:rsidR="003C70E4" w:rsidRPr="007C299E">
        <w:rPr>
          <w:sz w:val="24"/>
          <w:szCs w:val="24"/>
        </w:rPr>
        <w:t>Bergs</w:t>
      </w:r>
    </w:p>
    <w:p w14:paraId="288B0EE2" w14:textId="77777777" w:rsidR="0090331E" w:rsidRPr="007C299E" w:rsidRDefault="0090331E" w:rsidP="00B52DDE">
      <w:pPr>
        <w:pStyle w:val="Pamatteksts"/>
        <w:ind w:left="102"/>
        <w:rPr>
          <w:sz w:val="24"/>
          <w:szCs w:val="24"/>
        </w:rPr>
      </w:pPr>
    </w:p>
    <w:p w14:paraId="5AEE6730" w14:textId="77777777" w:rsidR="0090331E" w:rsidRPr="007C299E" w:rsidRDefault="0090331E" w:rsidP="00B52DDE">
      <w:pPr>
        <w:pStyle w:val="Pamatteksts"/>
        <w:ind w:left="102"/>
        <w:rPr>
          <w:sz w:val="24"/>
          <w:szCs w:val="24"/>
        </w:rPr>
      </w:pPr>
    </w:p>
    <w:p w14:paraId="2BFECAAC" w14:textId="77777777" w:rsidR="0090331E" w:rsidRPr="007C299E" w:rsidRDefault="0090331E" w:rsidP="00B52DDE">
      <w:pPr>
        <w:pStyle w:val="Pamatteksts"/>
        <w:ind w:left="102"/>
        <w:rPr>
          <w:sz w:val="24"/>
          <w:szCs w:val="24"/>
        </w:rPr>
      </w:pPr>
    </w:p>
    <w:p w14:paraId="14607A82" w14:textId="77777777" w:rsidR="00D04A48" w:rsidRDefault="00D04A48" w:rsidP="00B52DDE">
      <w:pPr>
        <w:pStyle w:val="Pamatteksts"/>
        <w:ind w:left="102"/>
        <w:rPr>
          <w:sz w:val="22"/>
          <w:szCs w:val="22"/>
        </w:rPr>
      </w:pPr>
    </w:p>
    <w:p w14:paraId="7CB4E89A" w14:textId="77777777" w:rsidR="00D04A48" w:rsidRDefault="00D04A48" w:rsidP="00B52DDE">
      <w:pPr>
        <w:pStyle w:val="Pamatteksts"/>
        <w:ind w:left="102"/>
        <w:rPr>
          <w:sz w:val="22"/>
          <w:szCs w:val="22"/>
        </w:rPr>
      </w:pPr>
    </w:p>
    <w:p w14:paraId="632A52F7" w14:textId="77777777" w:rsidR="00D04A48" w:rsidRDefault="00D04A48" w:rsidP="00B52DDE">
      <w:pPr>
        <w:pStyle w:val="Pamatteksts"/>
        <w:ind w:left="102"/>
        <w:rPr>
          <w:sz w:val="22"/>
          <w:szCs w:val="22"/>
        </w:rPr>
      </w:pPr>
    </w:p>
    <w:p w14:paraId="30EE42DE" w14:textId="77777777" w:rsidR="00D04A48" w:rsidRDefault="00D04A48" w:rsidP="00B52DDE">
      <w:pPr>
        <w:pStyle w:val="Pamatteksts"/>
        <w:ind w:left="102"/>
        <w:rPr>
          <w:sz w:val="22"/>
          <w:szCs w:val="22"/>
        </w:rPr>
      </w:pPr>
    </w:p>
    <w:p w14:paraId="1E571CAE" w14:textId="77777777" w:rsidR="00D04A48" w:rsidRDefault="00D04A48" w:rsidP="00B52DDE">
      <w:pPr>
        <w:pStyle w:val="Pamatteksts"/>
        <w:ind w:left="102"/>
        <w:rPr>
          <w:sz w:val="22"/>
          <w:szCs w:val="22"/>
        </w:rPr>
      </w:pPr>
    </w:p>
    <w:p w14:paraId="42DF9703" w14:textId="77777777" w:rsidR="00D04A48" w:rsidRDefault="00D04A48" w:rsidP="00B52DDE">
      <w:pPr>
        <w:pStyle w:val="Pamatteksts"/>
        <w:ind w:left="102"/>
        <w:rPr>
          <w:sz w:val="22"/>
          <w:szCs w:val="22"/>
        </w:rPr>
      </w:pPr>
    </w:p>
    <w:p w14:paraId="22F7226C" w14:textId="77777777" w:rsidR="00D04A48" w:rsidRDefault="00D04A48" w:rsidP="00B52DDE">
      <w:pPr>
        <w:pStyle w:val="Pamatteksts"/>
        <w:ind w:left="102"/>
        <w:rPr>
          <w:sz w:val="22"/>
          <w:szCs w:val="22"/>
        </w:rPr>
      </w:pPr>
    </w:p>
    <w:p w14:paraId="0818D878" w14:textId="77777777" w:rsidR="00D04A48" w:rsidRDefault="00D04A48" w:rsidP="00B52DDE">
      <w:pPr>
        <w:pStyle w:val="Pamatteksts"/>
        <w:ind w:left="102"/>
        <w:rPr>
          <w:sz w:val="22"/>
          <w:szCs w:val="22"/>
        </w:rPr>
      </w:pPr>
    </w:p>
    <w:p w14:paraId="5E2E6EF3" w14:textId="77777777" w:rsidR="00D04A48" w:rsidRDefault="00D04A48" w:rsidP="00B52DDE">
      <w:pPr>
        <w:pStyle w:val="Pamatteksts"/>
        <w:ind w:left="102"/>
        <w:rPr>
          <w:sz w:val="22"/>
          <w:szCs w:val="22"/>
        </w:rPr>
      </w:pPr>
    </w:p>
    <w:p w14:paraId="1C2BAF5C" w14:textId="77777777" w:rsidR="00D04A48" w:rsidRDefault="00D04A48" w:rsidP="00B52DDE">
      <w:pPr>
        <w:pStyle w:val="Pamatteksts"/>
        <w:ind w:left="102"/>
        <w:rPr>
          <w:sz w:val="22"/>
          <w:szCs w:val="22"/>
        </w:rPr>
      </w:pPr>
    </w:p>
    <w:p w14:paraId="544ADE7B" w14:textId="77777777" w:rsidR="00D04A48" w:rsidRDefault="00D04A48" w:rsidP="00B52DDE">
      <w:pPr>
        <w:pStyle w:val="Pamatteksts"/>
        <w:ind w:left="102"/>
        <w:rPr>
          <w:sz w:val="22"/>
          <w:szCs w:val="22"/>
        </w:rPr>
      </w:pPr>
    </w:p>
    <w:p w14:paraId="327A49BB" w14:textId="77777777" w:rsidR="00D04A48" w:rsidRDefault="00D04A48" w:rsidP="00B52DDE">
      <w:pPr>
        <w:pStyle w:val="Pamatteksts"/>
        <w:ind w:left="102"/>
        <w:rPr>
          <w:sz w:val="22"/>
          <w:szCs w:val="22"/>
        </w:rPr>
      </w:pPr>
    </w:p>
    <w:p w14:paraId="2DF304DE" w14:textId="77777777" w:rsidR="00A0765D" w:rsidRDefault="00A0765D" w:rsidP="00365EC6">
      <w:pPr>
        <w:pStyle w:val="Pamatteksts"/>
        <w:rPr>
          <w:color w:val="000000" w:themeColor="text1"/>
          <w:sz w:val="22"/>
          <w:szCs w:val="22"/>
        </w:rPr>
      </w:pPr>
    </w:p>
    <w:p w14:paraId="1CBD69C4" w14:textId="77777777" w:rsidR="00EC1A84" w:rsidRDefault="00EC1A84" w:rsidP="00D04A48">
      <w:pPr>
        <w:pStyle w:val="Pamatteksts"/>
        <w:ind w:left="102"/>
        <w:jc w:val="right"/>
        <w:rPr>
          <w:color w:val="000000" w:themeColor="text1"/>
          <w:sz w:val="24"/>
          <w:szCs w:val="24"/>
        </w:rPr>
      </w:pPr>
    </w:p>
    <w:p w14:paraId="79FE15D9" w14:textId="77777777" w:rsidR="00EC1A84" w:rsidRDefault="00EC1A84" w:rsidP="00D04A48">
      <w:pPr>
        <w:pStyle w:val="Pamatteksts"/>
        <w:ind w:left="102"/>
        <w:jc w:val="right"/>
        <w:rPr>
          <w:color w:val="000000" w:themeColor="text1"/>
          <w:sz w:val="24"/>
          <w:szCs w:val="24"/>
        </w:rPr>
      </w:pPr>
    </w:p>
    <w:p w14:paraId="45C5140C" w14:textId="77777777" w:rsidR="00EC1A84" w:rsidRDefault="00EC1A84" w:rsidP="00D04A48">
      <w:pPr>
        <w:pStyle w:val="Pamatteksts"/>
        <w:ind w:left="102"/>
        <w:jc w:val="right"/>
        <w:rPr>
          <w:color w:val="000000" w:themeColor="text1"/>
          <w:sz w:val="24"/>
          <w:szCs w:val="24"/>
        </w:rPr>
      </w:pPr>
    </w:p>
    <w:p w14:paraId="507A0D77" w14:textId="77777777" w:rsidR="00EC1A84" w:rsidRDefault="00EC1A84" w:rsidP="00D04A48">
      <w:pPr>
        <w:pStyle w:val="Pamatteksts"/>
        <w:ind w:left="102"/>
        <w:jc w:val="right"/>
        <w:rPr>
          <w:color w:val="000000" w:themeColor="text1"/>
          <w:sz w:val="24"/>
          <w:szCs w:val="24"/>
        </w:rPr>
      </w:pPr>
    </w:p>
    <w:p w14:paraId="0206A76E" w14:textId="77777777" w:rsidR="00EC1A84" w:rsidRDefault="00EC1A84" w:rsidP="00D04A48">
      <w:pPr>
        <w:pStyle w:val="Pamatteksts"/>
        <w:ind w:left="102"/>
        <w:jc w:val="right"/>
        <w:rPr>
          <w:color w:val="000000" w:themeColor="text1"/>
          <w:sz w:val="24"/>
          <w:szCs w:val="24"/>
        </w:rPr>
      </w:pPr>
    </w:p>
    <w:p w14:paraId="634CCB53" w14:textId="77777777" w:rsidR="00EC1A84" w:rsidRDefault="00EC1A84" w:rsidP="00D04A48">
      <w:pPr>
        <w:pStyle w:val="Pamatteksts"/>
        <w:ind w:left="102"/>
        <w:jc w:val="right"/>
        <w:rPr>
          <w:color w:val="000000" w:themeColor="text1"/>
          <w:sz w:val="24"/>
          <w:szCs w:val="24"/>
        </w:rPr>
      </w:pPr>
    </w:p>
    <w:p w14:paraId="5692F9B5" w14:textId="77777777" w:rsidR="00EC1A84" w:rsidRDefault="00EC1A84" w:rsidP="00D04A48">
      <w:pPr>
        <w:pStyle w:val="Pamatteksts"/>
        <w:ind w:left="102"/>
        <w:jc w:val="right"/>
        <w:rPr>
          <w:color w:val="000000" w:themeColor="text1"/>
          <w:sz w:val="24"/>
          <w:szCs w:val="24"/>
        </w:rPr>
      </w:pPr>
    </w:p>
    <w:p w14:paraId="2963B432" w14:textId="77777777" w:rsidR="00EC1A84" w:rsidRDefault="00EC1A84" w:rsidP="00D04A48">
      <w:pPr>
        <w:pStyle w:val="Pamatteksts"/>
        <w:ind w:left="102"/>
        <w:jc w:val="right"/>
        <w:rPr>
          <w:color w:val="000000" w:themeColor="text1"/>
          <w:sz w:val="24"/>
          <w:szCs w:val="24"/>
        </w:rPr>
      </w:pPr>
    </w:p>
    <w:p w14:paraId="5A2F4C41" w14:textId="77777777" w:rsidR="00EC1A84" w:rsidRDefault="00EC1A84" w:rsidP="00D04A48">
      <w:pPr>
        <w:pStyle w:val="Pamatteksts"/>
        <w:ind w:left="102"/>
        <w:jc w:val="right"/>
        <w:rPr>
          <w:color w:val="000000" w:themeColor="text1"/>
          <w:sz w:val="24"/>
          <w:szCs w:val="24"/>
        </w:rPr>
      </w:pPr>
    </w:p>
    <w:p w14:paraId="3D46206E" w14:textId="77777777" w:rsidR="00EC1A84" w:rsidRDefault="00EC1A84" w:rsidP="00D04A48">
      <w:pPr>
        <w:pStyle w:val="Pamatteksts"/>
        <w:ind w:left="102"/>
        <w:jc w:val="right"/>
        <w:rPr>
          <w:color w:val="000000" w:themeColor="text1"/>
          <w:sz w:val="24"/>
          <w:szCs w:val="24"/>
        </w:rPr>
      </w:pPr>
    </w:p>
    <w:p w14:paraId="118DC63C" w14:textId="77777777" w:rsidR="00EC1A84" w:rsidRDefault="00EC1A84" w:rsidP="00D04A48">
      <w:pPr>
        <w:pStyle w:val="Pamatteksts"/>
        <w:ind w:left="102"/>
        <w:jc w:val="right"/>
        <w:rPr>
          <w:color w:val="000000" w:themeColor="text1"/>
          <w:sz w:val="24"/>
          <w:szCs w:val="24"/>
        </w:rPr>
      </w:pPr>
    </w:p>
    <w:p w14:paraId="5733184F" w14:textId="77777777" w:rsidR="00EC1A84" w:rsidRDefault="00EC1A84" w:rsidP="00D04A48">
      <w:pPr>
        <w:pStyle w:val="Pamatteksts"/>
        <w:ind w:left="102"/>
        <w:jc w:val="right"/>
        <w:rPr>
          <w:color w:val="000000" w:themeColor="text1"/>
          <w:sz w:val="24"/>
          <w:szCs w:val="24"/>
        </w:rPr>
      </w:pPr>
    </w:p>
    <w:p w14:paraId="35E3FE3C" w14:textId="77777777" w:rsidR="00EC1A84" w:rsidRDefault="00EC1A84" w:rsidP="00D04A48">
      <w:pPr>
        <w:pStyle w:val="Pamatteksts"/>
        <w:ind w:left="102"/>
        <w:jc w:val="right"/>
        <w:rPr>
          <w:color w:val="000000" w:themeColor="text1"/>
          <w:sz w:val="24"/>
          <w:szCs w:val="24"/>
        </w:rPr>
      </w:pPr>
    </w:p>
    <w:p w14:paraId="54C0454D" w14:textId="77777777" w:rsidR="00EC1A84" w:rsidRDefault="00EC1A84" w:rsidP="00D04A48">
      <w:pPr>
        <w:pStyle w:val="Pamatteksts"/>
        <w:ind w:left="102"/>
        <w:jc w:val="right"/>
        <w:rPr>
          <w:color w:val="000000" w:themeColor="text1"/>
          <w:sz w:val="24"/>
          <w:szCs w:val="24"/>
        </w:rPr>
      </w:pPr>
    </w:p>
    <w:p w14:paraId="09B56BD8" w14:textId="77777777" w:rsidR="00EC1A84" w:rsidRDefault="00EC1A84" w:rsidP="00D04A48">
      <w:pPr>
        <w:pStyle w:val="Pamatteksts"/>
        <w:ind w:left="102"/>
        <w:jc w:val="right"/>
        <w:rPr>
          <w:color w:val="000000" w:themeColor="text1"/>
          <w:sz w:val="24"/>
          <w:szCs w:val="24"/>
        </w:rPr>
      </w:pPr>
    </w:p>
    <w:p w14:paraId="0E5B530A" w14:textId="77777777" w:rsidR="00EC1A84" w:rsidRDefault="00EC1A84" w:rsidP="00D04A48">
      <w:pPr>
        <w:pStyle w:val="Pamatteksts"/>
        <w:ind w:left="102"/>
        <w:jc w:val="right"/>
        <w:rPr>
          <w:color w:val="000000" w:themeColor="text1"/>
          <w:sz w:val="24"/>
          <w:szCs w:val="24"/>
        </w:rPr>
      </w:pPr>
    </w:p>
    <w:p w14:paraId="2AB26B3E" w14:textId="77777777" w:rsidR="00EC1A84" w:rsidRDefault="00EC1A84" w:rsidP="00D04A48">
      <w:pPr>
        <w:pStyle w:val="Pamatteksts"/>
        <w:ind w:left="102"/>
        <w:jc w:val="right"/>
        <w:rPr>
          <w:color w:val="000000" w:themeColor="text1"/>
          <w:sz w:val="24"/>
          <w:szCs w:val="24"/>
        </w:rPr>
      </w:pPr>
    </w:p>
    <w:p w14:paraId="4ADB8EC6" w14:textId="77777777" w:rsidR="00EC1A84" w:rsidRDefault="00EC1A84" w:rsidP="00D04A48">
      <w:pPr>
        <w:pStyle w:val="Pamatteksts"/>
        <w:ind w:left="102"/>
        <w:jc w:val="right"/>
        <w:rPr>
          <w:color w:val="000000" w:themeColor="text1"/>
          <w:sz w:val="24"/>
          <w:szCs w:val="24"/>
        </w:rPr>
      </w:pPr>
    </w:p>
    <w:p w14:paraId="464ED830" w14:textId="77777777" w:rsidR="00C12928" w:rsidRDefault="00C12928" w:rsidP="00D04A48">
      <w:pPr>
        <w:pStyle w:val="Pamatteksts"/>
        <w:ind w:left="102"/>
        <w:jc w:val="right"/>
        <w:rPr>
          <w:color w:val="000000" w:themeColor="text1"/>
          <w:sz w:val="24"/>
          <w:szCs w:val="24"/>
        </w:rPr>
      </w:pPr>
    </w:p>
    <w:p w14:paraId="7B2D7A4D" w14:textId="77777777" w:rsidR="00C12928" w:rsidRDefault="00C12928" w:rsidP="00D04A48">
      <w:pPr>
        <w:pStyle w:val="Pamatteksts"/>
        <w:ind w:left="102"/>
        <w:jc w:val="right"/>
        <w:rPr>
          <w:color w:val="000000" w:themeColor="text1"/>
          <w:sz w:val="24"/>
          <w:szCs w:val="24"/>
        </w:rPr>
      </w:pPr>
    </w:p>
    <w:p w14:paraId="6446BE70" w14:textId="77777777" w:rsidR="00C12928" w:rsidRDefault="00C12928" w:rsidP="00D04A48">
      <w:pPr>
        <w:pStyle w:val="Pamatteksts"/>
        <w:ind w:left="102"/>
        <w:jc w:val="right"/>
        <w:rPr>
          <w:color w:val="000000" w:themeColor="text1"/>
          <w:sz w:val="24"/>
          <w:szCs w:val="24"/>
        </w:rPr>
      </w:pPr>
    </w:p>
    <w:p w14:paraId="1A2E5F42" w14:textId="77777777" w:rsidR="00EC1A84" w:rsidRDefault="00EC1A84" w:rsidP="00D04A48">
      <w:pPr>
        <w:pStyle w:val="Pamatteksts"/>
        <w:ind w:left="102"/>
        <w:jc w:val="right"/>
        <w:rPr>
          <w:color w:val="000000" w:themeColor="text1"/>
          <w:sz w:val="24"/>
          <w:szCs w:val="24"/>
        </w:rPr>
      </w:pPr>
    </w:p>
    <w:p w14:paraId="5801E2C7" w14:textId="0EFD52B2" w:rsidR="00D04A48" w:rsidRPr="00EC1A84" w:rsidRDefault="00D04A48" w:rsidP="00D04A48">
      <w:pPr>
        <w:pStyle w:val="Pamatteksts"/>
        <w:ind w:left="102"/>
        <w:jc w:val="right"/>
        <w:rPr>
          <w:color w:val="000000" w:themeColor="text1"/>
          <w:sz w:val="24"/>
          <w:szCs w:val="24"/>
        </w:rPr>
      </w:pPr>
      <w:r w:rsidRPr="00EC1A84">
        <w:rPr>
          <w:color w:val="000000" w:themeColor="text1"/>
          <w:sz w:val="24"/>
          <w:szCs w:val="24"/>
        </w:rPr>
        <w:lastRenderedPageBreak/>
        <w:t>1.</w:t>
      </w:r>
      <w:r w:rsidR="00331815">
        <w:rPr>
          <w:color w:val="000000" w:themeColor="text1"/>
          <w:sz w:val="24"/>
          <w:szCs w:val="24"/>
        </w:rPr>
        <w:t> </w:t>
      </w:r>
      <w:r w:rsidRPr="00EC1A84">
        <w:rPr>
          <w:color w:val="000000" w:themeColor="text1"/>
          <w:sz w:val="24"/>
          <w:szCs w:val="24"/>
        </w:rPr>
        <w:t xml:space="preserve">pielikums </w:t>
      </w:r>
    </w:p>
    <w:p w14:paraId="524FCF51" w14:textId="26AE7CFA" w:rsidR="00D04A48" w:rsidRPr="00EC1A84" w:rsidRDefault="00D04A48" w:rsidP="009968AC">
      <w:pPr>
        <w:pStyle w:val="Pamatteksts"/>
        <w:ind w:left="5760"/>
        <w:jc w:val="both"/>
        <w:rPr>
          <w:color w:val="000000" w:themeColor="text1"/>
          <w:sz w:val="24"/>
          <w:szCs w:val="24"/>
        </w:rPr>
      </w:pPr>
      <w:r w:rsidRPr="00EC1A84">
        <w:rPr>
          <w:color w:val="000000" w:themeColor="text1"/>
          <w:sz w:val="24"/>
          <w:szCs w:val="24"/>
        </w:rPr>
        <w:t>Olaines novada pašvaldības domes</w:t>
      </w:r>
      <w:r w:rsidR="009968AC" w:rsidRPr="00EC1A84">
        <w:rPr>
          <w:color w:val="000000" w:themeColor="text1"/>
          <w:sz w:val="24"/>
          <w:szCs w:val="24"/>
        </w:rPr>
        <w:t xml:space="preserve"> </w:t>
      </w:r>
      <w:r w:rsidRPr="00EC1A84">
        <w:rPr>
          <w:color w:val="000000" w:themeColor="text1"/>
          <w:sz w:val="24"/>
          <w:szCs w:val="24"/>
        </w:rPr>
        <w:t>2024.</w:t>
      </w:r>
      <w:r w:rsidR="00331815">
        <w:rPr>
          <w:color w:val="000000" w:themeColor="text1"/>
          <w:sz w:val="24"/>
          <w:szCs w:val="24"/>
        </w:rPr>
        <w:t> </w:t>
      </w:r>
      <w:r w:rsidRPr="00EC1A84">
        <w:rPr>
          <w:color w:val="000000" w:themeColor="text1"/>
          <w:sz w:val="24"/>
          <w:szCs w:val="24"/>
        </w:rPr>
        <w:t xml:space="preserve">gada </w:t>
      </w:r>
      <w:r w:rsidR="00F604C0" w:rsidRPr="00EC1A84">
        <w:rPr>
          <w:color w:val="000000" w:themeColor="text1"/>
          <w:sz w:val="24"/>
          <w:szCs w:val="24"/>
        </w:rPr>
        <w:t>25.</w:t>
      </w:r>
      <w:r w:rsidR="00331815">
        <w:rPr>
          <w:color w:val="000000" w:themeColor="text1"/>
          <w:sz w:val="24"/>
          <w:szCs w:val="24"/>
        </w:rPr>
        <w:t> </w:t>
      </w:r>
      <w:r w:rsidR="00F604C0" w:rsidRPr="00EC1A84">
        <w:rPr>
          <w:color w:val="000000" w:themeColor="text1"/>
          <w:sz w:val="24"/>
          <w:szCs w:val="24"/>
        </w:rPr>
        <w:t>septembra</w:t>
      </w:r>
      <w:r w:rsidRPr="00EC1A84">
        <w:rPr>
          <w:color w:val="000000" w:themeColor="text1"/>
          <w:sz w:val="24"/>
          <w:szCs w:val="24"/>
        </w:rPr>
        <w:t xml:space="preserve"> saistošajiem noteikumiem Nr.</w:t>
      </w:r>
      <w:r w:rsidR="00331815">
        <w:rPr>
          <w:color w:val="000000" w:themeColor="text1"/>
          <w:sz w:val="24"/>
          <w:szCs w:val="24"/>
        </w:rPr>
        <w:t> </w:t>
      </w:r>
      <w:r w:rsidRPr="00EC1A84">
        <w:rPr>
          <w:color w:val="000000" w:themeColor="text1"/>
          <w:sz w:val="24"/>
          <w:szCs w:val="24"/>
        </w:rPr>
        <w:t>SN___/2024</w:t>
      </w:r>
      <w:r w:rsidR="009968AC" w:rsidRPr="00EC1A84">
        <w:rPr>
          <w:color w:val="000000" w:themeColor="text1"/>
          <w:sz w:val="24"/>
          <w:szCs w:val="24"/>
        </w:rPr>
        <w:t xml:space="preserve"> “Olaines novada līdzdalības budžeta nolikums” </w:t>
      </w:r>
      <w:r w:rsidRPr="00EC1A84">
        <w:rPr>
          <w:color w:val="000000" w:themeColor="text1"/>
          <w:sz w:val="24"/>
          <w:szCs w:val="24"/>
        </w:rPr>
        <w:t>(</w:t>
      </w:r>
      <w:r w:rsidR="009968AC" w:rsidRPr="00EC1A84">
        <w:rPr>
          <w:color w:val="000000" w:themeColor="text1"/>
          <w:sz w:val="24"/>
          <w:szCs w:val="24"/>
        </w:rPr>
        <w:t>9</w:t>
      </w:r>
      <w:r w:rsidRPr="00EC1A84">
        <w:rPr>
          <w:color w:val="000000" w:themeColor="text1"/>
          <w:sz w:val="24"/>
          <w:szCs w:val="24"/>
        </w:rPr>
        <w:t>.</w:t>
      </w:r>
      <w:r w:rsidR="00331815">
        <w:rPr>
          <w:color w:val="000000" w:themeColor="text1"/>
          <w:sz w:val="24"/>
          <w:szCs w:val="24"/>
        </w:rPr>
        <w:t> </w:t>
      </w:r>
      <w:r w:rsidRPr="00EC1A84">
        <w:rPr>
          <w:color w:val="000000" w:themeColor="text1"/>
          <w:sz w:val="24"/>
          <w:szCs w:val="24"/>
        </w:rPr>
        <w:t>prot., ___.</w:t>
      </w:r>
      <w:r w:rsidR="00331815">
        <w:rPr>
          <w:color w:val="000000" w:themeColor="text1"/>
          <w:sz w:val="24"/>
          <w:szCs w:val="24"/>
        </w:rPr>
        <w:t> </w:t>
      </w:r>
      <w:r w:rsidRPr="00EC1A84">
        <w:rPr>
          <w:color w:val="000000" w:themeColor="text1"/>
          <w:sz w:val="24"/>
          <w:szCs w:val="24"/>
        </w:rPr>
        <w:t>p)</w:t>
      </w:r>
    </w:p>
    <w:p w14:paraId="00F017CF" w14:textId="77777777" w:rsidR="00F604C0" w:rsidRDefault="00F604C0" w:rsidP="00D33E9D">
      <w:pPr>
        <w:pStyle w:val="Pamatteksts"/>
        <w:ind w:left="102"/>
        <w:jc w:val="right"/>
        <w:rPr>
          <w:color w:val="FF0000"/>
          <w:sz w:val="22"/>
          <w:szCs w:val="22"/>
        </w:rPr>
      </w:pPr>
    </w:p>
    <w:p w14:paraId="3A954A9A" w14:textId="77777777" w:rsidR="00F604C0" w:rsidRPr="00713870" w:rsidRDefault="00F604C0" w:rsidP="00F604C0">
      <w:pPr>
        <w:jc w:val="center"/>
        <w:textAlignment w:val="baseline"/>
        <w:rPr>
          <w:b/>
          <w:noProof/>
          <w:color w:val="000000"/>
          <w:sz w:val="24"/>
          <w:szCs w:val="24"/>
        </w:rPr>
      </w:pPr>
      <w:r w:rsidRPr="00713870">
        <w:rPr>
          <w:b/>
          <w:noProof/>
          <w:color w:val="000000"/>
          <w:sz w:val="24"/>
          <w:szCs w:val="24"/>
        </w:rPr>
        <w:t xml:space="preserve">PROJEKTA IDEJAS PIETEIKUMA VEIDLAPA </w:t>
      </w:r>
    </w:p>
    <w:p w14:paraId="0C5BB976" w14:textId="77777777" w:rsidR="00F604C0" w:rsidRPr="00713870" w:rsidRDefault="00F604C0" w:rsidP="00F604C0">
      <w:pPr>
        <w:textAlignment w:val="baseline"/>
        <w:rPr>
          <w:b/>
          <w:noProof/>
          <w:color w:val="000000"/>
          <w:sz w:val="24"/>
          <w:szCs w:val="24"/>
        </w:rPr>
      </w:pPr>
    </w:p>
    <w:p w14:paraId="35E68A3B" w14:textId="77777777" w:rsidR="00F604C0" w:rsidRPr="00713870" w:rsidRDefault="00F604C0" w:rsidP="00F604C0">
      <w:pPr>
        <w:jc w:val="both"/>
        <w:textAlignment w:val="baseline"/>
        <w:rPr>
          <w:bCs/>
          <w:noProof/>
          <w:color w:val="000000"/>
          <w:sz w:val="24"/>
          <w:szCs w:val="24"/>
        </w:rPr>
      </w:pPr>
      <w:r w:rsidRPr="00713870">
        <w:rPr>
          <w:bCs/>
          <w:noProof/>
          <w:color w:val="000000"/>
          <w:sz w:val="24"/>
          <w:szCs w:val="24"/>
        </w:rPr>
        <w:t>Informējam, ka Jūsu personas datu (vārds, uzvārds, personas kods, deklarētās dzīvesvietas adrese, kontaktinformācija saziņai (tālruņa numurs, e-pasta adrese), IP adrese) apstrādes mērķi ir:</w:t>
      </w:r>
    </w:p>
    <w:p w14:paraId="6851D345" w14:textId="59280824" w:rsidR="00F604C0" w:rsidRPr="00713870" w:rsidRDefault="00F604C0" w:rsidP="00F604C0">
      <w:pPr>
        <w:jc w:val="both"/>
        <w:rPr>
          <w:b/>
          <w:bCs/>
          <w:color w:val="000000"/>
          <w:sz w:val="24"/>
          <w:szCs w:val="24"/>
          <w:lang w:eastAsia="en-US"/>
        </w:rPr>
      </w:pPr>
      <w:r w:rsidRPr="00713870">
        <w:rPr>
          <w:noProof/>
          <w:color w:val="000000"/>
          <w:sz w:val="24"/>
          <w:szCs w:val="24"/>
        </w:rPr>
        <w:t xml:space="preserve">1) identificēt Jūs un pārliecināties, vai atbilstat </w:t>
      </w:r>
      <w:r w:rsidRPr="00365EC6">
        <w:rPr>
          <w:b/>
          <w:bCs/>
          <w:noProof/>
          <w:color w:val="000000"/>
          <w:sz w:val="24"/>
          <w:szCs w:val="24"/>
        </w:rPr>
        <w:t>“</w:t>
      </w:r>
      <w:r w:rsidRPr="00713870">
        <w:rPr>
          <w:b/>
          <w:bCs/>
          <w:color w:val="000000"/>
          <w:sz w:val="24"/>
          <w:szCs w:val="24"/>
        </w:rPr>
        <w:t>Olaines novada līdzdalības budžeta nolikum</w:t>
      </w:r>
      <w:r w:rsidR="00C12928">
        <w:rPr>
          <w:b/>
          <w:bCs/>
          <w:color w:val="000000"/>
          <w:sz w:val="24"/>
          <w:szCs w:val="24"/>
        </w:rPr>
        <w:t>a</w:t>
      </w:r>
      <w:r w:rsidRPr="00713870">
        <w:rPr>
          <w:b/>
          <w:bCs/>
          <w:color w:val="000000"/>
          <w:sz w:val="24"/>
          <w:szCs w:val="24"/>
        </w:rPr>
        <w:t>”</w:t>
      </w:r>
      <w:r>
        <w:rPr>
          <w:b/>
          <w:bCs/>
          <w:color w:val="000000"/>
          <w:sz w:val="24"/>
          <w:szCs w:val="24"/>
          <w:lang w:eastAsia="en-US"/>
        </w:rPr>
        <w:t xml:space="preserve"> </w:t>
      </w:r>
      <w:r w:rsidRPr="00713870">
        <w:rPr>
          <w:bCs/>
          <w:noProof/>
          <w:color w:val="000000"/>
          <w:sz w:val="24"/>
          <w:szCs w:val="24"/>
        </w:rPr>
        <w:t xml:space="preserve"> prasībām;</w:t>
      </w:r>
    </w:p>
    <w:p w14:paraId="2622F61A" w14:textId="3A71D4F0" w:rsidR="00F604C0" w:rsidRPr="00713870" w:rsidRDefault="00F604C0" w:rsidP="00F604C0">
      <w:pPr>
        <w:tabs>
          <w:tab w:val="left" w:pos="284"/>
        </w:tabs>
        <w:jc w:val="both"/>
        <w:textAlignment w:val="baseline"/>
        <w:rPr>
          <w:bCs/>
          <w:noProof/>
          <w:color w:val="000000"/>
          <w:sz w:val="24"/>
          <w:szCs w:val="24"/>
        </w:rPr>
      </w:pPr>
      <w:r w:rsidRPr="00713870">
        <w:rPr>
          <w:bCs/>
          <w:noProof/>
          <w:color w:val="000000"/>
          <w:sz w:val="24"/>
          <w:szCs w:val="24"/>
        </w:rPr>
        <w:t xml:space="preserve">2) </w:t>
      </w:r>
      <w:r w:rsidR="00EC1A84">
        <w:rPr>
          <w:bCs/>
          <w:noProof/>
          <w:color w:val="000000"/>
          <w:sz w:val="24"/>
          <w:szCs w:val="24"/>
        </w:rPr>
        <w:t>s</w:t>
      </w:r>
      <w:r w:rsidRPr="00713870">
        <w:rPr>
          <w:bCs/>
          <w:noProof/>
          <w:color w:val="000000"/>
          <w:sz w:val="24"/>
          <w:szCs w:val="24"/>
        </w:rPr>
        <w:t>aziņai ar Jums nolikumā minētajos gadījumos.</w:t>
      </w:r>
    </w:p>
    <w:p w14:paraId="26481CD6" w14:textId="77777777" w:rsidR="00F604C0" w:rsidRPr="00D5359B" w:rsidRDefault="00F604C0" w:rsidP="00F604C0">
      <w:pPr>
        <w:tabs>
          <w:tab w:val="left" w:pos="284"/>
        </w:tabs>
        <w:jc w:val="both"/>
        <w:textAlignment w:val="baseline"/>
        <w:rPr>
          <w:bCs/>
          <w:noProof/>
          <w:color w:val="000000"/>
          <w:sz w:val="10"/>
          <w:szCs w:val="10"/>
        </w:rPr>
      </w:pPr>
    </w:p>
    <w:p w14:paraId="37870BF8" w14:textId="77777777" w:rsidR="00F604C0" w:rsidRPr="00713870" w:rsidRDefault="00F604C0" w:rsidP="00F604C0">
      <w:pPr>
        <w:tabs>
          <w:tab w:val="left" w:pos="284"/>
        </w:tabs>
        <w:jc w:val="both"/>
        <w:textAlignment w:val="baseline"/>
        <w:rPr>
          <w:noProof/>
          <w:color w:val="000000"/>
          <w:sz w:val="24"/>
          <w:szCs w:val="24"/>
        </w:rPr>
      </w:pPr>
      <w:r w:rsidRPr="00713870">
        <w:rPr>
          <w:noProof/>
          <w:color w:val="000000"/>
          <w:sz w:val="24"/>
          <w:szCs w:val="24"/>
        </w:rPr>
        <w:t xml:space="preserve">Jūs kā iesniedzējs esat atbildīgs par personas datu nodošanas </w:t>
      </w:r>
      <w:r>
        <w:rPr>
          <w:noProof/>
          <w:color w:val="000000"/>
          <w:sz w:val="24"/>
          <w:szCs w:val="24"/>
        </w:rPr>
        <w:t>Olaines</w:t>
      </w:r>
      <w:r w:rsidRPr="00713870">
        <w:rPr>
          <w:noProof/>
          <w:color w:val="000000"/>
          <w:sz w:val="24"/>
          <w:szCs w:val="24"/>
        </w:rPr>
        <w:t xml:space="preserve"> novada pašvaldībai likumību, tajā skaitā Jums ir aizliegts sniegt </w:t>
      </w:r>
      <w:r>
        <w:rPr>
          <w:noProof/>
          <w:color w:val="000000"/>
          <w:sz w:val="24"/>
          <w:szCs w:val="24"/>
        </w:rPr>
        <w:t>Olaines</w:t>
      </w:r>
      <w:r w:rsidRPr="00713870">
        <w:rPr>
          <w:noProof/>
          <w:color w:val="000000"/>
          <w:sz w:val="24"/>
          <w:szCs w:val="24"/>
        </w:rPr>
        <w:t xml:space="preserve"> novada pašvaldībai personas datus, ja šai apstrādei nepastāv juridisks pamats.</w:t>
      </w:r>
    </w:p>
    <w:p w14:paraId="52E2F4D8" w14:textId="77777777" w:rsidR="00F604C0" w:rsidRPr="00713870" w:rsidRDefault="00F604C0" w:rsidP="00F604C0">
      <w:pPr>
        <w:jc w:val="both"/>
        <w:textAlignment w:val="baseline"/>
        <w:rPr>
          <w:noProof/>
          <w:color w:val="000000"/>
          <w:sz w:val="24"/>
          <w:szCs w:val="24"/>
          <w:lang w:eastAsia="en-US"/>
        </w:rPr>
      </w:pPr>
    </w:p>
    <w:p w14:paraId="67D7F4CF" w14:textId="77777777" w:rsidR="00F604C0" w:rsidRPr="00713870" w:rsidRDefault="00F604C0" w:rsidP="00F604C0">
      <w:pPr>
        <w:spacing w:line="254" w:lineRule="auto"/>
        <w:jc w:val="both"/>
        <w:textAlignment w:val="baseline"/>
        <w:rPr>
          <w:b/>
          <w:noProof/>
          <w:color w:val="000000"/>
          <w:sz w:val="24"/>
          <w:szCs w:val="24"/>
        </w:rPr>
      </w:pPr>
      <w:r w:rsidRPr="00713870">
        <w:rPr>
          <w:b/>
          <w:noProof/>
          <w:color w:val="000000"/>
          <w:sz w:val="24"/>
          <w:szCs w:val="24"/>
        </w:rPr>
        <w:t>1. Informācija par projekta idejas iesniedzēju</w:t>
      </w:r>
    </w:p>
    <w:tbl>
      <w:tblPr>
        <w:tblW w:w="9464" w:type="dxa"/>
        <w:tblCellMar>
          <w:left w:w="10" w:type="dxa"/>
          <w:right w:w="10" w:type="dxa"/>
        </w:tblCellMar>
        <w:tblLook w:val="04A0" w:firstRow="1" w:lastRow="0" w:firstColumn="1" w:lastColumn="0" w:noHBand="0" w:noVBand="1"/>
      </w:tblPr>
      <w:tblGrid>
        <w:gridCol w:w="3510"/>
        <w:gridCol w:w="5954"/>
      </w:tblGrid>
      <w:tr w:rsidR="00F604C0" w:rsidRPr="00713870" w14:paraId="01D91C27"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2D78A14" w14:textId="414D6064"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Projekta idejas iesniedzējs </w:t>
            </w:r>
            <w:r w:rsidR="00BD5129">
              <w:rPr>
                <w:b/>
                <w:noProof/>
                <w:color w:val="000000"/>
                <w:sz w:val="24"/>
                <w:szCs w:val="24"/>
              </w:rPr>
              <w:t>–</w:t>
            </w:r>
            <w:r w:rsidRPr="00713870">
              <w:rPr>
                <w:b/>
                <w:noProof/>
                <w:color w:val="000000"/>
                <w:sz w:val="24"/>
                <w:szCs w:val="24"/>
              </w:rPr>
              <w:t xml:space="preserve"> fiziska persona</w:t>
            </w:r>
          </w:p>
        </w:tc>
      </w:tr>
      <w:tr w:rsidR="00F604C0" w:rsidRPr="00713870" w14:paraId="4D4E7B8B"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9B374"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Vārds, uzvārds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60DDB" w14:textId="77777777" w:rsidR="00F604C0" w:rsidRPr="00713870" w:rsidRDefault="00F604C0" w:rsidP="001076CE">
            <w:pPr>
              <w:jc w:val="both"/>
              <w:textAlignment w:val="baseline"/>
              <w:rPr>
                <w:noProof/>
                <w:color w:val="000000"/>
                <w:sz w:val="24"/>
                <w:szCs w:val="24"/>
              </w:rPr>
            </w:pPr>
          </w:p>
        </w:tc>
      </w:tr>
      <w:tr w:rsidR="00F604C0" w:rsidRPr="00713870" w14:paraId="355C6E1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66D4B"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Personas kods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BC25E" w14:textId="77777777" w:rsidR="00F604C0" w:rsidRPr="00713870" w:rsidRDefault="00F604C0" w:rsidP="001076CE">
            <w:pPr>
              <w:jc w:val="both"/>
              <w:textAlignment w:val="baseline"/>
              <w:rPr>
                <w:noProof/>
                <w:color w:val="000000"/>
                <w:sz w:val="24"/>
                <w:szCs w:val="24"/>
              </w:rPr>
            </w:pPr>
          </w:p>
        </w:tc>
      </w:tr>
      <w:tr w:rsidR="00F604C0" w:rsidRPr="00713870" w14:paraId="00B530B3"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8F978"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Deklarētās dzīvesvietas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74D82" w14:textId="77777777" w:rsidR="00F604C0" w:rsidRPr="00713870" w:rsidRDefault="00F604C0" w:rsidP="001076CE">
            <w:pPr>
              <w:jc w:val="both"/>
              <w:textAlignment w:val="baseline"/>
              <w:rPr>
                <w:noProof/>
                <w:color w:val="000000"/>
                <w:sz w:val="24"/>
                <w:szCs w:val="24"/>
              </w:rPr>
            </w:pPr>
          </w:p>
        </w:tc>
      </w:tr>
      <w:tr w:rsidR="00F604C0" w:rsidRPr="00713870" w14:paraId="64CFE537"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E68B" w14:textId="77777777" w:rsidR="00F604C0" w:rsidRPr="00713870" w:rsidRDefault="00F604C0" w:rsidP="001076CE">
            <w:pPr>
              <w:jc w:val="both"/>
              <w:textAlignment w:val="baseline"/>
              <w:rPr>
                <w:bCs/>
                <w:noProof/>
                <w:color w:val="000000"/>
                <w:sz w:val="24"/>
                <w:szCs w:val="24"/>
              </w:rPr>
            </w:pPr>
            <w:bookmarkStart w:id="3" w:name="_Hlk65587857"/>
            <w:r w:rsidRPr="00713870">
              <w:rPr>
                <w:bCs/>
                <w:noProof/>
                <w:color w:val="000000"/>
                <w:sz w:val="24"/>
                <w:szCs w:val="24"/>
              </w:rPr>
              <w:t xml:space="preserve">Korespondences adrese </w:t>
            </w:r>
          </w:p>
          <w:p w14:paraId="76AE4014" w14:textId="77777777" w:rsidR="00F604C0" w:rsidRPr="00713870" w:rsidRDefault="00F604C0" w:rsidP="001076CE">
            <w:pPr>
              <w:jc w:val="both"/>
              <w:textAlignment w:val="baseline"/>
              <w:rPr>
                <w:bCs/>
                <w:noProof/>
                <w:color w:val="000000"/>
                <w:sz w:val="24"/>
                <w:szCs w:val="24"/>
              </w:rPr>
            </w:pPr>
            <w:r w:rsidRPr="00713870">
              <w:rPr>
                <w:bCs/>
                <w:i/>
                <w:iCs/>
                <w:noProof/>
                <w:color w:val="000000"/>
                <w:sz w:val="24"/>
                <w:szCs w:val="24"/>
              </w:rPr>
              <w:t>(nav jānorāda, ja projekta ideju iesniedz elektroniski)</w:t>
            </w:r>
            <w:bookmarkEnd w:id="3"/>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D45EA" w14:textId="77777777" w:rsidR="00F604C0" w:rsidRPr="00713870" w:rsidRDefault="00F604C0" w:rsidP="001076CE">
            <w:pPr>
              <w:jc w:val="both"/>
              <w:textAlignment w:val="baseline"/>
              <w:rPr>
                <w:noProof/>
                <w:color w:val="000000"/>
                <w:sz w:val="24"/>
                <w:szCs w:val="24"/>
              </w:rPr>
            </w:pPr>
          </w:p>
        </w:tc>
      </w:tr>
      <w:tr w:rsidR="00F604C0" w:rsidRPr="00713870" w14:paraId="0A57286D"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96C90"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Kontaktinformācija saziņai</w:t>
            </w:r>
          </w:p>
          <w:p w14:paraId="16E69446" w14:textId="77777777" w:rsidR="00F604C0" w:rsidRPr="00713870" w:rsidRDefault="00F604C0" w:rsidP="001076CE">
            <w:pPr>
              <w:jc w:val="both"/>
              <w:textAlignment w:val="baseline"/>
              <w:rPr>
                <w:bCs/>
                <w:noProof/>
                <w:color w:val="000000"/>
                <w:sz w:val="24"/>
                <w:szCs w:val="24"/>
              </w:rPr>
            </w:pPr>
            <w:r w:rsidRPr="00713870">
              <w:rPr>
                <w:bCs/>
                <w:i/>
                <w:noProof/>
                <w:color w:val="000000"/>
                <w:sz w:val="24"/>
                <w:szCs w:val="24"/>
              </w:rPr>
              <w:t>(tālruņa numurs, e-pasta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119B" w14:textId="77777777" w:rsidR="00F604C0" w:rsidRPr="00713870" w:rsidRDefault="00F604C0" w:rsidP="001076CE">
            <w:pPr>
              <w:jc w:val="both"/>
              <w:textAlignment w:val="baseline"/>
              <w:rPr>
                <w:noProof/>
                <w:color w:val="000000"/>
                <w:sz w:val="24"/>
                <w:szCs w:val="24"/>
              </w:rPr>
            </w:pPr>
          </w:p>
        </w:tc>
      </w:tr>
    </w:tbl>
    <w:p w14:paraId="4CB68B27"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3510"/>
        <w:gridCol w:w="5954"/>
      </w:tblGrid>
      <w:tr w:rsidR="00F604C0" w:rsidRPr="00713870" w14:paraId="6EB9CE6D"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20541CB" w14:textId="52D89585"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Projekta idejas iesniedzējs </w:t>
            </w:r>
            <w:r w:rsidR="00BD5129">
              <w:rPr>
                <w:b/>
                <w:noProof/>
                <w:color w:val="000000"/>
                <w:sz w:val="24"/>
                <w:szCs w:val="24"/>
              </w:rPr>
              <w:t>–</w:t>
            </w:r>
            <w:r w:rsidRPr="00713870">
              <w:rPr>
                <w:b/>
                <w:noProof/>
                <w:color w:val="000000"/>
                <w:sz w:val="24"/>
                <w:szCs w:val="24"/>
              </w:rPr>
              <w:t xml:space="preserve"> juridiska persona (nevalstiskā organizācija)</w:t>
            </w:r>
          </w:p>
        </w:tc>
      </w:tr>
      <w:tr w:rsidR="00F604C0" w:rsidRPr="00713870" w14:paraId="0B4871D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128F3"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Nosaukums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EE23" w14:textId="77777777" w:rsidR="00F604C0" w:rsidRPr="00713870" w:rsidRDefault="00F604C0" w:rsidP="001076CE">
            <w:pPr>
              <w:jc w:val="both"/>
              <w:textAlignment w:val="baseline"/>
              <w:rPr>
                <w:noProof/>
                <w:color w:val="000000"/>
                <w:sz w:val="24"/>
                <w:szCs w:val="24"/>
              </w:rPr>
            </w:pPr>
          </w:p>
        </w:tc>
      </w:tr>
      <w:tr w:rsidR="00F604C0" w:rsidRPr="00713870" w14:paraId="75D4F6D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4C0C9"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E43D" w14:textId="77777777" w:rsidR="00F604C0" w:rsidRPr="00713870" w:rsidRDefault="00F604C0" w:rsidP="001076CE">
            <w:pPr>
              <w:jc w:val="both"/>
              <w:textAlignment w:val="baseline"/>
              <w:rPr>
                <w:noProof/>
                <w:color w:val="000000"/>
                <w:sz w:val="24"/>
                <w:szCs w:val="24"/>
              </w:rPr>
            </w:pPr>
          </w:p>
        </w:tc>
      </w:tr>
      <w:tr w:rsidR="00F604C0" w:rsidRPr="00713870" w14:paraId="5415391A"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F5C0C"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Juridiskā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AF13C" w14:textId="77777777" w:rsidR="00F604C0" w:rsidRPr="00713870" w:rsidRDefault="00F604C0" w:rsidP="001076CE">
            <w:pPr>
              <w:jc w:val="both"/>
              <w:textAlignment w:val="baseline"/>
              <w:rPr>
                <w:noProof/>
                <w:color w:val="000000"/>
                <w:sz w:val="24"/>
                <w:szCs w:val="24"/>
              </w:rPr>
            </w:pPr>
          </w:p>
        </w:tc>
      </w:tr>
      <w:tr w:rsidR="00F604C0" w:rsidRPr="00713870" w14:paraId="04204364"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C7E06" w14:textId="77777777" w:rsidR="00F604C0" w:rsidRPr="00713870" w:rsidRDefault="00F604C0" w:rsidP="001076CE">
            <w:pPr>
              <w:jc w:val="both"/>
              <w:textAlignment w:val="baseline"/>
              <w:rPr>
                <w:bCs/>
                <w:noProof/>
                <w:color w:val="000000"/>
                <w:sz w:val="24"/>
                <w:szCs w:val="24"/>
              </w:rPr>
            </w:pPr>
            <w:bookmarkStart w:id="4" w:name="_Hlk65588421"/>
            <w:r w:rsidRPr="00713870">
              <w:rPr>
                <w:bCs/>
                <w:noProof/>
                <w:color w:val="000000"/>
                <w:sz w:val="24"/>
                <w:szCs w:val="24"/>
              </w:rPr>
              <w:t>Korespondences adrese</w:t>
            </w:r>
          </w:p>
          <w:p w14:paraId="24BB9562" w14:textId="77777777" w:rsidR="00F604C0" w:rsidRPr="00713870" w:rsidRDefault="00F604C0" w:rsidP="001076CE">
            <w:pPr>
              <w:jc w:val="both"/>
              <w:textAlignment w:val="baseline"/>
              <w:rPr>
                <w:bCs/>
                <w:i/>
                <w:iCs/>
                <w:noProof/>
                <w:color w:val="000000"/>
                <w:sz w:val="24"/>
                <w:szCs w:val="24"/>
              </w:rPr>
            </w:pPr>
            <w:r w:rsidRPr="00713870">
              <w:rPr>
                <w:bCs/>
                <w:i/>
                <w:iCs/>
                <w:noProof/>
                <w:color w:val="000000"/>
                <w:sz w:val="24"/>
                <w:szCs w:val="24"/>
              </w:rPr>
              <w:t>(nav jānorāda, ja projekta ideju iesniedz elektroniski</w:t>
            </w:r>
            <w:bookmarkEnd w:id="4"/>
            <w:r w:rsidRPr="00713870">
              <w:rPr>
                <w:bCs/>
                <w:i/>
                <w:iCs/>
                <w:noProof/>
                <w:color w:val="000000"/>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E84FA" w14:textId="77777777" w:rsidR="00F604C0" w:rsidRPr="00713870" w:rsidRDefault="00F604C0" w:rsidP="001076CE">
            <w:pPr>
              <w:jc w:val="both"/>
              <w:textAlignment w:val="baseline"/>
              <w:rPr>
                <w:noProof/>
                <w:color w:val="000000"/>
                <w:sz w:val="24"/>
                <w:szCs w:val="24"/>
              </w:rPr>
            </w:pPr>
          </w:p>
        </w:tc>
      </w:tr>
      <w:tr w:rsidR="00F604C0" w:rsidRPr="00713870" w14:paraId="4B3E0E66"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5FB43"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Kontaktinformācija saziņai</w:t>
            </w:r>
          </w:p>
          <w:p w14:paraId="1A45326D" w14:textId="77777777" w:rsidR="00F604C0" w:rsidRPr="00EC1A84" w:rsidRDefault="00F604C0" w:rsidP="001076CE">
            <w:pPr>
              <w:jc w:val="both"/>
              <w:textAlignment w:val="baseline"/>
              <w:rPr>
                <w:bCs/>
                <w:i/>
                <w:iCs/>
                <w:noProof/>
                <w:color w:val="000000"/>
                <w:sz w:val="24"/>
                <w:szCs w:val="24"/>
              </w:rPr>
            </w:pPr>
            <w:r w:rsidRPr="00EC1A84">
              <w:rPr>
                <w:bCs/>
                <w:i/>
                <w:iCs/>
                <w:noProof/>
                <w:color w:val="000000"/>
                <w:sz w:val="24"/>
                <w:szCs w:val="24"/>
              </w:rPr>
              <w:t>(tālruņa numurs, e-pasta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C4774" w14:textId="77777777" w:rsidR="00F604C0" w:rsidRPr="00713870" w:rsidRDefault="00F604C0" w:rsidP="001076CE">
            <w:pPr>
              <w:jc w:val="both"/>
              <w:textAlignment w:val="baseline"/>
              <w:rPr>
                <w:noProof/>
                <w:color w:val="000000"/>
                <w:sz w:val="24"/>
                <w:szCs w:val="24"/>
              </w:rPr>
            </w:pPr>
          </w:p>
        </w:tc>
      </w:tr>
      <w:tr w:rsidR="00F604C0" w:rsidRPr="00713870" w14:paraId="6BC84E5B"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B3034" w14:textId="77777777" w:rsidR="00F604C0" w:rsidRPr="00713870" w:rsidRDefault="00F604C0" w:rsidP="001076CE">
            <w:pPr>
              <w:jc w:val="both"/>
              <w:textAlignment w:val="baseline"/>
              <w:rPr>
                <w:bCs/>
                <w:noProof/>
                <w:color w:val="000000"/>
                <w:sz w:val="24"/>
                <w:szCs w:val="24"/>
              </w:rPr>
            </w:pPr>
            <w:bookmarkStart w:id="5" w:name="_Hlk65588555"/>
            <w:r w:rsidRPr="00713870">
              <w:rPr>
                <w:bCs/>
                <w:noProof/>
                <w:color w:val="000000"/>
                <w:sz w:val="24"/>
                <w:szCs w:val="24"/>
              </w:rPr>
              <w:t>Pārstāvja vārds, uzvārds</w:t>
            </w:r>
            <w:bookmarkEnd w:id="5"/>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509DD" w14:textId="77777777" w:rsidR="00F604C0" w:rsidRPr="00713870" w:rsidRDefault="00F604C0" w:rsidP="001076CE">
            <w:pPr>
              <w:jc w:val="both"/>
              <w:textAlignment w:val="baseline"/>
              <w:rPr>
                <w:noProof/>
                <w:color w:val="000000"/>
                <w:sz w:val="24"/>
                <w:szCs w:val="24"/>
              </w:rPr>
            </w:pPr>
          </w:p>
        </w:tc>
      </w:tr>
      <w:tr w:rsidR="00F604C0" w:rsidRPr="00C12928" w14:paraId="497D2EA8"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2E8A0" w14:textId="6C468D8D" w:rsidR="00F604C0" w:rsidRPr="00C12928" w:rsidRDefault="00F604C0" w:rsidP="001076CE">
            <w:pPr>
              <w:jc w:val="both"/>
              <w:textAlignment w:val="baseline"/>
              <w:rPr>
                <w:bCs/>
                <w:noProof/>
                <w:color w:val="000000"/>
                <w:sz w:val="24"/>
                <w:szCs w:val="24"/>
              </w:rPr>
            </w:pPr>
            <w:bookmarkStart w:id="6" w:name="_Hlk65588584"/>
            <w:r w:rsidRPr="00C12928">
              <w:rPr>
                <w:bCs/>
                <w:noProof/>
                <w:color w:val="000000"/>
                <w:sz w:val="24"/>
                <w:szCs w:val="24"/>
              </w:rPr>
              <w:t>Pārstāvības pamats</w:t>
            </w:r>
          </w:p>
          <w:p w14:paraId="19532DCD" w14:textId="77777777" w:rsidR="00F604C0" w:rsidRPr="00C12928" w:rsidRDefault="00F604C0" w:rsidP="001076CE">
            <w:pPr>
              <w:jc w:val="both"/>
              <w:textAlignment w:val="baseline"/>
              <w:rPr>
                <w:bCs/>
                <w:i/>
                <w:iCs/>
                <w:noProof/>
                <w:color w:val="000000"/>
                <w:sz w:val="24"/>
                <w:szCs w:val="24"/>
              </w:rPr>
            </w:pPr>
            <w:r w:rsidRPr="00C12928">
              <w:rPr>
                <w:bCs/>
                <w:i/>
                <w:iCs/>
                <w:noProof/>
                <w:color w:val="000000"/>
                <w:sz w:val="24"/>
                <w:szCs w:val="24"/>
              </w:rPr>
              <w:t>(statūti, pilnvarojums, cits)</w:t>
            </w:r>
            <w:bookmarkEnd w:id="6"/>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0C5B3" w14:textId="77777777" w:rsidR="00F604C0" w:rsidRPr="00C12928" w:rsidRDefault="00F604C0" w:rsidP="001076CE">
            <w:pPr>
              <w:jc w:val="both"/>
              <w:textAlignment w:val="baseline"/>
              <w:rPr>
                <w:noProof/>
                <w:color w:val="000000"/>
                <w:sz w:val="24"/>
                <w:szCs w:val="24"/>
              </w:rPr>
            </w:pPr>
          </w:p>
        </w:tc>
      </w:tr>
    </w:tbl>
    <w:p w14:paraId="6273B992" w14:textId="77777777" w:rsidR="00F604C0" w:rsidRPr="00C12928" w:rsidRDefault="00F604C0" w:rsidP="00F604C0">
      <w:pPr>
        <w:spacing w:line="254" w:lineRule="auto"/>
        <w:jc w:val="both"/>
        <w:textAlignment w:val="baseline"/>
        <w:rPr>
          <w:noProof/>
          <w:color w:val="000000"/>
          <w:sz w:val="24"/>
          <w:szCs w:val="24"/>
        </w:rPr>
      </w:pPr>
    </w:p>
    <w:p w14:paraId="0CA30E61" w14:textId="77777777" w:rsidR="00F604C0" w:rsidRPr="00C12928" w:rsidRDefault="00F604C0" w:rsidP="00F604C0">
      <w:pPr>
        <w:spacing w:line="254" w:lineRule="auto"/>
        <w:jc w:val="both"/>
        <w:textAlignment w:val="baseline"/>
        <w:rPr>
          <w:b/>
          <w:noProof/>
          <w:color w:val="000000"/>
          <w:sz w:val="24"/>
          <w:szCs w:val="24"/>
        </w:rPr>
      </w:pPr>
      <w:bookmarkStart w:id="7" w:name="_Hlk29817759"/>
      <w:r w:rsidRPr="00C12928">
        <w:rPr>
          <w:b/>
          <w:noProof/>
          <w:color w:val="000000"/>
          <w:sz w:val="24"/>
          <w:szCs w:val="24"/>
        </w:rPr>
        <w:t>2. Informācija par projekta ideju</w:t>
      </w:r>
    </w:p>
    <w:tbl>
      <w:tblPr>
        <w:tblW w:w="9464" w:type="dxa"/>
        <w:tblCellMar>
          <w:left w:w="10" w:type="dxa"/>
          <w:right w:w="10" w:type="dxa"/>
        </w:tblCellMar>
        <w:tblLook w:val="04A0" w:firstRow="1" w:lastRow="0" w:firstColumn="1" w:lastColumn="0" w:noHBand="0" w:noVBand="1"/>
      </w:tblPr>
      <w:tblGrid>
        <w:gridCol w:w="3510"/>
        <w:gridCol w:w="5954"/>
      </w:tblGrid>
      <w:tr w:rsidR="00F604C0" w:rsidRPr="00C12928" w14:paraId="3CAD5B09"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bookmarkEnd w:id="7"/>
          <w:p w14:paraId="666B47C6" w14:textId="77777777" w:rsidR="00F604C0" w:rsidRPr="00C12928" w:rsidRDefault="00F604C0" w:rsidP="001076CE">
            <w:pPr>
              <w:jc w:val="both"/>
              <w:textAlignment w:val="baseline"/>
              <w:rPr>
                <w:b/>
                <w:noProof/>
                <w:color w:val="000000"/>
                <w:sz w:val="24"/>
                <w:szCs w:val="24"/>
              </w:rPr>
            </w:pPr>
            <w:r w:rsidRPr="00C12928">
              <w:rPr>
                <w:b/>
                <w:noProof/>
                <w:color w:val="000000"/>
                <w:sz w:val="24"/>
                <w:szCs w:val="24"/>
              </w:rPr>
              <w:t>2.1. Informācija par projekta idejas īstenošanas vietu</w:t>
            </w:r>
          </w:p>
        </w:tc>
      </w:tr>
      <w:tr w:rsidR="00F604C0" w:rsidRPr="00C12928" w14:paraId="7EDFA339"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A3585" w14:textId="031A4C11" w:rsidR="00F604C0" w:rsidRPr="00C12928" w:rsidRDefault="00F604C0" w:rsidP="001076CE">
            <w:pPr>
              <w:jc w:val="both"/>
              <w:textAlignment w:val="baseline"/>
              <w:rPr>
                <w:bCs/>
                <w:noProof/>
                <w:color w:val="000000"/>
                <w:sz w:val="24"/>
                <w:szCs w:val="24"/>
              </w:rPr>
            </w:pPr>
            <w:r w:rsidRPr="00C12928">
              <w:rPr>
                <w:bCs/>
                <w:noProof/>
                <w:color w:val="000000"/>
                <w:sz w:val="24"/>
                <w:szCs w:val="24"/>
              </w:rPr>
              <w:t>Adrese</w:t>
            </w:r>
          </w:p>
        </w:tc>
        <w:tc>
          <w:tcPr>
            <w:tcW w:w="5954" w:type="dxa"/>
            <w:tcBorders>
              <w:top w:val="single" w:sz="4" w:space="0" w:color="000000"/>
              <w:left w:val="single" w:sz="4" w:space="0" w:color="000000"/>
              <w:bottom w:val="single" w:sz="4" w:space="0" w:color="000000"/>
              <w:right w:val="single" w:sz="4" w:space="0" w:color="000000"/>
            </w:tcBorders>
          </w:tcPr>
          <w:p w14:paraId="0E341393" w14:textId="77777777" w:rsidR="00F604C0" w:rsidRPr="00C12928" w:rsidRDefault="00F604C0" w:rsidP="001076CE">
            <w:pPr>
              <w:jc w:val="both"/>
              <w:textAlignment w:val="baseline"/>
              <w:rPr>
                <w:i/>
                <w:noProof/>
                <w:color w:val="000000"/>
                <w:sz w:val="24"/>
                <w:szCs w:val="24"/>
              </w:rPr>
            </w:pPr>
          </w:p>
        </w:tc>
      </w:tr>
      <w:tr w:rsidR="00F604C0" w:rsidRPr="00713870" w14:paraId="3AD3D0A5"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C415" w14:textId="22E4E0AC" w:rsidR="00F604C0" w:rsidRPr="00713870" w:rsidRDefault="00F604C0" w:rsidP="001076CE">
            <w:pPr>
              <w:jc w:val="both"/>
              <w:textAlignment w:val="baseline"/>
              <w:rPr>
                <w:bCs/>
                <w:noProof/>
                <w:color w:val="000000"/>
                <w:sz w:val="24"/>
                <w:szCs w:val="24"/>
              </w:rPr>
            </w:pPr>
            <w:r w:rsidRPr="00C12928">
              <w:rPr>
                <w:bCs/>
                <w:noProof/>
                <w:color w:val="000000"/>
                <w:sz w:val="24"/>
                <w:szCs w:val="24"/>
              </w:rPr>
              <w:t>Kadastra apzīmējums</w:t>
            </w:r>
            <w:r w:rsidRPr="00C12928">
              <w:rPr>
                <w:rStyle w:val="Vresatsauce"/>
                <w:bCs/>
                <w:noProof/>
                <w:color w:val="000000"/>
                <w:sz w:val="24"/>
                <w:szCs w:val="24"/>
              </w:rPr>
              <w:footnoteReference w:id="1"/>
            </w:r>
          </w:p>
        </w:tc>
        <w:tc>
          <w:tcPr>
            <w:tcW w:w="5954" w:type="dxa"/>
            <w:tcBorders>
              <w:top w:val="single" w:sz="4" w:space="0" w:color="000000"/>
              <w:left w:val="single" w:sz="4" w:space="0" w:color="000000"/>
              <w:bottom w:val="single" w:sz="4" w:space="0" w:color="000000"/>
              <w:right w:val="single" w:sz="4" w:space="0" w:color="000000"/>
            </w:tcBorders>
          </w:tcPr>
          <w:p w14:paraId="7AC03590" w14:textId="77777777" w:rsidR="00F604C0" w:rsidRPr="00713870" w:rsidRDefault="00F604C0" w:rsidP="001076CE">
            <w:pPr>
              <w:jc w:val="both"/>
              <w:textAlignment w:val="baseline"/>
              <w:rPr>
                <w:noProof/>
                <w:color w:val="000000"/>
                <w:sz w:val="24"/>
                <w:szCs w:val="24"/>
              </w:rPr>
            </w:pPr>
          </w:p>
        </w:tc>
      </w:tr>
      <w:tr w:rsidR="00F604C0" w:rsidRPr="00713870" w14:paraId="2D17FDEE" w14:textId="77777777" w:rsidTr="001076CE">
        <w:tc>
          <w:tcPr>
            <w:tcW w:w="35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AF8232E" w14:textId="77777777" w:rsidR="00F604C0" w:rsidRPr="00713870" w:rsidRDefault="00F604C0" w:rsidP="001076CE">
            <w:pPr>
              <w:textAlignment w:val="baseline"/>
              <w:rPr>
                <w:bCs/>
                <w:noProof/>
                <w:color w:val="000000"/>
                <w:sz w:val="24"/>
                <w:szCs w:val="24"/>
              </w:rPr>
            </w:pPr>
            <w:r w:rsidRPr="00713870">
              <w:rPr>
                <w:bCs/>
                <w:noProof/>
                <w:color w:val="000000"/>
                <w:sz w:val="24"/>
                <w:szCs w:val="24"/>
              </w:rPr>
              <w:t>Cita informācija, kas iespējami precizē projekta idejas īstenošanas vietu</w:t>
            </w:r>
          </w:p>
        </w:tc>
        <w:tc>
          <w:tcPr>
            <w:tcW w:w="5954" w:type="dxa"/>
            <w:tcBorders>
              <w:top w:val="single" w:sz="4" w:space="0" w:color="000000"/>
              <w:left w:val="single" w:sz="4" w:space="0" w:color="000000"/>
              <w:bottom w:val="single" w:sz="4" w:space="0" w:color="auto"/>
              <w:right w:val="single" w:sz="4" w:space="0" w:color="000000"/>
            </w:tcBorders>
          </w:tcPr>
          <w:p w14:paraId="4C6A825D" w14:textId="77777777" w:rsidR="00F604C0" w:rsidRPr="00713870" w:rsidRDefault="00F604C0" w:rsidP="001076CE">
            <w:pPr>
              <w:jc w:val="both"/>
              <w:textAlignment w:val="baseline"/>
              <w:rPr>
                <w:rFonts w:eastAsia="Webdings"/>
                <w:noProof/>
                <w:color w:val="000000"/>
                <w:sz w:val="24"/>
                <w:szCs w:val="24"/>
              </w:rPr>
            </w:pPr>
          </w:p>
        </w:tc>
      </w:tr>
    </w:tbl>
    <w:p w14:paraId="0FD515D0" w14:textId="77777777" w:rsidR="00F604C0" w:rsidRDefault="00F604C0" w:rsidP="00F604C0">
      <w:pPr>
        <w:spacing w:line="254" w:lineRule="auto"/>
        <w:jc w:val="both"/>
        <w:textAlignment w:val="baseline"/>
        <w:rPr>
          <w:rFonts w:eastAsia="Calibri"/>
          <w:noProof/>
          <w:color w:val="000000"/>
          <w:sz w:val="24"/>
          <w:szCs w:val="24"/>
        </w:rPr>
      </w:pPr>
    </w:p>
    <w:p w14:paraId="7CB27E50" w14:textId="77777777" w:rsidR="00F604C0" w:rsidRPr="00713870" w:rsidRDefault="00F604C0" w:rsidP="00F604C0">
      <w:pPr>
        <w:spacing w:line="254" w:lineRule="auto"/>
        <w:jc w:val="both"/>
        <w:textAlignment w:val="baseline"/>
        <w:rPr>
          <w:rFonts w:eastAsia="Calibri"/>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57A4F350"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6A4B447" w14:textId="77777777" w:rsidR="00F604C0" w:rsidRPr="00713870" w:rsidRDefault="00F604C0" w:rsidP="001076CE">
            <w:pPr>
              <w:jc w:val="both"/>
              <w:textAlignment w:val="baseline"/>
              <w:rPr>
                <w:b/>
                <w:noProof/>
                <w:color w:val="000000"/>
                <w:sz w:val="24"/>
                <w:szCs w:val="24"/>
              </w:rPr>
            </w:pPr>
            <w:bookmarkStart w:id="8" w:name="_Hlk29816862"/>
            <w:r w:rsidRPr="00713870">
              <w:rPr>
                <w:b/>
                <w:noProof/>
                <w:color w:val="000000"/>
                <w:sz w:val="24"/>
                <w:szCs w:val="24"/>
              </w:rPr>
              <w:t>2.2. Projekta idejas nosaukums</w:t>
            </w:r>
            <w:r w:rsidRPr="00713870">
              <w:rPr>
                <w:noProof/>
                <w:color w:val="000000"/>
                <w:sz w:val="24"/>
                <w:szCs w:val="24"/>
              </w:rPr>
              <w:t xml:space="preserve"> (īss, uzmanību piesaistošs, līdz 50 zīmēm)</w:t>
            </w:r>
          </w:p>
        </w:tc>
      </w:tr>
      <w:tr w:rsidR="00F604C0" w:rsidRPr="00713870" w14:paraId="778C23B0"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73700" w14:textId="77777777" w:rsidR="00F604C0" w:rsidRPr="00713870" w:rsidRDefault="00F604C0" w:rsidP="001076CE">
            <w:pPr>
              <w:jc w:val="both"/>
              <w:textAlignment w:val="baseline"/>
              <w:rPr>
                <w:i/>
                <w:noProof/>
                <w:color w:val="000000"/>
                <w:sz w:val="24"/>
                <w:szCs w:val="24"/>
              </w:rPr>
            </w:pPr>
          </w:p>
          <w:p w14:paraId="0BA5ED45" w14:textId="77777777" w:rsidR="00F604C0" w:rsidRPr="00713870" w:rsidRDefault="00F604C0" w:rsidP="001076CE">
            <w:pPr>
              <w:textAlignment w:val="baseline"/>
              <w:rPr>
                <w:i/>
                <w:noProof/>
                <w:color w:val="000000"/>
                <w:sz w:val="24"/>
                <w:szCs w:val="24"/>
              </w:rPr>
            </w:pPr>
          </w:p>
        </w:tc>
      </w:tr>
      <w:bookmarkEnd w:id="8"/>
    </w:tbl>
    <w:p w14:paraId="56421CE9"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7DD825B8"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15BE7CB" w14:textId="77777777" w:rsidR="00F604C0" w:rsidRPr="00713870" w:rsidRDefault="00F604C0" w:rsidP="001076CE">
            <w:pPr>
              <w:jc w:val="both"/>
              <w:textAlignment w:val="baseline"/>
              <w:rPr>
                <w:b/>
                <w:noProof/>
                <w:color w:val="000000"/>
                <w:sz w:val="24"/>
                <w:szCs w:val="24"/>
              </w:rPr>
            </w:pPr>
            <w:r w:rsidRPr="00713870">
              <w:rPr>
                <w:b/>
                <w:noProof/>
                <w:color w:val="000000"/>
                <w:sz w:val="24"/>
                <w:szCs w:val="24"/>
              </w:rPr>
              <w:t>2.3. Īss projekta idejas apraksts</w:t>
            </w:r>
            <w:r w:rsidRPr="00713870">
              <w:rPr>
                <w:noProof/>
                <w:color w:val="000000"/>
                <w:sz w:val="24"/>
                <w:szCs w:val="24"/>
              </w:rPr>
              <w:t xml:space="preserve"> (tīmekļvietnei www</w:t>
            </w:r>
            <w:r>
              <w:rPr>
                <w:noProof/>
                <w:color w:val="000000"/>
                <w:sz w:val="24"/>
                <w:szCs w:val="24"/>
              </w:rPr>
              <w:t>.olaine</w:t>
            </w:r>
            <w:r w:rsidRPr="00713870">
              <w:rPr>
                <w:noProof/>
                <w:color w:val="000000"/>
                <w:sz w:val="24"/>
                <w:szCs w:val="24"/>
              </w:rPr>
              <w:t>.lv, līdz 250 zīmēm)</w:t>
            </w:r>
          </w:p>
        </w:tc>
      </w:tr>
      <w:tr w:rsidR="00F604C0" w:rsidRPr="00713870" w14:paraId="66C6D0FF"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BEEEA" w14:textId="77777777" w:rsidR="00F604C0" w:rsidRPr="00713870" w:rsidRDefault="00F604C0" w:rsidP="001076CE">
            <w:pPr>
              <w:jc w:val="both"/>
              <w:textAlignment w:val="baseline"/>
              <w:rPr>
                <w:i/>
                <w:noProof/>
                <w:color w:val="000000"/>
                <w:sz w:val="24"/>
                <w:szCs w:val="24"/>
              </w:rPr>
            </w:pPr>
          </w:p>
          <w:p w14:paraId="78797693" w14:textId="77777777" w:rsidR="00F604C0" w:rsidRPr="00713870" w:rsidRDefault="00F604C0" w:rsidP="001076CE">
            <w:pPr>
              <w:textAlignment w:val="baseline"/>
              <w:rPr>
                <w:i/>
                <w:noProof/>
                <w:color w:val="000000"/>
                <w:sz w:val="24"/>
                <w:szCs w:val="24"/>
              </w:rPr>
            </w:pPr>
          </w:p>
        </w:tc>
      </w:tr>
    </w:tbl>
    <w:p w14:paraId="744CC08B" w14:textId="77777777" w:rsidR="00F604C0" w:rsidRPr="00713870" w:rsidRDefault="00F604C0" w:rsidP="00F604C0">
      <w:pPr>
        <w:spacing w:line="254" w:lineRule="auto"/>
        <w:jc w:val="both"/>
        <w:textAlignment w:val="baseline"/>
        <w:rPr>
          <w:b/>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3337A805"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F8382A4" w14:textId="77777777"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2.4. Projekta idejas tematiskā joma </w:t>
            </w:r>
            <w:r w:rsidRPr="00713870">
              <w:rPr>
                <w:noProof/>
                <w:color w:val="000000"/>
                <w:sz w:val="24"/>
                <w:szCs w:val="24"/>
              </w:rPr>
              <w:t>(norādiet projekta idejas jomu)</w:t>
            </w:r>
          </w:p>
        </w:tc>
      </w:tr>
      <w:tr w:rsidR="00F604C0" w:rsidRPr="00713870" w14:paraId="71C92CEF"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58481"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Sporta un rotaļu laukumi</w:t>
            </w:r>
          </w:p>
          <w:p w14:paraId="15294E04"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Zaļā zona, rekreācija un atpūta</w:t>
            </w:r>
          </w:p>
          <w:p w14:paraId="6CA29A62"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Pilsētvides infrastruktūra</w:t>
            </w:r>
          </w:p>
          <w:p w14:paraId="3509A4E0"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 xml:space="preserve">Kultūrvides infrastruktūra </w:t>
            </w:r>
          </w:p>
          <w:p w14:paraId="4E070834" w14:textId="77777777" w:rsidR="00F604C0" w:rsidRPr="00713870" w:rsidRDefault="00F604C0" w:rsidP="00F604C0">
            <w:pPr>
              <w:widowControl/>
              <w:numPr>
                <w:ilvl w:val="0"/>
                <w:numId w:val="6"/>
              </w:numPr>
              <w:autoSpaceDE/>
              <w:autoSpaceDN/>
              <w:rPr>
                <w:i/>
                <w:noProof/>
                <w:color w:val="000000"/>
                <w:sz w:val="24"/>
                <w:szCs w:val="24"/>
              </w:rPr>
            </w:pPr>
            <w:r w:rsidRPr="00713870">
              <w:rPr>
                <w:i/>
                <w:noProof/>
                <w:color w:val="000000"/>
                <w:sz w:val="24"/>
                <w:szCs w:val="24"/>
              </w:rPr>
              <w:t>Satiksmes infrastruktūra</w:t>
            </w:r>
          </w:p>
          <w:p w14:paraId="262967EF" w14:textId="77777777" w:rsidR="00F604C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Cits____________________</w:t>
            </w:r>
          </w:p>
          <w:p w14:paraId="7ED2A321" w14:textId="275A4245" w:rsidR="00331815" w:rsidRPr="00713870" w:rsidRDefault="00331815" w:rsidP="00331815">
            <w:pPr>
              <w:widowControl/>
              <w:suppressAutoHyphens/>
              <w:autoSpaceDE/>
              <w:ind w:left="720"/>
              <w:textAlignment w:val="baseline"/>
              <w:rPr>
                <w:i/>
                <w:noProof/>
                <w:color w:val="000000"/>
                <w:sz w:val="24"/>
                <w:szCs w:val="24"/>
              </w:rPr>
            </w:pPr>
          </w:p>
        </w:tc>
      </w:tr>
    </w:tbl>
    <w:p w14:paraId="4DCDC815"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09DD4576"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A819FD3" w14:textId="59ECDFA3"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2.5. Projekta idejas apraksts un tā sabiedriskā nepieciešamība </w:t>
            </w:r>
            <w:r w:rsidRPr="00713870">
              <w:rPr>
                <w:noProof/>
                <w:color w:val="000000"/>
                <w:sz w:val="24"/>
                <w:szCs w:val="24"/>
              </w:rPr>
              <w:t>(aprakstiet projekta ideju – kā vajadzētu izskatīties projekta idejai un tās atsevišķiem elementiem, kādu pievienoto vērtību projekta ideja sniegs vietējai kopienai, nosauciet galveno mērķa grupu un uz projekta ideju attiecināmo konkursa nolikuma 2.</w:t>
            </w:r>
            <w:r w:rsidR="00BD5129">
              <w:rPr>
                <w:noProof/>
                <w:color w:val="000000"/>
                <w:sz w:val="24"/>
                <w:szCs w:val="24"/>
              </w:rPr>
              <w:t> </w:t>
            </w:r>
            <w:r w:rsidRPr="00713870">
              <w:rPr>
                <w:noProof/>
                <w:color w:val="000000"/>
                <w:sz w:val="24"/>
                <w:szCs w:val="24"/>
              </w:rPr>
              <w:t>punktā noteikto konkursa mērķi, līdz 2500 zīmēm)</w:t>
            </w:r>
          </w:p>
        </w:tc>
      </w:tr>
      <w:tr w:rsidR="00F604C0" w:rsidRPr="00713870" w14:paraId="05798008"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140" w14:textId="77777777" w:rsidR="00F604C0" w:rsidRPr="00713870" w:rsidRDefault="00F604C0" w:rsidP="001076CE">
            <w:pPr>
              <w:textAlignment w:val="baseline"/>
              <w:rPr>
                <w:i/>
                <w:noProof/>
                <w:color w:val="000000"/>
                <w:sz w:val="24"/>
                <w:szCs w:val="24"/>
              </w:rPr>
            </w:pPr>
          </w:p>
          <w:p w14:paraId="0D0B4C44" w14:textId="77777777" w:rsidR="00F604C0" w:rsidRPr="00713870" w:rsidRDefault="00F604C0" w:rsidP="001076CE">
            <w:pPr>
              <w:textAlignment w:val="baseline"/>
              <w:rPr>
                <w:i/>
                <w:noProof/>
                <w:color w:val="000000"/>
                <w:sz w:val="24"/>
                <w:szCs w:val="24"/>
              </w:rPr>
            </w:pPr>
          </w:p>
        </w:tc>
      </w:tr>
    </w:tbl>
    <w:p w14:paraId="213176A5"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25020C18"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1A15337" w14:textId="77777777"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2.6. Projekta idejas īstenošanai iespējami nepieciešamais finansējums </w:t>
            </w:r>
            <w:r w:rsidRPr="00713870">
              <w:rPr>
                <w:noProof/>
                <w:color w:val="000000"/>
                <w:sz w:val="24"/>
                <w:szCs w:val="24"/>
              </w:rPr>
              <w:t>(norādiet projekta darbu apjomu, iespējamās darbu un materiālu izmaksas un to, vai projekts var tikt īstenots arī nepilnā apjomā)</w:t>
            </w:r>
          </w:p>
        </w:tc>
      </w:tr>
      <w:tr w:rsidR="00F604C0" w:rsidRPr="00713870" w14:paraId="62E7D116"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6C784" w14:textId="77777777" w:rsidR="00F604C0" w:rsidRPr="00713870" w:rsidRDefault="00F604C0" w:rsidP="001076CE">
            <w:pPr>
              <w:jc w:val="both"/>
              <w:textAlignment w:val="baseline"/>
              <w:rPr>
                <w:i/>
                <w:noProof/>
                <w:color w:val="000000"/>
                <w:sz w:val="24"/>
                <w:szCs w:val="24"/>
              </w:rPr>
            </w:pPr>
            <w:r w:rsidRPr="00713870">
              <w:rPr>
                <w:i/>
                <w:noProof/>
                <w:color w:val="000000"/>
                <w:sz w:val="24"/>
                <w:szCs w:val="24"/>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564"/>
              <w:gridCol w:w="1095"/>
              <w:gridCol w:w="1324"/>
              <w:gridCol w:w="2276"/>
            </w:tblGrid>
            <w:tr w:rsidR="00F604C0" w:rsidRPr="00713870" w14:paraId="1989D7A0"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6570ED47"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Darbu veids</w:t>
                  </w:r>
                </w:p>
                <w:p w14:paraId="384BA88A"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vai konstruktīvā elementa nosaukums, apraksts</w:t>
                  </w:r>
                </w:p>
              </w:tc>
              <w:tc>
                <w:tcPr>
                  <w:tcW w:w="1564" w:type="dxa"/>
                  <w:tcBorders>
                    <w:top w:val="single" w:sz="4" w:space="0" w:color="auto"/>
                    <w:left w:val="single" w:sz="4" w:space="0" w:color="auto"/>
                    <w:bottom w:val="single" w:sz="4" w:space="0" w:color="auto"/>
                    <w:right w:val="single" w:sz="4" w:space="0" w:color="auto"/>
                  </w:tcBorders>
                  <w:hideMark/>
                </w:tcPr>
                <w:p w14:paraId="498D979D"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Cena par vienību, EUR (bez PVN)</w:t>
                  </w:r>
                </w:p>
              </w:tc>
              <w:tc>
                <w:tcPr>
                  <w:tcW w:w="1095" w:type="dxa"/>
                  <w:tcBorders>
                    <w:top w:val="single" w:sz="4" w:space="0" w:color="auto"/>
                    <w:left w:val="single" w:sz="4" w:space="0" w:color="auto"/>
                    <w:bottom w:val="single" w:sz="4" w:space="0" w:color="auto"/>
                    <w:right w:val="single" w:sz="4" w:space="0" w:color="auto"/>
                  </w:tcBorders>
                  <w:hideMark/>
                </w:tcPr>
                <w:p w14:paraId="57FE47F0"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Vienību skaits</w:t>
                  </w:r>
                </w:p>
              </w:tc>
              <w:tc>
                <w:tcPr>
                  <w:tcW w:w="1324" w:type="dxa"/>
                  <w:tcBorders>
                    <w:top w:val="single" w:sz="4" w:space="0" w:color="auto"/>
                    <w:left w:val="single" w:sz="4" w:space="0" w:color="auto"/>
                    <w:bottom w:val="single" w:sz="4" w:space="0" w:color="auto"/>
                    <w:right w:val="single" w:sz="4" w:space="0" w:color="auto"/>
                  </w:tcBorders>
                  <w:hideMark/>
                </w:tcPr>
                <w:p w14:paraId="511A9D3A"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Kopējā cena, EUR (bez PVN)</w:t>
                  </w:r>
                </w:p>
              </w:tc>
              <w:tc>
                <w:tcPr>
                  <w:tcW w:w="2276" w:type="dxa"/>
                  <w:tcBorders>
                    <w:top w:val="single" w:sz="4" w:space="0" w:color="auto"/>
                    <w:left w:val="single" w:sz="4" w:space="0" w:color="auto"/>
                    <w:bottom w:val="single" w:sz="4" w:space="0" w:color="auto"/>
                    <w:right w:val="single" w:sz="4" w:space="0" w:color="auto"/>
                  </w:tcBorders>
                  <w:hideMark/>
                </w:tcPr>
                <w:p w14:paraId="050E8826"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Piezīmes</w:t>
                  </w:r>
                </w:p>
              </w:tc>
            </w:tr>
            <w:tr w:rsidR="00F604C0" w:rsidRPr="00713870" w14:paraId="00AA2999"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5821C2FB" w14:textId="77777777" w:rsidR="00F604C0" w:rsidRPr="00713870" w:rsidRDefault="00F604C0" w:rsidP="001076CE">
                  <w:pPr>
                    <w:textAlignment w:val="baseline"/>
                    <w:rPr>
                      <w:i/>
                      <w:noProof/>
                      <w:color w:val="000000"/>
                      <w:sz w:val="24"/>
                      <w:szCs w:val="24"/>
                      <w:highlight w:val="yellow"/>
                    </w:rPr>
                  </w:pPr>
                  <w:r w:rsidRPr="00713870">
                    <w:rPr>
                      <w:i/>
                      <w:noProof/>
                      <w:color w:val="000000"/>
                      <w:sz w:val="24"/>
                      <w:szCs w:val="24"/>
                    </w:rPr>
                    <w:t>Projektēšana un autoruzraudzība</w:t>
                  </w:r>
                  <w:r w:rsidRPr="00713870">
                    <w:rPr>
                      <w:i/>
                      <w:noProof/>
                      <w:color w:val="000000"/>
                      <w:sz w:val="24"/>
                      <w:szCs w:val="24"/>
                      <w:vertAlign w:val="superscript"/>
                    </w:rPr>
                    <w:t>1</w:t>
                  </w:r>
                </w:p>
              </w:tc>
              <w:tc>
                <w:tcPr>
                  <w:tcW w:w="1564" w:type="dxa"/>
                  <w:tcBorders>
                    <w:top w:val="single" w:sz="4" w:space="0" w:color="auto"/>
                    <w:left w:val="single" w:sz="4" w:space="0" w:color="auto"/>
                    <w:bottom w:val="single" w:sz="4" w:space="0" w:color="auto"/>
                    <w:right w:val="single" w:sz="4" w:space="0" w:color="auto"/>
                  </w:tcBorders>
                </w:tcPr>
                <w:p w14:paraId="2241F752"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7B9B9FD"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0B20F767"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0ABFF1C1"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354658E2"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1B0A73B4" w14:textId="77777777" w:rsidR="00F604C0" w:rsidRPr="00713870" w:rsidRDefault="00F604C0" w:rsidP="001076CE">
                  <w:pPr>
                    <w:jc w:val="both"/>
                    <w:textAlignment w:val="baseline"/>
                    <w:rPr>
                      <w:i/>
                      <w:noProof/>
                      <w:color w:val="000000"/>
                      <w:sz w:val="24"/>
                      <w:szCs w:val="24"/>
                    </w:rPr>
                  </w:pPr>
                  <w:r w:rsidRPr="00713870">
                    <w:rPr>
                      <w:i/>
                      <w:noProof/>
                      <w:color w:val="000000"/>
                      <w:sz w:val="24"/>
                      <w:szCs w:val="24"/>
                    </w:rPr>
                    <w:t>Būvuzraudzība</w:t>
                  </w:r>
                  <w:r w:rsidRPr="00713870">
                    <w:rPr>
                      <w:i/>
                      <w:noProof/>
                      <w:color w:val="000000"/>
                      <w:sz w:val="24"/>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tcPr>
                <w:p w14:paraId="7B057ECE"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1CDE95F1"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222B0C67"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68879AB1"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246DDBAA" w14:textId="77777777" w:rsidTr="001076CE">
              <w:tc>
                <w:tcPr>
                  <w:tcW w:w="2979" w:type="dxa"/>
                  <w:tcBorders>
                    <w:top w:val="single" w:sz="4" w:space="0" w:color="auto"/>
                    <w:left w:val="single" w:sz="4" w:space="0" w:color="auto"/>
                    <w:bottom w:val="single" w:sz="4" w:space="0" w:color="auto"/>
                    <w:right w:val="single" w:sz="4" w:space="0" w:color="auto"/>
                  </w:tcBorders>
                </w:tcPr>
                <w:p w14:paraId="66CCB51C"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564CD94C"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D39288D"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74D5914C"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033F5EA"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246A3F14" w14:textId="77777777" w:rsidTr="001076CE">
              <w:tc>
                <w:tcPr>
                  <w:tcW w:w="2979" w:type="dxa"/>
                  <w:tcBorders>
                    <w:top w:val="single" w:sz="4" w:space="0" w:color="auto"/>
                    <w:left w:val="single" w:sz="4" w:space="0" w:color="auto"/>
                    <w:bottom w:val="single" w:sz="4" w:space="0" w:color="auto"/>
                    <w:right w:val="single" w:sz="4" w:space="0" w:color="auto"/>
                  </w:tcBorders>
                </w:tcPr>
                <w:p w14:paraId="2590D171"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3FBF96DF"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340BB30B"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3FE07228"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2088351C"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124260D0" w14:textId="77777777" w:rsidTr="001076CE">
              <w:tc>
                <w:tcPr>
                  <w:tcW w:w="2979" w:type="dxa"/>
                  <w:tcBorders>
                    <w:top w:val="single" w:sz="4" w:space="0" w:color="auto"/>
                    <w:left w:val="single" w:sz="4" w:space="0" w:color="auto"/>
                    <w:bottom w:val="single" w:sz="4" w:space="0" w:color="auto"/>
                    <w:right w:val="single" w:sz="4" w:space="0" w:color="auto"/>
                  </w:tcBorders>
                </w:tcPr>
                <w:p w14:paraId="1B0295D2"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4D3A4B91"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071CEF2"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391CE884"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2510D830"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1D954322" w14:textId="77777777" w:rsidTr="001076CE">
              <w:tc>
                <w:tcPr>
                  <w:tcW w:w="5638" w:type="dxa"/>
                  <w:gridSpan w:val="3"/>
                  <w:vMerge w:val="restart"/>
                  <w:tcBorders>
                    <w:top w:val="single" w:sz="4" w:space="0" w:color="auto"/>
                    <w:left w:val="single" w:sz="4" w:space="0" w:color="auto"/>
                    <w:bottom w:val="single" w:sz="4" w:space="0" w:color="auto"/>
                    <w:right w:val="single" w:sz="4" w:space="0" w:color="auto"/>
                  </w:tcBorders>
                  <w:hideMark/>
                </w:tcPr>
                <w:p w14:paraId="1788C7F5" w14:textId="77777777" w:rsidR="00F604C0" w:rsidRPr="00713870" w:rsidRDefault="00F604C0" w:rsidP="001076CE">
                  <w:pPr>
                    <w:jc w:val="right"/>
                    <w:textAlignment w:val="baseline"/>
                    <w:rPr>
                      <w:i/>
                      <w:noProof/>
                      <w:color w:val="000000"/>
                      <w:sz w:val="24"/>
                      <w:szCs w:val="24"/>
                      <w:highlight w:val="yellow"/>
                    </w:rPr>
                  </w:pPr>
                  <w:r w:rsidRPr="00713870">
                    <w:rPr>
                      <w:i/>
                      <w:noProof/>
                      <w:color w:val="000000"/>
                      <w:sz w:val="24"/>
                      <w:szCs w:val="24"/>
                    </w:rPr>
                    <w:t>PAVISAM KOPĀ BEZ PVN</w:t>
                  </w:r>
                </w:p>
                <w:p w14:paraId="756BC4E9" w14:textId="77777777" w:rsidR="00F604C0" w:rsidRPr="00713870" w:rsidRDefault="00F604C0" w:rsidP="001076CE">
                  <w:pPr>
                    <w:jc w:val="right"/>
                    <w:textAlignment w:val="baseline"/>
                    <w:rPr>
                      <w:i/>
                      <w:noProof/>
                      <w:color w:val="000000"/>
                      <w:sz w:val="24"/>
                      <w:szCs w:val="24"/>
                    </w:rPr>
                  </w:pPr>
                  <w:r w:rsidRPr="00713870">
                    <w:rPr>
                      <w:i/>
                      <w:noProof/>
                      <w:color w:val="000000"/>
                      <w:sz w:val="24"/>
                      <w:szCs w:val="24"/>
                    </w:rPr>
                    <w:t>PVN</w:t>
                  </w:r>
                </w:p>
                <w:p w14:paraId="426E26B7" w14:textId="77777777" w:rsidR="00F604C0" w:rsidRPr="00713870" w:rsidRDefault="00F604C0" w:rsidP="001076CE">
                  <w:pPr>
                    <w:jc w:val="right"/>
                    <w:textAlignment w:val="baseline"/>
                    <w:rPr>
                      <w:i/>
                      <w:noProof/>
                      <w:color w:val="000000"/>
                      <w:sz w:val="24"/>
                      <w:szCs w:val="24"/>
                      <w:highlight w:val="yellow"/>
                    </w:rPr>
                  </w:pPr>
                  <w:r w:rsidRPr="00713870">
                    <w:rPr>
                      <w:i/>
                      <w:noProof/>
                      <w:color w:val="000000"/>
                      <w:sz w:val="24"/>
                      <w:szCs w:val="24"/>
                    </w:rPr>
                    <w:t>PAVISAM KOPĀ AR PVN</w:t>
                  </w:r>
                </w:p>
              </w:tc>
              <w:tc>
                <w:tcPr>
                  <w:tcW w:w="1324" w:type="dxa"/>
                  <w:tcBorders>
                    <w:top w:val="single" w:sz="4" w:space="0" w:color="auto"/>
                    <w:left w:val="single" w:sz="4" w:space="0" w:color="auto"/>
                    <w:bottom w:val="single" w:sz="4" w:space="0" w:color="auto"/>
                    <w:right w:val="single" w:sz="4" w:space="0" w:color="auto"/>
                  </w:tcBorders>
                </w:tcPr>
                <w:p w14:paraId="16D00EED"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6D968C6"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3F6BB036" w14:textId="77777777" w:rsidTr="001076C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3D229B" w14:textId="77777777" w:rsidR="00F604C0" w:rsidRPr="00713870" w:rsidRDefault="00F604C0" w:rsidP="001076CE">
                  <w:pPr>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7E655112"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0FE42BA9"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5D078BAD" w14:textId="77777777" w:rsidTr="001076C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153DBD7" w14:textId="77777777" w:rsidR="00F604C0" w:rsidRPr="00713870" w:rsidRDefault="00F604C0" w:rsidP="001076CE">
                  <w:pPr>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292580E0"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1ECDECF1" w14:textId="77777777" w:rsidR="00F604C0" w:rsidRPr="00713870" w:rsidRDefault="00F604C0" w:rsidP="001076CE">
                  <w:pPr>
                    <w:jc w:val="both"/>
                    <w:textAlignment w:val="baseline"/>
                    <w:rPr>
                      <w:i/>
                      <w:noProof/>
                      <w:color w:val="000000"/>
                      <w:sz w:val="24"/>
                      <w:szCs w:val="24"/>
                      <w:highlight w:val="yellow"/>
                    </w:rPr>
                  </w:pPr>
                </w:p>
              </w:tc>
            </w:tr>
          </w:tbl>
          <w:p w14:paraId="0586598C" w14:textId="66C1C279" w:rsidR="00F604C0" w:rsidRPr="00713870" w:rsidRDefault="00F604C0" w:rsidP="001076CE">
            <w:pPr>
              <w:jc w:val="both"/>
              <w:textAlignment w:val="baseline"/>
              <w:rPr>
                <w:i/>
                <w:noProof/>
                <w:color w:val="000000"/>
                <w:sz w:val="24"/>
                <w:szCs w:val="24"/>
              </w:rPr>
            </w:pPr>
            <w:r w:rsidRPr="00713870">
              <w:rPr>
                <w:i/>
                <w:noProof/>
                <w:color w:val="000000"/>
                <w:sz w:val="24"/>
                <w:szCs w:val="24"/>
                <w:vertAlign w:val="superscript"/>
              </w:rPr>
              <w:t xml:space="preserve">1 </w:t>
            </w:r>
            <w:r w:rsidRPr="00713870">
              <w:rPr>
                <w:b/>
                <w:bCs/>
                <w:i/>
                <w:noProof/>
                <w:color w:val="000000"/>
                <w:sz w:val="24"/>
                <w:szCs w:val="24"/>
                <w:u w:val="single"/>
              </w:rPr>
              <w:t>Vismaz</w:t>
            </w:r>
            <w:r w:rsidRPr="00713870">
              <w:rPr>
                <w:i/>
                <w:noProof/>
                <w:color w:val="000000"/>
                <w:sz w:val="24"/>
                <w:szCs w:val="24"/>
              </w:rPr>
              <w:t xml:space="preserve"> 10% no projekta īstenošanas izmaksām.</w:t>
            </w:r>
          </w:p>
          <w:p w14:paraId="0E260057" w14:textId="324E9169" w:rsidR="00F604C0" w:rsidRPr="00713870" w:rsidRDefault="00F604C0" w:rsidP="001076CE">
            <w:pPr>
              <w:jc w:val="both"/>
              <w:textAlignment w:val="baseline"/>
              <w:rPr>
                <w:i/>
                <w:noProof/>
                <w:color w:val="000000"/>
                <w:sz w:val="24"/>
                <w:szCs w:val="24"/>
              </w:rPr>
            </w:pPr>
            <w:r w:rsidRPr="00713870">
              <w:rPr>
                <w:i/>
                <w:noProof/>
                <w:color w:val="000000"/>
                <w:sz w:val="24"/>
                <w:szCs w:val="24"/>
                <w:vertAlign w:val="superscript"/>
              </w:rPr>
              <w:t>2</w:t>
            </w:r>
            <w:r w:rsidRPr="00713870">
              <w:rPr>
                <w:noProof/>
                <w:color w:val="000000"/>
                <w:sz w:val="24"/>
                <w:szCs w:val="24"/>
              </w:rPr>
              <w:t xml:space="preserve"> </w:t>
            </w:r>
            <w:r w:rsidRPr="00713870">
              <w:rPr>
                <w:b/>
                <w:bCs/>
                <w:i/>
                <w:iCs/>
                <w:noProof/>
                <w:color w:val="000000"/>
                <w:sz w:val="24"/>
                <w:szCs w:val="24"/>
                <w:u w:val="single"/>
              </w:rPr>
              <w:t>V</w:t>
            </w:r>
            <w:r w:rsidRPr="00713870">
              <w:rPr>
                <w:b/>
                <w:bCs/>
                <w:i/>
                <w:noProof/>
                <w:color w:val="000000"/>
                <w:sz w:val="24"/>
                <w:szCs w:val="24"/>
                <w:u w:val="single"/>
              </w:rPr>
              <w:t>ismaz</w:t>
            </w:r>
            <w:r w:rsidRPr="00713870">
              <w:rPr>
                <w:i/>
                <w:noProof/>
                <w:color w:val="000000"/>
                <w:sz w:val="24"/>
                <w:szCs w:val="24"/>
              </w:rPr>
              <w:t xml:space="preserve"> 3% no projekta īstenošanas izmaksām.</w:t>
            </w:r>
          </w:p>
        </w:tc>
      </w:tr>
    </w:tbl>
    <w:p w14:paraId="724D1DC5" w14:textId="77777777" w:rsidR="00F604C0" w:rsidRPr="00713870" w:rsidRDefault="00F604C0" w:rsidP="00F604C0">
      <w:pPr>
        <w:spacing w:line="254" w:lineRule="auto"/>
        <w:jc w:val="both"/>
        <w:textAlignment w:val="baseline"/>
        <w:rPr>
          <w:b/>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2B79BF5E"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37BF42C" w14:textId="77777777" w:rsidR="00F604C0" w:rsidRPr="00C12928" w:rsidRDefault="00F604C0" w:rsidP="001076CE">
            <w:pPr>
              <w:jc w:val="both"/>
              <w:textAlignment w:val="baseline"/>
              <w:rPr>
                <w:b/>
                <w:noProof/>
                <w:color w:val="000000"/>
                <w:sz w:val="24"/>
                <w:szCs w:val="24"/>
              </w:rPr>
            </w:pPr>
            <w:r w:rsidRPr="00713870">
              <w:rPr>
                <w:b/>
                <w:noProof/>
                <w:color w:val="000000"/>
                <w:sz w:val="24"/>
                <w:szCs w:val="24"/>
              </w:rPr>
              <w:t xml:space="preserve">2.7. </w:t>
            </w:r>
            <w:r w:rsidRPr="00C12928">
              <w:rPr>
                <w:b/>
                <w:noProof/>
                <w:color w:val="000000"/>
                <w:sz w:val="24"/>
                <w:szCs w:val="24"/>
              </w:rPr>
              <w:t>Projekta idejas īstenošana nepilnā apjomā</w:t>
            </w:r>
          </w:p>
          <w:p w14:paraId="1552FB27" w14:textId="6F4C65A0" w:rsidR="00F604C0" w:rsidRPr="00713870" w:rsidRDefault="00F604C0" w:rsidP="001076CE">
            <w:pPr>
              <w:jc w:val="both"/>
              <w:textAlignment w:val="baseline"/>
              <w:rPr>
                <w:b/>
                <w:bCs/>
                <w:noProof/>
                <w:color w:val="000000"/>
                <w:sz w:val="24"/>
                <w:szCs w:val="24"/>
              </w:rPr>
            </w:pPr>
            <w:r w:rsidRPr="00C12928">
              <w:rPr>
                <w:noProof/>
                <w:color w:val="000000"/>
                <w:sz w:val="24"/>
                <w:szCs w:val="24"/>
              </w:rPr>
              <w:t>(Ja Komisija atzīst</w:t>
            </w:r>
            <w:r w:rsidR="00BD5129" w:rsidRPr="00C12928">
              <w:rPr>
                <w:noProof/>
                <w:color w:val="000000"/>
                <w:sz w:val="24"/>
                <w:szCs w:val="24"/>
              </w:rPr>
              <w:t>,</w:t>
            </w:r>
            <w:r w:rsidRPr="00C12928">
              <w:rPr>
                <w:noProof/>
                <w:color w:val="000000"/>
                <w:sz w:val="24"/>
                <w:szCs w:val="24"/>
              </w:rPr>
              <w:t xml:space="preserve"> ka Projekta</w:t>
            </w:r>
            <w:r w:rsidRPr="00713870">
              <w:rPr>
                <w:noProof/>
                <w:color w:val="000000"/>
                <w:sz w:val="24"/>
                <w:szCs w:val="24"/>
              </w:rPr>
              <w:t xml:space="preserve"> īstenošana ir iespējama tikai daļēji)</w:t>
            </w:r>
          </w:p>
        </w:tc>
      </w:tr>
      <w:tr w:rsidR="00F604C0" w:rsidRPr="00713870" w14:paraId="2B258599"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F3576" w14:textId="77777777" w:rsidR="00F604C0" w:rsidRPr="00713870" w:rsidRDefault="00F604C0" w:rsidP="001076CE">
            <w:pPr>
              <w:textAlignment w:val="baseline"/>
              <w:rPr>
                <w:iCs/>
                <w:noProof/>
                <w:color w:val="000000"/>
                <w:sz w:val="24"/>
                <w:szCs w:val="24"/>
              </w:rPr>
            </w:pPr>
            <w:r w:rsidRPr="00713870">
              <w:rPr>
                <w:iCs/>
                <w:noProof/>
                <w:color w:val="000000"/>
                <w:sz w:val="24"/>
                <w:szCs w:val="24"/>
              </w:rPr>
              <w:t>□ Piekrītu</w:t>
            </w:r>
          </w:p>
          <w:p w14:paraId="74A2F889" w14:textId="77777777" w:rsidR="00F604C0" w:rsidRPr="00713870" w:rsidRDefault="00F604C0" w:rsidP="001076CE">
            <w:pPr>
              <w:textAlignment w:val="baseline"/>
              <w:rPr>
                <w:i/>
                <w:noProof/>
                <w:color w:val="000000"/>
                <w:sz w:val="24"/>
                <w:szCs w:val="24"/>
              </w:rPr>
            </w:pPr>
            <w:r w:rsidRPr="00713870">
              <w:rPr>
                <w:iCs/>
                <w:noProof/>
                <w:color w:val="000000"/>
                <w:sz w:val="24"/>
                <w:szCs w:val="24"/>
              </w:rPr>
              <w:t>□ Nepiekrītu</w:t>
            </w:r>
          </w:p>
        </w:tc>
      </w:tr>
    </w:tbl>
    <w:p w14:paraId="598312BA" w14:textId="77777777" w:rsidR="00F604C0" w:rsidRPr="00713870" w:rsidRDefault="00F604C0" w:rsidP="00F604C0">
      <w:pPr>
        <w:spacing w:line="254" w:lineRule="auto"/>
        <w:jc w:val="both"/>
        <w:textAlignment w:val="baseline"/>
        <w:rPr>
          <w:b/>
          <w:noProof/>
          <w:color w:val="000000"/>
          <w:sz w:val="24"/>
          <w:szCs w:val="24"/>
        </w:rPr>
      </w:pPr>
    </w:p>
    <w:p w14:paraId="147242BD" w14:textId="77777777" w:rsidR="00F604C0" w:rsidRPr="00713870" w:rsidRDefault="00F604C0" w:rsidP="00F604C0">
      <w:pPr>
        <w:spacing w:line="254" w:lineRule="auto"/>
        <w:jc w:val="both"/>
        <w:textAlignment w:val="baseline"/>
        <w:rPr>
          <w:b/>
          <w:noProof/>
          <w:color w:val="000000"/>
          <w:sz w:val="24"/>
          <w:szCs w:val="24"/>
        </w:rPr>
      </w:pPr>
      <w:r w:rsidRPr="00713870">
        <w:rPr>
          <w:b/>
          <w:bCs/>
          <w:iCs/>
          <w:noProof/>
          <w:color w:val="000000"/>
          <w:sz w:val="24"/>
          <w:szCs w:val="24"/>
        </w:rPr>
        <w:t>Atzīmēt, ja projekta idejas iesniedzējs piekrīt projekta idejas īstenošanai nepilnā apjomā</w:t>
      </w:r>
    </w:p>
    <w:p w14:paraId="7E7705FA" w14:textId="77777777" w:rsidR="00F604C0" w:rsidRPr="00713870" w:rsidRDefault="00F604C0" w:rsidP="00F604C0">
      <w:pPr>
        <w:tabs>
          <w:tab w:val="left" w:pos="284"/>
        </w:tabs>
        <w:spacing w:line="254" w:lineRule="auto"/>
        <w:jc w:val="both"/>
        <w:textAlignment w:val="baseline"/>
        <w:rPr>
          <w:b/>
          <w:noProof/>
          <w:color w:val="000000"/>
          <w:sz w:val="24"/>
          <w:szCs w:val="24"/>
        </w:rPr>
      </w:pPr>
      <w:r w:rsidRPr="00713870">
        <w:rPr>
          <w:b/>
          <w:noProof/>
          <w:color w:val="000000"/>
          <w:sz w:val="24"/>
          <w:szCs w:val="24"/>
        </w:rPr>
        <w:t>Pielikumā:*</w:t>
      </w:r>
    </w:p>
    <w:p w14:paraId="372D464D" w14:textId="77777777" w:rsidR="00F604C0" w:rsidRPr="00713870" w:rsidRDefault="00F604C0" w:rsidP="00F604C0">
      <w:pPr>
        <w:widowControl/>
        <w:numPr>
          <w:ilvl w:val="0"/>
          <w:numId w:val="7"/>
        </w:numPr>
        <w:suppressAutoHyphens/>
        <w:autoSpaceDE/>
        <w:ind w:left="714" w:right="282" w:hanging="357"/>
        <w:jc w:val="both"/>
        <w:textAlignment w:val="baseline"/>
        <w:rPr>
          <w:b/>
          <w:noProof/>
          <w:color w:val="000000"/>
          <w:sz w:val="24"/>
          <w:szCs w:val="24"/>
        </w:rPr>
      </w:pPr>
      <w:r w:rsidRPr="00713870">
        <w:rPr>
          <w:noProof/>
          <w:color w:val="000000"/>
          <w:sz w:val="24"/>
          <w:szCs w:val="24"/>
        </w:rPr>
        <w:lastRenderedPageBreak/>
        <w:t>projekta idejas skice (norādāmi visu projekta idejas būtisko elementu izmēri (cm) un to izvietojums uz zemesgabala robežu plāna vai izdrukas no tīmekļvietnes www.topografija.lv, www. kadastrs.lv vai www.geolatvija.lv);</w:t>
      </w:r>
    </w:p>
    <w:p w14:paraId="5EEEC2D3" w14:textId="77777777" w:rsidR="00F604C0" w:rsidRPr="00713870" w:rsidRDefault="00F604C0" w:rsidP="00F604C0">
      <w:pPr>
        <w:widowControl/>
        <w:numPr>
          <w:ilvl w:val="0"/>
          <w:numId w:val="7"/>
        </w:numPr>
        <w:suppressAutoHyphens/>
        <w:autoSpaceDE/>
        <w:ind w:left="714" w:right="284" w:hanging="357"/>
        <w:jc w:val="both"/>
        <w:textAlignment w:val="baseline"/>
        <w:rPr>
          <w:b/>
          <w:noProof/>
          <w:color w:val="000000"/>
          <w:sz w:val="24"/>
          <w:szCs w:val="24"/>
        </w:rPr>
      </w:pPr>
      <w:r w:rsidRPr="00713870">
        <w:rPr>
          <w:noProof/>
          <w:color w:val="000000"/>
          <w:sz w:val="24"/>
          <w:szCs w:val="24"/>
        </w:rPr>
        <w:t>vismaz viena vizualizācija, kurā uzskatāmi attēlots projekta idejas īstenošanas rezultāts;</w:t>
      </w:r>
    </w:p>
    <w:p w14:paraId="08B5041A" w14:textId="77777777" w:rsidR="00F604C0" w:rsidRPr="00713870" w:rsidRDefault="00F604C0" w:rsidP="00F604C0">
      <w:pPr>
        <w:widowControl/>
        <w:numPr>
          <w:ilvl w:val="0"/>
          <w:numId w:val="7"/>
        </w:numPr>
        <w:autoSpaceDE/>
        <w:autoSpaceDN/>
        <w:rPr>
          <w:bCs/>
          <w:noProof/>
          <w:color w:val="000000"/>
          <w:sz w:val="24"/>
          <w:szCs w:val="24"/>
        </w:rPr>
      </w:pPr>
      <w:r w:rsidRPr="00713870">
        <w:rPr>
          <w:bCs/>
          <w:noProof/>
          <w:color w:val="000000"/>
          <w:sz w:val="24"/>
          <w:szCs w:val="24"/>
        </w:rPr>
        <w:t>dokuments, kas apliecina projekta idejas iesniedzēja pilnvarotās personas tiesības rīkoties projekta idejas iesniedzēja vārdā (ja attiecināms).</w:t>
      </w:r>
    </w:p>
    <w:p w14:paraId="236B1F0E" w14:textId="0B2D2517" w:rsidR="00F604C0" w:rsidRPr="00713870" w:rsidRDefault="00F604C0" w:rsidP="00F604C0">
      <w:pPr>
        <w:spacing w:line="254" w:lineRule="auto"/>
        <w:jc w:val="both"/>
        <w:textAlignment w:val="baseline"/>
        <w:rPr>
          <w:i/>
          <w:noProof/>
          <w:color w:val="000000"/>
          <w:sz w:val="24"/>
          <w:szCs w:val="24"/>
        </w:rPr>
      </w:pPr>
      <w:r w:rsidRPr="00713870">
        <w:rPr>
          <w:i/>
          <w:noProof/>
          <w:color w:val="000000"/>
          <w:sz w:val="24"/>
          <w:szCs w:val="24"/>
        </w:rPr>
        <w:t>*</w:t>
      </w:r>
      <w:r w:rsidR="00BD5129">
        <w:rPr>
          <w:i/>
          <w:noProof/>
          <w:color w:val="000000"/>
          <w:sz w:val="24"/>
          <w:szCs w:val="24"/>
        </w:rPr>
        <w:t> </w:t>
      </w:r>
      <w:r w:rsidRPr="00713870">
        <w:rPr>
          <w:i/>
          <w:noProof/>
          <w:color w:val="000000"/>
          <w:sz w:val="24"/>
          <w:szCs w:val="24"/>
        </w:rPr>
        <w:t>atzīmējiet pievienotos pielikumus</w:t>
      </w:r>
    </w:p>
    <w:p w14:paraId="5F932C1C" w14:textId="77777777" w:rsidR="00F604C0" w:rsidRPr="00713870" w:rsidRDefault="00F604C0" w:rsidP="00F604C0">
      <w:pPr>
        <w:shd w:val="clear" w:color="auto" w:fill="FFFFFF"/>
        <w:ind w:right="-25"/>
        <w:jc w:val="center"/>
        <w:rPr>
          <w:b/>
          <w:bCs/>
          <w:sz w:val="24"/>
          <w:szCs w:val="24"/>
        </w:rPr>
      </w:pPr>
    </w:p>
    <w:p w14:paraId="412BE893" w14:textId="77777777" w:rsidR="003B0AB9" w:rsidRDefault="003B0AB9" w:rsidP="00D33E9D">
      <w:pPr>
        <w:pStyle w:val="Pamatteksts"/>
        <w:ind w:left="102"/>
        <w:jc w:val="right"/>
        <w:rPr>
          <w:color w:val="FF0000"/>
          <w:sz w:val="22"/>
          <w:szCs w:val="22"/>
        </w:rPr>
      </w:pPr>
    </w:p>
    <w:p w14:paraId="62D4965D" w14:textId="77777777" w:rsidR="00AB5882" w:rsidRDefault="00AB5882" w:rsidP="00D33E9D">
      <w:pPr>
        <w:pStyle w:val="Pamatteksts"/>
        <w:ind w:left="102"/>
        <w:jc w:val="right"/>
        <w:rPr>
          <w:color w:val="FF0000"/>
          <w:sz w:val="22"/>
          <w:szCs w:val="22"/>
        </w:rPr>
      </w:pPr>
    </w:p>
    <w:p w14:paraId="65D03A9A" w14:textId="77777777" w:rsidR="00AB5882" w:rsidRDefault="00AB5882" w:rsidP="00D33E9D">
      <w:pPr>
        <w:pStyle w:val="Pamatteksts"/>
        <w:ind w:left="102"/>
        <w:jc w:val="right"/>
        <w:rPr>
          <w:color w:val="FF0000"/>
          <w:sz w:val="22"/>
          <w:szCs w:val="22"/>
        </w:rPr>
      </w:pPr>
    </w:p>
    <w:p w14:paraId="40FCEDEE" w14:textId="77777777" w:rsidR="00AB5882" w:rsidRDefault="00AB5882" w:rsidP="00D33E9D">
      <w:pPr>
        <w:pStyle w:val="Pamatteksts"/>
        <w:ind w:left="102"/>
        <w:jc w:val="right"/>
        <w:rPr>
          <w:color w:val="FF0000"/>
          <w:sz w:val="22"/>
          <w:szCs w:val="22"/>
        </w:rPr>
      </w:pPr>
    </w:p>
    <w:p w14:paraId="41B1CC1F" w14:textId="77777777" w:rsidR="00AB5882" w:rsidRDefault="00AB5882" w:rsidP="00D33E9D">
      <w:pPr>
        <w:pStyle w:val="Pamatteksts"/>
        <w:ind w:left="102"/>
        <w:jc w:val="right"/>
        <w:rPr>
          <w:color w:val="FF0000"/>
          <w:sz w:val="22"/>
          <w:szCs w:val="22"/>
        </w:rPr>
      </w:pPr>
    </w:p>
    <w:p w14:paraId="13C619C7" w14:textId="77777777" w:rsidR="00AB5882" w:rsidRDefault="00AB5882" w:rsidP="00D33E9D">
      <w:pPr>
        <w:pStyle w:val="Pamatteksts"/>
        <w:ind w:left="102"/>
        <w:jc w:val="right"/>
        <w:rPr>
          <w:color w:val="FF0000"/>
          <w:sz w:val="22"/>
          <w:szCs w:val="22"/>
        </w:rPr>
      </w:pPr>
    </w:p>
    <w:p w14:paraId="392AF44A" w14:textId="77777777" w:rsidR="00AB5882" w:rsidRDefault="00AB5882" w:rsidP="00D33E9D">
      <w:pPr>
        <w:pStyle w:val="Pamatteksts"/>
        <w:ind w:left="102"/>
        <w:jc w:val="right"/>
        <w:rPr>
          <w:color w:val="FF0000"/>
          <w:sz w:val="22"/>
          <w:szCs w:val="22"/>
        </w:rPr>
      </w:pPr>
    </w:p>
    <w:p w14:paraId="22F6EA4C" w14:textId="77777777" w:rsidR="00AB5882" w:rsidRDefault="00AB5882" w:rsidP="00D33E9D">
      <w:pPr>
        <w:pStyle w:val="Pamatteksts"/>
        <w:ind w:left="102"/>
        <w:jc w:val="right"/>
        <w:rPr>
          <w:color w:val="FF0000"/>
          <w:sz w:val="22"/>
          <w:szCs w:val="22"/>
        </w:rPr>
      </w:pPr>
    </w:p>
    <w:p w14:paraId="5F3B403A" w14:textId="77777777" w:rsidR="00AB5882" w:rsidRDefault="00AB5882" w:rsidP="00D33E9D">
      <w:pPr>
        <w:pStyle w:val="Pamatteksts"/>
        <w:ind w:left="102"/>
        <w:jc w:val="right"/>
        <w:rPr>
          <w:color w:val="FF0000"/>
          <w:sz w:val="22"/>
          <w:szCs w:val="22"/>
        </w:rPr>
      </w:pPr>
    </w:p>
    <w:p w14:paraId="68CE181B" w14:textId="77777777" w:rsidR="00AB5882" w:rsidRDefault="00AB5882" w:rsidP="00D33E9D">
      <w:pPr>
        <w:pStyle w:val="Pamatteksts"/>
        <w:ind w:left="102"/>
        <w:jc w:val="right"/>
        <w:rPr>
          <w:color w:val="FF0000"/>
          <w:sz w:val="22"/>
          <w:szCs w:val="22"/>
        </w:rPr>
      </w:pPr>
    </w:p>
    <w:p w14:paraId="509E03A0" w14:textId="77777777" w:rsidR="00AB5882" w:rsidRDefault="00AB5882" w:rsidP="00D33E9D">
      <w:pPr>
        <w:pStyle w:val="Pamatteksts"/>
        <w:ind w:left="102"/>
        <w:jc w:val="right"/>
        <w:rPr>
          <w:color w:val="FF0000"/>
          <w:sz w:val="22"/>
          <w:szCs w:val="22"/>
        </w:rPr>
      </w:pPr>
    </w:p>
    <w:p w14:paraId="203D16A1" w14:textId="77777777" w:rsidR="00AB5882" w:rsidRDefault="00AB5882" w:rsidP="00D33E9D">
      <w:pPr>
        <w:pStyle w:val="Pamatteksts"/>
        <w:ind w:left="102"/>
        <w:jc w:val="right"/>
        <w:rPr>
          <w:color w:val="FF0000"/>
          <w:sz w:val="22"/>
          <w:szCs w:val="22"/>
        </w:rPr>
      </w:pPr>
    </w:p>
    <w:p w14:paraId="4412ABA4" w14:textId="77777777" w:rsidR="00AB5882" w:rsidRDefault="00AB5882" w:rsidP="00D33E9D">
      <w:pPr>
        <w:pStyle w:val="Pamatteksts"/>
        <w:ind w:left="102"/>
        <w:jc w:val="right"/>
        <w:rPr>
          <w:color w:val="FF0000"/>
          <w:sz w:val="22"/>
          <w:szCs w:val="22"/>
        </w:rPr>
      </w:pPr>
    </w:p>
    <w:p w14:paraId="5643711C" w14:textId="77777777" w:rsidR="00AB5882" w:rsidRDefault="00AB5882" w:rsidP="00D33E9D">
      <w:pPr>
        <w:pStyle w:val="Pamatteksts"/>
        <w:ind w:left="102"/>
        <w:jc w:val="right"/>
        <w:rPr>
          <w:color w:val="FF0000"/>
          <w:sz w:val="22"/>
          <w:szCs w:val="22"/>
        </w:rPr>
      </w:pPr>
    </w:p>
    <w:p w14:paraId="4F24BA35" w14:textId="77777777" w:rsidR="00AB5882" w:rsidRDefault="00AB5882" w:rsidP="00D33E9D">
      <w:pPr>
        <w:pStyle w:val="Pamatteksts"/>
        <w:ind w:left="102"/>
        <w:jc w:val="right"/>
        <w:rPr>
          <w:color w:val="FF0000"/>
          <w:sz w:val="22"/>
          <w:szCs w:val="22"/>
        </w:rPr>
      </w:pPr>
    </w:p>
    <w:p w14:paraId="0DA641E1" w14:textId="77777777" w:rsidR="00AB5882" w:rsidRDefault="00AB5882" w:rsidP="00D33E9D">
      <w:pPr>
        <w:pStyle w:val="Pamatteksts"/>
        <w:ind w:left="102"/>
        <w:jc w:val="right"/>
        <w:rPr>
          <w:color w:val="FF0000"/>
          <w:sz w:val="22"/>
          <w:szCs w:val="22"/>
        </w:rPr>
      </w:pPr>
    </w:p>
    <w:p w14:paraId="5376B65C" w14:textId="77777777" w:rsidR="00AB5882" w:rsidRDefault="00AB5882" w:rsidP="00D33E9D">
      <w:pPr>
        <w:pStyle w:val="Pamatteksts"/>
        <w:ind w:left="102"/>
        <w:jc w:val="right"/>
        <w:rPr>
          <w:color w:val="FF0000"/>
          <w:sz w:val="22"/>
          <w:szCs w:val="22"/>
        </w:rPr>
      </w:pPr>
    </w:p>
    <w:p w14:paraId="5E0A7EB3" w14:textId="77777777" w:rsidR="00AB5882" w:rsidRDefault="00AB5882" w:rsidP="00D33E9D">
      <w:pPr>
        <w:pStyle w:val="Pamatteksts"/>
        <w:ind w:left="102"/>
        <w:jc w:val="right"/>
        <w:rPr>
          <w:color w:val="FF0000"/>
          <w:sz w:val="22"/>
          <w:szCs w:val="22"/>
        </w:rPr>
      </w:pPr>
    </w:p>
    <w:p w14:paraId="777E90FC" w14:textId="77777777" w:rsidR="00AB5882" w:rsidRDefault="00AB5882" w:rsidP="00D33E9D">
      <w:pPr>
        <w:pStyle w:val="Pamatteksts"/>
        <w:ind w:left="102"/>
        <w:jc w:val="right"/>
        <w:rPr>
          <w:color w:val="FF0000"/>
          <w:sz w:val="22"/>
          <w:szCs w:val="22"/>
        </w:rPr>
      </w:pPr>
    </w:p>
    <w:p w14:paraId="36589439" w14:textId="77777777" w:rsidR="00AB5882" w:rsidRDefault="00AB5882" w:rsidP="00D33E9D">
      <w:pPr>
        <w:pStyle w:val="Pamatteksts"/>
        <w:ind w:left="102"/>
        <w:jc w:val="right"/>
        <w:rPr>
          <w:color w:val="FF0000"/>
          <w:sz w:val="22"/>
          <w:szCs w:val="22"/>
        </w:rPr>
      </w:pPr>
    </w:p>
    <w:p w14:paraId="68F68363" w14:textId="77777777" w:rsidR="00F604C0" w:rsidRDefault="00F604C0" w:rsidP="00D33E9D">
      <w:pPr>
        <w:pStyle w:val="Pamatteksts"/>
        <w:ind w:left="102"/>
        <w:jc w:val="right"/>
        <w:rPr>
          <w:color w:val="FF0000"/>
          <w:sz w:val="22"/>
          <w:szCs w:val="22"/>
        </w:rPr>
      </w:pPr>
    </w:p>
    <w:p w14:paraId="35EB1956" w14:textId="77777777" w:rsidR="00F604C0" w:rsidRDefault="00F604C0" w:rsidP="00D33E9D">
      <w:pPr>
        <w:pStyle w:val="Pamatteksts"/>
        <w:ind w:left="102"/>
        <w:jc w:val="right"/>
        <w:rPr>
          <w:color w:val="FF0000"/>
          <w:sz w:val="22"/>
          <w:szCs w:val="22"/>
        </w:rPr>
      </w:pPr>
    </w:p>
    <w:p w14:paraId="51BD15BC" w14:textId="77777777" w:rsidR="00F604C0" w:rsidRDefault="00F604C0" w:rsidP="00D33E9D">
      <w:pPr>
        <w:pStyle w:val="Pamatteksts"/>
        <w:ind w:left="102"/>
        <w:jc w:val="right"/>
        <w:rPr>
          <w:color w:val="FF0000"/>
          <w:sz w:val="22"/>
          <w:szCs w:val="22"/>
        </w:rPr>
      </w:pPr>
    </w:p>
    <w:p w14:paraId="009A3DFA" w14:textId="77777777" w:rsidR="00F604C0" w:rsidRDefault="00F604C0" w:rsidP="00D33E9D">
      <w:pPr>
        <w:pStyle w:val="Pamatteksts"/>
        <w:ind w:left="102"/>
        <w:jc w:val="right"/>
        <w:rPr>
          <w:color w:val="FF0000"/>
          <w:sz w:val="22"/>
          <w:szCs w:val="22"/>
        </w:rPr>
      </w:pPr>
    </w:p>
    <w:p w14:paraId="4A79933B" w14:textId="77777777" w:rsidR="00F604C0" w:rsidRDefault="00F604C0" w:rsidP="00D33E9D">
      <w:pPr>
        <w:pStyle w:val="Pamatteksts"/>
        <w:ind w:left="102"/>
        <w:jc w:val="right"/>
        <w:rPr>
          <w:color w:val="FF0000"/>
          <w:sz w:val="22"/>
          <w:szCs w:val="22"/>
        </w:rPr>
      </w:pPr>
    </w:p>
    <w:p w14:paraId="10E3F67F" w14:textId="77777777" w:rsidR="00F604C0" w:rsidRDefault="00F604C0" w:rsidP="00D33E9D">
      <w:pPr>
        <w:pStyle w:val="Pamatteksts"/>
        <w:ind w:left="102"/>
        <w:jc w:val="right"/>
        <w:rPr>
          <w:color w:val="FF0000"/>
          <w:sz w:val="22"/>
          <w:szCs w:val="22"/>
        </w:rPr>
      </w:pPr>
    </w:p>
    <w:p w14:paraId="43B71CD7" w14:textId="77777777" w:rsidR="00F604C0" w:rsidRDefault="00F604C0" w:rsidP="00D33E9D">
      <w:pPr>
        <w:pStyle w:val="Pamatteksts"/>
        <w:ind w:left="102"/>
        <w:jc w:val="right"/>
        <w:rPr>
          <w:color w:val="FF0000"/>
          <w:sz w:val="22"/>
          <w:szCs w:val="22"/>
        </w:rPr>
      </w:pPr>
    </w:p>
    <w:p w14:paraId="66FABBF1" w14:textId="77777777" w:rsidR="00F604C0" w:rsidRDefault="00F604C0" w:rsidP="00D33E9D">
      <w:pPr>
        <w:pStyle w:val="Pamatteksts"/>
        <w:ind w:left="102"/>
        <w:jc w:val="right"/>
        <w:rPr>
          <w:color w:val="FF0000"/>
          <w:sz w:val="22"/>
          <w:szCs w:val="22"/>
        </w:rPr>
      </w:pPr>
    </w:p>
    <w:p w14:paraId="3EA0634D" w14:textId="77777777" w:rsidR="00F604C0" w:rsidRDefault="00F604C0" w:rsidP="00D33E9D">
      <w:pPr>
        <w:pStyle w:val="Pamatteksts"/>
        <w:ind w:left="102"/>
        <w:jc w:val="right"/>
        <w:rPr>
          <w:color w:val="FF0000"/>
          <w:sz w:val="22"/>
          <w:szCs w:val="22"/>
        </w:rPr>
      </w:pPr>
    </w:p>
    <w:p w14:paraId="00B3B249" w14:textId="77777777" w:rsidR="00F604C0" w:rsidRDefault="00F604C0" w:rsidP="00D33E9D">
      <w:pPr>
        <w:pStyle w:val="Pamatteksts"/>
        <w:ind w:left="102"/>
        <w:jc w:val="right"/>
        <w:rPr>
          <w:color w:val="FF0000"/>
          <w:sz w:val="22"/>
          <w:szCs w:val="22"/>
        </w:rPr>
      </w:pPr>
    </w:p>
    <w:p w14:paraId="7B0E9AB6" w14:textId="77777777" w:rsidR="00F604C0" w:rsidRDefault="00F604C0" w:rsidP="00D33E9D">
      <w:pPr>
        <w:pStyle w:val="Pamatteksts"/>
        <w:ind w:left="102"/>
        <w:jc w:val="right"/>
        <w:rPr>
          <w:color w:val="FF0000"/>
          <w:sz w:val="22"/>
          <w:szCs w:val="22"/>
        </w:rPr>
      </w:pPr>
    </w:p>
    <w:p w14:paraId="3E2F301C" w14:textId="77777777" w:rsidR="00F604C0" w:rsidRDefault="00F604C0" w:rsidP="00D33E9D">
      <w:pPr>
        <w:pStyle w:val="Pamatteksts"/>
        <w:ind w:left="102"/>
        <w:jc w:val="right"/>
        <w:rPr>
          <w:color w:val="FF0000"/>
          <w:sz w:val="22"/>
          <w:szCs w:val="22"/>
        </w:rPr>
      </w:pPr>
    </w:p>
    <w:p w14:paraId="6EF3EE3F" w14:textId="77777777" w:rsidR="00F604C0" w:rsidRDefault="00F604C0" w:rsidP="00D33E9D">
      <w:pPr>
        <w:pStyle w:val="Pamatteksts"/>
        <w:ind w:left="102"/>
        <w:jc w:val="right"/>
        <w:rPr>
          <w:color w:val="FF0000"/>
          <w:sz w:val="22"/>
          <w:szCs w:val="22"/>
        </w:rPr>
      </w:pPr>
    </w:p>
    <w:p w14:paraId="0A3C9182" w14:textId="77777777" w:rsidR="00F604C0" w:rsidRDefault="00F604C0" w:rsidP="00D33E9D">
      <w:pPr>
        <w:pStyle w:val="Pamatteksts"/>
        <w:ind w:left="102"/>
        <w:jc w:val="right"/>
        <w:rPr>
          <w:color w:val="FF0000"/>
          <w:sz w:val="22"/>
          <w:szCs w:val="22"/>
        </w:rPr>
      </w:pPr>
    </w:p>
    <w:p w14:paraId="2ACECB01" w14:textId="77777777" w:rsidR="00F604C0" w:rsidRDefault="00F604C0" w:rsidP="00D33E9D">
      <w:pPr>
        <w:pStyle w:val="Pamatteksts"/>
        <w:ind w:left="102"/>
        <w:jc w:val="right"/>
        <w:rPr>
          <w:color w:val="FF0000"/>
          <w:sz w:val="22"/>
          <w:szCs w:val="22"/>
        </w:rPr>
      </w:pPr>
    </w:p>
    <w:p w14:paraId="1A631B8E" w14:textId="77777777" w:rsidR="00F604C0" w:rsidRDefault="00F604C0" w:rsidP="00D33E9D">
      <w:pPr>
        <w:pStyle w:val="Pamatteksts"/>
        <w:ind w:left="102"/>
        <w:jc w:val="right"/>
        <w:rPr>
          <w:color w:val="FF0000"/>
          <w:sz w:val="22"/>
          <w:szCs w:val="22"/>
        </w:rPr>
      </w:pPr>
    </w:p>
    <w:p w14:paraId="0D314DE8" w14:textId="77777777" w:rsidR="00F604C0" w:rsidRDefault="00F604C0" w:rsidP="00D33E9D">
      <w:pPr>
        <w:pStyle w:val="Pamatteksts"/>
        <w:ind w:left="102"/>
        <w:jc w:val="right"/>
        <w:rPr>
          <w:color w:val="FF0000"/>
          <w:sz w:val="22"/>
          <w:szCs w:val="22"/>
        </w:rPr>
      </w:pPr>
    </w:p>
    <w:p w14:paraId="3A67423F" w14:textId="77777777" w:rsidR="00F604C0" w:rsidRDefault="00F604C0" w:rsidP="00D33E9D">
      <w:pPr>
        <w:pStyle w:val="Pamatteksts"/>
        <w:ind w:left="102"/>
        <w:jc w:val="right"/>
        <w:rPr>
          <w:color w:val="FF0000"/>
          <w:sz w:val="22"/>
          <w:szCs w:val="22"/>
        </w:rPr>
      </w:pPr>
    </w:p>
    <w:p w14:paraId="144CD94A" w14:textId="77777777" w:rsidR="00F604C0" w:rsidRDefault="00F604C0" w:rsidP="00D33E9D">
      <w:pPr>
        <w:pStyle w:val="Pamatteksts"/>
        <w:ind w:left="102"/>
        <w:jc w:val="right"/>
        <w:rPr>
          <w:color w:val="FF0000"/>
          <w:sz w:val="22"/>
          <w:szCs w:val="22"/>
        </w:rPr>
      </w:pPr>
    </w:p>
    <w:p w14:paraId="11F253CF" w14:textId="77777777" w:rsidR="00F604C0" w:rsidRDefault="00F604C0" w:rsidP="00D33E9D">
      <w:pPr>
        <w:pStyle w:val="Pamatteksts"/>
        <w:ind w:left="102"/>
        <w:jc w:val="right"/>
        <w:rPr>
          <w:color w:val="FF0000"/>
          <w:sz w:val="22"/>
          <w:szCs w:val="22"/>
        </w:rPr>
      </w:pPr>
    </w:p>
    <w:p w14:paraId="6216AAB3" w14:textId="77777777" w:rsidR="00F604C0" w:rsidRDefault="00F604C0" w:rsidP="00D33E9D">
      <w:pPr>
        <w:pStyle w:val="Pamatteksts"/>
        <w:ind w:left="102"/>
        <w:jc w:val="right"/>
        <w:rPr>
          <w:color w:val="FF0000"/>
          <w:sz w:val="22"/>
          <w:szCs w:val="22"/>
        </w:rPr>
      </w:pPr>
    </w:p>
    <w:p w14:paraId="74F68394" w14:textId="77777777" w:rsidR="00F604C0" w:rsidRDefault="00F604C0" w:rsidP="00D33E9D">
      <w:pPr>
        <w:pStyle w:val="Pamatteksts"/>
        <w:ind w:left="102"/>
        <w:jc w:val="right"/>
        <w:rPr>
          <w:color w:val="FF0000"/>
          <w:sz w:val="22"/>
          <w:szCs w:val="22"/>
        </w:rPr>
      </w:pPr>
    </w:p>
    <w:p w14:paraId="41C885CF" w14:textId="77777777" w:rsidR="00F604C0" w:rsidRDefault="00F604C0" w:rsidP="00D33E9D">
      <w:pPr>
        <w:pStyle w:val="Pamatteksts"/>
        <w:ind w:left="102"/>
        <w:jc w:val="right"/>
        <w:rPr>
          <w:color w:val="FF0000"/>
          <w:sz w:val="22"/>
          <w:szCs w:val="22"/>
        </w:rPr>
      </w:pPr>
    </w:p>
    <w:p w14:paraId="6718F40E" w14:textId="77777777" w:rsidR="00F604C0" w:rsidRDefault="00F604C0" w:rsidP="00D33E9D">
      <w:pPr>
        <w:pStyle w:val="Pamatteksts"/>
        <w:ind w:left="102"/>
        <w:jc w:val="right"/>
        <w:rPr>
          <w:color w:val="FF0000"/>
          <w:sz w:val="22"/>
          <w:szCs w:val="22"/>
        </w:rPr>
      </w:pPr>
    </w:p>
    <w:p w14:paraId="15848E66" w14:textId="77777777" w:rsidR="00F604C0" w:rsidRDefault="00F604C0" w:rsidP="00D33E9D">
      <w:pPr>
        <w:pStyle w:val="Pamatteksts"/>
        <w:ind w:left="102"/>
        <w:jc w:val="right"/>
        <w:rPr>
          <w:color w:val="FF0000"/>
          <w:sz w:val="22"/>
          <w:szCs w:val="22"/>
        </w:rPr>
      </w:pPr>
    </w:p>
    <w:p w14:paraId="05D04261" w14:textId="77777777" w:rsidR="00F604C0" w:rsidRDefault="00F604C0" w:rsidP="00365EC6">
      <w:pPr>
        <w:pStyle w:val="Pamatteksts"/>
        <w:rPr>
          <w:color w:val="FF0000"/>
          <w:sz w:val="22"/>
          <w:szCs w:val="22"/>
        </w:rPr>
      </w:pPr>
    </w:p>
    <w:p w14:paraId="0FE4E8A1" w14:textId="77777777" w:rsidR="00F604C0" w:rsidRDefault="00F604C0" w:rsidP="00D33E9D">
      <w:pPr>
        <w:pStyle w:val="Pamatteksts"/>
        <w:ind w:left="102"/>
        <w:jc w:val="right"/>
        <w:rPr>
          <w:color w:val="FF0000"/>
          <w:sz w:val="22"/>
          <w:szCs w:val="22"/>
        </w:rPr>
      </w:pPr>
    </w:p>
    <w:p w14:paraId="0D17265D" w14:textId="77777777" w:rsidR="00BD5129" w:rsidRDefault="00BD5129" w:rsidP="00D33E9D">
      <w:pPr>
        <w:pStyle w:val="Pamatteksts"/>
        <w:ind w:left="102"/>
        <w:jc w:val="right"/>
        <w:rPr>
          <w:color w:val="FF0000"/>
          <w:sz w:val="22"/>
          <w:szCs w:val="22"/>
        </w:rPr>
      </w:pPr>
    </w:p>
    <w:p w14:paraId="5BDF9035" w14:textId="77777777" w:rsidR="00331815" w:rsidRDefault="00D04A48" w:rsidP="00271142">
      <w:pPr>
        <w:shd w:val="clear" w:color="auto" w:fill="FFFFFF"/>
        <w:jc w:val="center"/>
        <w:outlineLvl w:val="3"/>
        <w:rPr>
          <w:b/>
          <w:bCs/>
          <w:sz w:val="24"/>
          <w:szCs w:val="24"/>
          <w:lang w:eastAsia="en-GB"/>
        </w:rPr>
      </w:pPr>
      <w:r w:rsidRPr="00365EC6">
        <w:rPr>
          <w:b/>
          <w:bCs/>
          <w:sz w:val="24"/>
          <w:szCs w:val="24"/>
          <w:lang w:eastAsia="en-GB"/>
        </w:rPr>
        <w:lastRenderedPageBreak/>
        <w:t>Paskaidrojuma rakst</w:t>
      </w:r>
      <w:r w:rsidR="00D33E9D" w:rsidRPr="00365EC6">
        <w:rPr>
          <w:b/>
          <w:bCs/>
          <w:sz w:val="24"/>
          <w:szCs w:val="24"/>
          <w:lang w:eastAsia="en-GB"/>
        </w:rPr>
        <w:t>s</w:t>
      </w:r>
    </w:p>
    <w:p w14:paraId="241FFC18" w14:textId="2AAC177F" w:rsidR="00271142" w:rsidRPr="00C12928" w:rsidRDefault="00D04A48" w:rsidP="00271142">
      <w:pPr>
        <w:shd w:val="clear" w:color="auto" w:fill="FFFFFF"/>
        <w:jc w:val="center"/>
        <w:outlineLvl w:val="3"/>
        <w:rPr>
          <w:b/>
          <w:bCs/>
          <w:sz w:val="24"/>
          <w:szCs w:val="24"/>
          <w:lang w:eastAsia="en-GB"/>
        </w:rPr>
      </w:pPr>
      <w:r w:rsidRPr="00C12928">
        <w:rPr>
          <w:b/>
          <w:bCs/>
          <w:sz w:val="24"/>
          <w:szCs w:val="24"/>
          <w:lang w:eastAsia="en-GB"/>
        </w:rPr>
        <w:t>Olaines novada pašvaldības domes 2024.</w:t>
      </w:r>
      <w:r w:rsidR="00365EC6" w:rsidRPr="00C12928">
        <w:rPr>
          <w:b/>
          <w:bCs/>
          <w:sz w:val="24"/>
          <w:szCs w:val="24"/>
          <w:lang w:eastAsia="en-GB"/>
        </w:rPr>
        <w:t xml:space="preserve"> </w:t>
      </w:r>
      <w:r w:rsidRPr="00C12928">
        <w:rPr>
          <w:b/>
          <w:bCs/>
          <w:sz w:val="24"/>
          <w:szCs w:val="24"/>
          <w:lang w:eastAsia="en-GB"/>
        </w:rPr>
        <w:t xml:space="preserve">gada </w:t>
      </w:r>
      <w:r w:rsidR="00D33E9D" w:rsidRPr="00C12928">
        <w:rPr>
          <w:b/>
          <w:bCs/>
          <w:sz w:val="24"/>
          <w:szCs w:val="24"/>
          <w:lang w:eastAsia="en-GB"/>
        </w:rPr>
        <w:t>25.</w:t>
      </w:r>
      <w:r w:rsidR="00365EC6" w:rsidRPr="00C12928">
        <w:rPr>
          <w:b/>
          <w:bCs/>
          <w:sz w:val="24"/>
          <w:szCs w:val="24"/>
          <w:lang w:eastAsia="en-GB"/>
        </w:rPr>
        <w:t xml:space="preserve"> </w:t>
      </w:r>
      <w:r w:rsidRPr="00C12928">
        <w:rPr>
          <w:b/>
          <w:bCs/>
          <w:sz w:val="24"/>
          <w:szCs w:val="24"/>
          <w:lang w:eastAsia="en-GB"/>
        </w:rPr>
        <w:t xml:space="preserve">septembra saistošajiem noteikumiem </w:t>
      </w:r>
    </w:p>
    <w:p w14:paraId="2DEEA50A" w14:textId="68AAAFF7" w:rsidR="00D04A48" w:rsidRPr="00C12928" w:rsidRDefault="00D04A48" w:rsidP="00271142">
      <w:pPr>
        <w:shd w:val="clear" w:color="auto" w:fill="FFFFFF"/>
        <w:jc w:val="center"/>
        <w:outlineLvl w:val="3"/>
        <w:rPr>
          <w:b/>
          <w:bCs/>
          <w:sz w:val="24"/>
          <w:szCs w:val="24"/>
          <w:lang w:eastAsia="en-GB"/>
        </w:rPr>
      </w:pPr>
      <w:r w:rsidRPr="00C12928">
        <w:rPr>
          <w:b/>
          <w:bCs/>
          <w:sz w:val="24"/>
          <w:szCs w:val="24"/>
          <w:lang w:eastAsia="en-GB"/>
        </w:rPr>
        <w:t>Nr.</w:t>
      </w:r>
      <w:r w:rsidR="00331815" w:rsidRPr="00C12928">
        <w:rPr>
          <w:b/>
          <w:bCs/>
          <w:sz w:val="24"/>
          <w:szCs w:val="24"/>
          <w:lang w:eastAsia="en-GB"/>
        </w:rPr>
        <w:t> </w:t>
      </w:r>
      <w:r w:rsidRPr="00C12928">
        <w:rPr>
          <w:b/>
          <w:bCs/>
          <w:sz w:val="24"/>
          <w:szCs w:val="24"/>
          <w:lang w:eastAsia="en-GB"/>
        </w:rPr>
        <w:t xml:space="preserve">SN__/2024 </w:t>
      </w:r>
      <w:r w:rsidR="00365EC6" w:rsidRPr="00C12928">
        <w:rPr>
          <w:b/>
          <w:bCs/>
          <w:sz w:val="24"/>
          <w:szCs w:val="24"/>
          <w:lang w:eastAsia="en-GB"/>
        </w:rPr>
        <w:t>“</w:t>
      </w:r>
      <w:r w:rsidR="00D33E9D" w:rsidRPr="00C12928">
        <w:rPr>
          <w:b/>
          <w:bCs/>
          <w:sz w:val="24"/>
          <w:szCs w:val="24"/>
          <w:lang w:eastAsia="en-GB"/>
        </w:rPr>
        <w:t>Olaines novada līdzdalības budžeta nolikums</w:t>
      </w:r>
      <w:r w:rsidR="00365EC6" w:rsidRPr="00C12928">
        <w:rPr>
          <w:b/>
          <w:bCs/>
          <w:sz w:val="24"/>
          <w:szCs w:val="24"/>
          <w:lang w:eastAsia="en-GB"/>
        </w:rPr>
        <w:t>”</w:t>
      </w:r>
    </w:p>
    <w:tbl>
      <w:tblPr>
        <w:tblW w:w="5000" w:type="pct"/>
        <w:shd w:val="clear" w:color="auto" w:fill="FFFFFF"/>
        <w:tblCellMar>
          <w:left w:w="0" w:type="dxa"/>
          <w:right w:w="0" w:type="dxa"/>
        </w:tblCellMar>
        <w:tblLook w:val="04A0" w:firstRow="1" w:lastRow="0" w:firstColumn="1" w:lastColumn="0" w:noHBand="0" w:noVBand="1"/>
      </w:tblPr>
      <w:tblGrid>
        <w:gridCol w:w="2927"/>
        <w:gridCol w:w="6514"/>
      </w:tblGrid>
      <w:tr w:rsidR="00D04A48" w:rsidRPr="00C12928" w14:paraId="0E26A7AA" w14:textId="77777777" w:rsidTr="00865842">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73E4F6B" w14:textId="77777777" w:rsidR="00D04A48" w:rsidRPr="00C12928" w:rsidRDefault="00D04A48" w:rsidP="00865842">
            <w:pPr>
              <w:jc w:val="center"/>
              <w:rPr>
                <w:sz w:val="24"/>
                <w:szCs w:val="24"/>
                <w:lang w:eastAsia="en-GB"/>
              </w:rPr>
            </w:pPr>
            <w:r w:rsidRPr="00C12928">
              <w:rPr>
                <w:sz w:val="24"/>
                <w:szCs w:val="24"/>
                <w:lang w:eastAsia="en-GB"/>
              </w:rPr>
              <w:t>Paskaidrojuma raksta sadaļa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C798D17" w14:textId="77777777" w:rsidR="00D04A48" w:rsidRPr="00C12928" w:rsidRDefault="00D04A48" w:rsidP="00865842">
            <w:pPr>
              <w:jc w:val="center"/>
              <w:rPr>
                <w:sz w:val="24"/>
                <w:szCs w:val="24"/>
                <w:lang w:eastAsia="en-GB"/>
              </w:rPr>
            </w:pPr>
            <w:r w:rsidRPr="00C12928">
              <w:rPr>
                <w:sz w:val="24"/>
                <w:szCs w:val="24"/>
                <w:lang w:eastAsia="en-GB"/>
              </w:rPr>
              <w:t>Norādāmā informācija</w:t>
            </w:r>
          </w:p>
        </w:tc>
      </w:tr>
      <w:tr w:rsidR="00D04A48" w:rsidRPr="00C12928" w14:paraId="3422DEE3"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BFAE56B" w14:textId="77777777" w:rsidR="00D04A48" w:rsidRPr="00C12928" w:rsidRDefault="00D04A48" w:rsidP="00865842">
            <w:pPr>
              <w:rPr>
                <w:sz w:val="24"/>
                <w:szCs w:val="24"/>
                <w:lang w:eastAsia="en-GB"/>
              </w:rPr>
            </w:pPr>
            <w:r w:rsidRPr="00C12928">
              <w:rPr>
                <w:sz w:val="24"/>
                <w:szCs w:val="24"/>
                <w:lang w:eastAsia="en-GB"/>
              </w:rPr>
              <w:t>1. Mērķis un nepieciešamības pamatojums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0B24853C" w14:textId="4C27699E" w:rsidR="00B64516" w:rsidRPr="00C12928" w:rsidRDefault="00B64516" w:rsidP="00B64516">
            <w:pPr>
              <w:pStyle w:val="Sarakstarindkopa"/>
              <w:numPr>
                <w:ilvl w:val="0"/>
                <w:numId w:val="4"/>
              </w:numPr>
              <w:tabs>
                <w:tab w:val="left" w:pos="1209"/>
              </w:tabs>
              <w:ind w:right="101"/>
              <w:jc w:val="both"/>
              <w:rPr>
                <w:strike/>
                <w:sz w:val="24"/>
                <w:szCs w:val="24"/>
              </w:rPr>
            </w:pPr>
            <w:r w:rsidRPr="00C12928">
              <w:rPr>
                <w:sz w:val="24"/>
                <w:szCs w:val="24"/>
              </w:rPr>
              <w:t xml:space="preserve">Saistošie noteikumi </w:t>
            </w:r>
            <w:r w:rsidRPr="00C12928">
              <w:rPr>
                <w:b/>
                <w:bCs/>
                <w:sz w:val="24"/>
                <w:szCs w:val="24"/>
              </w:rPr>
              <w:t>“</w:t>
            </w:r>
            <w:r w:rsidRPr="00C12928">
              <w:rPr>
                <w:b/>
                <w:bCs/>
                <w:sz w:val="24"/>
                <w:szCs w:val="24"/>
                <w:lang w:eastAsia="en-GB"/>
              </w:rPr>
              <w:t>Olaines novada līdzdalības budžeta nolikums”</w:t>
            </w:r>
            <w:r w:rsidRPr="00C12928">
              <w:rPr>
                <w:sz w:val="24"/>
                <w:szCs w:val="24"/>
              </w:rPr>
              <w:t xml:space="preserve"> (turpmāk – Nolikums) nosaka kārtību, kādā Olaines novada pašvaldība (turpmāk </w:t>
            </w:r>
            <w:r w:rsidR="009968AC" w:rsidRPr="00C12928">
              <w:rPr>
                <w:sz w:val="24"/>
                <w:szCs w:val="24"/>
              </w:rPr>
              <w:t>–</w:t>
            </w:r>
            <w:r w:rsidRPr="00C12928">
              <w:rPr>
                <w:sz w:val="24"/>
                <w:szCs w:val="24"/>
              </w:rPr>
              <w:t xml:space="preserve"> Pašvaldība) organizē līdzdalības budžeta finansējuma izlietojumu iedzīvotāju ierosinātajiem teritorijas attīstības projektiem (turpmāk – Projekti)</w:t>
            </w:r>
            <w:r w:rsidR="00BD5129" w:rsidRPr="00C12928">
              <w:rPr>
                <w:sz w:val="24"/>
                <w:szCs w:val="24"/>
              </w:rPr>
              <w:t>,</w:t>
            </w:r>
            <w:r w:rsidRPr="00C12928">
              <w:rPr>
                <w:sz w:val="24"/>
                <w:szCs w:val="24"/>
              </w:rPr>
              <w:t xml:space="preserve"> un kārtību, kādā notiek Projektu iesniegšana un atlase. </w:t>
            </w:r>
          </w:p>
          <w:p w14:paraId="131818D4" w14:textId="77777777" w:rsidR="00B64516" w:rsidRPr="00C12928" w:rsidRDefault="00B64516" w:rsidP="00B64516">
            <w:pPr>
              <w:pStyle w:val="Sarakstarindkopa"/>
              <w:tabs>
                <w:tab w:val="left" w:pos="438"/>
              </w:tabs>
              <w:spacing w:line="298" w:lineRule="exact"/>
              <w:ind w:firstLine="0"/>
              <w:jc w:val="both"/>
              <w:rPr>
                <w:sz w:val="24"/>
                <w:szCs w:val="24"/>
              </w:rPr>
            </w:pPr>
            <w:r w:rsidRPr="00C12928">
              <w:rPr>
                <w:sz w:val="24"/>
                <w:szCs w:val="24"/>
              </w:rPr>
              <w:t xml:space="preserve"> Konkursa </w:t>
            </w:r>
            <w:r w:rsidRPr="00C12928">
              <w:rPr>
                <w:b/>
                <w:bCs/>
                <w:sz w:val="24"/>
                <w:szCs w:val="24"/>
              </w:rPr>
              <w:t>mērķis</w:t>
            </w:r>
            <w:r w:rsidRPr="00C12928">
              <w:rPr>
                <w:spacing w:val="-3"/>
                <w:sz w:val="24"/>
                <w:szCs w:val="24"/>
              </w:rPr>
              <w:t xml:space="preserve"> </w:t>
            </w:r>
            <w:r w:rsidRPr="00C12928">
              <w:rPr>
                <w:sz w:val="24"/>
                <w:szCs w:val="24"/>
              </w:rPr>
              <w:t>ir:</w:t>
            </w:r>
          </w:p>
          <w:p w14:paraId="1E7D422D" w14:textId="77777777" w:rsidR="00B64516" w:rsidRPr="00C12928" w:rsidRDefault="00B64516" w:rsidP="00B64516">
            <w:pPr>
              <w:pStyle w:val="Sarakstarindkopa"/>
              <w:numPr>
                <w:ilvl w:val="0"/>
                <w:numId w:val="5"/>
              </w:numPr>
              <w:tabs>
                <w:tab w:val="left" w:pos="438"/>
                <w:tab w:val="left" w:pos="1307"/>
              </w:tabs>
              <w:ind w:right="107"/>
              <w:jc w:val="both"/>
              <w:rPr>
                <w:sz w:val="24"/>
                <w:szCs w:val="24"/>
              </w:rPr>
            </w:pPr>
            <w:r w:rsidRPr="00C12928">
              <w:rPr>
                <w:sz w:val="24"/>
                <w:szCs w:val="24"/>
              </w:rPr>
              <w:t>veicināt Pašvaldības administratīvās teritorijas iedzīvotāju iesaisti teritorijas attīstības jautājumu izlemšanā;</w:t>
            </w:r>
          </w:p>
          <w:p w14:paraId="466084ED" w14:textId="77777777" w:rsidR="00B64516" w:rsidRPr="00C12928" w:rsidRDefault="00B64516" w:rsidP="00B64516">
            <w:pPr>
              <w:pStyle w:val="Sarakstarindkopa"/>
              <w:numPr>
                <w:ilvl w:val="0"/>
                <w:numId w:val="5"/>
              </w:numPr>
              <w:tabs>
                <w:tab w:val="left" w:pos="438"/>
                <w:tab w:val="left" w:pos="1307"/>
              </w:tabs>
              <w:ind w:right="107"/>
              <w:jc w:val="both"/>
              <w:rPr>
                <w:sz w:val="24"/>
                <w:szCs w:val="24"/>
              </w:rPr>
            </w:pPr>
            <w:r w:rsidRPr="00C12928">
              <w:rPr>
                <w:sz w:val="24"/>
                <w:szCs w:val="24"/>
              </w:rPr>
              <w:t>veidot kvalitatīvas dzīves vidi, teritoriju attīstību un labiekārtotu ārtelpu;</w:t>
            </w:r>
          </w:p>
          <w:p w14:paraId="7FD843FF" w14:textId="77777777" w:rsidR="00B64516" w:rsidRPr="00C12928" w:rsidRDefault="00B64516" w:rsidP="00B64516">
            <w:pPr>
              <w:pStyle w:val="Sarakstarindkopa"/>
              <w:numPr>
                <w:ilvl w:val="0"/>
                <w:numId w:val="5"/>
              </w:numPr>
              <w:tabs>
                <w:tab w:val="left" w:pos="438"/>
                <w:tab w:val="left" w:pos="1307"/>
              </w:tabs>
              <w:spacing w:before="1"/>
              <w:ind w:right="106"/>
              <w:jc w:val="both"/>
              <w:rPr>
                <w:sz w:val="24"/>
                <w:szCs w:val="24"/>
              </w:rPr>
            </w:pPr>
            <w:r w:rsidRPr="00C12928">
              <w:rPr>
                <w:sz w:val="24"/>
                <w:szCs w:val="24"/>
              </w:rPr>
              <w:t>veicināt Pašvaldības administratīvās teritorijas iedzīvotājus iesaistīties Pašvaldības infrastruktūras attīstībā un labiekārtojumā;</w:t>
            </w:r>
          </w:p>
          <w:p w14:paraId="26B58DEA" w14:textId="2EA5A510" w:rsidR="00B64516" w:rsidRPr="00C12928" w:rsidRDefault="00B64516" w:rsidP="00B64516">
            <w:pPr>
              <w:pStyle w:val="Sarakstarindkopa"/>
              <w:numPr>
                <w:ilvl w:val="0"/>
                <w:numId w:val="5"/>
              </w:numPr>
              <w:tabs>
                <w:tab w:val="left" w:pos="438"/>
                <w:tab w:val="left" w:pos="1314"/>
              </w:tabs>
              <w:spacing w:before="1"/>
              <w:ind w:right="106"/>
              <w:jc w:val="both"/>
              <w:rPr>
                <w:sz w:val="24"/>
                <w:szCs w:val="24"/>
              </w:rPr>
            </w:pPr>
            <w:r w:rsidRPr="00C12928">
              <w:rPr>
                <w:sz w:val="24"/>
                <w:szCs w:val="24"/>
              </w:rPr>
              <w:t>iegūt vērtīgu atgriezenisko saiti par nepieciešamajiem publiskās ārtelpas uzlabojumiem, kas ir svarīgi Pašvaldības  iedzīvotājiem.</w:t>
            </w:r>
          </w:p>
          <w:p w14:paraId="53D1D69B" w14:textId="1B5DB4D2" w:rsidR="00D04A48" w:rsidRPr="00C12928" w:rsidRDefault="00000000" w:rsidP="00AB5882">
            <w:pPr>
              <w:jc w:val="both"/>
              <w:rPr>
                <w:sz w:val="24"/>
                <w:szCs w:val="24"/>
              </w:rPr>
            </w:pPr>
            <w:hyperlink r:id="rId10" w:tgtFrame="_blank" w:history="1">
              <w:r w:rsidR="00AB5882" w:rsidRPr="00C12928">
                <w:rPr>
                  <w:rStyle w:val="Hipersaite"/>
                  <w:color w:val="auto"/>
                  <w:sz w:val="24"/>
                  <w:szCs w:val="24"/>
                  <w:u w:val="none"/>
                </w:rPr>
                <w:t>Pašvaldību likums</w:t>
              </w:r>
            </w:hyperlink>
            <w:r w:rsidR="00AB5882" w:rsidRPr="00C12928">
              <w:rPr>
                <w:sz w:val="24"/>
                <w:szCs w:val="24"/>
              </w:rPr>
              <w:t> paredz līdzdalības budžetu izlietot pēc iespējas plašākam sabiedrības lokam, sabiedrības ierosinātiem teritorijas attīstības projektiem, kurus īstenos Pašvaldība.</w:t>
            </w:r>
          </w:p>
        </w:tc>
      </w:tr>
      <w:tr w:rsidR="00D04A48" w:rsidRPr="00C12928" w14:paraId="3F7E0838" w14:textId="77777777" w:rsidTr="00560112">
        <w:trPr>
          <w:trHeight w:val="1704"/>
        </w:trPr>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8CD777E" w14:textId="77777777" w:rsidR="00D04A48" w:rsidRPr="00C12928" w:rsidRDefault="00D04A48" w:rsidP="00865842">
            <w:pPr>
              <w:rPr>
                <w:sz w:val="24"/>
                <w:szCs w:val="24"/>
                <w:lang w:eastAsia="en-GB"/>
              </w:rPr>
            </w:pPr>
            <w:r w:rsidRPr="00C12928">
              <w:rPr>
                <w:sz w:val="24"/>
                <w:szCs w:val="24"/>
                <w:lang w:eastAsia="en-GB"/>
              </w:rPr>
              <w:t>2. Fiskālā ietekme uz pašvaldības budžetu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3A8D848" w14:textId="2AC3DB4C" w:rsidR="00D04A48" w:rsidRPr="00C12928" w:rsidRDefault="00AB5882" w:rsidP="00560112">
            <w:pPr>
              <w:jc w:val="both"/>
              <w:rPr>
                <w:sz w:val="24"/>
                <w:szCs w:val="24"/>
                <w:lang w:eastAsia="en-GB"/>
              </w:rPr>
            </w:pPr>
            <w:r w:rsidRPr="00C12928">
              <w:rPr>
                <w:sz w:val="24"/>
                <w:szCs w:val="24"/>
              </w:rPr>
              <w:t>Saskaņā ar Pašvaldību likuma 59.</w:t>
            </w:r>
            <w:r w:rsidR="00D5359B" w:rsidRPr="00C12928">
              <w:rPr>
                <w:sz w:val="24"/>
                <w:szCs w:val="24"/>
              </w:rPr>
              <w:t xml:space="preserve"> </w:t>
            </w:r>
            <w:r w:rsidRPr="00C12928">
              <w:rPr>
                <w:sz w:val="24"/>
                <w:szCs w:val="24"/>
              </w:rPr>
              <w:t>panta otro daļu Pašvaldības d</w:t>
            </w:r>
            <w:r w:rsidR="00956726" w:rsidRPr="00C12928">
              <w:rPr>
                <w:sz w:val="24"/>
                <w:szCs w:val="24"/>
              </w:rPr>
              <w:t>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 Projektu realizācijas cikls ir 2 gadi, kas nozīmē, ka nepieciešamais finansējums tiek apgūts 2 gadu laikā.</w:t>
            </w:r>
          </w:p>
        </w:tc>
      </w:tr>
      <w:tr w:rsidR="003B0AB9" w:rsidRPr="00365EC6" w14:paraId="68E35168"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10E1074" w14:textId="77777777" w:rsidR="003B0AB9" w:rsidRPr="00C12928" w:rsidRDefault="003B0AB9" w:rsidP="003B0AB9">
            <w:pPr>
              <w:rPr>
                <w:sz w:val="24"/>
                <w:szCs w:val="24"/>
                <w:lang w:eastAsia="en-GB"/>
              </w:rPr>
            </w:pPr>
            <w:r w:rsidRPr="00C12928">
              <w:rPr>
                <w:sz w:val="24"/>
                <w:szCs w:val="24"/>
                <w:lang w:eastAsia="en-GB"/>
              </w:rPr>
              <w:t>3. Sociālā ietekme, ietekme uz vidi, iedzīvotāju veselību, uzņēmējdarbības vidi pašvaldības teritorijā, kā arī plānotā regulējuma ietekme uz konkurenci</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1AB9014B" w14:textId="4AA4671A" w:rsidR="003B0AB9" w:rsidRPr="00C12928" w:rsidRDefault="003B0AB9" w:rsidP="00AB5882">
            <w:pPr>
              <w:jc w:val="both"/>
              <w:rPr>
                <w:sz w:val="24"/>
                <w:szCs w:val="24"/>
              </w:rPr>
            </w:pPr>
            <w:r w:rsidRPr="00C12928">
              <w:rPr>
                <w:sz w:val="24"/>
                <w:szCs w:val="24"/>
              </w:rPr>
              <w:t xml:space="preserve">3.1. Saistošo noteikumu pieņemšana labvēlīgi ietekmēs apkārtējo vidi, jo tiesiskais regulējums attiecināms uz sabiedrībai pieejamu publisku ārtelpu – tiks īstenoti </w:t>
            </w:r>
            <w:r w:rsidR="00707D40" w:rsidRPr="00C12928">
              <w:rPr>
                <w:sz w:val="24"/>
                <w:szCs w:val="24"/>
              </w:rPr>
              <w:t>P</w:t>
            </w:r>
            <w:r w:rsidRPr="00C12928">
              <w:rPr>
                <w:sz w:val="24"/>
                <w:szCs w:val="24"/>
              </w:rPr>
              <w:t>rojekti, kas virzīti uz teritorijas sakopšanu, jaunu vides objektu izveidošanu, atpūtas vietu iekārtošanu, sporta un aktīvās atpūtas infrastruktūras izveidošanu plašu sabiedrības grupu interesēm.</w:t>
            </w:r>
            <w:r w:rsidR="00956726" w:rsidRPr="00C12928">
              <w:rPr>
                <w:sz w:val="24"/>
                <w:szCs w:val="24"/>
              </w:rPr>
              <w:t xml:space="preserve"> Noteikumu tiesiskais regulējums neradīs mērķgrupām jaunas tiesības, bet nodrošinās vienlīdzīgas iespējas.</w:t>
            </w:r>
          </w:p>
          <w:p w14:paraId="46735913" w14:textId="095EC87C" w:rsidR="003B0AB9" w:rsidRPr="00C12928" w:rsidRDefault="003B0AB9" w:rsidP="00AB5882">
            <w:pPr>
              <w:jc w:val="both"/>
              <w:rPr>
                <w:sz w:val="24"/>
                <w:szCs w:val="24"/>
              </w:rPr>
            </w:pPr>
            <w:r w:rsidRPr="00C12928">
              <w:rPr>
                <w:sz w:val="24"/>
                <w:szCs w:val="24"/>
              </w:rPr>
              <w:t>3.2. Veiktās pārmaiņas pozitīvi ietekmēs cilvēku veselību un drošību, jo veiktās darbības tiks īstenotas atbilstoši būvniecību regulējošajiem normatīvajiem aktiem un tās veicinās pilsētvides labiekārtošanu atbilstoši cilvēku vajadzībām un interesēm, ņemot vērā arī drošības aspektu.</w:t>
            </w:r>
            <w:r w:rsidR="00956726" w:rsidRPr="00C12928">
              <w:rPr>
                <w:sz w:val="24"/>
                <w:szCs w:val="24"/>
              </w:rPr>
              <w:t xml:space="preserve"> Noteiktu </w:t>
            </w:r>
            <w:r w:rsidR="00707D40" w:rsidRPr="00C12928">
              <w:rPr>
                <w:sz w:val="24"/>
                <w:szCs w:val="24"/>
              </w:rPr>
              <w:t>P</w:t>
            </w:r>
            <w:r w:rsidR="00956726" w:rsidRPr="00C12928">
              <w:rPr>
                <w:sz w:val="24"/>
                <w:szCs w:val="24"/>
              </w:rPr>
              <w:t>rojektu ideju realizācija uzlabos iedzīvotāju veselību, piemēram, pastaigu takas, dažādas iekārtas/ierīces sporta aktivitātēm, piemēram, āra trenažieri</w:t>
            </w:r>
            <w:r w:rsidR="00B9603A" w:rsidRPr="00C12928">
              <w:rPr>
                <w:sz w:val="24"/>
                <w:szCs w:val="24"/>
              </w:rPr>
              <w:t>,</w:t>
            </w:r>
            <w:r w:rsidR="00956726" w:rsidRPr="00C12928">
              <w:rPr>
                <w:sz w:val="24"/>
                <w:szCs w:val="24"/>
              </w:rPr>
              <w:t xml:space="preserve"> u.</w:t>
            </w:r>
            <w:r w:rsidR="00822236" w:rsidRPr="00C12928">
              <w:rPr>
                <w:sz w:val="24"/>
                <w:szCs w:val="24"/>
              </w:rPr>
              <w:t> </w:t>
            </w:r>
            <w:r w:rsidR="00956726" w:rsidRPr="00C12928">
              <w:rPr>
                <w:sz w:val="24"/>
                <w:szCs w:val="24"/>
              </w:rPr>
              <w:t>tml.</w:t>
            </w:r>
          </w:p>
          <w:p w14:paraId="522D0049" w14:textId="34C21E94" w:rsidR="003B0AB9" w:rsidRPr="00C12928" w:rsidRDefault="003B0AB9" w:rsidP="00AB5882">
            <w:pPr>
              <w:jc w:val="both"/>
              <w:rPr>
                <w:sz w:val="24"/>
                <w:szCs w:val="24"/>
              </w:rPr>
            </w:pPr>
            <w:r w:rsidRPr="00C12928">
              <w:rPr>
                <w:sz w:val="24"/>
                <w:szCs w:val="24"/>
              </w:rPr>
              <w:t>3.3.</w:t>
            </w:r>
            <w:r w:rsidR="008D3890" w:rsidRPr="00C12928">
              <w:rPr>
                <w:sz w:val="24"/>
                <w:szCs w:val="24"/>
              </w:rPr>
              <w:t> </w:t>
            </w:r>
            <w:r w:rsidRPr="00C12928">
              <w:rPr>
                <w:sz w:val="24"/>
                <w:szCs w:val="24"/>
              </w:rPr>
              <w:t>Tiks sakārtotas publiski pieejamas teritorijas, kas atstā</w:t>
            </w:r>
            <w:r w:rsidR="00271142" w:rsidRPr="00C12928">
              <w:rPr>
                <w:sz w:val="24"/>
                <w:szCs w:val="24"/>
              </w:rPr>
              <w:t>s</w:t>
            </w:r>
            <w:r w:rsidRPr="00C12928">
              <w:rPr>
                <w:sz w:val="24"/>
                <w:szCs w:val="24"/>
              </w:rPr>
              <w:t xml:space="preserve"> pozitīvu ietekmi uz </w:t>
            </w:r>
            <w:r w:rsidR="00271142" w:rsidRPr="00C12928">
              <w:rPr>
                <w:sz w:val="24"/>
                <w:szCs w:val="24"/>
              </w:rPr>
              <w:t>sabiedrību kopumā, tai skaitā arī uz</w:t>
            </w:r>
            <w:r w:rsidRPr="00C12928">
              <w:rPr>
                <w:sz w:val="24"/>
                <w:szCs w:val="24"/>
              </w:rPr>
              <w:t xml:space="preserve"> uzņēmējdarbības vidi.</w:t>
            </w:r>
          </w:p>
          <w:p w14:paraId="516D4B01" w14:textId="161BDD7F" w:rsidR="003B0AB9" w:rsidRPr="00365EC6" w:rsidRDefault="003B0AB9" w:rsidP="00AB5882">
            <w:pPr>
              <w:ind w:left="47" w:right="59"/>
              <w:jc w:val="both"/>
              <w:rPr>
                <w:sz w:val="24"/>
                <w:szCs w:val="24"/>
                <w:lang w:eastAsia="en-GB"/>
              </w:rPr>
            </w:pPr>
            <w:r w:rsidRPr="00C12928">
              <w:rPr>
                <w:sz w:val="24"/>
                <w:szCs w:val="24"/>
              </w:rPr>
              <w:t>3.4. Ietekme uz konkurenci nav</w:t>
            </w:r>
            <w:r w:rsidR="00271142" w:rsidRPr="00C12928">
              <w:rPr>
                <w:sz w:val="24"/>
                <w:szCs w:val="24"/>
              </w:rPr>
              <w:t xml:space="preserve"> attiecināma</w:t>
            </w:r>
            <w:r w:rsidRPr="00C12928">
              <w:rPr>
                <w:sz w:val="24"/>
                <w:szCs w:val="24"/>
              </w:rPr>
              <w:t>.</w:t>
            </w:r>
          </w:p>
        </w:tc>
      </w:tr>
      <w:tr w:rsidR="003B0AB9" w:rsidRPr="00365EC6" w14:paraId="5B7542D1"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3B70022" w14:textId="77777777" w:rsidR="003B0AB9" w:rsidRPr="00365EC6" w:rsidRDefault="003B0AB9" w:rsidP="003B0AB9">
            <w:pPr>
              <w:rPr>
                <w:sz w:val="24"/>
                <w:szCs w:val="24"/>
                <w:lang w:eastAsia="en-GB"/>
              </w:rPr>
            </w:pPr>
            <w:r w:rsidRPr="00365EC6">
              <w:rPr>
                <w:sz w:val="24"/>
                <w:szCs w:val="24"/>
                <w:lang w:eastAsia="en-GB"/>
              </w:rPr>
              <w:t xml:space="preserve">4. Ietekme uz </w:t>
            </w:r>
            <w:r w:rsidRPr="00365EC6">
              <w:rPr>
                <w:sz w:val="24"/>
                <w:szCs w:val="24"/>
                <w:lang w:eastAsia="en-GB"/>
              </w:rPr>
              <w:lastRenderedPageBreak/>
              <w:t>administratīvajām procedūrām un to izmaksām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620A8E7" w14:textId="7D25DF1D" w:rsidR="003B0AB9" w:rsidRPr="00365EC6" w:rsidRDefault="003B0AB9" w:rsidP="00AB5882">
            <w:pPr>
              <w:jc w:val="both"/>
              <w:rPr>
                <w:sz w:val="24"/>
                <w:szCs w:val="24"/>
              </w:rPr>
            </w:pPr>
            <w:r w:rsidRPr="00365EC6">
              <w:rPr>
                <w:sz w:val="24"/>
                <w:szCs w:val="24"/>
              </w:rPr>
              <w:lastRenderedPageBreak/>
              <w:t xml:space="preserve">Visas izmaksas, kas saistītas ar </w:t>
            </w:r>
            <w:r w:rsidR="00707D40" w:rsidRPr="00365EC6">
              <w:rPr>
                <w:sz w:val="24"/>
                <w:szCs w:val="24"/>
              </w:rPr>
              <w:t>P</w:t>
            </w:r>
            <w:r w:rsidRPr="00365EC6">
              <w:rPr>
                <w:sz w:val="24"/>
                <w:szCs w:val="24"/>
              </w:rPr>
              <w:t xml:space="preserve">rojekta pieteikuma sagatavošanu </w:t>
            </w:r>
            <w:r w:rsidRPr="00365EC6">
              <w:rPr>
                <w:sz w:val="24"/>
                <w:szCs w:val="24"/>
              </w:rPr>
              <w:lastRenderedPageBreak/>
              <w:t>un iesniegšanu, sedz iesniedzējs.</w:t>
            </w:r>
          </w:p>
          <w:p w14:paraId="0DFCA5AD" w14:textId="1E1E853D" w:rsidR="003B0AB9" w:rsidRPr="00365EC6" w:rsidRDefault="003B0AB9" w:rsidP="00AB5882">
            <w:pPr>
              <w:jc w:val="both"/>
              <w:rPr>
                <w:sz w:val="24"/>
                <w:szCs w:val="24"/>
              </w:rPr>
            </w:pPr>
            <w:r w:rsidRPr="00365EC6">
              <w:rPr>
                <w:sz w:val="24"/>
                <w:szCs w:val="24"/>
              </w:rPr>
              <w:t xml:space="preserve">Noteikumi paredz, ka konkursā iesniegtos </w:t>
            </w:r>
            <w:r w:rsidR="00707D40" w:rsidRPr="00365EC6">
              <w:rPr>
                <w:sz w:val="24"/>
                <w:szCs w:val="24"/>
              </w:rPr>
              <w:t>P</w:t>
            </w:r>
            <w:r w:rsidRPr="00365EC6">
              <w:rPr>
                <w:sz w:val="24"/>
                <w:szCs w:val="24"/>
              </w:rPr>
              <w:t xml:space="preserve">rojektus izskata konkursa vērtēšanas komisija. Projektu īstenošanu veic </w:t>
            </w:r>
            <w:r w:rsidR="007829E0" w:rsidRPr="00365EC6">
              <w:rPr>
                <w:sz w:val="24"/>
                <w:szCs w:val="24"/>
              </w:rPr>
              <w:t>P</w:t>
            </w:r>
            <w:r w:rsidRPr="00365EC6">
              <w:rPr>
                <w:sz w:val="24"/>
                <w:szCs w:val="24"/>
              </w:rPr>
              <w:t>ašvaldība</w:t>
            </w:r>
            <w:r w:rsidR="007829E0" w:rsidRPr="00365EC6">
              <w:rPr>
                <w:sz w:val="24"/>
                <w:szCs w:val="24"/>
              </w:rPr>
              <w:t>s Attīstības nodaļa</w:t>
            </w:r>
            <w:r w:rsidRPr="00365EC6">
              <w:rPr>
                <w:sz w:val="24"/>
                <w:szCs w:val="24"/>
              </w:rPr>
              <w:t>.</w:t>
            </w:r>
          </w:p>
          <w:p w14:paraId="154A38E4" w14:textId="1509F8B5" w:rsidR="003B0AB9" w:rsidRPr="00365EC6" w:rsidRDefault="003B0AB9" w:rsidP="007C299E">
            <w:pPr>
              <w:ind w:right="59"/>
              <w:jc w:val="both"/>
              <w:rPr>
                <w:sz w:val="24"/>
                <w:szCs w:val="24"/>
                <w:lang w:eastAsia="en-GB"/>
              </w:rPr>
            </w:pPr>
            <w:r w:rsidRPr="00365EC6">
              <w:rPr>
                <w:sz w:val="24"/>
                <w:szCs w:val="24"/>
              </w:rPr>
              <w:t xml:space="preserve">Administratīvo procedūru </w:t>
            </w:r>
            <w:r w:rsidR="007829E0" w:rsidRPr="00365EC6">
              <w:rPr>
                <w:sz w:val="24"/>
                <w:szCs w:val="24"/>
              </w:rPr>
              <w:t xml:space="preserve">papildu </w:t>
            </w:r>
            <w:r w:rsidRPr="00365EC6">
              <w:rPr>
                <w:sz w:val="24"/>
                <w:szCs w:val="24"/>
              </w:rPr>
              <w:t>izmaksas nav paredzētas.</w:t>
            </w:r>
          </w:p>
        </w:tc>
      </w:tr>
      <w:tr w:rsidR="003B0AB9" w:rsidRPr="00365EC6" w14:paraId="078B8501"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C912A69" w14:textId="77777777" w:rsidR="003B0AB9" w:rsidRPr="00365EC6" w:rsidRDefault="003B0AB9" w:rsidP="003B0AB9">
            <w:pPr>
              <w:rPr>
                <w:sz w:val="24"/>
                <w:szCs w:val="24"/>
                <w:lang w:eastAsia="en-GB"/>
              </w:rPr>
            </w:pPr>
            <w:r w:rsidRPr="00365EC6">
              <w:rPr>
                <w:sz w:val="24"/>
                <w:szCs w:val="24"/>
                <w:lang w:eastAsia="en-GB"/>
              </w:rPr>
              <w:lastRenderedPageBreak/>
              <w:t>5. Ietekme uz pašvaldības funkcijām un cilvēkresursiem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2F68CFC" w14:textId="5045B37E" w:rsidR="003B0AB9" w:rsidRPr="00365EC6" w:rsidRDefault="003B0AB9" w:rsidP="00AB5882">
            <w:pPr>
              <w:ind w:left="47" w:right="59"/>
              <w:jc w:val="both"/>
              <w:rPr>
                <w:sz w:val="24"/>
                <w:szCs w:val="24"/>
                <w:lang w:eastAsia="en-GB"/>
              </w:rPr>
            </w:pPr>
            <w:r w:rsidRPr="00365EC6">
              <w:rPr>
                <w:sz w:val="24"/>
                <w:szCs w:val="24"/>
              </w:rPr>
              <w:t>Saistošo noteikumu izpildes nodrošināšanai nav nepieciešams veidot jaunas pašvaldības institūcijas, darba vietas vai paplašināt esošo institūciju kompetenci.</w:t>
            </w:r>
          </w:p>
        </w:tc>
      </w:tr>
      <w:tr w:rsidR="003B0AB9" w:rsidRPr="00365EC6" w14:paraId="228981F7"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E7A2898" w14:textId="77777777" w:rsidR="003B0AB9" w:rsidRPr="00365EC6" w:rsidRDefault="003B0AB9" w:rsidP="003B0AB9">
            <w:pPr>
              <w:rPr>
                <w:sz w:val="24"/>
                <w:szCs w:val="24"/>
                <w:lang w:eastAsia="en-GB"/>
              </w:rPr>
            </w:pPr>
            <w:r w:rsidRPr="00365EC6">
              <w:rPr>
                <w:sz w:val="24"/>
                <w:szCs w:val="24"/>
                <w:lang w:eastAsia="en-GB"/>
              </w:rPr>
              <w:t>6. Informācija par izpildes nodrošināšanu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93C563A" w14:textId="397CEF7B" w:rsidR="003B0AB9" w:rsidRPr="00365EC6" w:rsidRDefault="003B0AB9" w:rsidP="006E58FC">
            <w:pPr>
              <w:jc w:val="both"/>
              <w:rPr>
                <w:sz w:val="24"/>
                <w:szCs w:val="24"/>
              </w:rPr>
            </w:pPr>
            <w:r w:rsidRPr="00365EC6">
              <w:rPr>
                <w:sz w:val="24"/>
                <w:szCs w:val="24"/>
              </w:rPr>
              <w:t xml:space="preserve">Saistošo noteikumu izpilde tiks nodrošināta, ņemot vērā </w:t>
            </w:r>
            <w:r w:rsidR="007829E0" w:rsidRPr="00365EC6">
              <w:rPr>
                <w:sz w:val="24"/>
                <w:szCs w:val="24"/>
              </w:rPr>
              <w:t>P</w:t>
            </w:r>
            <w:r w:rsidRPr="00365EC6">
              <w:rPr>
                <w:sz w:val="24"/>
                <w:szCs w:val="24"/>
              </w:rPr>
              <w:t>ašvaldības budžetā šim mērķim paredzētos līdzekļus.</w:t>
            </w:r>
            <w:r w:rsidR="00256388" w:rsidRPr="00365EC6">
              <w:rPr>
                <w:sz w:val="24"/>
                <w:szCs w:val="24"/>
              </w:rPr>
              <w:t xml:space="preserve"> Saistošo noteikumu izpildei nav nepieciešams veidot jaunas institūcijas vai jaunas darba vietas.</w:t>
            </w:r>
          </w:p>
          <w:p w14:paraId="7F740FA7" w14:textId="460D20C9" w:rsidR="003B0AB9" w:rsidRPr="00365EC6" w:rsidRDefault="003B0AB9" w:rsidP="006E58FC">
            <w:pPr>
              <w:ind w:left="47" w:right="59"/>
              <w:jc w:val="both"/>
              <w:rPr>
                <w:sz w:val="24"/>
                <w:szCs w:val="24"/>
                <w:lang w:eastAsia="en-GB"/>
              </w:rPr>
            </w:pPr>
            <w:r w:rsidRPr="00365EC6">
              <w:rPr>
                <w:sz w:val="24"/>
                <w:szCs w:val="24"/>
              </w:rPr>
              <w:t>Konkursa rīkošanu, projektu pieteikumu pieņemšanu un konsultācijas</w:t>
            </w:r>
            <w:r w:rsidR="00271142" w:rsidRPr="00365EC6">
              <w:rPr>
                <w:sz w:val="24"/>
                <w:szCs w:val="24"/>
              </w:rPr>
              <w:t xml:space="preserve"> ar</w:t>
            </w:r>
            <w:r w:rsidRPr="00365EC6">
              <w:rPr>
                <w:sz w:val="24"/>
                <w:szCs w:val="24"/>
              </w:rPr>
              <w:t xml:space="preserve"> </w:t>
            </w:r>
            <w:r w:rsidR="006E58FC" w:rsidRPr="00365EC6">
              <w:rPr>
                <w:sz w:val="24"/>
                <w:szCs w:val="24"/>
              </w:rPr>
              <w:t>P</w:t>
            </w:r>
            <w:r w:rsidRPr="00365EC6">
              <w:rPr>
                <w:sz w:val="24"/>
                <w:szCs w:val="24"/>
              </w:rPr>
              <w:t xml:space="preserve">rojektu iesniedzējiem nodrošinās </w:t>
            </w:r>
            <w:r w:rsidR="00271142" w:rsidRPr="00365EC6">
              <w:rPr>
                <w:sz w:val="24"/>
                <w:szCs w:val="24"/>
              </w:rPr>
              <w:t>Pašvaldības darbinieki</w:t>
            </w:r>
            <w:r w:rsidRPr="00365EC6">
              <w:rPr>
                <w:sz w:val="24"/>
                <w:szCs w:val="24"/>
              </w:rPr>
              <w:t xml:space="preserve">. Iesniegto </w:t>
            </w:r>
            <w:r w:rsidR="006E58FC" w:rsidRPr="00365EC6">
              <w:rPr>
                <w:sz w:val="24"/>
                <w:szCs w:val="24"/>
              </w:rPr>
              <w:t>P</w:t>
            </w:r>
            <w:r w:rsidRPr="00365EC6">
              <w:rPr>
                <w:sz w:val="24"/>
                <w:szCs w:val="24"/>
              </w:rPr>
              <w:t xml:space="preserve">rojektu vērtēšanu veiks </w:t>
            </w:r>
            <w:r w:rsidR="00271142" w:rsidRPr="00365EC6">
              <w:rPr>
                <w:sz w:val="24"/>
                <w:szCs w:val="24"/>
              </w:rPr>
              <w:t xml:space="preserve">Pašvaldības izpilddirektora apstiprināta </w:t>
            </w:r>
            <w:r w:rsidRPr="00365EC6">
              <w:rPr>
                <w:sz w:val="24"/>
                <w:szCs w:val="24"/>
              </w:rPr>
              <w:t>konkursa vērtēšanas komisija.</w:t>
            </w:r>
          </w:p>
        </w:tc>
      </w:tr>
      <w:tr w:rsidR="003B0AB9" w:rsidRPr="00365EC6" w14:paraId="235814BF"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4BA3CB" w14:textId="77777777" w:rsidR="003B0AB9" w:rsidRPr="00365EC6" w:rsidRDefault="003B0AB9" w:rsidP="003B0AB9">
            <w:pPr>
              <w:rPr>
                <w:sz w:val="24"/>
                <w:szCs w:val="24"/>
                <w:lang w:eastAsia="en-GB"/>
              </w:rPr>
            </w:pPr>
            <w:r w:rsidRPr="00365EC6">
              <w:rPr>
                <w:sz w:val="24"/>
                <w:szCs w:val="24"/>
                <w:lang w:eastAsia="en-GB"/>
              </w:rPr>
              <w:t>7. Prasību un izmaksu samērīgums pret ieguvumiem, ko sniedz mērķa sasniegšana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0D76C07" w14:textId="11F0F2B0" w:rsidR="003B0AB9" w:rsidRPr="00365EC6" w:rsidRDefault="003B0AB9" w:rsidP="003B0AB9">
            <w:pPr>
              <w:ind w:left="47" w:right="59"/>
              <w:jc w:val="both"/>
              <w:rPr>
                <w:sz w:val="24"/>
                <w:szCs w:val="24"/>
                <w:lang w:eastAsia="en-GB"/>
              </w:rPr>
            </w:pPr>
            <w:r w:rsidRPr="00365EC6">
              <w:rPr>
                <w:sz w:val="24"/>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3B0AB9" w:rsidRPr="00365EC6" w14:paraId="6804B18C" w14:textId="77777777" w:rsidTr="00865842">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520B2D1" w14:textId="77777777" w:rsidR="003B0AB9" w:rsidRPr="00365EC6" w:rsidRDefault="003B0AB9" w:rsidP="003B0AB9">
            <w:pPr>
              <w:rPr>
                <w:sz w:val="24"/>
                <w:szCs w:val="24"/>
                <w:lang w:eastAsia="en-GB"/>
              </w:rPr>
            </w:pPr>
            <w:r w:rsidRPr="00365EC6">
              <w:rPr>
                <w:sz w:val="24"/>
                <w:szCs w:val="24"/>
                <w:lang w:eastAsia="en-GB"/>
              </w:rPr>
              <w:t>8. Izstrādes gaitā veiktās konsultācijas ar privātpersonām un institūcijām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2789DB8" w14:textId="31BA1ECA" w:rsidR="003B0AB9" w:rsidRPr="00365EC6" w:rsidRDefault="003B0AB9" w:rsidP="003B0AB9">
            <w:pPr>
              <w:ind w:left="47" w:right="59"/>
              <w:jc w:val="both"/>
              <w:rPr>
                <w:sz w:val="24"/>
                <w:szCs w:val="24"/>
              </w:rPr>
            </w:pPr>
            <w:r w:rsidRPr="00365EC6">
              <w:rPr>
                <w:sz w:val="24"/>
                <w:szCs w:val="24"/>
              </w:rPr>
              <w:t xml:space="preserve">Saistošo noteikumu projekts izskatīts </w:t>
            </w:r>
            <w:r w:rsidR="009968AC" w:rsidRPr="00365EC6">
              <w:rPr>
                <w:sz w:val="24"/>
                <w:szCs w:val="24"/>
              </w:rPr>
              <w:t>Finanšu</w:t>
            </w:r>
            <w:r w:rsidRPr="00365EC6">
              <w:rPr>
                <w:sz w:val="24"/>
                <w:szCs w:val="24"/>
              </w:rPr>
              <w:t xml:space="preserve"> komitejā un  ievietots sabiedrības viedokļa apzināšanai Pašvaldības tīmekļvietnē </w:t>
            </w:r>
            <w:r w:rsidRPr="00D5359B">
              <w:rPr>
                <w:sz w:val="24"/>
                <w:szCs w:val="24"/>
              </w:rPr>
              <w:t>www.olaine.lv</w:t>
            </w:r>
            <w:r w:rsidRPr="00365EC6">
              <w:rPr>
                <w:sz w:val="24"/>
                <w:szCs w:val="24"/>
              </w:rPr>
              <w:t xml:space="preserve"> no __.___.2024. līdz __.___.2024. </w:t>
            </w:r>
          </w:p>
          <w:p w14:paraId="7847729C" w14:textId="77777777" w:rsidR="003B0AB9" w:rsidRPr="00365EC6" w:rsidRDefault="003B0AB9" w:rsidP="003B0AB9">
            <w:pPr>
              <w:ind w:left="47" w:right="59"/>
              <w:jc w:val="both"/>
              <w:rPr>
                <w:sz w:val="24"/>
                <w:szCs w:val="24"/>
                <w:lang w:eastAsia="en-GB"/>
              </w:rPr>
            </w:pPr>
            <w:r w:rsidRPr="00365EC6">
              <w:rPr>
                <w:sz w:val="24"/>
                <w:szCs w:val="24"/>
                <w:lang w:eastAsia="en-GB"/>
              </w:rPr>
              <w:t>Noteiktajā termiņā viedokļi vai priekšlikumi par saistošo noteikumu projektu netika saņemti.</w:t>
            </w:r>
          </w:p>
        </w:tc>
      </w:tr>
    </w:tbl>
    <w:p w14:paraId="171C30D6" w14:textId="77777777" w:rsidR="00D04A48" w:rsidRPr="00365EC6" w:rsidRDefault="00D04A48" w:rsidP="00D04A48">
      <w:pPr>
        <w:rPr>
          <w:sz w:val="24"/>
          <w:szCs w:val="24"/>
        </w:rPr>
      </w:pPr>
    </w:p>
    <w:p w14:paraId="027DF65C" w14:textId="77777777" w:rsidR="00365EC6" w:rsidRPr="00365EC6" w:rsidRDefault="00365EC6" w:rsidP="00D04A48">
      <w:pPr>
        <w:pStyle w:val="Pamatteksts"/>
        <w:ind w:left="102"/>
        <w:rPr>
          <w:sz w:val="24"/>
          <w:szCs w:val="24"/>
        </w:rPr>
      </w:pPr>
    </w:p>
    <w:p w14:paraId="2901322D" w14:textId="2694B395" w:rsidR="00D04A48" w:rsidRPr="00365EC6" w:rsidRDefault="006E58FC" w:rsidP="00D04A48">
      <w:pPr>
        <w:pStyle w:val="Pamatteksts"/>
        <w:ind w:left="102"/>
        <w:rPr>
          <w:sz w:val="24"/>
          <w:szCs w:val="24"/>
        </w:rPr>
      </w:pPr>
      <w:r w:rsidRPr="00365EC6">
        <w:rPr>
          <w:sz w:val="24"/>
          <w:szCs w:val="24"/>
        </w:rPr>
        <w:t xml:space="preserve">Priekšsēdētājs </w:t>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t>A.</w:t>
      </w:r>
      <w:r w:rsidR="00331815">
        <w:rPr>
          <w:sz w:val="24"/>
          <w:szCs w:val="24"/>
        </w:rPr>
        <w:t> </w:t>
      </w:r>
      <w:r w:rsidRPr="00365EC6">
        <w:rPr>
          <w:sz w:val="24"/>
          <w:szCs w:val="24"/>
        </w:rPr>
        <w:t>Bergs</w:t>
      </w:r>
    </w:p>
    <w:sectPr w:rsidR="00D04A48" w:rsidRPr="00365EC6" w:rsidSect="00B52DDE">
      <w:type w:val="continuous"/>
      <w:pgSz w:w="11910" w:h="16840"/>
      <w:pgMar w:top="1040" w:right="853" w:bottom="1276"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5928" w14:textId="77777777" w:rsidR="00F25A69" w:rsidRDefault="00F25A69">
      <w:r>
        <w:separator/>
      </w:r>
    </w:p>
  </w:endnote>
  <w:endnote w:type="continuationSeparator" w:id="0">
    <w:p w14:paraId="3B345DC2" w14:textId="77777777" w:rsidR="00F25A69" w:rsidRDefault="00F2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EFC50" w14:textId="77777777" w:rsidR="00F25A69" w:rsidRDefault="00F25A69">
      <w:r>
        <w:separator/>
      </w:r>
    </w:p>
  </w:footnote>
  <w:footnote w:type="continuationSeparator" w:id="0">
    <w:p w14:paraId="310463B7" w14:textId="77777777" w:rsidR="00F25A69" w:rsidRDefault="00F25A69">
      <w:r>
        <w:continuationSeparator/>
      </w:r>
    </w:p>
  </w:footnote>
  <w:footnote w:id="1">
    <w:p w14:paraId="2C1007B6" w14:textId="77777777" w:rsidR="00F604C0" w:rsidRDefault="00F604C0" w:rsidP="00F604C0">
      <w:pPr>
        <w:pStyle w:val="Vresteksts"/>
        <w:rPr>
          <w:lang w:eastAsia="en-GB"/>
        </w:rPr>
      </w:pPr>
      <w:r>
        <w:rPr>
          <w:rStyle w:val="Vresatsauce"/>
        </w:rPr>
        <w:footnoteRef/>
      </w:r>
      <w:r>
        <w:t xml:space="preserve"> https://www.kadastrs.lv/graphical_data/show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723D" w14:textId="0E3C20B9" w:rsidR="00A438DF" w:rsidRDefault="003C70E4">
    <w:pPr>
      <w:pStyle w:val="Pamatteksts"/>
      <w:spacing w:line="14" w:lineRule="auto"/>
      <w:rPr>
        <w:sz w:val="20"/>
      </w:rPr>
    </w:pPr>
    <w:r>
      <w:rPr>
        <w:noProof/>
      </w:rPr>
      <mc:AlternateContent>
        <mc:Choice Requires="wps">
          <w:drawing>
            <wp:anchor distT="0" distB="0" distL="114300" distR="114300" simplePos="0" relativeHeight="251657728" behindDoc="1" locked="0" layoutInCell="1" allowOverlap="1" wp14:anchorId="5D99744F" wp14:editId="68793D93">
              <wp:simplePos x="0" y="0"/>
              <wp:positionH relativeFrom="page">
                <wp:posOffset>4077970</wp:posOffset>
              </wp:positionH>
              <wp:positionV relativeFrom="page">
                <wp:posOffset>444500</wp:posOffset>
              </wp:positionV>
              <wp:extent cx="127000" cy="194310"/>
              <wp:effectExtent l="0" t="0" r="0" b="0"/>
              <wp:wrapNone/>
              <wp:docPr id="1739435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416B93BB" w14:textId="3ABA4F45" w:rsidR="00A438DF" w:rsidRDefault="00A438DF">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744F" id="_x0000_t202" coordsize="21600,21600" o:spt="202" path="m,l,21600r21600,l21600,xe">
              <v:stroke joinstyle="miter"/>
              <v:path gradientshapeok="t" o:connecttype="rect"/>
            </v:shapetype>
            <v:shape id="Text Box 1" o:spid="_x0000_s1026" type="#_x0000_t202" style="position:absolute;margin-left:321.1pt;margin-top:3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" filled="f" stroked="f">
              <v:textbox inset="0,0,0,0">
                <w:txbxContent>
                  <w:p w14:paraId="416B93BB" w14:textId="3ABA4F45" w:rsidR="00A438DF" w:rsidRDefault="00A438DF">
                    <w:pPr>
                      <w:spacing w:before="10"/>
                      <w:ind w:left="4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83D"/>
    <w:multiLevelType w:val="hybridMultilevel"/>
    <w:tmpl w:val="939674C8"/>
    <w:lvl w:ilvl="0" w:tplc="34168E18">
      <w:start w:val="1"/>
      <w:numFmt w:val="bullet"/>
      <w:lvlText w:val="-"/>
      <w:lvlJc w:val="left"/>
      <w:pPr>
        <w:ind w:left="462" w:hanging="360"/>
      </w:pPr>
      <w:rPr>
        <w:rFonts w:ascii="Times New Roman" w:eastAsia="Times New Roman"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 w15:restartNumberingAfterBreak="0">
    <w:nsid w:val="4915735B"/>
    <w:multiLevelType w:val="hybridMultilevel"/>
    <w:tmpl w:val="8F66C2FC"/>
    <w:lvl w:ilvl="0" w:tplc="102CD8B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BE60042"/>
    <w:multiLevelType w:val="multilevel"/>
    <w:tmpl w:val="8E42146A"/>
    <w:lvl w:ilvl="0">
      <w:start w:val="1"/>
      <w:numFmt w:val="decimal"/>
      <w:lvlText w:val="%1."/>
      <w:lvlJc w:val="left"/>
      <w:pPr>
        <w:ind w:left="102" w:hanging="387"/>
      </w:pPr>
      <w:rPr>
        <w:rFonts w:ascii="Times New Roman" w:eastAsia="Times New Roman" w:hAnsi="Times New Roman" w:cs="Times New Roman" w:hint="default"/>
        <w:b w:val="0"/>
        <w:bCs/>
        <w:strike w:val="0"/>
        <w:w w:val="99"/>
        <w:sz w:val="24"/>
        <w:szCs w:val="24"/>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4"/>
        <w:szCs w:val="24"/>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3" w15:restartNumberingAfterBreak="0">
    <w:nsid w:val="5B813630"/>
    <w:multiLevelType w:val="hybridMultilevel"/>
    <w:tmpl w:val="B696451A"/>
    <w:lvl w:ilvl="0" w:tplc="8BF0ED08">
      <w:start w:val="1"/>
      <w:numFmt w:val="upperRoman"/>
      <w:lvlText w:val="%1."/>
      <w:lvlJc w:val="left"/>
      <w:pPr>
        <w:ind w:left="3885" w:hanging="231"/>
        <w:jc w:val="right"/>
      </w:pPr>
      <w:rPr>
        <w:rFonts w:ascii="Times New Roman" w:eastAsia="Times New Roman" w:hAnsi="Times New Roman" w:cs="Times New Roman" w:hint="default"/>
        <w:b/>
        <w:bCs/>
        <w:spacing w:val="-1"/>
        <w:w w:val="99"/>
        <w:sz w:val="22"/>
        <w:szCs w:val="22"/>
        <w:lang w:val="lv-LV" w:eastAsia="lv-LV" w:bidi="lv-LV"/>
      </w:rPr>
    </w:lvl>
    <w:lvl w:ilvl="1" w:tplc="D7E4E446">
      <w:numFmt w:val="bullet"/>
      <w:lvlText w:val="•"/>
      <w:lvlJc w:val="left"/>
      <w:pPr>
        <w:ind w:left="4476" w:hanging="231"/>
      </w:pPr>
      <w:rPr>
        <w:rFonts w:hint="default"/>
        <w:lang w:val="lv-LV" w:eastAsia="lv-LV" w:bidi="lv-LV"/>
      </w:rPr>
    </w:lvl>
    <w:lvl w:ilvl="2" w:tplc="F48AD648">
      <w:numFmt w:val="bullet"/>
      <w:lvlText w:val="•"/>
      <w:lvlJc w:val="left"/>
      <w:pPr>
        <w:ind w:left="5073" w:hanging="231"/>
      </w:pPr>
      <w:rPr>
        <w:rFonts w:hint="default"/>
        <w:lang w:val="lv-LV" w:eastAsia="lv-LV" w:bidi="lv-LV"/>
      </w:rPr>
    </w:lvl>
    <w:lvl w:ilvl="3" w:tplc="47F04A96">
      <w:numFmt w:val="bullet"/>
      <w:lvlText w:val="•"/>
      <w:lvlJc w:val="left"/>
      <w:pPr>
        <w:ind w:left="5669" w:hanging="231"/>
      </w:pPr>
      <w:rPr>
        <w:rFonts w:hint="default"/>
        <w:lang w:val="lv-LV" w:eastAsia="lv-LV" w:bidi="lv-LV"/>
      </w:rPr>
    </w:lvl>
    <w:lvl w:ilvl="4" w:tplc="A954689A">
      <w:numFmt w:val="bullet"/>
      <w:lvlText w:val="•"/>
      <w:lvlJc w:val="left"/>
      <w:pPr>
        <w:ind w:left="6266" w:hanging="231"/>
      </w:pPr>
      <w:rPr>
        <w:rFonts w:hint="default"/>
        <w:lang w:val="lv-LV" w:eastAsia="lv-LV" w:bidi="lv-LV"/>
      </w:rPr>
    </w:lvl>
    <w:lvl w:ilvl="5" w:tplc="406CF32A">
      <w:numFmt w:val="bullet"/>
      <w:lvlText w:val="•"/>
      <w:lvlJc w:val="left"/>
      <w:pPr>
        <w:ind w:left="6863" w:hanging="231"/>
      </w:pPr>
      <w:rPr>
        <w:rFonts w:hint="default"/>
        <w:lang w:val="lv-LV" w:eastAsia="lv-LV" w:bidi="lv-LV"/>
      </w:rPr>
    </w:lvl>
    <w:lvl w:ilvl="6" w:tplc="137496E2">
      <w:numFmt w:val="bullet"/>
      <w:lvlText w:val="•"/>
      <w:lvlJc w:val="left"/>
      <w:pPr>
        <w:ind w:left="7459" w:hanging="231"/>
      </w:pPr>
      <w:rPr>
        <w:rFonts w:hint="default"/>
        <w:lang w:val="lv-LV" w:eastAsia="lv-LV" w:bidi="lv-LV"/>
      </w:rPr>
    </w:lvl>
    <w:lvl w:ilvl="7" w:tplc="ED6A8D9A">
      <w:numFmt w:val="bullet"/>
      <w:lvlText w:val="•"/>
      <w:lvlJc w:val="left"/>
      <w:pPr>
        <w:ind w:left="8056" w:hanging="231"/>
      </w:pPr>
      <w:rPr>
        <w:rFonts w:hint="default"/>
        <w:lang w:val="lv-LV" w:eastAsia="lv-LV" w:bidi="lv-LV"/>
      </w:rPr>
    </w:lvl>
    <w:lvl w:ilvl="8" w:tplc="B6AEBC36">
      <w:numFmt w:val="bullet"/>
      <w:lvlText w:val="•"/>
      <w:lvlJc w:val="left"/>
      <w:pPr>
        <w:ind w:left="8653" w:hanging="231"/>
      </w:pPr>
      <w:rPr>
        <w:rFonts w:hint="default"/>
        <w:lang w:val="lv-LV" w:eastAsia="lv-LV" w:bidi="lv-LV"/>
      </w:rPr>
    </w:lvl>
  </w:abstractNum>
  <w:abstractNum w:abstractNumId="4" w15:restartNumberingAfterBreak="0">
    <w:nsid w:val="6AE64452"/>
    <w:multiLevelType w:val="multilevel"/>
    <w:tmpl w:val="9B827638"/>
    <w:lvl w:ilvl="0">
      <w:start w:val="23"/>
      <w:numFmt w:val="decimal"/>
      <w:lvlText w:val="%1."/>
      <w:lvlJc w:val="left"/>
      <w:pPr>
        <w:ind w:left="102" w:hanging="408"/>
      </w:pPr>
      <w:rPr>
        <w:rFonts w:ascii="Times New Roman" w:eastAsia="Times New Roman" w:hAnsi="Times New Roman" w:cs="Times New Roman" w:hint="default"/>
        <w:w w:val="99"/>
        <w:sz w:val="26"/>
        <w:szCs w:val="26"/>
        <w:lang w:val="lv-LV" w:eastAsia="lv-LV" w:bidi="lv-LV"/>
      </w:rPr>
    </w:lvl>
    <w:lvl w:ilvl="1">
      <w:start w:val="38"/>
      <w:numFmt w:val="decimal"/>
      <w:lvlText w:val="%2."/>
      <w:lvlJc w:val="left"/>
      <w:pPr>
        <w:ind w:left="102" w:hanging="392"/>
        <w:jc w:val="right"/>
      </w:pPr>
      <w:rPr>
        <w:rFonts w:ascii="Times New Roman" w:eastAsia="Times New Roman" w:hAnsi="Times New Roman" w:cs="Times New Roman" w:hint="default"/>
        <w:w w:val="99"/>
        <w:sz w:val="26"/>
        <w:szCs w:val="26"/>
        <w:lang w:val="lv-LV" w:eastAsia="lv-LV" w:bidi="lv-LV"/>
      </w:rPr>
    </w:lvl>
    <w:lvl w:ilvl="2">
      <w:start w:val="1"/>
      <w:numFmt w:val="decimal"/>
      <w:lvlText w:val="%2.%3."/>
      <w:lvlJc w:val="left"/>
      <w:pPr>
        <w:ind w:left="660" w:hanging="584"/>
      </w:pPr>
      <w:rPr>
        <w:rFonts w:ascii="Times New Roman" w:eastAsia="Times New Roman" w:hAnsi="Times New Roman" w:cs="Times New Roman" w:hint="default"/>
        <w:w w:val="99"/>
        <w:sz w:val="26"/>
        <w:szCs w:val="26"/>
        <w:lang w:val="lv-LV" w:eastAsia="lv-LV" w:bidi="lv-LV"/>
      </w:rPr>
    </w:lvl>
    <w:lvl w:ilvl="3">
      <w:numFmt w:val="bullet"/>
      <w:lvlText w:val="•"/>
      <w:lvlJc w:val="left"/>
      <w:pPr>
        <w:ind w:left="2364" w:hanging="584"/>
      </w:pPr>
      <w:rPr>
        <w:rFonts w:hint="default"/>
        <w:lang w:val="lv-LV" w:eastAsia="lv-LV" w:bidi="lv-LV"/>
      </w:rPr>
    </w:lvl>
    <w:lvl w:ilvl="4">
      <w:numFmt w:val="bullet"/>
      <w:lvlText w:val="•"/>
      <w:lvlJc w:val="left"/>
      <w:pPr>
        <w:ind w:left="3328" w:hanging="584"/>
      </w:pPr>
      <w:rPr>
        <w:rFonts w:hint="default"/>
        <w:lang w:val="lv-LV" w:eastAsia="lv-LV" w:bidi="lv-LV"/>
      </w:rPr>
    </w:lvl>
    <w:lvl w:ilvl="5">
      <w:numFmt w:val="bullet"/>
      <w:lvlText w:val="•"/>
      <w:lvlJc w:val="left"/>
      <w:pPr>
        <w:ind w:left="4292" w:hanging="584"/>
      </w:pPr>
      <w:rPr>
        <w:rFonts w:hint="default"/>
        <w:lang w:val="lv-LV" w:eastAsia="lv-LV" w:bidi="lv-LV"/>
      </w:rPr>
    </w:lvl>
    <w:lvl w:ilvl="6">
      <w:numFmt w:val="bullet"/>
      <w:lvlText w:val="•"/>
      <w:lvlJc w:val="left"/>
      <w:pPr>
        <w:ind w:left="5257" w:hanging="584"/>
      </w:pPr>
      <w:rPr>
        <w:rFonts w:hint="default"/>
        <w:lang w:val="lv-LV" w:eastAsia="lv-LV" w:bidi="lv-LV"/>
      </w:rPr>
    </w:lvl>
    <w:lvl w:ilvl="7">
      <w:numFmt w:val="bullet"/>
      <w:lvlText w:val="•"/>
      <w:lvlJc w:val="left"/>
      <w:pPr>
        <w:ind w:left="6221" w:hanging="584"/>
      </w:pPr>
      <w:rPr>
        <w:rFonts w:hint="default"/>
        <w:lang w:val="lv-LV" w:eastAsia="lv-LV" w:bidi="lv-LV"/>
      </w:rPr>
    </w:lvl>
    <w:lvl w:ilvl="8">
      <w:numFmt w:val="bullet"/>
      <w:lvlText w:val="•"/>
      <w:lvlJc w:val="left"/>
      <w:pPr>
        <w:ind w:left="7185" w:hanging="584"/>
      </w:pPr>
      <w:rPr>
        <w:rFonts w:hint="default"/>
        <w:lang w:val="lv-LV" w:eastAsia="lv-LV" w:bidi="lv-LV"/>
      </w:rPr>
    </w:lvl>
  </w:abstractNum>
  <w:abstractNum w:abstractNumId="5" w15:restartNumberingAfterBreak="0">
    <w:nsid w:val="6BAB5A42"/>
    <w:multiLevelType w:val="multilevel"/>
    <w:tmpl w:val="55A6592E"/>
    <w:lvl w:ilvl="0">
      <w:start w:val="1"/>
      <w:numFmt w:val="decimal"/>
      <w:lvlText w:val="%1."/>
      <w:lvlJc w:val="left"/>
      <w:pPr>
        <w:ind w:left="102" w:hanging="387"/>
      </w:pPr>
      <w:rPr>
        <w:rFonts w:ascii="Times New Roman" w:eastAsia="Times New Roman" w:hAnsi="Times New Roman" w:cs="Times New Roman" w:hint="default"/>
        <w:b w:val="0"/>
        <w:bCs/>
        <w:strike w:val="0"/>
        <w:w w:val="99"/>
        <w:sz w:val="22"/>
        <w:szCs w:val="22"/>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6" w15:restartNumberingAfterBreak="0">
    <w:nsid w:val="7C517D80"/>
    <w:multiLevelType w:val="hybridMultilevel"/>
    <w:tmpl w:val="E580EDB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9554816">
    <w:abstractNumId w:val="4"/>
  </w:num>
  <w:num w:numId="2" w16cid:durableId="344793229">
    <w:abstractNumId w:val="2"/>
  </w:num>
  <w:num w:numId="3" w16cid:durableId="616984706">
    <w:abstractNumId w:val="3"/>
  </w:num>
  <w:num w:numId="4" w16cid:durableId="1280335252">
    <w:abstractNumId w:val="5"/>
  </w:num>
  <w:num w:numId="5" w16cid:durableId="285502541">
    <w:abstractNumId w:val="0"/>
  </w:num>
  <w:num w:numId="6" w16cid:durableId="1502043379">
    <w:abstractNumId w:val="6"/>
  </w:num>
  <w:num w:numId="7" w16cid:durableId="82466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DF"/>
    <w:rsid w:val="00005A39"/>
    <w:rsid w:val="00012B21"/>
    <w:rsid w:val="00020AB1"/>
    <w:rsid w:val="00024196"/>
    <w:rsid w:val="000333D4"/>
    <w:rsid w:val="00040638"/>
    <w:rsid w:val="000461CD"/>
    <w:rsid w:val="00050E09"/>
    <w:rsid w:val="0005299D"/>
    <w:rsid w:val="0005423C"/>
    <w:rsid w:val="00065F7D"/>
    <w:rsid w:val="00066BB0"/>
    <w:rsid w:val="00070A32"/>
    <w:rsid w:val="000722BE"/>
    <w:rsid w:val="00084FB4"/>
    <w:rsid w:val="000A40CB"/>
    <w:rsid w:val="000A45A8"/>
    <w:rsid w:val="000C2D29"/>
    <w:rsid w:val="000D1199"/>
    <w:rsid w:val="000D313E"/>
    <w:rsid w:val="000E6D10"/>
    <w:rsid w:val="00100EB0"/>
    <w:rsid w:val="001014A6"/>
    <w:rsid w:val="0011379E"/>
    <w:rsid w:val="00115834"/>
    <w:rsid w:val="001368A4"/>
    <w:rsid w:val="001371D9"/>
    <w:rsid w:val="001549EA"/>
    <w:rsid w:val="00154DCF"/>
    <w:rsid w:val="00155118"/>
    <w:rsid w:val="001577E7"/>
    <w:rsid w:val="00186822"/>
    <w:rsid w:val="001962BE"/>
    <w:rsid w:val="00196633"/>
    <w:rsid w:val="001A0CAD"/>
    <w:rsid w:val="001B5600"/>
    <w:rsid w:val="001B7E2E"/>
    <w:rsid w:val="001C17E2"/>
    <w:rsid w:val="001D2AA7"/>
    <w:rsid w:val="001D3D8C"/>
    <w:rsid w:val="001E5DA2"/>
    <w:rsid w:val="001F2DAE"/>
    <w:rsid w:val="00210150"/>
    <w:rsid w:val="00210269"/>
    <w:rsid w:val="002107E5"/>
    <w:rsid w:val="00226B8D"/>
    <w:rsid w:val="00230D8D"/>
    <w:rsid w:val="00244369"/>
    <w:rsid w:val="00256388"/>
    <w:rsid w:val="002653C2"/>
    <w:rsid w:val="00265E99"/>
    <w:rsid w:val="00271142"/>
    <w:rsid w:val="00275195"/>
    <w:rsid w:val="0028172A"/>
    <w:rsid w:val="002852C8"/>
    <w:rsid w:val="00290A0B"/>
    <w:rsid w:val="002A003A"/>
    <w:rsid w:val="002D0890"/>
    <w:rsid w:val="002D1FA4"/>
    <w:rsid w:val="002D4033"/>
    <w:rsid w:val="002F1385"/>
    <w:rsid w:val="002F14C2"/>
    <w:rsid w:val="002F171F"/>
    <w:rsid w:val="00307D9A"/>
    <w:rsid w:val="00311F3C"/>
    <w:rsid w:val="003123FF"/>
    <w:rsid w:val="0031526F"/>
    <w:rsid w:val="00331815"/>
    <w:rsid w:val="00331DDB"/>
    <w:rsid w:val="00331E66"/>
    <w:rsid w:val="00336804"/>
    <w:rsid w:val="003558EC"/>
    <w:rsid w:val="00365EC6"/>
    <w:rsid w:val="00383E66"/>
    <w:rsid w:val="003B0AB9"/>
    <w:rsid w:val="003C70E4"/>
    <w:rsid w:val="003E0027"/>
    <w:rsid w:val="003E1C06"/>
    <w:rsid w:val="003E3013"/>
    <w:rsid w:val="00405771"/>
    <w:rsid w:val="00413C67"/>
    <w:rsid w:val="0041624D"/>
    <w:rsid w:val="00430A09"/>
    <w:rsid w:val="00441D1E"/>
    <w:rsid w:val="00460392"/>
    <w:rsid w:val="00476E64"/>
    <w:rsid w:val="00477F07"/>
    <w:rsid w:val="004831AA"/>
    <w:rsid w:val="00491D92"/>
    <w:rsid w:val="0049684C"/>
    <w:rsid w:val="004A1FBB"/>
    <w:rsid w:val="004B4AC6"/>
    <w:rsid w:val="004B6B60"/>
    <w:rsid w:val="004C7E45"/>
    <w:rsid w:val="004D334F"/>
    <w:rsid w:val="004E2E78"/>
    <w:rsid w:val="004E3B06"/>
    <w:rsid w:val="004F1BF5"/>
    <w:rsid w:val="0050262D"/>
    <w:rsid w:val="00514638"/>
    <w:rsid w:val="00515533"/>
    <w:rsid w:val="005338DD"/>
    <w:rsid w:val="005426E2"/>
    <w:rsid w:val="005547DC"/>
    <w:rsid w:val="00555468"/>
    <w:rsid w:val="00560112"/>
    <w:rsid w:val="00561567"/>
    <w:rsid w:val="00563337"/>
    <w:rsid w:val="00574267"/>
    <w:rsid w:val="00575715"/>
    <w:rsid w:val="00581EF7"/>
    <w:rsid w:val="005824AF"/>
    <w:rsid w:val="005A4D1C"/>
    <w:rsid w:val="005A5458"/>
    <w:rsid w:val="005A58D9"/>
    <w:rsid w:val="005A7A4A"/>
    <w:rsid w:val="005C2FD6"/>
    <w:rsid w:val="005C5AB3"/>
    <w:rsid w:val="005D448D"/>
    <w:rsid w:val="005E3447"/>
    <w:rsid w:val="005F0EDA"/>
    <w:rsid w:val="0061779C"/>
    <w:rsid w:val="006239B2"/>
    <w:rsid w:val="006424CB"/>
    <w:rsid w:val="006428DC"/>
    <w:rsid w:val="00642D75"/>
    <w:rsid w:val="00651AE7"/>
    <w:rsid w:val="0065688C"/>
    <w:rsid w:val="00670CB6"/>
    <w:rsid w:val="00695726"/>
    <w:rsid w:val="00695786"/>
    <w:rsid w:val="006A5E82"/>
    <w:rsid w:val="006B3C31"/>
    <w:rsid w:val="006C5693"/>
    <w:rsid w:val="006D4D21"/>
    <w:rsid w:val="006E24D9"/>
    <w:rsid w:val="006E58FC"/>
    <w:rsid w:val="00701FC7"/>
    <w:rsid w:val="00707D40"/>
    <w:rsid w:val="007208CF"/>
    <w:rsid w:val="00737121"/>
    <w:rsid w:val="00747AD9"/>
    <w:rsid w:val="00750CA2"/>
    <w:rsid w:val="007632CD"/>
    <w:rsid w:val="00764E79"/>
    <w:rsid w:val="00766921"/>
    <w:rsid w:val="007829E0"/>
    <w:rsid w:val="007867CC"/>
    <w:rsid w:val="0079033F"/>
    <w:rsid w:val="007C299E"/>
    <w:rsid w:val="007C7112"/>
    <w:rsid w:val="007C7BDF"/>
    <w:rsid w:val="007D4FE3"/>
    <w:rsid w:val="007D654D"/>
    <w:rsid w:val="007E1C59"/>
    <w:rsid w:val="007E2F44"/>
    <w:rsid w:val="007E5475"/>
    <w:rsid w:val="007F23C9"/>
    <w:rsid w:val="007F2F48"/>
    <w:rsid w:val="00800EDF"/>
    <w:rsid w:val="00806585"/>
    <w:rsid w:val="00822236"/>
    <w:rsid w:val="00822EE4"/>
    <w:rsid w:val="008236A2"/>
    <w:rsid w:val="0084790E"/>
    <w:rsid w:val="00861BB0"/>
    <w:rsid w:val="008646AA"/>
    <w:rsid w:val="008704AD"/>
    <w:rsid w:val="00872DAC"/>
    <w:rsid w:val="008806A8"/>
    <w:rsid w:val="00880E45"/>
    <w:rsid w:val="008840B7"/>
    <w:rsid w:val="008854DF"/>
    <w:rsid w:val="00891C8A"/>
    <w:rsid w:val="00891F21"/>
    <w:rsid w:val="008A2A2B"/>
    <w:rsid w:val="008B3E08"/>
    <w:rsid w:val="008C4F67"/>
    <w:rsid w:val="008D3890"/>
    <w:rsid w:val="008E53A5"/>
    <w:rsid w:val="008E70A4"/>
    <w:rsid w:val="008F0493"/>
    <w:rsid w:val="008F5C4C"/>
    <w:rsid w:val="0090331E"/>
    <w:rsid w:val="009054D0"/>
    <w:rsid w:val="0093083D"/>
    <w:rsid w:val="00932566"/>
    <w:rsid w:val="00941296"/>
    <w:rsid w:val="009413D0"/>
    <w:rsid w:val="00956726"/>
    <w:rsid w:val="00974268"/>
    <w:rsid w:val="00974AE6"/>
    <w:rsid w:val="009968AC"/>
    <w:rsid w:val="009C0816"/>
    <w:rsid w:val="009D27C1"/>
    <w:rsid w:val="009E10DE"/>
    <w:rsid w:val="009E2FE1"/>
    <w:rsid w:val="009E47CB"/>
    <w:rsid w:val="00A00C2A"/>
    <w:rsid w:val="00A031D1"/>
    <w:rsid w:val="00A0765D"/>
    <w:rsid w:val="00A1176B"/>
    <w:rsid w:val="00A14B36"/>
    <w:rsid w:val="00A17C2B"/>
    <w:rsid w:val="00A2025B"/>
    <w:rsid w:val="00A22E0C"/>
    <w:rsid w:val="00A27A2F"/>
    <w:rsid w:val="00A370FA"/>
    <w:rsid w:val="00A438DF"/>
    <w:rsid w:val="00A57A7C"/>
    <w:rsid w:val="00A65B0C"/>
    <w:rsid w:val="00A76FB6"/>
    <w:rsid w:val="00A95C59"/>
    <w:rsid w:val="00AA3A0D"/>
    <w:rsid w:val="00AA3F7F"/>
    <w:rsid w:val="00AB5882"/>
    <w:rsid w:val="00AB5930"/>
    <w:rsid w:val="00AC3E34"/>
    <w:rsid w:val="00AC4C81"/>
    <w:rsid w:val="00AC7BAB"/>
    <w:rsid w:val="00AD1688"/>
    <w:rsid w:val="00AE6A55"/>
    <w:rsid w:val="00AF02D5"/>
    <w:rsid w:val="00AF0AB4"/>
    <w:rsid w:val="00AF33D1"/>
    <w:rsid w:val="00AF3B5B"/>
    <w:rsid w:val="00B00D9D"/>
    <w:rsid w:val="00B0289A"/>
    <w:rsid w:val="00B10EB6"/>
    <w:rsid w:val="00B31C4A"/>
    <w:rsid w:val="00B44A15"/>
    <w:rsid w:val="00B47018"/>
    <w:rsid w:val="00B52DDE"/>
    <w:rsid w:val="00B64516"/>
    <w:rsid w:val="00B67B1D"/>
    <w:rsid w:val="00B735BA"/>
    <w:rsid w:val="00B92C7A"/>
    <w:rsid w:val="00B94B2C"/>
    <w:rsid w:val="00B9603A"/>
    <w:rsid w:val="00BA5EC5"/>
    <w:rsid w:val="00BB0978"/>
    <w:rsid w:val="00BC471B"/>
    <w:rsid w:val="00BC57A4"/>
    <w:rsid w:val="00BD4B70"/>
    <w:rsid w:val="00BD5129"/>
    <w:rsid w:val="00BD60BF"/>
    <w:rsid w:val="00BE0641"/>
    <w:rsid w:val="00BE422C"/>
    <w:rsid w:val="00C04A5B"/>
    <w:rsid w:val="00C109EA"/>
    <w:rsid w:val="00C12928"/>
    <w:rsid w:val="00C137AB"/>
    <w:rsid w:val="00C138D7"/>
    <w:rsid w:val="00C1636A"/>
    <w:rsid w:val="00C20C68"/>
    <w:rsid w:val="00C20C9A"/>
    <w:rsid w:val="00C3053F"/>
    <w:rsid w:val="00C3103C"/>
    <w:rsid w:val="00C32109"/>
    <w:rsid w:val="00C333A3"/>
    <w:rsid w:val="00C365FE"/>
    <w:rsid w:val="00C408E9"/>
    <w:rsid w:val="00C43EF6"/>
    <w:rsid w:val="00C515AC"/>
    <w:rsid w:val="00C518BD"/>
    <w:rsid w:val="00C51F3A"/>
    <w:rsid w:val="00C522E9"/>
    <w:rsid w:val="00C62CE9"/>
    <w:rsid w:val="00C72693"/>
    <w:rsid w:val="00C81139"/>
    <w:rsid w:val="00C84CCA"/>
    <w:rsid w:val="00C85C4B"/>
    <w:rsid w:val="00C949F6"/>
    <w:rsid w:val="00CA2BB1"/>
    <w:rsid w:val="00CB17BC"/>
    <w:rsid w:val="00CD0813"/>
    <w:rsid w:val="00CE09C1"/>
    <w:rsid w:val="00D03736"/>
    <w:rsid w:val="00D04A48"/>
    <w:rsid w:val="00D06107"/>
    <w:rsid w:val="00D31EBE"/>
    <w:rsid w:val="00D33E9D"/>
    <w:rsid w:val="00D5359B"/>
    <w:rsid w:val="00D6443C"/>
    <w:rsid w:val="00D865DA"/>
    <w:rsid w:val="00D9337F"/>
    <w:rsid w:val="00DB5483"/>
    <w:rsid w:val="00DB71B3"/>
    <w:rsid w:val="00DC38E9"/>
    <w:rsid w:val="00DC4B58"/>
    <w:rsid w:val="00DC5017"/>
    <w:rsid w:val="00DC6DB9"/>
    <w:rsid w:val="00DD2C07"/>
    <w:rsid w:val="00DD2E07"/>
    <w:rsid w:val="00DE4143"/>
    <w:rsid w:val="00DE46FA"/>
    <w:rsid w:val="00DE7CD9"/>
    <w:rsid w:val="00DF3538"/>
    <w:rsid w:val="00E002A6"/>
    <w:rsid w:val="00E063C3"/>
    <w:rsid w:val="00E11644"/>
    <w:rsid w:val="00E30CE5"/>
    <w:rsid w:val="00E407F8"/>
    <w:rsid w:val="00E4149E"/>
    <w:rsid w:val="00E45F75"/>
    <w:rsid w:val="00E562CB"/>
    <w:rsid w:val="00E67725"/>
    <w:rsid w:val="00E71049"/>
    <w:rsid w:val="00E71AA4"/>
    <w:rsid w:val="00EA6240"/>
    <w:rsid w:val="00EB546D"/>
    <w:rsid w:val="00EC1A84"/>
    <w:rsid w:val="00EC4665"/>
    <w:rsid w:val="00ED222D"/>
    <w:rsid w:val="00ED4301"/>
    <w:rsid w:val="00ED642A"/>
    <w:rsid w:val="00EE1BFF"/>
    <w:rsid w:val="00EF1B2E"/>
    <w:rsid w:val="00F04E4F"/>
    <w:rsid w:val="00F12544"/>
    <w:rsid w:val="00F25A69"/>
    <w:rsid w:val="00F43FD7"/>
    <w:rsid w:val="00F604C0"/>
    <w:rsid w:val="00F60B91"/>
    <w:rsid w:val="00F6306A"/>
    <w:rsid w:val="00F66700"/>
    <w:rsid w:val="00F92946"/>
    <w:rsid w:val="00FC188D"/>
    <w:rsid w:val="00FC25E6"/>
    <w:rsid w:val="00FD5116"/>
    <w:rsid w:val="00FF192C"/>
    <w:rsid w:val="00FF2E6B"/>
    <w:rsid w:val="00FF51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EC8"/>
  <w15:docId w15:val="{4C1E7520-6C87-4F4C-A341-9E357B8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eastAsia="lv-LV" w:bidi="lv-LV"/>
    </w:rPr>
  </w:style>
  <w:style w:type="paragraph" w:styleId="Virsraksts1">
    <w:name w:val="heading 1"/>
    <w:basedOn w:val="Parasts"/>
    <w:uiPriority w:val="9"/>
    <w:qFormat/>
    <w:pPr>
      <w:ind w:left="488" w:hanging="418"/>
      <w:outlineLvl w:val="0"/>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Pr>
      <w:sz w:val="26"/>
      <w:szCs w:val="26"/>
    </w:rPr>
  </w:style>
  <w:style w:type="paragraph" w:styleId="Sarakstarindkopa">
    <w:name w:val="List Paragraph"/>
    <w:basedOn w:val="Parasts"/>
    <w:uiPriority w:val="1"/>
    <w:qFormat/>
    <w:pPr>
      <w:ind w:left="102" w:firstLine="719"/>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51463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14638"/>
    <w:rPr>
      <w:rFonts w:ascii="Segoe UI" w:eastAsia="Times New Roman" w:hAnsi="Segoe UI" w:cs="Segoe UI"/>
      <w:sz w:val="18"/>
      <w:szCs w:val="18"/>
      <w:lang w:val="lv-LV" w:eastAsia="lv-LV" w:bidi="lv-LV"/>
    </w:rPr>
  </w:style>
  <w:style w:type="character" w:styleId="Komentraatsauce">
    <w:name w:val="annotation reference"/>
    <w:uiPriority w:val="99"/>
    <w:semiHidden/>
    <w:unhideWhenUsed/>
    <w:rsid w:val="00514638"/>
    <w:rPr>
      <w:sz w:val="16"/>
      <w:szCs w:val="16"/>
    </w:rPr>
  </w:style>
  <w:style w:type="paragraph" w:styleId="Komentrateksts">
    <w:name w:val="annotation text"/>
    <w:basedOn w:val="Parasts"/>
    <w:link w:val="KomentratekstsRakstz"/>
    <w:uiPriority w:val="99"/>
    <w:unhideWhenUsed/>
    <w:rsid w:val="00514638"/>
    <w:pPr>
      <w:widowControl/>
      <w:autoSpaceDE/>
      <w:autoSpaceDN/>
    </w:pPr>
    <w:rPr>
      <w:sz w:val="20"/>
      <w:szCs w:val="20"/>
      <w:lang w:eastAsia="en-US" w:bidi="ar-SA"/>
    </w:rPr>
  </w:style>
  <w:style w:type="character" w:customStyle="1" w:styleId="KomentratekstsRakstz">
    <w:name w:val="Komentāra teksts Rakstz."/>
    <w:basedOn w:val="Noklusjumarindkopasfonts"/>
    <w:link w:val="Komentrateksts"/>
    <w:uiPriority w:val="99"/>
    <w:rsid w:val="00514638"/>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A76FB6"/>
    <w:pPr>
      <w:widowControl w:val="0"/>
      <w:autoSpaceDE w:val="0"/>
      <w:autoSpaceDN w:val="0"/>
    </w:pPr>
    <w:rPr>
      <w:b/>
      <w:bCs/>
      <w:lang w:eastAsia="lv-LV" w:bidi="lv-LV"/>
    </w:rPr>
  </w:style>
  <w:style w:type="character" w:customStyle="1" w:styleId="KomentratmaRakstz">
    <w:name w:val="Komentāra tēma Rakstz."/>
    <w:basedOn w:val="KomentratekstsRakstz"/>
    <w:link w:val="Komentratma"/>
    <w:uiPriority w:val="99"/>
    <w:semiHidden/>
    <w:rsid w:val="00A76FB6"/>
    <w:rPr>
      <w:rFonts w:ascii="Times New Roman" w:eastAsia="Times New Roman" w:hAnsi="Times New Roman" w:cs="Times New Roman"/>
      <w:b/>
      <w:bCs/>
      <w:sz w:val="20"/>
      <w:szCs w:val="20"/>
      <w:lang w:val="lv-LV" w:eastAsia="lv-LV" w:bidi="lv-LV"/>
    </w:rPr>
  </w:style>
  <w:style w:type="character" w:styleId="Hipersaite">
    <w:name w:val="Hyperlink"/>
    <w:basedOn w:val="Noklusjumarindkopasfonts"/>
    <w:uiPriority w:val="99"/>
    <w:unhideWhenUsed/>
    <w:rsid w:val="00C1636A"/>
    <w:rPr>
      <w:color w:val="0000FF" w:themeColor="hyperlink"/>
      <w:u w:val="single"/>
    </w:rPr>
  </w:style>
  <w:style w:type="character" w:customStyle="1" w:styleId="UnresolvedMention1">
    <w:name w:val="Unresolved Mention1"/>
    <w:basedOn w:val="Noklusjumarindkopasfonts"/>
    <w:uiPriority w:val="99"/>
    <w:semiHidden/>
    <w:unhideWhenUsed/>
    <w:rsid w:val="00C1636A"/>
    <w:rPr>
      <w:color w:val="605E5C"/>
      <w:shd w:val="clear" w:color="auto" w:fill="E1DFDD"/>
    </w:rPr>
  </w:style>
  <w:style w:type="paragraph" w:styleId="Galvene">
    <w:name w:val="header"/>
    <w:basedOn w:val="Parasts"/>
    <w:link w:val="GalveneRakstz"/>
    <w:uiPriority w:val="99"/>
    <w:unhideWhenUsed/>
    <w:rsid w:val="00806585"/>
    <w:pPr>
      <w:tabs>
        <w:tab w:val="center" w:pos="4153"/>
        <w:tab w:val="right" w:pos="8306"/>
      </w:tabs>
    </w:pPr>
  </w:style>
  <w:style w:type="character" w:customStyle="1" w:styleId="GalveneRakstz">
    <w:name w:val="Galvene Rakstz."/>
    <w:basedOn w:val="Noklusjumarindkopasfonts"/>
    <w:link w:val="Galvene"/>
    <w:uiPriority w:val="99"/>
    <w:rsid w:val="00806585"/>
    <w:rPr>
      <w:rFonts w:ascii="Times New Roman" w:eastAsia="Times New Roman" w:hAnsi="Times New Roman" w:cs="Times New Roman"/>
      <w:lang w:val="lv-LV" w:eastAsia="lv-LV" w:bidi="lv-LV"/>
    </w:rPr>
  </w:style>
  <w:style w:type="paragraph" w:styleId="Kjene">
    <w:name w:val="footer"/>
    <w:basedOn w:val="Parasts"/>
    <w:link w:val="KjeneRakstz"/>
    <w:uiPriority w:val="99"/>
    <w:unhideWhenUsed/>
    <w:rsid w:val="00806585"/>
    <w:pPr>
      <w:tabs>
        <w:tab w:val="center" w:pos="4153"/>
        <w:tab w:val="right" w:pos="8306"/>
      </w:tabs>
    </w:pPr>
  </w:style>
  <w:style w:type="character" w:customStyle="1" w:styleId="KjeneRakstz">
    <w:name w:val="Kājene Rakstz."/>
    <w:basedOn w:val="Noklusjumarindkopasfonts"/>
    <w:link w:val="Kjene"/>
    <w:uiPriority w:val="99"/>
    <w:rsid w:val="00806585"/>
    <w:rPr>
      <w:rFonts w:ascii="Times New Roman" w:eastAsia="Times New Roman" w:hAnsi="Times New Roman" w:cs="Times New Roman"/>
      <w:lang w:val="lv-LV" w:eastAsia="lv-LV" w:bidi="lv-LV"/>
    </w:rPr>
  </w:style>
  <w:style w:type="character" w:customStyle="1" w:styleId="PamattekstsRakstz">
    <w:name w:val="Pamatteksts Rakstz."/>
    <w:basedOn w:val="Noklusjumarindkopasfonts"/>
    <w:link w:val="Pamatteksts"/>
    <w:uiPriority w:val="1"/>
    <w:rsid w:val="00F60B91"/>
    <w:rPr>
      <w:rFonts w:ascii="Times New Roman" w:eastAsia="Times New Roman" w:hAnsi="Times New Roman" w:cs="Times New Roman"/>
      <w:sz w:val="26"/>
      <w:szCs w:val="26"/>
      <w:lang w:val="lv-LV" w:eastAsia="lv-LV" w:bidi="lv-LV"/>
    </w:rPr>
  </w:style>
  <w:style w:type="character" w:styleId="Neatrisintapieminana">
    <w:name w:val="Unresolved Mention"/>
    <w:basedOn w:val="Noklusjumarindkopasfonts"/>
    <w:uiPriority w:val="99"/>
    <w:semiHidden/>
    <w:unhideWhenUsed/>
    <w:rsid w:val="00A14B36"/>
    <w:rPr>
      <w:color w:val="605E5C"/>
      <w:shd w:val="clear" w:color="auto" w:fill="E1DFDD"/>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semiHidden/>
    <w:unhideWhenUsed/>
    <w:qFormat/>
    <w:rsid w:val="00F604C0"/>
    <w:pPr>
      <w:suppressAutoHyphens/>
      <w:autoSpaceDN/>
    </w:pPr>
    <w:rPr>
      <w:sz w:val="20"/>
      <w:szCs w:val="20"/>
      <w:lang w:eastAsia="ar-SA" w:bidi="ar-SA"/>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semiHidden/>
    <w:rsid w:val="00F604C0"/>
    <w:rPr>
      <w:rFonts w:ascii="Times New Roman" w:eastAsia="Times New Roman" w:hAnsi="Times New Roman" w:cs="Times New Roman"/>
      <w:sz w:val="20"/>
      <w:szCs w:val="20"/>
      <w:lang w:val="lv-LV" w:eastAsia="ar-SA"/>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semiHidden/>
    <w:unhideWhenUsed/>
    <w:qFormat/>
    <w:rsid w:val="00F604C0"/>
    <w:rPr>
      <w:vertAlign w:val="superscript"/>
    </w:rPr>
  </w:style>
  <w:style w:type="paragraph" w:styleId="Prskatjums">
    <w:name w:val="Revision"/>
    <w:hidden/>
    <w:uiPriority w:val="99"/>
    <w:semiHidden/>
    <w:rsid w:val="009E2FE1"/>
    <w:pPr>
      <w:widowControl/>
      <w:autoSpaceDE/>
      <w:autoSpaceDN/>
    </w:pPr>
    <w:rPr>
      <w:rFonts w:ascii="Times New Roman" w:eastAsia="Times New Roman" w:hAnsi="Times New Roman" w:cs="Times New Roman"/>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D574-7BC0-4661-B510-21ED7E81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13428</Words>
  <Characters>7654</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lilita.lapsina</dc:creator>
  <cp:keywords/>
  <dc:description/>
  <cp:lastModifiedBy>Agnese Ditke</cp:lastModifiedBy>
  <cp:revision>2</cp:revision>
  <cp:lastPrinted>2024-08-06T11:18:00Z</cp:lastPrinted>
  <dcterms:created xsi:type="dcterms:W3CDTF">2024-08-26T12:55:00Z</dcterms:created>
  <dcterms:modified xsi:type="dcterms:W3CDTF">2024-08-26T12:55:00Z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pakalpojumam Office 365</vt:lpwstr>
  </property>
  <property fmtid="{D5CDD505-2E9C-101B-9397-08002B2CF9AE}" pid="4" name="LastSaved">
    <vt:filetime>2020-12-09T00:00:00Z</vt:filetime>
  </property>
</Properties>
</file>