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71E0FD" w14:textId="77777777" w:rsidR="00F66ED3" w:rsidRPr="007B2967" w:rsidRDefault="00F66ED3" w:rsidP="00F66ED3">
      <w:pPr>
        <w:spacing w:after="0" w:line="240" w:lineRule="auto"/>
        <w:ind w:right="-624"/>
        <w:jc w:val="center"/>
        <w:rPr>
          <w:rFonts w:ascii="Times New Roman" w:hAnsi="Times New Roman" w:cs="Times New Roman"/>
          <w:sz w:val="24"/>
          <w:szCs w:val="24"/>
        </w:rPr>
      </w:pPr>
      <w:r w:rsidRPr="007B2967">
        <w:rPr>
          <w:rFonts w:ascii="Times New Roman" w:hAnsi="Times New Roman" w:cs="Times New Roman"/>
          <w:sz w:val="24"/>
          <w:szCs w:val="24"/>
        </w:rPr>
        <w:t>Olainē</w:t>
      </w:r>
    </w:p>
    <w:p w14:paraId="09D14A91" w14:textId="77777777" w:rsidR="00F66ED3" w:rsidRDefault="00F66ED3" w:rsidP="00F66ED3">
      <w:pPr>
        <w:spacing w:after="0" w:line="240" w:lineRule="auto"/>
        <w:ind w:right="-624"/>
        <w:jc w:val="both"/>
        <w:rPr>
          <w:rFonts w:ascii="Times New Roman" w:hAnsi="Times New Roman" w:cs="Times New Roman"/>
          <w:sz w:val="24"/>
          <w:szCs w:val="24"/>
        </w:rPr>
      </w:pPr>
      <w:r w:rsidRPr="007B2967">
        <w:rPr>
          <w:rFonts w:ascii="Times New Roman" w:hAnsi="Times New Roman" w:cs="Times New Roman"/>
          <w:sz w:val="24"/>
          <w:szCs w:val="24"/>
        </w:rPr>
        <w:t>202</w:t>
      </w:r>
      <w:r>
        <w:rPr>
          <w:rFonts w:ascii="Times New Roman" w:hAnsi="Times New Roman" w:cs="Times New Roman"/>
          <w:sz w:val="24"/>
          <w:szCs w:val="24"/>
        </w:rPr>
        <w:t>5</w:t>
      </w:r>
      <w:r w:rsidRPr="007B2967">
        <w:rPr>
          <w:rFonts w:ascii="Times New Roman" w:hAnsi="Times New Roman" w:cs="Times New Roman"/>
          <w:sz w:val="24"/>
          <w:szCs w:val="24"/>
        </w:rPr>
        <w:t xml:space="preserve">.gada </w:t>
      </w:r>
      <w:r>
        <w:rPr>
          <w:rFonts w:ascii="Times New Roman" w:hAnsi="Times New Roman" w:cs="Times New Roman"/>
          <w:sz w:val="24"/>
          <w:szCs w:val="24"/>
        </w:rPr>
        <w:t>26.februārī</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Nr.2</w:t>
      </w:r>
    </w:p>
    <w:p w14:paraId="3D264B82" w14:textId="77777777" w:rsidR="00F66ED3" w:rsidRPr="007B2967" w:rsidRDefault="00F66ED3" w:rsidP="00F66ED3">
      <w:pPr>
        <w:ind w:right="-625"/>
        <w:jc w:val="both"/>
        <w:rPr>
          <w:rFonts w:ascii="Times New Roman" w:hAnsi="Times New Roman" w:cs="Times New Roman"/>
          <w:sz w:val="24"/>
          <w:szCs w:val="24"/>
        </w:rPr>
      </w:pPr>
    </w:p>
    <w:p w14:paraId="012B81DD" w14:textId="77777777" w:rsidR="00F66ED3" w:rsidRDefault="00F66ED3" w:rsidP="00F66ED3">
      <w:pPr>
        <w:ind w:right="-625"/>
        <w:jc w:val="both"/>
        <w:rPr>
          <w:rFonts w:ascii="Times New Roman" w:hAnsi="Times New Roman" w:cs="Times New Roman"/>
          <w:b/>
          <w:bCs/>
          <w:sz w:val="24"/>
          <w:szCs w:val="24"/>
        </w:rPr>
      </w:pPr>
    </w:p>
    <w:p w14:paraId="7D21A145" w14:textId="77777777" w:rsidR="00F66ED3" w:rsidRPr="0082390F" w:rsidRDefault="00F66ED3" w:rsidP="00F66ED3">
      <w:pPr>
        <w:ind w:right="43"/>
        <w:jc w:val="both"/>
        <w:rPr>
          <w:rFonts w:ascii="Times New Roman" w:hAnsi="Times New Roman" w:cs="Times New Roman"/>
          <w:b/>
          <w:bCs/>
          <w:sz w:val="24"/>
          <w:szCs w:val="24"/>
        </w:rPr>
      </w:pPr>
      <w:r w:rsidRPr="0082390F">
        <w:rPr>
          <w:rFonts w:ascii="Times New Roman" w:hAnsi="Times New Roman" w:cs="Times New Roman"/>
          <w:b/>
          <w:bCs/>
          <w:sz w:val="24"/>
          <w:szCs w:val="24"/>
        </w:rPr>
        <w:t>Par Olaines novada domes 2009.gada 22.decembra saistošo noteikumu Nr.139 “Par braukšanas maksas atvieglojumiem lauku teritorijā dzīvojošiem vispārizglītojošo izglītības iestāžu izglītojamajiem Olaines novadā” atzīšanu par spēku zaudējuš</w:t>
      </w:r>
      <w:r>
        <w:rPr>
          <w:rFonts w:ascii="Times New Roman" w:hAnsi="Times New Roman" w:cs="Times New Roman"/>
          <w:b/>
          <w:bCs/>
          <w:sz w:val="24"/>
          <w:szCs w:val="24"/>
        </w:rPr>
        <w:t>iem</w:t>
      </w:r>
    </w:p>
    <w:p w14:paraId="0E34D7CB" w14:textId="77777777" w:rsidR="00F66ED3" w:rsidRDefault="00F66ED3" w:rsidP="00F66ED3">
      <w:pPr>
        <w:ind w:right="43"/>
        <w:jc w:val="both"/>
        <w:rPr>
          <w:rFonts w:ascii="Times New Roman" w:hAnsi="Times New Roman" w:cs="Times New Roman"/>
          <w:sz w:val="24"/>
          <w:szCs w:val="24"/>
        </w:rPr>
      </w:pPr>
    </w:p>
    <w:p w14:paraId="1C475234" w14:textId="77777777" w:rsidR="00F66ED3" w:rsidRDefault="00F66ED3" w:rsidP="00F66ED3">
      <w:pPr>
        <w:ind w:right="43" w:firstLine="567"/>
        <w:jc w:val="both"/>
        <w:rPr>
          <w:rFonts w:ascii="Times New Roman" w:hAnsi="Times New Roman" w:cs="Times New Roman"/>
          <w:sz w:val="24"/>
          <w:szCs w:val="24"/>
        </w:rPr>
      </w:pPr>
      <w:r>
        <w:rPr>
          <w:rFonts w:ascii="Times New Roman" w:hAnsi="Times New Roman" w:cs="Times New Roman"/>
          <w:sz w:val="24"/>
          <w:szCs w:val="24"/>
        </w:rPr>
        <w:t xml:space="preserve">Ievērojot, ka </w:t>
      </w:r>
      <w:r w:rsidRPr="00B12C43">
        <w:rPr>
          <w:rFonts w:ascii="Times New Roman" w:hAnsi="Times New Roman" w:cs="Times New Roman"/>
          <w:sz w:val="24"/>
          <w:szCs w:val="24"/>
        </w:rPr>
        <w:t xml:space="preserve">2024.gada </w:t>
      </w:r>
      <w:r>
        <w:rPr>
          <w:rFonts w:ascii="Times New Roman" w:hAnsi="Times New Roman" w:cs="Times New Roman"/>
          <w:sz w:val="24"/>
          <w:szCs w:val="24"/>
        </w:rPr>
        <w:t xml:space="preserve">8.oktobrī stājās spēkā </w:t>
      </w:r>
      <w:r w:rsidRPr="00B12C43">
        <w:rPr>
          <w:rFonts w:ascii="Times New Roman" w:hAnsi="Times New Roman" w:cs="Times New Roman"/>
          <w:sz w:val="24"/>
          <w:szCs w:val="24"/>
        </w:rPr>
        <w:t>Olaines novada pašvaldības domes saistošie noteikumi Nr.SN17/2024</w:t>
      </w:r>
      <w:r>
        <w:rPr>
          <w:rFonts w:ascii="Times New Roman" w:hAnsi="Times New Roman" w:cs="Times New Roman"/>
          <w:sz w:val="24"/>
          <w:szCs w:val="24"/>
        </w:rPr>
        <w:t xml:space="preserve"> “</w:t>
      </w:r>
      <w:r w:rsidRPr="00B12C43">
        <w:rPr>
          <w:rFonts w:ascii="Times New Roman" w:hAnsi="Times New Roman" w:cs="Times New Roman"/>
          <w:sz w:val="24"/>
          <w:szCs w:val="24"/>
        </w:rPr>
        <w:t>Par braukšanas maksas atvieglojumiem izglītojamiem Olaines novadā</w:t>
      </w:r>
      <w:r>
        <w:rPr>
          <w:rFonts w:ascii="Times New Roman" w:hAnsi="Times New Roman" w:cs="Times New Roman"/>
          <w:sz w:val="24"/>
          <w:szCs w:val="24"/>
        </w:rPr>
        <w:t>”” (</w:t>
      </w:r>
      <w:r w:rsidRPr="00B12C43">
        <w:rPr>
          <w:rFonts w:ascii="Times New Roman" w:hAnsi="Times New Roman" w:cs="Times New Roman"/>
          <w:i/>
          <w:iCs/>
          <w:sz w:val="24"/>
          <w:szCs w:val="24"/>
        </w:rPr>
        <w:t>Apstiprināti ar Olaines novada pašvaldības domes 2024.gada 25.septembra sēdes lēmumu (9. prot., 5.3. p.))</w:t>
      </w:r>
      <w:r>
        <w:rPr>
          <w:rFonts w:ascii="Times New Roman" w:hAnsi="Times New Roman" w:cs="Times New Roman"/>
          <w:i/>
          <w:iCs/>
          <w:sz w:val="24"/>
          <w:szCs w:val="24"/>
        </w:rPr>
        <w:t xml:space="preserve"> </w:t>
      </w:r>
      <w:r w:rsidRPr="00961E6A">
        <w:rPr>
          <w:rFonts w:ascii="Times New Roman" w:hAnsi="Times New Roman" w:cs="Times New Roman"/>
          <w:sz w:val="24"/>
          <w:szCs w:val="24"/>
        </w:rPr>
        <w:t>un ņemot vērā</w:t>
      </w:r>
      <w:r>
        <w:rPr>
          <w:rFonts w:ascii="Times New Roman" w:hAnsi="Times New Roman" w:cs="Times New Roman"/>
          <w:i/>
          <w:iCs/>
          <w:sz w:val="24"/>
          <w:szCs w:val="24"/>
        </w:rPr>
        <w:t xml:space="preserve"> </w:t>
      </w:r>
      <w:r w:rsidRPr="00961E6A">
        <w:rPr>
          <w:rFonts w:ascii="Times New Roman" w:hAnsi="Times New Roman" w:cs="Times New Roman"/>
          <w:sz w:val="24"/>
          <w:szCs w:val="24"/>
        </w:rPr>
        <w:t>Viedās administrācijas un reģionālās attīstības ministrija</w:t>
      </w:r>
      <w:r>
        <w:rPr>
          <w:rFonts w:ascii="Times New Roman" w:hAnsi="Times New Roman" w:cs="Times New Roman"/>
          <w:sz w:val="24"/>
          <w:szCs w:val="24"/>
        </w:rPr>
        <w:t>s</w:t>
      </w:r>
      <w:r w:rsidRPr="00961E6A">
        <w:rPr>
          <w:rFonts w:ascii="Times New Roman" w:hAnsi="Times New Roman" w:cs="Times New Roman"/>
          <w:sz w:val="24"/>
          <w:szCs w:val="24"/>
        </w:rPr>
        <w:t xml:space="preserve"> </w:t>
      </w:r>
      <w:r>
        <w:rPr>
          <w:rFonts w:ascii="Times New Roman" w:hAnsi="Times New Roman" w:cs="Times New Roman"/>
          <w:sz w:val="24"/>
          <w:szCs w:val="24"/>
        </w:rPr>
        <w:t xml:space="preserve">2025.gada 18.janvāra rakstu </w:t>
      </w:r>
      <w:r w:rsidRPr="00961E6A">
        <w:rPr>
          <w:rFonts w:ascii="Times New Roman" w:hAnsi="Times New Roman" w:cs="Times New Roman"/>
          <w:sz w:val="24"/>
          <w:szCs w:val="24"/>
        </w:rPr>
        <w:t>Nr.1-13/330</w:t>
      </w:r>
      <w:r>
        <w:rPr>
          <w:rFonts w:ascii="Times New Roman" w:hAnsi="Times New Roman" w:cs="Times New Roman"/>
          <w:sz w:val="24"/>
          <w:szCs w:val="24"/>
        </w:rPr>
        <w:t xml:space="preserve"> “</w:t>
      </w:r>
      <w:r w:rsidRPr="00961E6A">
        <w:rPr>
          <w:rFonts w:ascii="Times New Roman" w:hAnsi="Times New Roman" w:cs="Times New Roman"/>
          <w:sz w:val="24"/>
          <w:szCs w:val="24"/>
        </w:rPr>
        <w:t>Par saistošo noteikumu izdošanas tiesiskā pamatojuma izvērtēšanu</w:t>
      </w:r>
      <w:r>
        <w:rPr>
          <w:rFonts w:ascii="Times New Roman" w:hAnsi="Times New Roman" w:cs="Times New Roman"/>
          <w:sz w:val="24"/>
          <w:szCs w:val="24"/>
        </w:rPr>
        <w:t>”, pašvaldībai ir izdodami saistošie noteikumi “</w:t>
      </w:r>
      <w:r w:rsidRPr="00961E6A">
        <w:rPr>
          <w:rFonts w:ascii="Times New Roman" w:hAnsi="Times New Roman" w:cs="Times New Roman"/>
          <w:sz w:val="24"/>
          <w:szCs w:val="24"/>
        </w:rPr>
        <w:t>Par Olaines novada domes 2009.gada 22.decembra saistošo noteikumu Nr.139 “Par braukšanas maksas atvieglojumiem lauku teritorijā dzīvojošiem vispārizglītojošo izglītības iestāžu izglītojamajiem Olaines novadā” atzīšanu par spēku zaudējuš</w:t>
      </w:r>
      <w:r>
        <w:rPr>
          <w:rFonts w:ascii="Times New Roman" w:hAnsi="Times New Roman" w:cs="Times New Roman"/>
          <w:sz w:val="24"/>
          <w:szCs w:val="24"/>
        </w:rPr>
        <w:t>iem”.</w:t>
      </w:r>
    </w:p>
    <w:p w14:paraId="772944FE" w14:textId="77777777" w:rsidR="00F66ED3" w:rsidRPr="00961E6A" w:rsidRDefault="00F66ED3" w:rsidP="00F66ED3">
      <w:pPr>
        <w:ind w:right="43" w:firstLine="567"/>
        <w:jc w:val="both"/>
        <w:rPr>
          <w:rFonts w:ascii="Times New Roman" w:hAnsi="Times New Roman" w:cs="Times New Roman"/>
          <w:b/>
          <w:bCs/>
          <w:sz w:val="24"/>
          <w:szCs w:val="24"/>
        </w:rPr>
      </w:pPr>
      <w:r>
        <w:rPr>
          <w:rFonts w:ascii="Times New Roman" w:hAnsi="Times New Roman" w:cs="Times New Roman"/>
          <w:sz w:val="24"/>
          <w:szCs w:val="24"/>
        </w:rPr>
        <w:t>Ņemot vērā iepriekš minēto,</w:t>
      </w:r>
      <w:r w:rsidRPr="00961E6A">
        <w:t xml:space="preserve"> </w:t>
      </w:r>
      <w:r w:rsidRPr="00961E6A">
        <w:rPr>
          <w:rFonts w:ascii="Times New Roman" w:hAnsi="Times New Roman" w:cs="Times New Roman"/>
          <w:sz w:val="24"/>
          <w:szCs w:val="24"/>
        </w:rPr>
        <w:t>Sociālo, izglītības un kultūras jautājumu komiteja</w:t>
      </w:r>
      <w:r>
        <w:rPr>
          <w:rFonts w:ascii="Times New Roman" w:hAnsi="Times New Roman" w:cs="Times New Roman"/>
          <w:sz w:val="24"/>
          <w:szCs w:val="24"/>
        </w:rPr>
        <w:t xml:space="preserve">s 2025.gada 12.februāra sēdes protokolu Nr.2 un, pamatojoties uz Pašvaldību likuma Pārejas noteikumu 6.punktu, </w:t>
      </w:r>
      <w:r w:rsidRPr="00961E6A">
        <w:rPr>
          <w:rFonts w:ascii="Times New Roman" w:hAnsi="Times New Roman" w:cs="Times New Roman"/>
          <w:b/>
          <w:bCs/>
          <w:sz w:val="24"/>
          <w:szCs w:val="24"/>
        </w:rPr>
        <w:t>dome nolemj:</w:t>
      </w:r>
    </w:p>
    <w:p w14:paraId="0548B5A5" w14:textId="77777777" w:rsidR="00F66ED3" w:rsidRDefault="00F66ED3" w:rsidP="00F66ED3">
      <w:pPr>
        <w:ind w:right="43" w:firstLine="567"/>
        <w:jc w:val="both"/>
        <w:rPr>
          <w:rFonts w:ascii="Times New Roman" w:hAnsi="Times New Roman" w:cs="Times New Roman"/>
          <w:sz w:val="24"/>
          <w:szCs w:val="24"/>
        </w:rPr>
      </w:pPr>
      <w:r w:rsidRPr="007B2967">
        <w:rPr>
          <w:rFonts w:ascii="Times New Roman" w:hAnsi="Times New Roman" w:cs="Times New Roman"/>
          <w:sz w:val="24"/>
          <w:szCs w:val="24"/>
        </w:rPr>
        <w:t>Apstiprināt saistošos noteikumus Nr.SN___/202</w:t>
      </w:r>
      <w:r>
        <w:rPr>
          <w:rFonts w:ascii="Times New Roman" w:hAnsi="Times New Roman" w:cs="Times New Roman"/>
          <w:sz w:val="24"/>
          <w:szCs w:val="24"/>
        </w:rPr>
        <w:t>5</w:t>
      </w:r>
      <w:r w:rsidRPr="007B2967">
        <w:rPr>
          <w:rFonts w:ascii="Times New Roman" w:hAnsi="Times New Roman" w:cs="Times New Roman"/>
          <w:sz w:val="24"/>
          <w:szCs w:val="24"/>
        </w:rPr>
        <w:t xml:space="preserve"> “</w:t>
      </w:r>
      <w:r>
        <w:rPr>
          <w:rFonts w:ascii="Times New Roman" w:hAnsi="Times New Roman" w:cs="Times New Roman"/>
          <w:sz w:val="24"/>
          <w:szCs w:val="24"/>
        </w:rPr>
        <w:t xml:space="preserve">Par </w:t>
      </w:r>
      <w:r w:rsidRPr="00961E6A">
        <w:rPr>
          <w:rFonts w:ascii="Times New Roman" w:hAnsi="Times New Roman" w:cs="Times New Roman"/>
          <w:sz w:val="24"/>
          <w:szCs w:val="24"/>
        </w:rPr>
        <w:t>Olaines novada domes 2009.gada 22.decembra saistošo noteikumu Nr.139 “Par braukšanas maksas atvieglojumiem lauku teritorijā dzīvojošiem vispārizglītojošo izglītības iestāžu izglītojamajiem Olaines novadā”</w:t>
      </w:r>
      <w:r w:rsidRPr="007B2967">
        <w:rPr>
          <w:rFonts w:ascii="Times New Roman" w:hAnsi="Times New Roman" w:cs="Times New Roman"/>
          <w:sz w:val="24"/>
          <w:szCs w:val="24"/>
        </w:rPr>
        <w:t xml:space="preserve"> atzīšanu par spēku</w:t>
      </w:r>
      <w:r>
        <w:rPr>
          <w:rFonts w:ascii="Times New Roman" w:hAnsi="Times New Roman" w:cs="Times New Roman"/>
          <w:sz w:val="24"/>
          <w:szCs w:val="24"/>
        </w:rPr>
        <w:t xml:space="preserve"> </w:t>
      </w:r>
      <w:r w:rsidRPr="007B2967">
        <w:rPr>
          <w:rFonts w:ascii="Times New Roman" w:hAnsi="Times New Roman" w:cs="Times New Roman"/>
          <w:sz w:val="24"/>
          <w:szCs w:val="24"/>
        </w:rPr>
        <w:t>zaudējušiem” (pielikumā).</w:t>
      </w:r>
    </w:p>
    <w:p w14:paraId="516D27AC" w14:textId="77777777" w:rsidR="00F66ED3" w:rsidRPr="00961E6A" w:rsidRDefault="00F66ED3" w:rsidP="00F66ED3">
      <w:pPr>
        <w:ind w:right="43"/>
        <w:jc w:val="both"/>
        <w:rPr>
          <w:rFonts w:ascii="Times New Roman" w:hAnsi="Times New Roman" w:cs="Times New Roman"/>
          <w:sz w:val="24"/>
          <w:szCs w:val="24"/>
        </w:rPr>
      </w:pPr>
    </w:p>
    <w:tbl>
      <w:tblPr>
        <w:tblStyle w:val="Reatabula"/>
        <w:tblW w:w="8789"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5"/>
        <w:gridCol w:w="4494"/>
      </w:tblGrid>
      <w:tr w:rsidR="00F66ED3" w:rsidRPr="00961E6A" w14:paraId="56EF8971" w14:textId="77777777" w:rsidTr="00E35B84">
        <w:tc>
          <w:tcPr>
            <w:tcW w:w="4295" w:type="dxa"/>
          </w:tcPr>
          <w:p w14:paraId="6397DC2E" w14:textId="77777777" w:rsidR="00F66ED3" w:rsidRPr="00961E6A" w:rsidRDefault="00F66ED3" w:rsidP="00E35B84">
            <w:pPr>
              <w:ind w:right="43"/>
              <w:rPr>
                <w:rFonts w:ascii="Times New Roman" w:hAnsi="Times New Roman" w:cs="Times New Roman"/>
                <w:sz w:val="24"/>
                <w:szCs w:val="24"/>
              </w:rPr>
            </w:pPr>
            <w:r w:rsidRPr="00961E6A">
              <w:rPr>
                <w:rFonts w:ascii="Times New Roman" w:hAnsi="Times New Roman" w:cs="Times New Roman"/>
                <w:sz w:val="24"/>
                <w:szCs w:val="24"/>
              </w:rPr>
              <w:t>Priekšsēdētājs</w:t>
            </w:r>
          </w:p>
        </w:tc>
        <w:tc>
          <w:tcPr>
            <w:tcW w:w="4494" w:type="dxa"/>
          </w:tcPr>
          <w:p w14:paraId="53E6C3BA" w14:textId="77777777" w:rsidR="00F66ED3" w:rsidRPr="00961E6A" w:rsidRDefault="00F66ED3" w:rsidP="00E35B84">
            <w:pPr>
              <w:ind w:right="43"/>
              <w:jc w:val="right"/>
              <w:rPr>
                <w:rFonts w:ascii="Times New Roman" w:hAnsi="Times New Roman" w:cs="Times New Roman"/>
                <w:sz w:val="24"/>
                <w:szCs w:val="24"/>
              </w:rPr>
            </w:pPr>
            <w:r w:rsidRPr="00961E6A">
              <w:rPr>
                <w:rFonts w:ascii="Times New Roman" w:hAnsi="Times New Roman" w:cs="Times New Roman"/>
                <w:sz w:val="24"/>
                <w:szCs w:val="24"/>
              </w:rPr>
              <w:t>A.Bergs</w:t>
            </w:r>
          </w:p>
        </w:tc>
      </w:tr>
      <w:tr w:rsidR="00F66ED3" w:rsidRPr="00961E6A" w14:paraId="717EF2CA" w14:textId="77777777" w:rsidTr="00E35B84">
        <w:tc>
          <w:tcPr>
            <w:tcW w:w="4295" w:type="dxa"/>
          </w:tcPr>
          <w:p w14:paraId="3E7889D8" w14:textId="77777777" w:rsidR="00F66ED3" w:rsidRPr="00961E6A" w:rsidRDefault="00F66ED3" w:rsidP="00E35B84">
            <w:pPr>
              <w:ind w:right="43" w:firstLine="150"/>
              <w:rPr>
                <w:rFonts w:ascii="Times New Roman" w:hAnsi="Times New Roman" w:cs="Times New Roman"/>
                <w:sz w:val="24"/>
                <w:szCs w:val="24"/>
              </w:rPr>
            </w:pPr>
          </w:p>
        </w:tc>
        <w:tc>
          <w:tcPr>
            <w:tcW w:w="4494" w:type="dxa"/>
          </w:tcPr>
          <w:p w14:paraId="314CFC7C" w14:textId="77777777" w:rsidR="00F66ED3" w:rsidRPr="00961E6A" w:rsidRDefault="00F66ED3" w:rsidP="00E35B84">
            <w:pPr>
              <w:ind w:right="43"/>
              <w:jc w:val="right"/>
              <w:rPr>
                <w:rFonts w:ascii="Times New Roman" w:hAnsi="Times New Roman" w:cs="Times New Roman"/>
                <w:sz w:val="24"/>
                <w:szCs w:val="24"/>
              </w:rPr>
            </w:pPr>
          </w:p>
        </w:tc>
      </w:tr>
    </w:tbl>
    <w:p w14:paraId="2E35361B" w14:textId="77777777" w:rsidR="00F66ED3" w:rsidRPr="00961E6A" w:rsidRDefault="00F66ED3" w:rsidP="00F66ED3">
      <w:pPr>
        <w:spacing w:after="0" w:line="240" w:lineRule="auto"/>
        <w:ind w:right="43"/>
        <w:jc w:val="both"/>
        <w:rPr>
          <w:rFonts w:ascii="Times New Roman" w:hAnsi="Times New Roman" w:cs="Times New Roman"/>
          <w:bCs/>
          <w:sz w:val="24"/>
          <w:szCs w:val="24"/>
        </w:rPr>
      </w:pPr>
      <w:r w:rsidRPr="00961E6A">
        <w:rPr>
          <w:rFonts w:ascii="Times New Roman" w:hAnsi="Times New Roman" w:cs="Times New Roman"/>
          <w:sz w:val="24"/>
          <w:szCs w:val="24"/>
        </w:rPr>
        <w:t>Iesniedz: Sociālo, izglītības un kultūras jautājumu komiteja</w:t>
      </w:r>
    </w:p>
    <w:p w14:paraId="4A697410" w14:textId="77777777" w:rsidR="00F66ED3" w:rsidRPr="00961E6A" w:rsidRDefault="00F66ED3" w:rsidP="00F66ED3">
      <w:pPr>
        <w:spacing w:after="0" w:line="240" w:lineRule="auto"/>
        <w:ind w:right="43"/>
        <w:jc w:val="both"/>
        <w:rPr>
          <w:rFonts w:ascii="Times New Roman" w:hAnsi="Times New Roman" w:cs="Times New Roman"/>
          <w:bCs/>
          <w:sz w:val="24"/>
          <w:szCs w:val="24"/>
          <w:lang w:eastAsia="lv-LV"/>
        </w:rPr>
      </w:pPr>
      <w:r w:rsidRPr="00961E6A">
        <w:rPr>
          <w:rFonts w:ascii="Times New Roman" w:hAnsi="Times New Roman" w:cs="Times New Roman"/>
          <w:sz w:val="24"/>
          <w:szCs w:val="24"/>
        </w:rPr>
        <w:t xml:space="preserve">Sagatavoja: </w:t>
      </w:r>
      <w:r>
        <w:rPr>
          <w:rFonts w:ascii="Times New Roman" w:hAnsi="Times New Roman" w:cs="Times New Roman"/>
          <w:sz w:val="24"/>
          <w:szCs w:val="24"/>
        </w:rPr>
        <w:t>izpilddirektora vietniece K.Matuzone</w:t>
      </w:r>
      <w:r w:rsidRPr="00961E6A">
        <w:rPr>
          <w:rFonts w:ascii="Times New Roman" w:hAnsi="Times New Roman" w:cs="Times New Roman"/>
          <w:sz w:val="24"/>
          <w:szCs w:val="24"/>
        </w:rPr>
        <w:t xml:space="preserve"> </w:t>
      </w:r>
      <w:r w:rsidRPr="00961E6A">
        <w:rPr>
          <w:rFonts w:ascii="Times New Roman" w:hAnsi="Times New Roman" w:cs="Times New Roman"/>
          <w:sz w:val="24"/>
          <w:szCs w:val="24"/>
        </w:rPr>
        <w:tab/>
      </w:r>
    </w:p>
    <w:p w14:paraId="4A9663E0" w14:textId="77777777" w:rsidR="00F66ED3" w:rsidRPr="00961E6A" w:rsidRDefault="00F66ED3" w:rsidP="00F66ED3">
      <w:pPr>
        <w:ind w:right="43"/>
        <w:rPr>
          <w:rFonts w:ascii="Times New Roman" w:hAnsi="Times New Roman" w:cs="Times New Roman"/>
          <w:bCs/>
          <w:sz w:val="24"/>
          <w:szCs w:val="24"/>
          <w:lang w:eastAsia="lv-LV"/>
        </w:rPr>
      </w:pPr>
    </w:p>
    <w:p w14:paraId="06826EF5" w14:textId="77777777" w:rsidR="00F66ED3" w:rsidRPr="00961E6A" w:rsidRDefault="00F66ED3" w:rsidP="00F66ED3">
      <w:pPr>
        <w:spacing w:after="0"/>
        <w:ind w:right="43"/>
        <w:rPr>
          <w:rFonts w:ascii="Times New Roman" w:hAnsi="Times New Roman" w:cs="Times New Roman"/>
          <w:bCs/>
          <w:sz w:val="24"/>
          <w:szCs w:val="24"/>
          <w:lang w:eastAsia="lv-LV"/>
        </w:rPr>
      </w:pPr>
      <w:r w:rsidRPr="00961E6A">
        <w:rPr>
          <w:rFonts w:ascii="Times New Roman" w:hAnsi="Times New Roman" w:cs="Times New Roman"/>
          <w:sz w:val="24"/>
          <w:szCs w:val="24"/>
          <w:lang w:eastAsia="lv-LV"/>
        </w:rPr>
        <w:t>Lēmumu izsniegt:</w:t>
      </w:r>
    </w:p>
    <w:p w14:paraId="54E753AA" w14:textId="77777777" w:rsidR="00F66ED3" w:rsidRDefault="00F66ED3" w:rsidP="00F66ED3">
      <w:pPr>
        <w:spacing w:after="0"/>
        <w:ind w:right="43"/>
        <w:rPr>
          <w:rFonts w:ascii="Times New Roman" w:hAnsi="Times New Roman" w:cs="Times New Roman"/>
          <w:sz w:val="24"/>
          <w:szCs w:val="24"/>
          <w:lang w:eastAsia="lv-LV"/>
        </w:rPr>
      </w:pPr>
      <w:r>
        <w:rPr>
          <w:rFonts w:ascii="Times New Roman" w:hAnsi="Times New Roman" w:cs="Times New Roman"/>
          <w:sz w:val="24"/>
          <w:szCs w:val="24"/>
          <w:lang w:eastAsia="lv-LV"/>
        </w:rPr>
        <w:t>izpilddirektora vietniecei</w:t>
      </w:r>
    </w:p>
    <w:p w14:paraId="49819678" w14:textId="77777777" w:rsidR="00F66ED3" w:rsidRPr="00961E6A" w:rsidRDefault="00F66ED3" w:rsidP="00F66ED3">
      <w:pPr>
        <w:spacing w:after="0"/>
        <w:ind w:right="43"/>
        <w:rPr>
          <w:rFonts w:ascii="Times New Roman" w:hAnsi="Times New Roman" w:cs="Times New Roman"/>
          <w:bCs/>
          <w:sz w:val="24"/>
          <w:szCs w:val="24"/>
          <w:lang w:eastAsia="lv-LV"/>
        </w:rPr>
      </w:pPr>
      <w:r w:rsidRPr="00961E6A">
        <w:rPr>
          <w:rFonts w:ascii="Times New Roman" w:hAnsi="Times New Roman" w:cs="Times New Roman"/>
          <w:sz w:val="24"/>
          <w:szCs w:val="24"/>
          <w:lang w:eastAsia="lv-LV"/>
        </w:rPr>
        <w:t>Kancelejai</w:t>
      </w:r>
    </w:p>
    <w:p w14:paraId="0B766126" w14:textId="77777777" w:rsidR="00F66ED3" w:rsidRPr="00961E6A" w:rsidRDefault="00F66ED3" w:rsidP="00F66ED3">
      <w:pPr>
        <w:spacing w:after="0"/>
        <w:ind w:right="43"/>
        <w:rPr>
          <w:rFonts w:ascii="Times New Roman" w:hAnsi="Times New Roman" w:cs="Times New Roman"/>
          <w:sz w:val="24"/>
          <w:szCs w:val="24"/>
          <w:lang w:eastAsia="lv-LV"/>
        </w:rPr>
      </w:pPr>
      <w:r w:rsidRPr="00961E6A">
        <w:rPr>
          <w:rFonts w:ascii="Times New Roman" w:hAnsi="Times New Roman" w:cs="Times New Roman"/>
          <w:sz w:val="24"/>
          <w:szCs w:val="24"/>
          <w:lang w:eastAsia="lv-LV"/>
        </w:rPr>
        <w:t xml:space="preserve">sabiedrisko attiecību </w:t>
      </w:r>
      <w:r>
        <w:rPr>
          <w:rFonts w:ascii="Times New Roman" w:hAnsi="Times New Roman" w:cs="Times New Roman"/>
          <w:sz w:val="24"/>
          <w:szCs w:val="24"/>
          <w:lang w:eastAsia="lv-LV"/>
        </w:rPr>
        <w:t>speciālistēm</w:t>
      </w:r>
    </w:p>
    <w:p w14:paraId="5779A354" w14:textId="77777777" w:rsidR="00F66ED3" w:rsidRDefault="00F66ED3" w:rsidP="00F66ED3">
      <w:pPr>
        <w:ind w:right="-625"/>
        <w:jc w:val="both"/>
        <w:rPr>
          <w:rFonts w:ascii="Times New Roman" w:hAnsi="Times New Roman" w:cs="Times New Roman"/>
          <w:sz w:val="24"/>
          <w:szCs w:val="24"/>
        </w:rPr>
      </w:pPr>
    </w:p>
    <w:p w14:paraId="707BB404" w14:textId="77777777" w:rsidR="00F66ED3" w:rsidRDefault="00F66ED3" w:rsidP="00F66ED3">
      <w:pPr>
        <w:ind w:right="-625"/>
        <w:jc w:val="both"/>
        <w:rPr>
          <w:rFonts w:ascii="Times New Roman" w:hAnsi="Times New Roman" w:cs="Times New Roman"/>
          <w:sz w:val="24"/>
          <w:szCs w:val="24"/>
        </w:rPr>
      </w:pPr>
    </w:p>
    <w:p w14:paraId="54B5E9E0" w14:textId="77777777" w:rsidR="00F66ED3" w:rsidRPr="00961E6A" w:rsidRDefault="00F66ED3" w:rsidP="00F66ED3">
      <w:pPr>
        <w:ind w:right="-625"/>
        <w:jc w:val="both"/>
        <w:rPr>
          <w:rFonts w:ascii="Times New Roman" w:hAnsi="Times New Roman" w:cs="Times New Roman"/>
          <w:sz w:val="24"/>
          <w:szCs w:val="24"/>
        </w:rPr>
      </w:pPr>
    </w:p>
    <w:p w14:paraId="61DA09EB" w14:textId="77777777" w:rsidR="00F66ED3" w:rsidRDefault="00F66ED3" w:rsidP="00F66ED3">
      <w:pPr>
        <w:rPr>
          <w:rFonts w:ascii="Times New Roman" w:hAnsi="Times New Roman" w:cs="Times New Roman"/>
          <w:sz w:val="24"/>
          <w:szCs w:val="24"/>
        </w:rPr>
      </w:pPr>
      <w:r>
        <w:rPr>
          <w:rFonts w:ascii="Times New Roman" w:hAnsi="Times New Roman" w:cs="Times New Roman"/>
          <w:sz w:val="24"/>
          <w:szCs w:val="24"/>
        </w:rPr>
        <w:br w:type="page"/>
      </w:r>
    </w:p>
    <w:p w14:paraId="04BB6A85" w14:textId="77777777" w:rsidR="00F66ED3" w:rsidRPr="007B2967" w:rsidRDefault="00F66ED3" w:rsidP="00F66ED3">
      <w:pPr>
        <w:ind w:right="-99"/>
        <w:jc w:val="both"/>
        <w:rPr>
          <w:rFonts w:ascii="Times New Roman" w:hAnsi="Times New Roman" w:cs="Times New Roman"/>
          <w:sz w:val="24"/>
          <w:szCs w:val="24"/>
        </w:rPr>
      </w:pPr>
      <w:r w:rsidRPr="007B2967">
        <w:rPr>
          <w:rFonts w:ascii="Times New Roman" w:hAnsi="Times New Roman" w:cs="Times New Roman"/>
          <w:sz w:val="24"/>
          <w:szCs w:val="24"/>
        </w:rPr>
        <w:lastRenderedPageBreak/>
        <w:t>202</w:t>
      </w:r>
      <w:r>
        <w:rPr>
          <w:rFonts w:ascii="Times New Roman" w:hAnsi="Times New Roman" w:cs="Times New Roman"/>
          <w:sz w:val="24"/>
          <w:szCs w:val="24"/>
        </w:rPr>
        <w:t>5</w:t>
      </w:r>
      <w:r w:rsidRPr="007B2967">
        <w:rPr>
          <w:rFonts w:ascii="Times New Roman" w:hAnsi="Times New Roman" w:cs="Times New Roman"/>
          <w:sz w:val="24"/>
          <w:szCs w:val="24"/>
        </w:rPr>
        <w:t xml:space="preserve">.gada </w:t>
      </w:r>
      <w:r>
        <w:rPr>
          <w:rFonts w:ascii="Times New Roman" w:hAnsi="Times New Roman" w:cs="Times New Roman"/>
          <w:sz w:val="24"/>
          <w:szCs w:val="24"/>
        </w:rPr>
        <w:t>26.februārī</w:t>
      </w:r>
      <w:r w:rsidRPr="007B2967">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7B2967">
        <w:rPr>
          <w:rFonts w:ascii="Times New Roman" w:hAnsi="Times New Roman" w:cs="Times New Roman"/>
          <w:sz w:val="24"/>
          <w:szCs w:val="24"/>
        </w:rPr>
        <w:t>Saistošie noteikumi Nr.SN____/202</w:t>
      </w:r>
      <w:r>
        <w:rPr>
          <w:rFonts w:ascii="Times New Roman" w:hAnsi="Times New Roman" w:cs="Times New Roman"/>
          <w:sz w:val="24"/>
          <w:szCs w:val="24"/>
        </w:rPr>
        <w:t>5</w:t>
      </w:r>
    </w:p>
    <w:p w14:paraId="24F2243E" w14:textId="77777777" w:rsidR="00F66ED3" w:rsidRPr="009A3F3B" w:rsidRDefault="00F66ED3" w:rsidP="00F66ED3">
      <w:pPr>
        <w:spacing w:after="0"/>
        <w:ind w:left="5040"/>
        <w:jc w:val="both"/>
        <w:rPr>
          <w:rFonts w:ascii="Times New Roman" w:hAnsi="Times New Roman" w:cs="Times New Roman"/>
          <w:sz w:val="24"/>
          <w:szCs w:val="24"/>
        </w:rPr>
      </w:pPr>
      <w:r w:rsidRPr="009A3F3B">
        <w:rPr>
          <w:rFonts w:ascii="Times New Roman" w:hAnsi="Times New Roman" w:cs="Times New Roman"/>
          <w:sz w:val="24"/>
          <w:szCs w:val="24"/>
        </w:rPr>
        <w:t>Apstiprināti ar Olaines novada pašvaldības domes 2025.gada 26.februāra sēdes lēmumu</w:t>
      </w:r>
    </w:p>
    <w:p w14:paraId="786533A4" w14:textId="77777777" w:rsidR="00F66ED3" w:rsidRPr="009A3F3B" w:rsidRDefault="00F66ED3" w:rsidP="00F66ED3">
      <w:pPr>
        <w:spacing w:after="0"/>
        <w:ind w:left="5040"/>
        <w:jc w:val="both"/>
        <w:rPr>
          <w:rFonts w:ascii="Times New Roman" w:hAnsi="Times New Roman" w:cs="Times New Roman"/>
          <w:sz w:val="24"/>
          <w:szCs w:val="24"/>
        </w:rPr>
      </w:pPr>
      <w:r w:rsidRPr="009A3F3B">
        <w:rPr>
          <w:rFonts w:ascii="Times New Roman" w:hAnsi="Times New Roman" w:cs="Times New Roman"/>
          <w:sz w:val="24"/>
          <w:szCs w:val="24"/>
        </w:rPr>
        <w:t>(2.prot., ___.p.)</w:t>
      </w:r>
    </w:p>
    <w:p w14:paraId="5D7B019A" w14:textId="77777777" w:rsidR="00F66ED3" w:rsidRDefault="00F66ED3" w:rsidP="00F66ED3">
      <w:pPr>
        <w:spacing w:after="0"/>
        <w:jc w:val="right"/>
        <w:rPr>
          <w:rFonts w:ascii="Times New Roman" w:hAnsi="Times New Roman" w:cs="Times New Roman"/>
          <w:sz w:val="20"/>
          <w:szCs w:val="20"/>
        </w:rPr>
      </w:pPr>
    </w:p>
    <w:p w14:paraId="52F967DB" w14:textId="77777777" w:rsidR="00F66ED3" w:rsidRPr="00961E6A" w:rsidRDefault="00F66ED3" w:rsidP="00F66ED3">
      <w:pPr>
        <w:spacing w:after="0"/>
        <w:jc w:val="right"/>
        <w:rPr>
          <w:rFonts w:ascii="Times New Roman" w:hAnsi="Times New Roman" w:cs="Times New Roman"/>
          <w:sz w:val="20"/>
          <w:szCs w:val="20"/>
        </w:rPr>
      </w:pPr>
    </w:p>
    <w:p w14:paraId="45122083" w14:textId="77777777" w:rsidR="00F66ED3" w:rsidRDefault="00F66ED3" w:rsidP="00F66ED3">
      <w:pPr>
        <w:jc w:val="center"/>
        <w:rPr>
          <w:rFonts w:ascii="Times New Roman" w:hAnsi="Times New Roman" w:cs="Times New Roman"/>
          <w:b/>
          <w:bCs/>
          <w:sz w:val="24"/>
          <w:szCs w:val="24"/>
        </w:rPr>
      </w:pPr>
      <w:r w:rsidRPr="00F428B3">
        <w:rPr>
          <w:rFonts w:ascii="Times New Roman" w:hAnsi="Times New Roman" w:cs="Times New Roman"/>
          <w:b/>
          <w:bCs/>
          <w:sz w:val="24"/>
          <w:szCs w:val="24"/>
        </w:rPr>
        <w:t>Par Olaines novada domes 2009.gada 22.decembra saistošo noteikumu Nr. 139 “Par braukšanas maksas atvieglojumiem lauku teritorijā dzīvojošiem vispārizglītojošo izglītības iestāžu izglītojamajiem Olaines novadā” atzīšanu par spēku zaudējušiem</w:t>
      </w:r>
    </w:p>
    <w:p w14:paraId="63762744" w14:textId="77777777" w:rsidR="00F66ED3" w:rsidRDefault="00F66ED3" w:rsidP="00F66ED3">
      <w:pPr>
        <w:spacing w:after="0"/>
        <w:jc w:val="right"/>
        <w:rPr>
          <w:rFonts w:ascii="Times New Roman" w:hAnsi="Times New Roman" w:cs="Times New Roman"/>
          <w:sz w:val="20"/>
          <w:szCs w:val="20"/>
        </w:rPr>
      </w:pPr>
    </w:p>
    <w:p w14:paraId="46CD4833" w14:textId="77777777" w:rsidR="00F66ED3" w:rsidRPr="00E6763C" w:rsidRDefault="00F66ED3" w:rsidP="00F66ED3">
      <w:pPr>
        <w:spacing w:after="0"/>
        <w:jc w:val="right"/>
        <w:rPr>
          <w:rFonts w:ascii="Times New Roman" w:hAnsi="Times New Roman" w:cs="Times New Roman"/>
          <w:i/>
          <w:iCs/>
          <w:sz w:val="24"/>
          <w:szCs w:val="24"/>
        </w:rPr>
      </w:pPr>
      <w:r w:rsidRPr="00E6763C">
        <w:rPr>
          <w:rFonts w:ascii="Times New Roman" w:hAnsi="Times New Roman" w:cs="Times New Roman"/>
          <w:i/>
          <w:iCs/>
          <w:sz w:val="24"/>
          <w:szCs w:val="24"/>
        </w:rPr>
        <w:t xml:space="preserve">Izdoti saskaņā ar Pašvaldību likuma </w:t>
      </w:r>
    </w:p>
    <w:p w14:paraId="4C57A6F7" w14:textId="77777777" w:rsidR="00F66ED3" w:rsidRPr="00E6763C" w:rsidRDefault="00F66ED3" w:rsidP="00F66ED3">
      <w:pPr>
        <w:spacing w:after="0"/>
        <w:jc w:val="right"/>
        <w:rPr>
          <w:rFonts w:ascii="Times New Roman" w:hAnsi="Times New Roman" w:cs="Times New Roman"/>
          <w:i/>
          <w:iCs/>
          <w:sz w:val="24"/>
          <w:szCs w:val="24"/>
        </w:rPr>
      </w:pPr>
      <w:r w:rsidRPr="00E6763C">
        <w:rPr>
          <w:rFonts w:ascii="Times New Roman" w:hAnsi="Times New Roman" w:cs="Times New Roman"/>
          <w:i/>
          <w:iCs/>
          <w:sz w:val="24"/>
          <w:szCs w:val="24"/>
        </w:rPr>
        <w:t>Pārejas noteikumu  6.punktu</w:t>
      </w:r>
    </w:p>
    <w:p w14:paraId="59AD34C9" w14:textId="77777777" w:rsidR="00F66ED3" w:rsidRDefault="00F66ED3" w:rsidP="00F66ED3">
      <w:pPr>
        <w:jc w:val="center"/>
        <w:rPr>
          <w:rFonts w:ascii="Times New Roman" w:hAnsi="Times New Roman" w:cs="Times New Roman"/>
          <w:b/>
          <w:bCs/>
          <w:sz w:val="24"/>
          <w:szCs w:val="24"/>
        </w:rPr>
      </w:pPr>
    </w:p>
    <w:p w14:paraId="64CEE1CD" w14:textId="77777777" w:rsidR="00F66ED3" w:rsidRPr="00F428B3" w:rsidRDefault="00F66ED3" w:rsidP="00F66ED3">
      <w:pPr>
        <w:jc w:val="center"/>
        <w:rPr>
          <w:rFonts w:ascii="Times New Roman" w:hAnsi="Times New Roman" w:cs="Times New Roman"/>
          <w:b/>
          <w:bCs/>
          <w:sz w:val="24"/>
          <w:szCs w:val="24"/>
        </w:rPr>
      </w:pPr>
    </w:p>
    <w:p w14:paraId="6FB96D0E" w14:textId="77777777" w:rsidR="00F66ED3" w:rsidRDefault="00F66ED3" w:rsidP="00F66ED3">
      <w:pPr>
        <w:ind w:firstLine="567"/>
        <w:jc w:val="both"/>
        <w:rPr>
          <w:rFonts w:ascii="Times New Roman" w:hAnsi="Times New Roman" w:cs="Times New Roman"/>
          <w:sz w:val="24"/>
          <w:szCs w:val="24"/>
        </w:rPr>
      </w:pPr>
      <w:r>
        <w:rPr>
          <w:rFonts w:ascii="Times New Roman" w:hAnsi="Times New Roman" w:cs="Times New Roman"/>
          <w:sz w:val="24"/>
          <w:szCs w:val="24"/>
        </w:rPr>
        <w:t xml:space="preserve">Atzīt par spēku </w:t>
      </w:r>
      <w:r w:rsidRPr="007B2967">
        <w:rPr>
          <w:rFonts w:ascii="Times New Roman" w:hAnsi="Times New Roman" w:cs="Times New Roman"/>
          <w:sz w:val="24"/>
          <w:szCs w:val="24"/>
        </w:rPr>
        <w:t xml:space="preserve">zaudējušiem Olaines novada domes </w:t>
      </w:r>
      <w:r w:rsidRPr="00614987">
        <w:rPr>
          <w:rFonts w:ascii="Times New Roman" w:hAnsi="Times New Roman" w:cs="Times New Roman"/>
          <w:sz w:val="24"/>
          <w:szCs w:val="24"/>
        </w:rPr>
        <w:t>2009.gada 22.decembra saistošo</w:t>
      </w:r>
      <w:r>
        <w:rPr>
          <w:rFonts w:ascii="Times New Roman" w:hAnsi="Times New Roman" w:cs="Times New Roman"/>
          <w:sz w:val="24"/>
          <w:szCs w:val="24"/>
        </w:rPr>
        <w:t>s</w:t>
      </w:r>
      <w:r w:rsidRPr="00614987">
        <w:rPr>
          <w:rFonts w:ascii="Times New Roman" w:hAnsi="Times New Roman" w:cs="Times New Roman"/>
          <w:sz w:val="24"/>
          <w:szCs w:val="24"/>
        </w:rPr>
        <w:t xml:space="preserve"> noteikumu</w:t>
      </w:r>
      <w:r>
        <w:rPr>
          <w:rFonts w:ascii="Times New Roman" w:hAnsi="Times New Roman" w:cs="Times New Roman"/>
          <w:sz w:val="24"/>
          <w:szCs w:val="24"/>
        </w:rPr>
        <w:t>s</w:t>
      </w:r>
      <w:r w:rsidRPr="00614987">
        <w:rPr>
          <w:rFonts w:ascii="Times New Roman" w:hAnsi="Times New Roman" w:cs="Times New Roman"/>
          <w:sz w:val="24"/>
          <w:szCs w:val="24"/>
        </w:rPr>
        <w:t xml:space="preserve"> Nr.139 “Par braukšanas maksas atvieglojumiem lauku teritorijā dzīvojošiem vispārizglītojošo izglītības iestāžu izglītojamajiem Olaines novadā”</w:t>
      </w:r>
      <w:r w:rsidRPr="007B2967">
        <w:rPr>
          <w:rFonts w:ascii="Times New Roman" w:hAnsi="Times New Roman" w:cs="Times New Roman"/>
          <w:sz w:val="24"/>
          <w:szCs w:val="24"/>
        </w:rPr>
        <w:t>.</w:t>
      </w:r>
    </w:p>
    <w:p w14:paraId="3799AE65" w14:textId="77777777" w:rsidR="00F66ED3" w:rsidRDefault="00F66ED3" w:rsidP="00F66ED3">
      <w:pPr>
        <w:jc w:val="both"/>
        <w:rPr>
          <w:rFonts w:ascii="Times New Roman" w:hAnsi="Times New Roman" w:cs="Times New Roman"/>
          <w:sz w:val="24"/>
          <w:szCs w:val="24"/>
        </w:rPr>
      </w:pPr>
    </w:p>
    <w:p w14:paraId="1DC4195B" w14:textId="77777777" w:rsidR="00F66ED3" w:rsidRDefault="00F66ED3" w:rsidP="00F66ED3">
      <w:pPr>
        <w:jc w:val="both"/>
        <w:rPr>
          <w:rFonts w:ascii="Times New Roman" w:hAnsi="Times New Roman" w:cs="Times New Roman"/>
          <w:sz w:val="24"/>
          <w:szCs w:val="24"/>
        </w:rPr>
      </w:pPr>
    </w:p>
    <w:p w14:paraId="070D8889" w14:textId="77777777" w:rsidR="00F66ED3" w:rsidRDefault="00F66ED3" w:rsidP="00F66ED3">
      <w:pPr>
        <w:jc w:val="both"/>
        <w:rPr>
          <w:rFonts w:ascii="Times New Roman" w:hAnsi="Times New Roman" w:cs="Times New Roman"/>
          <w:sz w:val="24"/>
          <w:szCs w:val="24"/>
        </w:rPr>
      </w:pPr>
    </w:p>
    <w:p w14:paraId="2D3BA665" w14:textId="77777777" w:rsidR="00F66ED3" w:rsidRPr="007B2967" w:rsidRDefault="00F66ED3" w:rsidP="00F66ED3">
      <w:pPr>
        <w:jc w:val="both"/>
        <w:rPr>
          <w:rFonts w:ascii="Times New Roman" w:hAnsi="Times New Roman" w:cs="Times New Roman"/>
          <w:sz w:val="24"/>
          <w:szCs w:val="24"/>
        </w:rPr>
      </w:pPr>
    </w:p>
    <w:p w14:paraId="646B3420" w14:textId="77777777" w:rsidR="00F66ED3" w:rsidRDefault="00F66ED3" w:rsidP="00F66ED3">
      <w:pPr>
        <w:jc w:val="both"/>
        <w:rPr>
          <w:rFonts w:ascii="Times New Roman" w:hAnsi="Times New Roman" w:cs="Times New Roman"/>
          <w:sz w:val="24"/>
          <w:szCs w:val="24"/>
        </w:rPr>
      </w:pPr>
      <w:r w:rsidRPr="007B2967">
        <w:rPr>
          <w:rFonts w:ascii="Times New Roman" w:hAnsi="Times New Roman" w:cs="Times New Roman"/>
          <w:sz w:val="24"/>
          <w:szCs w:val="24"/>
        </w:rPr>
        <w:t xml:space="preserve">Domes priekšsēdētājs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B2967">
        <w:rPr>
          <w:rFonts w:ascii="Times New Roman" w:hAnsi="Times New Roman" w:cs="Times New Roman"/>
          <w:sz w:val="24"/>
          <w:szCs w:val="24"/>
        </w:rPr>
        <w:t>A.Bergs</w:t>
      </w:r>
    </w:p>
    <w:p w14:paraId="7FBB9BBE" w14:textId="77777777" w:rsidR="00F66ED3" w:rsidRDefault="00F66ED3" w:rsidP="00F66ED3">
      <w:pPr>
        <w:jc w:val="both"/>
        <w:rPr>
          <w:rFonts w:ascii="Times New Roman" w:hAnsi="Times New Roman" w:cs="Times New Roman"/>
          <w:sz w:val="24"/>
          <w:szCs w:val="24"/>
        </w:rPr>
      </w:pPr>
    </w:p>
    <w:p w14:paraId="5B52CC58" w14:textId="77777777" w:rsidR="00F66ED3" w:rsidRDefault="00F66ED3" w:rsidP="00F66ED3">
      <w:pPr>
        <w:jc w:val="both"/>
        <w:rPr>
          <w:rFonts w:ascii="Times New Roman" w:hAnsi="Times New Roman" w:cs="Times New Roman"/>
          <w:sz w:val="24"/>
          <w:szCs w:val="24"/>
        </w:rPr>
      </w:pPr>
    </w:p>
    <w:p w14:paraId="127643C8" w14:textId="77777777" w:rsidR="00F66ED3" w:rsidRDefault="00F66ED3" w:rsidP="00F66ED3">
      <w:pPr>
        <w:jc w:val="both"/>
        <w:rPr>
          <w:rFonts w:ascii="Times New Roman" w:hAnsi="Times New Roman" w:cs="Times New Roman"/>
          <w:sz w:val="24"/>
          <w:szCs w:val="24"/>
        </w:rPr>
      </w:pPr>
    </w:p>
    <w:p w14:paraId="5E131424" w14:textId="77777777" w:rsidR="00F66ED3" w:rsidRDefault="00F66ED3" w:rsidP="00F66ED3">
      <w:pPr>
        <w:jc w:val="both"/>
        <w:rPr>
          <w:rFonts w:ascii="Times New Roman" w:hAnsi="Times New Roman" w:cs="Times New Roman"/>
          <w:sz w:val="24"/>
          <w:szCs w:val="24"/>
        </w:rPr>
      </w:pPr>
    </w:p>
    <w:p w14:paraId="1CF883AB" w14:textId="77777777" w:rsidR="00F66ED3" w:rsidRDefault="00F66ED3" w:rsidP="00F66ED3">
      <w:pPr>
        <w:jc w:val="both"/>
        <w:rPr>
          <w:rFonts w:ascii="Times New Roman" w:hAnsi="Times New Roman" w:cs="Times New Roman"/>
          <w:sz w:val="24"/>
          <w:szCs w:val="24"/>
        </w:rPr>
      </w:pPr>
    </w:p>
    <w:p w14:paraId="04E001C1" w14:textId="77777777" w:rsidR="00F66ED3" w:rsidRDefault="00F66ED3" w:rsidP="00F66ED3">
      <w:pPr>
        <w:jc w:val="both"/>
        <w:rPr>
          <w:rFonts w:ascii="Times New Roman" w:hAnsi="Times New Roman" w:cs="Times New Roman"/>
          <w:sz w:val="24"/>
          <w:szCs w:val="24"/>
        </w:rPr>
      </w:pPr>
    </w:p>
    <w:p w14:paraId="20AFF94B" w14:textId="77777777" w:rsidR="00F66ED3" w:rsidRDefault="00F66ED3" w:rsidP="00F66ED3">
      <w:pPr>
        <w:jc w:val="both"/>
        <w:rPr>
          <w:rFonts w:ascii="Times New Roman" w:hAnsi="Times New Roman" w:cs="Times New Roman"/>
          <w:sz w:val="24"/>
          <w:szCs w:val="24"/>
        </w:rPr>
      </w:pPr>
    </w:p>
    <w:p w14:paraId="19FB8438" w14:textId="77777777" w:rsidR="00F66ED3" w:rsidRDefault="00F66ED3" w:rsidP="00F66ED3">
      <w:pPr>
        <w:rPr>
          <w:rFonts w:ascii="Times New Roman" w:hAnsi="Times New Roman" w:cs="Times New Roman"/>
          <w:sz w:val="24"/>
          <w:szCs w:val="24"/>
        </w:rPr>
      </w:pPr>
      <w:r>
        <w:rPr>
          <w:rFonts w:ascii="Times New Roman" w:hAnsi="Times New Roman" w:cs="Times New Roman"/>
          <w:sz w:val="24"/>
          <w:szCs w:val="24"/>
        </w:rPr>
        <w:br w:type="page"/>
      </w:r>
    </w:p>
    <w:tbl>
      <w:tblPr>
        <w:tblW w:w="8510" w:type="dxa"/>
        <w:tblCellSpacing w:w="0" w:type="dxa"/>
        <w:tblInd w:w="-284" w:type="dxa"/>
        <w:shd w:val="clear" w:color="auto" w:fill="FFFFFF"/>
        <w:tblCellMar>
          <w:left w:w="0" w:type="dxa"/>
          <w:right w:w="0" w:type="dxa"/>
        </w:tblCellMar>
        <w:tblLook w:val="04A0" w:firstRow="1" w:lastRow="0" w:firstColumn="1" w:lastColumn="0" w:noHBand="0" w:noVBand="1"/>
      </w:tblPr>
      <w:tblGrid>
        <w:gridCol w:w="8510"/>
      </w:tblGrid>
      <w:tr w:rsidR="00F66ED3" w:rsidRPr="009A3F3B" w14:paraId="14AFD0F8" w14:textId="77777777" w:rsidTr="00E35B84">
        <w:trPr>
          <w:tblCellSpacing w:w="0" w:type="dxa"/>
        </w:trPr>
        <w:tc>
          <w:tcPr>
            <w:tcW w:w="8510" w:type="dxa"/>
            <w:shd w:val="clear" w:color="auto" w:fill="FFFFFF"/>
            <w:hideMark/>
          </w:tcPr>
          <w:p w14:paraId="610C273E" w14:textId="77777777" w:rsidR="00F66ED3" w:rsidRPr="009A3F3B" w:rsidRDefault="00F66ED3" w:rsidP="00E35B84">
            <w:pPr>
              <w:spacing w:before="100" w:beforeAutospacing="1" w:after="100" w:afterAutospacing="1" w:line="240" w:lineRule="auto"/>
              <w:jc w:val="center"/>
              <w:outlineLvl w:val="3"/>
              <w:rPr>
                <w:rFonts w:ascii="Times New Roman" w:eastAsia="Times New Roman" w:hAnsi="Times New Roman" w:cs="Times New Roman"/>
                <w:b/>
                <w:bCs/>
                <w:color w:val="414142"/>
                <w:kern w:val="0"/>
                <w:lang w:eastAsia="lv-LV"/>
                <w14:ligatures w14:val="none"/>
              </w:rPr>
            </w:pPr>
            <w:bookmarkStart w:id="0" w:name="n0"/>
            <w:bookmarkEnd w:id="0"/>
            <w:r w:rsidRPr="009A3F3B">
              <w:rPr>
                <w:rFonts w:ascii="Times New Roman" w:eastAsia="Times New Roman" w:hAnsi="Times New Roman" w:cs="Times New Roman"/>
                <w:b/>
                <w:bCs/>
                <w:color w:val="414142"/>
                <w:kern w:val="0"/>
                <w:lang w:eastAsia="lv-LV"/>
                <w14:ligatures w14:val="none"/>
              </w:rPr>
              <w:lastRenderedPageBreak/>
              <w:t>Paskaidrojuma raksts</w:t>
            </w:r>
            <w:r w:rsidRPr="009A3F3B">
              <w:rPr>
                <w:rFonts w:ascii="Times New Roman" w:eastAsia="Times New Roman" w:hAnsi="Times New Roman" w:cs="Times New Roman"/>
                <w:b/>
                <w:bCs/>
                <w:color w:val="414142"/>
                <w:kern w:val="0"/>
                <w:lang w:eastAsia="lv-LV"/>
                <w14:ligatures w14:val="none"/>
              </w:rPr>
              <w:br/>
              <w:t>Olaines novada pašvaldības domes 2025.gada 26.februāra saistošajiem noteikumiem Nr.SN___/2025 “</w:t>
            </w:r>
            <w:r w:rsidRPr="00F428B3">
              <w:rPr>
                <w:rFonts w:ascii="Times New Roman" w:hAnsi="Times New Roman" w:cs="Times New Roman"/>
                <w:b/>
                <w:bCs/>
                <w:sz w:val="24"/>
                <w:szCs w:val="24"/>
              </w:rPr>
              <w:t xml:space="preserve">Par Olaines novada domes </w:t>
            </w:r>
            <w:r w:rsidRPr="009A3F3B">
              <w:rPr>
                <w:rFonts w:ascii="Times New Roman" w:eastAsia="Times New Roman" w:hAnsi="Times New Roman" w:cs="Times New Roman"/>
                <w:b/>
                <w:bCs/>
                <w:color w:val="414142"/>
                <w:kern w:val="0"/>
                <w:lang w:eastAsia="lv-LV"/>
                <w14:ligatures w14:val="none"/>
              </w:rPr>
              <w:t>2009.gada 22.decembra saistošo noteikumu Nr.139 “Par braukšanas maksas atvieglojumiem lauku teritorijā dzīvojošiem vispārizglītojošo izglītības iestāžu izglītojamajiem Olaines novadā” atzīšanu par spēku zaudējušiem"</w:t>
            </w:r>
          </w:p>
          <w:tbl>
            <w:tblPr>
              <w:tblW w:w="8494" w:type="dxa"/>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682"/>
              <w:gridCol w:w="5812"/>
            </w:tblGrid>
            <w:tr w:rsidR="00F66ED3" w:rsidRPr="009A3F3B" w14:paraId="71D630E9" w14:textId="77777777" w:rsidTr="00E35B84">
              <w:tc>
                <w:tcPr>
                  <w:tcW w:w="1579" w:type="pct"/>
                  <w:tcBorders>
                    <w:top w:val="outset" w:sz="6" w:space="0" w:color="414142"/>
                    <w:left w:val="outset" w:sz="6" w:space="0" w:color="414142"/>
                    <w:bottom w:val="outset" w:sz="6" w:space="0" w:color="414142"/>
                    <w:right w:val="outset" w:sz="6" w:space="0" w:color="414142"/>
                  </w:tcBorders>
                  <w:shd w:val="clear" w:color="auto" w:fill="FFFFFF"/>
                  <w:hideMark/>
                </w:tcPr>
                <w:p w14:paraId="2A4A59A1" w14:textId="77777777" w:rsidR="00F66ED3" w:rsidRPr="009A3F3B" w:rsidRDefault="00F66ED3" w:rsidP="00E35B84">
                  <w:pPr>
                    <w:spacing w:before="195" w:after="0" w:line="240" w:lineRule="auto"/>
                    <w:jc w:val="center"/>
                    <w:rPr>
                      <w:rFonts w:ascii="Times New Roman" w:eastAsia="Times New Roman" w:hAnsi="Times New Roman" w:cs="Times New Roman"/>
                      <w:color w:val="414142"/>
                      <w:kern w:val="0"/>
                      <w:lang w:eastAsia="lv-LV"/>
                      <w14:ligatures w14:val="none"/>
                    </w:rPr>
                  </w:pPr>
                  <w:r w:rsidRPr="009A3F3B">
                    <w:rPr>
                      <w:rFonts w:ascii="Times New Roman" w:eastAsia="Times New Roman" w:hAnsi="Times New Roman" w:cs="Times New Roman"/>
                      <w:color w:val="414142"/>
                      <w:kern w:val="0"/>
                      <w:lang w:eastAsia="lv-LV"/>
                      <w14:ligatures w14:val="none"/>
                    </w:rPr>
                    <w:t>Paskaidrojuma raksta sadaļas</w:t>
                  </w:r>
                </w:p>
              </w:tc>
              <w:tc>
                <w:tcPr>
                  <w:tcW w:w="342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15D42BE" w14:textId="77777777" w:rsidR="00F66ED3" w:rsidRPr="009A3F3B" w:rsidRDefault="00F66ED3" w:rsidP="00E35B84">
                  <w:pPr>
                    <w:spacing w:before="195" w:after="0" w:line="240" w:lineRule="auto"/>
                    <w:jc w:val="center"/>
                    <w:rPr>
                      <w:rFonts w:ascii="Times New Roman" w:eastAsia="Times New Roman" w:hAnsi="Times New Roman" w:cs="Times New Roman"/>
                      <w:color w:val="414142"/>
                      <w:kern w:val="0"/>
                      <w:lang w:eastAsia="lv-LV"/>
                      <w14:ligatures w14:val="none"/>
                    </w:rPr>
                  </w:pPr>
                  <w:r w:rsidRPr="009A3F3B">
                    <w:rPr>
                      <w:rFonts w:ascii="Times New Roman" w:eastAsia="Times New Roman" w:hAnsi="Times New Roman" w:cs="Times New Roman"/>
                      <w:color w:val="414142"/>
                      <w:kern w:val="0"/>
                      <w:lang w:eastAsia="lv-LV"/>
                      <w14:ligatures w14:val="none"/>
                    </w:rPr>
                    <w:t>Norādāmā informācija</w:t>
                  </w:r>
                </w:p>
              </w:tc>
            </w:tr>
            <w:tr w:rsidR="00F66ED3" w:rsidRPr="009A3F3B" w14:paraId="7EA43CAB" w14:textId="77777777" w:rsidTr="00E35B84">
              <w:tc>
                <w:tcPr>
                  <w:tcW w:w="1579" w:type="pct"/>
                  <w:tcBorders>
                    <w:top w:val="outset" w:sz="6" w:space="0" w:color="414142"/>
                    <w:left w:val="outset" w:sz="6" w:space="0" w:color="414142"/>
                    <w:bottom w:val="outset" w:sz="6" w:space="0" w:color="414142"/>
                    <w:right w:val="outset" w:sz="6" w:space="0" w:color="414142"/>
                  </w:tcBorders>
                  <w:shd w:val="clear" w:color="auto" w:fill="FFFFFF"/>
                  <w:hideMark/>
                </w:tcPr>
                <w:p w14:paraId="411F5C32" w14:textId="77777777" w:rsidR="00F66ED3" w:rsidRPr="009A3F3B" w:rsidRDefault="00F66ED3" w:rsidP="00E35B84">
                  <w:pPr>
                    <w:spacing w:before="195" w:after="0" w:line="240" w:lineRule="auto"/>
                    <w:rPr>
                      <w:rFonts w:ascii="Times New Roman" w:eastAsia="Times New Roman" w:hAnsi="Times New Roman" w:cs="Times New Roman"/>
                      <w:color w:val="414142"/>
                      <w:kern w:val="0"/>
                      <w:lang w:eastAsia="lv-LV"/>
                      <w14:ligatures w14:val="none"/>
                    </w:rPr>
                  </w:pPr>
                  <w:r w:rsidRPr="009A3F3B">
                    <w:rPr>
                      <w:rFonts w:ascii="Times New Roman" w:eastAsia="Times New Roman" w:hAnsi="Times New Roman" w:cs="Times New Roman"/>
                      <w:color w:val="414142"/>
                      <w:kern w:val="0"/>
                      <w:lang w:eastAsia="lv-LV"/>
                      <w14:ligatures w14:val="none"/>
                    </w:rPr>
                    <w:t>1. Mērķis un izdošanas nepieciešamības pamatojums</w:t>
                  </w:r>
                </w:p>
              </w:tc>
              <w:tc>
                <w:tcPr>
                  <w:tcW w:w="3421" w:type="pct"/>
                  <w:tcBorders>
                    <w:top w:val="outset" w:sz="6" w:space="0" w:color="414142"/>
                    <w:left w:val="outset" w:sz="6" w:space="0" w:color="414142"/>
                    <w:bottom w:val="outset" w:sz="6" w:space="0" w:color="414142"/>
                    <w:right w:val="outset" w:sz="6" w:space="0" w:color="414142"/>
                  </w:tcBorders>
                  <w:shd w:val="clear" w:color="auto" w:fill="FFFFFF"/>
                  <w:hideMark/>
                </w:tcPr>
                <w:p w14:paraId="6B20D1CA" w14:textId="77777777" w:rsidR="00F66ED3" w:rsidRPr="009A3F3B" w:rsidRDefault="00F66ED3" w:rsidP="00E35B84">
                  <w:pPr>
                    <w:spacing w:before="195" w:after="0" w:line="240" w:lineRule="auto"/>
                    <w:ind w:right="103"/>
                    <w:jc w:val="both"/>
                    <w:rPr>
                      <w:rFonts w:ascii="Times New Roman" w:eastAsia="Times New Roman" w:hAnsi="Times New Roman" w:cs="Times New Roman"/>
                      <w:color w:val="414142"/>
                      <w:kern w:val="0"/>
                      <w:lang w:eastAsia="lv-LV"/>
                      <w14:ligatures w14:val="none"/>
                    </w:rPr>
                  </w:pPr>
                  <w:r w:rsidRPr="009A3F3B">
                    <w:rPr>
                      <w:rFonts w:ascii="Times New Roman" w:eastAsia="Times New Roman" w:hAnsi="Times New Roman" w:cs="Times New Roman"/>
                      <w:color w:val="414142"/>
                      <w:kern w:val="0"/>
                      <w:lang w:eastAsia="lv-LV"/>
                      <w14:ligatures w14:val="none"/>
                    </w:rPr>
                    <w:t xml:space="preserve">Saistošo noteikumu izdošanas mērķis ir atzīt par spēku zaudējušiem Olaines novada domes 2009.gada 22.decembra saistošos noteikumus Nr.139 “Par braukšanas maksas atvieglojumiem lauku teritorijā dzīvojošiem vispārizglītojošo izglītības iestāžu izglītojamajiem Olaines novadā” (turpmāk -Noteikumi Nr.139) </w:t>
                  </w:r>
                </w:p>
                <w:p w14:paraId="651D143D" w14:textId="77777777" w:rsidR="00F66ED3" w:rsidRPr="009A3F3B" w:rsidRDefault="00F66ED3" w:rsidP="00E35B84">
                  <w:pPr>
                    <w:spacing w:before="195" w:after="0" w:line="240" w:lineRule="auto"/>
                    <w:ind w:right="103"/>
                    <w:jc w:val="both"/>
                    <w:rPr>
                      <w:rFonts w:ascii="Times New Roman" w:eastAsia="Times New Roman" w:hAnsi="Times New Roman" w:cs="Times New Roman"/>
                      <w:color w:val="414142"/>
                      <w:kern w:val="0"/>
                      <w:lang w:eastAsia="lv-LV"/>
                      <w14:ligatures w14:val="none"/>
                    </w:rPr>
                  </w:pPr>
                  <w:r w:rsidRPr="009A3F3B">
                    <w:rPr>
                      <w:rFonts w:ascii="Times New Roman" w:eastAsia="Times New Roman" w:hAnsi="Times New Roman" w:cs="Times New Roman"/>
                      <w:color w:val="414142"/>
                      <w:kern w:val="0"/>
                      <w:lang w:eastAsia="lv-LV"/>
                      <w14:ligatures w14:val="none"/>
                    </w:rPr>
                    <w:t>Noteikumi Nr.139 bija izdoti pamatojoties uz likum</w:t>
                  </w:r>
                  <w:r>
                    <w:rPr>
                      <w:rFonts w:ascii="Times New Roman" w:eastAsia="Times New Roman" w:hAnsi="Times New Roman" w:cs="Times New Roman"/>
                      <w:color w:val="414142"/>
                      <w:kern w:val="0"/>
                      <w:lang w:eastAsia="lv-LV"/>
                      <w14:ligatures w14:val="none"/>
                    </w:rPr>
                    <w:t>a</w:t>
                  </w:r>
                  <w:r w:rsidRPr="009A3F3B">
                    <w:rPr>
                      <w:rFonts w:ascii="Times New Roman" w:eastAsia="Times New Roman" w:hAnsi="Times New Roman" w:cs="Times New Roman"/>
                      <w:color w:val="414142"/>
                      <w:kern w:val="0"/>
                      <w:lang w:eastAsia="lv-LV"/>
                      <w14:ligatures w14:val="none"/>
                    </w:rPr>
                    <w:t xml:space="preserve"> "</w:t>
                  </w:r>
                  <w:hyperlink r:id="rId5" w:tgtFrame="_blank" w:history="1">
                    <w:r w:rsidRPr="009A3F3B">
                      <w:rPr>
                        <w:rFonts w:ascii="Times New Roman" w:eastAsia="Times New Roman" w:hAnsi="Times New Roman" w:cs="Times New Roman"/>
                        <w:color w:val="16497B"/>
                        <w:kern w:val="0"/>
                        <w:lang w:eastAsia="lv-LV"/>
                        <w14:ligatures w14:val="none"/>
                      </w:rPr>
                      <w:t>Par pašvaldībām</w:t>
                    </w:r>
                  </w:hyperlink>
                  <w:r w:rsidRPr="009A3F3B">
                    <w:rPr>
                      <w:rFonts w:ascii="Times New Roman" w:eastAsia="Times New Roman" w:hAnsi="Times New Roman" w:cs="Times New Roman"/>
                      <w:color w:val="414142"/>
                      <w:kern w:val="0"/>
                      <w:lang w:eastAsia="lv-LV"/>
                      <w14:ligatures w14:val="none"/>
                    </w:rPr>
                    <w:t>"</w:t>
                  </w:r>
                  <w:r>
                    <w:rPr>
                      <w:rFonts w:ascii="Times New Roman" w:eastAsia="Times New Roman" w:hAnsi="Times New Roman" w:cs="Times New Roman"/>
                      <w:color w:val="414142"/>
                      <w:kern w:val="0"/>
                      <w:lang w:eastAsia="lv-LV"/>
                      <w14:ligatures w14:val="none"/>
                    </w:rPr>
                    <w:t xml:space="preserve"> </w:t>
                  </w:r>
                  <w:r w:rsidRPr="009A3F3B">
                    <w:rPr>
                      <w:rFonts w:ascii="Times New Roman" w:eastAsia="Times New Roman" w:hAnsi="Times New Roman" w:cs="Times New Roman"/>
                      <w:color w:val="414142"/>
                      <w:kern w:val="0"/>
                      <w:lang w:eastAsia="lv-LV"/>
                      <w14:ligatures w14:val="none"/>
                    </w:rPr>
                    <w:t>43. panta trešo daļu, kas zaudēja spēku ar 2023.gada 1.janvāri</w:t>
                  </w:r>
                  <w:r>
                    <w:rPr>
                      <w:rFonts w:ascii="Times New Roman" w:eastAsia="Times New Roman" w:hAnsi="Times New Roman" w:cs="Times New Roman"/>
                      <w:color w:val="414142"/>
                      <w:kern w:val="0"/>
                      <w:lang w:eastAsia="lv-LV"/>
                      <w14:ligatures w14:val="none"/>
                    </w:rPr>
                    <w:t>,</w:t>
                  </w:r>
                  <w:r w:rsidRPr="009A3F3B">
                    <w:rPr>
                      <w:rFonts w:ascii="Times New Roman" w:eastAsia="Times New Roman" w:hAnsi="Times New Roman" w:cs="Times New Roman"/>
                      <w:color w:val="414142"/>
                      <w:kern w:val="0"/>
                      <w:lang w:eastAsia="lv-LV"/>
                      <w14:ligatures w14:val="none"/>
                    </w:rPr>
                    <w:t xml:space="preserve"> Izglītības likuma 17.panta trešās daļas 14.punktu, Sabiedriskā transporta pakalpojumu likuma 14. panta trešo daļu</w:t>
                  </w:r>
                  <w:r>
                    <w:rPr>
                      <w:rFonts w:ascii="Times New Roman" w:eastAsia="Times New Roman" w:hAnsi="Times New Roman" w:cs="Times New Roman"/>
                      <w:color w:val="414142"/>
                      <w:kern w:val="0"/>
                      <w:lang w:eastAsia="lv-LV"/>
                      <w14:ligatures w14:val="none"/>
                    </w:rPr>
                    <w:t xml:space="preserve"> un</w:t>
                  </w:r>
                  <w:r w:rsidRPr="009A3F3B">
                    <w:rPr>
                      <w:rFonts w:ascii="Times New Roman" w:eastAsia="Times New Roman" w:hAnsi="Times New Roman" w:cs="Times New Roman"/>
                      <w:color w:val="414142"/>
                      <w:kern w:val="0"/>
                      <w:lang w:eastAsia="lv-LV"/>
                      <w14:ligatures w14:val="none"/>
                    </w:rPr>
                    <w:t xml:space="preserve"> Ministru kabineta 2009.gada 4.augusta noteikumiem Nr.872 </w:t>
                  </w:r>
                  <w:r>
                    <w:rPr>
                      <w:rFonts w:ascii="Times New Roman" w:eastAsia="Times New Roman" w:hAnsi="Times New Roman" w:cs="Times New Roman"/>
                      <w:color w:val="414142"/>
                      <w:kern w:val="0"/>
                      <w:lang w:eastAsia="lv-LV"/>
                      <w14:ligatures w14:val="none"/>
                    </w:rPr>
                    <w:t>“</w:t>
                  </w:r>
                  <w:r w:rsidRPr="009A3F3B">
                    <w:rPr>
                      <w:rFonts w:ascii="Times New Roman" w:eastAsia="Times New Roman" w:hAnsi="Times New Roman" w:cs="Times New Roman"/>
                      <w:color w:val="414142"/>
                      <w:kern w:val="0"/>
                      <w:lang w:eastAsia="lv-LV"/>
                      <w14:ligatures w14:val="none"/>
                    </w:rPr>
                    <w:t>Noteikumi par pasažieru kategorijām, kuras tiesīgas izmantot braukšanas maksas atvieglojumus maršruta tīkla maršrutos”.</w:t>
                  </w:r>
                </w:p>
                <w:p w14:paraId="279E4AB1" w14:textId="77777777" w:rsidR="00F66ED3" w:rsidRPr="009A3F3B" w:rsidRDefault="00F66ED3" w:rsidP="00E35B84">
                  <w:pPr>
                    <w:spacing w:before="195" w:after="0" w:line="240" w:lineRule="auto"/>
                    <w:ind w:right="103"/>
                    <w:jc w:val="both"/>
                    <w:rPr>
                      <w:rFonts w:ascii="Times New Roman" w:eastAsia="Times New Roman" w:hAnsi="Times New Roman" w:cs="Times New Roman"/>
                      <w:color w:val="414142"/>
                      <w:kern w:val="0"/>
                      <w:lang w:eastAsia="lv-LV"/>
                      <w14:ligatures w14:val="none"/>
                    </w:rPr>
                  </w:pPr>
                  <w:r w:rsidRPr="009A3F3B">
                    <w:rPr>
                      <w:rFonts w:ascii="Times New Roman" w:eastAsia="Times New Roman" w:hAnsi="Times New Roman" w:cs="Times New Roman"/>
                      <w:color w:val="414142"/>
                      <w:kern w:val="0"/>
                      <w:lang w:eastAsia="lv-LV"/>
                      <w14:ligatures w14:val="none"/>
                    </w:rPr>
                    <w:t>2024.gada 25.septembrī izdeva Olaines novada pašvaldības domes saistošos noteikumus Nr.SN17/2024 “Par braukšanas maksas atvieglojumiem izglītojamiem Olaines novadā” saskaņā ar Pašvaldību likuma 44. panta otro daļu</w:t>
                  </w:r>
                  <w:r>
                    <w:rPr>
                      <w:rFonts w:ascii="Times New Roman" w:eastAsia="Times New Roman" w:hAnsi="Times New Roman" w:cs="Times New Roman"/>
                      <w:color w:val="414142"/>
                      <w:kern w:val="0"/>
                      <w:lang w:eastAsia="lv-LV"/>
                      <w14:ligatures w14:val="none"/>
                    </w:rPr>
                    <w:t xml:space="preserve"> un</w:t>
                  </w:r>
                  <w:r w:rsidRPr="009A3F3B">
                    <w:rPr>
                      <w:rFonts w:ascii="Times New Roman" w:eastAsia="Times New Roman" w:hAnsi="Times New Roman" w:cs="Times New Roman"/>
                      <w:color w:val="414142"/>
                      <w:kern w:val="0"/>
                      <w:lang w:eastAsia="lv-LV"/>
                      <w14:ligatures w14:val="none"/>
                    </w:rPr>
                    <w:t xml:space="preserve"> Sabiedriskā transporta pakalpojumu likuma 14. panta trešo daļu.</w:t>
                  </w:r>
                </w:p>
              </w:tc>
            </w:tr>
            <w:tr w:rsidR="00F66ED3" w:rsidRPr="009A3F3B" w14:paraId="65FAA772" w14:textId="77777777" w:rsidTr="00E35B84">
              <w:tc>
                <w:tcPr>
                  <w:tcW w:w="1579" w:type="pct"/>
                  <w:tcBorders>
                    <w:top w:val="outset" w:sz="6" w:space="0" w:color="414142"/>
                    <w:left w:val="outset" w:sz="6" w:space="0" w:color="414142"/>
                    <w:bottom w:val="outset" w:sz="6" w:space="0" w:color="414142"/>
                    <w:right w:val="outset" w:sz="6" w:space="0" w:color="414142"/>
                  </w:tcBorders>
                  <w:shd w:val="clear" w:color="auto" w:fill="FFFFFF"/>
                  <w:hideMark/>
                </w:tcPr>
                <w:p w14:paraId="7DB85A30" w14:textId="77777777" w:rsidR="00F66ED3" w:rsidRPr="009A3F3B" w:rsidRDefault="00F66ED3" w:rsidP="00E35B84">
                  <w:pPr>
                    <w:spacing w:after="0" w:line="240" w:lineRule="auto"/>
                    <w:rPr>
                      <w:rFonts w:ascii="Times New Roman" w:eastAsia="Times New Roman" w:hAnsi="Times New Roman" w:cs="Times New Roman"/>
                      <w:color w:val="414142"/>
                      <w:kern w:val="0"/>
                      <w:lang w:eastAsia="lv-LV"/>
                      <w14:ligatures w14:val="none"/>
                    </w:rPr>
                  </w:pPr>
                  <w:r w:rsidRPr="009A3F3B">
                    <w:rPr>
                      <w:rFonts w:ascii="Times New Roman" w:eastAsia="Times New Roman" w:hAnsi="Times New Roman" w:cs="Times New Roman"/>
                      <w:color w:val="414142"/>
                      <w:kern w:val="0"/>
                      <w:lang w:eastAsia="lv-LV"/>
                      <w14:ligatures w14:val="none"/>
                    </w:rPr>
                    <w:t>2. Fiskālā ietekme uz pašvaldības budžetu</w:t>
                  </w:r>
                </w:p>
              </w:tc>
              <w:tc>
                <w:tcPr>
                  <w:tcW w:w="3421" w:type="pct"/>
                  <w:tcBorders>
                    <w:top w:val="outset" w:sz="6" w:space="0" w:color="414142"/>
                    <w:left w:val="outset" w:sz="6" w:space="0" w:color="414142"/>
                    <w:bottom w:val="outset" w:sz="6" w:space="0" w:color="414142"/>
                    <w:right w:val="outset" w:sz="6" w:space="0" w:color="414142"/>
                  </w:tcBorders>
                  <w:shd w:val="clear" w:color="auto" w:fill="FFFFFF"/>
                  <w:hideMark/>
                </w:tcPr>
                <w:p w14:paraId="2468DD33" w14:textId="77777777" w:rsidR="00F66ED3" w:rsidRPr="009A3F3B" w:rsidRDefault="00F66ED3" w:rsidP="00E35B84">
                  <w:pPr>
                    <w:spacing w:after="0" w:line="240" w:lineRule="auto"/>
                    <w:ind w:right="103"/>
                    <w:rPr>
                      <w:rFonts w:ascii="Times New Roman" w:eastAsia="Times New Roman" w:hAnsi="Times New Roman" w:cs="Times New Roman"/>
                      <w:color w:val="414142"/>
                      <w:kern w:val="0"/>
                      <w:lang w:eastAsia="lv-LV"/>
                      <w14:ligatures w14:val="none"/>
                    </w:rPr>
                  </w:pPr>
                  <w:r w:rsidRPr="009A3F3B">
                    <w:rPr>
                      <w:rFonts w:ascii="Times New Roman" w:eastAsia="Times New Roman" w:hAnsi="Times New Roman" w:cs="Times New Roman"/>
                      <w:color w:val="414142"/>
                      <w:kern w:val="0"/>
                      <w:lang w:eastAsia="lv-LV"/>
                      <w14:ligatures w14:val="none"/>
                    </w:rPr>
                    <w:t>Noteikumu Nr.139 atzīšana par spēku zaudējušiem ietekmi uz pašvaldības budžetu nerada.</w:t>
                  </w:r>
                </w:p>
              </w:tc>
            </w:tr>
            <w:tr w:rsidR="00F66ED3" w:rsidRPr="009A3F3B" w14:paraId="7D511A0E" w14:textId="77777777" w:rsidTr="00E35B84">
              <w:tc>
                <w:tcPr>
                  <w:tcW w:w="1579" w:type="pct"/>
                  <w:tcBorders>
                    <w:top w:val="outset" w:sz="6" w:space="0" w:color="414142"/>
                    <w:left w:val="outset" w:sz="6" w:space="0" w:color="414142"/>
                    <w:bottom w:val="outset" w:sz="6" w:space="0" w:color="414142"/>
                    <w:right w:val="outset" w:sz="6" w:space="0" w:color="414142"/>
                  </w:tcBorders>
                  <w:shd w:val="clear" w:color="auto" w:fill="FFFFFF"/>
                  <w:hideMark/>
                </w:tcPr>
                <w:p w14:paraId="5BF6A9E9" w14:textId="77777777" w:rsidR="00F66ED3" w:rsidRPr="009A3F3B" w:rsidRDefault="00F66ED3" w:rsidP="00E35B84">
                  <w:pPr>
                    <w:spacing w:after="0" w:line="240" w:lineRule="auto"/>
                    <w:rPr>
                      <w:rFonts w:ascii="Times New Roman" w:eastAsia="Times New Roman" w:hAnsi="Times New Roman" w:cs="Times New Roman"/>
                      <w:color w:val="414142"/>
                      <w:kern w:val="0"/>
                      <w:lang w:eastAsia="lv-LV"/>
                      <w14:ligatures w14:val="none"/>
                    </w:rPr>
                  </w:pPr>
                  <w:r w:rsidRPr="009A3F3B">
                    <w:rPr>
                      <w:rFonts w:ascii="Times New Roman" w:eastAsia="Times New Roman" w:hAnsi="Times New Roman" w:cs="Times New Roman"/>
                      <w:color w:val="414142"/>
                      <w:kern w:val="0"/>
                      <w:lang w:eastAsia="lv-LV"/>
                      <w14:ligatures w14:val="none"/>
                    </w:rPr>
                    <w:t>3. Sociālā ietekme, ietekme uz vidi, iedzīvotāju veselību, uzņēmējdarbības vidi pašvaldības teritorijā, kā arī plānotā regulējuma ietekme uz konkurenci</w:t>
                  </w:r>
                </w:p>
              </w:tc>
              <w:tc>
                <w:tcPr>
                  <w:tcW w:w="3421" w:type="pct"/>
                  <w:tcBorders>
                    <w:top w:val="outset" w:sz="6" w:space="0" w:color="414142"/>
                    <w:left w:val="outset" w:sz="6" w:space="0" w:color="414142"/>
                    <w:bottom w:val="outset" w:sz="6" w:space="0" w:color="414142"/>
                    <w:right w:val="outset" w:sz="6" w:space="0" w:color="414142"/>
                  </w:tcBorders>
                  <w:shd w:val="clear" w:color="auto" w:fill="FFFFFF"/>
                  <w:hideMark/>
                </w:tcPr>
                <w:p w14:paraId="20E14642" w14:textId="77777777" w:rsidR="00F66ED3" w:rsidRPr="009A3F3B" w:rsidRDefault="00F66ED3" w:rsidP="00E35B84">
                  <w:pPr>
                    <w:spacing w:after="0" w:line="240" w:lineRule="auto"/>
                    <w:ind w:right="103"/>
                    <w:rPr>
                      <w:rFonts w:ascii="Times New Roman" w:eastAsia="Times New Roman" w:hAnsi="Times New Roman" w:cs="Times New Roman"/>
                      <w:color w:val="414142"/>
                      <w:kern w:val="0"/>
                      <w:lang w:eastAsia="lv-LV"/>
                      <w14:ligatures w14:val="none"/>
                    </w:rPr>
                  </w:pPr>
                  <w:r w:rsidRPr="009A3F3B">
                    <w:rPr>
                      <w:rFonts w:ascii="Times New Roman" w:eastAsia="Times New Roman" w:hAnsi="Times New Roman" w:cs="Times New Roman"/>
                      <w:color w:val="414142"/>
                      <w:kern w:val="0"/>
                      <w:lang w:eastAsia="lv-LV"/>
                      <w14:ligatures w14:val="none"/>
                    </w:rPr>
                    <w:t>Nav attiecināms.</w:t>
                  </w:r>
                </w:p>
              </w:tc>
            </w:tr>
            <w:tr w:rsidR="00F66ED3" w:rsidRPr="009A3F3B" w14:paraId="0E9DFE80" w14:textId="77777777" w:rsidTr="00E35B84">
              <w:tc>
                <w:tcPr>
                  <w:tcW w:w="1579" w:type="pct"/>
                  <w:tcBorders>
                    <w:top w:val="outset" w:sz="6" w:space="0" w:color="414142"/>
                    <w:left w:val="outset" w:sz="6" w:space="0" w:color="414142"/>
                    <w:bottom w:val="outset" w:sz="6" w:space="0" w:color="414142"/>
                    <w:right w:val="outset" w:sz="6" w:space="0" w:color="414142"/>
                  </w:tcBorders>
                  <w:shd w:val="clear" w:color="auto" w:fill="FFFFFF"/>
                  <w:hideMark/>
                </w:tcPr>
                <w:p w14:paraId="2B618140" w14:textId="77777777" w:rsidR="00F66ED3" w:rsidRPr="009A3F3B" w:rsidRDefault="00F66ED3" w:rsidP="00E35B84">
                  <w:pPr>
                    <w:spacing w:after="0" w:line="240" w:lineRule="auto"/>
                    <w:rPr>
                      <w:rFonts w:ascii="Times New Roman" w:eastAsia="Times New Roman" w:hAnsi="Times New Roman" w:cs="Times New Roman"/>
                      <w:color w:val="414142"/>
                      <w:kern w:val="0"/>
                      <w:lang w:eastAsia="lv-LV"/>
                      <w14:ligatures w14:val="none"/>
                    </w:rPr>
                  </w:pPr>
                  <w:r w:rsidRPr="009A3F3B">
                    <w:rPr>
                      <w:rFonts w:ascii="Times New Roman" w:eastAsia="Times New Roman" w:hAnsi="Times New Roman" w:cs="Times New Roman"/>
                      <w:color w:val="414142"/>
                      <w:kern w:val="0"/>
                      <w:lang w:eastAsia="lv-LV"/>
                      <w14:ligatures w14:val="none"/>
                    </w:rPr>
                    <w:t>4. Ietekme uz administratīvajām procedūrām un to izmaksām</w:t>
                  </w:r>
                </w:p>
              </w:tc>
              <w:tc>
                <w:tcPr>
                  <w:tcW w:w="3421" w:type="pct"/>
                  <w:tcBorders>
                    <w:top w:val="outset" w:sz="6" w:space="0" w:color="414142"/>
                    <w:left w:val="outset" w:sz="6" w:space="0" w:color="414142"/>
                    <w:bottom w:val="outset" w:sz="6" w:space="0" w:color="414142"/>
                    <w:right w:val="outset" w:sz="6" w:space="0" w:color="414142"/>
                  </w:tcBorders>
                  <w:shd w:val="clear" w:color="auto" w:fill="FFFFFF"/>
                  <w:hideMark/>
                </w:tcPr>
                <w:p w14:paraId="56A838F5" w14:textId="77777777" w:rsidR="00F66ED3" w:rsidRPr="009A3F3B" w:rsidRDefault="00F66ED3" w:rsidP="00E35B84">
                  <w:pPr>
                    <w:spacing w:after="0" w:line="240" w:lineRule="auto"/>
                    <w:rPr>
                      <w:rFonts w:ascii="Times New Roman" w:eastAsia="Times New Roman" w:hAnsi="Times New Roman" w:cs="Times New Roman"/>
                      <w:color w:val="414142"/>
                      <w:kern w:val="0"/>
                      <w:lang w:eastAsia="lv-LV"/>
                      <w14:ligatures w14:val="none"/>
                    </w:rPr>
                  </w:pPr>
                  <w:r w:rsidRPr="009A3F3B">
                    <w:rPr>
                      <w:rFonts w:ascii="Times New Roman" w:eastAsia="Times New Roman" w:hAnsi="Times New Roman" w:cs="Times New Roman"/>
                      <w:color w:val="414142"/>
                      <w:kern w:val="0"/>
                      <w:lang w:eastAsia="lv-LV"/>
                      <w14:ligatures w14:val="none"/>
                    </w:rPr>
                    <w:t>Nav attiecināms.</w:t>
                  </w:r>
                </w:p>
              </w:tc>
            </w:tr>
            <w:tr w:rsidR="00F66ED3" w:rsidRPr="009A3F3B" w14:paraId="405A126B" w14:textId="77777777" w:rsidTr="00E35B84">
              <w:tc>
                <w:tcPr>
                  <w:tcW w:w="1579" w:type="pct"/>
                  <w:tcBorders>
                    <w:top w:val="outset" w:sz="6" w:space="0" w:color="414142"/>
                    <w:left w:val="outset" w:sz="6" w:space="0" w:color="414142"/>
                    <w:bottom w:val="outset" w:sz="6" w:space="0" w:color="414142"/>
                    <w:right w:val="outset" w:sz="6" w:space="0" w:color="414142"/>
                  </w:tcBorders>
                  <w:shd w:val="clear" w:color="auto" w:fill="FFFFFF"/>
                  <w:hideMark/>
                </w:tcPr>
                <w:p w14:paraId="5E3932C4" w14:textId="77777777" w:rsidR="00F66ED3" w:rsidRPr="009A3F3B" w:rsidRDefault="00F66ED3" w:rsidP="00E35B84">
                  <w:pPr>
                    <w:spacing w:after="0" w:line="240" w:lineRule="auto"/>
                    <w:rPr>
                      <w:rFonts w:ascii="Times New Roman" w:eastAsia="Times New Roman" w:hAnsi="Times New Roman" w:cs="Times New Roman"/>
                      <w:color w:val="414142"/>
                      <w:kern w:val="0"/>
                      <w:lang w:eastAsia="lv-LV"/>
                      <w14:ligatures w14:val="none"/>
                    </w:rPr>
                  </w:pPr>
                  <w:r w:rsidRPr="009A3F3B">
                    <w:rPr>
                      <w:rFonts w:ascii="Times New Roman" w:eastAsia="Times New Roman" w:hAnsi="Times New Roman" w:cs="Times New Roman"/>
                      <w:color w:val="414142"/>
                      <w:kern w:val="0"/>
                      <w:lang w:eastAsia="lv-LV"/>
                      <w14:ligatures w14:val="none"/>
                    </w:rPr>
                    <w:t>5. Ietekme uz pašvaldības funkcijām un cilvēkresursiem</w:t>
                  </w:r>
                </w:p>
              </w:tc>
              <w:tc>
                <w:tcPr>
                  <w:tcW w:w="3421" w:type="pct"/>
                  <w:tcBorders>
                    <w:top w:val="outset" w:sz="6" w:space="0" w:color="414142"/>
                    <w:left w:val="outset" w:sz="6" w:space="0" w:color="414142"/>
                    <w:bottom w:val="outset" w:sz="6" w:space="0" w:color="414142"/>
                    <w:right w:val="outset" w:sz="6" w:space="0" w:color="414142"/>
                  </w:tcBorders>
                  <w:shd w:val="clear" w:color="auto" w:fill="FFFFFF"/>
                  <w:hideMark/>
                </w:tcPr>
                <w:p w14:paraId="535D60DE" w14:textId="77777777" w:rsidR="00F66ED3" w:rsidRPr="009A3F3B" w:rsidRDefault="00F66ED3" w:rsidP="00E35B84">
                  <w:pPr>
                    <w:spacing w:after="0" w:line="240" w:lineRule="auto"/>
                    <w:rPr>
                      <w:rFonts w:ascii="Times New Roman" w:eastAsia="Times New Roman" w:hAnsi="Times New Roman" w:cs="Times New Roman"/>
                      <w:color w:val="414142"/>
                      <w:kern w:val="0"/>
                      <w:lang w:eastAsia="lv-LV"/>
                      <w14:ligatures w14:val="none"/>
                    </w:rPr>
                  </w:pPr>
                  <w:r w:rsidRPr="009A3F3B">
                    <w:rPr>
                      <w:rFonts w:ascii="Times New Roman" w:eastAsia="Times New Roman" w:hAnsi="Times New Roman" w:cs="Times New Roman"/>
                      <w:color w:val="414142"/>
                      <w:kern w:val="0"/>
                      <w:lang w:eastAsia="lv-LV"/>
                      <w14:ligatures w14:val="none"/>
                    </w:rPr>
                    <w:t>Nav attiecināms.</w:t>
                  </w:r>
                </w:p>
              </w:tc>
            </w:tr>
            <w:tr w:rsidR="00F66ED3" w:rsidRPr="009A3F3B" w14:paraId="711331FA" w14:textId="77777777" w:rsidTr="00E35B84">
              <w:tc>
                <w:tcPr>
                  <w:tcW w:w="1579" w:type="pct"/>
                  <w:tcBorders>
                    <w:top w:val="outset" w:sz="6" w:space="0" w:color="414142"/>
                    <w:left w:val="outset" w:sz="6" w:space="0" w:color="414142"/>
                    <w:bottom w:val="outset" w:sz="6" w:space="0" w:color="414142"/>
                    <w:right w:val="outset" w:sz="6" w:space="0" w:color="414142"/>
                  </w:tcBorders>
                  <w:shd w:val="clear" w:color="auto" w:fill="FFFFFF"/>
                  <w:hideMark/>
                </w:tcPr>
                <w:p w14:paraId="5A8170AE" w14:textId="77777777" w:rsidR="00F66ED3" w:rsidRPr="009A3F3B" w:rsidRDefault="00F66ED3" w:rsidP="00E35B84">
                  <w:pPr>
                    <w:spacing w:after="0" w:line="240" w:lineRule="auto"/>
                    <w:rPr>
                      <w:rFonts w:ascii="Times New Roman" w:eastAsia="Times New Roman" w:hAnsi="Times New Roman" w:cs="Times New Roman"/>
                      <w:color w:val="414142"/>
                      <w:kern w:val="0"/>
                      <w:lang w:eastAsia="lv-LV"/>
                      <w14:ligatures w14:val="none"/>
                    </w:rPr>
                  </w:pPr>
                  <w:r w:rsidRPr="009A3F3B">
                    <w:rPr>
                      <w:rFonts w:ascii="Times New Roman" w:eastAsia="Times New Roman" w:hAnsi="Times New Roman" w:cs="Times New Roman"/>
                      <w:color w:val="414142"/>
                      <w:kern w:val="0"/>
                      <w:lang w:eastAsia="lv-LV"/>
                      <w14:ligatures w14:val="none"/>
                    </w:rPr>
                    <w:t>6. Izpildes nodrošināšana</w:t>
                  </w:r>
                </w:p>
              </w:tc>
              <w:tc>
                <w:tcPr>
                  <w:tcW w:w="3421" w:type="pct"/>
                  <w:tcBorders>
                    <w:top w:val="outset" w:sz="6" w:space="0" w:color="414142"/>
                    <w:left w:val="outset" w:sz="6" w:space="0" w:color="414142"/>
                    <w:bottom w:val="outset" w:sz="6" w:space="0" w:color="414142"/>
                    <w:right w:val="outset" w:sz="6" w:space="0" w:color="414142"/>
                  </w:tcBorders>
                  <w:shd w:val="clear" w:color="auto" w:fill="FFFFFF"/>
                  <w:hideMark/>
                </w:tcPr>
                <w:p w14:paraId="32CCACF0" w14:textId="77777777" w:rsidR="00F66ED3" w:rsidRPr="009A3F3B" w:rsidRDefault="00F66ED3" w:rsidP="00E35B84">
                  <w:pPr>
                    <w:spacing w:after="0" w:line="240" w:lineRule="auto"/>
                    <w:rPr>
                      <w:rFonts w:ascii="Times New Roman" w:eastAsia="Times New Roman" w:hAnsi="Times New Roman" w:cs="Times New Roman"/>
                      <w:color w:val="414142"/>
                      <w:kern w:val="0"/>
                      <w:lang w:eastAsia="lv-LV"/>
                      <w14:ligatures w14:val="none"/>
                    </w:rPr>
                  </w:pPr>
                  <w:r w:rsidRPr="009A3F3B">
                    <w:rPr>
                      <w:rFonts w:ascii="Times New Roman" w:eastAsia="Times New Roman" w:hAnsi="Times New Roman" w:cs="Times New Roman"/>
                      <w:color w:val="414142"/>
                      <w:kern w:val="0"/>
                      <w:lang w:eastAsia="lv-LV"/>
                      <w14:ligatures w14:val="none"/>
                    </w:rPr>
                    <w:t>Nav attiecināms.</w:t>
                  </w:r>
                </w:p>
              </w:tc>
            </w:tr>
            <w:tr w:rsidR="00F66ED3" w:rsidRPr="009A3F3B" w14:paraId="49E5FB69" w14:textId="77777777" w:rsidTr="00E35B84">
              <w:tc>
                <w:tcPr>
                  <w:tcW w:w="1579" w:type="pct"/>
                  <w:tcBorders>
                    <w:top w:val="outset" w:sz="6" w:space="0" w:color="414142"/>
                    <w:left w:val="outset" w:sz="6" w:space="0" w:color="414142"/>
                    <w:bottom w:val="outset" w:sz="6" w:space="0" w:color="414142"/>
                    <w:right w:val="outset" w:sz="6" w:space="0" w:color="414142"/>
                  </w:tcBorders>
                  <w:shd w:val="clear" w:color="auto" w:fill="FFFFFF"/>
                  <w:hideMark/>
                </w:tcPr>
                <w:p w14:paraId="087125E8" w14:textId="77777777" w:rsidR="00F66ED3" w:rsidRPr="009A3F3B" w:rsidRDefault="00F66ED3" w:rsidP="00E35B84">
                  <w:pPr>
                    <w:spacing w:after="0" w:line="240" w:lineRule="auto"/>
                    <w:rPr>
                      <w:rFonts w:ascii="Times New Roman" w:eastAsia="Times New Roman" w:hAnsi="Times New Roman" w:cs="Times New Roman"/>
                      <w:color w:val="414142"/>
                      <w:kern w:val="0"/>
                      <w:lang w:eastAsia="lv-LV"/>
                      <w14:ligatures w14:val="none"/>
                    </w:rPr>
                  </w:pPr>
                  <w:r w:rsidRPr="009A3F3B">
                    <w:rPr>
                      <w:rFonts w:ascii="Times New Roman" w:eastAsia="Times New Roman" w:hAnsi="Times New Roman" w:cs="Times New Roman"/>
                      <w:color w:val="414142"/>
                      <w:kern w:val="0"/>
                      <w:lang w:eastAsia="lv-LV"/>
                      <w14:ligatures w14:val="none"/>
                    </w:rPr>
                    <w:t>7. Prasību un izmaksu samērīgumu pret ieguvumiem, ko sniedz mērķa sasniegšana</w:t>
                  </w:r>
                </w:p>
              </w:tc>
              <w:tc>
                <w:tcPr>
                  <w:tcW w:w="3421" w:type="pct"/>
                  <w:tcBorders>
                    <w:top w:val="outset" w:sz="6" w:space="0" w:color="414142"/>
                    <w:left w:val="outset" w:sz="6" w:space="0" w:color="414142"/>
                    <w:bottom w:val="outset" w:sz="6" w:space="0" w:color="414142"/>
                    <w:right w:val="outset" w:sz="6" w:space="0" w:color="414142"/>
                  </w:tcBorders>
                  <w:shd w:val="clear" w:color="auto" w:fill="FFFFFF"/>
                  <w:hideMark/>
                </w:tcPr>
                <w:p w14:paraId="77C7DFEA" w14:textId="77777777" w:rsidR="00F66ED3" w:rsidRPr="009A3F3B" w:rsidRDefault="00F66ED3" w:rsidP="00E35B84">
                  <w:pPr>
                    <w:spacing w:after="0" w:line="240" w:lineRule="auto"/>
                    <w:rPr>
                      <w:rFonts w:ascii="Times New Roman" w:eastAsia="Times New Roman" w:hAnsi="Times New Roman" w:cs="Times New Roman"/>
                      <w:color w:val="414142"/>
                      <w:kern w:val="0"/>
                      <w:lang w:eastAsia="lv-LV"/>
                      <w14:ligatures w14:val="none"/>
                    </w:rPr>
                  </w:pPr>
                  <w:r w:rsidRPr="009A3F3B">
                    <w:rPr>
                      <w:rFonts w:ascii="Times New Roman" w:eastAsia="Times New Roman" w:hAnsi="Times New Roman" w:cs="Times New Roman"/>
                      <w:color w:val="414142"/>
                      <w:kern w:val="0"/>
                      <w:lang w:eastAsia="lv-LV"/>
                      <w14:ligatures w14:val="none"/>
                    </w:rPr>
                    <w:t>Nav attiecināms.</w:t>
                  </w:r>
                </w:p>
              </w:tc>
            </w:tr>
            <w:tr w:rsidR="00F66ED3" w:rsidRPr="009A3F3B" w14:paraId="744C1D89" w14:textId="77777777" w:rsidTr="00E35B84">
              <w:tc>
                <w:tcPr>
                  <w:tcW w:w="1579" w:type="pct"/>
                  <w:tcBorders>
                    <w:top w:val="outset" w:sz="6" w:space="0" w:color="414142"/>
                    <w:left w:val="outset" w:sz="6" w:space="0" w:color="414142"/>
                    <w:bottom w:val="outset" w:sz="6" w:space="0" w:color="414142"/>
                    <w:right w:val="outset" w:sz="6" w:space="0" w:color="414142"/>
                  </w:tcBorders>
                  <w:shd w:val="clear" w:color="auto" w:fill="FFFFFF"/>
                  <w:hideMark/>
                </w:tcPr>
                <w:p w14:paraId="16EAB819" w14:textId="77777777" w:rsidR="00F66ED3" w:rsidRPr="009A3F3B" w:rsidRDefault="00F66ED3" w:rsidP="00E35B84">
                  <w:pPr>
                    <w:spacing w:after="0" w:line="240" w:lineRule="auto"/>
                    <w:rPr>
                      <w:rFonts w:ascii="Times New Roman" w:eastAsia="Times New Roman" w:hAnsi="Times New Roman" w:cs="Times New Roman"/>
                      <w:color w:val="414142"/>
                      <w:kern w:val="0"/>
                      <w:lang w:eastAsia="lv-LV"/>
                      <w14:ligatures w14:val="none"/>
                    </w:rPr>
                  </w:pPr>
                  <w:r w:rsidRPr="009A3F3B">
                    <w:rPr>
                      <w:rFonts w:ascii="Times New Roman" w:eastAsia="Times New Roman" w:hAnsi="Times New Roman" w:cs="Times New Roman"/>
                      <w:color w:val="414142"/>
                      <w:kern w:val="0"/>
                      <w:lang w:eastAsia="lv-LV"/>
                      <w14:ligatures w14:val="none"/>
                    </w:rPr>
                    <w:t>8. Izstrādes gaitā veiktās konsultācijas ar privātpersonām, saņemtais sabiedrības viedoklis</w:t>
                  </w:r>
                </w:p>
              </w:tc>
              <w:tc>
                <w:tcPr>
                  <w:tcW w:w="3421" w:type="pct"/>
                  <w:tcBorders>
                    <w:top w:val="outset" w:sz="6" w:space="0" w:color="414142"/>
                    <w:left w:val="outset" w:sz="6" w:space="0" w:color="414142"/>
                    <w:bottom w:val="outset" w:sz="6" w:space="0" w:color="414142"/>
                    <w:right w:val="outset" w:sz="6" w:space="0" w:color="414142"/>
                  </w:tcBorders>
                  <w:shd w:val="clear" w:color="auto" w:fill="FFFFFF"/>
                  <w:hideMark/>
                </w:tcPr>
                <w:p w14:paraId="45A55F76" w14:textId="77777777" w:rsidR="00F66ED3" w:rsidRPr="009A3F3B" w:rsidRDefault="00F66ED3" w:rsidP="00E35B84">
                  <w:pPr>
                    <w:spacing w:after="0" w:line="240" w:lineRule="auto"/>
                    <w:rPr>
                      <w:rFonts w:ascii="Times New Roman" w:eastAsia="Times New Roman" w:hAnsi="Times New Roman" w:cs="Times New Roman"/>
                      <w:color w:val="414142"/>
                      <w:kern w:val="0"/>
                      <w:lang w:eastAsia="lv-LV"/>
                      <w14:ligatures w14:val="none"/>
                    </w:rPr>
                  </w:pPr>
                  <w:r w:rsidRPr="009A3F3B">
                    <w:rPr>
                      <w:rFonts w:ascii="Times New Roman" w:eastAsia="Times New Roman" w:hAnsi="Times New Roman" w:cs="Times New Roman"/>
                      <w:color w:val="414142"/>
                      <w:kern w:val="0"/>
                      <w:lang w:eastAsia="lv-LV"/>
                      <w14:ligatures w14:val="none"/>
                    </w:rPr>
                    <w:t>Nav attiecināms.</w:t>
                  </w:r>
                </w:p>
              </w:tc>
            </w:tr>
          </w:tbl>
          <w:p w14:paraId="271611A6" w14:textId="77777777" w:rsidR="00F66ED3" w:rsidRPr="009A3F3B" w:rsidRDefault="00F66ED3" w:rsidP="00E35B84">
            <w:pPr>
              <w:spacing w:before="100" w:beforeAutospacing="1" w:after="100" w:afterAutospacing="1" w:line="293" w:lineRule="atLeast"/>
              <w:ind w:firstLine="1"/>
              <w:rPr>
                <w:rFonts w:ascii="Times New Roman" w:eastAsia="Times New Roman" w:hAnsi="Times New Roman" w:cs="Times New Roman"/>
                <w:color w:val="414142"/>
                <w:kern w:val="0"/>
                <w:lang w:eastAsia="lv-LV"/>
                <w14:ligatures w14:val="none"/>
              </w:rPr>
            </w:pPr>
            <w:r w:rsidRPr="009A3F3B">
              <w:rPr>
                <w:rFonts w:ascii="Times New Roman" w:eastAsia="Times New Roman" w:hAnsi="Times New Roman" w:cs="Times New Roman"/>
                <w:color w:val="414142"/>
                <w:kern w:val="0"/>
                <w:lang w:eastAsia="lv-LV"/>
                <w14:ligatures w14:val="none"/>
              </w:rPr>
              <w:t xml:space="preserve">Domes priekšsēdētājs                                                                  </w:t>
            </w:r>
            <w:r>
              <w:rPr>
                <w:rFonts w:ascii="Times New Roman" w:eastAsia="Times New Roman" w:hAnsi="Times New Roman" w:cs="Times New Roman"/>
                <w:color w:val="414142"/>
                <w:kern w:val="0"/>
                <w:lang w:eastAsia="lv-LV"/>
                <w14:ligatures w14:val="none"/>
              </w:rPr>
              <w:t xml:space="preserve">                        </w:t>
            </w:r>
            <w:r w:rsidRPr="009A3F3B">
              <w:rPr>
                <w:rFonts w:ascii="Times New Roman" w:eastAsia="Times New Roman" w:hAnsi="Times New Roman" w:cs="Times New Roman"/>
                <w:color w:val="414142"/>
                <w:kern w:val="0"/>
                <w:lang w:eastAsia="lv-LV"/>
                <w14:ligatures w14:val="none"/>
              </w:rPr>
              <w:t xml:space="preserve"> A. Bergs</w:t>
            </w:r>
          </w:p>
        </w:tc>
      </w:tr>
      <w:tr w:rsidR="00F66ED3" w:rsidRPr="009A3F3B" w14:paraId="1DC7EA4A" w14:textId="77777777" w:rsidTr="00E35B84">
        <w:trPr>
          <w:tblCellSpacing w:w="0" w:type="dxa"/>
        </w:trPr>
        <w:tc>
          <w:tcPr>
            <w:tcW w:w="8510" w:type="dxa"/>
            <w:shd w:val="clear" w:color="auto" w:fill="FFFFFF"/>
          </w:tcPr>
          <w:p w14:paraId="37F06E65" w14:textId="77777777" w:rsidR="00F66ED3" w:rsidRPr="009A3F3B" w:rsidRDefault="00F66ED3" w:rsidP="00E35B84">
            <w:pPr>
              <w:spacing w:before="100" w:beforeAutospacing="1" w:after="100" w:afterAutospacing="1" w:line="240" w:lineRule="auto"/>
              <w:jc w:val="center"/>
              <w:outlineLvl w:val="3"/>
              <w:rPr>
                <w:rFonts w:ascii="Times New Roman" w:eastAsia="Times New Roman" w:hAnsi="Times New Roman" w:cs="Times New Roman"/>
                <w:b/>
                <w:bCs/>
                <w:color w:val="414142"/>
                <w:kern w:val="0"/>
                <w:lang w:eastAsia="lv-LV"/>
                <w14:ligatures w14:val="none"/>
              </w:rPr>
            </w:pPr>
          </w:p>
        </w:tc>
      </w:tr>
    </w:tbl>
    <w:p w14:paraId="1973EB4E" w14:textId="77777777" w:rsidR="00F66ED3" w:rsidRPr="007B2967" w:rsidRDefault="00F66ED3" w:rsidP="00F66ED3">
      <w:pPr>
        <w:jc w:val="both"/>
        <w:rPr>
          <w:rFonts w:ascii="Times New Roman" w:hAnsi="Times New Roman" w:cs="Times New Roman"/>
          <w:sz w:val="24"/>
          <w:szCs w:val="24"/>
        </w:rPr>
      </w:pPr>
    </w:p>
    <w:p w14:paraId="2272CDCF" w14:textId="77777777" w:rsidR="00F66ED3" w:rsidRPr="00F66ED3" w:rsidRDefault="00F66ED3" w:rsidP="00F66ED3">
      <w:pPr>
        <w:pStyle w:val="Galvene"/>
        <w:ind w:right="185"/>
        <w:jc w:val="center"/>
        <w:rPr>
          <w:sz w:val="24"/>
          <w:szCs w:val="24"/>
        </w:rPr>
      </w:pPr>
      <w:r w:rsidRPr="00F66ED3">
        <w:rPr>
          <w:sz w:val="24"/>
          <w:szCs w:val="24"/>
        </w:rPr>
        <w:lastRenderedPageBreak/>
        <w:t>Lēmuma projekts</w:t>
      </w:r>
    </w:p>
    <w:p w14:paraId="294E325A" w14:textId="77777777" w:rsidR="00F66ED3" w:rsidRPr="00F66ED3" w:rsidRDefault="00F66ED3" w:rsidP="00F66ED3">
      <w:pPr>
        <w:tabs>
          <w:tab w:val="left" w:pos="2460"/>
        </w:tabs>
        <w:spacing w:after="0" w:line="240" w:lineRule="auto"/>
        <w:ind w:right="185"/>
        <w:jc w:val="center"/>
        <w:rPr>
          <w:rFonts w:ascii="Times New Roman" w:hAnsi="Times New Roman" w:cs="Times New Roman"/>
          <w:sz w:val="24"/>
          <w:szCs w:val="24"/>
        </w:rPr>
      </w:pPr>
      <w:r w:rsidRPr="00F66ED3">
        <w:rPr>
          <w:rFonts w:ascii="Times New Roman" w:hAnsi="Times New Roman" w:cs="Times New Roman"/>
          <w:sz w:val="24"/>
          <w:szCs w:val="24"/>
        </w:rPr>
        <w:t xml:space="preserve">        Olainē</w:t>
      </w:r>
    </w:p>
    <w:p w14:paraId="37EE6A5B" w14:textId="77777777" w:rsidR="00F66ED3" w:rsidRPr="00F66ED3" w:rsidRDefault="00F66ED3" w:rsidP="00F66ED3">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185"/>
        <w:jc w:val="center"/>
        <w:rPr>
          <w:rFonts w:ascii="Times New Roman" w:hAnsi="Times New Roman" w:cs="Times New Roman"/>
          <w:sz w:val="24"/>
          <w:szCs w:val="24"/>
        </w:rPr>
      </w:pPr>
      <w:bookmarkStart w:id="1" w:name="OLE_LINK6"/>
      <w:bookmarkStart w:id="2" w:name="OLE_LINK5"/>
    </w:p>
    <w:p w14:paraId="5072FFB9" w14:textId="77777777" w:rsidR="00F66ED3" w:rsidRPr="00F66ED3" w:rsidRDefault="00F66ED3" w:rsidP="00F66ED3">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185"/>
        <w:jc w:val="center"/>
        <w:rPr>
          <w:rFonts w:ascii="Times New Roman" w:hAnsi="Times New Roman" w:cs="Times New Roman"/>
          <w:sz w:val="24"/>
          <w:szCs w:val="24"/>
        </w:rPr>
      </w:pPr>
    </w:p>
    <w:p w14:paraId="66C92DCD" w14:textId="77777777" w:rsidR="00F66ED3" w:rsidRPr="00F66ED3" w:rsidRDefault="00F66ED3" w:rsidP="00F66ED3">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185"/>
        <w:rPr>
          <w:rFonts w:ascii="Times New Roman" w:hAnsi="Times New Roman" w:cs="Times New Roman"/>
          <w:sz w:val="24"/>
          <w:szCs w:val="24"/>
        </w:rPr>
      </w:pPr>
      <w:r w:rsidRPr="00F66ED3">
        <w:rPr>
          <w:rFonts w:ascii="Times New Roman" w:hAnsi="Times New Roman" w:cs="Times New Roman"/>
          <w:sz w:val="24"/>
          <w:szCs w:val="24"/>
        </w:rPr>
        <w:t>2025.gada 26.februārī</w:t>
      </w:r>
      <w:r w:rsidRPr="00F66ED3">
        <w:rPr>
          <w:rFonts w:ascii="Times New Roman" w:hAnsi="Times New Roman" w:cs="Times New Roman"/>
          <w:sz w:val="24"/>
          <w:szCs w:val="24"/>
        </w:rPr>
        <w:tab/>
        <w:t xml:space="preserve">     </w:t>
      </w:r>
      <w:r w:rsidRPr="00F66ED3">
        <w:rPr>
          <w:rFonts w:ascii="Times New Roman" w:hAnsi="Times New Roman" w:cs="Times New Roman"/>
          <w:sz w:val="24"/>
          <w:szCs w:val="24"/>
        </w:rPr>
        <w:tab/>
        <w:t xml:space="preserve">      </w:t>
      </w:r>
      <w:r w:rsidRPr="00F66ED3">
        <w:rPr>
          <w:rFonts w:ascii="Times New Roman" w:hAnsi="Times New Roman" w:cs="Times New Roman"/>
          <w:sz w:val="24"/>
          <w:szCs w:val="24"/>
        </w:rPr>
        <w:tab/>
      </w:r>
      <w:r w:rsidRPr="00F66ED3">
        <w:rPr>
          <w:rFonts w:ascii="Times New Roman" w:hAnsi="Times New Roman" w:cs="Times New Roman"/>
          <w:sz w:val="24"/>
          <w:szCs w:val="24"/>
        </w:rPr>
        <w:tab/>
      </w:r>
      <w:r w:rsidRPr="00F66ED3">
        <w:rPr>
          <w:rFonts w:ascii="Times New Roman" w:hAnsi="Times New Roman" w:cs="Times New Roman"/>
          <w:sz w:val="24"/>
          <w:szCs w:val="24"/>
        </w:rPr>
        <w:tab/>
      </w:r>
      <w:r w:rsidRPr="00F66ED3">
        <w:rPr>
          <w:rFonts w:ascii="Times New Roman" w:hAnsi="Times New Roman" w:cs="Times New Roman"/>
          <w:sz w:val="24"/>
          <w:szCs w:val="24"/>
        </w:rPr>
        <w:tab/>
        <w:t xml:space="preserve">          </w:t>
      </w:r>
      <w:r w:rsidRPr="00F66ED3">
        <w:rPr>
          <w:rFonts w:ascii="Times New Roman" w:hAnsi="Times New Roman" w:cs="Times New Roman"/>
          <w:sz w:val="24"/>
          <w:szCs w:val="24"/>
        </w:rPr>
        <w:tab/>
      </w:r>
      <w:r w:rsidRPr="00F66ED3">
        <w:rPr>
          <w:rFonts w:ascii="Times New Roman" w:hAnsi="Times New Roman" w:cs="Times New Roman"/>
          <w:sz w:val="24"/>
          <w:szCs w:val="24"/>
        </w:rPr>
        <w:tab/>
        <w:t xml:space="preserve">     Nr.2</w:t>
      </w:r>
    </w:p>
    <w:p w14:paraId="4EEF0A42" w14:textId="77777777" w:rsidR="00F66ED3" w:rsidRPr="00F66ED3" w:rsidRDefault="00F66ED3" w:rsidP="00F66ED3">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185"/>
        <w:rPr>
          <w:rFonts w:ascii="Times New Roman" w:hAnsi="Times New Roman" w:cs="Times New Roman"/>
          <w:sz w:val="24"/>
          <w:szCs w:val="24"/>
        </w:rPr>
      </w:pPr>
    </w:p>
    <w:bookmarkEnd w:id="1"/>
    <w:bookmarkEnd w:id="2"/>
    <w:p w14:paraId="43695853" w14:textId="77777777" w:rsidR="00F66ED3" w:rsidRPr="00F66ED3" w:rsidRDefault="00F66ED3" w:rsidP="00F66ED3">
      <w:pPr>
        <w:spacing w:after="0" w:line="240" w:lineRule="auto"/>
        <w:ind w:right="185"/>
        <w:jc w:val="center"/>
        <w:rPr>
          <w:rFonts w:ascii="Times New Roman" w:hAnsi="Times New Roman" w:cs="Times New Roman"/>
          <w:b/>
          <w:sz w:val="24"/>
          <w:szCs w:val="24"/>
        </w:rPr>
      </w:pPr>
      <w:r w:rsidRPr="00F66ED3">
        <w:rPr>
          <w:rFonts w:ascii="Times New Roman" w:hAnsi="Times New Roman" w:cs="Times New Roman"/>
          <w:b/>
          <w:sz w:val="24"/>
          <w:szCs w:val="24"/>
        </w:rPr>
        <w:t xml:space="preserve">Par </w:t>
      </w:r>
      <w:r w:rsidRPr="00F66ED3">
        <w:rPr>
          <w:rFonts w:ascii="Times New Roman" w:hAnsi="Times New Roman" w:cs="Times New Roman"/>
          <w:b/>
          <w:bCs/>
          <w:sz w:val="24"/>
          <w:szCs w:val="24"/>
        </w:rPr>
        <w:t>Olaines novada teritorijas plānojuma grozījumu</w:t>
      </w:r>
      <w:r w:rsidRPr="00F66ED3">
        <w:rPr>
          <w:rFonts w:ascii="Times New Roman" w:hAnsi="Times New Roman" w:cs="Times New Roman"/>
          <w:b/>
          <w:sz w:val="24"/>
          <w:szCs w:val="24"/>
        </w:rPr>
        <w:t xml:space="preserve"> pilnveidošanu</w:t>
      </w:r>
    </w:p>
    <w:p w14:paraId="3B6E3388" w14:textId="77777777" w:rsidR="00F66ED3" w:rsidRPr="00F66ED3" w:rsidRDefault="00F66ED3" w:rsidP="00F66ED3">
      <w:pPr>
        <w:spacing w:after="0" w:line="240" w:lineRule="auto"/>
        <w:ind w:right="185"/>
        <w:jc w:val="both"/>
        <w:rPr>
          <w:rFonts w:ascii="Times New Roman" w:hAnsi="Times New Roman" w:cs="Times New Roman"/>
          <w:sz w:val="24"/>
          <w:szCs w:val="24"/>
        </w:rPr>
      </w:pPr>
    </w:p>
    <w:p w14:paraId="0DBBB7E9" w14:textId="77777777" w:rsidR="00F66ED3" w:rsidRPr="00F66ED3" w:rsidRDefault="00F66ED3" w:rsidP="00F66ED3">
      <w:pPr>
        <w:spacing w:after="0" w:line="240" w:lineRule="auto"/>
        <w:ind w:right="185" w:firstLine="540"/>
        <w:jc w:val="both"/>
        <w:rPr>
          <w:rFonts w:ascii="Times New Roman" w:hAnsi="Times New Roman" w:cs="Times New Roman"/>
          <w:sz w:val="24"/>
          <w:szCs w:val="24"/>
        </w:rPr>
      </w:pPr>
      <w:r w:rsidRPr="00F66ED3">
        <w:rPr>
          <w:rFonts w:ascii="Times New Roman" w:hAnsi="Times New Roman" w:cs="Times New Roman"/>
          <w:sz w:val="24"/>
          <w:szCs w:val="24"/>
          <w:lang w:eastAsia="lv-LV"/>
        </w:rPr>
        <w:t>Olaines novada pašvaldības dome 2023.gada 26.aprīlī pieņēma lēmumu “Par Olaines novada teritorijas plānojuma grozījumu izstrādes uzsākšanu” (4.prot., 8.p.)</w:t>
      </w:r>
      <w:r w:rsidRPr="00F66ED3">
        <w:rPr>
          <w:rFonts w:ascii="Times New Roman" w:hAnsi="Times New Roman" w:cs="Times New Roman"/>
          <w:bCs/>
          <w:sz w:val="24"/>
          <w:szCs w:val="24"/>
        </w:rPr>
        <w:t xml:space="preserve">, </w:t>
      </w:r>
      <w:r w:rsidRPr="00F66ED3">
        <w:rPr>
          <w:rFonts w:ascii="Times New Roman" w:hAnsi="Times New Roman" w:cs="Times New Roman"/>
          <w:sz w:val="24"/>
          <w:szCs w:val="24"/>
        </w:rPr>
        <w:t>apstiprinot teritorijas plānojuma izstrādes darba uzdevumu.</w:t>
      </w:r>
    </w:p>
    <w:p w14:paraId="758B0E67" w14:textId="77777777" w:rsidR="00F66ED3" w:rsidRPr="00F66ED3" w:rsidRDefault="00F66ED3" w:rsidP="00F66ED3">
      <w:pPr>
        <w:spacing w:after="0" w:line="240" w:lineRule="auto"/>
        <w:ind w:right="185" w:firstLine="540"/>
        <w:jc w:val="both"/>
        <w:rPr>
          <w:rFonts w:ascii="Times New Roman" w:hAnsi="Times New Roman" w:cs="Times New Roman"/>
          <w:sz w:val="24"/>
          <w:szCs w:val="24"/>
        </w:rPr>
      </w:pPr>
      <w:r w:rsidRPr="00F66ED3">
        <w:rPr>
          <w:rFonts w:ascii="Times New Roman" w:hAnsi="Times New Roman" w:cs="Times New Roman"/>
          <w:sz w:val="24"/>
          <w:szCs w:val="24"/>
        </w:rPr>
        <w:t>Izstrādes laikā saņemts Vides pārraudzības valsts biroja 2024.gada 2.decembrī  (ONP/1.12./24/8828-SD) Lēmums Nr.4-02/80/2024 “Par stratēģiskā ietekmes uz vidi novērtējuma procedūras nepiemērošanu”.</w:t>
      </w:r>
    </w:p>
    <w:p w14:paraId="72B47E6D" w14:textId="77777777" w:rsidR="00F66ED3" w:rsidRPr="00F66ED3" w:rsidRDefault="00F66ED3" w:rsidP="00F66ED3">
      <w:pPr>
        <w:spacing w:after="0" w:line="240" w:lineRule="auto"/>
        <w:ind w:right="185" w:firstLine="540"/>
        <w:jc w:val="both"/>
        <w:rPr>
          <w:rFonts w:ascii="Times New Roman" w:hAnsi="Times New Roman" w:cs="Times New Roman"/>
          <w:sz w:val="24"/>
          <w:szCs w:val="24"/>
        </w:rPr>
      </w:pPr>
      <w:r w:rsidRPr="00F66ED3">
        <w:rPr>
          <w:rFonts w:ascii="Times New Roman" w:hAnsi="Times New Roman" w:cs="Times New Roman"/>
          <w:sz w:val="24"/>
          <w:szCs w:val="24"/>
        </w:rPr>
        <w:t xml:space="preserve">Saskaņā ar </w:t>
      </w:r>
      <w:r w:rsidRPr="00F66ED3">
        <w:rPr>
          <w:rFonts w:ascii="Times New Roman" w:hAnsi="Times New Roman" w:cs="Times New Roman"/>
          <w:sz w:val="24"/>
          <w:szCs w:val="24"/>
          <w:lang w:eastAsia="lv-LV"/>
        </w:rPr>
        <w:t xml:space="preserve">Olaines novada domes 2024.gada 27.decembra lēmumu “Par Olaines novada teritorijas plānojuma grozījumu nodošanu publiskajai apspriešanai un institūciju atzinumu saņemšanai”, no 2025. gada 20. janvāra līdz 2025. gada 17. februārim norisinājās publiskās apspriešana. Ar teritorijas plānojuma grozījumu redakciju varēja iepazīties </w:t>
      </w:r>
      <w:hyperlink r:id="rId6" w:anchor="document_27311" w:history="1">
        <w:r w:rsidRPr="00F66ED3">
          <w:rPr>
            <w:rStyle w:val="Hipersaite"/>
            <w:rFonts w:ascii="Times New Roman" w:hAnsi="Times New Roman" w:cs="Times New Roman"/>
            <w:sz w:val="24"/>
            <w:szCs w:val="24"/>
            <w:lang w:eastAsia="lv-LV"/>
          </w:rPr>
          <w:t>https://geolatvija.lv/geo/tapis?document=open#document_27311</w:t>
        </w:r>
      </w:hyperlink>
      <w:r w:rsidRPr="00F66ED3">
        <w:rPr>
          <w:rFonts w:ascii="Times New Roman" w:hAnsi="Times New Roman" w:cs="Times New Roman"/>
          <w:sz w:val="24"/>
          <w:szCs w:val="24"/>
          <w:lang w:eastAsia="lv-LV"/>
        </w:rPr>
        <w:t xml:space="preserve"> .</w:t>
      </w:r>
    </w:p>
    <w:p w14:paraId="116302ED" w14:textId="77777777" w:rsidR="00F66ED3" w:rsidRPr="00F66ED3" w:rsidRDefault="00F66ED3" w:rsidP="00F66ED3">
      <w:pPr>
        <w:spacing w:after="0" w:line="240" w:lineRule="auto"/>
        <w:ind w:right="185"/>
        <w:jc w:val="both"/>
        <w:rPr>
          <w:rFonts w:ascii="Times New Roman" w:eastAsia="Calibri" w:hAnsi="Times New Roman" w:cs="Times New Roman"/>
          <w:sz w:val="24"/>
          <w:szCs w:val="24"/>
        </w:rPr>
      </w:pPr>
    </w:p>
    <w:p w14:paraId="1E740428" w14:textId="77777777" w:rsidR="00F66ED3" w:rsidRPr="00F66ED3" w:rsidRDefault="00F66ED3" w:rsidP="00F66ED3">
      <w:pPr>
        <w:spacing w:after="0" w:line="240" w:lineRule="auto"/>
        <w:ind w:right="185" w:firstLine="540"/>
        <w:jc w:val="both"/>
        <w:rPr>
          <w:rFonts w:ascii="Times New Roman" w:hAnsi="Times New Roman" w:cs="Times New Roman"/>
          <w:sz w:val="24"/>
          <w:szCs w:val="24"/>
        </w:rPr>
      </w:pPr>
      <w:r w:rsidRPr="00F66ED3">
        <w:rPr>
          <w:rFonts w:ascii="Times New Roman" w:eastAsia="Calibri" w:hAnsi="Times New Roman" w:cs="Times New Roman"/>
          <w:sz w:val="24"/>
          <w:szCs w:val="24"/>
        </w:rPr>
        <w:t xml:space="preserve">Ņemot vērā iepriekš minēto, Finanšu komitejas 2025.gada 19.februāra sēdes protokolu Nr.12 un, pamatojoties uz Pašvaldību likuma 4. panta pirmās daļas 15. punktu un 4. panta trešo daļu, Teritorijas attīstības plānošanas likuma 12. panta pirmo daļu, 23. pantu, Ministru kabineta 2014. gada 14. oktobra noteikumu Nr. 628 “Noteikumi par pašvaldību teritorijas attīstības plānošanas dokumentiem” </w:t>
      </w:r>
      <w:r w:rsidRPr="00F66ED3">
        <w:rPr>
          <w:rFonts w:ascii="Times New Roman" w:hAnsi="Times New Roman" w:cs="Times New Roman"/>
          <w:sz w:val="24"/>
          <w:szCs w:val="24"/>
        </w:rPr>
        <w:t xml:space="preserve">2.3. apakšpunktu </w:t>
      </w:r>
      <w:r w:rsidRPr="00F66ED3">
        <w:rPr>
          <w:rFonts w:ascii="Times New Roman" w:eastAsia="Calibri" w:hAnsi="Times New Roman" w:cs="Times New Roman"/>
          <w:sz w:val="24"/>
          <w:szCs w:val="24"/>
        </w:rPr>
        <w:t xml:space="preserve">un </w:t>
      </w:r>
      <w:r w:rsidRPr="00F66ED3">
        <w:rPr>
          <w:rFonts w:ascii="Times New Roman" w:hAnsi="Times New Roman" w:cs="Times New Roman"/>
          <w:sz w:val="24"/>
          <w:szCs w:val="24"/>
        </w:rPr>
        <w:t>88.2.apakšpunktu</w:t>
      </w:r>
      <w:r w:rsidRPr="00F66ED3">
        <w:rPr>
          <w:rFonts w:ascii="Times New Roman" w:eastAsia="Calibri" w:hAnsi="Times New Roman" w:cs="Times New Roman"/>
          <w:sz w:val="24"/>
          <w:szCs w:val="24"/>
        </w:rPr>
        <w:t xml:space="preserve">, </w:t>
      </w:r>
      <w:r w:rsidRPr="00F66ED3">
        <w:rPr>
          <w:rFonts w:ascii="Times New Roman" w:hAnsi="Times New Roman" w:cs="Times New Roman"/>
          <w:b/>
          <w:bCs/>
          <w:sz w:val="24"/>
          <w:szCs w:val="24"/>
        </w:rPr>
        <w:t>dome nolemj:</w:t>
      </w:r>
    </w:p>
    <w:p w14:paraId="63D04600" w14:textId="77777777" w:rsidR="00F66ED3" w:rsidRPr="00F66ED3" w:rsidRDefault="00F66ED3" w:rsidP="00F66ED3">
      <w:pPr>
        <w:spacing w:after="0" w:line="240" w:lineRule="auto"/>
        <w:ind w:right="185"/>
        <w:rPr>
          <w:rFonts w:ascii="Times New Roman" w:hAnsi="Times New Roman" w:cs="Times New Roman"/>
          <w:sz w:val="24"/>
          <w:szCs w:val="24"/>
        </w:rPr>
      </w:pPr>
    </w:p>
    <w:p w14:paraId="481A552D" w14:textId="77777777" w:rsidR="00F66ED3" w:rsidRPr="00F66ED3" w:rsidRDefault="00F66ED3" w:rsidP="00F66ED3">
      <w:pPr>
        <w:numPr>
          <w:ilvl w:val="0"/>
          <w:numId w:val="1"/>
        </w:numPr>
        <w:spacing w:after="0" w:line="240" w:lineRule="auto"/>
        <w:ind w:right="185"/>
        <w:jc w:val="both"/>
        <w:rPr>
          <w:rFonts w:ascii="Times New Roman" w:hAnsi="Times New Roman" w:cs="Times New Roman"/>
          <w:sz w:val="24"/>
          <w:szCs w:val="24"/>
        </w:rPr>
      </w:pPr>
      <w:r w:rsidRPr="00F66ED3">
        <w:rPr>
          <w:rFonts w:ascii="Times New Roman" w:hAnsi="Times New Roman" w:cs="Times New Roman"/>
          <w:sz w:val="24"/>
          <w:szCs w:val="24"/>
        </w:rPr>
        <w:t>Pilnveidot Olaines novada teritorijas plānojuma grozījumus.</w:t>
      </w:r>
    </w:p>
    <w:p w14:paraId="35427DC2" w14:textId="77777777" w:rsidR="00F66ED3" w:rsidRPr="00F66ED3" w:rsidRDefault="00F66ED3" w:rsidP="00F66ED3">
      <w:pPr>
        <w:numPr>
          <w:ilvl w:val="0"/>
          <w:numId w:val="1"/>
        </w:numPr>
        <w:spacing w:after="0" w:line="240" w:lineRule="auto"/>
        <w:ind w:right="185"/>
        <w:jc w:val="both"/>
        <w:rPr>
          <w:rFonts w:ascii="Times New Roman" w:hAnsi="Times New Roman" w:cs="Times New Roman"/>
          <w:sz w:val="24"/>
          <w:szCs w:val="24"/>
        </w:rPr>
      </w:pPr>
      <w:r w:rsidRPr="00F66ED3">
        <w:rPr>
          <w:rFonts w:ascii="Times New Roman" w:hAnsi="Times New Roman" w:cs="Times New Roman"/>
          <w:sz w:val="24"/>
          <w:szCs w:val="24"/>
        </w:rPr>
        <w:t>Teritorijas plānojuma grozījumu izstrādes vadītājam uzdot 5 (piecu) darba dienu laikā ievietot lēmumu Teritorijas attīstības plānošanas informācijas sistēmā (TAPIS).</w:t>
      </w:r>
    </w:p>
    <w:p w14:paraId="52DF5038" w14:textId="77777777" w:rsidR="00F66ED3" w:rsidRPr="00F66ED3" w:rsidRDefault="00F66ED3" w:rsidP="00F66ED3">
      <w:pPr>
        <w:numPr>
          <w:ilvl w:val="0"/>
          <w:numId w:val="1"/>
        </w:numPr>
        <w:spacing w:after="0" w:line="240" w:lineRule="auto"/>
        <w:ind w:right="185"/>
        <w:jc w:val="both"/>
        <w:rPr>
          <w:rFonts w:ascii="Times New Roman" w:hAnsi="Times New Roman" w:cs="Times New Roman"/>
          <w:sz w:val="24"/>
          <w:szCs w:val="24"/>
        </w:rPr>
      </w:pPr>
      <w:r w:rsidRPr="00F66ED3">
        <w:rPr>
          <w:rFonts w:ascii="Times New Roman" w:hAnsi="Times New Roman" w:cs="Times New Roman"/>
          <w:sz w:val="24"/>
          <w:szCs w:val="24"/>
        </w:rPr>
        <w:t xml:space="preserve">Uzdot sabiedrisko attiecību speciālistiem publicēt lēmumu pašvaldības informatīvajā izdevumā “Olaines Domes Vēstis” un pašvaldības tīmekļa vietnē </w:t>
      </w:r>
      <w:hyperlink r:id="rId7" w:history="1">
        <w:r w:rsidRPr="00F66ED3">
          <w:rPr>
            <w:rStyle w:val="Hipersaite"/>
            <w:rFonts w:ascii="Times New Roman" w:hAnsi="Times New Roman" w:cs="Times New Roman"/>
            <w:color w:val="auto"/>
            <w:sz w:val="24"/>
            <w:szCs w:val="24"/>
          </w:rPr>
          <w:t>www.olaine.lv</w:t>
        </w:r>
      </w:hyperlink>
      <w:r w:rsidRPr="00F66ED3">
        <w:rPr>
          <w:rFonts w:ascii="Times New Roman" w:hAnsi="Times New Roman" w:cs="Times New Roman"/>
          <w:sz w:val="24"/>
          <w:szCs w:val="24"/>
        </w:rPr>
        <w:t>.</w:t>
      </w:r>
    </w:p>
    <w:p w14:paraId="5C155EE4" w14:textId="77777777" w:rsidR="00F66ED3" w:rsidRPr="00F66ED3" w:rsidRDefault="00F66ED3" w:rsidP="00F66ED3">
      <w:pPr>
        <w:pStyle w:val="Sarakstarindkopa"/>
        <w:numPr>
          <w:ilvl w:val="0"/>
          <w:numId w:val="1"/>
        </w:numPr>
        <w:spacing w:after="0" w:line="240" w:lineRule="auto"/>
        <w:ind w:right="185"/>
        <w:jc w:val="both"/>
        <w:rPr>
          <w:rFonts w:ascii="Times New Roman" w:hAnsi="Times New Roman" w:cs="Times New Roman"/>
          <w:sz w:val="24"/>
          <w:szCs w:val="24"/>
        </w:rPr>
      </w:pPr>
      <w:r w:rsidRPr="00F66ED3">
        <w:rPr>
          <w:rFonts w:ascii="Times New Roman" w:hAnsi="Times New Roman" w:cs="Times New Roman"/>
          <w:sz w:val="24"/>
          <w:szCs w:val="24"/>
        </w:rPr>
        <w:t>Olaines novada pašvaldības izpilddirektors ir atbildīgs par lēmuma izpildi.</w:t>
      </w:r>
    </w:p>
    <w:p w14:paraId="3AE635E8" w14:textId="77777777" w:rsidR="00F66ED3" w:rsidRPr="00F66ED3" w:rsidRDefault="00F66ED3" w:rsidP="00F66ED3">
      <w:pPr>
        <w:spacing w:after="0" w:line="240" w:lineRule="auto"/>
        <w:ind w:right="185"/>
        <w:jc w:val="both"/>
        <w:rPr>
          <w:rFonts w:ascii="Times New Roman" w:hAnsi="Times New Roman" w:cs="Times New Roman"/>
          <w:sz w:val="24"/>
          <w:szCs w:val="24"/>
        </w:rPr>
      </w:pPr>
    </w:p>
    <w:p w14:paraId="2CAEE065" w14:textId="77777777" w:rsidR="00F66ED3" w:rsidRPr="00F66ED3" w:rsidRDefault="00F66ED3" w:rsidP="00F66ED3">
      <w:pPr>
        <w:spacing w:after="0" w:line="240" w:lineRule="auto"/>
        <w:ind w:right="185"/>
        <w:jc w:val="both"/>
        <w:rPr>
          <w:rFonts w:ascii="Times New Roman" w:hAnsi="Times New Roman" w:cs="Times New Roman"/>
          <w:sz w:val="24"/>
          <w:szCs w:val="24"/>
        </w:rPr>
      </w:pPr>
    </w:p>
    <w:p w14:paraId="4BE357BC" w14:textId="77777777" w:rsidR="00F66ED3" w:rsidRPr="00F66ED3" w:rsidRDefault="00F66ED3" w:rsidP="00F66ED3">
      <w:pPr>
        <w:spacing w:after="0" w:line="240" w:lineRule="auto"/>
        <w:ind w:right="185"/>
        <w:jc w:val="both"/>
        <w:rPr>
          <w:rFonts w:ascii="Times New Roman" w:hAnsi="Times New Roman" w:cs="Times New Roman"/>
          <w:sz w:val="24"/>
          <w:szCs w:val="24"/>
        </w:rPr>
      </w:pPr>
    </w:p>
    <w:p w14:paraId="6BA9A75A" w14:textId="77777777" w:rsidR="00F66ED3" w:rsidRPr="00F66ED3" w:rsidRDefault="00F66ED3" w:rsidP="00F66ED3">
      <w:pPr>
        <w:spacing w:after="0" w:line="240" w:lineRule="auto"/>
        <w:ind w:right="185"/>
        <w:rPr>
          <w:rFonts w:ascii="Times New Roman" w:hAnsi="Times New Roman" w:cs="Times New Roman"/>
          <w:sz w:val="24"/>
          <w:szCs w:val="24"/>
        </w:rPr>
      </w:pPr>
      <w:r w:rsidRPr="00F66ED3">
        <w:rPr>
          <w:rFonts w:ascii="Times New Roman" w:hAnsi="Times New Roman" w:cs="Times New Roman"/>
          <w:sz w:val="24"/>
          <w:szCs w:val="24"/>
        </w:rPr>
        <w:t>Priekšsēdētājs</w:t>
      </w:r>
      <w:r w:rsidRPr="00F66ED3">
        <w:rPr>
          <w:rFonts w:ascii="Times New Roman" w:hAnsi="Times New Roman" w:cs="Times New Roman"/>
          <w:sz w:val="24"/>
          <w:szCs w:val="24"/>
        </w:rPr>
        <w:tab/>
      </w:r>
      <w:r w:rsidRPr="00F66ED3">
        <w:rPr>
          <w:rFonts w:ascii="Times New Roman" w:hAnsi="Times New Roman" w:cs="Times New Roman"/>
          <w:sz w:val="24"/>
          <w:szCs w:val="24"/>
        </w:rPr>
        <w:tab/>
      </w:r>
      <w:r w:rsidRPr="00F66ED3">
        <w:rPr>
          <w:rFonts w:ascii="Times New Roman" w:hAnsi="Times New Roman" w:cs="Times New Roman"/>
          <w:sz w:val="24"/>
          <w:szCs w:val="24"/>
        </w:rPr>
        <w:tab/>
      </w:r>
      <w:r w:rsidRPr="00F66ED3">
        <w:rPr>
          <w:rFonts w:ascii="Times New Roman" w:hAnsi="Times New Roman" w:cs="Times New Roman"/>
          <w:sz w:val="24"/>
          <w:szCs w:val="24"/>
        </w:rPr>
        <w:tab/>
      </w:r>
      <w:r w:rsidRPr="00F66ED3">
        <w:rPr>
          <w:rFonts w:ascii="Times New Roman" w:hAnsi="Times New Roman" w:cs="Times New Roman"/>
          <w:sz w:val="24"/>
          <w:szCs w:val="24"/>
        </w:rPr>
        <w:tab/>
      </w:r>
      <w:r w:rsidRPr="00F66ED3">
        <w:rPr>
          <w:rFonts w:ascii="Times New Roman" w:hAnsi="Times New Roman" w:cs="Times New Roman"/>
          <w:sz w:val="24"/>
          <w:szCs w:val="24"/>
        </w:rPr>
        <w:tab/>
      </w:r>
      <w:r w:rsidRPr="00F66ED3">
        <w:rPr>
          <w:rFonts w:ascii="Times New Roman" w:hAnsi="Times New Roman" w:cs="Times New Roman"/>
          <w:sz w:val="24"/>
          <w:szCs w:val="24"/>
        </w:rPr>
        <w:tab/>
      </w:r>
      <w:r w:rsidRPr="00F66ED3">
        <w:rPr>
          <w:rFonts w:ascii="Times New Roman" w:hAnsi="Times New Roman" w:cs="Times New Roman"/>
          <w:sz w:val="24"/>
          <w:szCs w:val="24"/>
        </w:rPr>
        <w:tab/>
      </w:r>
      <w:r w:rsidRPr="00F66ED3">
        <w:rPr>
          <w:rFonts w:ascii="Times New Roman" w:hAnsi="Times New Roman" w:cs="Times New Roman"/>
          <w:sz w:val="24"/>
          <w:szCs w:val="24"/>
        </w:rPr>
        <w:tab/>
      </w:r>
      <w:r w:rsidRPr="00F66ED3">
        <w:rPr>
          <w:rFonts w:ascii="Times New Roman" w:hAnsi="Times New Roman" w:cs="Times New Roman"/>
          <w:sz w:val="24"/>
          <w:szCs w:val="24"/>
        </w:rPr>
        <w:tab/>
        <w:t xml:space="preserve">A.Bergs </w:t>
      </w:r>
    </w:p>
    <w:p w14:paraId="668622A7" w14:textId="77777777" w:rsidR="00F66ED3" w:rsidRPr="00F66ED3" w:rsidRDefault="00F66ED3" w:rsidP="00F66ED3">
      <w:pPr>
        <w:spacing w:after="0" w:line="240" w:lineRule="auto"/>
        <w:ind w:right="185"/>
        <w:rPr>
          <w:rFonts w:ascii="Times New Roman" w:hAnsi="Times New Roman" w:cs="Times New Roman"/>
          <w:sz w:val="24"/>
          <w:szCs w:val="24"/>
        </w:rPr>
      </w:pPr>
    </w:p>
    <w:p w14:paraId="42EC3D5B" w14:textId="77777777" w:rsidR="00F66ED3" w:rsidRPr="00F66ED3" w:rsidRDefault="00F66ED3" w:rsidP="00F66ED3">
      <w:pPr>
        <w:spacing w:after="0" w:line="240" w:lineRule="auto"/>
        <w:ind w:right="185"/>
        <w:rPr>
          <w:rFonts w:ascii="Times New Roman" w:hAnsi="Times New Roman" w:cs="Times New Roman"/>
          <w:sz w:val="24"/>
          <w:szCs w:val="24"/>
        </w:rPr>
      </w:pPr>
    </w:p>
    <w:p w14:paraId="7BFA99FB" w14:textId="77777777" w:rsidR="00F66ED3" w:rsidRPr="00F66ED3" w:rsidRDefault="00F66ED3" w:rsidP="00F66ED3">
      <w:pPr>
        <w:spacing w:after="0" w:line="240" w:lineRule="auto"/>
        <w:ind w:right="185"/>
        <w:rPr>
          <w:rFonts w:ascii="Times New Roman" w:hAnsi="Times New Roman" w:cs="Times New Roman"/>
          <w:sz w:val="24"/>
          <w:szCs w:val="24"/>
        </w:rPr>
      </w:pPr>
      <w:r w:rsidRPr="00F66ED3">
        <w:rPr>
          <w:rFonts w:ascii="Times New Roman" w:hAnsi="Times New Roman" w:cs="Times New Roman"/>
          <w:sz w:val="24"/>
          <w:szCs w:val="24"/>
        </w:rPr>
        <w:t>Iesniedz: Finanšu komiteja</w:t>
      </w:r>
    </w:p>
    <w:p w14:paraId="57F22ECA" w14:textId="77777777" w:rsidR="00F66ED3" w:rsidRPr="00F66ED3" w:rsidRDefault="00F66ED3" w:rsidP="00F66ED3">
      <w:pPr>
        <w:spacing w:after="0" w:line="240" w:lineRule="auto"/>
        <w:ind w:right="185"/>
        <w:rPr>
          <w:rFonts w:ascii="Times New Roman" w:hAnsi="Times New Roman" w:cs="Times New Roman"/>
          <w:sz w:val="24"/>
          <w:szCs w:val="24"/>
        </w:rPr>
      </w:pPr>
      <w:r w:rsidRPr="00F66ED3">
        <w:rPr>
          <w:rFonts w:ascii="Times New Roman" w:hAnsi="Times New Roman" w:cs="Times New Roman"/>
          <w:sz w:val="24"/>
          <w:szCs w:val="24"/>
        </w:rPr>
        <w:t>Sagatavoja: attīstības nodaļas vadītāja E.Grūba</w:t>
      </w:r>
    </w:p>
    <w:p w14:paraId="00F9D7EC" w14:textId="77777777" w:rsidR="00F66ED3" w:rsidRPr="00F66ED3" w:rsidRDefault="00F66ED3" w:rsidP="00F66ED3">
      <w:pPr>
        <w:tabs>
          <w:tab w:val="left" w:pos="851"/>
        </w:tabs>
        <w:spacing w:after="0" w:line="240" w:lineRule="auto"/>
        <w:ind w:right="185"/>
        <w:jc w:val="both"/>
        <w:rPr>
          <w:rFonts w:ascii="Times New Roman" w:hAnsi="Times New Roman" w:cs="Times New Roman"/>
          <w:sz w:val="24"/>
          <w:szCs w:val="24"/>
        </w:rPr>
      </w:pPr>
    </w:p>
    <w:p w14:paraId="0BDD38BA" w14:textId="77777777" w:rsidR="00F66ED3" w:rsidRPr="00F66ED3" w:rsidRDefault="00F66ED3" w:rsidP="00F66ED3">
      <w:pPr>
        <w:tabs>
          <w:tab w:val="left" w:pos="851"/>
        </w:tabs>
        <w:spacing w:after="0" w:line="240" w:lineRule="auto"/>
        <w:ind w:right="185"/>
        <w:jc w:val="both"/>
        <w:rPr>
          <w:rFonts w:ascii="Times New Roman" w:hAnsi="Times New Roman" w:cs="Times New Roman"/>
          <w:sz w:val="24"/>
          <w:szCs w:val="24"/>
        </w:rPr>
      </w:pPr>
    </w:p>
    <w:p w14:paraId="40D5EFB1" w14:textId="77777777" w:rsidR="00F66ED3" w:rsidRPr="00F66ED3" w:rsidRDefault="00F66ED3" w:rsidP="00F66ED3">
      <w:pPr>
        <w:spacing w:after="0" w:line="240" w:lineRule="auto"/>
        <w:ind w:right="185"/>
        <w:rPr>
          <w:rFonts w:ascii="Times New Roman" w:hAnsi="Times New Roman" w:cs="Times New Roman"/>
          <w:sz w:val="24"/>
          <w:szCs w:val="24"/>
        </w:rPr>
      </w:pPr>
      <w:r w:rsidRPr="00F66ED3">
        <w:rPr>
          <w:rFonts w:ascii="Times New Roman" w:hAnsi="Times New Roman" w:cs="Times New Roman"/>
          <w:sz w:val="24"/>
          <w:szCs w:val="24"/>
        </w:rPr>
        <w:t>Lēmumu izsniegt:</w:t>
      </w:r>
    </w:p>
    <w:p w14:paraId="6A594083" w14:textId="77777777" w:rsidR="00F66ED3" w:rsidRPr="00F66ED3" w:rsidRDefault="00F66ED3" w:rsidP="00F66ED3">
      <w:pPr>
        <w:spacing w:after="0" w:line="240" w:lineRule="auto"/>
        <w:ind w:right="185"/>
        <w:rPr>
          <w:rFonts w:ascii="Times New Roman" w:hAnsi="Times New Roman" w:cs="Times New Roman"/>
          <w:sz w:val="24"/>
          <w:szCs w:val="24"/>
        </w:rPr>
      </w:pPr>
      <w:r w:rsidRPr="00F66ED3">
        <w:rPr>
          <w:rFonts w:ascii="Times New Roman" w:hAnsi="Times New Roman" w:cs="Times New Roman"/>
          <w:sz w:val="24"/>
          <w:szCs w:val="24"/>
        </w:rPr>
        <w:t>Attīstības nodaļai</w:t>
      </w:r>
    </w:p>
    <w:p w14:paraId="7D0CD6A0" w14:textId="77777777" w:rsidR="00F66ED3" w:rsidRPr="00F66ED3" w:rsidRDefault="00F66ED3" w:rsidP="00F66ED3">
      <w:pPr>
        <w:spacing w:after="0" w:line="240" w:lineRule="auto"/>
        <w:ind w:right="185"/>
        <w:rPr>
          <w:rFonts w:ascii="Times New Roman" w:hAnsi="Times New Roman" w:cs="Times New Roman"/>
          <w:sz w:val="24"/>
          <w:szCs w:val="24"/>
        </w:rPr>
      </w:pPr>
      <w:r w:rsidRPr="00F66ED3">
        <w:rPr>
          <w:rFonts w:ascii="Times New Roman" w:hAnsi="Times New Roman" w:cs="Times New Roman"/>
          <w:sz w:val="24"/>
          <w:szCs w:val="24"/>
        </w:rPr>
        <w:t>Būvvaldei</w:t>
      </w:r>
    </w:p>
    <w:p w14:paraId="7092ADAF" w14:textId="77777777" w:rsidR="00F66ED3" w:rsidRPr="00F66ED3" w:rsidRDefault="00F66ED3" w:rsidP="00F66ED3">
      <w:pPr>
        <w:spacing w:after="0" w:line="240" w:lineRule="auto"/>
        <w:ind w:right="185"/>
        <w:rPr>
          <w:rFonts w:ascii="Times New Roman" w:hAnsi="Times New Roman" w:cs="Times New Roman"/>
          <w:sz w:val="24"/>
          <w:szCs w:val="24"/>
        </w:rPr>
      </w:pPr>
      <w:r w:rsidRPr="00F66ED3">
        <w:rPr>
          <w:rFonts w:ascii="Times New Roman" w:hAnsi="Times New Roman" w:cs="Times New Roman"/>
          <w:sz w:val="24"/>
          <w:szCs w:val="24"/>
        </w:rPr>
        <w:t>izpilddirektoram</w:t>
      </w:r>
    </w:p>
    <w:p w14:paraId="064B5EA9" w14:textId="77777777" w:rsidR="00B577CB" w:rsidRDefault="00B577CB"/>
    <w:p w14:paraId="52A7B004" w14:textId="77777777" w:rsidR="00F66ED3" w:rsidRDefault="00F66ED3"/>
    <w:p w14:paraId="7340E7E9" w14:textId="77777777" w:rsidR="00F66ED3" w:rsidRDefault="00F66ED3"/>
    <w:p w14:paraId="5A33732E" w14:textId="77777777" w:rsidR="00F66ED3" w:rsidRDefault="00F66ED3"/>
    <w:p w14:paraId="7C38BDB9" w14:textId="77777777" w:rsidR="006D20C8" w:rsidRPr="006D20C8" w:rsidRDefault="006D20C8" w:rsidP="00DC5680">
      <w:pPr>
        <w:spacing w:after="0" w:line="240" w:lineRule="auto"/>
        <w:ind w:right="185"/>
        <w:jc w:val="center"/>
        <w:rPr>
          <w:rFonts w:ascii="Times New Roman" w:hAnsi="Times New Roman" w:cs="Times New Roman"/>
          <w:bCs/>
          <w:sz w:val="24"/>
          <w:szCs w:val="24"/>
        </w:rPr>
      </w:pPr>
      <w:bookmarkStart w:id="3" w:name="_Hlk136510530"/>
      <w:r w:rsidRPr="006D20C8">
        <w:rPr>
          <w:rFonts w:ascii="Times New Roman" w:hAnsi="Times New Roman" w:cs="Times New Roman"/>
          <w:sz w:val="24"/>
          <w:szCs w:val="24"/>
        </w:rPr>
        <w:lastRenderedPageBreak/>
        <w:t>Lēmuma projekts</w:t>
      </w:r>
    </w:p>
    <w:p w14:paraId="27D36D80" w14:textId="77777777" w:rsidR="006D20C8" w:rsidRPr="006D20C8" w:rsidRDefault="006D20C8" w:rsidP="00DC5680">
      <w:pPr>
        <w:spacing w:after="0" w:line="240" w:lineRule="auto"/>
        <w:ind w:right="185"/>
        <w:jc w:val="center"/>
        <w:rPr>
          <w:rFonts w:ascii="Times New Roman" w:hAnsi="Times New Roman" w:cs="Times New Roman"/>
          <w:bCs/>
          <w:sz w:val="24"/>
          <w:szCs w:val="24"/>
        </w:rPr>
      </w:pPr>
      <w:r w:rsidRPr="006D20C8">
        <w:rPr>
          <w:rFonts w:ascii="Times New Roman" w:hAnsi="Times New Roman" w:cs="Times New Roman"/>
          <w:sz w:val="24"/>
          <w:szCs w:val="24"/>
        </w:rPr>
        <w:t>Olainē</w:t>
      </w:r>
    </w:p>
    <w:p w14:paraId="751C94C0" w14:textId="77777777" w:rsidR="006D20C8" w:rsidRPr="006D20C8" w:rsidRDefault="006D20C8" w:rsidP="00DC5680">
      <w:pPr>
        <w:spacing w:after="0" w:line="240" w:lineRule="auto"/>
        <w:ind w:right="185"/>
        <w:rPr>
          <w:rFonts w:ascii="Times New Roman" w:hAnsi="Times New Roman" w:cs="Times New Roman"/>
          <w:sz w:val="24"/>
          <w:szCs w:val="24"/>
          <w:lang w:val="en-GB"/>
        </w:rPr>
      </w:pPr>
    </w:p>
    <w:tbl>
      <w:tblPr>
        <w:tblStyle w:val="Reatabula"/>
        <w:tblW w:w="8504" w:type="dxa"/>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8"/>
        <w:gridCol w:w="4216"/>
      </w:tblGrid>
      <w:tr w:rsidR="006D20C8" w:rsidRPr="006D20C8" w14:paraId="626E77F9" w14:textId="77777777" w:rsidTr="00E35B84">
        <w:tc>
          <w:tcPr>
            <w:tcW w:w="4288" w:type="dxa"/>
          </w:tcPr>
          <w:p w14:paraId="64836E01" w14:textId="77777777" w:rsidR="006D20C8" w:rsidRPr="006D20C8" w:rsidRDefault="006D20C8" w:rsidP="00DC5680">
            <w:pPr>
              <w:ind w:right="185"/>
              <w:rPr>
                <w:rFonts w:ascii="Times New Roman" w:hAnsi="Times New Roman" w:cs="Times New Roman"/>
                <w:sz w:val="24"/>
                <w:szCs w:val="24"/>
              </w:rPr>
            </w:pPr>
            <w:r w:rsidRPr="006D20C8">
              <w:rPr>
                <w:rFonts w:ascii="Times New Roman" w:hAnsi="Times New Roman" w:cs="Times New Roman"/>
                <w:sz w:val="24"/>
                <w:szCs w:val="24"/>
              </w:rPr>
              <w:t>2025.gada 26.februārī</w:t>
            </w:r>
          </w:p>
        </w:tc>
        <w:tc>
          <w:tcPr>
            <w:tcW w:w="4216" w:type="dxa"/>
          </w:tcPr>
          <w:p w14:paraId="211FF7B4" w14:textId="77777777" w:rsidR="006D20C8" w:rsidRPr="006D20C8" w:rsidRDefault="006D20C8" w:rsidP="00DC5680">
            <w:pPr>
              <w:ind w:right="185"/>
              <w:jc w:val="right"/>
              <w:rPr>
                <w:rFonts w:ascii="Times New Roman" w:hAnsi="Times New Roman" w:cs="Times New Roman"/>
                <w:sz w:val="24"/>
                <w:szCs w:val="24"/>
              </w:rPr>
            </w:pPr>
            <w:r w:rsidRPr="006D20C8">
              <w:rPr>
                <w:rFonts w:ascii="Times New Roman" w:hAnsi="Times New Roman" w:cs="Times New Roman"/>
                <w:sz w:val="24"/>
                <w:szCs w:val="24"/>
              </w:rPr>
              <w:t>Nr.2</w:t>
            </w:r>
          </w:p>
        </w:tc>
      </w:tr>
      <w:bookmarkEnd w:id="3"/>
    </w:tbl>
    <w:p w14:paraId="42FD8584" w14:textId="77777777" w:rsidR="006D20C8" w:rsidRPr="006D20C8" w:rsidRDefault="006D20C8" w:rsidP="00DC5680">
      <w:pPr>
        <w:keepNext/>
        <w:spacing w:after="0" w:line="240" w:lineRule="auto"/>
        <w:ind w:right="185"/>
        <w:outlineLvl w:val="1"/>
        <w:rPr>
          <w:rFonts w:ascii="Times New Roman" w:hAnsi="Times New Roman" w:cs="Times New Roman"/>
          <w:sz w:val="24"/>
          <w:szCs w:val="24"/>
          <w:lang w:eastAsia="lv-LV"/>
        </w:rPr>
      </w:pPr>
    </w:p>
    <w:p w14:paraId="12F7EEAD" w14:textId="77777777" w:rsidR="006D20C8" w:rsidRPr="006D20C8" w:rsidRDefault="006D20C8" w:rsidP="00DC5680">
      <w:pPr>
        <w:keepNext/>
        <w:spacing w:after="0" w:line="240" w:lineRule="auto"/>
        <w:ind w:right="185"/>
        <w:jc w:val="both"/>
        <w:outlineLvl w:val="1"/>
        <w:rPr>
          <w:rFonts w:ascii="Times New Roman" w:hAnsi="Times New Roman" w:cs="Times New Roman"/>
          <w:b/>
          <w:sz w:val="24"/>
          <w:szCs w:val="24"/>
          <w:lang w:eastAsia="lv-LV"/>
        </w:rPr>
      </w:pPr>
      <w:r w:rsidRPr="006D20C8">
        <w:rPr>
          <w:rFonts w:ascii="Times New Roman" w:hAnsi="Times New Roman" w:cs="Times New Roman"/>
          <w:b/>
          <w:sz w:val="24"/>
          <w:szCs w:val="24"/>
          <w:lang w:eastAsia="lv-LV"/>
        </w:rPr>
        <w:t xml:space="preserve">Par Olaines pirmsskolas izglītības iestādes “Dzērvenīte” attīstības plānu 2024./2025.-2026./2027. mācību gadam </w:t>
      </w:r>
    </w:p>
    <w:p w14:paraId="4C8C0E88" w14:textId="77777777" w:rsidR="006D20C8" w:rsidRPr="006D20C8" w:rsidRDefault="006D20C8" w:rsidP="00DC5680">
      <w:pPr>
        <w:tabs>
          <w:tab w:val="left" w:pos="6840"/>
          <w:tab w:val="right" w:pos="8306"/>
        </w:tabs>
        <w:spacing w:after="0" w:line="240" w:lineRule="auto"/>
        <w:ind w:right="185"/>
        <w:rPr>
          <w:rFonts w:ascii="Times New Roman" w:hAnsi="Times New Roman" w:cs="Times New Roman"/>
          <w:bCs/>
          <w:sz w:val="24"/>
          <w:szCs w:val="24"/>
          <w:lang w:eastAsia="lv-LV"/>
        </w:rPr>
      </w:pPr>
    </w:p>
    <w:p w14:paraId="34164D46" w14:textId="77777777" w:rsidR="006D20C8" w:rsidRPr="006D20C8" w:rsidRDefault="006D20C8" w:rsidP="00DC5680">
      <w:pPr>
        <w:spacing w:after="0" w:line="240" w:lineRule="auto"/>
        <w:ind w:right="185" w:firstLine="567"/>
        <w:jc w:val="both"/>
        <w:rPr>
          <w:rFonts w:ascii="Times New Roman" w:hAnsi="Times New Roman" w:cs="Times New Roman"/>
          <w:sz w:val="24"/>
          <w:szCs w:val="24"/>
          <w:shd w:val="clear" w:color="auto" w:fill="FFFFFF"/>
        </w:rPr>
      </w:pPr>
      <w:r w:rsidRPr="006D20C8">
        <w:rPr>
          <w:rFonts w:ascii="Times New Roman" w:hAnsi="Times New Roman" w:cs="Times New Roman"/>
          <w:sz w:val="24"/>
          <w:szCs w:val="24"/>
          <w:lang w:eastAsia="lv-LV"/>
        </w:rPr>
        <w:t>Saskaņā ar Olaines pirmsskolas izglītības iestādes “Dzērvenīte” 2025.gada 4.februāra rakstu Nr.PIIDZ/1-24/25/23-ND “</w:t>
      </w:r>
      <w:r w:rsidRPr="006D20C8">
        <w:rPr>
          <w:rFonts w:ascii="Times New Roman" w:hAnsi="Times New Roman" w:cs="Times New Roman"/>
          <w:sz w:val="24"/>
          <w:szCs w:val="24"/>
        </w:rPr>
        <w:t>Par OPII “Dzērvenīte” attīstības plāna saskaņošanu</w:t>
      </w:r>
      <w:r w:rsidRPr="006D20C8">
        <w:rPr>
          <w:rFonts w:ascii="Times New Roman" w:hAnsi="Times New Roman" w:cs="Times New Roman"/>
          <w:sz w:val="24"/>
          <w:szCs w:val="24"/>
          <w:lang w:eastAsia="lv-LV"/>
        </w:rPr>
        <w:t xml:space="preserve">”, Sociālo, izglītības un kultūras jautājumu komitejas 2025.gada 12.februāra sēdes protokolu Nr.2, ņemot vērā Izglītības attīstības pamatnostādņu 2021.-2027.gadam “Nākotnes prasmes nākotnes sabiedrībai” projektā ietvertos mērķus un rīcības virzienus, </w:t>
      </w:r>
      <w:r w:rsidRPr="006D20C8">
        <w:rPr>
          <w:rFonts w:ascii="Times New Roman" w:hAnsi="Times New Roman" w:cs="Times New Roman"/>
          <w:sz w:val="24"/>
          <w:szCs w:val="24"/>
          <w:shd w:val="clear" w:color="auto" w:fill="FFFFFF"/>
        </w:rPr>
        <w:t xml:space="preserve">Olaines novada izglītības attīstības stratēģiju 2023.–2028.gadam un, pamatojoties uz </w:t>
      </w:r>
      <w:r w:rsidRPr="006D20C8">
        <w:rPr>
          <w:rFonts w:ascii="Times New Roman" w:hAnsi="Times New Roman" w:cs="Times New Roman"/>
          <w:sz w:val="24"/>
          <w:szCs w:val="24"/>
          <w:lang w:eastAsia="lv-LV"/>
        </w:rPr>
        <w:t xml:space="preserve">Attīstības plānošanas sistēmas likuma 10.pantu, Ministru kabineta </w:t>
      </w:r>
      <w:r w:rsidRPr="006D20C8">
        <w:rPr>
          <w:rFonts w:ascii="Times New Roman" w:hAnsi="Times New Roman" w:cs="Times New Roman"/>
          <w:sz w:val="24"/>
          <w:szCs w:val="24"/>
          <w:shd w:val="clear" w:color="auto" w:fill="FFFFFF"/>
        </w:rPr>
        <w:t>2021.gada 10.augusta</w:t>
      </w:r>
      <w:r w:rsidRPr="006D20C8">
        <w:rPr>
          <w:rFonts w:ascii="Times New Roman" w:hAnsi="Times New Roman" w:cs="Times New Roman"/>
          <w:sz w:val="24"/>
          <w:szCs w:val="24"/>
          <w:lang w:eastAsia="lv-LV"/>
        </w:rPr>
        <w:t xml:space="preserve"> noteikumu Nr.528 "Vispārējās izglītības iestāžu un profesionālās izglītības iestāžu pedagoģiskā procesa un eksaminācijas centru profesionālās kvalifikācijas ieguves organizēšanai obligāti nepieciešamā dokumentācija" 2.2.punktu un Pašvaldību likuma 10.panta pirmās daļas 21.punktu, </w:t>
      </w:r>
      <w:r w:rsidRPr="006D20C8">
        <w:rPr>
          <w:rFonts w:ascii="Times New Roman" w:hAnsi="Times New Roman" w:cs="Times New Roman"/>
          <w:b/>
          <w:sz w:val="24"/>
          <w:szCs w:val="24"/>
          <w:lang w:eastAsia="lv-LV"/>
        </w:rPr>
        <w:t>dome nolemj:</w:t>
      </w:r>
    </w:p>
    <w:p w14:paraId="569F5669" w14:textId="77777777" w:rsidR="006D20C8" w:rsidRPr="006D20C8" w:rsidRDefault="006D20C8" w:rsidP="00DC5680">
      <w:pPr>
        <w:spacing w:after="0" w:line="240" w:lineRule="auto"/>
        <w:ind w:right="185" w:firstLine="567"/>
        <w:jc w:val="both"/>
        <w:rPr>
          <w:rFonts w:ascii="Times New Roman" w:hAnsi="Times New Roman" w:cs="Times New Roman"/>
          <w:bCs/>
          <w:sz w:val="24"/>
          <w:szCs w:val="24"/>
          <w:lang w:eastAsia="lv-LV"/>
        </w:rPr>
      </w:pPr>
    </w:p>
    <w:p w14:paraId="39C2EE22" w14:textId="77777777" w:rsidR="006D20C8" w:rsidRPr="006D20C8" w:rsidRDefault="006D20C8" w:rsidP="00DC5680">
      <w:pPr>
        <w:spacing w:after="0" w:line="240" w:lineRule="auto"/>
        <w:ind w:left="567" w:right="185"/>
        <w:jc w:val="both"/>
        <w:rPr>
          <w:rFonts w:ascii="Times New Roman" w:hAnsi="Times New Roman" w:cs="Times New Roman"/>
          <w:bCs/>
          <w:sz w:val="24"/>
          <w:szCs w:val="24"/>
          <w:lang w:eastAsia="lv-LV"/>
        </w:rPr>
      </w:pPr>
      <w:r w:rsidRPr="006D20C8">
        <w:rPr>
          <w:rFonts w:ascii="Times New Roman" w:hAnsi="Times New Roman" w:cs="Times New Roman"/>
          <w:sz w:val="24"/>
          <w:szCs w:val="24"/>
          <w:lang w:eastAsia="lv-LV"/>
        </w:rPr>
        <w:t xml:space="preserve">Saskaņot Olaines pirmsskolas izglītības iestādes “Dzērvenīte” attīstības plānu 2024./2025.-2026./2027.mācību gadam. </w:t>
      </w:r>
    </w:p>
    <w:p w14:paraId="06366F16" w14:textId="77777777" w:rsidR="006D20C8" w:rsidRPr="006D20C8" w:rsidRDefault="006D20C8" w:rsidP="00DC5680">
      <w:pPr>
        <w:tabs>
          <w:tab w:val="left" w:pos="6840"/>
          <w:tab w:val="right" w:pos="8306"/>
        </w:tabs>
        <w:spacing w:after="0" w:line="240" w:lineRule="auto"/>
        <w:ind w:right="185"/>
        <w:jc w:val="both"/>
        <w:rPr>
          <w:rFonts w:ascii="Times New Roman" w:hAnsi="Times New Roman" w:cs="Times New Roman"/>
          <w:bCs/>
          <w:sz w:val="24"/>
          <w:szCs w:val="24"/>
        </w:rPr>
      </w:pPr>
    </w:p>
    <w:p w14:paraId="71506592" w14:textId="77777777" w:rsidR="006D20C8" w:rsidRPr="006D20C8" w:rsidRDefault="006D20C8" w:rsidP="00DC5680">
      <w:pPr>
        <w:tabs>
          <w:tab w:val="left" w:pos="6840"/>
          <w:tab w:val="right" w:pos="8306"/>
        </w:tabs>
        <w:spacing w:after="0" w:line="240" w:lineRule="auto"/>
        <w:ind w:right="185"/>
        <w:jc w:val="both"/>
        <w:rPr>
          <w:rFonts w:ascii="Times New Roman" w:hAnsi="Times New Roman" w:cs="Times New Roman"/>
          <w:bCs/>
          <w:sz w:val="24"/>
          <w:szCs w:val="24"/>
        </w:rPr>
      </w:pPr>
    </w:p>
    <w:p w14:paraId="3455964A" w14:textId="77777777" w:rsidR="006D20C8" w:rsidRPr="006D20C8" w:rsidRDefault="006D20C8" w:rsidP="00DC5680">
      <w:pPr>
        <w:spacing w:after="0" w:line="240" w:lineRule="auto"/>
        <w:ind w:right="185"/>
        <w:jc w:val="both"/>
        <w:rPr>
          <w:rFonts w:ascii="Times New Roman" w:hAnsi="Times New Roman" w:cs="Times New Roman"/>
          <w:bCs/>
          <w:sz w:val="24"/>
          <w:szCs w:val="24"/>
        </w:rPr>
      </w:pPr>
    </w:p>
    <w:p w14:paraId="52735F49" w14:textId="77777777" w:rsidR="006D20C8" w:rsidRPr="006D20C8" w:rsidRDefault="006D20C8" w:rsidP="00DC5680">
      <w:pPr>
        <w:spacing w:after="0" w:line="240" w:lineRule="auto"/>
        <w:ind w:right="185"/>
        <w:jc w:val="both"/>
        <w:rPr>
          <w:rFonts w:ascii="Times New Roman" w:hAnsi="Times New Roman" w:cs="Times New Roman"/>
          <w:bCs/>
          <w:sz w:val="24"/>
          <w:szCs w:val="24"/>
        </w:rPr>
      </w:pPr>
      <w:r w:rsidRPr="006D20C8">
        <w:rPr>
          <w:rFonts w:ascii="Times New Roman" w:hAnsi="Times New Roman" w:cs="Times New Roman"/>
          <w:sz w:val="24"/>
          <w:szCs w:val="24"/>
        </w:rPr>
        <w:t>Priekšsēdētājs</w:t>
      </w:r>
      <w:r w:rsidRPr="006D20C8">
        <w:rPr>
          <w:rFonts w:ascii="Times New Roman" w:hAnsi="Times New Roman" w:cs="Times New Roman"/>
          <w:sz w:val="24"/>
          <w:szCs w:val="24"/>
        </w:rPr>
        <w:tab/>
      </w:r>
      <w:r w:rsidRPr="006D20C8">
        <w:rPr>
          <w:rFonts w:ascii="Times New Roman" w:hAnsi="Times New Roman" w:cs="Times New Roman"/>
          <w:sz w:val="24"/>
          <w:szCs w:val="24"/>
        </w:rPr>
        <w:tab/>
      </w:r>
      <w:r w:rsidRPr="006D20C8">
        <w:rPr>
          <w:rFonts w:ascii="Times New Roman" w:hAnsi="Times New Roman" w:cs="Times New Roman"/>
          <w:sz w:val="24"/>
          <w:szCs w:val="24"/>
        </w:rPr>
        <w:tab/>
      </w:r>
      <w:r w:rsidRPr="006D20C8">
        <w:rPr>
          <w:rFonts w:ascii="Times New Roman" w:hAnsi="Times New Roman" w:cs="Times New Roman"/>
          <w:sz w:val="24"/>
          <w:szCs w:val="24"/>
        </w:rPr>
        <w:tab/>
      </w:r>
      <w:r w:rsidRPr="006D20C8">
        <w:rPr>
          <w:rFonts w:ascii="Times New Roman" w:hAnsi="Times New Roman" w:cs="Times New Roman"/>
          <w:sz w:val="24"/>
          <w:szCs w:val="24"/>
        </w:rPr>
        <w:tab/>
      </w:r>
      <w:r w:rsidRPr="006D20C8">
        <w:rPr>
          <w:rFonts w:ascii="Times New Roman" w:hAnsi="Times New Roman" w:cs="Times New Roman"/>
          <w:sz w:val="24"/>
          <w:szCs w:val="24"/>
        </w:rPr>
        <w:tab/>
      </w:r>
      <w:r w:rsidRPr="006D20C8">
        <w:rPr>
          <w:rFonts w:ascii="Times New Roman" w:hAnsi="Times New Roman" w:cs="Times New Roman"/>
          <w:sz w:val="24"/>
          <w:szCs w:val="24"/>
        </w:rPr>
        <w:tab/>
      </w:r>
      <w:r w:rsidRPr="006D20C8">
        <w:rPr>
          <w:rFonts w:ascii="Times New Roman" w:hAnsi="Times New Roman" w:cs="Times New Roman"/>
          <w:sz w:val="24"/>
          <w:szCs w:val="24"/>
        </w:rPr>
        <w:tab/>
      </w:r>
      <w:r w:rsidRPr="006D20C8">
        <w:rPr>
          <w:rFonts w:ascii="Times New Roman" w:hAnsi="Times New Roman" w:cs="Times New Roman"/>
          <w:sz w:val="24"/>
          <w:szCs w:val="24"/>
        </w:rPr>
        <w:tab/>
        <w:t>A.Bergs</w:t>
      </w:r>
    </w:p>
    <w:p w14:paraId="2F1B5B85" w14:textId="77777777" w:rsidR="006D20C8" w:rsidRPr="006D20C8" w:rsidRDefault="006D20C8" w:rsidP="00DC5680">
      <w:pPr>
        <w:spacing w:after="0" w:line="240" w:lineRule="auto"/>
        <w:ind w:right="185"/>
        <w:jc w:val="both"/>
        <w:rPr>
          <w:rFonts w:ascii="Times New Roman" w:hAnsi="Times New Roman" w:cs="Times New Roman"/>
          <w:bCs/>
          <w:sz w:val="24"/>
          <w:szCs w:val="24"/>
        </w:rPr>
      </w:pPr>
    </w:p>
    <w:p w14:paraId="4792DBA7" w14:textId="77777777" w:rsidR="006D20C8" w:rsidRPr="006D20C8" w:rsidRDefault="006D20C8" w:rsidP="00DC5680">
      <w:pPr>
        <w:spacing w:after="0" w:line="240" w:lineRule="auto"/>
        <w:ind w:right="185"/>
        <w:jc w:val="both"/>
        <w:rPr>
          <w:rFonts w:ascii="Times New Roman" w:hAnsi="Times New Roman" w:cs="Times New Roman"/>
          <w:bCs/>
          <w:sz w:val="24"/>
          <w:szCs w:val="24"/>
        </w:rPr>
      </w:pPr>
    </w:p>
    <w:p w14:paraId="68016371" w14:textId="77777777" w:rsidR="006D20C8" w:rsidRPr="006D20C8" w:rsidRDefault="006D20C8" w:rsidP="00DC5680">
      <w:pPr>
        <w:spacing w:after="0" w:line="240" w:lineRule="auto"/>
        <w:ind w:right="185"/>
        <w:jc w:val="both"/>
        <w:rPr>
          <w:rFonts w:ascii="Times New Roman" w:hAnsi="Times New Roman" w:cs="Times New Roman"/>
          <w:bCs/>
          <w:sz w:val="24"/>
          <w:szCs w:val="24"/>
        </w:rPr>
      </w:pPr>
    </w:p>
    <w:p w14:paraId="1850D4B9" w14:textId="77777777" w:rsidR="006D20C8" w:rsidRPr="006D20C8" w:rsidRDefault="006D20C8" w:rsidP="00DC5680">
      <w:pPr>
        <w:spacing w:after="0" w:line="240" w:lineRule="auto"/>
        <w:ind w:right="185"/>
        <w:jc w:val="both"/>
        <w:rPr>
          <w:rFonts w:ascii="Times New Roman" w:hAnsi="Times New Roman" w:cs="Times New Roman"/>
          <w:bCs/>
          <w:sz w:val="24"/>
          <w:szCs w:val="24"/>
        </w:rPr>
      </w:pPr>
    </w:p>
    <w:p w14:paraId="6FFD7B8B" w14:textId="77777777" w:rsidR="006D20C8" w:rsidRPr="006D20C8" w:rsidRDefault="006D20C8" w:rsidP="00DC5680">
      <w:pPr>
        <w:spacing w:after="0" w:line="240" w:lineRule="auto"/>
        <w:ind w:right="185"/>
        <w:jc w:val="both"/>
        <w:rPr>
          <w:rFonts w:ascii="Times New Roman" w:hAnsi="Times New Roman" w:cs="Times New Roman"/>
          <w:bCs/>
          <w:color w:val="FF0000"/>
          <w:sz w:val="24"/>
          <w:szCs w:val="24"/>
        </w:rPr>
      </w:pPr>
      <w:r w:rsidRPr="006D20C8">
        <w:rPr>
          <w:rFonts w:ascii="Times New Roman" w:hAnsi="Times New Roman" w:cs="Times New Roman"/>
          <w:sz w:val="24"/>
          <w:szCs w:val="24"/>
        </w:rPr>
        <w:t>Iesniedz: Sociālo, izglītības un kultūras jautājumu komiteja</w:t>
      </w:r>
    </w:p>
    <w:p w14:paraId="6A79887E" w14:textId="77777777" w:rsidR="006D20C8" w:rsidRPr="006D20C8" w:rsidRDefault="006D20C8" w:rsidP="00DC5680">
      <w:pPr>
        <w:spacing w:after="0" w:line="240" w:lineRule="auto"/>
        <w:ind w:right="185"/>
        <w:jc w:val="both"/>
        <w:rPr>
          <w:rFonts w:ascii="Times New Roman" w:hAnsi="Times New Roman" w:cs="Times New Roman"/>
          <w:sz w:val="24"/>
          <w:szCs w:val="24"/>
        </w:rPr>
      </w:pPr>
      <w:r w:rsidRPr="006D20C8">
        <w:rPr>
          <w:rFonts w:ascii="Times New Roman" w:hAnsi="Times New Roman" w:cs="Times New Roman"/>
          <w:sz w:val="24"/>
          <w:szCs w:val="24"/>
        </w:rPr>
        <w:t xml:space="preserve">Sagatavoja: Izglītības un kultūras nodaļas vadītājs A.Joksts </w:t>
      </w:r>
      <w:r w:rsidRPr="006D20C8">
        <w:rPr>
          <w:rFonts w:ascii="Times New Roman" w:hAnsi="Times New Roman" w:cs="Times New Roman"/>
          <w:sz w:val="24"/>
          <w:szCs w:val="24"/>
        </w:rPr>
        <w:tab/>
      </w:r>
      <w:r w:rsidRPr="006D20C8">
        <w:rPr>
          <w:rFonts w:ascii="Times New Roman" w:hAnsi="Times New Roman" w:cs="Times New Roman"/>
          <w:sz w:val="24"/>
          <w:szCs w:val="24"/>
        </w:rPr>
        <w:tab/>
      </w:r>
      <w:r w:rsidRPr="006D20C8">
        <w:rPr>
          <w:rFonts w:ascii="Times New Roman" w:hAnsi="Times New Roman" w:cs="Times New Roman"/>
          <w:sz w:val="24"/>
          <w:szCs w:val="24"/>
        </w:rPr>
        <w:tab/>
      </w:r>
      <w:r w:rsidRPr="006D20C8">
        <w:rPr>
          <w:rFonts w:ascii="Times New Roman" w:hAnsi="Times New Roman" w:cs="Times New Roman"/>
          <w:sz w:val="24"/>
          <w:szCs w:val="24"/>
        </w:rPr>
        <w:tab/>
      </w:r>
      <w:r w:rsidRPr="006D20C8">
        <w:rPr>
          <w:rFonts w:ascii="Times New Roman" w:hAnsi="Times New Roman" w:cs="Times New Roman"/>
          <w:sz w:val="24"/>
          <w:szCs w:val="24"/>
        </w:rPr>
        <w:tab/>
      </w:r>
      <w:r w:rsidRPr="006D20C8">
        <w:rPr>
          <w:rFonts w:ascii="Times New Roman" w:hAnsi="Times New Roman" w:cs="Times New Roman"/>
          <w:sz w:val="24"/>
          <w:szCs w:val="24"/>
        </w:rPr>
        <w:tab/>
      </w:r>
    </w:p>
    <w:p w14:paraId="5376337F" w14:textId="77777777" w:rsidR="006D20C8" w:rsidRPr="006D20C8" w:rsidRDefault="006D20C8" w:rsidP="00DC5680">
      <w:pPr>
        <w:spacing w:after="0" w:line="240" w:lineRule="auto"/>
        <w:ind w:right="185"/>
        <w:rPr>
          <w:rFonts w:ascii="Times New Roman" w:hAnsi="Times New Roman" w:cs="Times New Roman"/>
          <w:bCs/>
          <w:sz w:val="24"/>
          <w:szCs w:val="24"/>
          <w:lang w:eastAsia="lv-LV"/>
        </w:rPr>
      </w:pPr>
    </w:p>
    <w:p w14:paraId="78A27449" w14:textId="77777777" w:rsidR="006D20C8" w:rsidRPr="006D20C8" w:rsidRDefault="006D20C8" w:rsidP="00DC5680">
      <w:pPr>
        <w:spacing w:after="0" w:line="240" w:lineRule="auto"/>
        <w:ind w:right="185"/>
        <w:rPr>
          <w:rFonts w:ascii="Times New Roman" w:hAnsi="Times New Roman" w:cs="Times New Roman"/>
          <w:bCs/>
          <w:sz w:val="24"/>
          <w:szCs w:val="24"/>
          <w:lang w:eastAsia="lv-LV"/>
        </w:rPr>
      </w:pPr>
    </w:p>
    <w:p w14:paraId="0B541CF8" w14:textId="77777777" w:rsidR="006D20C8" w:rsidRPr="006D20C8" w:rsidRDefault="006D20C8" w:rsidP="00DC5680">
      <w:pPr>
        <w:spacing w:after="0" w:line="240" w:lineRule="auto"/>
        <w:ind w:right="185"/>
        <w:rPr>
          <w:rFonts w:ascii="Times New Roman" w:hAnsi="Times New Roman" w:cs="Times New Roman"/>
          <w:bCs/>
          <w:sz w:val="24"/>
          <w:szCs w:val="24"/>
          <w:lang w:eastAsia="lv-LV"/>
        </w:rPr>
      </w:pPr>
    </w:p>
    <w:p w14:paraId="34E800BB" w14:textId="77777777" w:rsidR="006D20C8" w:rsidRPr="006D20C8" w:rsidRDefault="006D20C8" w:rsidP="00DC5680">
      <w:pPr>
        <w:spacing w:after="0" w:line="240" w:lineRule="auto"/>
        <w:ind w:right="185"/>
        <w:rPr>
          <w:rFonts w:ascii="Times New Roman" w:hAnsi="Times New Roman" w:cs="Times New Roman"/>
          <w:bCs/>
          <w:sz w:val="24"/>
          <w:szCs w:val="24"/>
          <w:lang w:eastAsia="lv-LV"/>
        </w:rPr>
      </w:pPr>
      <w:r w:rsidRPr="006D20C8">
        <w:rPr>
          <w:rFonts w:ascii="Times New Roman" w:hAnsi="Times New Roman" w:cs="Times New Roman"/>
          <w:sz w:val="24"/>
          <w:szCs w:val="24"/>
          <w:lang w:eastAsia="lv-LV"/>
        </w:rPr>
        <w:t>Lēmumu izsniegt:</w:t>
      </w:r>
    </w:p>
    <w:p w14:paraId="4370C6F9" w14:textId="77777777" w:rsidR="006D20C8" w:rsidRPr="006D20C8" w:rsidRDefault="006D20C8" w:rsidP="00DC5680">
      <w:pPr>
        <w:spacing w:after="0" w:line="240" w:lineRule="auto"/>
        <w:ind w:right="185"/>
        <w:rPr>
          <w:rFonts w:ascii="Times New Roman" w:hAnsi="Times New Roman" w:cs="Times New Roman"/>
          <w:bCs/>
          <w:sz w:val="24"/>
          <w:szCs w:val="24"/>
          <w:lang w:eastAsia="lv-LV"/>
        </w:rPr>
      </w:pPr>
      <w:r w:rsidRPr="006D20C8">
        <w:rPr>
          <w:rFonts w:ascii="Times New Roman" w:hAnsi="Times New Roman" w:cs="Times New Roman"/>
          <w:sz w:val="24"/>
          <w:szCs w:val="24"/>
          <w:lang w:eastAsia="lv-LV"/>
        </w:rPr>
        <w:t xml:space="preserve">Kancelejai </w:t>
      </w:r>
    </w:p>
    <w:p w14:paraId="588E0B68" w14:textId="77777777" w:rsidR="006D20C8" w:rsidRPr="006D20C8" w:rsidRDefault="006D20C8" w:rsidP="00DC5680">
      <w:pPr>
        <w:spacing w:after="0" w:line="240" w:lineRule="auto"/>
        <w:ind w:right="185"/>
        <w:rPr>
          <w:rFonts w:ascii="Times New Roman" w:hAnsi="Times New Roman" w:cs="Times New Roman"/>
          <w:bCs/>
          <w:sz w:val="24"/>
          <w:szCs w:val="24"/>
          <w:lang w:eastAsia="lv-LV"/>
        </w:rPr>
      </w:pPr>
      <w:r w:rsidRPr="006D20C8">
        <w:rPr>
          <w:rFonts w:ascii="Times New Roman" w:hAnsi="Times New Roman" w:cs="Times New Roman"/>
          <w:sz w:val="24"/>
          <w:szCs w:val="24"/>
          <w:lang w:eastAsia="lv-LV"/>
        </w:rPr>
        <w:t>Olaines pirmsskolas izglītības iestādei “Dzērvenīte”</w:t>
      </w:r>
    </w:p>
    <w:p w14:paraId="5C588386" w14:textId="77777777" w:rsidR="006D20C8" w:rsidRPr="006D20C8" w:rsidRDefault="006D20C8" w:rsidP="00DC5680">
      <w:pPr>
        <w:spacing w:after="0" w:line="240" w:lineRule="auto"/>
        <w:ind w:right="185"/>
        <w:rPr>
          <w:rFonts w:ascii="Times New Roman" w:hAnsi="Times New Roman" w:cs="Times New Roman"/>
          <w:sz w:val="24"/>
          <w:szCs w:val="24"/>
        </w:rPr>
      </w:pPr>
      <w:r w:rsidRPr="006D20C8">
        <w:rPr>
          <w:rFonts w:ascii="Times New Roman" w:hAnsi="Times New Roman" w:cs="Times New Roman"/>
          <w:sz w:val="24"/>
          <w:szCs w:val="24"/>
        </w:rPr>
        <w:t>Izglītības un kultūras nodaļai</w:t>
      </w:r>
    </w:p>
    <w:p w14:paraId="7DC8019F" w14:textId="77777777" w:rsidR="00F66ED3" w:rsidRDefault="00F66ED3" w:rsidP="00DC5680">
      <w:pPr>
        <w:spacing w:after="0" w:line="240" w:lineRule="auto"/>
        <w:ind w:right="185"/>
        <w:rPr>
          <w:rFonts w:ascii="Times New Roman" w:hAnsi="Times New Roman" w:cs="Times New Roman"/>
        </w:rPr>
      </w:pPr>
    </w:p>
    <w:p w14:paraId="2895070C" w14:textId="77777777" w:rsidR="006D20C8" w:rsidRDefault="006D20C8" w:rsidP="00DC5680">
      <w:pPr>
        <w:spacing w:after="0" w:line="240" w:lineRule="auto"/>
        <w:ind w:right="185"/>
        <w:rPr>
          <w:rFonts w:ascii="Times New Roman" w:hAnsi="Times New Roman" w:cs="Times New Roman"/>
        </w:rPr>
      </w:pPr>
    </w:p>
    <w:p w14:paraId="34B48BAE" w14:textId="77777777" w:rsidR="006D20C8" w:rsidRDefault="006D20C8" w:rsidP="00DC5680">
      <w:pPr>
        <w:spacing w:after="0" w:line="240" w:lineRule="auto"/>
        <w:ind w:right="185"/>
        <w:rPr>
          <w:rFonts w:ascii="Times New Roman" w:hAnsi="Times New Roman" w:cs="Times New Roman"/>
        </w:rPr>
      </w:pPr>
    </w:p>
    <w:p w14:paraId="1E87DA01" w14:textId="77777777" w:rsidR="006D20C8" w:rsidRDefault="006D20C8" w:rsidP="00DC5680">
      <w:pPr>
        <w:spacing w:after="0" w:line="240" w:lineRule="auto"/>
        <w:ind w:right="185"/>
        <w:rPr>
          <w:rFonts w:ascii="Times New Roman" w:hAnsi="Times New Roman" w:cs="Times New Roman"/>
        </w:rPr>
      </w:pPr>
    </w:p>
    <w:p w14:paraId="432577B5" w14:textId="77777777" w:rsidR="006D20C8" w:rsidRDefault="006D20C8" w:rsidP="006D20C8">
      <w:pPr>
        <w:spacing w:after="0" w:line="240" w:lineRule="auto"/>
        <w:rPr>
          <w:rFonts w:ascii="Times New Roman" w:hAnsi="Times New Roman" w:cs="Times New Roman"/>
        </w:rPr>
      </w:pPr>
    </w:p>
    <w:p w14:paraId="10CAC991" w14:textId="77777777" w:rsidR="006D20C8" w:rsidRDefault="006D20C8" w:rsidP="006D20C8">
      <w:pPr>
        <w:spacing w:after="0" w:line="240" w:lineRule="auto"/>
        <w:rPr>
          <w:rFonts w:ascii="Times New Roman" w:hAnsi="Times New Roman" w:cs="Times New Roman"/>
        </w:rPr>
      </w:pPr>
    </w:p>
    <w:p w14:paraId="727C4EB2" w14:textId="77777777" w:rsidR="006D20C8" w:rsidRDefault="006D20C8" w:rsidP="006D20C8">
      <w:pPr>
        <w:spacing w:after="0" w:line="240" w:lineRule="auto"/>
        <w:rPr>
          <w:rFonts w:ascii="Times New Roman" w:hAnsi="Times New Roman" w:cs="Times New Roman"/>
        </w:rPr>
      </w:pPr>
    </w:p>
    <w:p w14:paraId="352CA8F8" w14:textId="77777777" w:rsidR="006D20C8" w:rsidRDefault="006D20C8" w:rsidP="006D20C8">
      <w:pPr>
        <w:spacing w:after="0" w:line="240" w:lineRule="auto"/>
        <w:rPr>
          <w:rFonts w:ascii="Times New Roman" w:hAnsi="Times New Roman" w:cs="Times New Roman"/>
        </w:rPr>
      </w:pPr>
    </w:p>
    <w:p w14:paraId="767B9D4C" w14:textId="77777777" w:rsidR="006D20C8" w:rsidRDefault="006D20C8" w:rsidP="006D20C8">
      <w:pPr>
        <w:spacing w:after="0" w:line="240" w:lineRule="auto"/>
        <w:rPr>
          <w:rFonts w:ascii="Times New Roman" w:hAnsi="Times New Roman" w:cs="Times New Roman"/>
        </w:rPr>
      </w:pPr>
    </w:p>
    <w:p w14:paraId="7F2CD3D2" w14:textId="77777777" w:rsidR="006D20C8" w:rsidRDefault="006D20C8" w:rsidP="006D20C8">
      <w:pPr>
        <w:spacing w:after="0" w:line="240" w:lineRule="auto"/>
        <w:rPr>
          <w:rFonts w:ascii="Times New Roman" w:hAnsi="Times New Roman" w:cs="Times New Roman"/>
        </w:rPr>
      </w:pPr>
    </w:p>
    <w:p w14:paraId="7189081B" w14:textId="77777777" w:rsidR="006D20C8" w:rsidRDefault="006D20C8" w:rsidP="006D20C8">
      <w:pPr>
        <w:spacing w:after="0" w:line="240" w:lineRule="auto"/>
        <w:rPr>
          <w:rFonts w:ascii="Times New Roman" w:hAnsi="Times New Roman" w:cs="Times New Roman"/>
        </w:rPr>
      </w:pPr>
    </w:p>
    <w:p w14:paraId="3E43F752" w14:textId="77777777" w:rsidR="006D20C8" w:rsidRDefault="006D20C8" w:rsidP="006D20C8">
      <w:pPr>
        <w:spacing w:after="0" w:line="240" w:lineRule="auto"/>
        <w:rPr>
          <w:rFonts w:ascii="Times New Roman" w:hAnsi="Times New Roman" w:cs="Times New Roman"/>
        </w:rPr>
      </w:pPr>
    </w:p>
    <w:p w14:paraId="0958AAD8" w14:textId="77777777" w:rsidR="006D20C8" w:rsidRDefault="006D20C8" w:rsidP="006D20C8">
      <w:pPr>
        <w:spacing w:after="0" w:line="240" w:lineRule="auto"/>
        <w:rPr>
          <w:rFonts w:ascii="Times New Roman" w:hAnsi="Times New Roman" w:cs="Times New Roman"/>
        </w:rPr>
      </w:pPr>
    </w:p>
    <w:p w14:paraId="4CC5A1A1" w14:textId="77777777" w:rsidR="006D20C8" w:rsidRDefault="006D20C8" w:rsidP="006D20C8">
      <w:pPr>
        <w:spacing w:after="0" w:line="240" w:lineRule="auto"/>
        <w:rPr>
          <w:rFonts w:ascii="Times New Roman" w:hAnsi="Times New Roman" w:cs="Times New Roman"/>
        </w:rPr>
      </w:pPr>
    </w:p>
    <w:p w14:paraId="43B2376B" w14:textId="77777777" w:rsidR="006D20C8" w:rsidRDefault="006D20C8" w:rsidP="006D20C8">
      <w:pPr>
        <w:spacing w:after="0" w:line="240" w:lineRule="auto"/>
        <w:rPr>
          <w:rFonts w:ascii="Times New Roman" w:hAnsi="Times New Roman" w:cs="Times New Roman"/>
        </w:rPr>
      </w:pPr>
    </w:p>
    <w:p w14:paraId="01F3B2B2" w14:textId="77777777" w:rsidR="006D20C8" w:rsidRDefault="006D20C8" w:rsidP="006D20C8">
      <w:pPr>
        <w:spacing w:after="0" w:line="240" w:lineRule="auto"/>
        <w:rPr>
          <w:rFonts w:ascii="Times New Roman" w:hAnsi="Times New Roman" w:cs="Times New Roman"/>
        </w:rPr>
      </w:pPr>
    </w:p>
    <w:p w14:paraId="12FBE643" w14:textId="77777777" w:rsidR="006D20C8" w:rsidRDefault="006D20C8" w:rsidP="006D20C8">
      <w:pPr>
        <w:spacing w:after="0" w:line="240" w:lineRule="auto"/>
        <w:rPr>
          <w:rFonts w:ascii="Times New Roman" w:hAnsi="Times New Roman" w:cs="Times New Roman"/>
        </w:rPr>
      </w:pPr>
    </w:p>
    <w:p w14:paraId="2FAFE06F" w14:textId="77777777" w:rsidR="006D20C8" w:rsidRPr="00DC5680" w:rsidRDefault="006D20C8" w:rsidP="00DC5680">
      <w:pPr>
        <w:spacing w:after="0" w:line="240" w:lineRule="auto"/>
        <w:ind w:right="185"/>
        <w:jc w:val="center"/>
        <w:rPr>
          <w:rFonts w:ascii="Times New Roman" w:hAnsi="Times New Roman" w:cs="Times New Roman"/>
          <w:sz w:val="24"/>
          <w:szCs w:val="24"/>
        </w:rPr>
      </w:pPr>
      <w:r w:rsidRPr="00DC5680">
        <w:rPr>
          <w:rFonts w:ascii="Times New Roman" w:hAnsi="Times New Roman" w:cs="Times New Roman"/>
          <w:sz w:val="24"/>
          <w:szCs w:val="24"/>
        </w:rPr>
        <w:lastRenderedPageBreak/>
        <w:t>Lēmuma projekts</w:t>
      </w:r>
    </w:p>
    <w:p w14:paraId="0941CED4" w14:textId="77777777" w:rsidR="006D20C8" w:rsidRPr="00DC5680" w:rsidRDefault="006D20C8" w:rsidP="00DC5680">
      <w:pPr>
        <w:spacing w:after="0" w:line="240" w:lineRule="auto"/>
        <w:ind w:right="185"/>
        <w:jc w:val="center"/>
        <w:rPr>
          <w:rFonts w:ascii="Times New Roman" w:hAnsi="Times New Roman" w:cs="Times New Roman"/>
          <w:sz w:val="24"/>
          <w:szCs w:val="24"/>
        </w:rPr>
      </w:pPr>
      <w:r w:rsidRPr="00DC5680">
        <w:rPr>
          <w:rFonts w:ascii="Times New Roman" w:hAnsi="Times New Roman" w:cs="Times New Roman"/>
          <w:sz w:val="24"/>
          <w:szCs w:val="24"/>
        </w:rPr>
        <w:t xml:space="preserve">Olainē </w:t>
      </w:r>
    </w:p>
    <w:p w14:paraId="3CA85FF3" w14:textId="77777777" w:rsidR="006D20C8" w:rsidRPr="00DC5680" w:rsidRDefault="006D20C8" w:rsidP="00DC5680">
      <w:pPr>
        <w:spacing w:after="0" w:line="240" w:lineRule="auto"/>
        <w:ind w:right="185"/>
        <w:rPr>
          <w:rFonts w:ascii="Times New Roman" w:hAnsi="Times New Roman" w:cs="Times New Roman"/>
          <w:sz w:val="24"/>
          <w:szCs w:val="24"/>
        </w:rPr>
      </w:pPr>
      <w:r w:rsidRPr="00DC5680">
        <w:rPr>
          <w:rFonts w:ascii="Times New Roman" w:hAnsi="Times New Roman" w:cs="Times New Roman"/>
          <w:sz w:val="24"/>
          <w:szCs w:val="24"/>
        </w:rPr>
        <w:t>2025.gada 26.februārī</w:t>
      </w:r>
      <w:r w:rsidRPr="00DC5680">
        <w:rPr>
          <w:rFonts w:ascii="Times New Roman" w:hAnsi="Times New Roman" w:cs="Times New Roman"/>
          <w:sz w:val="24"/>
          <w:szCs w:val="24"/>
        </w:rPr>
        <w:tab/>
      </w:r>
      <w:r w:rsidRPr="00DC5680">
        <w:rPr>
          <w:rFonts w:ascii="Times New Roman" w:hAnsi="Times New Roman" w:cs="Times New Roman"/>
          <w:sz w:val="24"/>
          <w:szCs w:val="24"/>
        </w:rPr>
        <w:tab/>
      </w:r>
      <w:r w:rsidRPr="00DC5680">
        <w:rPr>
          <w:rFonts w:ascii="Times New Roman" w:hAnsi="Times New Roman" w:cs="Times New Roman"/>
          <w:sz w:val="24"/>
          <w:szCs w:val="24"/>
        </w:rPr>
        <w:tab/>
      </w:r>
      <w:r w:rsidRPr="00DC5680">
        <w:rPr>
          <w:rFonts w:ascii="Times New Roman" w:hAnsi="Times New Roman" w:cs="Times New Roman"/>
          <w:sz w:val="24"/>
          <w:szCs w:val="24"/>
        </w:rPr>
        <w:tab/>
        <w:t xml:space="preserve">    </w:t>
      </w:r>
      <w:r w:rsidRPr="00DC5680">
        <w:rPr>
          <w:rFonts w:ascii="Times New Roman" w:hAnsi="Times New Roman" w:cs="Times New Roman"/>
          <w:sz w:val="24"/>
          <w:szCs w:val="24"/>
        </w:rPr>
        <w:tab/>
        <w:t xml:space="preserve">              </w:t>
      </w:r>
      <w:r w:rsidRPr="00DC5680">
        <w:rPr>
          <w:rFonts w:ascii="Times New Roman" w:hAnsi="Times New Roman" w:cs="Times New Roman"/>
          <w:sz w:val="24"/>
          <w:szCs w:val="24"/>
        </w:rPr>
        <w:tab/>
      </w:r>
      <w:r w:rsidRPr="00DC5680">
        <w:rPr>
          <w:rFonts w:ascii="Times New Roman" w:hAnsi="Times New Roman" w:cs="Times New Roman"/>
          <w:sz w:val="24"/>
          <w:szCs w:val="24"/>
        </w:rPr>
        <w:tab/>
      </w:r>
      <w:r w:rsidRPr="00DC5680">
        <w:rPr>
          <w:rFonts w:ascii="Times New Roman" w:hAnsi="Times New Roman" w:cs="Times New Roman"/>
          <w:sz w:val="24"/>
          <w:szCs w:val="24"/>
        </w:rPr>
        <w:tab/>
        <w:t>Nr.2</w:t>
      </w:r>
    </w:p>
    <w:p w14:paraId="2275CB51" w14:textId="77777777" w:rsidR="006D20C8" w:rsidRPr="00DC5680" w:rsidRDefault="006D20C8" w:rsidP="00DC5680">
      <w:pPr>
        <w:spacing w:after="0" w:line="240" w:lineRule="auto"/>
        <w:ind w:right="185"/>
        <w:rPr>
          <w:rFonts w:ascii="Times New Roman" w:hAnsi="Times New Roman" w:cs="Times New Roman"/>
          <w:sz w:val="24"/>
          <w:szCs w:val="24"/>
        </w:rPr>
      </w:pPr>
    </w:p>
    <w:p w14:paraId="1C059455" w14:textId="77777777" w:rsidR="006D20C8" w:rsidRPr="00DC5680" w:rsidRDefault="006D20C8" w:rsidP="00DC5680">
      <w:pPr>
        <w:spacing w:after="0" w:line="240" w:lineRule="auto"/>
        <w:ind w:right="185"/>
        <w:rPr>
          <w:rFonts w:ascii="Times New Roman" w:hAnsi="Times New Roman" w:cs="Times New Roman"/>
          <w:sz w:val="24"/>
          <w:szCs w:val="24"/>
        </w:rPr>
      </w:pPr>
    </w:p>
    <w:p w14:paraId="1D18334F" w14:textId="77777777" w:rsidR="006D20C8" w:rsidRPr="00DC5680" w:rsidRDefault="006D20C8" w:rsidP="00DC5680">
      <w:pPr>
        <w:spacing w:after="0" w:line="240" w:lineRule="auto"/>
        <w:ind w:right="185"/>
        <w:rPr>
          <w:rFonts w:ascii="Times New Roman" w:eastAsia="Calibri" w:hAnsi="Times New Roman" w:cs="Times New Roman"/>
          <w:b/>
          <w:sz w:val="24"/>
          <w:szCs w:val="24"/>
        </w:rPr>
      </w:pPr>
      <w:r w:rsidRPr="00DC5680">
        <w:rPr>
          <w:rFonts w:ascii="Times New Roman" w:eastAsia="Calibri" w:hAnsi="Times New Roman" w:cs="Times New Roman"/>
          <w:b/>
          <w:sz w:val="24"/>
          <w:szCs w:val="24"/>
        </w:rPr>
        <w:t xml:space="preserve">Par Olaines novada pašvaldības aģentūras </w:t>
      </w:r>
    </w:p>
    <w:p w14:paraId="44751A8B" w14:textId="77777777" w:rsidR="006D20C8" w:rsidRPr="00DC5680" w:rsidRDefault="006D20C8" w:rsidP="00DC5680">
      <w:pPr>
        <w:spacing w:after="0" w:line="240" w:lineRule="auto"/>
        <w:ind w:right="185"/>
        <w:rPr>
          <w:rFonts w:ascii="Times New Roman" w:eastAsia="Calibri" w:hAnsi="Times New Roman" w:cs="Times New Roman"/>
          <w:b/>
          <w:sz w:val="24"/>
          <w:szCs w:val="24"/>
        </w:rPr>
      </w:pPr>
      <w:r w:rsidRPr="00DC5680">
        <w:rPr>
          <w:rFonts w:ascii="Times New Roman" w:eastAsia="Calibri" w:hAnsi="Times New Roman" w:cs="Times New Roman"/>
          <w:b/>
          <w:sz w:val="24"/>
          <w:szCs w:val="24"/>
        </w:rPr>
        <w:t>“Olaines sociālais dienests” darba plānu</w:t>
      </w:r>
    </w:p>
    <w:p w14:paraId="5B880CDA" w14:textId="77777777" w:rsidR="006D20C8" w:rsidRPr="00DC5680" w:rsidRDefault="006D20C8" w:rsidP="00DC5680">
      <w:pPr>
        <w:spacing w:after="0" w:line="240" w:lineRule="auto"/>
        <w:ind w:right="185"/>
        <w:rPr>
          <w:rFonts w:ascii="Times New Roman" w:hAnsi="Times New Roman" w:cs="Times New Roman"/>
          <w:sz w:val="24"/>
          <w:szCs w:val="24"/>
        </w:rPr>
      </w:pPr>
    </w:p>
    <w:p w14:paraId="0D61F68B" w14:textId="77777777" w:rsidR="006D20C8" w:rsidRPr="00DC5680" w:rsidRDefault="006D20C8" w:rsidP="00DC5680">
      <w:pPr>
        <w:spacing w:after="0" w:line="240" w:lineRule="auto"/>
        <w:ind w:right="185"/>
        <w:rPr>
          <w:rFonts w:ascii="Times New Roman" w:hAnsi="Times New Roman" w:cs="Times New Roman"/>
          <w:sz w:val="24"/>
          <w:szCs w:val="24"/>
        </w:rPr>
      </w:pPr>
    </w:p>
    <w:p w14:paraId="023BE2D4" w14:textId="77777777" w:rsidR="006D20C8" w:rsidRPr="00DC5680" w:rsidRDefault="006D20C8" w:rsidP="00DC5680">
      <w:pPr>
        <w:spacing w:after="0" w:line="240" w:lineRule="auto"/>
        <w:ind w:right="185" w:firstLine="567"/>
        <w:jc w:val="both"/>
        <w:rPr>
          <w:rFonts w:ascii="Times New Roman" w:hAnsi="Times New Roman" w:cs="Times New Roman"/>
          <w:sz w:val="24"/>
          <w:szCs w:val="24"/>
        </w:rPr>
      </w:pPr>
      <w:r w:rsidRPr="00DC5680">
        <w:rPr>
          <w:rFonts w:ascii="Times New Roman" w:eastAsia="Calibri" w:hAnsi="Times New Roman" w:cs="Times New Roman"/>
          <w:sz w:val="24"/>
          <w:szCs w:val="24"/>
        </w:rPr>
        <w:t>Saskaņā ar Olaines novada pašvaldības aģentūras „Olaines sociālais dienests” 2025.gada 7.februāra rakstu Nr.</w:t>
      </w:r>
      <w:r w:rsidRPr="00DC5680">
        <w:rPr>
          <w:rFonts w:ascii="Times New Roman" w:hAnsi="Times New Roman" w:cs="Times New Roman"/>
          <w:sz w:val="24"/>
          <w:szCs w:val="24"/>
        </w:rPr>
        <w:t xml:space="preserve">OSD/1-07/25/128-ND </w:t>
      </w:r>
      <w:r w:rsidRPr="00DC5680">
        <w:rPr>
          <w:rFonts w:ascii="Times New Roman" w:eastAsia="Calibri" w:hAnsi="Times New Roman" w:cs="Times New Roman"/>
          <w:sz w:val="24"/>
          <w:szCs w:val="24"/>
        </w:rPr>
        <w:t>“</w:t>
      </w:r>
      <w:r w:rsidRPr="00DC5680">
        <w:rPr>
          <w:rFonts w:ascii="Times New Roman" w:hAnsi="Times New Roman" w:cs="Times New Roman"/>
          <w:sz w:val="24"/>
          <w:szCs w:val="24"/>
        </w:rPr>
        <w:t>Par Olaines novada pašvaldības aģentūras “Olaines sociālais dienests” darba plānu 2025.gadam un 2024.gada darba plāna izpildi</w:t>
      </w:r>
      <w:r w:rsidRPr="00DC5680">
        <w:rPr>
          <w:rFonts w:ascii="Times New Roman" w:eastAsia="Calibri" w:hAnsi="Times New Roman" w:cs="Times New Roman"/>
          <w:sz w:val="24"/>
          <w:szCs w:val="24"/>
        </w:rPr>
        <w:t xml:space="preserve">”, Sociālo, izglītības un kultūras jautājumu komitejas 2025.gada 12.februāra sēdes protokolu Nr.2 un, pamatojoties uz Publisko aģentūras likuma 20.panta otrās daļas 3.punktu un Pašvaldību likuma 10.panta pirmās daļas 21.punktu, </w:t>
      </w:r>
      <w:r w:rsidRPr="00DC5680">
        <w:rPr>
          <w:rFonts w:ascii="Times New Roman" w:eastAsia="Calibri" w:hAnsi="Times New Roman" w:cs="Times New Roman"/>
          <w:b/>
          <w:sz w:val="24"/>
          <w:szCs w:val="24"/>
        </w:rPr>
        <w:t>dome nolemj</w:t>
      </w:r>
      <w:r w:rsidRPr="00DC5680">
        <w:rPr>
          <w:rFonts w:ascii="Times New Roman" w:eastAsia="Calibri" w:hAnsi="Times New Roman" w:cs="Times New Roman"/>
          <w:sz w:val="24"/>
          <w:szCs w:val="24"/>
        </w:rPr>
        <w:t>:</w:t>
      </w:r>
    </w:p>
    <w:p w14:paraId="4E79988F" w14:textId="77777777" w:rsidR="006D20C8" w:rsidRPr="00DC5680" w:rsidRDefault="006D20C8" w:rsidP="00DC5680">
      <w:pPr>
        <w:spacing w:after="0" w:line="240" w:lineRule="auto"/>
        <w:ind w:right="185" w:firstLine="720"/>
        <w:jc w:val="both"/>
        <w:rPr>
          <w:rFonts w:ascii="Times New Roman" w:eastAsia="Calibri" w:hAnsi="Times New Roman" w:cs="Times New Roman"/>
          <w:sz w:val="24"/>
          <w:szCs w:val="24"/>
        </w:rPr>
      </w:pPr>
    </w:p>
    <w:p w14:paraId="29DE92F9" w14:textId="77777777" w:rsidR="006D20C8" w:rsidRPr="00DC5680" w:rsidRDefault="006D20C8" w:rsidP="00DC5680">
      <w:pPr>
        <w:numPr>
          <w:ilvl w:val="0"/>
          <w:numId w:val="2"/>
        </w:numPr>
        <w:tabs>
          <w:tab w:val="left" w:pos="993"/>
        </w:tabs>
        <w:spacing w:after="0" w:line="240" w:lineRule="auto"/>
        <w:ind w:left="0" w:right="185" w:firstLine="720"/>
        <w:contextualSpacing/>
        <w:jc w:val="both"/>
        <w:rPr>
          <w:rFonts w:ascii="Times New Roman" w:eastAsia="Calibri" w:hAnsi="Times New Roman" w:cs="Times New Roman"/>
          <w:sz w:val="24"/>
          <w:szCs w:val="24"/>
        </w:rPr>
      </w:pPr>
      <w:r w:rsidRPr="00DC5680">
        <w:rPr>
          <w:rFonts w:ascii="Times New Roman" w:eastAsia="Calibri" w:hAnsi="Times New Roman" w:cs="Times New Roman"/>
          <w:sz w:val="24"/>
          <w:szCs w:val="24"/>
        </w:rPr>
        <w:t>Apstiprināt Olaines novada pašvaldības aģentūras “Olaines sociālais dienests” 2024.gada darba plāna izpildi.</w:t>
      </w:r>
    </w:p>
    <w:p w14:paraId="5AB92FF3" w14:textId="77777777" w:rsidR="006D20C8" w:rsidRPr="00DC5680" w:rsidRDefault="006D20C8" w:rsidP="00DC5680">
      <w:pPr>
        <w:numPr>
          <w:ilvl w:val="0"/>
          <w:numId w:val="2"/>
        </w:numPr>
        <w:tabs>
          <w:tab w:val="left" w:pos="993"/>
        </w:tabs>
        <w:spacing w:after="0" w:line="240" w:lineRule="auto"/>
        <w:ind w:left="0" w:right="185" w:firstLine="720"/>
        <w:contextualSpacing/>
        <w:jc w:val="both"/>
        <w:rPr>
          <w:rFonts w:ascii="Times New Roman" w:eastAsia="Calibri" w:hAnsi="Times New Roman" w:cs="Times New Roman"/>
          <w:sz w:val="24"/>
          <w:szCs w:val="24"/>
        </w:rPr>
      </w:pPr>
      <w:r w:rsidRPr="00DC5680">
        <w:rPr>
          <w:rFonts w:ascii="Times New Roman" w:eastAsia="Calibri" w:hAnsi="Times New Roman" w:cs="Times New Roman"/>
          <w:sz w:val="24"/>
          <w:szCs w:val="24"/>
        </w:rPr>
        <w:t>Apstiprināt Olaines novada pašvaldības aģentūras “Olaines sociālais dienests” 2025.gada darba plānu.</w:t>
      </w:r>
    </w:p>
    <w:p w14:paraId="0D7160C9" w14:textId="77777777" w:rsidR="006D20C8" w:rsidRPr="00DC5680" w:rsidRDefault="006D20C8" w:rsidP="00DC5680">
      <w:pPr>
        <w:spacing w:after="0" w:line="240" w:lineRule="auto"/>
        <w:ind w:right="185" w:firstLine="720"/>
        <w:jc w:val="both"/>
        <w:rPr>
          <w:rFonts w:ascii="Times New Roman" w:hAnsi="Times New Roman" w:cs="Times New Roman"/>
          <w:sz w:val="24"/>
          <w:szCs w:val="24"/>
        </w:rPr>
      </w:pPr>
    </w:p>
    <w:p w14:paraId="519ABAE3" w14:textId="77777777" w:rsidR="006D20C8" w:rsidRPr="00DC5680" w:rsidRDefault="006D20C8" w:rsidP="00DC5680">
      <w:pPr>
        <w:spacing w:after="0" w:line="240" w:lineRule="auto"/>
        <w:ind w:right="185" w:firstLine="720"/>
        <w:jc w:val="both"/>
        <w:rPr>
          <w:rFonts w:ascii="Times New Roman" w:hAnsi="Times New Roman" w:cs="Times New Roman"/>
          <w:sz w:val="24"/>
          <w:szCs w:val="24"/>
        </w:rPr>
      </w:pPr>
    </w:p>
    <w:p w14:paraId="38007553" w14:textId="77777777" w:rsidR="006D20C8" w:rsidRPr="00DC5680" w:rsidRDefault="006D20C8" w:rsidP="00DC5680">
      <w:pPr>
        <w:spacing w:after="0" w:line="240" w:lineRule="auto"/>
        <w:ind w:right="185"/>
        <w:rPr>
          <w:rFonts w:ascii="Times New Roman" w:hAnsi="Times New Roman" w:cs="Times New Roman"/>
          <w:sz w:val="24"/>
          <w:szCs w:val="24"/>
        </w:rPr>
      </w:pPr>
    </w:p>
    <w:p w14:paraId="04A1C959" w14:textId="77777777" w:rsidR="006D20C8" w:rsidRPr="00DC5680" w:rsidRDefault="006D20C8" w:rsidP="00DC5680">
      <w:pPr>
        <w:spacing w:after="0" w:line="240" w:lineRule="auto"/>
        <w:ind w:right="185"/>
        <w:rPr>
          <w:rFonts w:ascii="Times New Roman" w:hAnsi="Times New Roman" w:cs="Times New Roman"/>
          <w:sz w:val="24"/>
          <w:szCs w:val="24"/>
        </w:rPr>
      </w:pPr>
    </w:p>
    <w:p w14:paraId="4DB606CA" w14:textId="2E45BD06" w:rsidR="006D20C8" w:rsidRPr="00DC5680" w:rsidRDefault="006D20C8" w:rsidP="00DC5680">
      <w:pPr>
        <w:spacing w:after="0" w:line="240" w:lineRule="auto"/>
        <w:ind w:right="185"/>
        <w:rPr>
          <w:rFonts w:ascii="Times New Roman" w:hAnsi="Times New Roman" w:cs="Times New Roman"/>
          <w:sz w:val="24"/>
          <w:szCs w:val="24"/>
        </w:rPr>
      </w:pPr>
      <w:r w:rsidRPr="00DC5680">
        <w:rPr>
          <w:rFonts w:ascii="Times New Roman" w:hAnsi="Times New Roman" w:cs="Times New Roman"/>
          <w:sz w:val="24"/>
          <w:szCs w:val="24"/>
        </w:rPr>
        <w:t>Priekšsēdētājs</w:t>
      </w:r>
      <w:r w:rsidRPr="00DC5680">
        <w:rPr>
          <w:rFonts w:ascii="Times New Roman" w:hAnsi="Times New Roman" w:cs="Times New Roman"/>
          <w:sz w:val="24"/>
          <w:szCs w:val="24"/>
        </w:rPr>
        <w:tab/>
      </w:r>
      <w:r w:rsidRPr="00DC5680">
        <w:rPr>
          <w:rFonts w:ascii="Times New Roman" w:hAnsi="Times New Roman" w:cs="Times New Roman"/>
          <w:sz w:val="24"/>
          <w:szCs w:val="24"/>
        </w:rPr>
        <w:tab/>
      </w:r>
      <w:r w:rsidRPr="00DC5680">
        <w:rPr>
          <w:rFonts w:ascii="Times New Roman" w:hAnsi="Times New Roman" w:cs="Times New Roman"/>
          <w:sz w:val="24"/>
          <w:szCs w:val="24"/>
        </w:rPr>
        <w:tab/>
      </w:r>
      <w:r w:rsidRPr="00DC5680">
        <w:rPr>
          <w:rFonts w:ascii="Times New Roman" w:hAnsi="Times New Roman" w:cs="Times New Roman"/>
          <w:sz w:val="24"/>
          <w:szCs w:val="24"/>
        </w:rPr>
        <w:tab/>
      </w:r>
      <w:r w:rsidRPr="00DC5680">
        <w:rPr>
          <w:rFonts w:ascii="Times New Roman" w:hAnsi="Times New Roman" w:cs="Times New Roman"/>
          <w:sz w:val="24"/>
          <w:szCs w:val="24"/>
        </w:rPr>
        <w:tab/>
      </w:r>
      <w:r w:rsidRPr="00DC5680">
        <w:rPr>
          <w:rFonts w:ascii="Times New Roman" w:hAnsi="Times New Roman" w:cs="Times New Roman"/>
          <w:sz w:val="24"/>
          <w:szCs w:val="24"/>
        </w:rPr>
        <w:tab/>
      </w:r>
      <w:r w:rsidRPr="00DC5680">
        <w:rPr>
          <w:rFonts w:ascii="Times New Roman" w:hAnsi="Times New Roman" w:cs="Times New Roman"/>
          <w:sz w:val="24"/>
          <w:szCs w:val="24"/>
        </w:rPr>
        <w:tab/>
      </w:r>
      <w:r w:rsidRPr="00DC5680">
        <w:rPr>
          <w:rFonts w:ascii="Times New Roman" w:hAnsi="Times New Roman" w:cs="Times New Roman"/>
          <w:sz w:val="24"/>
          <w:szCs w:val="24"/>
        </w:rPr>
        <w:tab/>
      </w:r>
      <w:r w:rsidRPr="00DC5680">
        <w:rPr>
          <w:rFonts w:ascii="Times New Roman" w:hAnsi="Times New Roman" w:cs="Times New Roman"/>
          <w:sz w:val="24"/>
          <w:szCs w:val="24"/>
        </w:rPr>
        <w:tab/>
        <w:t xml:space="preserve">      A. Bergs</w:t>
      </w:r>
    </w:p>
    <w:p w14:paraId="5B2F5AB5" w14:textId="77777777" w:rsidR="006D20C8" w:rsidRPr="00DC5680" w:rsidRDefault="006D20C8" w:rsidP="00DC5680">
      <w:pPr>
        <w:spacing w:after="0" w:line="240" w:lineRule="auto"/>
        <w:ind w:right="185"/>
        <w:rPr>
          <w:rFonts w:ascii="Times New Roman" w:hAnsi="Times New Roman" w:cs="Times New Roman"/>
          <w:sz w:val="24"/>
          <w:szCs w:val="24"/>
        </w:rPr>
      </w:pPr>
    </w:p>
    <w:p w14:paraId="42B7BE1A" w14:textId="77777777" w:rsidR="006D20C8" w:rsidRPr="00DC5680" w:rsidRDefault="006D20C8" w:rsidP="00DC5680">
      <w:pPr>
        <w:spacing w:after="0" w:line="240" w:lineRule="auto"/>
        <w:ind w:right="185"/>
        <w:rPr>
          <w:rFonts w:ascii="Times New Roman" w:hAnsi="Times New Roman" w:cs="Times New Roman"/>
          <w:sz w:val="24"/>
          <w:szCs w:val="24"/>
        </w:rPr>
      </w:pPr>
    </w:p>
    <w:p w14:paraId="1E04B7F3" w14:textId="77777777" w:rsidR="006D20C8" w:rsidRPr="00DC5680" w:rsidRDefault="006D20C8" w:rsidP="00DC5680">
      <w:pPr>
        <w:spacing w:after="0" w:line="240" w:lineRule="auto"/>
        <w:ind w:right="185"/>
        <w:rPr>
          <w:rFonts w:ascii="Times New Roman" w:hAnsi="Times New Roman" w:cs="Times New Roman"/>
          <w:sz w:val="24"/>
          <w:szCs w:val="24"/>
        </w:rPr>
      </w:pPr>
      <w:r w:rsidRPr="00DC5680">
        <w:rPr>
          <w:rFonts w:ascii="Times New Roman" w:hAnsi="Times New Roman" w:cs="Times New Roman"/>
          <w:sz w:val="24"/>
          <w:szCs w:val="24"/>
        </w:rPr>
        <w:t>Iesniedz: Sociālo, izglītības un kultūras jautājumu komiteja</w:t>
      </w:r>
    </w:p>
    <w:p w14:paraId="3611AA36" w14:textId="77777777" w:rsidR="006D20C8" w:rsidRPr="00DC5680" w:rsidRDefault="006D20C8" w:rsidP="00DC5680">
      <w:pPr>
        <w:spacing w:after="0" w:line="240" w:lineRule="auto"/>
        <w:ind w:right="185"/>
        <w:rPr>
          <w:rFonts w:ascii="Times New Roman" w:hAnsi="Times New Roman" w:cs="Times New Roman"/>
          <w:sz w:val="24"/>
          <w:szCs w:val="24"/>
        </w:rPr>
      </w:pPr>
      <w:r w:rsidRPr="00DC5680">
        <w:rPr>
          <w:rFonts w:ascii="Times New Roman" w:hAnsi="Times New Roman" w:cs="Times New Roman"/>
          <w:sz w:val="24"/>
          <w:szCs w:val="24"/>
        </w:rPr>
        <w:t xml:space="preserve">Sagatavoja: p/a “Olaines sociālais dienests” direktore A.Liepiņa </w:t>
      </w:r>
    </w:p>
    <w:p w14:paraId="5EBBB7A7" w14:textId="77777777" w:rsidR="006D20C8" w:rsidRPr="00DC5680" w:rsidRDefault="006D20C8" w:rsidP="00DC5680">
      <w:pPr>
        <w:spacing w:after="0" w:line="240" w:lineRule="auto"/>
        <w:ind w:right="185"/>
        <w:rPr>
          <w:rFonts w:ascii="Times New Roman" w:hAnsi="Times New Roman" w:cs="Times New Roman"/>
          <w:sz w:val="24"/>
          <w:szCs w:val="24"/>
        </w:rPr>
      </w:pPr>
    </w:p>
    <w:p w14:paraId="628159EF" w14:textId="77777777" w:rsidR="006D20C8" w:rsidRPr="00DC5680" w:rsidRDefault="006D20C8" w:rsidP="00DC5680">
      <w:pPr>
        <w:spacing w:after="0" w:line="240" w:lineRule="auto"/>
        <w:ind w:right="185"/>
        <w:rPr>
          <w:rFonts w:ascii="Times New Roman" w:hAnsi="Times New Roman" w:cs="Times New Roman"/>
          <w:sz w:val="24"/>
          <w:szCs w:val="24"/>
        </w:rPr>
      </w:pPr>
    </w:p>
    <w:p w14:paraId="1763FE9E" w14:textId="77777777" w:rsidR="006D20C8" w:rsidRPr="00DC5680" w:rsidRDefault="006D20C8" w:rsidP="00DC5680">
      <w:pPr>
        <w:spacing w:after="0" w:line="240" w:lineRule="auto"/>
        <w:ind w:right="185"/>
        <w:rPr>
          <w:rFonts w:ascii="Times New Roman" w:hAnsi="Times New Roman" w:cs="Times New Roman"/>
          <w:sz w:val="24"/>
          <w:szCs w:val="24"/>
        </w:rPr>
      </w:pPr>
    </w:p>
    <w:p w14:paraId="722BB03D" w14:textId="77777777" w:rsidR="006D20C8" w:rsidRPr="00DC5680" w:rsidRDefault="006D20C8" w:rsidP="00DC5680">
      <w:pPr>
        <w:spacing w:after="0" w:line="240" w:lineRule="auto"/>
        <w:ind w:right="185"/>
        <w:rPr>
          <w:rFonts w:ascii="Times New Roman" w:hAnsi="Times New Roman" w:cs="Times New Roman"/>
          <w:sz w:val="24"/>
          <w:szCs w:val="24"/>
        </w:rPr>
      </w:pPr>
    </w:p>
    <w:p w14:paraId="111500E2" w14:textId="77777777" w:rsidR="006D20C8" w:rsidRPr="00DC5680" w:rsidRDefault="006D20C8" w:rsidP="00DC5680">
      <w:pPr>
        <w:spacing w:after="0" w:line="240" w:lineRule="auto"/>
        <w:ind w:right="185"/>
        <w:rPr>
          <w:rFonts w:ascii="Times New Roman" w:eastAsia="Calibri" w:hAnsi="Times New Roman" w:cs="Times New Roman"/>
          <w:sz w:val="24"/>
          <w:szCs w:val="24"/>
        </w:rPr>
      </w:pPr>
      <w:r w:rsidRPr="00DC5680">
        <w:rPr>
          <w:rFonts w:ascii="Times New Roman" w:eastAsia="Calibri" w:hAnsi="Times New Roman" w:cs="Times New Roman"/>
          <w:sz w:val="24"/>
          <w:szCs w:val="24"/>
        </w:rPr>
        <w:t>Lēmumu izsniegt:</w:t>
      </w:r>
    </w:p>
    <w:p w14:paraId="6DCFA727" w14:textId="77777777" w:rsidR="006D20C8" w:rsidRPr="00DC5680" w:rsidRDefault="006D20C8" w:rsidP="00DC5680">
      <w:pPr>
        <w:spacing w:after="0" w:line="240" w:lineRule="auto"/>
        <w:ind w:right="185"/>
        <w:rPr>
          <w:rFonts w:ascii="Times New Roman" w:eastAsia="Calibri" w:hAnsi="Times New Roman" w:cs="Times New Roman"/>
          <w:sz w:val="24"/>
          <w:szCs w:val="24"/>
        </w:rPr>
      </w:pPr>
      <w:r w:rsidRPr="00DC5680">
        <w:rPr>
          <w:rFonts w:ascii="Times New Roman" w:eastAsia="Calibri" w:hAnsi="Times New Roman" w:cs="Times New Roman"/>
          <w:sz w:val="24"/>
          <w:szCs w:val="24"/>
        </w:rPr>
        <w:t xml:space="preserve">p/a „Olaines sociālais dienests” </w:t>
      </w:r>
    </w:p>
    <w:p w14:paraId="524C8731" w14:textId="77777777" w:rsidR="006D20C8" w:rsidRPr="00DC5680" w:rsidRDefault="006D20C8" w:rsidP="00DC5680">
      <w:pPr>
        <w:spacing w:after="0" w:line="240" w:lineRule="auto"/>
        <w:ind w:right="185"/>
        <w:rPr>
          <w:rFonts w:ascii="Times New Roman" w:eastAsia="Calibri" w:hAnsi="Times New Roman" w:cs="Times New Roman"/>
          <w:sz w:val="24"/>
          <w:szCs w:val="24"/>
        </w:rPr>
      </w:pPr>
      <w:r w:rsidRPr="00DC5680">
        <w:rPr>
          <w:rFonts w:ascii="Times New Roman" w:eastAsia="Calibri" w:hAnsi="Times New Roman" w:cs="Times New Roman"/>
          <w:sz w:val="24"/>
          <w:szCs w:val="24"/>
        </w:rPr>
        <w:t>Kancelejai</w:t>
      </w:r>
    </w:p>
    <w:p w14:paraId="5CEB3EBD" w14:textId="77777777" w:rsidR="006D20C8" w:rsidRPr="00DC5680" w:rsidRDefault="006D20C8" w:rsidP="00DC5680">
      <w:pPr>
        <w:spacing w:after="0" w:line="240" w:lineRule="auto"/>
        <w:ind w:right="185"/>
        <w:rPr>
          <w:rFonts w:ascii="Times New Roman" w:eastAsia="Calibri" w:hAnsi="Times New Roman" w:cs="Times New Roman"/>
          <w:sz w:val="24"/>
          <w:szCs w:val="24"/>
        </w:rPr>
      </w:pPr>
    </w:p>
    <w:p w14:paraId="47D2ADA1" w14:textId="77777777" w:rsidR="006D20C8" w:rsidRPr="00DC5680" w:rsidRDefault="006D20C8" w:rsidP="00DC5680">
      <w:pPr>
        <w:spacing w:after="0" w:line="240" w:lineRule="auto"/>
        <w:ind w:right="185"/>
        <w:rPr>
          <w:rFonts w:ascii="Times New Roman" w:hAnsi="Times New Roman" w:cs="Times New Roman"/>
          <w:color w:val="FF0000"/>
          <w:sz w:val="24"/>
          <w:szCs w:val="24"/>
        </w:rPr>
      </w:pPr>
    </w:p>
    <w:p w14:paraId="4E5FD398" w14:textId="77777777" w:rsidR="006D20C8" w:rsidRDefault="006D20C8" w:rsidP="00DC5680">
      <w:pPr>
        <w:spacing w:after="0" w:line="240" w:lineRule="auto"/>
        <w:ind w:right="185"/>
        <w:rPr>
          <w:rFonts w:ascii="Times New Roman" w:hAnsi="Times New Roman" w:cs="Times New Roman"/>
          <w:sz w:val="24"/>
          <w:szCs w:val="24"/>
        </w:rPr>
      </w:pPr>
    </w:p>
    <w:p w14:paraId="49FCC2D9" w14:textId="77777777" w:rsidR="00DC5680" w:rsidRDefault="00DC5680" w:rsidP="00DC5680">
      <w:pPr>
        <w:spacing w:after="0" w:line="240" w:lineRule="auto"/>
        <w:ind w:right="185"/>
        <w:rPr>
          <w:rFonts w:ascii="Times New Roman" w:hAnsi="Times New Roman" w:cs="Times New Roman"/>
          <w:sz w:val="24"/>
          <w:szCs w:val="24"/>
        </w:rPr>
      </w:pPr>
    </w:p>
    <w:p w14:paraId="264FBB27" w14:textId="77777777" w:rsidR="00DC5680" w:rsidRDefault="00DC5680" w:rsidP="00DC5680">
      <w:pPr>
        <w:spacing w:after="0" w:line="240" w:lineRule="auto"/>
        <w:ind w:right="185"/>
        <w:rPr>
          <w:rFonts w:ascii="Times New Roman" w:hAnsi="Times New Roman" w:cs="Times New Roman"/>
          <w:sz w:val="24"/>
          <w:szCs w:val="24"/>
        </w:rPr>
      </w:pPr>
    </w:p>
    <w:p w14:paraId="28DC413A" w14:textId="77777777" w:rsidR="00DC5680" w:rsidRDefault="00DC5680" w:rsidP="00DC5680">
      <w:pPr>
        <w:spacing w:after="0" w:line="240" w:lineRule="auto"/>
        <w:ind w:right="185"/>
        <w:rPr>
          <w:rFonts w:ascii="Times New Roman" w:hAnsi="Times New Roman" w:cs="Times New Roman"/>
          <w:sz w:val="24"/>
          <w:szCs w:val="24"/>
        </w:rPr>
      </w:pPr>
    </w:p>
    <w:p w14:paraId="535F9358" w14:textId="77777777" w:rsidR="00DC5680" w:rsidRDefault="00DC5680" w:rsidP="00DC5680">
      <w:pPr>
        <w:spacing w:after="0" w:line="240" w:lineRule="auto"/>
        <w:ind w:right="185"/>
        <w:rPr>
          <w:rFonts w:ascii="Times New Roman" w:hAnsi="Times New Roman" w:cs="Times New Roman"/>
          <w:sz w:val="24"/>
          <w:szCs w:val="24"/>
        </w:rPr>
      </w:pPr>
    </w:p>
    <w:p w14:paraId="0368E84C" w14:textId="77777777" w:rsidR="00DC5680" w:rsidRDefault="00DC5680" w:rsidP="00DC5680">
      <w:pPr>
        <w:spacing w:after="0" w:line="240" w:lineRule="auto"/>
        <w:ind w:right="185"/>
        <w:rPr>
          <w:rFonts w:ascii="Times New Roman" w:hAnsi="Times New Roman" w:cs="Times New Roman"/>
          <w:sz w:val="24"/>
          <w:szCs w:val="24"/>
        </w:rPr>
      </w:pPr>
    </w:p>
    <w:p w14:paraId="3FDAB56A" w14:textId="77777777" w:rsidR="00DC5680" w:rsidRDefault="00DC5680" w:rsidP="00DC5680">
      <w:pPr>
        <w:spacing w:after="0" w:line="240" w:lineRule="auto"/>
        <w:ind w:right="185"/>
        <w:rPr>
          <w:rFonts w:ascii="Times New Roman" w:hAnsi="Times New Roman" w:cs="Times New Roman"/>
          <w:sz w:val="24"/>
          <w:szCs w:val="24"/>
        </w:rPr>
      </w:pPr>
    </w:p>
    <w:p w14:paraId="5BBD88AB" w14:textId="77777777" w:rsidR="00DC5680" w:rsidRDefault="00DC5680" w:rsidP="00DC5680">
      <w:pPr>
        <w:spacing w:after="0" w:line="240" w:lineRule="auto"/>
        <w:ind w:right="185"/>
        <w:rPr>
          <w:rFonts w:ascii="Times New Roman" w:hAnsi="Times New Roman" w:cs="Times New Roman"/>
          <w:sz w:val="24"/>
          <w:szCs w:val="24"/>
        </w:rPr>
      </w:pPr>
    </w:p>
    <w:p w14:paraId="1F10E13C" w14:textId="77777777" w:rsidR="00DC5680" w:rsidRDefault="00DC5680" w:rsidP="00DC5680">
      <w:pPr>
        <w:spacing w:after="0" w:line="240" w:lineRule="auto"/>
        <w:ind w:right="185"/>
        <w:rPr>
          <w:rFonts w:ascii="Times New Roman" w:hAnsi="Times New Roman" w:cs="Times New Roman"/>
          <w:sz w:val="24"/>
          <w:szCs w:val="24"/>
        </w:rPr>
      </w:pPr>
    </w:p>
    <w:p w14:paraId="66178885" w14:textId="77777777" w:rsidR="00DC5680" w:rsidRDefault="00DC5680" w:rsidP="00DC5680">
      <w:pPr>
        <w:spacing w:after="0" w:line="240" w:lineRule="auto"/>
        <w:ind w:right="185"/>
        <w:rPr>
          <w:rFonts w:ascii="Times New Roman" w:hAnsi="Times New Roman" w:cs="Times New Roman"/>
          <w:sz w:val="24"/>
          <w:szCs w:val="24"/>
        </w:rPr>
      </w:pPr>
    </w:p>
    <w:p w14:paraId="54FA4FC7" w14:textId="77777777" w:rsidR="00DC5680" w:rsidRDefault="00DC5680" w:rsidP="00DC5680">
      <w:pPr>
        <w:spacing w:after="0" w:line="240" w:lineRule="auto"/>
        <w:ind w:right="185"/>
        <w:rPr>
          <w:rFonts w:ascii="Times New Roman" w:hAnsi="Times New Roman" w:cs="Times New Roman"/>
          <w:sz w:val="24"/>
          <w:szCs w:val="24"/>
        </w:rPr>
      </w:pPr>
    </w:p>
    <w:p w14:paraId="46F23622" w14:textId="77777777" w:rsidR="00DC5680" w:rsidRDefault="00DC5680" w:rsidP="00DC5680">
      <w:pPr>
        <w:spacing w:after="0" w:line="240" w:lineRule="auto"/>
        <w:ind w:right="185"/>
        <w:rPr>
          <w:rFonts w:ascii="Times New Roman" w:hAnsi="Times New Roman" w:cs="Times New Roman"/>
          <w:sz w:val="24"/>
          <w:szCs w:val="24"/>
        </w:rPr>
      </w:pPr>
    </w:p>
    <w:p w14:paraId="6A6A1B27" w14:textId="77777777" w:rsidR="00DC5680" w:rsidRDefault="00DC5680" w:rsidP="00DC5680">
      <w:pPr>
        <w:spacing w:after="0" w:line="240" w:lineRule="auto"/>
        <w:ind w:right="185"/>
        <w:rPr>
          <w:rFonts w:ascii="Times New Roman" w:hAnsi="Times New Roman" w:cs="Times New Roman"/>
          <w:sz w:val="24"/>
          <w:szCs w:val="24"/>
        </w:rPr>
      </w:pPr>
    </w:p>
    <w:p w14:paraId="41B841EC" w14:textId="77777777" w:rsidR="00DC5680" w:rsidRDefault="00DC5680" w:rsidP="00DC5680">
      <w:pPr>
        <w:spacing w:after="0" w:line="240" w:lineRule="auto"/>
        <w:ind w:right="185"/>
        <w:rPr>
          <w:rFonts w:ascii="Times New Roman" w:hAnsi="Times New Roman" w:cs="Times New Roman"/>
          <w:sz w:val="24"/>
          <w:szCs w:val="24"/>
        </w:rPr>
      </w:pPr>
    </w:p>
    <w:p w14:paraId="43790896" w14:textId="77777777" w:rsidR="00DC5680" w:rsidRDefault="00DC5680" w:rsidP="00DC5680">
      <w:pPr>
        <w:spacing w:after="0" w:line="240" w:lineRule="auto"/>
        <w:ind w:right="185"/>
        <w:rPr>
          <w:rFonts w:ascii="Times New Roman" w:hAnsi="Times New Roman" w:cs="Times New Roman"/>
          <w:sz w:val="24"/>
          <w:szCs w:val="24"/>
        </w:rPr>
      </w:pPr>
    </w:p>
    <w:p w14:paraId="7FBE586C" w14:textId="77777777" w:rsidR="00DC5680" w:rsidRDefault="00DC5680" w:rsidP="00DC5680">
      <w:pPr>
        <w:spacing w:after="0" w:line="240" w:lineRule="auto"/>
        <w:ind w:right="185"/>
        <w:rPr>
          <w:rFonts w:ascii="Times New Roman" w:hAnsi="Times New Roman" w:cs="Times New Roman"/>
          <w:sz w:val="24"/>
          <w:szCs w:val="24"/>
        </w:rPr>
      </w:pPr>
    </w:p>
    <w:p w14:paraId="43FA7292" w14:textId="77777777" w:rsidR="00DC5680" w:rsidRDefault="00DC5680" w:rsidP="00DC5680">
      <w:pPr>
        <w:spacing w:after="0" w:line="240" w:lineRule="auto"/>
        <w:ind w:right="185"/>
        <w:rPr>
          <w:rFonts w:ascii="Times New Roman" w:hAnsi="Times New Roman" w:cs="Times New Roman"/>
          <w:sz w:val="24"/>
          <w:szCs w:val="24"/>
        </w:rPr>
      </w:pPr>
    </w:p>
    <w:p w14:paraId="3B01480A" w14:textId="77777777" w:rsidR="00DC5680" w:rsidRPr="00DC5680" w:rsidRDefault="00DC5680" w:rsidP="00DC5680">
      <w:pPr>
        <w:spacing w:after="0" w:line="240" w:lineRule="auto"/>
        <w:jc w:val="center"/>
        <w:rPr>
          <w:rFonts w:ascii="Times New Roman" w:hAnsi="Times New Roman" w:cs="Times New Roman"/>
          <w:bCs/>
          <w:sz w:val="24"/>
          <w:szCs w:val="24"/>
        </w:rPr>
      </w:pPr>
      <w:r w:rsidRPr="00DC5680">
        <w:rPr>
          <w:rFonts w:ascii="Times New Roman" w:hAnsi="Times New Roman" w:cs="Times New Roman"/>
          <w:sz w:val="24"/>
          <w:szCs w:val="24"/>
        </w:rPr>
        <w:lastRenderedPageBreak/>
        <w:t>Lēmuma projekts</w:t>
      </w:r>
    </w:p>
    <w:p w14:paraId="3B3579C1" w14:textId="77777777" w:rsidR="00DC5680" w:rsidRPr="00DC5680" w:rsidRDefault="00DC5680" w:rsidP="00DC5680">
      <w:pPr>
        <w:spacing w:after="0" w:line="240" w:lineRule="auto"/>
        <w:jc w:val="center"/>
        <w:rPr>
          <w:rFonts w:ascii="Times New Roman" w:hAnsi="Times New Roman" w:cs="Times New Roman"/>
          <w:bCs/>
          <w:sz w:val="24"/>
          <w:szCs w:val="24"/>
        </w:rPr>
      </w:pPr>
      <w:r w:rsidRPr="00DC5680">
        <w:rPr>
          <w:rFonts w:ascii="Times New Roman" w:hAnsi="Times New Roman" w:cs="Times New Roman"/>
          <w:sz w:val="24"/>
          <w:szCs w:val="24"/>
        </w:rPr>
        <w:t>Olainē</w:t>
      </w:r>
    </w:p>
    <w:p w14:paraId="0D8CBDF4" w14:textId="77777777" w:rsidR="00DC5680" w:rsidRPr="00DC5680" w:rsidRDefault="00DC5680" w:rsidP="00DC5680">
      <w:pPr>
        <w:spacing w:after="0" w:line="240" w:lineRule="auto"/>
        <w:rPr>
          <w:rFonts w:ascii="Times New Roman" w:hAnsi="Times New Roman" w:cs="Times New Roman"/>
          <w:sz w:val="24"/>
          <w:szCs w:val="24"/>
          <w:lang w:val="en-GB"/>
        </w:rPr>
      </w:pPr>
    </w:p>
    <w:p w14:paraId="6B5FEF23" w14:textId="77777777" w:rsidR="00DC5680" w:rsidRPr="00DC5680" w:rsidRDefault="00DC5680" w:rsidP="00DC5680">
      <w:pPr>
        <w:spacing w:after="0" w:line="240" w:lineRule="auto"/>
        <w:rPr>
          <w:rFonts w:ascii="Times New Roman" w:hAnsi="Times New Roman" w:cs="Times New Roman"/>
          <w:sz w:val="24"/>
          <w:szCs w:val="24"/>
        </w:rPr>
      </w:pPr>
      <w:r w:rsidRPr="00DC5680">
        <w:rPr>
          <w:rFonts w:ascii="Times New Roman" w:hAnsi="Times New Roman" w:cs="Times New Roman"/>
          <w:sz w:val="24"/>
          <w:szCs w:val="24"/>
        </w:rPr>
        <w:t>2025.gada 26.februārī</w:t>
      </w:r>
      <w:r w:rsidRPr="00DC5680">
        <w:rPr>
          <w:rFonts w:ascii="Times New Roman" w:hAnsi="Times New Roman" w:cs="Times New Roman"/>
          <w:sz w:val="24"/>
          <w:szCs w:val="24"/>
        </w:rPr>
        <w:tab/>
      </w:r>
      <w:r w:rsidRPr="00DC5680">
        <w:rPr>
          <w:rFonts w:ascii="Times New Roman" w:hAnsi="Times New Roman" w:cs="Times New Roman"/>
          <w:sz w:val="24"/>
          <w:szCs w:val="24"/>
        </w:rPr>
        <w:tab/>
      </w:r>
      <w:r w:rsidRPr="00DC5680">
        <w:rPr>
          <w:rFonts w:ascii="Times New Roman" w:hAnsi="Times New Roman" w:cs="Times New Roman"/>
          <w:sz w:val="24"/>
          <w:szCs w:val="24"/>
        </w:rPr>
        <w:tab/>
      </w:r>
      <w:r w:rsidRPr="00DC5680">
        <w:rPr>
          <w:rFonts w:ascii="Times New Roman" w:hAnsi="Times New Roman" w:cs="Times New Roman"/>
          <w:sz w:val="24"/>
          <w:szCs w:val="24"/>
        </w:rPr>
        <w:tab/>
      </w:r>
      <w:r w:rsidRPr="00DC5680">
        <w:rPr>
          <w:rFonts w:ascii="Times New Roman" w:hAnsi="Times New Roman" w:cs="Times New Roman"/>
          <w:sz w:val="24"/>
          <w:szCs w:val="24"/>
        </w:rPr>
        <w:tab/>
      </w:r>
      <w:r w:rsidRPr="00DC5680">
        <w:rPr>
          <w:rFonts w:ascii="Times New Roman" w:hAnsi="Times New Roman" w:cs="Times New Roman"/>
          <w:sz w:val="24"/>
          <w:szCs w:val="24"/>
        </w:rPr>
        <w:tab/>
      </w:r>
      <w:r w:rsidRPr="00DC5680">
        <w:rPr>
          <w:rFonts w:ascii="Times New Roman" w:hAnsi="Times New Roman" w:cs="Times New Roman"/>
          <w:sz w:val="24"/>
          <w:szCs w:val="24"/>
        </w:rPr>
        <w:tab/>
      </w:r>
      <w:r w:rsidRPr="00DC5680">
        <w:rPr>
          <w:rFonts w:ascii="Times New Roman" w:hAnsi="Times New Roman" w:cs="Times New Roman"/>
          <w:sz w:val="24"/>
          <w:szCs w:val="24"/>
        </w:rPr>
        <w:tab/>
        <w:t>Nr.2</w:t>
      </w:r>
    </w:p>
    <w:p w14:paraId="5A660614" w14:textId="77777777" w:rsidR="00DC5680" w:rsidRPr="00DC5680" w:rsidRDefault="00DC5680" w:rsidP="00DC5680">
      <w:pPr>
        <w:keepNext/>
        <w:spacing w:after="0" w:line="240" w:lineRule="auto"/>
        <w:ind w:right="-63"/>
        <w:outlineLvl w:val="1"/>
        <w:rPr>
          <w:rFonts w:ascii="Times New Roman" w:hAnsi="Times New Roman" w:cs="Times New Roman"/>
          <w:sz w:val="24"/>
          <w:szCs w:val="24"/>
          <w:lang w:eastAsia="lv-LV"/>
        </w:rPr>
      </w:pPr>
    </w:p>
    <w:p w14:paraId="17040A8E" w14:textId="77777777" w:rsidR="00DC5680" w:rsidRPr="00DC5680" w:rsidRDefault="00DC5680" w:rsidP="00DC5680">
      <w:pPr>
        <w:keepNext/>
        <w:spacing w:after="0" w:line="240" w:lineRule="auto"/>
        <w:ind w:right="-63"/>
        <w:outlineLvl w:val="1"/>
        <w:rPr>
          <w:rFonts w:ascii="Times New Roman" w:hAnsi="Times New Roman" w:cs="Times New Roman"/>
          <w:sz w:val="24"/>
          <w:szCs w:val="24"/>
          <w:lang w:eastAsia="lv-LV"/>
        </w:rPr>
      </w:pPr>
    </w:p>
    <w:p w14:paraId="1115A289" w14:textId="77777777" w:rsidR="00DC5680" w:rsidRPr="00DC5680" w:rsidRDefault="00DC5680" w:rsidP="00DC5680">
      <w:pPr>
        <w:keepNext/>
        <w:spacing w:after="0" w:line="240" w:lineRule="auto"/>
        <w:ind w:right="-63"/>
        <w:outlineLvl w:val="1"/>
        <w:rPr>
          <w:rFonts w:ascii="Times New Roman" w:hAnsi="Times New Roman" w:cs="Times New Roman"/>
          <w:b/>
          <w:sz w:val="24"/>
          <w:szCs w:val="24"/>
          <w:lang w:eastAsia="lv-LV"/>
        </w:rPr>
      </w:pPr>
      <w:r w:rsidRPr="00DC5680">
        <w:rPr>
          <w:rFonts w:ascii="Times New Roman" w:hAnsi="Times New Roman" w:cs="Times New Roman"/>
          <w:b/>
          <w:sz w:val="24"/>
          <w:szCs w:val="24"/>
          <w:lang w:eastAsia="lv-LV"/>
        </w:rPr>
        <w:t>Par kārtību, kādā organizējami skolēnu nodarbinātības pasākumi vasaras brīvlaikā Olaines novadā</w:t>
      </w:r>
    </w:p>
    <w:p w14:paraId="0609170C" w14:textId="77777777" w:rsidR="00DC5680" w:rsidRPr="00DC5680" w:rsidRDefault="00DC5680" w:rsidP="00DC5680">
      <w:pPr>
        <w:tabs>
          <w:tab w:val="left" w:pos="6840"/>
          <w:tab w:val="right" w:pos="8306"/>
        </w:tabs>
        <w:spacing w:after="0" w:line="240" w:lineRule="auto"/>
        <w:rPr>
          <w:rFonts w:ascii="Times New Roman" w:hAnsi="Times New Roman" w:cs="Times New Roman"/>
          <w:bCs/>
          <w:sz w:val="24"/>
          <w:szCs w:val="24"/>
          <w:lang w:eastAsia="lv-LV"/>
        </w:rPr>
      </w:pPr>
    </w:p>
    <w:p w14:paraId="25C5E075" w14:textId="77777777" w:rsidR="00DC5680" w:rsidRPr="00DC5680" w:rsidRDefault="00DC5680" w:rsidP="00DC5680">
      <w:pPr>
        <w:tabs>
          <w:tab w:val="left" w:pos="6840"/>
          <w:tab w:val="right" w:pos="8306"/>
        </w:tabs>
        <w:spacing w:after="0" w:line="240" w:lineRule="auto"/>
        <w:rPr>
          <w:rFonts w:ascii="Times New Roman" w:hAnsi="Times New Roman" w:cs="Times New Roman"/>
          <w:bCs/>
          <w:sz w:val="24"/>
          <w:szCs w:val="24"/>
          <w:lang w:eastAsia="lv-LV"/>
        </w:rPr>
      </w:pPr>
    </w:p>
    <w:p w14:paraId="3340ABB7" w14:textId="77777777" w:rsidR="00DC5680" w:rsidRPr="00DC5680" w:rsidRDefault="00DC5680" w:rsidP="00DC5680">
      <w:pPr>
        <w:tabs>
          <w:tab w:val="left" w:pos="6840"/>
          <w:tab w:val="right" w:pos="8306"/>
        </w:tabs>
        <w:spacing w:after="0" w:line="240" w:lineRule="auto"/>
        <w:rPr>
          <w:rFonts w:ascii="Times New Roman" w:hAnsi="Times New Roman" w:cs="Times New Roman"/>
          <w:bCs/>
          <w:sz w:val="24"/>
          <w:szCs w:val="24"/>
          <w:lang w:eastAsia="lv-LV"/>
        </w:rPr>
      </w:pPr>
    </w:p>
    <w:p w14:paraId="530862B2" w14:textId="77777777" w:rsidR="00DC5680" w:rsidRPr="00DC5680" w:rsidRDefault="00DC5680" w:rsidP="00DC5680">
      <w:pPr>
        <w:spacing w:after="0" w:line="240" w:lineRule="auto"/>
        <w:ind w:right="-241" w:firstLine="567"/>
        <w:jc w:val="both"/>
        <w:rPr>
          <w:rFonts w:ascii="Times New Roman" w:hAnsi="Times New Roman" w:cs="Times New Roman"/>
          <w:bCs/>
          <w:sz w:val="24"/>
          <w:szCs w:val="24"/>
          <w:lang w:eastAsia="lv-LV"/>
        </w:rPr>
      </w:pPr>
      <w:r w:rsidRPr="00DC5680">
        <w:rPr>
          <w:rFonts w:ascii="Times New Roman" w:hAnsi="Times New Roman" w:cs="Times New Roman"/>
          <w:sz w:val="24"/>
          <w:szCs w:val="24"/>
          <w:lang w:eastAsia="lv-LV"/>
        </w:rPr>
        <w:t xml:space="preserve">Ievērojot Jaunatnes likuma 5.panta pirmo daļu, Olaines novada jaunatnes politikas stratēģiju 2019.-2025.gadam, saskaņā ar Sociālo, izglītības un kultūras jautājumu komitejas 2025.gada 12.februāra sēdes protokolu Nr.2 un, pamatojoties uz Pašvaldību likuma 4. panta pirmās daļas 8. punktu  un 50.panta pirmo daļu,  </w:t>
      </w:r>
      <w:r w:rsidRPr="00DC5680">
        <w:rPr>
          <w:rFonts w:ascii="Times New Roman" w:hAnsi="Times New Roman" w:cs="Times New Roman"/>
          <w:b/>
          <w:sz w:val="24"/>
          <w:szCs w:val="24"/>
          <w:lang w:eastAsia="lv-LV"/>
        </w:rPr>
        <w:t>dome nolemj:</w:t>
      </w:r>
    </w:p>
    <w:p w14:paraId="03BF30FE" w14:textId="77777777" w:rsidR="00DC5680" w:rsidRPr="00DC5680" w:rsidRDefault="00DC5680" w:rsidP="00DC5680">
      <w:pPr>
        <w:spacing w:after="0" w:line="240" w:lineRule="auto"/>
        <w:ind w:firstLine="567"/>
        <w:jc w:val="both"/>
        <w:rPr>
          <w:rFonts w:ascii="Times New Roman" w:hAnsi="Times New Roman" w:cs="Times New Roman"/>
          <w:bCs/>
          <w:sz w:val="24"/>
          <w:szCs w:val="24"/>
          <w:lang w:eastAsia="lv-LV"/>
        </w:rPr>
      </w:pPr>
    </w:p>
    <w:p w14:paraId="58C72A15" w14:textId="77777777" w:rsidR="00DC5680" w:rsidRPr="00DC5680" w:rsidRDefault="00DC5680" w:rsidP="00DC5680">
      <w:pPr>
        <w:pStyle w:val="Sarakstarindkopa"/>
        <w:numPr>
          <w:ilvl w:val="0"/>
          <w:numId w:val="3"/>
        </w:numPr>
        <w:spacing w:after="0" w:line="240" w:lineRule="auto"/>
        <w:jc w:val="both"/>
        <w:rPr>
          <w:rFonts w:ascii="Times New Roman" w:hAnsi="Times New Roman" w:cs="Times New Roman"/>
          <w:bCs/>
          <w:sz w:val="24"/>
          <w:szCs w:val="24"/>
        </w:rPr>
      </w:pPr>
      <w:r w:rsidRPr="00DC5680">
        <w:rPr>
          <w:rFonts w:ascii="Times New Roman" w:hAnsi="Times New Roman" w:cs="Times New Roman"/>
          <w:sz w:val="24"/>
          <w:szCs w:val="24"/>
          <w:lang w:eastAsia="lv-LV"/>
        </w:rPr>
        <w:t>Apstiprināt noteikumus Nr.NOT__/2025 “Kārtība, kādā organizējami skolēnu nodarbinātības pasākumi vasaras brīvlaikā Olaines novadā” (pielikumā).</w:t>
      </w:r>
    </w:p>
    <w:p w14:paraId="6BA64F1A" w14:textId="77777777" w:rsidR="00DC5680" w:rsidRPr="00DC5680" w:rsidRDefault="00DC5680" w:rsidP="00DC5680">
      <w:pPr>
        <w:pStyle w:val="Sarakstarindkopa"/>
        <w:numPr>
          <w:ilvl w:val="0"/>
          <w:numId w:val="3"/>
        </w:numPr>
        <w:spacing w:after="0" w:line="240" w:lineRule="auto"/>
        <w:jc w:val="both"/>
        <w:rPr>
          <w:rFonts w:ascii="Times New Roman" w:hAnsi="Times New Roman" w:cs="Times New Roman"/>
          <w:bCs/>
          <w:sz w:val="24"/>
          <w:szCs w:val="24"/>
        </w:rPr>
      </w:pPr>
      <w:r w:rsidRPr="00DC5680">
        <w:rPr>
          <w:rFonts w:ascii="Times New Roman" w:hAnsi="Times New Roman" w:cs="Times New Roman"/>
          <w:sz w:val="24"/>
          <w:szCs w:val="24"/>
        </w:rPr>
        <w:t>Atzīt par spēku zaudējušu Olaines novada domes 2022.gada 23.marta noteikumus Nr.NOT1/2022 “</w:t>
      </w:r>
      <w:r w:rsidRPr="00DC5680">
        <w:rPr>
          <w:rFonts w:ascii="Times New Roman" w:hAnsi="Times New Roman" w:cs="Times New Roman"/>
          <w:sz w:val="24"/>
          <w:szCs w:val="24"/>
          <w:lang w:eastAsia="lv-LV"/>
        </w:rPr>
        <w:t>Kārtība, kādā organizējami skolēnu nodarbinātības pasākumi vasaras brīvlaikā Olaines novadā”.</w:t>
      </w:r>
    </w:p>
    <w:p w14:paraId="663592BA" w14:textId="77777777" w:rsidR="00DC5680" w:rsidRPr="00DC5680" w:rsidRDefault="00DC5680" w:rsidP="00DC5680">
      <w:pPr>
        <w:spacing w:after="0" w:line="240" w:lineRule="auto"/>
        <w:jc w:val="both"/>
        <w:rPr>
          <w:rFonts w:ascii="Times New Roman" w:hAnsi="Times New Roman" w:cs="Times New Roman"/>
          <w:bCs/>
          <w:sz w:val="24"/>
          <w:szCs w:val="24"/>
        </w:rPr>
      </w:pPr>
    </w:p>
    <w:p w14:paraId="304AD432" w14:textId="77777777" w:rsidR="00DC5680" w:rsidRPr="00DC5680" w:rsidRDefault="00DC5680" w:rsidP="00DC5680">
      <w:pPr>
        <w:spacing w:after="0" w:line="240" w:lineRule="auto"/>
        <w:jc w:val="both"/>
        <w:rPr>
          <w:rFonts w:ascii="Times New Roman" w:hAnsi="Times New Roman" w:cs="Times New Roman"/>
          <w:bCs/>
          <w:sz w:val="24"/>
          <w:szCs w:val="24"/>
        </w:rPr>
      </w:pPr>
    </w:p>
    <w:p w14:paraId="41BB47D9" w14:textId="77777777" w:rsidR="00DC5680" w:rsidRPr="00DC5680" w:rsidRDefault="00DC5680" w:rsidP="00DC5680">
      <w:pPr>
        <w:spacing w:after="0" w:line="240" w:lineRule="auto"/>
        <w:jc w:val="both"/>
        <w:rPr>
          <w:rFonts w:ascii="Times New Roman" w:hAnsi="Times New Roman" w:cs="Times New Roman"/>
          <w:bCs/>
          <w:sz w:val="24"/>
          <w:szCs w:val="24"/>
        </w:rPr>
      </w:pPr>
      <w:r w:rsidRPr="00DC5680">
        <w:rPr>
          <w:rFonts w:ascii="Times New Roman" w:hAnsi="Times New Roman" w:cs="Times New Roman"/>
          <w:sz w:val="24"/>
          <w:szCs w:val="24"/>
        </w:rPr>
        <w:t>Priekšsēdētājs</w:t>
      </w:r>
      <w:r w:rsidRPr="00DC5680">
        <w:rPr>
          <w:rFonts w:ascii="Times New Roman" w:hAnsi="Times New Roman" w:cs="Times New Roman"/>
          <w:sz w:val="24"/>
          <w:szCs w:val="24"/>
        </w:rPr>
        <w:tab/>
      </w:r>
      <w:r w:rsidRPr="00DC5680">
        <w:rPr>
          <w:rFonts w:ascii="Times New Roman" w:hAnsi="Times New Roman" w:cs="Times New Roman"/>
          <w:sz w:val="24"/>
          <w:szCs w:val="24"/>
        </w:rPr>
        <w:tab/>
      </w:r>
      <w:r w:rsidRPr="00DC5680">
        <w:rPr>
          <w:rFonts w:ascii="Times New Roman" w:hAnsi="Times New Roman" w:cs="Times New Roman"/>
          <w:sz w:val="24"/>
          <w:szCs w:val="24"/>
        </w:rPr>
        <w:tab/>
      </w:r>
      <w:r w:rsidRPr="00DC5680">
        <w:rPr>
          <w:rFonts w:ascii="Times New Roman" w:hAnsi="Times New Roman" w:cs="Times New Roman"/>
          <w:sz w:val="24"/>
          <w:szCs w:val="24"/>
        </w:rPr>
        <w:tab/>
      </w:r>
      <w:r w:rsidRPr="00DC5680">
        <w:rPr>
          <w:rFonts w:ascii="Times New Roman" w:hAnsi="Times New Roman" w:cs="Times New Roman"/>
          <w:sz w:val="24"/>
          <w:szCs w:val="24"/>
        </w:rPr>
        <w:tab/>
      </w:r>
      <w:r w:rsidRPr="00DC5680">
        <w:rPr>
          <w:rFonts w:ascii="Times New Roman" w:hAnsi="Times New Roman" w:cs="Times New Roman"/>
          <w:sz w:val="24"/>
          <w:szCs w:val="24"/>
        </w:rPr>
        <w:tab/>
      </w:r>
      <w:r w:rsidRPr="00DC5680">
        <w:rPr>
          <w:rFonts w:ascii="Times New Roman" w:hAnsi="Times New Roman" w:cs="Times New Roman"/>
          <w:sz w:val="24"/>
          <w:szCs w:val="24"/>
        </w:rPr>
        <w:tab/>
      </w:r>
      <w:r w:rsidRPr="00DC5680">
        <w:rPr>
          <w:rFonts w:ascii="Times New Roman" w:hAnsi="Times New Roman" w:cs="Times New Roman"/>
          <w:sz w:val="24"/>
          <w:szCs w:val="24"/>
        </w:rPr>
        <w:tab/>
      </w:r>
      <w:r w:rsidRPr="00DC5680">
        <w:rPr>
          <w:rFonts w:ascii="Times New Roman" w:hAnsi="Times New Roman" w:cs="Times New Roman"/>
          <w:sz w:val="24"/>
          <w:szCs w:val="24"/>
        </w:rPr>
        <w:tab/>
        <w:t>A. Bergs</w:t>
      </w:r>
    </w:p>
    <w:p w14:paraId="48C026D3" w14:textId="77777777" w:rsidR="00DC5680" w:rsidRPr="00DC5680" w:rsidRDefault="00DC5680" w:rsidP="00DC5680">
      <w:pPr>
        <w:spacing w:after="0" w:line="240" w:lineRule="auto"/>
        <w:jc w:val="both"/>
        <w:rPr>
          <w:rFonts w:ascii="Times New Roman" w:hAnsi="Times New Roman" w:cs="Times New Roman"/>
          <w:bCs/>
          <w:sz w:val="24"/>
          <w:szCs w:val="24"/>
        </w:rPr>
      </w:pPr>
    </w:p>
    <w:p w14:paraId="0E9E4213" w14:textId="77777777" w:rsidR="00DC5680" w:rsidRPr="00DC5680" w:rsidRDefault="00DC5680" w:rsidP="00DC5680">
      <w:pPr>
        <w:spacing w:after="0" w:line="240" w:lineRule="auto"/>
        <w:jc w:val="both"/>
        <w:rPr>
          <w:rFonts w:ascii="Times New Roman" w:hAnsi="Times New Roman" w:cs="Times New Roman"/>
          <w:bCs/>
          <w:sz w:val="24"/>
          <w:szCs w:val="24"/>
        </w:rPr>
      </w:pPr>
    </w:p>
    <w:p w14:paraId="68598913" w14:textId="77777777" w:rsidR="00DC5680" w:rsidRPr="00DC5680" w:rsidRDefault="00DC5680" w:rsidP="00DC5680">
      <w:pPr>
        <w:spacing w:after="0" w:line="240" w:lineRule="auto"/>
        <w:jc w:val="both"/>
        <w:rPr>
          <w:rFonts w:ascii="Times New Roman" w:hAnsi="Times New Roman" w:cs="Times New Roman"/>
          <w:bCs/>
          <w:sz w:val="24"/>
          <w:szCs w:val="24"/>
        </w:rPr>
      </w:pPr>
    </w:p>
    <w:p w14:paraId="4DEC8441" w14:textId="77777777" w:rsidR="00DC5680" w:rsidRPr="00DC5680" w:rsidRDefault="00DC5680" w:rsidP="00DC5680">
      <w:pPr>
        <w:spacing w:after="0" w:line="240" w:lineRule="auto"/>
        <w:jc w:val="both"/>
        <w:rPr>
          <w:rFonts w:ascii="Times New Roman" w:hAnsi="Times New Roman" w:cs="Times New Roman"/>
          <w:bCs/>
          <w:color w:val="FF0000"/>
          <w:sz w:val="24"/>
          <w:szCs w:val="24"/>
        </w:rPr>
      </w:pPr>
      <w:r w:rsidRPr="00DC5680">
        <w:rPr>
          <w:rFonts w:ascii="Times New Roman" w:hAnsi="Times New Roman" w:cs="Times New Roman"/>
          <w:sz w:val="24"/>
          <w:szCs w:val="24"/>
        </w:rPr>
        <w:t>Iesniedz: Sociālo, izglītības un kultūras jautājumu komiteja</w:t>
      </w:r>
    </w:p>
    <w:p w14:paraId="059A901A" w14:textId="77777777" w:rsidR="00DC5680" w:rsidRPr="00DC5680" w:rsidRDefault="00DC5680" w:rsidP="00DC5680">
      <w:pPr>
        <w:spacing w:after="0" w:line="240" w:lineRule="auto"/>
        <w:jc w:val="both"/>
        <w:rPr>
          <w:rFonts w:ascii="Times New Roman" w:hAnsi="Times New Roman" w:cs="Times New Roman"/>
          <w:bCs/>
          <w:sz w:val="24"/>
          <w:szCs w:val="24"/>
          <w:lang w:eastAsia="lv-LV"/>
        </w:rPr>
      </w:pPr>
      <w:r w:rsidRPr="00DC5680">
        <w:rPr>
          <w:rFonts w:ascii="Times New Roman" w:hAnsi="Times New Roman" w:cs="Times New Roman"/>
          <w:sz w:val="24"/>
          <w:szCs w:val="24"/>
        </w:rPr>
        <w:t xml:space="preserve">Sagatavoja: Izglītības un kultūras nodaļas jaunatnes lietu speciāliste Krista Viola Vanaga </w:t>
      </w:r>
      <w:r w:rsidRPr="00DC5680">
        <w:rPr>
          <w:rFonts w:ascii="Times New Roman" w:hAnsi="Times New Roman" w:cs="Times New Roman"/>
          <w:sz w:val="24"/>
          <w:szCs w:val="24"/>
        </w:rPr>
        <w:tab/>
      </w:r>
      <w:r w:rsidRPr="00DC5680">
        <w:rPr>
          <w:rFonts w:ascii="Times New Roman" w:hAnsi="Times New Roman" w:cs="Times New Roman"/>
          <w:sz w:val="24"/>
          <w:szCs w:val="24"/>
        </w:rPr>
        <w:tab/>
      </w:r>
      <w:r w:rsidRPr="00DC5680">
        <w:rPr>
          <w:rFonts w:ascii="Times New Roman" w:hAnsi="Times New Roman" w:cs="Times New Roman"/>
          <w:sz w:val="24"/>
          <w:szCs w:val="24"/>
        </w:rPr>
        <w:tab/>
      </w:r>
      <w:r w:rsidRPr="00DC5680">
        <w:rPr>
          <w:rFonts w:ascii="Times New Roman" w:hAnsi="Times New Roman" w:cs="Times New Roman"/>
          <w:sz w:val="24"/>
          <w:szCs w:val="24"/>
        </w:rPr>
        <w:tab/>
      </w:r>
      <w:r w:rsidRPr="00DC5680">
        <w:rPr>
          <w:rFonts w:ascii="Times New Roman" w:hAnsi="Times New Roman" w:cs="Times New Roman"/>
          <w:sz w:val="24"/>
          <w:szCs w:val="24"/>
        </w:rPr>
        <w:tab/>
      </w:r>
    </w:p>
    <w:p w14:paraId="1596EACC" w14:textId="77777777" w:rsidR="00DC5680" w:rsidRPr="00DC5680" w:rsidRDefault="00DC5680" w:rsidP="00DC5680">
      <w:pPr>
        <w:spacing w:after="0" w:line="240" w:lineRule="auto"/>
        <w:rPr>
          <w:rFonts w:ascii="Times New Roman" w:hAnsi="Times New Roman" w:cs="Times New Roman"/>
          <w:bCs/>
          <w:sz w:val="24"/>
          <w:szCs w:val="24"/>
          <w:lang w:eastAsia="lv-LV"/>
        </w:rPr>
      </w:pPr>
    </w:p>
    <w:p w14:paraId="59BA542C" w14:textId="77777777" w:rsidR="00DC5680" w:rsidRPr="00DC5680" w:rsidRDefault="00DC5680" w:rsidP="00DC5680">
      <w:pPr>
        <w:spacing w:after="0" w:line="240" w:lineRule="auto"/>
        <w:rPr>
          <w:rFonts w:ascii="Times New Roman" w:hAnsi="Times New Roman" w:cs="Times New Roman"/>
          <w:bCs/>
          <w:sz w:val="24"/>
          <w:szCs w:val="24"/>
          <w:lang w:eastAsia="lv-LV"/>
        </w:rPr>
      </w:pPr>
    </w:p>
    <w:p w14:paraId="5C3C0170" w14:textId="77777777" w:rsidR="00DC5680" w:rsidRPr="00DC5680" w:rsidRDefault="00DC5680" w:rsidP="00DC5680">
      <w:pPr>
        <w:spacing w:after="0" w:line="240" w:lineRule="auto"/>
        <w:rPr>
          <w:rFonts w:ascii="Times New Roman" w:hAnsi="Times New Roman" w:cs="Times New Roman"/>
          <w:bCs/>
          <w:sz w:val="24"/>
          <w:szCs w:val="24"/>
          <w:lang w:eastAsia="lv-LV"/>
        </w:rPr>
      </w:pPr>
      <w:r w:rsidRPr="00DC5680">
        <w:rPr>
          <w:rFonts w:ascii="Times New Roman" w:hAnsi="Times New Roman" w:cs="Times New Roman"/>
          <w:sz w:val="24"/>
          <w:szCs w:val="24"/>
          <w:lang w:eastAsia="lv-LV"/>
        </w:rPr>
        <w:t>Lēmumu izsniegt:</w:t>
      </w:r>
    </w:p>
    <w:p w14:paraId="050FFD48" w14:textId="77777777" w:rsidR="00DC5680" w:rsidRPr="00DC5680" w:rsidRDefault="00DC5680" w:rsidP="00DC5680">
      <w:pPr>
        <w:spacing w:after="0" w:line="240" w:lineRule="auto"/>
        <w:rPr>
          <w:rFonts w:ascii="Times New Roman" w:hAnsi="Times New Roman" w:cs="Times New Roman"/>
          <w:bCs/>
          <w:sz w:val="24"/>
          <w:szCs w:val="24"/>
          <w:lang w:eastAsia="lv-LV"/>
        </w:rPr>
      </w:pPr>
      <w:r w:rsidRPr="00DC5680">
        <w:rPr>
          <w:rFonts w:ascii="Times New Roman" w:hAnsi="Times New Roman" w:cs="Times New Roman"/>
          <w:sz w:val="24"/>
          <w:szCs w:val="24"/>
          <w:lang w:eastAsia="lv-LV"/>
        </w:rPr>
        <w:t>Finanšu un grāmatvedības nodaļai</w:t>
      </w:r>
    </w:p>
    <w:p w14:paraId="51747398" w14:textId="77777777" w:rsidR="00DC5680" w:rsidRPr="00DC5680" w:rsidRDefault="00DC5680" w:rsidP="00DC5680">
      <w:pPr>
        <w:spacing w:after="0" w:line="240" w:lineRule="auto"/>
        <w:rPr>
          <w:rFonts w:ascii="Times New Roman" w:hAnsi="Times New Roman" w:cs="Times New Roman"/>
          <w:sz w:val="24"/>
          <w:szCs w:val="24"/>
        </w:rPr>
      </w:pPr>
      <w:r w:rsidRPr="00DC5680">
        <w:rPr>
          <w:rFonts w:ascii="Times New Roman" w:hAnsi="Times New Roman" w:cs="Times New Roman"/>
          <w:sz w:val="24"/>
          <w:szCs w:val="24"/>
        </w:rPr>
        <w:t>Izglītības un kultūras nodaļai</w:t>
      </w:r>
    </w:p>
    <w:p w14:paraId="7B837026" w14:textId="77777777" w:rsidR="00DC5680" w:rsidRPr="00DC5680" w:rsidRDefault="00DC5680" w:rsidP="00DC5680">
      <w:pPr>
        <w:spacing w:after="0" w:line="240" w:lineRule="auto"/>
        <w:rPr>
          <w:rFonts w:ascii="Times New Roman" w:hAnsi="Times New Roman" w:cs="Times New Roman"/>
          <w:sz w:val="24"/>
          <w:szCs w:val="24"/>
        </w:rPr>
      </w:pPr>
      <w:r w:rsidRPr="00DC5680">
        <w:rPr>
          <w:rFonts w:ascii="Times New Roman" w:hAnsi="Times New Roman" w:cs="Times New Roman"/>
          <w:sz w:val="24"/>
          <w:szCs w:val="24"/>
        </w:rPr>
        <w:t>sabiedrisko attiecību speciālistēm</w:t>
      </w:r>
    </w:p>
    <w:p w14:paraId="7C724B27" w14:textId="77777777" w:rsidR="00DC5680" w:rsidRPr="00DC5680" w:rsidRDefault="00DC5680" w:rsidP="00DC5680">
      <w:pPr>
        <w:spacing w:after="0" w:line="240" w:lineRule="auto"/>
        <w:rPr>
          <w:rFonts w:ascii="Times New Roman" w:hAnsi="Times New Roman" w:cs="Times New Roman"/>
          <w:sz w:val="24"/>
          <w:szCs w:val="24"/>
        </w:rPr>
      </w:pPr>
      <w:r w:rsidRPr="00DC5680">
        <w:rPr>
          <w:rFonts w:ascii="Times New Roman" w:hAnsi="Times New Roman" w:cs="Times New Roman"/>
          <w:sz w:val="24"/>
          <w:szCs w:val="24"/>
        </w:rPr>
        <w:t>Kancelejai</w:t>
      </w:r>
    </w:p>
    <w:p w14:paraId="735DB016" w14:textId="77777777" w:rsidR="00DC5680" w:rsidRDefault="00DC5680" w:rsidP="00DC5680">
      <w:pPr>
        <w:spacing w:after="0" w:line="240" w:lineRule="auto"/>
        <w:ind w:right="185"/>
        <w:rPr>
          <w:rFonts w:ascii="Times New Roman" w:hAnsi="Times New Roman" w:cs="Times New Roman"/>
          <w:sz w:val="24"/>
          <w:szCs w:val="24"/>
        </w:rPr>
      </w:pPr>
    </w:p>
    <w:p w14:paraId="50CC798D" w14:textId="77777777" w:rsidR="00DC5680" w:rsidRDefault="00DC5680" w:rsidP="00DC5680">
      <w:pPr>
        <w:spacing w:after="0" w:line="240" w:lineRule="auto"/>
        <w:ind w:right="185"/>
        <w:rPr>
          <w:rFonts w:ascii="Times New Roman" w:hAnsi="Times New Roman" w:cs="Times New Roman"/>
          <w:sz w:val="24"/>
          <w:szCs w:val="24"/>
        </w:rPr>
      </w:pPr>
    </w:p>
    <w:p w14:paraId="2D307701" w14:textId="77777777" w:rsidR="00DC5680" w:rsidRDefault="00DC5680" w:rsidP="00DC5680">
      <w:pPr>
        <w:spacing w:after="0" w:line="240" w:lineRule="auto"/>
        <w:ind w:right="185"/>
        <w:rPr>
          <w:rFonts w:ascii="Times New Roman" w:hAnsi="Times New Roman" w:cs="Times New Roman"/>
          <w:sz w:val="24"/>
          <w:szCs w:val="24"/>
        </w:rPr>
      </w:pPr>
    </w:p>
    <w:p w14:paraId="6803D394" w14:textId="77777777" w:rsidR="00DC5680" w:rsidRDefault="00DC5680" w:rsidP="00DC5680">
      <w:pPr>
        <w:spacing w:after="0" w:line="240" w:lineRule="auto"/>
        <w:ind w:right="185"/>
        <w:rPr>
          <w:rFonts w:ascii="Times New Roman" w:hAnsi="Times New Roman" w:cs="Times New Roman"/>
          <w:sz w:val="24"/>
          <w:szCs w:val="24"/>
        </w:rPr>
      </w:pPr>
    </w:p>
    <w:p w14:paraId="1869970C" w14:textId="77777777" w:rsidR="00DC5680" w:rsidRDefault="00DC5680" w:rsidP="00DC5680">
      <w:pPr>
        <w:spacing w:after="0" w:line="240" w:lineRule="auto"/>
        <w:ind w:right="185"/>
        <w:rPr>
          <w:rFonts w:ascii="Times New Roman" w:hAnsi="Times New Roman" w:cs="Times New Roman"/>
          <w:sz w:val="24"/>
          <w:szCs w:val="24"/>
        </w:rPr>
      </w:pPr>
    </w:p>
    <w:p w14:paraId="60907FB0" w14:textId="77777777" w:rsidR="00DC5680" w:rsidRDefault="00DC5680" w:rsidP="00DC5680">
      <w:pPr>
        <w:spacing w:after="0" w:line="240" w:lineRule="auto"/>
        <w:ind w:right="185"/>
        <w:rPr>
          <w:rFonts w:ascii="Times New Roman" w:hAnsi="Times New Roman" w:cs="Times New Roman"/>
          <w:sz w:val="24"/>
          <w:szCs w:val="24"/>
        </w:rPr>
      </w:pPr>
    </w:p>
    <w:p w14:paraId="0AC0D3D9" w14:textId="77777777" w:rsidR="00DC5680" w:rsidRDefault="00DC5680" w:rsidP="00DC5680">
      <w:pPr>
        <w:spacing w:after="0" w:line="240" w:lineRule="auto"/>
        <w:ind w:right="185"/>
        <w:rPr>
          <w:rFonts w:ascii="Times New Roman" w:hAnsi="Times New Roman" w:cs="Times New Roman"/>
          <w:sz w:val="24"/>
          <w:szCs w:val="24"/>
        </w:rPr>
      </w:pPr>
    </w:p>
    <w:p w14:paraId="6C391D67" w14:textId="77777777" w:rsidR="00DC5680" w:rsidRDefault="00DC5680" w:rsidP="00DC5680">
      <w:pPr>
        <w:spacing w:after="0" w:line="240" w:lineRule="auto"/>
        <w:ind w:right="185"/>
        <w:rPr>
          <w:rFonts w:ascii="Times New Roman" w:hAnsi="Times New Roman" w:cs="Times New Roman"/>
          <w:sz w:val="24"/>
          <w:szCs w:val="24"/>
        </w:rPr>
      </w:pPr>
    </w:p>
    <w:p w14:paraId="6FAD261D" w14:textId="77777777" w:rsidR="00DC5680" w:rsidRDefault="00DC5680" w:rsidP="00DC5680">
      <w:pPr>
        <w:spacing w:after="0" w:line="240" w:lineRule="auto"/>
        <w:ind w:right="185"/>
        <w:rPr>
          <w:rFonts w:ascii="Times New Roman" w:hAnsi="Times New Roman" w:cs="Times New Roman"/>
          <w:sz w:val="24"/>
          <w:szCs w:val="24"/>
        </w:rPr>
      </w:pPr>
    </w:p>
    <w:p w14:paraId="60F458ED" w14:textId="77777777" w:rsidR="00DC5680" w:rsidRDefault="00DC5680" w:rsidP="00DC5680">
      <w:pPr>
        <w:spacing w:after="0" w:line="240" w:lineRule="auto"/>
        <w:ind w:right="185"/>
        <w:rPr>
          <w:rFonts w:ascii="Times New Roman" w:hAnsi="Times New Roman" w:cs="Times New Roman"/>
          <w:sz w:val="24"/>
          <w:szCs w:val="24"/>
        </w:rPr>
      </w:pPr>
    </w:p>
    <w:p w14:paraId="5910AAF3" w14:textId="77777777" w:rsidR="00DC5680" w:rsidRDefault="00DC5680" w:rsidP="00DC5680">
      <w:pPr>
        <w:spacing w:after="0" w:line="240" w:lineRule="auto"/>
        <w:ind w:right="185"/>
        <w:rPr>
          <w:rFonts w:ascii="Times New Roman" w:hAnsi="Times New Roman" w:cs="Times New Roman"/>
          <w:sz w:val="24"/>
          <w:szCs w:val="24"/>
        </w:rPr>
      </w:pPr>
    </w:p>
    <w:p w14:paraId="5F7549BF" w14:textId="77777777" w:rsidR="00DC5680" w:rsidRDefault="00DC5680" w:rsidP="00DC5680">
      <w:pPr>
        <w:spacing w:after="0" w:line="240" w:lineRule="auto"/>
        <w:ind w:right="185"/>
        <w:rPr>
          <w:rFonts w:ascii="Times New Roman" w:hAnsi="Times New Roman" w:cs="Times New Roman"/>
          <w:sz w:val="24"/>
          <w:szCs w:val="24"/>
        </w:rPr>
      </w:pPr>
    </w:p>
    <w:p w14:paraId="26171AB4" w14:textId="77777777" w:rsidR="00DC5680" w:rsidRDefault="00DC5680" w:rsidP="00DC5680">
      <w:pPr>
        <w:spacing w:after="0" w:line="240" w:lineRule="auto"/>
        <w:ind w:right="185"/>
        <w:rPr>
          <w:rFonts w:ascii="Times New Roman" w:hAnsi="Times New Roman" w:cs="Times New Roman"/>
          <w:sz w:val="24"/>
          <w:szCs w:val="24"/>
        </w:rPr>
      </w:pPr>
    </w:p>
    <w:p w14:paraId="3CBF0AEB" w14:textId="77777777" w:rsidR="00DC5680" w:rsidRDefault="00DC5680" w:rsidP="00DC5680">
      <w:pPr>
        <w:spacing w:after="0" w:line="240" w:lineRule="auto"/>
        <w:ind w:right="185"/>
        <w:rPr>
          <w:rFonts w:ascii="Times New Roman" w:hAnsi="Times New Roman" w:cs="Times New Roman"/>
          <w:sz w:val="24"/>
          <w:szCs w:val="24"/>
        </w:rPr>
      </w:pPr>
    </w:p>
    <w:p w14:paraId="502CF364" w14:textId="77777777" w:rsidR="00DC5680" w:rsidRDefault="00DC5680" w:rsidP="00DC5680">
      <w:pPr>
        <w:spacing w:after="0" w:line="240" w:lineRule="auto"/>
        <w:ind w:right="185"/>
        <w:rPr>
          <w:rFonts w:ascii="Times New Roman" w:hAnsi="Times New Roman" w:cs="Times New Roman"/>
          <w:sz w:val="24"/>
          <w:szCs w:val="24"/>
        </w:rPr>
      </w:pPr>
    </w:p>
    <w:p w14:paraId="08E766CB" w14:textId="77777777" w:rsidR="00DC5680" w:rsidRDefault="00DC5680" w:rsidP="00DC5680">
      <w:pPr>
        <w:spacing w:after="0" w:line="240" w:lineRule="auto"/>
        <w:ind w:right="185"/>
        <w:rPr>
          <w:rFonts w:ascii="Times New Roman" w:hAnsi="Times New Roman" w:cs="Times New Roman"/>
          <w:sz w:val="24"/>
          <w:szCs w:val="24"/>
        </w:rPr>
      </w:pPr>
    </w:p>
    <w:p w14:paraId="4D65403E" w14:textId="77777777" w:rsidR="00DC5680" w:rsidRDefault="00DC5680" w:rsidP="00DC5680">
      <w:pPr>
        <w:spacing w:after="0" w:line="240" w:lineRule="auto"/>
        <w:ind w:right="185"/>
        <w:rPr>
          <w:rFonts w:ascii="Times New Roman" w:hAnsi="Times New Roman" w:cs="Times New Roman"/>
          <w:sz w:val="24"/>
          <w:szCs w:val="24"/>
        </w:rPr>
      </w:pPr>
    </w:p>
    <w:p w14:paraId="004E54AF" w14:textId="77777777" w:rsidR="00DC5680" w:rsidRDefault="00DC5680" w:rsidP="00DC5680">
      <w:pPr>
        <w:spacing w:after="0" w:line="240" w:lineRule="auto"/>
        <w:ind w:right="185"/>
        <w:rPr>
          <w:rFonts w:ascii="Times New Roman" w:hAnsi="Times New Roman" w:cs="Times New Roman"/>
          <w:sz w:val="24"/>
          <w:szCs w:val="24"/>
        </w:rPr>
      </w:pPr>
    </w:p>
    <w:p w14:paraId="5097C2B7" w14:textId="77777777" w:rsidR="00D16425" w:rsidRPr="00D16425" w:rsidRDefault="00D16425" w:rsidP="00D16425">
      <w:pPr>
        <w:spacing w:after="0" w:line="240" w:lineRule="auto"/>
        <w:ind w:right="45"/>
        <w:jc w:val="center"/>
        <w:rPr>
          <w:rFonts w:ascii="Times New Roman" w:hAnsi="Times New Roman" w:cs="Times New Roman"/>
          <w:bCs/>
          <w:sz w:val="24"/>
          <w:szCs w:val="24"/>
        </w:rPr>
      </w:pPr>
      <w:r w:rsidRPr="00D16425">
        <w:rPr>
          <w:rFonts w:ascii="Times New Roman" w:hAnsi="Times New Roman" w:cs="Times New Roman"/>
          <w:sz w:val="24"/>
          <w:szCs w:val="24"/>
        </w:rPr>
        <w:lastRenderedPageBreak/>
        <w:t>Lēmuma projekts</w:t>
      </w:r>
    </w:p>
    <w:p w14:paraId="6915B78D" w14:textId="77777777" w:rsidR="00D16425" w:rsidRPr="00D16425" w:rsidRDefault="00D16425" w:rsidP="00D16425">
      <w:pPr>
        <w:spacing w:after="0" w:line="240" w:lineRule="auto"/>
        <w:ind w:right="45"/>
        <w:jc w:val="center"/>
        <w:rPr>
          <w:rFonts w:ascii="Times New Roman" w:hAnsi="Times New Roman" w:cs="Times New Roman"/>
          <w:bCs/>
          <w:sz w:val="24"/>
          <w:szCs w:val="24"/>
        </w:rPr>
      </w:pPr>
      <w:r w:rsidRPr="00D16425">
        <w:rPr>
          <w:rFonts w:ascii="Times New Roman" w:hAnsi="Times New Roman" w:cs="Times New Roman"/>
          <w:sz w:val="24"/>
          <w:szCs w:val="24"/>
        </w:rPr>
        <w:t>Olainē</w:t>
      </w:r>
    </w:p>
    <w:p w14:paraId="012F8A99" w14:textId="77777777" w:rsidR="00D16425" w:rsidRPr="00D16425" w:rsidRDefault="00D16425" w:rsidP="00D16425">
      <w:pPr>
        <w:spacing w:after="0" w:line="240" w:lineRule="auto"/>
        <w:ind w:right="45"/>
        <w:rPr>
          <w:rFonts w:ascii="Times New Roman" w:hAnsi="Times New Roman" w:cs="Times New Roman"/>
          <w:sz w:val="24"/>
          <w:szCs w:val="24"/>
          <w:lang w:val="en-GB"/>
        </w:rPr>
      </w:pPr>
    </w:p>
    <w:tbl>
      <w:tblPr>
        <w:tblStyle w:val="Reatabula"/>
        <w:tblW w:w="893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5"/>
        <w:gridCol w:w="4641"/>
      </w:tblGrid>
      <w:tr w:rsidR="00D16425" w:rsidRPr="00D16425" w14:paraId="0734ECFA" w14:textId="77777777" w:rsidTr="00E35B84">
        <w:tc>
          <w:tcPr>
            <w:tcW w:w="4295" w:type="dxa"/>
          </w:tcPr>
          <w:p w14:paraId="17E4B20D" w14:textId="77777777" w:rsidR="00D16425" w:rsidRPr="00D16425" w:rsidRDefault="00D16425" w:rsidP="00D16425">
            <w:pPr>
              <w:ind w:right="45"/>
              <w:rPr>
                <w:rFonts w:ascii="Times New Roman" w:hAnsi="Times New Roman" w:cs="Times New Roman"/>
                <w:sz w:val="24"/>
                <w:szCs w:val="24"/>
              </w:rPr>
            </w:pPr>
            <w:r w:rsidRPr="00D16425">
              <w:rPr>
                <w:rFonts w:ascii="Times New Roman" w:hAnsi="Times New Roman" w:cs="Times New Roman"/>
                <w:sz w:val="24"/>
                <w:szCs w:val="24"/>
              </w:rPr>
              <w:t>2025.gada 26. februārī</w:t>
            </w:r>
          </w:p>
        </w:tc>
        <w:tc>
          <w:tcPr>
            <w:tcW w:w="4641" w:type="dxa"/>
          </w:tcPr>
          <w:p w14:paraId="3B8F657B" w14:textId="77777777" w:rsidR="00D16425" w:rsidRPr="00D16425" w:rsidRDefault="00D16425" w:rsidP="00D16425">
            <w:pPr>
              <w:ind w:right="45"/>
              <w:jc w:val="right"/>
              <w:rPr>
                <w:rFonts w:ascii="Times New Roman" w:hAnsi="Times New Roman" w:cs="Times New Roman"/>
                <w:sz w:val="24"/>
                <w:szCs w:val="24"/>
              </w:rPr>
            </w:pPr>
            <w:r w:rsidRPr="00D16425">
              <w:rPr>
                <w:rFonts w:ascii="Times New Roman" w:hAnsi="Times New Roman" w:cs="Times New Roman"/>
                <w:sz w:val="24"/>
                <w:szCs w:val="24"/>
              </w:rPr>
              <w:t>Nr.2</w:t>
            </w:r>
          </w:p>
        </w:tc>
      </w:tr>
    </w:tbl>
    <w:p w14:paraId="1473E0FB" w14:textId="77777777" w:rsidR="00D16425" w:rsidRPr="00D16425" w:rsidRDefault="00D16425" w:rsidP="00D16425">
      <w:pPr>
        <w:spacing w:after="0" w:line="240" w:lineRule="auto"/>
        <w:ind w:right="45"/>
        <w:rPr>
          <w:rFonts w:ascii="Times New Roman" w:hAnsi="Times New Roman" w:cs="Times New Roman"/>
          <w:sz w:val="24"/>
          <w:szCs w:val="24"/>
        </w:rPr>
      </w:pPr>
    </w:p>
    <w:p w14:paraId="3C8AAC77" w14:textId="77777777" w:rsidR="00D16425" w:rsidRPr="00D16425" w:rsidRDefault="00D16425" w:rsidP="00D16425">
      <w:pPr>
        <w:keepNext/>
        <w:spacing w:after="0" w:line="240" w:lineRule="auto"/>
        <w:ind w:right="45"/>
        <w:jc w:val="both"/>
        <w:outlineLvl w:val="1"/>
        <w:rPr>
          <w:rFonts w:ascii="Times New Roman" w:hAnsi="Times New Roman" w:cs="Times New Roman"/>
          <w:b/>
          <w:sz w:val="24"/>
          <w:szCs w:val="24"/>
          <w:lang w:eastAsia="lv-LV"/>
        </w:rPr>
      </w:pPr>
    </w:p>
    <w:p w14:paraId="2F071C4F" w14:textId="77777777" w:rsidR="00D16425" w:rsidRPr="00D16425" w:rsidRDefault="00D16425" w:rsidP="00D16425">
      <w:pPr>
        <w:keepNext/>
        <w:spacing w:after="0" w:line="240" w:lineRule="auto"/>
        <w:ind w:right="45"/>
        <w:jc w:val="both"/>
        <w:outlineLvl w:val="1"/>
        <w:rPr>
          <w:rFonts w:ascii="Times New Roman" w:hAnsi="Times New Roman" w:cs="Times New Roman"/>
          <w:b/>
          <w:sz w:val="24"/>
          <w:szCs w:val="24"/>
          <w:lang w:eastAsia="lv-LV"/>
        </w:rPr>
      </w:pPr>
    </w:p>
    <w:p w14:paraId="3ED5DCB0" w14:textId="77777777" w:rsidR="00D16425" w:rsidRPr="00D16425" w:rsidRDefault="00D16425" w:rsidP="00D16425">
      <w:pPr>
        <w:keepNext/>
        <w:spacing w:after="0" w:line="240" w:lineRule="auto"/>
        <w:ind w:right="45"/>
        <w:jc w:val="both"/>
        <w:outlineLvl w:val="1"/>
        <w:rPr>
          <w:rFonts w:ascii="Times New Roman" w:hAnsi="Times New Roman" w:cs="Times New Roman"/>
          <w:b/>
          <w:sz w:val="24"/>
          <w:szCs w:val="24"/>
          <w:lang w:eastAsia="lv-LV"/>
        </w:rPr>
      </w:pPr>
      <w:r w:rsidRPr="00D16425">
        <w:rPr>
          <w:rFonts w:ascii="Times New Roman" w:hAnsi="Times New Roman" w:cs="Times New Roman"/>
          <w:b/>
          <w:sz w:val="24"/>
          <w:szCs w:val="24"/>
          <w:lang w:eastAsia="lv-LV"/>
        </w:rPr>
        <w:t>Par grozījumiem Olaines novada domes 2020.gada 26.augusta noteikumos Nr.NOT3/2020 “</w:t>
      </w:r>
      <w:r w:rsidRPr="00D16425">
        <w:rPr>
          <w:rFonts w:ascii="Times New Roman" w:hAnsi="Times New Roman" w:cs="Times New Roman"/>
          <w:b/>
          <w:sz w:val="24"/>
          <w:szCs w:val="24"/>
        </w:rPr>
        <w:t>Kārtība, kādā piešķir stipendijas Olaines novada vispārizglītojošo skolu 10.-12.klašu skolēniem</w:t>
      </w:r>
      <w:r w:rsidRPr="00D16425">
        <w:rPr>
          <w:rFonts w:ascii="Times New Roman" w:hAnsi="Times New Roman" w:cs="Times New Roman"/>
          <w:b/>
          <w:sz w:val="24"/>
          <w:szCs w:val="24"/>
          <w:lang w:eastAsia="lv-LV"/>
        </w:rPr>
        <w:t>”</w:t>
      </w:r>
    </w:p>
    <w:p w14:paraId="2D802B8C" w14:textId="77777777" w:rsidR="00D16425" w:rsidRPr="00D16425" w:rsidRDefault="00D16425" w:rsidP="00D16425">
      <w:pPr>
        <w:tabs>
          <w:tab w:val="left" w:pos="6840"/>
          <w:tab w:val="right" w:pos="8306"/>
        </w:tabs>
        <w:spacing w:after="0" w:line="240" w:lineRule="auto"/>
        <w:ind w:right="45"/>
        <w:rPr>
          <w:rFonts w:ascii="Times New Roman" w:hAnsi="Times New Roman" w:cs="Times New Roman"/>
          <w:bCs/>
          <w:sz w:val="24"/>
          <w:szCs w:val="24"/>
          <w:lang w:eastAsia="lv-LV"/>
        </w:rPr>
      </w:pPr>
    </w:p>
    <w:p w14:paraId="29136B02" w14:textId="77777777" w:rsidR="00D16425" w:rsidRPr="00D16425" w:rsidRDefault="00D16425" w:rsidP="00D16425">
      <w:pPr>
        <w:tabs>
          <w:tab w:val="left" w:pos="6840"/>
          <w:tab w:val="right" w:pos="8306"/>
        </w:tabs>
        <w:spacing w:after="0" w:line="240" w:lineRule="auto"/>
        <w:ind w:right="45"/>
        <w:rPr>
          <w:rFonts w:ascii="Times New Roman" w:hAnsi="Times New Roman" w:cs="Times New Roman"/>
          <w:bCs/>
          <w:sz w:val="24"/>
          <w:szCs w:val="24"/>
          <w:lang w:eastAsia="lv-LV"/>
        </w:rPr>
      </w:pPr>
    </w:p>
    <w:p w14:paraId="68FCFAB3" w14:textId="77777777" w:rsidR="00D16425" w:rsidRPr="00D16425" w:rsidRDefault="00D16425" w:rsidP="00D16425">
      <w:pPr>
        <w:spacing w:after="0" w:line="240" w:lineRule="auto"/>
        <w:ind w:right="45" w:firstLine="567"/>
        <w:jc w:val="both"/>
        <w:rPr>
          <w:rFonts w:ascii="Times New Roman" w:hAnsi="Times New Roman" w:cs="Times New Roman"/>
          <w:bCs/>
          <w:sz w:val="24"/>
          <w:szCs w:val="24"/>
          <w:lang w:eastAsia="lv-LV"/>
        </w:rPr>
      </w:pPr>
      <w:r w:rsidRPr="00D16425">
        <w:rPr>
          <w:rFonts w:ascii="Times New Roman" w:hAnsi="Times New Roman" w:cs="Times New Roman"/>
          <w:sz w:val="24"/>
          <w:szCs w:val="24"/>
          <w:lang w:eastAsia="lv-LV"/>
        </w:rPr>
        <w:t xml:space="preserve">Saskaņā ar Sociālo, izglītības un kultūras jautājumu komitejas 2025.gada 12.februāra sēdes protokolu Nr.2 un, pamatojoties uz Izglītības likuma 17.panta trešās daļas 21.punktu un Pašvaldību likuma 4.panta pirmās daļas 4.punktu un 50.panta 1.punktu, </w:t>
      </w:r>
      <w:r w:rsidRPr="00D16425">
        <w:rPr>
          <w:rFonts w:ascii="Times New Roman" w:hAnsi="Times New Roman" w:cs="Times New Roman"/>
          <w:b/>
          <w:sz w:val="24"/>
          <w:szCs w:val="24"/>
          <w:lang w:eastAsia="lv-LV"/>
        </w:rPr>
        <w:t>dome nolemj:</w:t>
      </w:r>
    </w:p>
    <w:p w14:paraId="4C2A9019" w14:textId="77777777" w:rsidR="00D16425" w:rsidRPr="00D16425" w:rsidRDefault="00D16425" w:rsidP="00D16425">
      <w:pPr>
        <w:spacing w:after="0" w:line="240" w:lineRule="auto"/>
        <w:ind w:right="45" w:firstLine="567"/>
        <w:jc w:val="both"/>
        <w:rPr>
          <w:rFonts w:ascii="Times New Roman" w:hAnsi="Times New Roman" w:cs="Times New Roman"/>
          <w:bCs/>
          <w:sz w:val="24"/>
          <w:szCs w:val="24"/>
          <w:lang w:eastAsia="lv-LV"/>
        </w:rPr>
      </w:pPr>
    </w:p>
    <w:p w14:paraId="17E6FE94" w14:textId="77777777" w:rsidR="00D16425" w:rsidRPr="00D16425" w:rsidRDefault="00D16425" w:rsidP="00D16425">
      <w:pPr>
        <w:spacing w:after="0" w:line="240" w:lineRule="auto"/>
        <w:ind w:right="45" w:firstLine="567"/>
        <w:jc w:val="both"/>
        <w:rPr>
          <w:rFonts w:ascii="Times New Roman" w:hAnsi="Times New Roman" w:cs="Times New Roman"/>
          <w:bCs/>
          <w:sz w:val="24"/>
          <w:szCs w:val="24"/>
        </w:rPr>
      </w:pPr>
      <w:r w:rsidRPr="00D16425">
        <w:rPr>
          <w:rFonts w:ascii="Times New Roman" w:hAnsi="Times New Roman" w:cs="Times New Roman"/>
          <w:sz w:val="24"/>
          <w:szCs w:val="24"/>
        </w:rPr>
        <w:t>Izdarīt Olaines novada domes 2020.gada 26.augusta noteikumos Nr.NOT3/2020 “Kārtība, kādā piešķir stipendijas Olaines novada vispārizglītojošo skolu 10.-12.klašu skolēniem” šādus grozījumus:</w:t>
      </w:r>
    </w:p>
    <w:p w14:paraId="13C13209" w14:textId="77777777" w:rsidR="00D16425" w:rsidRPr="00D16425" w:rsidRDefault="00D16425" w:rsidP="00D16425">
      <w:pPr>
        <w:pStyle w:val="Sarakstarindkopa"/>
        <w:numPr>
          <w:ilvl w:val="1"/>
          <w:numId w:val="4"/>
        </w:numPr>
        <w:tabs>
          <w:tab w:val="left" w:pos="0"/>
          <w:tab w:val="left" w:pos="993"/>
        </w:tabs>
        <w:spacing w:after="0" w:line="240" w:lineRule="auto"/>
        <w:ind w:left="0" w:right="45" w:firstLine="567"/>
        <w:jc w:val="both"/>
        <w:rPr>
          <w:rFonts w:ascii="Times New Roman" w:hAnsi="Times New Roman" w:cs="Times New Roman"/>
          <w:bCs/>
          <w:sz w:val="24"/>
          <w:szCs w:val="24"/>
        </w:rPr>
      </w:pPr>
      <w:r w:rsidRPr="00D16425">
        <w:rPr>
          <w:rFonts w:ascii="Times New Roman" w:hAnsi="Times New Roman" w:cs="Times New Roman"/>
          <w:sz w:val="24"/>
          <w:szCs w:val="24"/>
        </w:rPr>
        <w:t>aizstāt noteikumu pamatojumā vārdus un ciparus “likuma “Par pašvaldībām” 15.panta pirmās daļas 4.punktu un 41.panta pirmās daļas 2.punktu” ar vārdiem un cipariem “Pašvaldību likuma 4.panta pirmās daļas 4.punktu un 50.panta 1.punktu”;</w:t>
      </w:r>
    </w:p>
    <w:p w14:paraId="75A93492" w14:textId="77777777" w:rsidR="00D16425" w:rsidRPr="00D16425" w:rsidRDefault="00D16425" w:rsidP="00D16425">
      <w:pPr>
        <w:numPr>
          <w:ilvl w:val="1"/>
          <w:numId w:val="4"/>
        </w:numPr>
        <w:tabs>
          <w:tab w:val="left" w:pos="0"/>
          <w:tab w:val="left" w:pos="993"/>
        </w:tabs>
        <w:spacing w:after="0" w:line="240" w:lineRule="auto"/>
        <w:ind w:right="45" w:firstLine="207"/>
        <w:contextualSpacing/>
        <w:jc w:val="both"/>
        <w:rPr>
          <w:rFonts w:ascii="Times New Roman" w:hAnsi="Times New Roman" w:cs="Times New Roman"/>
          <w:bCs/>
          <w:sz w:val="24"/>
          <w:szCs w:val="24"/>
        </w:rPr>
      </w:pPr>
      <w:r w:rsidRPr="00D16425">
        <w:rPr>
          <w:rFonts w:ascii="Times New Roman" w:hAnsi="Times New Roman" w:cs="Times New Roman"/>
          <w:sz w:val="24"/>
          <w:szCs w:val="24"/>
        </w:rPr>
        <w:t xml:space="preserve"> aizstāt 6.1.apakšpunktā vārdu “vērtējumi” ar vārdu “starpvērtējumi”;</w:t>
      </w:r>
    </w:p>
    <w:p w14:paraId="7752B2CE" w14:textId="77777777" w:rsidR="00D16425" w:rsidRPr="00D16425" w:rsidRDefault="00D16425" w:rsidP="00D16425">
      <w:pPr>
        <w:numPr>
          <w:ilvl w:val="1"/>
          <w:numId w:val="4"/>
        </w:numPr>
        <w:tabs>
          <w:tab w:val="left" w:pos="993"/>
        </w:tabs>
        <w:spacing w:after="0" w:line="240" w:lineRule="auto"/>
        <w:ind w:right="45" w:firstLine="207"/>
        <w:contextualSpacing/>
        <w:jc w:val="both"/>
        <w:rPr>
          <w:rFonts w:ascii="Times New Roman" w:hAnsi="Times New Roman" w:cs="Times New Roman"/>
          <w:bCs/>
          <w:sz w:val="24"/>
          <w:szCs w:val="24"/>
        </w:rPr>
      </w:pPr>
      <w:r w:rsidRPr="00D16425">
        <w:rPr>
          <w:rFonts w:ascii="Times New Roman" w:hAnsi="Times New Roman" w:cs="Times New Roman"/>
          <w:sz w:val="24"/>
          <w:szCs w:val="24"/>
        </w:rPr>
        <w:t xml:space="preserve"> izteikt 10.punktu šādā redakcijā:</w:t>
      </w:r>
    </w:p>
    <w:p w14:paraId="3AA28D16" w14:textId="77777777" w:rsidR="00D16425" w:rsidRPr="00D16425" w:rsidRDefault="00D16425" w:rsidP="00D16425">
      <w:pPr>
        <w:tabs>
          <w:tab w:val="left" w:pos="993"/>
        </w:tabs>
        <w:spacing w:after="0" w:line="240" w:lineRule="auto"/>
        <w:ind w:right="45"/>
        <w:contextualSpacing/>
        <w:jc w:val="both"/>
        <w:rPr>
          <w:rFonts w:ascii="Times New Roman" w:hAnsi="Times New Roman" w:cs="Times New Roman"/>
          <w:bCs/>
          <w:sz w:val="24"/>
          <w:szCs w:val="24"/>
        </w:rPr>
      </w:pPr>
      <w:r w:rsidRPr="00D16425">
        <w:rPr>
          <w:rFonts w:ascii="Times New Roman" w:hAnsi="Times New Roman" w:cs="Times New Roman"/>
          <w:sz w:val="24"/>
          <w:szCs w:val="24"/>
        </w:rPr>
        <w:t>“10. Stipendiju piešķir saskaņā ar Pašvaldības izpilddirektora rīkojumu uz vienu mācību semestri un to izmaksā reizi mēnesī līdz kārtējā mēneša 25.datumam, pārskaitot to uz Skolēna norādīto norēķinu kontu kredītiestādē.”;</w:t>
      </w:r>
    </w:p>
    <w:p w14:paraId="090B4F66" w14:textId="77777777" w:rsidR="00D16425" w:rsidRPr="00D16425" w:rsidRDefault="00D16425" w:rsidP="00D16425">
      <w:pPr>
        <w:numPr>
          <w:ilvl w:val="1"/>
          <w:numId w:val="4"/>
        </w:numPr>
        <w:tabs>
          <w:tab w:val="left" w:pos="993"/>
        </w:tabs>
        <w:spacing w:after="0" w:line="240" w:lineRule="auto"/>
        <w:ind w:right="45" w:firstLine="207"/>
        <w:contextualSpacing/>
        <w:jc w:val="both"/>
        <w:rPr>
          <w:rFonts w:ascii="Times New Roman" w:hAnsi="Times New Roman" w:cs="Times New Roman"/>
          <w:bCs/>
          <w:sz w:val="24"/>
          <w:szCs w:val="24"/>
        </w:rPr>
      </w:pPr>
      <w:r w:rsidRPr="00D16425">
        <w:rPr>
          <w:rFonts w:ascii="Times New Roman" w:hAnsi="Times New Roman" w:cs="Times New Roman"/>
          <w:sz w:val="24"/>
          <w:szCs w:val="24"/>
        </w:rPr>
        <w:t xml:space="preserve"> papildināt ar 14.punktu šādā redakcijā:</w:t>
      </w:r>
    </w:p>
    <w:p w14:paraId="11F1BDB2" w14:textId="77777777" w:rsidR="00D16425" w:rsidRPr="00D16425" w:rsidRDefault="00D16425" w:rsidP="00D16425">
      <w:pPr>
        <w:spacing w:after="0" w:line="240" w:lineRule="auto"/>
        <w:ind w:right="45"/>
        <w:jc w:val="both"/>
        <w:rPr>
          <w:rFonts w:ascii="Times New Roman" w:hAnsi="Times New Roman" w:cs="Times New Roman"/>
          <w:bCs/>
          <w:sz w:val="24"/>
          <w:szCs w:val="24"/>
        </w:rPr>
      </w:pPr>
      <w:r w:rsidRPr="00D16425">
        <w:rPr>
          <w:rFonts w:ascii="Times New Roman" w:hAnsi="Times New Roman" w:cs="Times New Roman"/>
          <w:sz w:val="24"/>
          <w:szCs w:val="24"/>
          <w:shd w:val="clear" w:color="auto" w:fill="FFFFFF"/>
          <w:lang w:eastAsia="lv-LV"/>
        </w:rPr>
        <w:t xml:space="preserve">“14. Noteikumu 10.punkts stājas spēkā </w:t>
      </w:r>
      <w:r w:rsidRPr="00D16425">
        <w:rPr>
          <w:rFonts w:ascii="Times New Roman" w:hAnsi="Times New Roman" w:cs="Times New Roman"/>
          <w:sz w:val="24"/>
          <w:szCs w:val="24"/>
        </w:rPr>
        <w:t>ar 2025.gada 1.septembri.”.</w:t>
      </w:r>
    </w:p>
    <w:p w14:paraId="02070DA4" w14:textId="77777777" w:rsidR="00D16425" w:rsidRPr="00D16425" w:rsidRDefault="00D16425" w:rsidP="00D16425">
      <w:pPr>
        <w:spacing w:after="0" w:line="240" w:lineRule="auto"/>
        <w:ind w:right="45" w:firstLine="567"/>
        <w:jc w:val="both"/>
        <w:rPr>
          <w:rFonts w:ascii="Times New Roman" w:hAnsi="Times New Roman" w:cs="Times New Roman"/>
          <w:bCs/>
          <w:sz w:val="24"/>
          <w:szCs w:val="24"/>
          <w:lang w:eastAsia="lv-LV"/>
        </w:rPr>
      </w:pPr>
    </w:p>
    <w:p w14:paraId="63A2F3FD" w14:textId="77777777" w:rsidR="00D16425" w:rsidRPr="00D16425" w:rsidRDefault="00D16425" w:rsidP="00D16425">
      <w:pPr>
        <w:spacing w:after="0" w:line="240" w:lineRule="auto"/>
        <w:ind w:right="45"/>
        <w:jc w:val="both"/>
        <w:rPr>
          <w:rFonts w:ascii="Times New Roman" w:hAnsi="Times New Roman" w:cs="Times New Roman"/>
          <w:bCs/>
          <w:sz w:val="24"/>
          <w:szCs w:val="24"/>
        </w:rPr>
      </w:pPr>
    </w:p>
    <w:p w14:paraId="7D771F94" w14:textId="77777777" w:rsidR="00D16425" w:rsidRPr="00D16425" w:rsidRDefault="00D16425" w:rsidP="00D16425">
      <w:pPr>
        <w:spacing w:after="0" w:line="240" w:lineRule="auto"/>
        <w:ind w:right="45"/>
        <w:jc w:val="both"/>
        <w:rPr>
          <w:rFonts w:ascii="Times New Roman" w:hAnsi="Times New Roman" w:cs="Times New Roman"/>
          <w:bCs/>
          <w:sz w:val="24"/>
          <w:szCs w:val="24"/>
        </w:rPr>
      </w:pPr>
    </w:p>
    <w:tbl>
      <w:tblPr>
        <w:tblStyle w:val="Reatabula"/>
        <w:tblW w:w="8789"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5"/>
        <w:gridCol w:w="4494"/>
      </w:tblGrid>
      <w:tr w:rsidR="00D16425" w:rsidRPr="00D16425" w14:paraId="79796605" w14:textId="77777777" w:rsidTr="00E35B84">
        <w:tc>
          <w:tcPr>
            <w:tcW w:w="4295" w:type="dxa"/>
          </w:tcPr>
          <w:p w14:paraId="5E036C79" w14:textId="77777777" w:rsidR="00D16425" w:rsidRPr="00D16425" w:rsidRDefault="00D16425" w:rsidP="00D16425">
            <w:pPr>
              <w:ind w:right="45"/>
              <w:rPr>
                <w:rFonts w:ascii="Times New Roman" w:hAnsi="Times New Roman" w:cs="Times New Roman"/>
                <w:sz w:val="24"/>
                <w:szCs w:val="24"/>
              </w:rPr>
            </w:pPr>
            <w:r w:rsidRPr="00D16425">
              <w:rPr>
                <w:rFonts w:ascii="Times New Roman" w:hAnsi="Times New Roman" w:cs="Times New Roman"/>
                <w:sz w:val="24"/>
                <w:szCs w:val="24"/>
              </w:rPr>
              <w:t>Priekšsēdētājs</w:t>
            </w:r>
          </w:p>
        </w:tc>
        <w:tc>
          <w:tcPr>
            <w:tcW w:w="4494" w:type="dxa"/>
          </w:tcPr>
          <w:p w14:paraId="4465339A" w14:textId="77777777" w:rsidR="00D16425" w:rsidRPr="00D16425" w:rsidRDefault="00D16425" w:rsidP="00D16425">
            <w:pPr>
              <w:ind w:right="45"/>
              <w:jc w:val="right"/>
              <w:rPr>
                <w:rFonts w:ascii="Times New Roman" w:hAnsi="Times New Roman" w:cs="Times New Roman"/>
                <w:sz w:val="24"/>
                <w:szCs w:val="24"/>
              </w:rPr>
            </w:pPr>
            <w:r w:rsidRPr="00D16425">
              <w:rPr>
                <w:rFonts w:ascii="Times New Roman" w:hAnsi="Times New Roman" w:cs="Times New Roman"/>
                <w:sz w:val="24"/>
                <w:szCs w:val="24"/>
              </w:rPr>
              <w:t>A.Bergs</w:t>
            </w:r>
          </w:p>
        </w:tc>
      </w:tr>
    </w:tbl>
    <w:p w14:paraId="414BCE2B" w14:textId="77777777" w:rsidR="00D16425" w:rsidRPr="00D16425" w:rsidRDefault="00D16425" w:rsidP="00D16425">
      <w:pPr>
        <w:spacing w:after="0" w:line="240" w:lineRule="auto"/>
        <w:ind w:right="45"/>
        <w:jc w:val="both"/>
        <w:rPr>
          <w:rFonts w:ascii="Times New Roman" w:hAnsi="Times New Roman" w:cs="Times New Roman"/>
          <w:bCs/>
          <w:sz w:val="24"/>
          <w:szCs w:val="24"/>
        </w:rPr>
      </w:pPr>
    </w:p>
    <w:p w14:paraId="1431274F" w14:textId="77777777" w:rsidR="00D16425" w:rsidRPr="00D16425" w:rsidRDefault="00D16425" w:rsidP="00D16425">
      <w:pPr>
        <w:spacing w:after="0" w:line="240" w:lineRule="auto"/>
        <w:ind w:right="45"/>
        <w:jc w:val="both"/>
        <w:rPr>
          <w:rFonts w:ascii="Times New Roman" w:hAnsi="Times New Roman" w:cs="Times New Roman"/>
          <w:bCs/>
          <w:sz w:val="24"/>
          <w:szCs w:val="24"/>
        </w:rPr>
      </w:pPr>
    </w:p>
    <w:p w14:paraId="3CBDB374" w14:textId="77777777" w:rsidR="00D16425" w:rsidRPr="00D16425" w:rsidRDefault="00D16425" w:rsidP="00D16425">
      <w:pPr>
        <w:spacing w:after="0" w:line="240" w:lineRule="auto"/>
        <w:ind w:right="45"/>
        <w:jc w:val="both"/>
        <w:rPr>
          <w:rFonts w:ascii="Times New Roman" w:hAnsi="Times New Roman" w:cs="Times New Roman"/>
          <w:bCs/>
          <w:sz w:val="24"/>
          <w:szCs w:val="24"/>
        </w:rPr>
      </w:pPr>
      <w:r w:rsidRPr="00D16425">
        <w:rPr>
          <w:rFonts w:ascii="Times New Roman" w:hAnsi="Times New Roman" w:cs="Times New Roman"/>
          <w:sz w:val="24"/>
          <w:szCs w:val="24"/>
        </w:rPr>
        <w:t>Iesniedz: Sociālo, izglītības un kultūras jautājumu komiteja</w:t>
      </w:r>
    </w:p>
    <w:p w14:paraId="549A33FE" w14:textId="77777777" w:rsidR="00D16425" w:rsidRPr="00D16425" w:rsidRDefault="00D16425" w:rsidP="00D16425">
      <w:pPr>
        <w:spacing w:after="0" w:line="240" w:lineRule="auto"/>
        <w:ind w:right="45"/>
        <w:jc w:val="both"/>
        <w:rPr>
          <w:rFonts w:ascii="Times New Roman" w:hAnsi="Times New Roman" w:cs="Times New Roman"/>
          <w:bCs/>
          <w:sz w:val="24"/>
          <w:szCs w:val="24"/>
          <w:lang w:eastAsia="lv-LV"/>
        </w:rPr>
      </w:pPr>
      <w:r w:rsidRPr="00D16425">
        <w:rPr>
          <w:rFonts w:ascii="Times New Roman" w:hAnsi="Times New Roman" w:cs="Times New Roman"/>
          <w:sz w:val="24"/>
          <w:szCs w:val="24"/>
        </w:rPr>
        <w:t xml:space="preserve">Sagatavoja: Izglītības un kultūras nodaļas izglītības speciāliste S.Reinsone </w:t>
      </w:r>
      <w:r w:rsidRPr="00D16425">
        <w:rPr>
          <w:rFonts w:ascii="Times New Roman" w:hAnsi="Times New Roman" w:cs="Times New Roman"/>
          <w:sz w:val="24"/>
          <w:szCs w:val="24"/>
        </w:rPr>
        <w:tab/>
      </w:r>
    </w:p>
    <w:p w14:paraId="3AC982B9" w14:textId="77777777" w:rsidR="00D16425" w:rsidRPr="00D16425" w:rsidRDefault="00D16425" w:rsidP="00D16425">
      <w:pPr>
        <w:spacing w:after="0" w:line="240" w:lineRule="auto"/>
        <w:ind w:right="45"/>
        <w:rPr>
          <w:rFonts w:ascii="Times New Roman" w:hAnsi="Times New Roman" w:cs="Times New Roman"/>
          <w:bCs/>
          <w:sz w:val="24"/>
          <w:szCs w:val="24"/>
          <w:lang w:eastAsia="lv-LV"/>
        </w:rPr>
      </w:pPr>
    </w:p>
    <w:p w14:paraId="5FA8B8D0" w14:textId="77777777" w:rsidR="00D16425" w:rsidRPr="00D16425" w:rsidRDefault="00D16425" w:rsidP="00D16425">
      <w:pPr>
        <w:spacing w:after="0" w:line="240" w:lineRule="auto"/>
        <w:ind w:right="45"/>
        <w:rPr>
          <w:rFonts w:ascii="Times New Roman" w:hAnsi="Times New Roman" w:cs="Times New Roman"/>
          <w:bCs/>
          <w:sz w:val="24"/>
          <w:szCs w:val="24"/>
          <w:lang w:eastAsia="lv-LV"/>
        </w:rPr>
      </w:pPr>
    </w:p>
    <w:p w14:paraId="66C6F9F2" w14:textId="77777777" w:rsidR="00D16425" w:rsidRPr="00D16425" w:rsidRDefault="00D16425" w:rsidP="00D16425">
      <w:pPr>
        <w:spacing w:after="0" w:line="240" w:lineRule="auto"/>
        <w:ind w:right="45"/>
        <w:rPr>
          <w:rFonts w:ascii="Times New Roman" w:hAnsi="Times New Roman" w:cs="Times New Roman"/>
          <w:bCs/>
          <w:sz w:val="24"/>
          <w:szCs w:val="24"/>
          <w:lang w:eastAsia="lv-LV"/>
        </w:rPr>
      </w:pPr>
      <w:r w:rsidRPr="00D16425">
        <w:rPr>
          <w:rFonts w:ascii="Times New Roman" w:hAnsi="Times New Roman" w:cs="Times New Roman"/>
          <w:sz w:val="24"/>
          <w:szCs w:val="24"/>
          <w:lang w:eastAsia="lv-LV"/>
        </w:rPr>
        <w:t>Lēmumu izsniegt:</w:t>
      </w:r>
    </w:p>
    <w:p w14:paraId="7A6FB8D0" w14:textId="77777777" w:rsidR="00D16425" w:rsidRPr="00D16425" w:rsidRDefault="00D16425" w:rsidP="00D16425">
      <w:pPr>
        <w:spacing w:after="0" w:line="240" w:lineRule="auto"/>
        <w:ind w:right="45"/>
        <w:rPr>
          <w:rFonts w:ascii="Times New Roman" w:hAnsi="Times New Roman" w:cs="Times New Roman"/>
          <w:bCs/>
          <w:sz w:val="24"/>
          <w:szCs w:val="24"/>
          <w:lang w:eastAsia="lv-LV"/>
        </w:rPr>
      </w:pPr>
      <w:r w:rsidRPr="00D16425">
        <w:rPr>
          <w:rFonts w:ascii="Times New Roman" w:hAnsi="Times New Roman" w:cs="Times New Roman"/>
          <w:sz w:val="24"/>
          <w:szCs w:val="24"/>
          <w:lang w:eastAsia="lv-LV"/>
        </w:rPr>
        <w:t>Kancelejai</w:t>
      </w:r>
    </w:p>
    <w:p w14:paraId="2B120617" w14:textId="77777777" w:rsidR="00D16425" w:rsidRPr="00D16425" w:rsidRDefault="00D16425" w:rsidP="00D16425">
      <w:pPr>
        <w:spacing w:after="0" w:line="240" w:lineRule="auto"/>
        <w:ind w:right="45"/>
        <w:rPr>
          <w:rFonts w:ascii="Times New Roman" w:hAnsi="Times New Roman" w:cs="Times New Roman"/>
          <w:bCs/>
          <w:sz w:val="24"/>
          <w:szCs w:val="24"/>
          <w:lang w:eastAsia="lv-LV"/>
        </w:rPr>
      </w:pPr>
      <w:r w:rsidRPr="00D16425">
        <w:rPr>
          <w:rFonts w:ascii="Times New Roman" w:hAnsi="Times New Roman" w:cs="Times New Roman"/>
          <w:sz w:val="24"/>
          <w:szCs w:val="24"/>
          <w:lang w:eastAsia="lv-LV"/>
        </w:rPr>
        <w:t>Finanšu un grāmatvedības nodaļai</w:t>
      </w:r>
    </w:p>
    <w:p w14:paraId="6D806403" w14:textId="77777777" w:rsidR="00D16425" w:rsidRPr="00D16425" w:rsidRDefault="00D16425" w:rsidP="00D16425">
      <w:pPr>
        <w:spacing w:after="0" w:line="240" w:lineRule="auto"/>
        <w:ind w:right="45"/>
        <w:rPr>
          <w:rFonts w:ascii="Times New Roman" w:hAnsi="Times New Roman" w:cs="Times New Roman"/>
          <w:sz w:val="24"/>
          <w:szCs w:val="24"/>
          <w:lang w:eastAsia="lv-LV"/>
        </w:rPr>
      </w:pPr>
      <w:r w:rsidRPr="00D16425">
        <w:rPr>
          <w:rFonts w:ascii="Times New Roman" w:hAnsi="Times New Roman" w:cs="Times New Roman"/>
          <w:sz w:val="24"/>
          <w:szCs w:val="24"/>
          <w:lang w:eastAsia="lv-LV"/>
        </w:rPr>
        <w:t>Izglītības un kultūras nodaļai</w:t>
      </w:r>
    </w:p>
    <w:p w14:paraId="7189C81D" w14:textId="77777777" w:rsidR="00D16425" w:rsidRPr="00D16425" w:rsidRDefault="00D16425" w:rsidP="00D16425">
      <w:pPr>
        <w:spacing w:after="0" w:line="240" w:lineRule="auto"/>
        <w:ind w:right="45"/>
        <w:rPr>
          <w:rFonts w:ascii="Times New Roman" w:hAnsi="Times New Roman" w:cs="Times New Roman"/>
          <w:sz w:val="24"/>
          <w:szCs w:val="24"/>
          <w:lang w:eastAsia="lv-LV"/>
        </w:rPr>
      </w:pPr>
      <w:r w:rsidRPr="00D16425">
        <w:rPr>
          <w:rFonts w:ascii="Times New Roman" w:hAnsi="Times New Roman" w:cs="Times New Roman"/>
          <w:sz w:val="24"/>
          <w:szCs w:val="24"/>
          <w:lang w:eastAsia="lv-LV"/>
        </w:rPr>
        <w:t>sabiedrisko attiecību nodaļai</w:t>
      </w:r>
    </w:p>
    <w:p w14:paraId="4DCEF8A5" w14:textId="77777777" w:rsidR="00D16425" w:rsidRPr="00D16425" w:rsidRDefault="00D16425" w:rsidP="00D16425">
      <w:pPr>
        <w:spacing w:after="0" w:line="240" w:lineRule="auto"/>
        <w:ind w:right="45"/>
        <w:rPr>
          <w:rFonts w:ascii="Times New Roman" w:hAnsi="Times New Roman" w:cs="Times New Roman"/>
        </w:rPr>
      </w:pPr>
    </w:p>
    <w:p w14:paraId="7EDEBAA2" w14:textId="77777777" w:rsidR="00DC5680" w:rsidRDefault="00DC5680" w:rsidP="00DC5680">
      <w:pPr>
        <w:spacing w:after="0" w:line="240" w:lineRule="auto"/>
        <w:ind w:right="185"/>
        <w:rPr>
          <w:rFonts w:ascii="Times New Roman" w:hAnsi="Times New Roman" w:cs="Times New Roman"/>
          <w:sz w:val="24"/>
          <w:szCs w:val="24"/>
        </w:rPr>
      </w:pPr>
    </w:p>
    <w:p w14:paraId="7BE08759" w14:textId="77777777" w:rsidR="00D16425" w:rsidRDefault="00D16425" w:rsidP="00DC5680">
      <w:pPr>
        <w:spacing w:after="0" w:line="240" w:lineRule="auto"/>
        <w:ind w:right="185"/>
        <w:rPr>
          <w:rFonts w:ascii="Times New Roman" w:hAnsi="Times New Roman" w:cs="Times New Roman"/>
          <w:sz w:val="24"/>
          <w:szCs w:val="24"/>
        </w:rPr>
      </w:pPr>
    </w:p>
    <w:p w14:paraId="19101D1D" w14:textId="77777777" w:rsidR="00D16425" w:rsidRDefault="00D16425" w:rsidP="00DC5680">
      <w:pPr>
        <w:spacing w:after="0" w:line="240" w:lineRule="auto"/>
        <w:ind w:right="185"/>
        <w:rPr>
          <w:rFonts w:ascii="Times New Roman" w:hAnsi="Times New Roman" w:cs="Times New Roman"/>
          <w:sz w:val="24"/>
          <w:szCs w:val="24"/>
        </w:rPr>
      </w:pPr>
    </w:p>
    <w:p w14:paraId="2EB75E85" w14:textId="77777777" w:rsidR="00D16425" w:rsidRDefault="00D16425" w:rsidP="00DC5680">
      <w:pPr>
        <w:spacing w:after="0" w:line="240" w:lineRule="auto"/>
        <w:ind w:right="185"/>
        <w:rPr>
          <w:rFonts w:ascii="Times New Roman" w:hAnsi="Times New Roman" w:cs="Times New Roman"/>
          <w:sz w:val="24"/>
          <w:szCs w:val="24"/>
        </w:rPr>
      </w:pPr>
    </w:p>
    <w:p w14:paraId="03E20805" w14:textId="77777777" w:rsidR="00D16425" w:rsidRDefault="00D16425" w:rsidP="00DC5680">
      <w:pPr>
        <w:spacing w:after="0" w:line="240" w:lineRule="auto"/>
        <w:ind w:right="185"/>
        <w:rPr>
          <w:rFonts w:ascii="Times New Roman" w:hAnsi="Times New Roman" w:cs="Times New Roman"/>
          <w:sz w:val="24"/>
          <w:szCs w:val="24"/>
        </w:rPr>
      </w:pPr>
    </w:p>
    <w:p w14:paraId="4F81BF8B" w14:textId="77777777" w:rsidR="00D16425" w:rsidRDefault="00D16425" w:rsidP="00DC5680">
      <w:pPr>
        <w:spacing w:after="0" w:line="240" w:lineRule="auto"/>
        <w:ind w:right="185"/>
        <w:rPr>
          <w:rFonts w:ascii="Times New Roman" w:hAnsi="Times New Roman" w:cs="Times New Roman"/>
          <w:sz w:val="24"/>
          <w:szCs w:val="24"/>
        </w:rPr>
      </w:pPr>
    </w:p>
    <w:p w14:paraId="2D932759" w14:textId="77777777" w:rsidR="00D16425" w:rsidRDefault="00D16425" w:rsidP="00DC5680">
      <w:pPr>
        <w:spacing w:after="0" w:line="240" w:lineRule="auto"/>
        <w:ind w:right="185"/>
        <w:rPr>
          <w:rFonts w:ascii="Times New Roman" w:hAnsi="Times New Roman" w:cs="Times New Roman"/>
          <w:sz w:val="24"/>
          <w:szCs w:val="24"/>
        </w:rPr>
      </w:pPr>
    </w:p>
    <w:p w14:paraId="592B99C3" w14:textId="77777777" w:rsidR="00D16425" w:rsidRDefault="00D16425" w:rsidP="00DC5680">
      <w:pPr>
        <w:spacing w:after="0" w:line="240" w:lineRule="auto"/>
        <w:ind w:right="185"/>
        <w:rPr>
          <w:rFonts w:ascii="Times New Roman" w:hAnsi="Times New Roman" w:cs="Times New Roman"/>
          <w:sz w:val="24"/>
          <w:szCs w:val="24"/>
        </w:rPr>
      </w:pPr>
    </w:p>
    <w:p w14:paraId="151A3B05" w14:textId="77777777" w:rsidR="00D16425" w:rsidRDefault="00D16425" w:rsidP="00DC5680">
      <w:pPr>
        <w:spacing w:after="0" w:line="240" w:lineRule="auto"/>
        <w:ind w:right="185"/>
        <w:rPr>
          <w:rFonts w:ascii="Times New Roman" w:hAnsi="Times New Roman" w:cs="Times New Roman"/>
          <w:sz w:val="24"/>
          <w:szCs w:val="24"/>
        </w:rPr>
      </w:pPr>
    </w:p>
    <w:p w14:paraId="61C6EDD5" w14:textId="77777777" w:rsidR="00D16425" w:rsidRDefault="00D16425" w:rsidP="00DC5680">
      <w:pPr>
        <w:spacing w:after="0" w:line="240" w:lineRule="auto"/>
        <w:ind w:right="185"/>
        <w:rPr>
          <w:rFonts w:ascii="Times New Roman" w:hAnsi="Times New Roman" w:cs="Times New Roman"/>
          <w:sz w:val="24"/>
          <w:szCs w:val="24"/>
        </w:rPr>
      </w:pPr>
    </w:p>
    <w:p w14:paraId="6D6001BD" w14:textId="77777777" w:rsidR="000F2C13" w:rsidRPr="00E706A3" w:rsidRDefault="000F2C13" w:rsidP="00E3612A">
      <w:pPr>
        <w:spacing w:after="0" w:line="240" w:lineRule="auto"/>
        <w:ind w:right="185"/>
        <w:jc w:val="center"/>
        <w:rPr>
          <w:rFonts w:ascii="Times New Roman" w:hAnsi="Times New Roman" w:cs="Times New Roman"/>
          <w:sz w:val="24"/>
          <w:szCs w:val="24"/>
        </w:rPr>
      </w:pPr>
      <w:r w:rsidRPr="00E706A3">
        <w:rPr>
          <w:rFonts w:ascii="Times New Roman" w:hAnsi="Times New Roman" w:cs="Times New Roman"/>
          <w:sz w:val="24"/>
          <w:szCs w:val="24"/>
        </w:rPr>
        <w:lastRenderedPageBreak/>
        <w:t>Lēmuma projekts</w:t>
      </w:r>
    </w:p>
    <w:p w14:paraId="172F9D22" w14:textId="77777777" w:rsidR="000F2C13" w:rsidRPr="00E706A3" w:rsidRDefault="000F2C13" w:rsidP="00E3612A">
      <w:pPr>
        <w:spacing w:after="0" w:line="240" w:lineRule="auto"/>
        <w:ind w:right="185"/>
        <w:jc w:val="center"/>
        <w:rPr>
          <w:rFonts w:ascii="Times New Roman" w:hAnsi="Times New Roman" w:cs="Times New Roman"/>
          <w:sz w:val="24"/>
          <w:szCs w:val="24"/>
        </w:rPr>
      </w:pPr>
      <w:r w:rsidRPr="00E706A3">
        <w:rPr>
          <w:rFonts w:ascii="Times New Roman" w:hAnsi="Times New Roman" w:cs="Times New Roman"/>
          <w:sz w:val="24"/>
          <w:szCs w:val="24"/>
        </w:rPr>
        <w:t>Olainē</w:t>
      </w:r>
    </w:p>
    <w:p w14:paraId="18ABE35E" w14:textId="77777777" w:rsidR="000F2C13" w:rsidRPr="00E706A3" w:rsidRDefault="000F2C13" w:rsidP="00E3612A">
      <w:pPr>
        <w:spacing w:after="0" w:line="240" w:lineRule="auto"/>
        <w:ind w:right="185"/>
        <w:rPr>
          <w:rFonts w:ascii="Times New Roman" w:hAnsi="Times New Roman" w:cs="Times New Roman"/>
          <w:bCs/>
          <w:sz w:val="24"/>
          <w:szCs w:val="24"/>
          <w:lang w:val="sv-SE"/>
        </w:rPr>
      </w:pPr>
    </w:p>
    <w:p w14:paraId="153E419A" w14:textId="77777777" w:rsidR="000F2C13" w:rsidRPr="00E706A3" w:rsidRDefault="000F2C13" w:rsidP="00E3612A">
      <w:pPr>
        <w:spacing w:after="0" w:line="240" w:lineRule="auto"/>
        <w:ind w:right="185"/>
        <w:rPr>
          <w:rFonts w:ascii="Times New Roman" w:hAnsi="Times New Roman" w:cs="Times New Roman"/>
          <w:bCs/>
          <w:sz w:val="24"/>
          <w:szCs w:val="24"/>
        </w:rPr>
      </w:pPr>
      <w:r w:rsidRPr="00E706A3">
        <w:rPr>
          <w:rFonts w:ascii="Times New Roman" w:hAnsi="Times New Roman" w:cs="Times New Roman"/>
          <w:bCs/>
          <w:sz w:val="24"/>
          <w:szCs w:val="24"/>
        </w:rPr>
        <w:t xml:space="preserve">2025.gada </w:t>
      </w:r>
      <w:r>
        <w:rPr>
          <w:rFonts w:ascii="Times New Roman" w:hAnsi="Times New Roman" w:cs="Times New Roman"/>
          <w:bCs/>
          <w:sz w:val="24"/>
          <w:szCs w:val="24"/>
        </w:rPr>
        <w:t>26.februārī</w:t>
      </w:r>
      <w:r w:rsidRPr="00E706A3">
        <w:rPr>
          <w:rFonts w:ascii="Times New Roman" w:hAnsi="Times New Roman" w:cs="Times New Roman"/>
          <w:bCs/>
          <w:sz w:val="24"/>
          <w:szCs w:val="24"/>
        </w:rPr>
        <w:tab/>
      </w:r>
      <w:r w:rsidRPr="00E706A3">
        <w:rPr>
          <w:rFonts w:ascii="Times New Roman" w:hAnsi="Times New Roman" w:cs="Times New Roman"/>
          <w:bCs/>
          <w:sz w:val="24"/>
          <w:szCs w:val="24"/>
        </w:rPr>
        <w:tab/>
      </w:r>
      <w:r w:rsidRPr="00E706A3">
        <w:rPr>
          <w:rFonts w:ascii="Times New Roman" w:hAnsi="Times New Roman" w:cs="Times New Roman"/>
          <w:bCs/>
          <w:sz w:val="24"/>
          <w:szCs w:val="24"/>
        </w:rPr>
        <w:tab/>
      </w:r>
      <w:r w:rsidRPr="00E706A3">
        <w:rPr>
          <w:rFonts w:ascii="Times New Roman" w:hAnsi="Times New Roman" w:cs="Times New Roman"/>
          <w:bCs/>
          <w:sz w:val="24"/>
          <w:szCs w:val="24"/>
        </w:rPr>
        <w:tab/>
      </w:r>
      <w:r w:rsidRPr="00E706A3">
        <w:rPr>
          <w:rFonts w:ascii="Times New Roman" w:hAnsi="Times New Roman" w:cs="Times New Roman"/>
          <w:bCs/>
          <w:sz w:val="24"/>
          <w:szCs w:val="24"/>
        </w:rPr>
        <w:tab/>
      </w:r>
      <w:r w:rsidRPr="00E706A3">
        <w:rPr>
          <w:rFonts w:ascii="Times New Roman" w:hAnsi="Times New Roman" w:cs="Times New Roman"/>
          <w:bCs/>
          <w:sz w:val="24"/>
          <w:szCs w:val="24"/>
        </w:rPr>
        <w:tab/>
      </w:r>
      <w:r w:rsidRPr="00E706A3">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Pr="00E706A3">
        <w:rPr>
          <w:rFonts w:ascii="Times New Roman" w:hAnsi="Times New Roman" w:cs="Times New Roman"/>
          <w:bCs/>
          <w:sz w:val="24"/>
          <w:szCs w:val="24"/>
        </w:rPr>
        <w:t>Nr.</w:t>
      </w:r>
      <w:r>
        <w:rPr>
          <w:rFonts w:ascii="Times New Roman" w:hAnsi="Times New Roman" w:cs="Times New Roman"/>
          <w:bCs/>
          <w:sz w:val="24"/>
          <w:szCs w:val="24"/>
        </w:rPr>
        <w:t>2</w:t>
      </w:r>
    </w:p>
    <w:p w14:paraId="10676A1E" w14:textId="77777777" w:rsidR="000F2C13" w:rsidRPr="00E706A3" w:rsidRDefault="000F2C13" w:rsidP="00E3612A">
      <w:pPr>
        <w:spacing w:after="0" w:line="240" w:lineRule="auto"/>
        <w:ind w:right="185"/>
        <w:rPr>
          <w:rFonts w:ascii="Times New Roman" w:hAnsi="Times New Roman" w:cs="Times New Roman"/>
          <w:bCs/>
          <w:sz w:val="24"/>
          <w:szCs w:val="24"/>
        </w:rPr>
      </w:pPr>
    </w:p>
    <w:p w14:paraId="6A5ECB13" w14:textId="77777777" w:rsidR="000F2C13" w:rsidRPr="00E706A3" w:rsidRDefault="000F2C13" w:rsidP="00E3612A">
      <w:pPr>
        <w:spacing w:after="0" w:line="240" w:lineRule="auto"/>
        <w:ind w:right="185"/>
        <w:rPr>
          <w:rFonts w:ascii="Times New Roman" w:hAnsi="Times New Roman" w:cs="Times New Roman"/>
          <w:bCs/>
          <w:sz w:val="24"/>
          <w:szCs w:val="24"/>
        </w:rPr>
      </w:pPr>
    </w:p>
    <w:p w14:paraId="51A1915C" w14:textId="77777777" w:rsidR="000F2C13" w:rsidRPr="00E706A3" w:rsidRDefault="000F2C13" w:rsidP="00E3612A">
      <w:pPr>
        <w:spacing w:after="0" w:line="240" w:lineRule="auto"/>
        <w:ind w:right="185"/>
        <w:rPr>
          <w:rFonts w:ascii="Times New Roman" w:hAnsi="Times New Roman" w:cs="Times New Roman"/>
          <w:b/>
          <w:bCs/>
          <w:sz w:val="24"/>
          <w:szCs w:val="24"/>
        </w:rPr>
      </w:pPr>
      <w:r w:rsidRPr="00E706A3">
        <w:rPr>
          <w:rFonts w:ascii="Times New Roman" w:hAnsi="Times New Roman" w:cs="Times New Roman"/>
          <w:b/>
          <w:bCs/>
          <w:sz w:val="24"/>
          <w:szCs w:val="24"/>
        </w:rPr>
        <w:t>Par grozījum</w:t>
      </w:r>
      <w:r>
        <w:rPr>
          <w:rFonts w:ascii="Times New Roman" w:hAnsi="Times New Roman" w:cs="Times New Roman"/>
          <w:b/>
          <w:bCs/>
          <w:sz w:val="24"/>
          <w:szCs w:val="24"/>
        </w:rPr>
        <w:t>u</w:t>
      </w:r>
      <w:r w:rsidRPr="00E706A3">
        <w:rPr>
          <w:rFonts w:ascii="Times New Roman" w:hAnsi="Times New Roman" w:cs="Times New Roman"/>
          <w:b/>
          <w:bCs/>
          <w:sz w:val="24"/>
          <w:szCs w:val="24"/>
        </w:rPr>
        <w:t xml:space="preserve"> </w:t>
      </w:r>
      <w:r w:rsidRPr="00EA3E50">
        <w:rPr>
          <w:rFonts w:ascii="Times New Roman" w:hAnsi="Times New Roman" w:cs="Times New Roman"/>
          <w:b/>
          <w:bCs/>
          <w:sz w:val="24"/>
          <w:szCs w:val="24"/>
        </w:rPr>
        <w:t>Olaines novada pašvaldības domes 2023.gada 29.novembra</w:t>
      </w:r>
      <w:r w:rsidRPr="00E706A3">
        <w:rPr>
          <w:rFonts w:ascii="Times New Roman" w:hAnsi="Times New Roman" w:cs="Times New Roman"/>
          <w:sz w:val="24"/>
          <w:szCs w:val="24"/>
        </w:rPr>
        <w:t xml:space="preserve"> </w:t>
      </w:r>
      <w:r w:rsidRPr="00E706A3">
        <w:rPr>
          <w:rFonts w:ascii="Times New Roman" w:hAnsi="Times New Roman" w:cs="Times New Roman"/>
          <w:b/>
          <w:bCs/>
          <w:sz w:val="24"/>
          <w:szCs w:val="24"/>
        </w:rPr>
        <w:t>noteikumos Nr.NOT4/2023 “Par Olaines novada pašvaldības apbalvojumiem Olaines novada pašvaldības izglītības iestāžu izglītojamajiem un pedagogiem par sasniegumiem mācību un zinātniski pētnieciskajā darbā, konkursos un skatēs”</w:t>
      </w:r>
    </w:p>
    <w:p w14:paraId="3E52611F" w14:textId="77777777" w:rsidR="000F2C13" w:rsidRPr="00E706A3" w:rsidRDefault="000F2C13" w:rsidP="00E3612A">
      <w:pPr>
        <w:spacing w:after="0" w:line="240" w:lineRule="auto"/>
        <w:ind w:right="185"/>
        <w:rPr>
          <w:rFonts w:ascii="Times New Roman" w:hAnsi="Times New Roman" w:cs="Times New Roman"/>
          <w:sz w:val="24"/>
          <w:szCs w:val="24"/>
        </w:rPr>
      </w:pPr>
    </w:p>
    <w:p w14:paraId="7964AEE9" w14:textId="77777777" w:rsidR="000F2C13" w:rsidRPr="00E706A3" w:rsidRDefault="000F2C13" w:rsidP="00E3612A">
      <w:pPr>
        <w:spacing w:after="0" w:line="240" w:lineRule="auto"/>
        <w:ind w:right="185"/>
        <w:rPr>
          <w:rFonts w:ascii="Times New Roman" w:hAnsi="Times New Roman" w:cs="Times New Roman"/>
          <w:sz w:val="24"/>
          <w:szCs w:val="24"/>
        </w:rPr>
      </w:pPr>
    </w:p>
    <w:p w14:paraId="269719E1" w14:textId="77777777" w:rsidR="000F2C13" w:rsidRPr="00E706A3" w:rsidRDefault="000F2C13" w:rsidP="00E3612A">
      <w:pPr>
        <w:spacing w:after="0" w:line="240" w:lineRule="auto"/>
        <w:ind w:right="185" w:firstLine="567"/>
        <w:rPr>
          <w:rFonts w:ascii="Times New Roman" w:hAnsi="Times New Roman" w:cs="Times New Roman"/>
          <w:b/>
          <w:sz w:val="24"/>
          <w:szCs w:val="24"/>
        </w:rPr>
      </w:pPr>
      <w:r w:rsidRPr="00E706A3">
        <w:rPr>
          <w:rFonts w:ascii="Times New Roman" w:hAnsi="Times New Roman" w:cs="Times New Roman"/>
          <w:sz w:val="24"/>
          <w:szCs w:val="24"/>
        </w:rPr>
        <w:t>Saskaņā ar Sociālo, izglītības un kultūras jautājumu komitejas 2025.gada 12.februāra sēdes protokolu Nr.</w:t>
      </w:r>
      <w:r>
        <w:rPr>
          <w:rFonts w:ascii="Times New Roman" w:hAnsi="Times New Roman" w:cs="Times New Roman"/>
          <w:sz w:val="24"/>
          <w:szCs w:val="24"/>
        </w:rPr>
        <w:t>2</w:t>
      </w:r>
      <w:r w:rsidRPr="00E706A3">
        <w:rPr>
          <w:rFonts w:ascii="Times New Roman" w:hAnsi="Times New Roman" w:cs="Times New Roman"/>
          <w:sz w:val="24"/>
          <w:szCs w:val="24"/>
        </w:rPr>
        <w:t xml:space="preserve"> un, pamatojoties uz Pašvaldību likuma 50.panta pirmo daļu, </w:t>
      </w:r>
      <w:r w:rsidRPr="00E706A3">
        <w:rPr>
          <w:rFonts w:ascii="Times New Roman" w:hAnsi="Times New Roman" w:cs="Times New Roman"/>
          <w:b/>
          <w:sz w:val="24"/>
          <w:szCs w:val="24"/>
        </w:rPr>
        <w:t>dome nolemj:</w:t>
      </w:r>
    </w:p>
    <w:p w14:paraId="0DC8A2AF" w14:textId="77777777" w:rsidR="000F2C13" w:rsidRPr="00E706A3" w:rsidRDefault="000F2C13" w:rsidP="00E3612A">
      <w:pPr>
        <w:spacing w:after="0" w:line="240" w:lineRule="auto"/>
        <w:ind w:right="185"/>
        <w:rPr>
          <w:rFonts w:ascii="Times New Roman" w:hAnsi="Times New Roman" w:cs="Times New Roman"/>
          <w:sz w:val="24"/>
          <w:szCs w:val="24"/>
        </w:rPr>
      </w:pPr>
    </w:p>
    <w:p w14:paraId="6515D429" w14:textId="77777777" w:rsidR="000F2C13" w:rsidRPr="00757673" w:rsidRDefault="000F2C13" w:rsidP="00E3612A">
      <w:pPr>
        <w:spacing w:after="0" w:line="240" w:lineRule="auto"/>
        <w:ind w:right="185" w:firstLine="567"/>
        <w:rPr>
          <w:rFonts w:ascii="Times New Roman" w:hAnsi="Times New Roman" w:cs="Times New Roman"/>
          <w:b/>
          <w:bCs/>
          <w:sz w:val="24"/>
          <w:szCs w:val="24"/>
        </w:rPr>
      </w:pPr>
      <w:r>
        <w:rPr>
          <w:rFonts w:ascii="Times New Roman" w:hAnsi="Times New Roman" w:cs="Times New Roman"/>
          <w:sz w:val="24"/>
          <w:szCs w:val="24"/>
        </w:rPr>
        <w:t xml:space="preserve">Grozīt </w:t>
      </w:r>
      <w:r w:rsidRPr="00C91D51">
        <w:rPr>
          <w:rFonts w:ascii="Times New Roman" w:hAnsi="Times New Roman" w:cs="Times New Roman"/>
          <w:bCs/>
          <w:sz w:val="24"/>
          <w:szCs w:val="24"/>
        </w:rPr>
        <w:t>Olaines novada pašvaldības domes</w:t>
      </w:r>
      <w:r w:rsidRPr="00C91D51">
        <w:rPr>
          <w:rFonts w:ascii="Times New Roman" w:hAnsi="Times New Roman" w:cs="Times New Roman"/>
          <w:b/>
          <w:sz w:val="24"/>
          <w:szCs w:val="24"/>
        </w:rPr>
        <w:t xml:space="preserve"> </w:t>
      </w:r>
      <w:r w:rsidRPr="00C91D51">
        <w:rPr>
          <w:rFonts w:ascii="Times New Roman" w:hAnsi="Times New Roman" w:cs="Times New Roman"/>
          <w:sz w:val="24"/>
          <w:szCs w:val="24"/>
        </w:rPr>
        <w:t>2023.gada 29.novembra noteikum</w:t>
      </w:r>
      <w:r>
        <w:rPr>
          <w:rFonts w:ascii="Times New Roman" w:hAnsi="Times New Roman" w:cs="Times New Roman"/>
          <w:sz w:val="24"/>
          <w:szCs w:val="24"/>
        </w:rPr>
        <w:t>u</w:t>
      </w:r>
      <w:r w:rsidRPr="00C91D51">
        <w:rPr>
          <w:rFonts w:ascii="Times New Roman" w:hAnsi="Times New Roman" w:cs="Times New Roman"/>
          <w:sz w:val="24"/>
          <w:szCs w:val="24"/>
        </w:rPr>
        <w:t xml:space="preserve"> Nr.NO</w:t>
      </w:r>
      <w:r>
        <w:rPr>
          <w:rFonts w:ascii="Times New Roman" w:hAnsi="Times New Roman" w:cs="Times New Roman"/>
          <w:sz w:val="24"/>
          <w:szCs w:val="24"/>
        </w:rPr>
        <w:t>T</w:t>
      </w:r>
      <w:r w:rsidRPr="00C91D51">
        <w:rPr>
          <w:rFonts w:ascii="Times New Roman" w:hAnsi="Times New Roman" w:cs="Times New Roman"/>
          <w:sz w:val="24"/>
          <w:szCs w:val="24"/>
        </w:rPr>
        <w:t xml:space="preserve">4/2023 “Par Olaines novada pašvaldības apbalvojumiem Olaines novada pašvaldības izglītības iestāžu izglītojamajiem un pedagogiem par sasniegumiem mācību un zinātniski </w:t>
      </w:r>
      <w:r w:rsidRPr="002C28B1">
        <w:rPr>
          <w:rFonts w:ascii="Times New Roman" w:hAnsi="Times New Roman" w:cs="Times New Roman"/>
          <w:sz w:val="24"/>
          <w:szCs w:val="24"/>
        </w:rPr>
        <w:t>pētnieciskajā darbā, konkursos un skatēs”</w:t>
      </w:r>
      <w:r w:rsidRPr="002C28B1">
        <w:rPr>
          <w:rFonts w:ascii="Times New Roman" w:hAnsi="Times New Roman" w:cs="Times New Roman"/>
          <w:b/>
          <w:bCs/>
          <w:sz w:val="24"/>
          <w:szCs w:val="24"/>
        </w:rPr>
        <w:t xml:space="preserve"> </w:t>
      </w:r>
      <w:r w:rsidRPr="002C28B1">
        <w:rPr>
          <w:rFonts w:ascii="Times New Roman" w:hAnsi="Times New Roman" w:cs="Times New Roman"/>
          <w:sz w:val="24"/>
          <w:szCs w:val="24"/>
        </w:rPr>
        <w:t>6.punktu</w:t>
      </w:r>
      <w:r>
        <w:rPr>
          <w:rFonts w:ascii="Times New Roman" w:hAnsi="Times New Roman" w:cs="Times New Roman"/>
          <w:sz w:val="24"/>
          <w:szCs w:val="24"/>
        </w:rPr>
        <w:t>, izsakot to</w:t>
      </w:r>
      <w:r w:rsidRPr="002C28B1">
        <w:rPr>
          <w:rFonts w:ascii="Times New Roman" w:hAnsi="Times New Roman" w:cs="Times New Roman"/>
          <w:sz w:val="24"/>
          <w:szCs w:val="24"/>
        </w:rPr>
        <w:t xml:space="preserve"> šādā redakcijā:</w:t>
      </w:r>
    </w:p>
    <w:p w14:paraId="117918C4" w14:textId="77777777" w:rsidR="000F2C13" w:rsidRPr="002C28B1" w:rsidRDefault="000F2C13" w:rsidP="00E3612A">
      <w:pPr>
        <w:pStyle w:val="Sarakstarindkopa"/>
        <w:shd w:val="clear" w:color="auto" w:fill="FFFFFF"/>
        <w:spacing w:after="0" w:line="240" w:lineRule="auto"/>
        <w:ind w:left="0" w:right="185" w:firstLine="567"/>
        <w:rPr>
          <w:rFonts w:ascii="Times New Roman" w:hAnsi="Times New Roman" w:cs="Times New Roman"/>
          <w:sz w:val="24"/>
          <w:szCs w:val="24"/>
        </w:rPr>
      </w:pPr>
      <w:r w:rsidRPr="002C28B1">
        <w:rPr>
          <w:rFonts w:ascii="Times New Roman" w:hAnsi="Times New Roman" w:cs="Times New Roman"/>
          <w:sz w:val="24"/>
          <w:szCs w:val="24"/>
        </w:rPr>
        <w:t xml:space="preserve">“6. Apbalvojumus piešķir par sasniegumiem </w:t>
      </w:r>
      <w:r w:rsidRPr="002C28B1">
        <w:rPr>
          <w:rFonts w:ascii="Times New Roman" w:hAnsi="Times New Roman" w:cs="Times New Roman"/>
          <w:b/>
          <w:bCs/>
          <w:sz w:val="24"/>
          <w:szCs w:val="24"/>
        </w:rPr>
        <w:t>starptautiska</w:t>
      </w:r>
      <w:r w:rsidRPr="002C28B1">
        <w:rPr>
          <w:rFonts w:ascii="Times New Roman" w:hAnsi="Times New Roman" w:cs="Times New Roman"/>
          <w:sz w:val="24"/>
          <w:szCs w:val="24"/>
        </w:rPr>
        <w:t xml:space="preserve">* un </w:t>
      </w:r>
      <w:r w:rsidRPr="002C28B1">
        <w:rPr>
          <w:rFonts w:ascii="Times New Roman" w:hAnsi="Times New Roman" w:cs="Times New Roman"/>
          <w:b/>
          <w:bCs/>
          <w:sz w:val="24"/>
          <w:szCs w:val="24"/>
        </w:rPr>
        <w:t>valsts</w:t>
      </w:r>
      <w:r w:rsidRPr="002C28B1">
        <w:rPr>
          <w:rFonts w:ascii="Times New Roman" w:hAnsi="Times New Roman" w:cs="Times New Roman"/>
          <w:sz w:val="24"/>
          <w:szCs w:val="24"/>
        </w:rPr>
        <w:t xml:space="preserve"> mēroga mūzikas/mākslas konkursos un skatēs:** </w:t>
      </w:r>
    </w:p>
    <w:p w14:paraId="6DB7D1F2" w14:textId="77777777" w:rsidR="000F2C13" w:rsidRPr="002C28B1" w:rsidRDefault="000F2C13" w:rsidP="00E3612A">
      <w:pPr>
        <w:pStyle w:val="Sarakstarindkopa"/>
        <w:numPr>
          <w:ilvl w:val="1"/>
          <w:numId w:val="5"/>
        </w:numPr>
        <w:shd w:val="clear" w:color="auto" w:fill="FFFFFF"/>
        <w:spacing w:after="0" w:line="240" w:lineRule="auto"/>
        <w:ind w:left="993" w:right="185" w:hanging="567"/>
        <w:jc w:val="both"/>
        <w:rPr>
          <w:rFonts w:ascii="Times New Roman" w:hAnsi="Times New Roman" w:cs="Times New Roman"/>
          <w:sz w:val="24"/>
          <w:szCs w:val="24"/>
        </w:rPr>
      </w:pPr>
      <w:r w:rsidRPr="002C28B1">
        <w:rPr>
          <w:rFonts w:ascii="Times New Roman" w:hAnsi="Times New Roman" w:cs="Times New Roman"/>
          <w:sz w:val="24"/>
          <w:szCs w:val="24"/>
        </w:rPr>
        <w:t>vispārizglītojošo iestāžu un profesionālās ievirzes izglītojamajam vai kolektīvam un viņa pedagogam par godalgotas vietas, medaļas vai laureāta diploma iegūšanu</w:t>
      </w:r>
      <w:r w:rsidRPr="002C28B1">
        <w:rPr>
          <w:rFonts w:ascii="Times New Roman" w:hAnsi="Times New Roman" w:cs="Times New Roman"/>
          <w:b/>
          <w:sz w:val="24"/>
          <w:szCs w:val="24"/>
        </w:rPr>
        <w:t xml:space="preserve"> </w:t>
      </w:r>
      <w:r w:rsidRPr="002C28B1">
        <w:rPr>
          <w:rFonts w:ascii="Times New Roman" w:hAnsi="Times New Roman" w:cs="Times New Roman"/>
          <w:sz w:val="24"/>
          <w:szCs w:val="24"/>
        </w:rPr>
        <w:t xml:space="preserve">mūzikas/mākslas </w:t>
      </w:r>
      <w:r w:rsidRPr="002C28B1">
        <w:rPr>
          <w:rFonts w:ascii="Times New Roman" w:hAnsi="Times New Roman" w:cs="Times New Roman"/>
          <w:b/>
          <w:sz w:val="24"/>
          <w:szCs w:val="24"/>
        </w:rPr>
        <w:t xml:space="preserve">starptautiska </w:t>
      </w:r>
      <w:r w:rsidRPr="002C28B1">
        <w:rPr>
          <w:rFonts w:ascii="Times New Roman" w:hAnsi="Times New Roman" w:cs="Times New Roman"/>
          <w:bCs/>
          <w:sz w:val="24"/>
          <w:szCs w:val="24"/>
        </w:rPr>
        <w:t>mēroga</w:t>
      </w:r>
      <w:r w:rsidRPr="002C28B1">
        <w:rPr>
          <w:rFonts w:ascii="Times New Roman" w:hAnsi="Times New Roman" w:cs="Times New Roman"/>
          <w:b/>
          <w:sz w:val="24"/>
          <w:szCs w:val="24"/>
        </w:rPr>
        <w:t xml:space="preserve"> </w:t>
      </w:r>
      <w:r w:rsidRPr="002C28B1">
        <w:rPr>
          <w:rFonts w:ascii="Times New Roman" w:hAnsi="Times New Roman" w:cs="Times New Roman"/>
          <w:bCs/>
          <w:sz w:val="24"/>
          <w:szCs w:val="24"/>
        </w:rPr>
        <w:t>konkursos</w:t>
      </w:r>
      <w:r w:rsidRPr="002C28B1">
        <w:rPr>
          <w:rFonts w:ascii="Times New Roman" w:hAnsi="Times New Roman" w:cs="Times New Roman"/>
          <w:b/>
          <w:sz w:val="24"/>
          <w:szCs w:val="24"/>
        </w:rPr>
        <w:t xml:space="preserve">, nozares ministrijas apstiprinātajos valsts </w:t>
      </w:r>
      <w:r w:rsidRPr="002C28B1">
        <w:rPr>
          <w:rFonts w:ascii="Times New Roman" w:hAnsi="Times New Roman" w:cs="Times New Roman"/>
          <w:bCs/>
          <w:sz w:val="24"/>
          <w:szCs w:val="24"/>
        </w:rPr>
        <w:t>konkursos un skatēs</w:t>
      </w:r>
      <w:r w:rsidRPr="002C28B1">
        <w:rPr>
          <w:rFonts w:ascii="Times New Roman" w:hAnsi="Times New Roman" w:cs="Times New Roman"/>
          <w:sz w:val="24"/>
          <w:szCs w:val="24"/>
        </w:rPr>
        <w:t>:</w:t>
      </w:r>
    </w:p>
    <w:p w14:paraId="3FFE1A57" w14:textId="77777777" w:rsidR="000F2C13" w:rsidRPr="00C91D51" w:rsidRDefault="000F2C13" w:rsidP="00E3612A">
      <w:pPr>
        <w:pStyle w:val="Sarakstarindkopa"/>
        <w:shd w:val="clear" w:color="auto" w:fill="FFFFFF"/>
        <w:spacing w:after="0" w:line="240" w:lineRule="auto"/>
        <w:ind w:left="792" w:right="185"/>
        <w:rPr>
          <w:rFonts w:ascii="Times New Roman" w:hAnsi="Times New Roman" w:cs="Times New Roman"/>
          <w:sz w:val="24"/>
          <w:szCs w:val="24"/>
        </w:rPr>
      </w:pPr>
    </w:p>
    <w:p w14:paraId="124544F7" w14:textId="77777777" w:rsidR="000F2C13" w:rsidRPr="0005147E" w:rsidRDefault="000F2C13" w:rsidP="00E3612A">
      <w:pPr>
        <w:pStyle w:val="Sarakstarindkopa"/>
        <w:numPr>
          <w:ilvl w:val="2"/>
          <w:numId w:val="5"/>
        </w:numPr>
        <w:shd w:val="clear" w:color="auto" w:fill="FFFFFF"/>
        <w:tabs>
          <w:tab w:val="left" w:pos="1701"/>
        </w:tabs>
        <w:spacing w:after="0" w:line="240" w:lineRule="auto"/>
        <w:ind w:right="185" w:firstLine="273"/>
        <w:jc w:val="both"/>
        <w:rPr>
          <w:rFonts w:ascii="Times New Roman" w:hAnsi="Times New Roman" w:cs="Times New Roman"/>
          <w:sz w:val="24"/>
          <w:szCs w:val="24"/>
        </w:rPr>
      </w:pPr>
      <w:r w:rsidRPr="0005147E">
        <w:rPr>
          <w:rFonts w:ascii="Times New Roman" w:hAnsi="Times New Roman" w:cs="Times New Roman"/>
          <w:bCs/>
          <w:sz w:val="24"/>
          <w:szCs w:val="24"/>
        </w:rPr>
        <w:t>1.vieta</w:t>
      </w:r>
      <w:r w:rsidRPr="0005147E">
        <w:rPr>
          <w:rFonts w:ascii="Times New Roman" w:hAnsi="Times New Roman" w:cs="Times New Roman"/>
          <w:sz w:val="24"/>
          <w:szCs w:val="24"/>
        </w:rPr>
        <w:t xml:space="preserve"> – </w:t>
      </w:r>
      <w:r w:rsidRPr="0005147E">
        <w:rPr>
          <w:rFonts w:ascii="Times New Roman" w:hAnsi="Times New Roman" w:cs="Times New Roman"/>
          <w:b/>
          <w:sz w:val="24"/>
          <w:szCs w:val="24"/>
        </w:rPr>
        <w:t>EUR 40.00</w:t>
      </w:r>
      <w:r w:rsidRPr="0005147E">
        <w:rPr>
          <w:rFonts w:ascii="Times New Roman" w:hAnsi="Times New Roman" w:cs="Times New Roman"/>
          <w:sz w:val="24"/>
          <w:szCs w:val="24"/>
        </w:rPr>
        <w:t xml:space="preserve"> (četrdesmit </w:t>
      </w:r>
      <w:r w:rsidRPr="0005147E">
        <w:rPr>
          <w:rFonts w:ascii="Times New Roman" w:hAnsi="Times New Roman" w:cs="Times New Roman"/>
          <w:i/>
          <w:iCs/>
          <w:sz w:val="24"/>
          <w:szCs w:val="24"/>
        </w:rPr>
        <w:t>euro</w:t>
      </w:r>
      <w:r w:rsidRPr="0005147E">
        <w:rPr>
          <w:rFonts w:ascii="Times New Roman" w:hAnsi="Times New Roman" w:cs="Times New Roman"/>
          <w:sz w:val="24"/>
          <w:szCs w:val="24"/>
        </w:rPr>
        <w:t xml:space="preserve">); </w:t>
      </w:r>
    </w:p>
    <w:p w14:paraId="0673648B" w14:textId="77777777" w:rsidR="000F2C13" w:rsidRPr="00C91D51" w:rsidRDefault="000F2C13" w:rsidP="00E3612A">
      <w:pPr>
        <w:pStyle w:val="Sarakstarindkopa"/>
        <w:numPr>
          <w:ilvl w:val="2"/>
          <w:numId w:val="5"/>
        </w:numPr>
        <w:shd w:val="clear" w:color="auto" w:fill="FFFFFF"/>
        <w:tabs>
          <w:tab w:val="left" w:pos="1701"/>
        </w:tabs>
        <w:spacing w:after="0" w:line="240" w:lineRule="auto"/>
        <w:ind w:right="185" w:firstLine="273"/>
        <w:jc w:val="both"/>
        <w:rPr>
          <w:rFonts w:ascii="Times New Roman" w:hAnsi="Times New Roman" w:cs="Times New Roman"/>
          <w:sz w:val="24"/>
          <w:szCs w:val="24"/>
        </w:rPr>
      </w:pPr>
      <w:r w:rsidRPr="00C91D51">
        <w:rPr>
          <w:rFonts w:ascii="Times New Roman" w:hAnsi="Times New Roman" w:cs="Times New Roman"/>
          <w:bCs/>
          <w:sz w:val="24"/>
          <w:szCs w:val="24"/>
        </w:rPr>
        <w:t>2.vieta</w:t>
      </w:r>
      <w:r w:rsidRPr="00C91D51">
        <w:rPr>
          <w:rFonts w:ascii="Times New Roman" w:hAnsi="Times New Roman" w:cs="Times New Roman"/>
          <w:sz w:val="24"/>
          <w:szCs w:val="24"/>
        </w:rPr>
        <w:t xml:space="preserve"> – </w:t>
      </w:r>
      <w:r w:rsidRPr="00C91D51">
        <w:rPr>
          <w:rFonts w:ascii="Times New Roman" w:hAnsi="Times New Roman" w:cs="Times New Roman"/>
          <w:b/>
          <w:sz w:val="24"/>
          <w:szCs w:val="24"/>
        </w:rPr>
        <w:t>EUR 30.00</w:t>
      </w:r>
      <w:r w:rsidRPr="00C91D51">
        <w:rPr>
          <w:rFonts w:ascii="Times New Roman" w:hAnsi="Times New Roman" w:cs="Times New Roman"/>
          <w:sz w:val="24"/>
          <w:szCs w:val="24"/>
        </w:rPr>
        <w:t xml:space="preserve"> (trīsdesmit </w:t>
      </w:r>
      <w:r w:rsidRPr="00C91D51">
        <w:rPr>
          <w:rFonts w:ascii="Times New Roman" w:hAnsi="Times New Roman" w:cs="Times New Roman"/>
          <w:i/>
          <w:iCs/>
          <w:sz w:val="24"/>
          <w:szCs w:val="24"/>
        </w:rPr>
        <w:t>euro</w:t>
      </w:r>
      <w:r w:rsidRPr="00C91D51">
        <w:rPr>
          <w:rFonts w:ascii="Times New Roman" w:hAnsi="Times New Roman" w:cs="Times New Roman"/>
          <w:sz w:val="24"/>
          <w:szCs w:val="24"/>
        </w:rPr>
        <w:t>);</w:t>
      </w:r>
    </w:p>
    <w:p w14:paraId="13E4CD70" w14:textId="77777777" w:rsidR="000F2C13" w:rsidRPr="00C91D51" w:rsidRDefault="000F2C13" w:rsidP="00E3612A">
      <w:pPr>
        <w:pStyle w:val="Sarakstarindkopa"/>
        <w:numPr>
          <w:ilvl w:val="2"/>
          <w:numId w:val="5"/>
        </w:numPr>
        <w:shd w:val="clear" w:color="auto" w:fill="FFFFFF"/>
        <w:tabs>
          <w:tab w:val="left" w:pos="1701"/>
        </w:tabs>
        <w:spacing w:after="0" w:line="240" w:lineRule="auto"/>
        <w:ind w:right="185" w:firstLine="273"/>
        <w:jc w:val="both"/>
        <w:rPr>
          <w:rFonts w:ascii="Times New Roman" w:hAnsi="Times New Roman" w:cs="Times New Roman"/>
          <w:sz w:val="24"/>
          <w:szCs w:val="24"/>
        </w:rPr>
      </w:pPr>
      <w:r w:rsidRPr="00C91D51">
        <w:rPr>
          <w:rFonts w:ascii="Times New Roman" w:hAnsi="Times New Roman" w:cs="Times New Roman"/>
          <w:bCs/>
          <w:sz w:val="24"/>
          <w:szCs w:val="24"/>
        </w:rPr>
        <w:t>3.vieta</w:t>
      </w:r>
      <w:r w:rsidRPr="00C91D51">
        <w:rPr>
          <w:rFonts w:ascii="Times New Roman" w:hAnsi="Times New Roman" w:cs="Times New Roman"/>
          <w:sz w:val="24"/>
          <w:szCs w:val="24"/>
        </w:rPr>
        <w:t xml:space="preserve"> – </w:t>
      </w:r>
      <w:r w:rsidRPr="00C91D51">
        <w:rPr>
          <w:rFonts w:ascii="Times New Roman" w:hAnsi="Times New Roman" w:cs="Times New Roman"/>
          <w:b/>
          <w:sz w:val="24"/>
          <w:szCs w:val="24"/>
        </w:rPr>
        <w:t xml:space="preserve">EUR 20.00 </w:t>
      </w:r>
      <w:r w:rsidRPr="00C91D51">
        <w:rPr>
          <w:rFonts w:ascii="Times New Roman" w:hAnsi="Times New Roman" w:cs="Times New Roman"/>
          <w:bCs/>
          <w:sz w:val="24"/>
          <w:szCs w:val="24"/>
        </w:rPr>
        <w:t xml:space="preserve">(divdesmit  </w:t>
      </w:r>
      <w:r w:rsidRPr="00C91D51">
        <w:rPr>
          <w:rFonts w:ascii="Times New Roman" w:hAnsi="Times New Roman" w:cs="Times New Roman"/>
          <w:i/>
          <w:iCs/>
          <w:sz w:val="24"/>
          <w:szCs w:val="24"/>
        </w:rPr>
        <w:t>euro</w:t>
      </w:r>
      <w:r w:rsidRPr="00C91D51">
        <w:rPr>
          <w:rFonts w:ascii="Times New Roman" w:hAnsi="Times New Roman" w:cs="Times New Roman"/>
          <w:sz w:val="24"/>
          <w:szCs w:val="24"/>
        </w:rPr>
        <w:t>).</w:t>
      </w:r>
    </w:p>
    <w:p w14:paraId="4BAA0A38" w14:textId="77777777" w:rsidR="000F2C13" w:rsidRPr="00C91D51" w:rsidRDefault="000F2C13" w:rsidP="00E3612A">
      <w:pPr>
        <w:pStyle w:val="Sarakstarindkopa"/>
        <w:shd w:val="clear" w:color="auto" w:fill="FFFFFF"/>
        <w:spacing w:after="0" w:line="240" w:lineRule="auto"/>
        <w:ind w:left="1224" w:right="185"/>
        <w:rPr>
          <w:rFonts w:ascii="Times New Roman" w:hAnsi="Times New Roman" w:cs="Times New Roman"/>
          <w:sz w:val="24"/>
          <w:szCs w:val="24"/>
        </w:rPr>
      </w:pPr>
    </w:p>
    <w:p w14:paraId="5556D997" w14:textId="77777777" w:rsidR="000F2C13" w:rsidRPr="00C91D51" w:rsidRDefault="000F2C13" w:rsidP="00E3612A">
      <w:pPr>
        <w:pStyle w:val="Sarakstarindkopa"/>
        <w:spacing w:after="0" w:line="240" w:lineRule="auto"/>
        <w:ind w:left="0" w:right="185"/>
        <w:rPr>
          <w:rFonts w:ascii="Times New Roman" w:hAnsi="Times New Roman" w:cs="Times New Roman"/>
          <w:sz w:val="24"/>
          <w:szCs w:val="24"/>
        </w:rPr>
      </w:pPr>
      <w:r w:rsidRPr="00C91D51">
        <w:rPr>
          <w:rFonts w:ascii="Times New Roman" w:hAnsi="Times New Roman" w:cs="Times New Roman"/>
          <w:sz w:val="24"/>
          <w:szCs w:val="24"/>
        </w:rPr>
        <w:t>*Starptautisks konkurss - vismaz 3 valstis</w:t>
      </w:r>
    </w:p>
    <w:p w14:paraId="7FE64820" w14:textId="77777777" w:rsidR="000F2C13" w:rsidRPr="002C28B1" w:rsidRDefault="000F2C13" w:rsidP="00E3612A">
      <w:pPr>
        <w:pStyle w:val="Sarakstarindkopa"/>
        <w:spacing w:after="0" w:line="240" w:lineRule="auto"/>
        <w:ind w:left="0" w:right="185"/>
        <w:rPr>
          <w:rFonts w:ascii="Times New Roman" w:hAnsi="Times New Roman" w:cs="Times New Roman"/>
          <w:sz w:val="24"/>
          <w:szCs w:val="24"/>
        </w:rPr>
      </w:pPr>
      <w:r w:rsidRPr="00C91D51">
        <w:rPr>
          <w:rFonts w:ascii="Times New Roman" w:hAnsi="Times New Roman" w:cs="Times New Roman"/>
          <w:sz w:val="24"/>
          <w:szCs w:val="24"/>
        </w:rPr>
        <w:t>**Konkursa augstākais novērtējums - laureāta diploms, godalga vai medaļa (ja piedalījies visās kārtās/posmos</w:t>
      </w:r>
      <w:r w:rsidRPr="002C28B1">
        <w:rPr>
          <w:rFonts w:ascii="Times New Roman" w:hAnsi="Times New Roman" w:cs="Times New Roman"/>
          <w:sz w:val="24"/>
          <w:szCs w:val="24"/>
        </w:rPr>
        <w:t>)”</w:t>
      </w:r>
      <w:r>
        <w:rPr>
          <w:rFonts w:ascii="Times New Roman" w:hAnsi="Times New Roman" w:cs="Times New Roman"/>
          <w:sz w:val="24"/>
          <w:szCs w:val="24"/>
        </w:rPr>
        <w:t>.</w:t>
      </w:r>
    </w:p>
    <w:p w14:paraId="4069DE66" w14:textId="77777777" w:rsidR="000F2C13" w:rsidRPr="003C3E4C" w:rsidRDefault="000F2C13" w:rsidP="00E3612A">
      <w:pPr>
        <w:tabs>
          <w:tab w:val="left" w:pos="426"/>
        </w:tabs>
        <w:spacing w:after="0" w:line="240" w:lineRule="auto"/>
        <w:ind w:left="1134" w:right="185"/>
        <w:rPr>
          <w:rFonts w:ascii="Times New Roman" w:hAnsi="Times New Roman" w:cs="Times New Roman"/>
          <w:color w:val="FF0000"/>
          <w:sz w:val="24"/>
          <w:szCs w:val="24"/>
        </w:rPr>
      </w:pPr>
    </w:p>
    <w:p w14:paraId="3885C2C0" w14:textId="77777777" w:rsidR="000F2C13" w:rsidRPr="00E706A3" w:rsidRDefault="000F2C13" w:rsidP="00E3612A">
      <w:pPr>
        <w:spacing w:after="0" w:line="240" w:lineRule="auto"/>
        <w:ind w:right="185"/>
        <w:rPr>
          <w:rFonts w:ascii="Times New Roman" w:hAnsi="Times New Roman" w:cs="Times New Roman"/>
          <w:sz w:val="24"/>
          <w:szCs w:val="24"/>
        </w:rPr>
      </w:pPr>
    </w:p>
    <w:p w14:paraId="7E8D1577" w14:textId="77777777" w:rsidR="000F2C13" w:rsidRPr="00E706A3" w:rsidRDefault="000F2C13" w:rsidP="00E3612A">
      <w:pPr>
        <w:spacing w:after="0" w:line="240" w:lineRule="auto"/>
        <w:ind w:right="185"/>
        <w:rPr>
          <w:rFonts w:ascii="Times New Roman" w:hAnsi="Times New Roman" w:cs="Times New Roman"/>
          <w:sz w:val="24"/>
          <w:szCs w:val="24"/>
        </w:rPr>
      </w:pPr>
      <w:r w:rsidRPr="00E706A3">
        <w:rPr>
          <w:rFonts w:ascii="Times New Roman" w:hAnsi="Times New Roman" w:cs="Times New Roman"/>
          <w:sz w:val="24"/>
          <w:szCs w:val="24"/>
        </w:rPr>
        <w:t>Priekšsēdētājs</w:t>
      </w:r>
      <w:r w:rsidRPr="00E706A3">
        <w:rPr>
          <w:rFonts w:ascii="Times New Roman" w:hAnsi="Times New Roman" w:cs="Times New Roman"/>
          <w:sz w:val="24"/>
          <w:szCs w:val="24"/>
        </w:rPr>
        <w:tab/>
      </w:r>
      <w:r w:rsidRPr="00E706A3">
        <w:rPr>
          <w:rFonts w:ascii="Times New Roman" w:hAnsi="Times New Roman" w:cs="Times New Roman"/>
          <w:sz w:val="24"/>
          <w:szCs w:val="24"/>
        </w:rPr>
        <w:tab/>
      </w:r>
      <w:r w:rsidRPr="00E706A3">
        <w:rPr>
          <w:rFonts w:ascii="Times New Roman" w:hAnsi="Times New Roman" w:cs="Times New Roman"/>
          <w:sz w:val="24"/>
          <w:szCs w:val="24"/>
        </w:rPr>
        <w:tab/>
      </w:r>
      <w:r w:rsidRPr="00E706A3">
        <w:rPr>
          <w:rFonts w:ascii="Times New Roman" w:hAnsi="Times New Roman" w:cs="Times New Roman"/>
          <w:sz w:val="24"/>
          <w:szCs w:val="24"/>
        </w:rPr>
        <w:tab/>
      </w:r>
      <w:r w:rsidRPr="00E706A3">
        <w:rPr>
          <w:rFonts w:ascii="Times New Roman" w:hAnsi="Times New Roman" w:cs="Times New Roman"/>
          <w:sz w:val="24"/>
          <w:szCs w:val="24"/>
        </w:rPr>
        <w:tab/>
      </w:r>
      <w:r w:rsidRPr="00E706A3">
        <w:rPr>
          <w:rFonts w:ascii="Times New Roman" w:hAnsi="Times New Roman" w:cs="Times New Roman"/>
          <w:sz w:val="24"/>
          <w:szCs w:val="24"/>
        </w:rPr>
        <w:tab/>
      </w:r>
      <w:r w:rsidRPr="00E706A3">
        <w:rPr>
          <w:rFonts w:ascii="Times New Roman" w:hAnsi="Times New Roman" w:cs="Times New Roman"/>
          <w:sz w:val="24"/>
          <w:szCs w:val="24"/>
        </w:rPr>
        <w:tab/>
      </w:r>
      <w:r w:rsidRPr="00E706A3">
        <w:rPr>
          <w:rFonts w:ascii="Times New Roman" w:hAnsi="Times New Roman" w:cs="Times New Roman"/>
          <w:sz w:val="24"/>
          <w:szCs w:val="24"/>
        </w:rPr>
        <w:tab/>
      </w:r>
      <w:r w:rsidRPr="00E706A3">
        <w:rPr>
          <w:rFonts w:ascii="Times New Roman" w:hAnsi="Times New Roman" w:cs="Times New Roman"/>
          <w:sz w:val="24"/>
          <w:szCs w:val="24"/>
        </w:rPr>
        <w:tab/>
        <w:t>A. Bergs</w:t>
      </w:r>
    </w:p>
    <w:p w14:paraId="057D6EA5" w14:textId="77777777" w:rsidR="000F2C13" w:rsidRPr="00E706A3" w:rsidRDefault="000F2C13" w:rsidP="00E3612A">
      <w:pPr>
        <w:spacing w:after="0" w:line="240" w:lineRule="auto"/>
        <w:ind w:right="185"/>
        <w:rPr>
          <w:rFonts w:ascii="Times New Roman" w:hAnsi="Times New Roman" w:cs="Times New Roman"/>
          <w:sz w:val="24"/>
          <w:szCs w:val="24"/>
        </w:rPr>
      </w:pPr>
    </w:p>
    <w:p w14:paraId="380A5F86" w14:textId="77777777" w:rsidR="000F2C13" w:rsidRPr="00E706A3" w:rsidRDefault="000F2C13" w:rsidP="00E3612A">
      <w:pPr>
        <w:spacing w:after="0" w:line="240" w:lineRule="auto"/>
        <w:ind w:right="185"/>
        <w:rPr>
          <w:rFonts w:ascii="Times New Roman" w:hAnsi="Times New Roman" w:cs="Times New Roman"/>
          <w:sz w:val="24"/>
          <w:szCs w:val="24"/>
        </w:rPr>
      </w:pPr>
    </w:p>
    <w:p w14:paraId="00FF5846" w14:textId="77777777" w:rsidR="000F2C13" w:rsidRPr="00E706A3" w:rsidRDefault="000F2C13" w:rsidP="00E3612A">
      <w:pPr>
        <w:spacing w:after="0" w:line="240" w:lineRule="auto"/>
        <w:ind w:right="185"/>
        <w:rPr>
          <w:rFonts w:ascii="Times New Roman" w:hAnsi="Times New Roman" w:cs="Times New Roman"/>
          <w:sz w:val="24"/>
          <w:szCs w:val="24"/>
        </w:rPr>
      </w:pPr>
    </w:p>
    <w:p w14:paraId="5EEA1892" w14:textId="77777777" w:rsidR="000F2C13" w:rsidRPr="00E706A3" w:rsidRDefault="000F2C13" w:rsidP="00E3612A">
      <w:pPr>
        <w:spacing w:after="0" w:line="240" w:lineRule="auto"/>
        <w:ind w:right="185"/>
        <w:rPr>
          <w:rFonts w:ascii="Times New Roman" w:hAnsi="Times New Roman" w:cs="Times New Roman"/>
          <w:sz w:val="24"/>
          <w:szCs w:val="24"/>
        </w:rPr>
      </w:pPr>
      <w:r w:rsidRPr="00E706A3">
        <w:rPr>
          <w:rFonts w:ascii="Times New Roman" w:hAnsi="Times New Roman" w:cs="Times New Roman"/>
          <w:sz w:val="24"/>
          <w:szCs w:val="24"/>
        </w:rPr>
        <w:t>Iesniedz: Sociālo, izglītības un kultūras jautājumu komiteja</w:t>
      </w:r>
    </w:p>
    <w:p w14:paraId="55BD7A25" w14:textId="77777777" w:rsidR="000F2C13" w:rsidRPr="00E706A3" w:rsidRDefault="000F2C13" w:rsidP="00E3612A">
      <w:pPr>
        <w:spacing w:after="0" w:line="240" w:lineRule="auto"/>
        <w:ind w:right="185"/>
        <w:rPr>
          <w:rFonts w:ascii="Times New Roman" w:hAnsi="Times New Roman" w:cs="Times New Roman"/>
          <w:sz w:val="24"/>
          <w:szCs w:val="24"/>
        </w:rPr>
      </w:pPr>
      <w:r w:rsidRPr="00E706A3">
        <w:rPr>
          <w:rFonts w:ascii="Times New Roman" w:hAnsi="Times New Roman" w:cs="Times New Roman"/>
          <w:sz w:val="24"/>
          <w:szCs w:val="24"/>
        </w:rPr>
        <w:t>Sagatavoja: Izglītības un kultūras nodaļas izglītības speciāliste S.Reinsone</w:t>
      </w:r>
      <w:r w:rsidRPr="00E706A3">
        <w:rPr>
          <w:rFonts w:ascii="Times New Roman" w:hAnsi="Times New Roman" w:cs="Times New Roman"/>
          <w:sz w:val="24"/>
          <w:szCs w:val="24"/>
        </w:rPr>
        <w:tab/>
      </w:r>
      <w:r w:rsidRPr="00E706A3">
        <w:rPr>
          <w:rFonts w:ascii="Times New Roman" w:hAnsi="Times New Roman" w:cs="Times New Roman"/>
          <w:sz w:val="24"/>
          <w:szCs w:val="24"/>
        </w:rPr>
        <w:tab/>
      </w:r>
      <w:r w:rsidRPr="00E706A3">
        <w:rPr>
          <w:rFonts w:ascii="Times New Roman" w:hAnsi="Times New Roman" w:cs="Times New Roman"/>
          <w:sz w:val="24"/>
          <w:szCs w:val="24"/>
        </w:rPr>
        <w:tab/>
      </w:r>
      <w:r w:rsidRPr="00E706A3">
        <w:rPr>
          <w:rFonts w:ascii="Times New Roman" w:hAnsi="Times New Roman" w:cs="Times New Roman"/>
          <w:sz w:val="24"/>
          <w:szCs w:val="24"/>
        </w:rPr>
        <w:tab/>
      </w:r>
    </w:p>
    <w:p w14:paraId="6103D254" w14:textId="77777777" w:rsidR="000F2C13" w:rsidRPr="00E706A3" w:rsidRDefault="000F2C13" w:rsidP="00E3612A">
      <w:pPr>
        <w:spacing w:after="0" w:line="240" w:lineRule="auto"/>
        <w:ind w:right="185"/>
        <w:rPr>
          <w:rFonts w:ascii="Times New Roman" w:hAnsi="Times New Roman" w:cs="Times New Roman"/>
          <w:sz w:val="24"/>
          <w:szCs w:val="24"/>
        </w:rPr>
      </w:pPr>
    </w:p>
    <w:p w14:paraId="6AA8C824" w14:textId="77777777" w:rsidR="000F2C13" w:rsidRPr="00E706A3" w:rsidRDefault="000F2C13" w:rsidP="00E3612A">
      <w:pPr>
        <w:spacing w:after="0" w:line="240" w:lineRule="auto"/>
        <w:ind w:right="185"/>
        <w:rPr>
          <w:rFonts w:ascii="Times New Roman" w:hAnsi="Times New Roman" w:cs="Times New Roman"/>
          <w:sz w:val="24"/>
          <w:szCs w:val="24"/>
        </w:rPr>
      </w:pPr>
    </w:p>
    <w:p w14:paraId="6812EEEF" w14:textId="77777777" w:rsidR="000F2C13" w:rsidRPr="00E706A3" w:rsidRDefault="000F2C13" w:rsidP="00E3612A">
      <w:pPr>
        <w:spacing w:after="0" w:line="240" w:lineRule="auto"/>
        <w:ind w:right="185"/>
        <w:rPr>
          <w:rFonts w:ascii="Times New Roman" w:hAnsi="Times New Roman" w:cs="Times New Roman"/>
          <w:sz w:val="24"/>
          <w:szCs w:val="24"/>
        </w:rPr>
      </w:pPr>
      <w:r w:rsidRPr="00E706A3">
        <w:rPr>
          <w:rFonts w:ascii="Times New Roman" w:hAnsi="Times New Roman" w:cs="Times New Roman"/>
          <w:sz w:val="24"/>
          <w:szCs w:val="24"/>
        </w:rPr>
        <w:t>Lēmumu izsniegt:</w:t>
      </w:r>
    </w:p>
    <w:p w14:paraId="39652935" w14:textId="77777777" w:rsidR="000F2C13" w:rsidRPr="00E706A3" w:rsidRDefault="000F2C13" w:rsidP="00E3612A">
      <w:pPr>
        <w:spacing w:after="0" w:line="240" w:lineRule="auto"/>
        <w:ind w:right="185"/>
        <w:rPr>
          <w:rFonts w:ascii="Times New Roman" w:hAnsi="Times New Roman" w:cs="Times New Roman"/>
          <w:sz w:val="24"/>
          <w:szCs w:val="24"/>
        </w:rPr>
      </w:pPr>
      <w:r w:rsidRPr="00E706A3">
        <w:rPr>
          <w:rFonts w:ascii="Times New Roman" w:hAnsi="Times New Roman" w:cs="Times New Roman"/>
          <w:sz w:val="24"/>
          <w:szCs w:val="24"/>
        </w:rPr>
        <w:t>Finanšu un grāmatvedības nodaļai</w:t>
      </w:r>
    </w:p>
    <w:p w14:paraId="78EA9CAF" w14:textId="77777777" w:rsidR="000F2C13" w:rsidRPr="00E706A3" w:rsidRDefault="000F2C13" w:rsidP="00E3612A">
      <w:pPr>
        <w:spacing w:after="0" w:line="240" w:lineRule="auto"/>
        <w:ind w:right="185"/>
        <w:rPr>
          <w:rFonts w:ascii="Times New Roman" w:hAnsi="Times New Roman" w:cs="Times New Roman"/>
          <w:bCs/>
          <w:sz w:val="24"/>
          <w:szCs w:val="24"/>
        </w:rPr>
      </w:pPr>
      <w:r w:rsidRPr="00E706A3">
        <w:rPr>
          <w:rFonts w:ascii="Times New Roman" w:hAnsi="Times New Roman" w:cs="Times New Roman"/>
          <w:bCs/>
          <w:sz w:val="24"/>
          <w:szCs w:val="24"/>
        </w:rPr>
        <w:t>Izglītības un kultūras nodaļai</w:t>
      </w:r>
    </w:p>
    <w:p w14:paraId="5B89DBE2" w14:textId="77777777" w:rsidR="000F2C13" w:rsidRPr="00E706A3" w:rsidRDefault="000F2C13" w:rsidP="00E3612A">
      <w:pPr>
        <w:spacing w:after="0" w:line="240" w:lineRule="auto"/>
        <w:ind w:right="185"/>
        <w:rPr>
          <w:rFonts w:ascii="Times New Roman" w:hAnsi="Times New Roman" w:cs="Times New Roman"/>
          <w:bCs/>
          <w:sz w:val="24"/>
          <w:szCs w:val="24"/>
        </w:rPr>
      </w:pPr>
      <w:r w:rsidRPr="00E706A3">
        <w:rPr>
          <w:rFonts w:ascii="Times New Roman" w:hAnsi="Times New Roman" w:cs="Times New Roman"/>
          <w:bCs/>
          <w:sz w:val="24"/>
          <w:szCs w:val="24"/>
        </w:rPr>
        <w:t>Kancelejai</w:t>
      </w:r>
    </w:p>
    <w:p w14:paraId="52C5661C" w14:textId="77777777" w:rsidR="000F2C13" w:rsidRPr="00E706A3" w:rsidRDefault="000F2C13" w:rsidP="00E3612A">
      <w:pPr>
        <w:spacing w:after="0" w:line="240" w:lineRule="auto"/>
        <w:ind w:right="185"/>
        <w:rPr>
          <w:rFonts w:ascii="Times New Roman" w:hAnsi="Times New Roman" w:cs="Times New Roman"/>
          <w:bCs/>
          <w:sz w:val="24"/>
          <w:szCs w:val="24"/>
        </w:rPr>
      </w:pPr>
      <w:r w:rsidRPr="00E706A3">
        <w:rPr>
          <w:rFonts w:ascii="Times New Roman" w:hAnsi="Times New Roman" w:cs="Times New Roman"/>
          <w:bCs/>
          <w:sz w:val="24"/>
          <w:szCs w:val="24"/>
        </w:rPr>
        <w:t>Sabiedrisko attiecību speciālistēm</w:t>
      </w:r>
    </w:p>
    <w:p w14:paraId="79EB276B" w14:textId="77777777" w:rsidR="000F2C13" w:rsidRPr="00E706A3" w:rsidRDefault="000F2C13" w:rsidP="00E3612A">
      <w:pPr>
        <w:spacing w:after="0" w:line="240" w:lineRule="auto"/>
        <w:ind w:right="185"/>
        <w:rPr>
          <w:rFonts w:ascii="Times New Roman" w:hAnsi="Times New Roman" w:cs="Times New Roman"/>
          <w:sz w:val="24"/>
          <w:szCs w:val="24"/>
        </w:rPr>
      </w:pPr>
    </w:p>
    <w:p w14:paraId="1527575D" w14:textId="77777777" w:rsidR="00D16425" w:rsidRDefault="00D16425" w:rsidP="00DC5680">
      <w:pPr>
        <w:spacing w:after="0" w:line="240" w:lineRule="auto"/>
        <w:ind w:right="185"/>
        <w:rPr>
          <w:rFonts w:ascii="Times New Roman" w:hAnsi="Times New Roman" w:cs="Times New Roman"/>
          <w:sz w:val="24"/>
          <w:szCs w:val="24"/>
        </w:rPr>
      </w:pPr>
    </w:p>
    <w:p w14:paraId="0420FEE2" w14:textId="77777777" w:rsidR="000F2C13" w:rsidRDefault="000F2C13" w:rsidP="00DC5680">
      <w:pPr>
        <w:spacing w:after="0" w:line="240" w:lineRule="auto"/>
        <w:ind w:right="185"/>
        <w:rPr>
          <w:rFonts w:ascii="Times New Roman" w:hAnsi="Times New Roman" w:cs="Times New Roman"/>
          <w:sz w:val="24"/>
          <w:szCs w:val="24"/>
        </w:rPr>
      </w:pPr>
    </w:p>
    <w:p w14:paraId="02541FAC" w14:textId="77777777" w:rsidR="000F2C13" w:rsidRDefault="000F2C13" w:rsidP="00DC5680">
      <w:pPr>
        <w:spacing w:after="0" w:line="240" w:lineRule="auto"/>
        <w:ind w:right="185"/>
        <w:rPr>
          <w:rFonts w:ascii="Times New Roman" w:hAnsi="Times New Roman" w:cs="Times New Roman"/>
          <w:sz w:val="24"/>
          <w:szCs w:val="24"/>
        </w:rPr>
      </w:pPr>
    </w:p>
    <w:p w14:paraId="3CA3F6F7" w14:textId="77777777" w:rsidR="000F2C13" w:rsidRDefault="000F2C13" w:rsidP="00DC5680">
      <w:pPr>
        <w:spacing w:after="0" w:line="240" w:lineRule="auto"/>
        <w:ind w:right="185"/>
        <w:rPr>
          <w:rFonts w:ascii="Times New Roman" w:hAnsi="Times New Roman" w:cs="Times New Roman"/>
          <w:sz w:val="24"/>
          <w:szCs w:val="24"/>
        </w:rPr>
      </w:pPr>
    </w:p>
    <w:p w14:paraId="1309C883" w14:textId="57EE6904" w:rsidR="000F2C13" w:rsidRPr="000F2C13" w:rsidRDefault="000F2C13" w:rsidP="000F2C13">
      <w:pPr>
        <w:spacing w:after="0" w:line="240" w:lineRule="auto"/>
        <w:ind w:right="185"/>
        <w:jc w:val="center"/>
        <w:rPr>
          <w:rFonts w:ascii="Times New Roman" w:hAnsi="Times New Roman" w:cs="Times New Roman"/>
          <w:sz w:val="24"/>
          <w:szCs w:val="24"/>
        </w:rPr>
      </w:pPr>
      <w:r w:rsidRPr="000F2C13">
        <w:rPr>
          <w:rFonts w:ascii="Times New Roman" w:hAnsi="Times New Roman" w:cs="Times New Roman"/>
          <w:sz w:val="24"/>
          <w:szCs w:val="24"/>
        </w:rPr>
        <w:lastRenderedPageBreak/>
        <w:t>Lēmuma projekts</w:t>
      </w:r>
    </w:p>
    <w:p w14:paraId="23B3C6EB" w14:textId="77777777" w:rsidR="000F2C13" w:rsidRPr="000F2C13" w:rsidRDefault="000F2C13" w:rsidP="000F2C13">
      <w:pPr>
        <w:pStyle w:val="Bezatstarpm"/>
        <w:ind w:right="282"/>
        <w:jc w:val="center"/>
        <w:rPr>
          <w:szCs w:val="24"/>
        </w:rPr>
      </w:pPr>
      <w:r w:rsidRPr="000F2C13">
        <w:rPr>
          <w:szCs w:val="24"/>
        </w:rPr>
        <w:t>Olainē</w:t>
      </w:r>
    </w:p>
    <w:p w14:paraId="1585D8E9" w14:textId="77777777" w:rsidR="000F2C13" w:rsidRPr="000F2C13" w:rsidRDefault="000F2C13" w:rsidP="000F2C13">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282"/>
        <w:rPr>
          <w:rFonts w:ascii="Times New Roman" w:hAnsi="Times New Roman" w:cs="Times New Roman"/>
          <w:color w:val="000000"/>
          <w:sz w:val="24"/>
          <w:szCs w:val="24"/>
        </w:rPr>
      </w:pPr>
    </w:p>
    <w:p w14:paraId="4ADF17FE" w14:textId="77777777" w:rsidR="000F2C13" w:rsidRPr="000F2C13" w:rsidRDefault="000F2C13" w:rsidP="000F2C13">
      <w:pPr>
        <w:pStyle w:val="Bezatstarpm"/>
        <w:ind w:right="282"/>
        <w:rPr>
          <w:color w:val="000000"/>
          <w:szCs w:val="24"/>
        </w:rPr>
      </w:pPr>
      <w:r w:rsidRPr="000F2C13">
        <w:rPr>
          <w:color w:val="000000"/>
          <w:szCs w:val="24"/>
        </w:rPr>
        <w:t xml:space="preserve">2025.gada 26.februārī         </w:t>
      </w:r>
      <w:r w:rsidRPr="000F2C13">
        <w:rPr>
          <w:color w:val="000000"/>
          <w:szCs w:val="24"/>
        </w:rPr>
        <w:tab/>
        <w:t xml:space="preserve">     </w:t>
      </w:r>
      <w:r w:rsidRPr="000F2C13">
        <w:rPr>
          <w:color w:val="000000"/>
          <w:szCs w:val="24"/>
        </w:rPr>
        <w:tab/>
        <w:t xml:space="preserve">      </w:t>
      </w:r>
      <w:r w:rsidRPr="000F2C13">
        <w:rPr>
          <w:color w:val="000000"/>
          <w:szCs w:val="24"/>
        </w:rPr>
        <w:tab/>
      </w:r>
      <w:r w:rsidRPr="000F2C13">
        <w:rPr>
          <w:color w:val="000000"/>
          <w:szCs w:val="24"/>
        </w:rPr>
        <w:tab/>
      </w:r>
      <w:r w:rsidRPr="000F2C13">
        <w:rPr>
          <w:color w:val="000000"/>
          <w:szCs w:val="24"/>
        </w:rPr>
        <w:tab/>
        <w:t xml:space="preserve">          </w:t>
      </w:r>
      <w:r w:rsidRPr="000F2C13">
        <w:rPr>
          <w:color w:val="000000"/>
          <w:szCs w:val="24"/>
        </w:rPr>
        <w:tab/>
      </w:r>
      <w:r w:rsidRPr="000F2C13">
        <w:rPr>
          <w:color w:val="000000"/>
          <w:szCs w:val="24"/>
        </w:rPr>
        <w:tab/>
        <w:t xml:space="preserve">                     Nr.2</w:t>
      </w:r>
    </w:p>
    <w:p w14:paraId="6BA851B3" w14:textId="77777777" w:rsidR="000F2C13" w:rsidRPr="000F2C13" w:rsidRDefault="000F2C13" w:rsidP="000F2C13">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282"/>
        <w:rPr>
          <w:rFonts w:ascii="Times New Roman" w:hAnsi="Times New Roman" w:cs="Times New Roman"/>
          <w:color w:val="000000"/>
          <w:sz w:val="24"/>
          <w:szCs w:val="24"/>
        </w:rPr>
      </w:pPr>
    </w:p>
    <w:p w14:paraId="3353257B" w14:textId="77777777" w:rsidR="000F2C13" w:rsidRPr="000F2C13" w:rsidRDefault="000F2C13" w:rsidP="000F2C13">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282"/>
        <w:rPr>
          <w:rFonts w:ascii="Times New Roman" w:hAnsi="Times New Roman" w:cs="Times New Roman"/>
          <w:color w:val="000000"/>
          <w:sz w:val="24"/>
          <w:szCs w:val="24"/>
        </w:rPr>
      </w:pPr>
    </w:p>
    <w:p w14:paraId="17D1B76D" w14:textId="77777777" w:rsidR="000F2C13" w:rsidRPr="000F2C13" w:rsidRDefault="000F2C13" w:rsidP="000F2C13">
      <w:pPr>
        <w:spacing w:after="0" w:line="240" w:lineRule="auto"/>
        <w:ind w:right="282"/>
        <w:jc w:val="center"/>
        <w:rPr>
          <w:rFonts w:ascii="Times New Roman" w:hAnsi="Times New Roman" w:cs="Times New Roman"/>
          <w:b/>
          <w:color w:val="000000"/>
          <w:sz w:val="24"/>
          <w:szCs w:val="24"/>
        </w:rPr>
      </w:pPr>
      <w:r w:rsidRPr="000F2C13">
        <w:rPr>
          <w:rFonts w:ascii="Times New Roman" w:hAnsi="Times New Roman" w:cs="Times New Roman"/>
          <w:b/>
          <w:color w:val="000000"/>
          <w:sz w:val="24"/>
          <w:szCs w:val="24"/>
        </w:rPr>
        <w:t>Par Olaines novada pašvaldības 2024.gada 24.jūlija sēdes lēmuma “</w:t>
      </w:r>
      <w:bookmarkStart w:id="4" w:name="_Hlk190778108"/>
      <w:r w:rsidRPr="000F2C13">
        <w:rPr>
          <w:rFonts w:ascii="Times New Roman" w:hAnsi="Times New Roman" w:cs="Times New Roman"/>
          <w:b/>
          <w:color w:val="000000"/>
          <w:sz w:val="24"/>
          <w:szCs w:val="24"/>
        </w:rPr>
        <w:t>Par aizņēmuma Valsts kasē saņemšanu Eiropas Savienības fonda projekta Nr.1.2.1.3.i.0/1/23/A/CFLA/068 “Olaines peldbaseina ēkas energoefektivitātes paaugstināšana” īstenošanai</w:t>
      </w:r>
      <w:bookmarkEnd w:id="4"/>
      <w:r w:rsidRPr="000F2C13">
        <w:rPr>
          <w:rFonts w:ascii="Times New Roman" w:hAnsi="Times New Roman" w:cs="Times New Roman"/>
          <w:b/>
          <w:color w:val="000000"/>
          <w:sz w:val="24"/>
          <w:szCs w:val="24"/>
        </w:rPr>
        <w:t>” (7.prot., 5.1.p.) grozījumu</w:t>
      </w:r>
    </w:p>
    <w:p w14:paraId="63769EF9" w14:textId="77777777" w:rsidR="000F2C13" w:rsidRPr="000F2C13" w:rsidRDefault="000F2C13" w:rsidP="000F2C13">
      <w:pPr>
        <w:spacing w:after="0" w:line="240" w:lineRule="auto"/>
        <w:ind w:right="282"/>
        <w:jc w:val="center"/>
        <w:rPr>
          <w:rFonts w:ascii="Times New Roman" w:hAnsi="Times New Roman" w:cs="Times New Roman"/>
          <w:color w:val="000000"/>
          <w:sz w:val="24"/>
          <w:szCs w:val="24"/>
        </w:rPr>
      </w:pPr>
    </w:p>
    <w:p w14:paraId="58BD9025" w14:textId="77777777" w:rsidR="000F2C13" w:rsidRPr="000F2C13" w:rsidRDefault="000F2C13" w:rsidP="000F2C13">
      <w:pPr>
        <w:spacing w:after="0" w:line="240" w:lineRule="auto"/>
        <w:ind w:left="357" w:right="282" w:firstLine="720"/>
        <w:jc w:val="both"/>
        <w:rPr>
          <w:rFonts w:ascii="Times New Roman" w:hAnsi="Times New Roman" w:cs="Times New Roman"/>
          <w:color w:val="000000"/>
          <w:sz w:val="24"/>
          <w:szCs w:val="24"/>
        </w:rPr>
      </w:pPr>
      <w:r w:rsidRPr="000F2C13">
        <w:rPr>
          <w:rFonts w:ascii="Times New Roman" w:hAnsi="Times New Roman" w:cs="Times New Roman"/>
          <w:color w:val="000000"/>
          <w:sz w:val="24"/>
          <w:szCs w:val="24"/>
        </w:rPr>
        <w:t xml:space="preserve">Ar Olaines novada pašvaldības domes 2024.gada 24.jūlija sēdes lēmumu “Par aizņēmuma Valsts kasē saņemšanu Eiropas Savienības fonda projekta Nr.1.2.1.3.i.0/1/23/A/CFLA/068 “Olaines peldbaseina ēkas energoefektivitātes paaugstināšana” īstenošanai” (7.prot., 5.1.p.) atbalstīta vidējā termiņa aizņēmumu saņemšana Valsts kasē projekta 1.2.1.3.i.0/1/23/A/CFLA/068 “Olaines peldbaseina ēkas energoefektivitātes paaugstināšana” īstenošanai. </w:t>
      </w:r>
    </w:p>
    <w:p w14:paraId="7B4FC589" w14:textId="77777777" w:rsidR="000F2C13" w:rsidRPr="000F2C13" w:rsidRDefault="000F2C13" w:rsidP="000F2C13">
      <w:pPr>
        <w:spacing w:after="0" w:line="240" w:lineRule="auto"/>
        <w:ind w:left="357" w:right="282" w:firstLine="720"/>
        <w:jc w:val="both"/>
        <w:rPr>
          <w:rFonts w:ascii="Times New Roman" w:hAnsi="Times New Roman" w:cs="Times New Roman"/>
          <w:color w:val="000000"/>
          <w:sz w:val="24"/>
          <w:szCs w:val="24"/>
        </w:rPr>
      </w:pPr>
      <w:r w:rsidRPr="000F2C13">
        <w:rPr>
          <w:rFonts w:ascii="Times New Roman" w:hAnsi="Times New Roman" w:cs="Times New Roman"/>
          <w:color w:val="000000"/>
          <w:sz w:val="24"/>
          <w:szCs w:val="24"/>
        </w:rPr>
        <w:t>Projekta iesniegumā kopējie plānotie izdevumi, tajā skaitā izmaksas ārpus projekta – 809 712.57 EUR. Projekta apstiprinātie attiecināmie izdevumi – 595 666.69 EUR (pieci simti deviņdesmit pieci tūkstoši seši simti sešdesmit seši euro un 69 centi), no tiem:</w:t>
      </w:r>
    </w:p>
    <w:p w14:paraId="3E5A20C4" w14:textId="77777777" w:rsidR="000F2C13" w:rsidRPr="000F2C13" w:rsidRDefault="000F2C13" w:rsidP="000F2C13">
      <w:pPr>
        <w:spacing w:after="0" w:line="240" w:lineRule="auto"/>
        <w:ind w:left="357" w:right="282" w:firstLine="720"/>
        <w:jc w:val="both"/>
        <w:rPr>
          <w:rFonts w:ascii="Times New Roman" w:hAnsi="Times New Roman" w:cs="Times New Roman"/>
          <w:color w:val="000000"/>
          <w:sz w:val="24"/>
          <w:szCs w:val="24"/>
        </w:rPr>
      </w:pPr>
      <w:r w:rsidRPr="000F2C13">
        <w:rPr>
          <w:rFonts w:ascii="Times New Roman" w:hAnsi="Times New Roman" w:cs="Times New Roman"/>
          <w:color w:val="000000"/>
          <w:sz w:val="24"/>
          <w:szCs w:val="24"/>
        </w:rPr>
        <w:t>–</w:t>
      </w:r>
      <w:r w:rsidRPr="000F2C13">
        <w:rPr>
          <w:rFonts w:ascii="Times New Roman" w:hAnsi="Times New Roman" w:cs="Times New Roman"/>
          <w:color w:val="000000"/>
          <w:sz w:val="24"/>
          <w:szCs w:val="24"/>
        </w:rPr>
        <w:tab/>
        <w:t>Atveseļošanas fonda finansējums: 492 286.52 EUR (četri simti deviņdesmit divi tūkstoši divi simti astoņdesmit seši euro un 52 centi) bez pievienotās vērtības nodokļa;</w:t>
      </w:r>
    </w:p>
    <w:p w14:paraId="22A7CCC2" w14:textId="77777777" w:rsidR="000F2C13" w:rsidRPr="000F2C13" w:rsidRDefault="000F2C13" w:rsidP="000F2C13">
      <w:pPr>
        <w:spacing w:after="0" w:line="240" w:lineRule="auto"/>
        <w:ind w:left="357" w:right="282" w:firstLine="720"/>
        <w:jc w:val="both"/>
        <w:rPr>
          <w:rFonts w:ascii="Times New Roman" w:hAnsi="Times New Roman" w:cs="Times New Roman"/>
          <w:color w:val="000000"/>
          <w:sz w:val="24"/>
          <w:szCs w:val="24"/>
        </w:rPr>
      </w:pPr>
      <w:r w:rsidRPr="000F2C13">
        <w:rPr>
          <w:rFonts w:ascii="Times New Roman" w:hAnsi="Times New Roman" w:cs="Times New Roman"/>
          <w:color w:val="000000"/>
          <w:sz w:val="24"/>
          <w:szCs w:val="24"/>
        </w:rPr>
        <w:t>–</w:t>
      </w:r>
      <w:r w:rsidRPr="000F2C13">
        <w:rPr>
          <w:rFonts w:ascii="Times New Roman" w:hAnsi="Times New Roman" w:cs="Times New Roman"/>
          <w:color w:val="000000"/>
          <w:sz w:val="24"/>
          <w:szCs w:val="24"/>
        </w:rPr>
        <w:tab/>
        <w:t>Pašvaldības finansējums: 103 380.17 EUR (viens simts trīs tūkstoši trīs simti astoņdesmit euro un 17 centi) (projekta attiecināmo izmaksu PVN summa).</w:t>
      </w:r>
    </w:p>
    <w:p w14:paraId="1A66E1E1" w14:textId="77777777" w:rsidR="000F2C13" w:rsidRPr="000F2C13" w:rsidRDefault="000F2C13" w:rsidP="000F2C13">
      <w:pPr>
        <w:spacing w:after="0" w:line="240" w:lineRule="auto"/>
        <w:ind w:left="357" w:right="282" w:firstLine="720"/>
        <w:jc w:val="both"/>
        <w:rPr>
          <w:rFonts w:ascii="Times New Roman" w:hAnsi="Times New Roman" w:cs="Times New Roman"/>
          <w:color w:val="000000"/>
          <w:sz w:val="24"/>
          <w:szCs w:val="24"/>
        </w:rPr>
      </w:pPr>
      <w:r w:rsidRPr="000F2C13">
        <w:rPr>
          <w:rFonts w:ascii="Times New Roman" w:hAnsi="Times New Roman" w:cs="Times New Roman"/>
          <w:color w:val="000000"/>
          <w:sz w:val="24"/>
          <w:szCs w:val="24"/>
        </w:rPr>
        <w:t>Pašvaldības finansējums nepieciešams arī izmaksām, kas nav attiecināmas saskaņā ar investīciju projektu noteikumiem vai pārsniedz attiecināmo izmaksu ierobežojumus, bet ir saistītas ar Projekta pilnvērtīgu mērķa sasniegšanu – 214 045.88 EUR (divi simti četrpadsmit tūkstoši četrdesmit pieci euro un 88 centi), tajā skaitā izmaksas par būvuzraudzību un autoruzraudzību.</w:t>
      </w:r>
    </w:p>
    <w:p w14:paraId="77F43F70" w14:textId="77777777" w:rsidR="000F2C13" w:rsidRPr="000F2C13" w:rsidRDefault="000F2C13" w:rsidP="000F2C13">
      <w:pPr>
        <w:spacing w:after="0" w:line="240" w:lineRule="auto"/>
        <w:ind w:left="357" w:right="282" w:firstLine="720"/>
        <w:jc w:val="both"/>
        <w:rPr>
          <w:rFonts w:ascii="Times New Roman" w:hAnsi="Times New Roman" w:cs="Times New Roman"/>
          <w:color w:val="000000"/>
          <w:sz w:val="24"/>
          <w:szCs w:val="24"/>
        </w:rPr>
      </w:pPr>
      <w:r w:rsidRPr="000F2C13">
        <w:rPr>
          <w:rFonts w:ascii="Times New Roman" w:hAnsi="Times New Roman" w:cs="Times New Roman"/>
          <w:color w:val="000000"/>
          <w:sz w:val="24"/>
          <w:szCs w:val="24"/>
        </w:rPr>
        <w:t xml:space="preserve">Pašvaldība 2024.gada 14.maijā izsludināja iepirkumu Nr. ONP 2024/20 “Olaines peldbaseina ēkas energoefektivitātes paaugstināšana” (EIS - Iepirkumi - ONP 2024/20 - Pamatdati). Līdz 2024.gada 17.jūlijam Iepirkumu komisija izvērtēja iepirkuma piedāvājumus un pieņēma lēmumu par iepirkuma uzvarētāju. </w:t>
      </w:r>
    </w:p>
    <w:p w14:paraId="7032AF8F" w14:textId="77777777" w:rsidR="000F2C13" w:rsidRPr="000F2C13" w:rsidRDefault="000F2C13" w:rsidP="000F2C13">
      <w:pPr>
        <w:spacing w:after="0" w:line="240" w:lineRule="auto"/>
        <w:ind w:left="357" w:right="282" w:firstLine="720"/>
        <w:jc w:val="both"/>
        <w:rPr>
          <w:rFonts w:ascii="Times New Roman" w:hAnsi="Times New Roman" w:cs="Times New Roman"/>
          <w:color w:val="000000"/>
          <w:sz w:val="24"/>
          <w:szCs w:val="24"/>
        </w:rPr>
      </w:pPr>
      <w:r w:rsidRPr="000F2C13">
        <w:rPr>
          <w:rFonts w:ascii="Times New Roman" w:hAnsi="Times New Roman" w:cs="Times New Roman"/>
          <w:color w:val="000000"/>
          <w:sz w:val="24"/>
          <w:szCs w:val="24"/>
        </w:rPr>
        <w:t>Saskaņā ar Projekta realizācijas naudas plūsmu projekta nodrošināšanai nepieciešamais finansējums:</w:t>
      </w:r>
    </w:p>
    <w:p w14:paraId="6385F529" w14:textId="77777777" w:rsidR="000F2C13" w:rsidRPr="000F2C13" w:rsidRDefault="000F2C13" w:rsidP="000F2C13">
      <w:pPr>
        <w:spacing w:after="0" w:line="240" w:lineRule="auto"/>
        <w:ind w:left="357" w:right="282" w:firstLine="720"/>
        <w:jc w:val="both"/>
        <w:rPr>
          <w:rFonts w:ascii="Times New Roman" w:hAnsi="Times New Roman" w:cs="Times New Roman"/>
          <w:color w:val="000000"/>
          <w:sz w:val="24"/>
          <w:szCs w:val="24"/>
        </w:rPr>
      </w:pPr>
      <w:r w:rsidRPr="000F2C13">
        <w:rPr>
          <w:rFonts w:ascii="Times New Roman" w:hAnsi="Times New Roman" w:cs="Times New Roman"/>
          <w:color w:val="000000"/>
          <w:sz w:val="24"/>
          <w:szCs w:val="24"/>
        </w:rPr>
        <w:t>–</w:t>
      </w:r>
      <w:r w:rsidRPr="000F2C13">
        <w:rPr>
          <w:rFonts w:ascii="Times New Roman" w:hAnsi="Times New Roman" w:cs="Times New Roman"/>
          <w:color w:val="000000"/>
          <w:sz w:val="24"/>
          <w:szCs w:val="24"/>
        </w:rPr>
        <w:tab/>
        <w:t xml:space="preserve">ERAF 40% daļas finansēšanai (196 914.61 EUR) līdz būvprojekta nodošanai ekspluatācijā, projekta gala maksājuma pieprasījuma apstiprināšanai un pilnas ERAF finansējuma summas saņemšanai; </w:t>
      </w:r>
    </w:p>
    <w:p w14:paraId="251B1B9C" w14:textId="77777777" w:rsidR="000F2C13" w:rsidRPr="000F2C13" w:rsidRDefault="000F2C13" w:rsidP="000F2C13">
      <w:pPr>
        <w:spacing w:after="0" w:line="240" w:lineRule="auto"/>
        <w:ind w:left="357" w:right="282" w:firstLine="720"/>
        <w:jc w:val="both"/>
        <w:rPr>
          <w:rFonts w:ascii="Times New Roman" w:hAnsi="Times New Roman" w:cs="Times New Roman"/>
          <w:color w:val="000000"/>
          <w:sz w:val="24"/>
          <w:szCs w:val="24"/>
        </w:rPr>
      </w:pPr>
      <w:r w:rsidRPr="000F2C13">
        <w:rPr>
          <w:rFonts w:ascii="Times New Roman" w:hAnsi="Times New Roman" w:cs="Times New Roman"/>
          <w:color w:val="000000"/>
          <w:sz w:val="24"/>
          <w:szCs w:val="24"/>
        </w:rPr>
        <w:t>–</w:t>
      </w:r>
      <w:r w:rsidRPr="000F2C13">
        <w:rPr>
          <w:rFonts w:ascii="Times New Roman" w:hAnsi="Times New Roman" w:cs="Times New Roman"/>
          <w:color w:val="000000"/>
          <w:sz w:val="24"/>
          <w:szCs w:val="24"/>
        </w:rPr>
        <w:tab/>
        <w:t xml:space="preserve">Projekta pašvaldības finansējuma daļa: </w:t>
      </w:r>
    </w:p>
    <w:p w14:paraId="1BFEF0DD" w14:textId="77777777" w:rsidR="000F2C13" w:rsidRPr="000F2C13" w:rsidRDefault="000F2C13" w:rsidP="000F2C13">
      <w:pPr>
        <w:spacing w:after="0" w:line="240" w:lineRule="auto"/>
        <w:ind w:left="357" w:right="282"/>
        <w:jc w:val="both"/>
        <w:rPr>
          <w:rFonts w:ascii="Times New Roman" w:hAnsi="Times New Roman" w:cs="Times New Roman"/>
          <w:color w:val="000000"/>
          <w:sz w:val="24"/>
          <w:szCs w:val="24"/>
        </w:rPr>
      </w:pPr>
      <w:r w:rsidRPr="000F2C13">
        <w:rPr>
          <w:rFonts w:ascii="Times New Roman" w:hAnsi="Times New Roman" w:cs="Times New Roman"/>
          <w:color w:val="000000"/>
          <w:sz w:val="24"/>
          <w:szCs w:val="24"/>
        </w:rPr>
        <w:t xml:space="preserve">            - attiecināmo izmaksu PVN summa 103 380.17 EUR (viens simts trīs tūkstoši trīs simti astoņdesmit euro un 17 centi);</w:t>
      </w:r>
    </w:p>
    <w:p w14:paraId="1E6B02D0" w14:textId="77777777" w:rsidR="000F2C13" w:rsidRPr="000F2C13" w:rsidRDefault="000F2C13" w:rsidP="000F2C13">
      <w:pPr>
        <w:spacing w:after="0" w:line="240" w:lineRule="auto"/>
        <w:ind w:left="357" w:right="282" w:firstLine="720"/>
        <w:jc w:val="both"/>
        <w:rPr>
          <w:rFonts w:ascii="Times New Roman" w:hAnsi="Times New Roman" w:cs="Times New Roman"/>
          <w:color w:val="000000"/>
          <w:sz w:val="24"/>
          <w:szCs w:val="24"/>
        </w:rPr>
      </w:pPr>
      <w:r w:rsidRPr="000F2C13">
        <w:rPr>
          <w:rFonts w:ascii="Times New Roman" w:hAnsi="Times New Roman" w:cs="Times New Roman"/>
          <w:color w:val="000000"/>
          <w:sz w:val="24"/>
          <w:szCs w:val="24"/>
        </w:rPr>
        <w:t>- ārpus projekta izmaksas 214 045.88 EUR (divi simti četrpadsmit tūkstoši četrdesmit pieci euro un 88 centi).</w:t>
      </w:r>
    </w:p>
    <w:p w14:paraId="0A57A5B4" w14:textId="77777777" w:rsidR="000F2C13" w:rsidRPr="000F2C13" w:rsidRDefault="000F2C13" w:rsidP="000F2C13">
      <w:pPr>
        <w:spacing w:after="0" w:line="240" w:lineRule="auto"/>
        <w:ind w:left="357" w:right="282" w:firstLine="720"/>
        <w:jc w:val="both"/>
        <w:rPr>
          <w:rFonts w:ascii="Times New Roman" w:hAnsi="Times New Roman" w:cs="Times New Roman"/>
          <w:color w:val="000000"/>
          <w:sz w:val="24"/>
          <w:szCs w:val="24"/>
        </w:rPr>
      </w:pPr>
      <w:r w:rsidRPr="000F2C13">
        <w:rPr>
          <w:rFonts w:ascii="Times New Roman" w:hAnsi="Times New Roman" w:cs="Times New Roman"/>
          <w:color w:val="000000"/>
          <w:sz w:val="24"/>
          <w:szCs w:val="24"/>
        </w:rPr>
        <w:t>Nepieciešams aizņēmums Valsts kasē, kas nepārsniedz 110% no projekta AF finansējuma kopsummas un PVN izmaksām, par summu ne vairāk kā EUR 514 340.66 (pieci simti četrpadsmit tūkstoši trīs simti četrdesmit euro un 66 centi).</w:t>
      </w:r>
    </w:p>
    <w:p w14:paraId="5F7CB072" w14:textId="77777777" w:rsidR="000F2C13" w:rsidRPr="000F2C13" w:rsidRDefault="000F2C13" w:rsidP="000F2C13">
      <w:pPr>
        <w:spacing w:after="0" w:line="240" w:lineRule="auto"/>
        <w:ind w:left="357" w:right="282" w:firstLine="720"/>
        <w:jc w:val="both"/>
        <w:rPr>
          <w:rFonts w:ascii="Times New Roman" w:hAnsi="Times New Roman" w:cs="Times New Roman"/>
          <w:color w:val="000000"/>
          <w:sz w:val="24"/>
          <w:szCs w:val="24"/>
        </w:rPr>
      </w:pPr>
      <w:r w:rsidRPr="000F2C13">
        <w:rPr>
          <w:rFonts w:ascii="Times New Roman" w:hAnsi="Times New Roman" w:cs="Times New Roman"/>
          <w:color w:val="000000"/>
          <w:sz w:val="24"/>
          <w:szCs w:val="24"/>
        </w:rPr>
        <w:t xml:space="preserve">Ņemot vērā iepriekš minēto un Finanšu komitejas 2025.gada 19.februāra sēdes protokolu Nr.3 un, pamatojoties uz Pašvaldību likuma 10.panta pirmās daļas 17.punktu, likuma „Par budžetu un finanšu vadību” 41.panta piekto daļu, likuma „Par pašvaldību budžetiem” 22.pantu, Ministru kabineta 2019.gada 10.decembra noteikumiem Nr.590 “Noteikumi par pašvaldību aizņēmumiem un galvojumiem” un uz likuma “Par valsts budžetu 2025. gadam un budžeta ietvaru 2025., 2026. un 2027. gadam” 38.panta pirmās daļas 2.punktu, </w:t>
      </w:r>
      <w:r w:rsidRPr="000F2C13">
        <w:rPr>
          <w:rFonts w:ascii="Times New Roman" w:hAnsi="Times New Roman" w:cs="Times New Roman"/>
          <w:b/>
          <w:bCs/>
          <w:color w:val="000000"/>
          <w:sz w:val="24"/>
          <w:szCs w:val="24"/>
        </w:rPr>
        <w:t>dome nolemj</w:t>
      </w:r>
      <w:r w:rsidRPr="000F2C13">
        <w:rPr>
          <w:rFonts w:ascii="Times New Roman" w:hAnsi="Times New Roman" w:cs="Times New Roman"/>
          <w:color w:val="000000"/>
          <w:sz w:val="24"/>
          <w:szCs w:val="24"/>
        </w:rPr>
        <w:t xml:space="preserve">: </w:t>
      </w:r>
    </w:p>
    <w:p w14:paraId="4D89FF3F" w14:textId="77777777" w:rsidR="000F2C13" w:rsidRPr="000F2C13" w:rsidRDefault="000F2C13" w:rsidP="000F2C13">
      <w:pPr>
        <w:spacing w:after="0" w:line="240" w:lineRule="auto"/>
        <w:ind w:right="282" w:firstLine="720"/>
        <w:jc w:val="both"/>
        <w:rPr>
          <w:rFonts w:ascii="Times New Roman" w:hAnsi="Times New Roman" w:cs="Times New Roman"/>
          <w:color w:val="000000"/>
          <w:sz w:val="24"/>
          <w:szCs w:val="24"/>
        </w:rPr>
      </w:pPr>
    </w:p>
    <w:p w14:paraId="4211FB10" w14:textId="77777777" w:rsidR="000F2C13" w:rsidRPr="000F2C13" w:rsidRDefault="000F2C13" w:rsidP="000F2C13">
      <w:pPr>
        <w:spacing w:after="0" w:line="240" w:lineRule="auto"/>
        <w:ind w:right="282" w:firstLine="720"/>
        <w:jc w:val="both"/>
        <w:rPr>
          <w:rFonts w:ascii="Times New Roman" w:hAnsi="Times New Roman" w:cs="Times New Roman"/>
          <w:color w:val="000000"/>
          <w:sz w:val="24"/>
          <w:szCs w:val="24"/>
        </w:rPr>
      </w:pPr>
      <w:r w:rsidRPr="000F2C13">
        <w:rPr>
          <w:rFonts w:ascii="Times New Roman" w:hAnsi="Times New Roman" w:cs="Times New Roman"/>
          <w:color w:val="000000"/>
          <w:sz w:val="24"/>
          <w:szCs w:val="24"/>
        </w:rPr>
        <w:lastRenderedPageBreak/>
        <w:t>Izdarīt  Olaines novada pašvaldības domes 2024.gada 24.jūlija sēdes lēmumā “Par aizņēmuma Valsts kasē saņemšanu Eiropas Savienības fonda projekta Nr.1.2.1.3.i.0/1/23/A/CFLA/068 “Olaines peldbaseina ēkas energoefektivitātes paaugstināšana” īstenošanai”  (7.prot., 5.1.p.) grozījumu, izsakot lēmuma 1.punktu šādā redakcijā:</w:t>
      </w:r>
    </w:p>
    <w:p w14:paraId="46D97339" w14:textId="77777777" w:rsidR="000F2C13" w:rsidRPr="000F2C13" w:rsidRDefault="000F2C13" w:rsidP="000F2C13">
      <w:pPr>
        <w:spacing w:after="0" w:line="240" w:lineRule="auto"/>
        <w:ind w:right="282"/>
        <w:jc w:val="both"/>
        <w:rPr>
          <w:rFonts w:ascii="Times New Roman" w:hAnsi="Times New Roman" w:cs="Times New Roman"/>
          <w:b/>
          <w:bCs/>
          <w:color w:val="000000"/>
          <w:sz w:val="24"/>
          <w:szCs w:val="24"/>
        </w:rPr>
      </w:pPr>
      <w:r w:rsidRPr="000F2C13">
        <w:rPr>
          <w:rFonts w:ascii="Times New Roman" w:hAnsi="Times New Roman" w:cs="Times New Roman"/>
          <w:b/>
          <w:bCs/>
          <w:color w:val="000000"/>
          <w:sz w:val="24"/>
          <w:szCs w:val="24"/>
        </w:rPr>
        <w:t>“</w:t>
      </w:r>
      <w:r w:rsidRPr="000F2C13">
        <w:rPr>
          <w:rFonts w:ascii="Times New Roman" w:hAnsi="Times New Roman" w:cs="Times New Roman"/>
          <w:color w:val="000000"/>
          <w:sz w:val="24"/>
          <w:szCs w:val="24"/>
        </w:rPr>
        <w:t>1. Ņemt aizņēmumu līdz EUR 514 340.66 (pieci simti četrpadsmit tūkstoši trīs simti četrdesmit euro, 66 centi) projekta 1.2.1.3.i.0/1/23/A/CFLA/068 “Olaines peldbaseina ēkas energoefektivitātes paaugstināšana” īstenošanai uz 20 gadiem ar Valsts kases noteikto mainīgo procentu likmi uz 20 gadiem ar atlikto pamatsummas maksājumu līdz 2028.gada martam.  Aizņēmumu izņemt 2025.gadā</w:t>
      </w:r>
      <w:r w:rsidRPr="000F2C13">
        <w:rPr>
          <w:rFonts w:ascii="Times New Roman" w:hAnsi="Times New Roman" w:cs="Times New Roman"/>
          <w:b/>
          <w:bCs/>
          <w:color w:val="000000"/>
          <w:sz w:val="24"/>
          <w:szCs w:val="24"/>
        </w:rPr>
        <w:t>.”</w:t>
      </w:r>
    </w:p>
    <w:p w14:paraId="1F262674" w14:textId="77777777" w:rsidR="000F2C13" w:rsidRPr="000F2C13" w:rsidRDefault="000F2C13" w:rsidP="000F2C13">
      <w:pPr>
        <w:spacing w:after="0" w:line="240" w:lineRule="auto"/>
        <w:ind w:right="282"/>
        <w:jc w:val="both"/>
        <w:rPr>
          <w:rFonts w:ascii="Times New Roman" w:hAnsi="Times New Roman" w:cs="Times New Roman"/>
          <w:color w:val="000000"/>
          <w:sz w:val="24"/>
          <w:szCs w:val="24"/>
        </w:rPr>
      </w:pPr>
    </w:p>
    <w:p w14:paraId="159DF454" w14:textId="77777777" w:rsidR="000F2C13" w:rsidRPr="000F2C13" w:rsidRDefault="000F2C13" w:rsidP="000F2C13">
      <w:pPr>
        <w:spacing w:after="0" w:line="240" w:lineRule="auto"/>
        <w:ind w:right="282"/>
        <w:jc w:val="both"/>
        <w:rPr>
          <w:rFonts w:ascii="Times New Roman" w:hAnsi="Times New Roman" w:cs="Times New Roman"/>
          <w:color w:val="000000"/>
          <w:sz w:val="24"/>
          <w:szCs w:val="24"/>
        </w:rPr>
      </w:pPr>
    </w:p>
    <w:p w14:paraId="67B2F93A" w14:textId="77777777" w:rsidR="000F2C13" w:rsidRPr="000F2C13" w:rsidRDefault="000F2C13" w:rsidP="000F2C13">
      <w:pPr>
        <w:spacing w:after="0" w:line="240" w:lineRule="auto"/>
        <w:ind w:right="282"/>
        <w:jc w:val="both"/>
        <w:rPr>
          <w:rFonts w:ascii="Times New Roman" w:hAnsi="Times New Roman" w:cs="Times New Roman"/>
          <w:color w:val="000000"/>
          <w:sz w:val="24"/>
          <w:szCs w:val="24"/>
        </w:rPr>
      </w:pPr>
    </w:p>
    <w:p w14:paraId="5810278C" w14:textId="77777777" w:rsidR="000F2C13" w:rsidRPr="000F2C13" w:rsidRDefault="000F2C13" w:rsidP="000F2C13">
      <w:pPr>
        <w:tabs>
          <w:tab w:val="left" w:pos="851"/>
        </w:tabs>
        <w:spacing w:after="0" w:line="240" w:lineRule="auto"/>
        <w:ind w:right="282"/>
        <w:jc w:val="both"/>
        <w:rPr>
          <w:rFonts w:ascii="Times New Roman" w:hAnsi="Times New Roman" w:cs="Times New Roman"/>
          <w:color w:val="000000"/>
          <w:sz w:val="24"/>
          <w:szCs w:val="24"/>
        </w:rPr>
      </w:pPr>
      <w:r w:rsidRPr="000F2C13">
        <w:rPr>
          <w:rFonts w:ascii="Times New Roman" w:hAnsi="Times New Roman" w:cs="Times New Roman"/>
          <w:color w:val="000000"/>
          <w:sz w:val="24"/>
          <w:szCs w:val="24"/>
        </w:rPr>
        <w:t xml:space="preserve">Priekšsēdētājs </w:t>
      </w:r>
      <w:r w:rsidRPr="000F2C13">
        <w:rPr>
          <w:rFonts w:ascii="Times New Roman" w:hAnsi="Times New Roman" w:cs="Times New Roman"/>
          <w:color w:val="000000"/>
          <w:sz w:val="24"/>
          <w:szCs w:val="24"/>
        </w:rPr>
        <w:tab/>
      </w:r>
      <w:r w:rsidRPr="000F2C13">
        <w:rPr>
          <w:rFonts w:ascii="Times New Roman" w:hAnsi="Times New Roman" w:cs="Times New Roman"/>
          <w:color w:val="000000"/>
          <w:sz w:val="24"/>
          <w:szCs w:val="24"/>
        </w:rPr>
        <w:tab/>
      </w:r>
      <w:r w:rsidRPr="000F2C13">
        <w:rPr>
          <w:rFonts w:ascii="Times New Roman" w:hAnsi="Times New Roman" w:cs="Times New Roman"/>
          <w:color w:val="000000"/>
          <w:sz w:val="24"/>
          <w:szCs w:val="24"/>
        </w:rPr>
        <w:tab/>
      </w:r>
      <w:r w:rsidRPr="000F2C13">
        <w:rPr>
          <w:rFonts w:ascii="Times New Roman" w:hAnsi="Times New Roman" w:cs="Times New Roman"/>
          <w:color w:val="000000"/>
          <w:sz w:val="24"/>
          <w:szCs w:val="24"/>
        </w:rPr>
        <w:tab/>
      </w:r>
      <w:r w:rsidRPr="000F2C13">
        <w:rPr>
          <w:rFonts w:ascii="Times New Roman" w:hAnsi="Times New Roman" w:cs="Times New Roman"/>
          <w:color w:val="000000"/>
          <w:sz w:val="24"/>
          <w:szCs w:val="24"/>
        </w:rPr>
        <w:tab/>
      </w:r>
      <w:r w:rsidRPr="000F2C13">
        <w:rPr>
          <w:rFonts w:ascii="Times New Roman" w:hAnsi="Times New Roman" w:cs="Times New Roman"/>
          <w:color w:val="000000"/>
          <w:sz w:val="24"/>
          <w:szCs w:val="24"/>
        </w:rPr>
        <w:tab/>
      </w:r>
      <w:r w:rsidRPr="000F2C13">
        <w:rPr>
          <w:rFonts w:ascii="Times New Roman" w:hAnsi="Times New Roman" w:cs="Times New Roman"/>
          <w:color w:val="000000"/>
          <w:sz w:val="24"/>
          <w:szCs w:val="24"/>
        </w:rPr>
        <w:tab/>
      </w:r>
      <w:r w:rsidRPr="000F2C13">
        <w:rPr>
          <w:rFonts w:ascii="Times New Roman" w:hAnsi="Times New Roman" w:cs="Times New Roman"/>
          <w:color w:val="000000"/>
          <w:sz w:val="24"/>
          <w:szCs w:val="24"/>
        </w:rPr>
        <w:tab/>
      </w:r>
      <w:r w:rsidRPr="000F2C13">
        <w:rPr>
          <w:rFonts w:ascii="Times New Roman" w:hAnsi="Times New Roman" w:cs="Times New Roman"/>
          <w:color w:val="000000"/>
          <w:sz w:val="24"/>
          <w:szCs w:val="24"/>
        </w:rPr>
        <w:tab/>
        <w:t>A.Bergs</w:t>
      </w:r>
    </w:p>
    <w:p w14:paraId="7EC9FAE6" w14:textId="77777777" w:rsidR="000F2C13" w:rsidRPr="000F2C13" w:rsidRDefault="000F2C13" w:rsidP="000F2C13">
      <w:pPr>
        <w:tabs>
          <w:tab w:val="left" w:pos="851"/>
        </w:tabs>
        <w:spacing w:after="0" w:line="240" w:lineRule="auto"/>
        <w:ind w:right="282"/>
        <w:jc w:val="both"/>
        <w:rPr>
          <w:rFonts w:ascii="Times New Roman" w:hAnsi="Times New Roman" w:cs="Times New Roman"/>
          <w:color w:val="000000"/>
          <w:sz w:val="24"/>
          <w:szCs w:val="24"/>
        </w:rPr>
      </w:pPr>
    </w:p>
    <w:p w14:paraId="25AB4FFA" w14:textId="77777777" w:rsidR="000F2C13" w:rsidRPr="000F2C13" w:rsidRDefault="000F2C13" w:rsidP="000F2C13">
      <w:pPr>
        <w:tabs>
          <w:tab w:val="left" w:pos="851"/>
        </w:tabs>
        <w:spacing w:after="0" w:line="240" w:lineRule="auto"/>
        <w:ind w:right="282"/>
        <w:jc w:val="both"/>
        <w:rPr>
          <w:rFonts w:ascii="Times New Roman" w:hAnsi="Times New Roman" w:cs="Times New Roman"/>
          <w:color w:val="000000"/>
          <w:sz w:val="24"/>
          <w:szCs w:val="24"/>
        </w:rPr>
      </w:pPr>
      <w:r w:rsidRPr="000F2C13">
        <w:rPr>
          <w:rFonts w:ascii="Times New Roman" w:hAnsi="Times New Roman" w:cs="Times New Roman"/>
          <w:color w:val="000000"/>
          <w:sz w:val="24"/>
          <w:szCs w:val="24"/>
        </w:rPr>
        <w:tab/>
      </w:r>
      <w:r w:rsidRPr="000F2C13">
        <w:rPr>
          <w:rFonts w:ascii="Times New Roman" w:hAnsi="Times New Roman" w:cs="Times New Roman"/>
          <w:color w:val="000000"/>
          <w:sz w:val="24"/>
          <w:szCs w:val="24"/>
        </w:rPr>
        <w:tab/>
      </w:r>
      <w:r w:rsidRPr="000F2C13">
        <w:rPr>
          <w:rFonts w:ascii="Times New Roman" w:hAnsi="Times New Roman" w:cs="Times New Roman"/>
          <w:color w:val="000000"/>
          <w:sz w:val="24"/>
          <w:szCs w:val="24"/>
        </w:rPr>
        <w:tab/>
        <w:t xml:space="preserve">          </w:t>
      </w:r>
      <w:r w:rsidRPr="000F2C13">
        <w:rPr>
          <w:rFonts w:ascii="Times New Roman" w:hAnsi="Times New Roman" w:cs="Times New Roman"/>
          <w:color w:val="000000"/>
          <w:sz w:val="24"/>
          <w:szCs w:val="24"/>
        </w:rPr>
        <w:tab/>
      </w:r>
      <w:r w:rsidRPr="000F2C13">
        <w:rPr>
          <w:rFonts w:ascii="Times New Roman" w:hAnsi="Times New Roman" w:cs="Times New Roman"/>
          <w:color w:val="000000"/>
          <w:sz w:val="24"/>
          <w:szCs w:val="24"/>
        </w:rPr>
        <w:tab/>
        <w:t xml:space="preserve">                                </w:t>
      </w:r>
    </w:p>
    <w:p w14:paraId="3827FE91" w14:textId="77777777" w:rsidR="000F2C13" w:rsidRPr="000F2C13" w:rsidRDefault="000F2C13" w:rsidP="000F2C13">
      <w:pPr>
        <w:tabs>
          <w:tab w:val="left" w:pos="851"/>
        </w:tabs>
        <w:spacing w:after="0" w:line="240" w:lineRule="auto"/>
        <w:ind w:right="282"/>
        <w:jc w:val="both"/>
        <w:rPr>
          <w:rFonts w:ascii="Times New Roman" w:hAnsi="Times New Roman" w:cs="Times New Roman"/>
          <w:color w:val="000000"/>
          <w:sz w:val="24"/>
          <w:szCs w:val="24"/>
        </w:rPr>
      </w:pPr>
      <w:r w:rsidRPr="000F2C13">
        <w:rPr>
          <w:rFonts w:ascii="Times New Roman" w:hAnsi="Times New Roman" w:cs="Times New Roman"/>
          <w:color w:val="000000"/>
          <w:sz w:val="24"/>
          <w:szCs w:val="24"/>
        </w:rPr>
        <w:t>Iesniedz: Finanšu komiteja</w:t>
      </w:r>
    </w:p>
    <w:p w14:paraId="715DC4DC" w14:textId="77777777" w:rsidR="000F2C13" w:rsidRPr="000F2C13" w:rsidRDefault="000F2C13" w:rsidP="000F2C13">
      <w:pPr>
        <w:tabs>
          <w:tab w:val="left" w:pos="851"/>
        </w:tabs>
        <w:spacing w:after="0" w:line="240" w:lineRule="auto"/>
        <w:ind w:right="282"/>
        <w:jc w:val="both"/>
        <w:rPr>
          <w:rFonts w:ascii="Times New Roman" w:hAnsi="Times New Roman" w:cs="Times New Roman"/>
          <w:color w:val="000000"/>
          <w:sz w:val="24"/>
          <w:szCs w:val="24"/>
        </w:rPr>
      </w:pPr>
    </w:p>
    <w:p w14:paraId="35561100" w14:textId="77777777" w:rsidR="000F2C13" w:rsidRPr="000F2C13" w:rsidRDefault="000F2C13" w:rsidP="000F2C13">
      <w:pPr>
        <w:tabs>
          <w:tab w:val="left" w:pos="851"/>
        </w:tabs>
        <w:spacing w:after="0" w:line="240" w:lineRule="auto"/>
        <w:ind w:right="282"/>
        <w:jc w:val="both"/>
        <w:rPr>
          <w:rFonts w:ascii="Times New Roman" w:hAnsi="Times New Roman" w:cs="Times New Roman"/>
          <w:color w:val="000000"/>
          <w:sz w:val="24"/>
          <w:szCs w:val="24"/>
        </w:rPr>
      </w:pPr>
      <w:r w:rsidRPr="000F2C13">
        <w:rPr>
          <w:rFonts w:ascii="Times New Roman" w:hAnsi="Times New Roman" w:cs="Times New Roman"/>
          <w:color w:val="000000"/>
          <w:sz w:val="24"/>
          <w:szCs w:val="24"/>
        </w:rPr>
        <w:t>Sagatavoja: attīstības nodaļas projektu vadītāja K.Plaude</w:t>
      </w:r>
    </w:p>
    <w:p w14:paraId="41D70830" w14:textId="77777777" w:rsidR="000F2C13" w:rsidRPr="000F2C13" w:rsidRDefault="000F2C13" w:rsidP="000F2C13">
      <w:pPr>
        <w:tabs>
          <w:tab w:val="left" w:pos="851"/>
        </w:tabs>
        <w:spacing w:after="0" w:line="240" w:lineRule="auto"/>
        <w:ind w:right="282"/>
        <w:jc w:val="both"/>
        <w:rPr>
          <w:rFonts w:ascii="Times New Roman" w:hAnsi="Times New Roman" w:cs="Times New Roman"/>
          <w:color w:val="000000"/>
          <w:sz w:val="24"/>
          <w:szCs w:val="24"/>
        </w:rPr>
      </w:pPr>
    </w:p>
    <w:p w14:paraId="7161F572" w14:textId="77777777" w:rsidR="000F2C13" w:rsidRPr="000F2C13" w:rsidRDefault="000F2C13" w:rsidP="000F2C13">
      <w:pPr>
        <w:tabs>
          <w:tab w:val="left" w:pos="851"/>
        </w:tabs>
        <w:spacing w:after="0" w:line="240" w:lineRule="auto"/>
        <w:ind w:right="282"/>
        <w:jc w:val="both"/>
        <w:rPr>
          <w:rFonts w:ascii="Times New Roman" w:hAnsi="Times New Roman" w:cs="Times New Roman"/>
          <w:color w:val="000000"/>
          <w:sz w:val="24"/>
          <w:szCs w:val="24"/>
        </w:rPr>
      </w:pPr>
    </w:p>
    <w:p w14:paraId="561218B7" w14:textId="77777777" w:rsidR="000F2C13" w:rsidRPr="000F2C13" w:rsidRDefault="000F2C13" w:rsidP="000F2C13">
      <w:pPr>
        <w:tabs>
          <w:tab w:val="left" w:pos="851"/>
        </w:tabs>
        <w:spacing w:after="0" w:line="240" w:lineRule="auto"/>
        <w:ind w:right="282"/>
        <w:jc w:val="both"/>
        <w:rPr>
          <w:rFonts w:ascii="Times New Roman" w:hAnsi="Times New Roman" w:cs="Times New Roman"/>
          <w:color w:val="000000"/>
          <w:sz w:val="24"/>
          <w:szCs w:val="24"/>
        </w:rPr>
      </w:pPr>
    </w:p>
    <w:p w14:paraId="0F4AF987" w14:textId="77777777" w:rsidR="000F2C13" w:rsidRPr="000F2C13" w:rsidRDefault="000F2C13" w:rsidP="000F2C13">
      <w:pPr>
        <w:tabs>
          <w:tab w:val="left" w:pos="851"/>
        </w:tabs>
        <w:spacing w:after="0" w:line="240" w:lineRule="auto"/>
        <w:ind w:right="282"/>
        <w:jc w:val="both"/>
        <w:rPr>
          <w:rFonts w:ascii="Times New Roman" w:hAnsi="Times New Roman" w:cs="Times New Roman"/>
          <w:sz w:val="24"/>
          <w:szCs w:val="24"/>
        </w:rPr>
      </w:pPr>
      <w:r w:rsidRPr="000F2C13">
        <w:rPr>
          <w:rFonts w:ascii="Times New Roman" w:hAnsi="Times New Roman" w:cs="Times New Roman"/>
          <w:sz w:val="24"/>
          <w:szCs w:val="24"/>
        </w:rPr>
        <w:t>Lēmumu izsniegt:</w:t>
      </w:r>
    </w:p>
    <w:p w14:paraId="4A5369BD" w14:textId="77777777" w:rsidR="000F2C13" w:rsidRPr="000F2C13" w:rsidRDefault="000F2C13" w:rsidP="000F2C13">
      <w:pPr>
        <w:tabs>
          <w:tab w:val="left" w:pos="851"/>
        </w:tabs>
        <w:spacing w:after="0" w:line="240" w:lineRule="auto"/>
        <w:ind w:right="282"/>
        <w:jc w:val="both"/>
        <w:rPr>
          <w:rFonts w:ascii="Times New Roman" w:hAnsi="Times New Roman" w:cs="Times New Roman"/>
          <w:sz w:val="24"/>
          <w:szCs w:val="24"/>
        </w:rPr>
      </w:pPr>
      <w:r w:rsidRPr="000F2C13">
        <w:rPr>
          <w:rFonts w:ascii="Times New Roman" w:hAnsi="Times New Roman" w:cs="Times New Roman"/>
          <w:sz w:val="24"/>
          <w:szCs w:val="24"/>
        </w:rPr>
        <w:t>Attīstības nodaļai</w:t>
      </w:r>
    </w:p>
    <w:p w14:paraId="7D0C4C40" w14:textId="77777777" w:rsidR="000F2C13" w:rsidRPr="000F2C13" w:rsidRDefault="000F2C13" w:rsidP="000F2C13">
      <w:pPr>
        <w:tabs>
          <w:tab w:val="left" w:pos="851"/>
        </w:tabs>
        <w:spacing w:after="0" w:line="240" w:lineRule="auto"/>
        <w:ind w:right="282"/>
        <w:jc w:val="both"/>
        <w:rPr>
          <w:rFonts w:ascii="Times New Roman" w:hAnsi="Times New Roman" w:cs="Times New Roman"/>
          <w:sz w:val="24"/>
          <w:szCs w:val="24"/>
        </w:rPr>
      </w:pPr>
      <w:r w:rsidRPr="000F2C13">
        <w:rPr>
          <w:rFonts w:ascii="Times New Roman" w:hAnsi="Times New Roman" w:cs="Times New Roman"/>
          <w:sz w:val="24"/>
          <w:szCs w:val="24"/>
        </w:rPr>
        <w:t>Finanšu un grāmatvedības nodaļai</w:t>
      </w:r>
    </w:p>
    <w:p w14:paraId="5BD63639" w14:textId="77777777" w:rsidR="000F2C13" w:rsidRPr="002630C4" w:rsidRDefault="000F2C13" w:rsidP="000F2C13">
      <w:pPr>
        <w:tabs>
          <w:tab w:val="left" w:pos="851"/>
        </w:tabs>
        <w:ind w:right="282"/>
        <w:jc w:val="both"/>
        <w:rPr>
          <w:szCs w:val="24"/>
        </w:rPr>
      </w:pPr>
    </w:p>
    <w:p w14:paraId="1E090EE3" w14:textId="77777777" w:rsidR="000F2C13" w:rsidRDefault="000F2C13" w:rsidP="000F2C13">
      <w:pPr>
        <w:spacing w:after="0" w:line="240" w:lineRule="auto"/>
        <w:ind w:right="185"/>
        <w:jc w:val="center"/>
        <w:rPr>
          <w:szCs w:val="24"/>
        </w:rPr>
      </w:pPr>
    </w:p>
    <w:p w14:paraId="20F64607" w14:textId="77777777" w:rsidR="000F2C13" w:rsidRDefault="000F2C13" w:rsidP="000F2C13">
      <w:pPr>
        <w:spacing w:after="0" w:line="240" w:lineRule="auto"/>
        <w:ind w:right="185"/>
        <w:jc w:val="center"/>
        <w:rPr>
          <w:szCs w:val="24"/>
        </w:rPr>
      </w:pPr>
    </w:p>
    <w:p w14:paraId="6785DCC1" w14:textId="77777777" w:rsidR="000F2C13" w:rsidRDefault="000F2C13" w:rsidP="000F2C13">
      <w:pPr>
        <w:spacing w:after="0" w:line="240" w:lineRule="auto"/>
        <w:ind w:right="185"/>
        <w:jc w:val="center"/>
        <w:rPr>
          <w:szCs w:val="24"/>
        </w:rPr>
      </w:pPr>
    </w:p>
    <w:p w14:paraId="6C8C0A86" w14:textId="77777777" w:rsidR="000F2C13" w:rsidRDefault="000F2C13" w:rsidP="000F2C13">
      <w:pPr>
        <w:spacing w:after="0" w:line="240" w:lineRule="auto"/>
        <w:ind w:right="185"/>
        <w:jc w:val="center"/>
        <w:rPr>
          <w:szCs w:val="24"/>
        </w:rPr>
      </w:pPr>
    </w:p>
    <w:p w14:paraId="7294ED04" w14:textId="77777777" w:rsidR="000F2C13" w:rsidRDefault="000F2C13" w:rsidP="000F2C13">
      <w:pPr>
        <w:spacing w:after="0" w:line="240" w:lineRule="auto"/>
        <w:ind w:right="185"/>
        <w:jc w:val="center"/>
        <w:rPr>
          <w:szCs w:val="24"/>
        </w:rPr>
      </w:pPr>
    </w:p>
    <w:p w14:paraId="2E66635E" w14:textId="77777777" w:rsidR="000F2C13" w:rsidRDefault="000F2C13" w:rsidP="000F2C13">
      <w:pPr>
        <w:spacing w:after="0" w:line="240" w:lineRule="auto"/>
        <w:ind w:right="185"/>
        <w:jc w:val="center"/>
        <w:rPr>
          <w:szCs w:val="24"/>
        </w:rPr>
      </w:pPr>
    </w:p>
    <w:p w14:paraId="52559318" w14:textId="77777777" w:rsidR="000F2C13" w:rsidRDefault="000F2C13" w:rsidP="000F2C13">
      <w:pPr>
        <w:spacing w:after="0" w:line="240" w:lineRule="auto"/>
        <w:ind w:right="185"/>
        <w:jc w:val="center"/>
        <w:rPr>
          <w:szCs w:val="24"/>
        </w:rPr>
      </w:pPr>
    </w:p>
    <w:p w14:paraId="6373D574" w14:textId="77777777" w:rsidR="000F2C13" w:rsidRDefault="000F2C13" w:rsidP="000F2C13">
      <w:pPr>
        <w:spacing w:after="0" w:line="240" w:lineRule="auto"/>
        <w:ind w:right="185"/>
        <w:jc w:val="center"/>
        <w:rPr>
          <w:szCs w:val="24"/>
        </w:rPr>
      </w:pPr>
    </w:p>
    <w:p w14:paraId="77B5B442" w14:textId="77777777" w:rsidR="000F2C13" w:rsidRDefault="000F2C13" w:rsidP="000F2C13">
      <w:pPr>
        <w:spacing w:after="0" w:line="240" w:lineRule="auto"/>
        <w:ind w:right="185"/>
        <w:jc w:val="center"/>
        <w:rPr>
          <w:szCs w:val="24"/>
        </w:rPr>
      </w:pPr>
    </w:p>
    <w:p w14:paraId="44FC3ECA" w14:textId="77777777" w:rsidR="000F2C13" w:rsidRDefault="000F2C13" w:rsidP="000F2C13">
      <w:pPr>
        <w:spacing w:after="0" w:line="240" w:lineRule="auto"/>
        <w:ind w:right="185"/>
        <w:jc w:val="center"/>
        <w:rPr>
          <w:szCs w:val="24"/>
        </w:rPr>
      </w:pPr>
    </w:p>
    <w:p w14:paraId="0651ABB4" w14:textId="77777777" w:rsidR="000F2C13" w:rsidRDefault="000F2C13" w:rsidP="000F2C13">
      <w:pPr>
        <w:spacing w:after="0" w:line="240" w:lineRule="auto"/>
        <w:ind w:right="185"/>
        <w:jc w:val="center"/>
        <w:rPr>
          <w:szCs w:val="24"/>
        </w:rPr>
      </w:pPr>
    </w:p>
    <w:p w14:paraId="3025105A" w14:textId="77777777" w:rsidR="000F2C13" w:rsidRDefault="000F2C13" w:rsidP="000F2C13">
      <w:pPr>
        <w:spacing w:after="0" w:line="240" w:lineRule="auto"/>
        <w:ind w:right="185"/>
        <w:jc w:val="center"/>
        <w:rPr>
          <w:szCs w:val="24"/>
        </w:rPr>
      </w:pPr>
    </w:p>
    <w:p w14:paraId="73272C8E" w14:textId="77777777" w:rsidR="000F2C13" w:rsidRDefault="000F2C13" w:rsidP="000F2C13">
      <w:pPr>
        <w:spacing w:after="0" w:line="240" w:lineRule="auto"/>
        <w:ind w:right="185"/>
        <w:jc w:val="center"/>
        <w:rPr>
          <w:szCs w:val="24"/>
        </w:rPr>
      </w:pPr>
    </w:p>
    <w:p w14:paraId="355B1A3C" w14:textId="77777777" w:rsidR="000F2C13" w:rsidRDefault="000F2C13" w:rsidP="000F2C13">
      <w:pPr>
        <w:spacing w:after="0" w:line="240" w:lineRule="auto"/>
        <w:ind w:right="185"/>
        <w:jc w:val="center"/>
        <w:rPr>
          <w:szCs w:val="24"/>
        </w:rPr>
      </w:pPr>
    </w:p>
    <w:p w14:paraId="38EF0F78" w14:textId="77777777" w:rsidR="000F2C13" w:rsidRDefault="000F2C13" w:rsidP="000F2C13">
      <w:pPr>
        <w:spacing w:after="0" w:line="240" w:lineRule="auto"/>
        <w:ind w:right="185"/>
        <w:jc w:val="center"/>
        <w:rPr>
          <w:szCs w:val="24"/>
        </w:rPr>
      </w:pPr>
    </w:p>
    <w:p w14:paraId="6CCB8674" w14:textId="77777777" w:rsidR="000F2C13" w:rsidRDefault="000F2C13" w:rsidP="000F2C13">
      <w:pPr>
        <w:spacing w:after="0" w:line="240" w:lineRule="auto"/>
        <w:ind w:right="185"/>
        <w:jc w:val="center"/>
        <w:rPr>
          <w:szCs w:val="24"/>
        </w:rPr>
      </w:pPr>
    </w:p>
    <w:p w14:paraId="1B92BDF3" w14:textId="77777777" w:rsidR="000F2C13" w:rsidRDefault="000F2C13" w:rsidP="000F2C13">
      <w:pPr>
        <w:spacing w:after="0" w:line="240" w:lineRule="auto"/>
        <w:ind w:right="185"/>
        <w:jc w:val="center"/>
        <w:rPr>
          <w:szCs w:val="24"/>
        </w:rPr>
      </w:pPr>
    </w:p>
    <w:p w14:paraId="448791DD" w14:textId="77777777" w:rsidR="000F2C13" w:rsidRDefault="000F2C13" w:rsidP="000F2C13">
      <w:pPr>
        <w:spacing w:after="0" w:line="240" w:lineRule="auto"/>
        <w:ind w:right="185"/>
        <w:jc w:val="center"/>
        <w:rPr>
          <w:szCs w:val="24"/>
        </w:rPr>
      </w:pPr>
    </w:p>
    <w:p w14:paraId="61492BD7" w14:textId="77777777" w:rsidR="000F2C13" w:rsidRDefault="000F2C13" w:rsidP="000F2C13">
      <w:pPr>
        <w:spacing w:after="0" w:line="240" w:lineRule="auto"/>
        <w:ind w:right="185"/>
        <w:jc w:val="center"/>
        <w:rPr>
          <w:szCs w:val="24"/>
        </w:rPr>
      </w:pPr>
    </w:p>
    <w:p w14:paraId="26FA6914" w14:textId="77777777" w:rsidR="000F2C13" w:rsidRDefault="000F2C13" w:rsidP="000F2C13">
      <w:pPr>
        <w:spacing w:after="0" w:line="240" w:lineRule="auto"/>
        <w:ind w:right="185"/>
        <w:jc w:val="center"/>
        <w:rPr>
          <w:szCs w:val="24"/>
        </w:rPr>
      </w:pPr>
    </w:p>
    <w:p w14:paraId="1A864ADB" w14:textId="77777777" w:rsidR="000F2C13" w:rsidRDefault="000F2C13" w:rsidP="000F2C13">
      <w:pPr>
        <w:spacing w:after="0" w:line="240" w:lineRule="auto"/>
        <w:ind w:right="185"/>
        <w:jc w:val="center"/>
        <w:rPr>
          <w:szCs w:val="24"/>
        </w:rPr>
      </w:pPr>
    </w:p>
    <w:p w14:paraId="6B0E4E70" w14:textId="77777777" w:rsidR="000F2C13" w:rsidRDefault="000F2C13" w:rsidP="000F2C13">
      <w:pPr>
        <w:spacing w:after="0" w:line="240" w:lineRule="auto"/>
        <w:ind w:right="185"/>
        <w:jc w:val="center"/>
        <w:rPr>
          <w:szCs w:val="24"/>
        </w:rPr>
      </w:pPr>
    </w:p>
    <w:p w14:paraId="2F1D729D" w14:textId="77777777" w:rsidR="000F2C13" w:rsidRDefault="000F2C13" w:rsidP="000F2C13">
      <w:pPr>
        <w:spacing w:after="0" w:line="240" w:lineRule="auto"/>
        <w:ind w:right="185"/>
        <w:jc w:val="center"/>
        <w:rPr>
          <w:szCs w:val="24"/>
        </w:rPr>
      </w:pPr>
    </w:p>
    <w:p w14:paraId="23FF86CE" w14:textId="77777777" w:rsidR="000F2C13" w:rsidRDefault="000F2C13" w:rsidP="000F2C13">
      <w:pPr>
        <w:spacing w:after="0" w:line="240" w:lineRule="auto"/>
        <w:ind w:right="185"/>
        <w:jc w:val="center"/>
        <w:rPr>
          <w:szCs w:val="24"/>
        </w:rPr>
      </w:pPr>
    </w:p>
    <w:p w14:paraId="554C6D0D" w14:textId="77777777" w:rsidR="000F2C13" w:rsidRDefault="000F2C13" w:rsidP="000F2C13">
      <w:pPr>
        <w:spacing w:after="0" w:line="240" w:lineRule="auto"/>
        <w:ind w:right="185"/>
        <w:jc w:val="center"/>
        <w:rPr>
          <w:szCs w:val="24"/>
        </w:rPr>
      </w:pPr>
    </w:p>
    <w:p w14:paraId="5DAC0FCC" w14:textId="77777777" w:rsidR="000F2C13" w:rsidRDefault="000F2C13" w:rsidP="000F2C13">
      <w:pPr>
        <w:spacing w:after="0" w:line="240" w:lineRule="auto"/>
        <w:ind w:right="185"/>
        <w:jc w:val="center"/>
        <w:rPr>
          <w:szCs w:val="24"/>
        </w:rPr>
      </w:pPr>
    </w:p>
    <w:p w14:paraId="328D84B9" w14:textId="77777777" w:rsidR="000F2C13" w:rsidRDefault="000F2C13" w:rsidP="000F2C13">
      <w:pPr>
        <w:spacing w:after="0" w:line="240" w:lineRule="auto"/>
        <w:ind w:right="185"/>
        <w:jc w:val="center"/>
        <w:rPr>
          <w:szCs w:val="24"/>
        </w:rPr>
      </w:pPr>
    </w:p>
    <w:p w14:paraId="24853C2C" w14:textId="77777777" w:rsidR="000F2C13" w:rsidRDefault="000F2C13" w:rsidP="000F2C13">
      <w:pPr>
        <w:spacing w:after="0" w:line="240" w:lineRule="auto"/>
        <w:ind w:right="185"/>
        <w:jc w:val="center"/>
        <w:rPr>
          <w:szCs w:val="24"/>
        </w:rPr>
      </w:pPr>
    </w:p>
    <w:p w14:paraId="2149A092" w14:textId="77777777" w:rsidR="000F2C13" w:rsidRDefault="000F2C13" w:rsidP="000F2C13">
      <w:pPr>
        <w:spacing w:after="0" w:line="240" w:lineRule="auto"/>
        <w:ind w:right="185"/>
        <w:jc w:val="center"/>
        <w:rPr>
          <w:szCs w:val="24"/>
        </w:rPr>
      </w:pPr>
    </w:p>
    <w:p w14:paraId="41079AC1" w14:textId="77777777" w:rsidR="000F2C13" w:rsidRPr="000F2C13" w:rsidRDefault="000F2C13" w:rsidP="000F2C13">
      <w:pPr>
        <w:pStyle w:val="Virsraksts1"/>
        <w:spacing w:before="0" w:after="0" w:line="240" w:lineRule="auto"/>
        <w:ind w:right="284"/>
        <w:jc w:val="center"/>
        <w:rPr>
          <w:rFonts w:ascii="Times New Roman" w:hAnsi="Times New Roman" w:cs="Times New Roman"/>
          <w:color w:val="auto"/>
          <w:sz w:val="24"/>
          <w:szCs w:val="24"/>
        </w:rPr>
      </w:pPr>
      <w:r w:rsidRPr="000F2C13">
        <w:rPr>
          <w:rFonts w:ascii="Times New Roman" w:hAnsi="Times New Roman" w:cs="Times New Roman"/>
          <w:color w:val="auto"/>
          <w:sz w:val="24"/>
          <w:szCs w:val="24"/>
        </w:rPr>
        <w:lastRenderedPageBreak/>
        <w:t>Lēmuma projekts</w:t>
      </w:r>
    </w:p>
    <w:p w14:paraId="5BC8C00B" w14:textId="77777777" w:rsidR="000F2C13" w:rsidRPr="000F2C13" w:rsidRDefault="000F2C13" w:rsidP="000F2C13">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284"/>
        <w:jc w:val="center"/>
        <w:rPr>
          <w:rFonts w:ascii="Times New Roman" w:hAnsi="Times New Roman" w:cs="Times New Roman"/>
          <w:sz w:val="24"/>
          <w:szCs w:val="24"/>
        </w:rPr>
      </w:pPr>
      <w:r w:rsidRPr="000F2C13">
        <w:rPr>
          <w:rFonts w:ascii="Times New Roman" w:hAnsi="Times New Roman" w:cs="Times New Roman"/>
          <w:sz w:val="24"/>
          <w:szCs w:val="24"/>
        </w:rPr>
        <w:t>Olainē</w:t>
      </w:r>
    </w:p>
    <w:p w14:paraId="3F7C4F58" w14:textId="77777777" w:rsidR="000F2C13" w:rsidRPr="000F2C13" w:rsidRDefault="000F2C13" w:rsidP="000F2C13">
      <w:pPr>
        <w:spacing w:after="0" w:line="240" w:lineRule="auto"/>
        <w:ind w:right="284"/>
        <w:rPr>
          <w:rFonts w:ascii="Times New Roman" w:hAnsi="Times New Roman" w:cs="Times New Roman"/>
          <w:sz w:val="24"/>
          <w:szCs w:val="24"/>
        </w:rPr>
      </w:pPr>
    </w:p>
    <w:p w14:paraId="1EFCCBA5" w14:textId="317950A0" w:rsidR="000F2C13" w:rsidRPr="000F2C13" w:rsidRDefault="000F2C13" w:rsidP="000F2C13">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284"/>
        <w:rPr>
          <w:rFonts w:ascii="Times New Roman" w:hAnsi="Times New Roman" w:cs="Times New Roman"/>
          <w:sz w:val="24"/>
          <w:szCs w:val="24"/>
        </w:rPr>
      </w:pPr>
      <w:r w:rsidRPr="000F2C13">
        <w:rPr>
          <w:rFonts w:ascii="Times New Roman" w:hAnsi="Times New Roman" w:cs="Times New Roman"/>
          <w:sz w:val="24"/>
          <w:szCs w:val="24"/>
        </w:rPr>
        <w:t>2025.gada 26.februāris</w:t>
      </w:r>
      <w:r w:rsidRPr="000F2C13">
        <w:rPr>
          <w:rFonts w:ascii="Times New Roman" w:hAnsi="Times New Roman" w:cs="Times New Roman"/>
          <w:sz w:val="24"/>
          <w:szCs w:val="24"/>
        </w:rPr>
        <w:tab/>
      </w:r>
      <w:r w:rsidRPr="000F2C13">
        <w:rPr>
          <w:rFonts w:ascii="Times New Roman" w:hAnsi="Times New Roman" w:cs="Times New Roman"/>
          <w:sz w:val="24"/>
          <w:szCs w:val="24"/>
        </w:rPr>
        <w:tab/>
        <w:t xml:space="preserve">    </w:t>
      </w:r>
      <w:r w:rsidRPr="000F2C13">
        <w:rPr>
          <w:rFonts w:ascii="Times New Roman" w:hAnsi="Times New Roman" w:cs="Times New Roman"/>
          <w:sz w:val="24"/>
          <w:szCs w:val="24"/>
        </w:rPr>
        <w:tab/>
        <w:t xml:space="preserve">      </w:t>
      </w:r>
      <w:r w:rsidRPr="000F2C13">
        <w:rPr>
          <w:rFonts w:ascii="Times New Roman" w:hAnsi="Times New Roman" w:cs="Times New Roman"/>
          <w:sz w:val="24"/>
          <w:szCs w:val="24"/>
        </w:rPr>
        <w:tab/>
      </w:r>
      <w:r w:rsidRPr="000F2C13">
        <w:rPr>
          <w:rFonts w:ascii="Times New Roman" w:hAnsi="Times New Roman" w:cs="Times New Roman"/>
          <w:sz w:val="24"/>
          <w:szCs w:val="24"/>
        </w:rPr>
        <w:tab/>
      </w:r>
      <w:r w:rsidRPr="000F2C13">
        <w:rPr>
          <w:rFonts w:ascii="Times New Roman" w:hAnsi="Times New Roman" w:cs="Times New Roman"/>
          <w:sz w:val="24"/>
          <w:szCs w:val="24"/>
        </w:rPr>
        <w:tab/>
      </w:r>
      <w:r w:rsidRPr="000F2C13">
        <w:rPr>
          <w:rFonts w:ascii="Times New Roman" w:hAnsi="Times New Roman" w:cs="Times New Roman"/>
          <w:sz w:val="24"/>
          <w:szCs w:val="24"/>
        </w:rPr>
        <w:tab/>
      </w:r>
      <w:r w:rsidRPr="000F2C13">
        <w:rPr>
          <w:rFonts w:ascii="Times New Roman" w:hAnsi="Times New Roman" w:cs="Times New Roman"/>
          <w:sz w:val="24"/>
          <w:szCs w:val="24"/>
        </w:rPr>
        <w:tab/>
        <w:t>Nr.2</w:t>
      </w:r>
    </w:p>
    <w:p w14:paraId="631D4943" w14:textId="77777777" w:rsidR="000F2C13" w:rsidRPr="000F2C13" w:rsidRDefault="000F2C13" w:rsidP="000F2C13">
      <w:pPr>
        <w:spacing w:after="0" w:line="240" w:lineRule="auto"/>
        <w:ind w:right="284"/>
        <w:rPr>
          <w:rFonts w:ascii="Times New Roman" w:hAnsi="Times New Roman" w:cs="Times New Roman"/>
          <w:sz w:val="24"/>
          <w:szCs w:val="24"/>
        </w:rPr>
      </w:pPr>
    </w:p>
    <w:p w14:paraId="759084C0" w14:textId="77777777" w:rsidR="000F2C13" w:rsidRPr="000F2C13" w:rsidRDefault="000F2C13" w:rsidP="000F2C13">
      <w:pPr>
        <w:spacing w:after="0" w:line="240" w:lineRule="auto"/>
        <w:ind w:right="284"/>
        <w:jc w:val="center"/>
        <w:rPr>
          <w:rFonts w:ascii="Times New Roman" w:hAnsi="Times New Roman" w:cs="Times New Roman"/>
          <w:b/>
          <w:bCs/>
          <w:sz w:val="24"/>
          <w:szCs w:val="24"/>
          <w:lang w:eastAsia="lv-LV"/>
        </w:rPr>
      </w:pPr>
      <w:r w:rsidRPr="000F2C13">
        <w:rPr>
          <w:rFonts w:ascii="Times New Roman" w:hAnsi="Times New Roman" w:cs="Times New Roman"/>
          <w:b/>
          <w:bCs/>
          <w:sz w:val="24"/>
          <w:szCs w:val="24"/>
          <w:lang w:eastAsia="lv-LV"/>
        </w:rPr>
        <w:t xml:space="preserve">Par </w:t>
      </w:r>
      <w:r w:rsidRPr="000F2C13">
        <w:rPr>
          <w:rFonts w:ascii="Times New Roman" w:hAnsi="Times New Roman" w:cs="Times New Roman"/>
          <w:b/>
          <w:bCs/>
          <w:sz w:val="24"/>
          <w:szCs w:val="24"/>
        </w:rPr>
        <w:t>dārzkopības kooperatīvās sabiedrības “Straume” projekta “Meliorācijas sistēmas atjaunošanas darbi  DKS “Straume” teritorijā, Jāņupē, Olaines novadā” finansējumu</w:t>
      </w:r>
    </w:p>
    <w:p w14:paraId="4441ABCA" w14:textId="77777777" w:rsidR="000F2C13" w:rsidRPr="000F2C13" w:rsidRDefault="000F2C13" w:rsidP="000F2C13">
      <w:pPr>
        <w:autoSpaceDE w:val="0"/>
        <w:autoSpaceDN w:val="0"/>
        <w:adjustRightInd w:val="0"/>
        <w:spacing w:after="0" w:line="240" w:lineRule="auto"/>
        <w:ind w:left="142" w:right="284" w:firstLine="425"/>
        <w:jc w:val="both"/>
        <w:outlineLvl w:val="0"/>
        <w:rPr>
          <w:rFonts w:ascii="Times New Roman" w:hAnsi="Times New Roman" w:cs="Times New Roman"/>
          <w:sz w:val="24"/>
          <w:szCs w:val="24"/>
        </w:rPr>
      </w:pPr>
    </w:p>
    <w:p w14:paraId="26684FE8" w14:textId="31AFC43E" w:rsidR="000F2C13" w:rsidRPr="000F2C13" w:rsidRDefault="000F2C13" w:rsidP="000F2C13">
      <w:pPr>
        <w:autoSpaceDE w:val="0"/>
        <w:autoSpaceDN w:val="0"/>
        <w:adjustRightInd w:val="0"/>
        <w:spacing w:after="0" w:line="240" w:lineRule="auto"/>
        <w:ind w:left="142" w:right="284" w:firstLine="425"/>
        <w:jc w:val="both"/>
        <w:outlineLvl w:val="0"/>
        <w:rPr>
          <w:rFonts w:ascii="Times New Roman" w:hAnsi="Times New Roman" w:cs="Times New Roman"/>
          <w:sz w:val="24"/>
          <w:szCs w:val="24"/>
        </w:rPr>
      </w:pPr>
      <w:r w:rsidRPr="000F2C13">
        <w:rPr>
          <w:rFonts w:ascii="Times New Roman" w:hAnsi="Times New Roman" w:cs="Times New Roman"/>
          <w:sz w:val="24"/>
          <w:szCs w:val="24"/>
        </w:rPr>
        <w:tab/>
        <w:t>Olaines novada pašvaldībā (turpmāk – Pašvaldība) 2024.gada 12.septembrī saņemts dārzkopības kooperatīvās sabiedrības “Straume” (turpmāk – DKS “Straume”) (</w:t>
      </w:r>
      <w:bookmarkStart w:id="5" w:name="_Hlk189735262"/>
      <w:r w:rsidRPr="000F2C13">
        <w:rPr>
          <w:rFonts w:ascii="Times New Roman" w:hAnsi="Times New Roman" w:cs="Times New Roman"/>
          <w:sz w:val="24"/>
          <w:szCs w:val="24"/>
        </w:rPr>
        <w:t>reģistrācijas Nr. 40103063377, juridiskā adrese: Straume 58, Jāņupe, Olaines pagasts, Olaines novads, LV-2127</w:t>
      </w:r>
      <w:bookmarkEnd w:id="5"/>
      <w:r w:rsidRPr="000F2C13">
        <w:rPr>
          <w:rFonts w:ascii="Times New Roman" w:hAnsi="Times New Roman" w:cs="Times New Roman"/>
          <w:sz w:val="24"/>
          <w:szCs w:val="24"/>
        </w:rPr>
        <w:t xml:space="preserve">) iesniegums (reģ.Nr.ONP/1.8./24/6609-SD) ar 2025.gada 17.janvāra papildinājumiem (reģ. Nr.ONP/1.1./25/462-SD) finansējuma saņemšanai atbilstoši Olaines novada domes 2012.gada 24.oktobra noteikumu “Kārtība, kādā Olaines novada pašvaldība piešķir finansējumu dārzkopības sabiedrībām koplietošanas zemes labiekārtošanai” 8.3.punktam – iekšējās melioratīvās sistēmas sakārtošanai un/vai izbūvei. </w:t>
      </w:r>
    </w:p>
    <w:p w14:paraId="0ACE43DD" w14:textId="77777777" w:rsidR="000F2C13" w:rsidRPr="000F2C13" w:rsidRDefault="000F2C13" w:rsidP="000F2C13">
      <w:pPr>
        <w:autoSpaceDE w:val="0"/>
        <w:autoSpaceDN w:val="0"/>
        <w:adjustRightInd w:val="0"/>
        <w:spacing w:after="0" w:line="240" w:lineRule="auto"/>
        <w:ind w:right="284"/>
        <w:jc w:val="both"/>
        <w:outlineLvl w:val="0"/>
        <w:rPr>
          <w:rFonts w:ascii="Times New Roman" w:hAnsi="Times New Roman" w:cs="Times New Roman"/>
          <w:sz w:val="24"/>
          <w:szCs w:val="24"/>
        </w:rPr>
      </w:pPr>
      <w:r w:rsidRPr="000F2C13">
        <w:rPr>
          <w:rFonts w:ascii="Times New Roman" w:hAnsi="Times New Roman" w:cs="Times New Roman"/>
          <w:sz w:val="24"/>
          <w:szCs w:val="24"/>
        </w:rPr>
        <w:t xml:space="preserve"> </w:t>
      </w:r>
    </w:p>
    <w:p w14:paraId="260E1AD3" w14:textId="77777777" w:rsidR="000F2C13" w:rsidRPr="000F2C13" w:rsidRDefault="000F2C13" w:rsidP="000F2C13">
      <w:pPr>
        <w:autoSpaceDE w:val="0"/>
        <w:autoSpaceDN w:val="0"/>
        <w:adjustRightInd w:val="0"/>
        <w:spacing w:after="0" w:line="240" w:lineRule="auto"/>
        <w:ind w:left="142" w:right="284" w:firstLine="425"/>
        <w:jc w:val="both"/>
        <w:outlineLvl w:val="0"/>
        <w:rPr>
          <w:rFonts w:ascii="Times New Roman" w:hAnsi="Times New Roman" w:cs="Times New Roman"/>
          <w:sz w:val="24"/>
          <w:szCs w:val="24"/>
        </w:rPr>
      </w:pPr>
      <w:r w:rsidRPr="000F2C13">
        <w:rPr>
          <w:rFonts w:ascii="Times New Roman" w:hAnsi="Times New Roman" w:cs="Times New Roman"/>
          <w:sz w:val="24"/>
          <w:szCs w:val="24"/>
        </w:rPr>
        <w:tab/>
        <w:t>Izvērtējot DKS “Straume” iesniegto iesniegumu ar projekta “Meliorācijas sistēmas atjaunošanas darbi DKS „Straume” teritorijā, Jāņupē, Olaines novadā”</w:t>
      </w:r>
      <w:r w:rsidRPr="000F2C13">
        <w:rPr>
          <w:rFonts w:ascii="Times New Roman" w:hAnsi="Times New Roman" w:cs="Times New Roman"/>
          <w:sz w:val="24"/>
          <w:szCs w:val="24"/>
          <w:lang w:eastAsia="lv-LV"/>
        </w:rPr>
        <w:t xml:space="preserve"> </w:t>
      </w:r>
      <w:r w:rsidRPr="000F2C13">
        <w:rPr>
          <w:rFonts w:ascii="Times New Roman" w:hAnsi="Times New Roman" w:cs="Times New Roman"/>
          <w:sz w:val="24"/>
          <w:szCs w:val="24"/>
        </w:rPr>
        <w:t>aprakstu ar Olaines novada domes 2012.gada 24.oktobra noteikumu „Kārtība, kādā Olaines novada pašvaldība piešķir finansējumu dārzkopības sabiedrībām koplietošanas zemes labiekārtošanai” 10.punkta apakšpunktos noteikto informāciju un ar klāt pievienotiem dokumentiem:</w:t>
      </w:r>
    </w:p>
    <w:p w14:paraId="0627EA92" w14:textId="77777777" w:rsidR="000F2C13" w:rsidRPr="000F2C13" w:rsidRDefault="000F2C13" w:rsidP="000F2C13">
      <w:pPr>
        <w:numPr>
          <w:ilvl w:val="0"/>
          <w:numId w:val="7"/>
        </w:numPr>
        <w:autoSpaceDE w:val="0"/>
        <w:autoSpaceDN w:val="0"/>
        <w:adjustRightInd w:val="0"/>
        <w:spacing w:after="0" w:line="240" w:lineRule="auto"/>
        <w:ind w:right="284"/>
        <w:jc w:val="both"/>
        <w:outlineLvl w:val="0"/>
        <w:rPr>
          <w:rFonts w:ascii="Times New Roman" w:hAnsi="Times New Roman" w:cs="Times New Roman"/>
          <w:sz w:val="24"/>
          <w:szCs w:val="24"/>
        </w:rPr>
      </w:pPr>
      <w:r w:rsidRPr="000F2C13">
        <w:rPr>
          <w:rFonts w:ascii="Times New Roman" w:hAnsi="Times New Roman" w:cs="Times New Roman"/>
          <w:sz w:val="24"/>
          <w:szCs w:val="24"/>
        </w:rPr>
        <w:t>Projekta aprakstu “Meliorācijas sistēmas atjaunošanas darbi DKS “Straume” teritorijā, Jāņupē, Olaines novadā”,</w:t>
      </w:r>
    </w:p>
    <w:p w14:paraId="445E9551" w14:textId="77777777" w:rsidR="000F2C13" w:rsidRPr="000F2C13" w:rsidRDefault="000F2C13" w:rsidP="000F2C13">
      <w:pPr>
        <w:numPr>
          <w:ilvl w:val="0"/>
          <w:numId w:val="7"/>
        </w:numPr>
        <w:autoSpaceDE w:val="0"/>
        <w:autoSpaceDN w:val="0"/>
        <w:adjustRightInd w:val="0"/>
        <w:spacing w:after="0" w:line="240" w:lineRule="auto"/>
        <w:ind w:right="284"/>
        <w:jc w:val="both"/>
        <w:outlineLvl w:val="0"/>
        <w:rPr>
          <w:rFonts w:ascii="Times New Roman" w:hAnsi="Times New Roman" w:cs="Times New Roman"/>
          <w:sz w:val="24"/>
          <w:szCs w:val="24"/>
        </w:rPr>
      </w:pPr>
      <w:r w:rsidRPr="000F2C13">
        <w:rPr>
          <w:rFonts w:ascii="Times New Roman" w:hAnsi="Times New Roman" w:cs="Times New Roman"/>
          <w:sz w:val="24"/>
          <w:szCs w:val="24"/>
        </w:rPr>
        <w:t>Iesniegumu finansējuma saņemšanai,</w:t>
      </w:r>
    </w:p>
    <w:p w14:paraId="7B9319B1" w14:textId="77777777" w:rsidR="000F2C13" w:rsidRPr="000F2C13" w:rsidRDefault="000F2C13" w:rsidP="000F2C13">
      <w:pPr>
        <w:numPr>
          <w:ilvl w:val="0"/>
          <w:numId w:val="7"/>
        </w:numPr>
        <w:autoSpaceDE w:val="0"/>
        <w:autoSpaceDN w:val="0"/>
        <w:adjustRightInd w:val="0"/>
        <w:spacing w:after="0" w:line="240" w:lineRule="auto"/>
        <w:ind w:right="284"/>
        <w:jc w:val="both"/>
        <w:outlineLvl w:val="0"/>
        <w:rPr>
          <w:rFonts w:ascii="Times New Roman" w:hAnsi="Times New Roman" w:cs="Times New Roman"/>
          <w:sz w:val="24"/>
          <w:szCs w:val="24"/>
        </w:rPr>
      </w:pPr>
      <w:r w:rsidRPr="000F2C13">
        <w:rPr>
          <w:rFonts w:ascii="Times New Roman" w:hAnsi="Times New Roman" w:cs="Times New Roman"/>
          <w:sz w:val="24"/>
          <w:szCs w:val="24"/>
        </w:rPr>
        <w:t xml:space="preserve">Zemes robežu plānu, </w:t>
      </w:r>
    </w:p>
    <w:p w14:paraId="554D9043" w14:textId="77777777" w:rsidR="000F2C13" w:rsidRPr="000F2C13" w:rsidRDefault="000F2C13" w:rsidP="000F2C13">
      <w:pPr>
        <w:numPr>
          <w:ilvl w:val="0"/>
          <w:numId w:val="7"/>
        </w:numPr>
        <w:autoSpaceDE w:val="0"/>
        <w:autoSpaceDN w:val="0"/>
        <w:adjustRightInd w:val="0"/>
        <w:spacing w:after="0" w:line="240" w:lineRule="auto"/>
        <w:ind w:right="284"/>
        <w:jc w:val="both"/>
        <w:outlineLvl w:val="0"/>
        <w:rPr>
          <w:rFonts w:ascii="Times New Roman" w:hAnsi="Times New Roman" w:cs="Times New Roman"/>
          <w:sz w:val="24"/>
          <w:szCs w:val="24"/>
        </w:rPr>
      </w:pPr>
      <w:r w:rsidRPr="000F2C13">
        <w:rPr>
          <w:rFonts w:ascii="Times New Roman" w:hAnsi="Times New Roman" w:cs="Times New Roman"/>
          <w:sz w:val="24"/>
          <w:szCs w:val="24"/>
        </w:rPr>
        <w:t>DKS “Straume” 08.09.2024. biedru kopsapulces protokola Nr. 2409/08 izrakstu (“</w:t>
      </w:r>
      <w:r w:rsidRPr="000F2C13">
        <w:rPr>
          <w:rFonts w:ascii="Times New Roman" w:hAnsi="Times New Roman" w:cs="Times New Roman"/>
          <w:i/>
          <w:iCs/>
          <w:sz w:val="24"/>
          <w:szCs w:val="24"/>
        </w:rPr>
        <w:t>par</w:t>
      </w:r>
      <w:r w:rsidRPr="000F2C13">
        <w:rPr>
          <w:rFonts w:ascii="Times New Roman" w:hAnsi="Times New Roman" w:cs="Times New Roman"/>
          <w:sz w:val="24"/>
          <w:szCs w:val="24"/>
        </w:rPr>
        <w:t>” – 40 balsis, “</w:t>
      </w:r>
      <w:r w:rsidRPr="000F2C13">
        <w:rPr>
          <w:rFonts w:ascii="Times New Roman" w:hAnsi="Times New Roman" w:cs="Times New Roman"/>
          <w:i/>
          <w:iCs/>
          <w:sz w:val="24"/>
          <w:szCs w:val="24"/>
        </w:rPr>
        <w:t>pret</w:t>
      </w:r>
      <w:r w:rsidRPr="000F2C13">
        <w:rPr>
          <w:rFonts w:ascii="Times New Roman" w:hAnsi="Times New Roman" w:cs="Times New Roman"/>
          <w:sz w:val="24"/>
          <w:szCs w:val="24"/>
        </w:rPr>
        <w:t xml:space="preserve">” – 0 balsis), </w:t>
      </w:r>
      <w:r w:rsidRPr="000F2C13">
        <w:rPr>
          <w:rFonts w:ascii="Times New Roman" w:hAnsi="Times New Roman" w:cs="Times New Roman"/>
          <w:i/>
          <w:iCs/>
          <w:sz w:val="24"/>
          <w:szCs w:val="24"/>
        </w:rPr>
        <w:t xml:space="preserve"> </w:t>
      </w:r>
      <w:r w:rsidRPr="000F2C13">
        <w:rPr>
          <w:rFonts w:ascii="Times New Roman" w:hAnsi="Times New Roman" w:cs="Times New Roman"/>
          <w:sz w:val="24"/>
          <w:szCs w:val="24"/>
        </w:rPr>
        <w:t xml:space="preserve">  </w:t>
      </w:r>
    </w:p>
    <w:p w14:paraId="1BA44903" w14:textId="77777777" w:rsidR="000F2C13" w:rsidRPr="000F2C13" w:rsidRDefault="000F2C13" w:rsidP="000F2C13">
      <w:pPr>
        <w:numPr>
          <w:ilvl w:val="0"/>
          <w:numId w:val="7"/>
        </w:numPr>
        <w:autoSpaceDE w:val="0"/>
        <w:autoSpaceDN w:val="0"/>
        <w:adjustRightInd w:val="0"/>
        <w:spacing w:after="0" w:line="240" w:lineRule="auto"/>
        <w:ind w:right="284"/>
        <w:jc w:val="both"/>
        <w:outlineLvl w:val="0"/>
        <w:rPr>
          <w:rFonts w:ascii="Times New Roman" w:hAnsi="Times New Roman" w:cs="Times New Roman"/>
          <w:sz w:val="24"/>
          <w:szCs w:val="24"/>
        </w:rPr>
      </w:pPr>
      <w:r w:rsidRPr="000F2C13">
        <w:rPr>
          <w:rFonts w:ascii="Times New Roman" w:hAnsi="Times New Roman" w:cs="Times New Roman"/>
          <w:sz w:val="24"/>
          <w:szCs w:val="24"/>
        </w:rPr>
        <w:t>norēķinu konta rekvizītus,</w:t>
      </w:r>
    </w:p>
    <w:p w14:paraId="0891B66F" w14:textId="77777777" w:rsidR="000F2C13" w:rsidRPr="000F2C13" w:rsidRDefault="000F2C13" w:rsidP="000F2C13">
      <w:pPr>
        <w:numPr>
          <w:ilvl w:val="0"/>
          <w:numId w:val="7"/>
        </w:numPr>
        <w:autoSpaceDE w:val="0"/>
        <w:autoSpaceDN w:val="0"/>
        <w:adjustRightInd w:val="0"/>
        <w:spacing w:after="0" w:line="240" w:lineRule="auto"/>
        <w:ind w:right="284"/>
        <w:jc w:val="both"/>
        <w:outlineLvl w:val="0"/>
        <w:rPr>
          <w:rFonts w:ascii="Times New Roman" w:hAnsi="Times New Roman" w:cs="Times New Roman"/>
          <w:sz w:val="24"/>
          <w:szCs w:val="24"/>
        </w:rPr>
      </w:pPr>
      <w:r w:rsidRPr="000F2C13">
        <w:rPr>
          <w:rFonts w:ascii="Times New Roman" w:hAnsi="Times New Roman" w:cs="Times New Roman"/>
          <w:sz w:val="24"/>
          <w:szCs w:val="24"/>
          <w:lang w:eastAsia="lv-LV"/>
        </w:rPr>
        <w:t>SIA Latvijas meliorācija, reģistrācijas Nr. 40003807991, iesniegto tāmi par kopējo summu EUR 7552.25 (t.sk. PVN) un SIA “Agrosēta”, reģistrācijas Nr. 40003352219, iesniegto tāmi par kopējo summu EUR 7919.45 (t.sk. PVN)</w:t>
      </w:r>
      <w:r w:rsidRPr="000F2C13">
        <w:rPr>
          <w:rFonts w:ascii="Times New Roman" w:hAnsi="Times New Roman" w:cs="Times New Roman"/>
          <w:sz w:val="24"/>
          <w:szCs w:val="24"/>
        </w:rPr>
        <w:t>,</w:t>
      </w:r>
    </w:p>
    <w:p w14:paraId="59107898" w14:textId="77777777" w:rsidR="000F2C13" w:rsidRPr="000F2C13" w:rsidRDefault="000F2C13" w:rsidP="000F2C13">
      <w:pPr>
        <w:autoSpaceDE w:val="0"/>
        <w:autoSpaceDN w:val="0"/>
        <w:adjustRightInd w:val="0"/>
        <w:spacing w:after="0" w:line="240" w:lineRule="auto"/>
        <w:ind w:left="360" w:right="284"/>
        <w:jc w:val="both"/>
        <w:outlineLvl w:val="0"/>
        <w:rPr>
          <w:rFonts w:ascii="Times New Roman" w:hAnsi="Times New Roman" w:cs="Times New Roman"/>
          <w:sz w:val="24"/>
          <w:szCs w:val="24"/>
        </w:rPr>
      </w:pPr>
    </w:p>
    <w:p w14:paraId="67EF48DE" w14:textId="77777777" w:rsidR="000F2C13" w:rsidRPr="000F2C13" w:rsidRDefault="000F2C13" w:rsidP="000F2C13">
      <w:pPr>
        <w:autoSpaceDE w:val="0"/>
        <w:autoSpaceDN w:val="0"/>
        <w:adjustRightInd w:val="0"/>
        <w:spacing w:after="0" w:line="240" w:lineRule="auto"/>
        <w:ind w:left="360" w:right="284"/>
        <w:jc w:val="both"/>
        <w:outlineLvl w:val="0"/>
        <w:rPr>
          <w:rFonts w:ascii="Times New Roman" w:hAnsi="Times New Roman" w:cs="Times New Roman"/>
          <w:sz w:val="24"/>
          <w:szCs w:val="24"/>
        </w:rPr>
      </w:pPr>
      <w:r w:rsidRPr="000F2C13">
        <w:rPr>
          <w:rFonts w:ascii="Times New Roman" w:hAnsi="Times New Roman" w:cs="Times New Roman"/>
          <w:sz w:val="24"/>
          <w:szCs w:val="24"/>
        </w:rPr>
        <w:t>un Pašvaldības rīcībā esošo informāciju un ar lietu saistītos apstākļus, konstatēts:</w:t>
      </w:r>
    </w:p>
    <w:p w14:paraId="61CB4AD5" w14:textId="77777777" w:rsidR="000F2C13" w:rsidRPr="000F2C13" w:rsidRDefault="000F2C13" w:rsidP="000F2C13">
      <w:pPr>
        <w:autoSpaceDE w:val="0"/>
        <w:autoSpaceDN w:val="0"/>
        <w:adjustRightInd w:val="0"/>
        <w:spacing w:after="0" w:line="240" w:lineRule="auto"/>
        <w:ind w:right="284" w:firstLine="567"/>
        <w:jc w:val="both"/>
        <w:outlineLvl w:val="0"/>
        <w:rPr>
          <w:rFonts w:ascii="Times New Roman" w:hAnsi="Times New Roman" w:cs="Times New Roman"/>
          <w:sz w:val="24"/>
          <w:szCs w:val="24"/>
        </w:rPr>
      </w:pPr>
    </w:p>
    <w:p w14:paraId="4F02B395" w14:textId="77777777" w:rsidR="000F2C13" w:rsidRPr="000F2C13" w:rsidRDefault="000F2C13" w:rsidP="000F2C13">
      <w:pPr>
        <w:spacing w:after="0" w:line="240" w:lineRule="auto"/>
        <w:ind w:right="284" w:firstLine="360"/>
        <w:jc w:val="both"/>
        <w:rPr>
          <w:rFonts w:ascii="Times New Roman" w:hAnsi="Times New Roman" w:cs="Times New Roman"/>
          <w:sz w:val="24"/>
          <w:szCs w:val="24"/>
        </w:rPr>
      </w:pPr>
      <w:r w:rsidRPr="000F2C13">
        <w:rPr>
          <w:rFonts w:ascii="Times New Roman" w:hAnsi="Times New Roman" w:cs="Times New Roman"/>
          <w:sz w:val="24"/>
          <w:szCs w:val="24"/>
        </w:rPr>
        <w:t xml:space="preserve">Saskaņā ar DKS “Straume” projekta “Meliorācijas sistēmas atjaunošanas darbi DKS “Straume” teritorijā, Jāņupē, Olaines novadā” aprakstu un grafiskajiem pielikumiem projekta realizācija paredzēta uz dārzkopības sabiedrības “Straume” koplietošanas zemes (kadastra apzīmējums                    8080 023 0862). </w:t>
      </w:r>
    </w:p>
    <w:p w14:paraId="35B02BAE" w14:textId="77777777" w:rsidR="000F2C13" w:rsidRPr="000F2C13" w:rsidRDefault="000F2C13" w:rsidP="000F2C13">
      <w:pPr>
        <w:spacing w:after="0" w:line="240" w:lineRule="auto"/>
        <w:ind w:right="284" w:firstLine="567"/>
        <w:jc w:val="both"/>
        <w:rPr>
          <w:rFonts w:ascii="Times New Roman" w:hAnsi="Times New Roman" w:cs="Times New Roman"/>
          <w:sz w:val="24"/>
          <w:szCs w:val="24"/>
        </w:rPr>
      </w:pPr>
      <w:r w:rsidRPr="000F2C13">
        <w:rPr>
          <w:rFonts w:ascii="Times New Roman" w:hAnsi="Times New Roman" w:cs="Times New Roman"/>
          <w:sz w:val="24"/>
          <w:szCs w:val="24"/>
        </w:rPr>
        <w:t xml:space="preserve">Projekta mērķis </w:t>
      </w:r>
      <w:r w:rsidRPr="000F2C13">
        <w:rPr>
          <w:rFonts w:ascii="Times New Roman" w:hAnsi="Times New Roman" w:cs="Times New Roman"/>
          <w:i/>
          <w:iCs/>
          <w:sz w:val="24"/>
          <w:szCs w:val="24"/>
          <w:lang w:eastAsia="lv-LV"/>
        </w:rPr>
        <w:t>–</w:t>
      </w:r>
      <w:r w:rsidRPr="000F2C13">
        <w:rPr>
          <w:rFonts w:ascii="Times New Roman" w:hAnsi="Times New Roman" w:cs="Times New Roman"/>
          <w:sz w:val="24"/>
          <w:szCs w:val="24"/>
        </w:rPr>
        <w:t xml:space="preserve"> mazināt plūdu iespējamību, ņemot vērā, ka 2024. gada jūlija beigās plūdi bija ļoti nopietna problēma, ko izraisīja intensīvs nokrišņu daudzums.</w:t>
      </w:r>
    </w:p>
    <w:p w14:paraId="42886FCD" w14:textId="77777777" w:rsidR="000F2C13" w:rsidRPr="000F2C13" w:rsidRDefault="000F2C13" w:rsidP="000F2C13">
      <w:pPr>
        <w:autoSpaceDE w:val="0"/>
        <w:autoSpaceDN w:val="0"/>
        <w:adjustRightInd w:val="0"/>
        <w:spacing w:after="0" w:line="240" w:lineRule="auto"/>
        <w:ind w:right="284" w:firstLine="567"/>
        <w:jc w:val="both"/>
        <w:outlineLvl w:val="0"/>
        <w:rPr>
          <w:rFonts w:ascii="Times New Roman" w:hAnsi="Times New Roman" w:cs="Times New Roman"/>
          <w:sz w:val="24"/>
          <w:szCs w:val="24"/>
        </w:rPr>
      </w:pPr>
      <w:r w:rsidRPr="000F2C13">
        <w:rPr>
          <w:rFonts w:ascii="Times New Roman" w:hAnsi="Times New Roman" w:cs="Times New Roman"/>
          <w:sz w:val="24"/>
          <w:szCs w:val="24"/>
        </w:rPr>
        <w:t>Projekta gaitā paredzēts: betona caurteku tīrīšana, noteces atjaunošanas darbi, piebraucamā ceļa caurtekas izbūve, grāvja noteces atjaunošana, noteces atjaunošana uz Jāņupi, caurtekas iebūve pāri ielai, piebraucamo ceļu caurteku iebūve, noteces un caurtekas tīrīšanas un atjaunošanas darbi.</w:t>
      </w:r>
    </w:p>
    <w:p w14:paraId="0735F127" w14:textId="77777777" w:rsidR="000F2C13" w:rsidRPr="000F2C13" w:rsidRDefault="000F2C13" w:rsidP="000F2C13">
      <w:pPr>
        <w:autoSpaceDE w:val="0"/>
        <w:autoSpaceDN w:val="0"/>
        <w:adjustRightInd w:val="0"/>
        <w:spacing w:after="0" w:line="240" w:lineRule="auto"/>
        <w:ind w:right="284" w:firstLine="567"/>
        <w:jc w:val="both"/>
        <w:outlineLvl w:val="0"/>
        <w:rPr>
          <w:rFonts w:ascii="Times New Roman" w:hAnsi="Times New Roman" w:cs="Times New Roman"/>
          <w:sz w:val="24"/>
          <w:szCs w:val="24"/>
        </w:rPr>
      </w:pPr>
      <w:r w:rsidRPr="000F2C13">
        <w:rPr>
          <w:rFonts w:ascii="Times New Roman" w:hAnsi="Times New Roman" w:cs="Times New Roman"/>
          <w:sz w:val="24"/>
          <w:szCs w:val="24"/>
        </w:rPr>
        <w:t xml:space="preserve">Projekta realizācija paredzēta divu mēnešu laikā no līguma parakstīšanas brīža. </w:t>
      </w:r>
    </w:p>
    <w:p w14:paraId="3B712B4D" w14:textId="77777777" w:rsidR="000F2C13" w:rsidRPr="000F2C13" w:rsidRDefault="000F2C13" w:rsidP="000F2C13">
      <w:pPr>
        <w:autoSpaceDE w:val="0"/>
        <w:autoSpaceDN w:val="0"/>
        <w:adjustRightInd w:val="0"/>
        <w:spacing w:after="0" w:line="240" w:lineRule="auto"/>
        <w:ind w:right="284"/>
        <w:jc w:val="both"/>
        <w:outlineLvl w:val="0"/>
        <w:rPr>
          <w:rFonts w:ascii="Times New Roman" w:hAnsi="Times New Roman" w:cs="Times New Roman"/>
          <w:sz w:val="24"/>
          <w:szCs w:val="24"/>
        </w:rPr>
      </w:pPr>
      <w:r w:rsidRPr="000F2C13">
        <w:rPr>
          <w:rFonts w:ascii="Times New Roman" w:hAnsi="Times New Roman" w:cs="Times New Roman"/>
          <w:sz w:val="24"/>
          <w:szCs w:val="24"/>
        </w:rPr>
        <w:t xml:space="preserve">Pašvaldības Attīstības nodaļas ceļu inženieris 04.02.2025. plkst.16:11:09 saskaņoja tehnisko risinājumu un darbu daudzumu, tādējādi konstatējams, ka izdevīgāko piedāvājumu sniegusi                      </w:t>
      </w:r>
      <w:r w:rsidRPr="000F2C13">
        <w:rPr>
          <w:rFonts w:ascii="Times New Roman" w:hAnsi="Times New Roman" w:cs="Times New Roman"/>
          <w:sz w:val="24"/>
          <w:szCs w:val="24"/>
          <w:lang w:eastAsia="lv-LV"/>
        </w:rPr>
        <w:t xml:space="preserve">SIA Latvijas meliorācija, reģistrācijas Nr. 40003807991, </w:t>
      </w:r>
      <w:r w:rsidRPr="000F2C13">
        <w:rPr>
          <w:rFonts w:ascii="Times New Roman" w:hAnsi="Times New Roman" w:cs="Times New Roman"/>
          <w:sz w:val="24"/>
          <w:szCs w:val="24"/>
        </w:rPr>
        <w:t xml:space="preserve">ar summu EUR 7552.25 (t.sk. PVN). </w:t>
      </w:r>
    </w:p>
    <w:p w14:paraId="7F970368" w14:textId="77777777" w:rsidR="000F2C13" w:rsidRPr="000F2C13" w:rsidRDefault="000F2C13" w:rsidP="000F2C13">
      <w:pPr>
        <w:autoSpaceDE w:val="0"/>
        <w:autoSpaceDN w:val="0"/>
        <w:adjustRightInd w:val="0"/>
        <w:spacing w:after="0" w:line="240" w:lineRule="auto"/>
        <w:ind w:left="720" w:right="284"/>
        <w:jc w:val="both"/>
        <w:outlineLvl w:val="0"/>
        <w:rPr>
          <w:rFonts w:ascii="Times New Roman" w:hAnsi="Times New Roman" w:cs="Times New Roman"/>
          <w:i/>
          <w:iCs/>
          <w:sz w:val="24"/>
          <w:szCs w:val="24"/>
        </w:rPr>
      </w:pPr>
      <w:r w:rsidRPr="000F2C13">
        <w:rPr>
          <w:rFonts w:ascii="Times New Roman" w:hAnsi="Times New Roman" w:cs="Times New Roman"/>
          <w:i/>
          <w:iCs/>
          <w:sz w:val="24"/>
          <w:szCs w:val="24"/>
        </w:rPr>
        <w:t xml:space="preserve">(Lietvaris - https://pkip.zzdats.lv/lietvaris/#/document?id=1365467&amp;activeTab=4&amp;frid=645766). </w:t>
      </w:r>
    </w:p>
    <w:p w14:paraId="5F6AB633" w14:textId="77777777" w:rsidR="000F2C13" w:rsidRPr="000F2C13" w:rsidRDefault="000F2C13" w:rsidP="000F2C13">
      <w:pPr>
        <w:spacing w:after="0" w:line="240" w:lineRule="auto"/>
        <w:ind w:right="284" w:firstLine="567"/>
        <w:jc w:val="both"/>
        <w:rPr>
          <w:rFonts w:ascii="Times New Roman" w:hAnsi="Times New Roman" w:cs="Times New Roman"/>
          <w:sz w:val="24"/>
          <w:szCs w:val="24"/>
          <w:lang w:eastAsia="lv-LV"/>
        </w:rPr>
      </w:pPr>
    </w:p>
    <w:p w14:paraId="1BDCA177" w14:textId="77777777" w:rsidR="000F2C13" w:rsidRPr="000F2C13" w:rsidRDefault="000F2C13" w:rsidP="000F2C13">
      <w:pPr>
        <w:autoSpaceDE w:val="0"/>
        <w:autoSpaceDN w:val="0"/>
        <w:adjustRightInd w:val="0"/>
        <w:spacing w:after="0" w:line="240" w:lineRule="auto"/>
        <w:ind w:right="284" w:firstLine="720"/>
        <w:jc w:val="both"/>
        <w:outlineLvl w:val="0"/>
        <w:rPr>
          <w:rFonts w:ascii="Times New Roman" w:hAnsi="Times New Roman" w:cs="Times New Roman"/>
          <w:bCs/>
          <w:iCs/>
          <w:sz w:val="24"/>
          <w:szCs w:val="24"/>
          <w:lang w:eastAsia="lv-LV"/>
        </w:rPr>
      </w:pPr>
      <w:r w:rsidRPr="000F2C13">
        <w:rPr>
          <w:rFonts w:ascii="Times New Roman" w:hAnsi="Times New Roman" w:cs="Times New Roman"/>
          <w:bCs/>
          <w:iCs/>
          <w:sz w:val="24"/>
          <w:szCs w:val="24"/>
          <w:lang w:eastAsia="lv-LV"/>
        </w:rPr>
        <w:lastRenderedPageBreak/>
        <w:t>Saskaņā ar Olaines novada domes 2012.gada 24.oktobra noteikumiem “Kārtība, kādā Olaines novada pašvaldība piešķir finansējumu dārzkopības sabiedrībām koplietošanas zemes labiekārtošanai”:</w:t>
      </w:r>
    </w:p>
    <w:p w14:paraId="7A2B0B06" w14:textId="77777777" w:rsidR="000F2C13" w:rsidRPr="000F2C13" w:rsidRDefault="000F2C13" w:rsidP="000F2C13">
      <w:pPr>
        <w:autoSpaceDE w:val="0"/>
        <w:autoSpaceDN w:val="0"/>
        <w:adjustRightInd w:val="0"/>
        <w:spacing w:after="0" w:line="240" w:lineRule="auto"/>
        <w:ind w:right="284" w:firstLine="720"/>
        <w:jc w:val="both"/>
        <w:outlineLvl w:val="0"/>
        <w:rPr>
          <w:rFonts w:ascii="Times New Roman" w:hAnsi="Times New Roman" w:cs="Times New Roman"/>
          <w:bCs/>
          <w:iCs/>
          <w:sz w:val="24"/>
          <w:szCs w:val="24"/>
          <w:lang w:eastAsia="lv-LV"/>
        </w:rPr>
      </w:pPr>
      <w:r w:rsidRPr="000F2C13">
        <w:rPr>
          <w:rFonts w:ascii="Times New Roman" w:hAnsi="Times New Roman" w:cs="Times New Roman"/>
          <w:sz w:val="24"/>
          <w:szCs w:val="24"/>
          <w:lang w:eastAsia="lv-LV"/>
        </w:rPr>
        <w:t>3.</w:t>
      </w:r>
      <w:r w:rsidRPr="000F2C13">
        <w:rPr>
          <w:rFonts w:ascii="Times New Roman" w:hAnsi="Times New Roman" w:cs="Times New Roman"/>
          <w:sz w:val="24"/>
          <w:szCs w:val="24"/>
          <w:vertAlign w:val="superscript"/>
          <w:lang w:eastAsia="lv-LV"/>
        </w:rPr>
        <w:t>1</w:t>
      </w:r>
      <w:r w:rsidRPr="000F2C13">
        <w:rPr>
          <w:rFonts w:ascii="Times New Roman" w:hAnsi="Times New Roman" w:cs="Times New Roman"/>
          <w:sz w:val="24"/>
          <w:szCs w:val="24"/>
          <w:lang w:eastAsia="lv-LV"/>
        </w:rPr>
        <w:t xml:space="preserve"> </w:t>
      </w:r>
      <w:r w:rsidRPr="000F2C13">
        <w:rPr>
          <w:rFonts w:ascii="Times New Roman" w:hAnsi="Times New Roman" w:cs="Times New Roman"/>
          <w:bCs/>
          <w:iCs/>
          <w:sz w:val="24"/>
          <w:szCs w:val="24"/>
          <w:lang w:eastAsia="lv-LV"/>
        </w:rPr>
        <w:t xml:space="preserve">Par Pretendenta iesniegto koplietošanas zemes labiekārtošanas pasākumu projektu (turpmāk tekstā </w:t>
      </w:r>
      <w:r w:rsidRPr="000F2C13">
        <w:rPr>
          <w:rFonts w:ascii="Times New Roman" w:hAnsi="Times New Roman" w:cs="Times New Roman"/>
          <w:sz w:val="24"/>
          <w:szCs w:val="24"/>
        </w:rPr>
        <w:t xml:space="preserve">– </w:t>
      </w:r>
      <w:r w:rsidRPr="000F2C13">
        <w:rPr>
          <w:rFonts w:ascii="Times New Roman" w:hAnsi="Times New Roman" w:cs="Times New Roman"/>
          <w:bCs/>
          <w:iCs/>
          <w:sz w:val="24"/>
          <w:szCs w:val="24"/>
          <w:lang w:eastAsia="lv-LV"/>
        </w:rPr>
        <w:t>Projekts) Pašvaldības finansējums tiek sniegts pēc katra iepriekšējā gada uz kārtējā gada 1.janvāri saņemtā nekustamā īpašuma nodokļa (turpmāk tekstā NIN) apmēra no konkrētās dārzkopības sabiedrības nekustamā īpašumu visiem īpašniekiem un konkrētās atbilstoši dārzkopības sabiedrības teritorijā atrodošajos nekustamajos īpašumos deklarētajam iedzīvotāju skaitam, atbilstoši šādai atbalsta intensitātei:</w:t>
      </w:r>
      <w:r w:rsidRPr="000F2C13">
        <w:rPr>
          <w:rFonts w:ascii="Times New Roman" w:hAnsi="Times New Roman" w:cs="Times New Roman"/>
          <w:bCs/>
          <w:iCs/>
          <w:sz w:val="24"/>
          <w:szCs w:val="24"/>
          <w:lang w:eastAsia="lv-LV"/>
        </w:rPr>
        <w:tab/>
      </w:r>
    </w:p>
    <w:p w14:paraId="6052D93E" w14:textId="77777777" w:rsidR="000F2C13" w:rsidRPr="000F2C13" w:rsidRDefault="000F2C13" w:rsidP="000F2C13">
      <w:pPr>
        <w:pStyle w:val="Sarakstarindkopa"/>
        <w:spacing w:after="0" w:line="240" w:lineRule="auto"/>
        <w:ind w:right="426"/>
        <w:jc w:val="both"/>
        <w:rPr>
          <w:rFonts w:ascii="Times New Roman" w:hAnsi="Times New Roman" w:cs="Times New Roman"/>
          <w:bCs/>
          <w:sz w:val="24"/>
          <w:szCs w:val="24"/>
          <w:lang w:eastAsia="lv-LV"/>
        </w:rPr>
      </w:pPr>
      <w:r w:rsidRPr="000F2C13">
        <w:rPr>
          <w:rFonts w:ascii="Times New Roman" w:hAnsi="Times New Roman" w:cs="Times New Roman"/>
          <w:sz w:val="24"/>
          <w:szCs w:val="24"/>
          <w:lang w:eastAsia="lv-LV"/>
        </w:rPr>
        <w:tab/>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1"/>
        <w:gridCol w:w="3774"/>
      </w:tblGrid>
      <w:tr w:rsidR="000F2C13" w:rsidRPr="000F2C13" w14:paraId="7AC1EF8E" w14:textId="77777777" w:rsidTr="00E35B84">
        <w:tc>
          <w:tcPr>
            <w:tcW w:w="4051" w:type="dxa"/>
            <w:shd w:val="clear" w:color="auto" w:fill="auto"/>
          </w:tcPr>
          <w:p w14:paraId="6565074C" w14:textId="77777777" w:rsidR="000F2C13" w:rsidRPr="000F2C13" w:rsidRDefault="000F2C13" w:rsidP="00E35B84">
            <w:pPr>
              <w:ind w:right="-99" w:hanging="1014"/>
              <w:jc w:val="center"/>
              <w:rPr>
                <w:rFonts w:ascii="Times New Roman" w:hAnsi="Times New Roman" w:cs="Times New Roman"/>
                <w:bCs/>
                <w:sz w:val="24"/>
                <w:szCs w:val="24"/>
                <w:lang w:eastAsia="lv-LV"/>
              </w:rPr>
            </w:pPr>
            <w:r w:rsidRPr="000F2C13">
              <w:rPr>
                <w:rFonts w:ascii="Times New Roman" w:hAnsi="Times New Roman" w:cs="Times New Roman"/>
                <w:bCs/>
                <w:sz w:val="24"/>
                <w:szCs w:val="24"/>
                <w:lang w:eastAsia="lv-LV"/>
              </w:rPr>
              <w:t>Deklarēto personu intensitāte %</w:t>
            </w:r>
          </w:p>
        </w:tc>
        <w:tc>
          <w:tcPr>
            <w:tcW w:w="3774" w:type="dxa"/>
            <w:shd w:val="clear" w:color="auto" w:fill="auto"/>
          </w:tcPr>
          <w:p w14:paraId="6FD5DE66" w14:textId="77777777" w:rsidR="000F2C13" w:rsidRPr="000F2C13" w:rsidRDefault="000F2C13" w:rsidP="00E35B84">
            <w:pPr>
              <w:ind w:right="-99" w:hanging="1014"/>
              <w:jc w:val="center"/>
              <w:rPr>
                <w:rFonts w:ascii="Times New Roman" w:hAnsi="Times New Roman" w:cs="Times New Roman"/>
                <w:bCs/>
                <w:sz w:val="24"/>
                <w:szCs w:val="24"/>
                <w:lang w:eastAsia="lv-LV"/>
              </w:rPr>
            </w:pPr>
            <w:r w:rsidRPr="000F2C13">
              <w:rPr>
                <w:rFonts w:ascii="Times New Roman" w:hAnsi="Times New Roman" w:cs="Times New Roman"/>
                <w:bCs/>
                <w:sz w:val="24"/>
                <w:szCs w:val="24"/>
                <w:lang w:eastAsia="lv-LV"/>
              </w:rPr>
              <w:t>Atbalsta intensitāte %</w:t>
            </w:r>
          </w:p>
        </w:tc>
      </w:tr>
      <w:tr w:rsidR="000F2C13" w:rsidRPr="000F2C13" w14:paraId="05C3028A" w14:textId="77777777" w:rsidTr="00E35B84">
        <w:tc>
          <w:tcPr>
            <w:tcW w:w="4051" w:type="dxa"/>
            <w:shd w:val="clear" w:color="auto" w:fill="auto"/>
          </w:tcPr>
          <w:p w14:paraId="7D100834" w14:textId="77777777" w:rsidR="000F2C13" w:rsidRPr="000F2C13" w:rsidRDefault="000F2C13" w:rsidP="00E35B84">
            <w:pPr>
              <w:ind w:right="-99" w:hanging="1014"/>
              <w:jc w:val="center"/>
              <w:rPr>
                <w:rFonts w:ascii="Times New Roman" w:hAnsi="Times New Roman" w:cs="Times New Roman"/>
                <w:bCs/>
                <w:sz w:val="24"/>
                <w:szCs w:val="24"/>
                <w:lang w:eastAsia="lv-LV"/>
              </w:rPr>
            </w:pPr>
            <w:r w:rsidRPr="000F2C13">
              <w:rPr>
                <w:rFonts w:ascii="Times New Roman" w:hAnsi="Times New Roman" w:cs="Times New Roman"/>
                <w:bCs/>
                <w:sz w:val="24"/>
                <w:szCs w:val="24"/>
                <w:lang w:eastAsia="lv-LV"/>
              </w:rPr>
              <w:t>Līdz 25</w:t>
            </w:r>
          </w:p>
        </w:tc>
        <w:tc>
          <w:tcPr>
            <w:tcW w:w="3774" w:type="dxa"/>
            <w:shd w:val="clear" w:color="auto" w:fill="auto"/>
          </w:tcPr>
          <w:p w14:paraId="6B17A933" w14:textId="77777777" w:rsidR="000F2C13" w:rsidRPr="000F2C13" w:rsidRDefault="000F2C13" w:rsidP="00E35B84">
            <w:pPr>
              <w:ind w:right="-99" w:hanging="1014"/>
              <w:jc w:val="center"/>
              <w:rPr>
                <w:rFonts w:ascii="Times New Roman" w:hAnsi="Times New Roman" w:cs="Times New Roman"/>
                <w:bCs/>
                <w:sz w:val="24"/>
                <w:szCs w:val="24"/>
                <w:lang w:eastAsia="lv-LV"/>
              </w:rPr>
            </w:pPr>
            <w:r w:rsidRPr="000F2C13">
              <w:rPr>
                <w:rFonts w:ascii="Times New Roman" w:hAnsi="Times New Roman" w:cs="Times New Roman"/>
                <w:bCs/>
                <w:sz w:val="24"/>
                <w:szCs w:val="24"/>
                <w:lang w:eastAsia="lv-LV"/>
              </w:rPr>
              <w:t>50</w:t>
            </w:r>
          </w:p>
        </w:tc>
      </w:tr>
      <w:tr w:rsidR="000F2C13" w:rsidRPr="000F2C13" w14:paraId="4D5FDAAD" w14:textId="77777777" w:rsidTr="00E35B84">
        <w:tc>
          <w:tcPr>
            <w:tcW w:w="4051" w:type="dxa"/>
            <w:shd w:val="clear" w:color="auto" w:fill="auto"/>
          </w:tcPr>
          <w:p w14:paraId="25452919" w14:textId="77777777" w:rsidR="000F2C13" w:rsidRPr="000F2C13" w:rsidRDefault="000F2C13" w:rsidP="00E35B84">
            <w:pPr>
              <w:ind w:right="-99" w:hanging="1014"/>
              <w:jc w:val="center"/>
              <w:rPr>
                <w:rFonts w:ascii="Times New Roman" w:hAnsi="Times New Roman" w:cs="Times New Roman"/>
                <w:bCs/>
                <w:sz w:val="24"/>
                <w:szCs w:val="24"/>
                <w:lang w:eastAsia="lv-LV"/>
              </w:rPr>
            </w:pPr>
            <w:r w:rsidRPr="000F2C13">
              <w:rPr>
                <w:rFonts w:ascii="Times New Roman" w:hAnsi="Times New Roman" w:cs="Times New Roman"/>
                <w:bCs/>
                <w:sz w:val="24"/>
                <w:szCs w:val="24"/>
                <w:lang w:eastAsia="lv-LV"/>
              </w:rPr>
              <w:t>26-40</w:t>
            </w:r>
          </w:p>
        </w:tc>
        <w:tc>
          <w:tcPr>
            <w:tcW w:w="3774" w:type="dxa"/>
            <w:shd w:val="clear" w:color="auto" w:fill="auto"/>
          </w:tcPr>
          <w:p w14:paraId="69466A10" w14:textId="77777777" w:rsidR="000F2C13" w:rsidRPr="000F2C13" w:rsidRDefault="000F2C13" w:rsidP="00E35B84">
            <w:pPr>
              <w:ind w:right="-99" w:hanging="1014"/>
              <w:jc w:val="center"/>
              <w:rPr>
                <w:rFonts w:ascii="Times New Roman" w:hAnsi="Times New Roman" w:cs="Times New Roman"/>
                <w:bCs/>
                <w:sz w:val="24"/>
                <w:szCs w:val="24"/>
                <w:lang w:eastAsia="lv-LV"/>
              </w:rPr>
            </w:pPr>
            <w:r w:rsidRPr="000F2C13">
              <w:rPr>
                <w:rFonts w:ascii="Times New Roman" w:hAnsi="Times New Roman" w:cs="Times New Roman"/>
                <w:bCs/>
                <w:sz w:val="24"/>
                <w:szCs w:val="24"/>
                <w:lang w:eastAsia="lv-LV"/>
              </w:rPr>
              <w:t>60</w:t>
            </w:r>
          </w:p>
        </w:tc>
      </w:tr>
      <w:tr w:rsidR="000F2C13" w:rsidRPr="000F2C13" w14:paraId="668C1FA9" w14:textId="77777777" w:rsidTr="00E35B84">
        <w:tc>
          <w:tcPr>
            <w:tcW w:w="4051" w:type="dxa"/>
            <w:shd w:val="clear" w:color="auto" w:fill="auto"/>
          </w:tcPr>
          <w:p w14:paraId="71550A24" w14:textId="77777777" w:rsidR="000F2C13" w:rsidRPr="000F2C13" w:rsidRDefault="000F2C13" w:rsidP="00E35B84">
            <w:pPr>
              <w:ind w:right="-99" w:hanging="1014"/>
              <w:jc w:val="center"/>
              <w:rPr>
                <w:rFonts w:ascii="Times New Roman" w:hAnsi="Times New Roman" w:cs="Times New Roman"/>
                <w:bCs/>
                <w:sz w:val="24"/>
                <w:szCs w:val="24"/>
                <w:lang w:eastAsia="lv-LV"/>
              </w:rPr>
            </w:pPr>
            <w:r w:rsidRPr="000F2C13">
              <w:rPr>
                <w:rFonts w:ascii="Times New Roman" w:hAnsi="Times New Roman" w:cs="Times New Roman"/>
                <w:bCs/>
                <w:sz w:val="24"/>
                <w:szCs w:val="24"/>
                <w:lang w:eastAsia="lv-LV"/>
              </w:rPr>
              <w:t>41-55</w:t>
            </w:r>
          </w:p>
        </w:tc>
        <w:tc>
          <w:tcPr>
            <w:tcW w:w="3774" w:type="dxa"/>
            <w:shd w:val="clear" w:color="auto" w:fill="auto"/>
          </w:tcPr>
          <w:p w14:paraId="66730B79" w14:textId="77777777" w:rsidR="000F2C13" w:rsidRPr="000F2C13" w:rsidRDefault="000F2C13" w:rsidP="00E35B84">
            <w:pPr>
              <w:ind w:right="-99" w:hanging="1014"/>
              <w:jc w:val="center"/>
              <w:rPr>
                <w:rFonts w:ascii="Times New Roman" w:hAnsi="Times New Roman" w:cs="Times New Roman"/>
                <w:bCs/>
                <w:sz w:val="24"/>
                <w:szCs w:val="24"/>
                <w:lang w:eastAsia="lv-LV"/>
              </w:rPr>
            </w:pPr>
            <w:r w:rsidRPr="000F2C13">
              <w:rPr>
                <w:rFonts w:ascii="Times New Roman" w:hAnsi="Times New Roman" w:cs="Times New Roman"/>
                <w:bCs/>
                <w:sz w:val="24"/>
                <w:szCs w:val="24"/>
                <w:lang w:eastAsia="lv-LV"/>
              </w:rPr>
              <w:t>70</w:t>
            </w:r>
          </w:p>
        </w:tc>
      </w:tr>
      <w:tr w:rsidR="000F2C13" w:rsidRPr="000F2C13" w14:paraId="4FA6A558" w14:textId="77777777" w:rsidTr="00E35B84">
        <w:tc>
          <w:tcPr>
            <w:tcW w:w="4051" w:type="dxa"/>
            <w:shd w:val="clear" w:color="auto" w:fill="auto"/>
          </w:tcPr>
          <w:p w14:paraId="28A77628" w14:textId="77777777" w:rsidR="000F2C13" w:rsidRPr="000F2C13" w:rsidRDefault="000F2C13" w:rsidP="00E35B84">
            <w:pPr>
              <w:ind w:right="-99" w:hanging="1014"/>
              <w:jc w:val="center"/>
              <w:rPr>
                <w:rFonts w:ascii="Times New Roman" w:hAnsi="Times New Roman" w:cs="Times New Roman"/>
                <w:bCs/>
                <w:sz w:val="24"/>
                <w:szCs w:val="24"/>
                <w:lang w:eastAsia="lv-LV"/>
              </w:rPr>
            </w:pPr>
            <w:r w:rsidRPr="000F2C13">
              <w:rPr>
                <w:rFonts w:ascii="Times New Roman" w:hAnsi="Times New Roman" w:cs="Times New Roman"/>
                <w:bCs/>
                <w:sz w:val="24"/>
                <w:szCs w:val="24"/>
                <w:lang w:eastAsia="lv-LV"/>
              </w:rPr>
              <w:t>56-70</w:t>
            </w:r>
          </w:p>
        </w:tc>
        <w:tc>
          <w:tcPr>
            <w:tcW w:w="3774" w:type="dxa"/>
            <w:shd w:val="clear" w:color="auto" w:fill="auto"/>
          </w:tcPr>
          <w:p w14:paraId="3B6C9541" w14:textId="77777777" w:rsidR="000F2C13" w:rsidRPr="000F2C13" w:rsidRDefault="000F2C13" w:rsidP="00E35B84">
            <w:pPr>
              <w:ind w:right="-99" w:hanging="1014"/>
              <w:jc w:val="center"/>
              <w:rPr>
                <w:rFonts w:ascii="Times New Roman" w:hAnsi="Times New Roman" w:cs="Times New Roman"/>
                <w:bCs/>
                <w:sz w:val="24"/>
                <w:szCs w:val="24"/>
                <w:lang w:eastAsia="lv-LV"/>
              </w:rPr>
            </w:pPr>
            <w:r w:rsidRPr="000F2C13">
              <w:rPr>
                <w:rFonts w:ascii="Times New Roman" w:hAnsi="Times New Roman" w:cs="Times New Roman"/>
                <w:bCs/>
                <w:sz w:val="24"/>
                <w:szCs w:val="24"/>
                <w:lang w:eastAsia="lv-LV"/>
              </w:rPr>
              <w:t>80</w:t>
            </w:r>
          </w:p>
        </w:tc>
      </w:tr>
      <w:tr w:rsidR="000F2C13" w:rsidRPr="000F2C13" w14:paraId="53219229" w14:textId="77777777" w:rsidTr="00E35B84">
        <w:tc>
          <w:tcPr>
            <w:tcW w:w="4051" w:type="dxa"/>
            <w:shd w:val="clear" w:color="auto" w:fill="auto"/>
          </w:tcPr>
          <w:p w14:paraId="47220CCA" w14:textId="77777777" w:rsidR="000F2C13" w:rsidRPr="000F2C13" w:rsidRDefault="000F2C13" w:rsidP="000F2C13">
            <w:pPr>
              <w:pStyle w:val="Sarakstarindkopa"/>
              <w:numPr>
                <w:ilvl w:val="0"/>
                <w:numId w:val="6"/>
              </w:numPr>
              <w:spacing w:after="0" w:line="240" w:lineRule="auto"/>
              <w:ind w:right="-99"/>
              <w:jc w:val="center"/>
              <w:rPr>
                <w:rFonts w:ascii="Times New Roman" w:hAnsi="Times New Roman" w:cs="Times New Roman"/>
                <w:bCs/>
                <w:sz w:val="24"/>
                <w:szCs w:val="24"/>
                <w:lang w:eastAsia="lv-LV"/>
              </w:rPr>
            </w:pPr>
            <w:r w:rsidRPr="000F2C13">
              <w:rPr>
                <w:rFonts w:ascii="Times New Roman" w:hAnsi="Times New Roman" w:cs="Times New Roman"/>
                <w:sz w:val="24"/>
                <w:szCs w:val="24"/>
                <w:lang w:eastAsia="lv-LV"/>
              </w:rPr>
              <w:t>un vairāk</w:t>
            </w:r>
          </w:p>
        </w:tc>
        <w:tc>
          <w:tcPr>
            <w:tcW w:w="3774" w:type="dxa"/>
            <w:shd w:val="clear" w:color="auto" w:fill="auto"/>
          </w:tcPr>
          <w:p w14:paraId="005189D6" w14:textId="77777777" w:rsidR="000F2C13" w:rsidRPr="000F2C13" w:rsidRDefault="000F2C13" w:rsidP="00E35B84">
            <w:pPr>
              <w:ind w:right="-99" w:hanging="1014"/>
              <w:jc w:val="center"/>
              <w:rPr>
                <w:rFonts w:ascii="Times New Roman" w:hAnsi="Times New Roman" w:cs="Times New Roman"/>
                <w:bCs/>
                <w:sz w:val="24"/>
                <w:szCs w:val="24"/>
                <w:lang w:eastAsia="lv-LV"/>
              </w:rPr>
            </w:pPr>
            <w:r w:rsidRPr="000F2C13">
              <w:rPr>
                <w:rFonts w:ascii="Times New Roman" w:hAnsi="Times New Roman" w:cs="Times New Roman"/>
                <w:bCs/>
                <w:sz w:val="24"/>
                <w:szCs w:val="24"/>
                <w:lang w:eastAsia="lv-LV"/>
              </w:rPr>
              <w:t>90</w:t>
            </w:r>
          </w:p>
        </w:tc>
      </w:tr>
    </w:tbl>
    <w:p w14:paraId="49F10A4F" w14:textId="77777777" w:rsidR="000F2C13" w:rsidRPr="000F2C13" w:rsidRDefault="000F2C13" w:rsidP="000F2C13">
      <w:pPr>
        <w:spacing w:after="0" w:line="240" w:lineRule="auto"/>
        <w:ind w:left="720" w:right="426"/>
        <w:jc w:val="both"/>
        <w:rPr>
          <w:rFonts w:ascii="Times New Roman" w:hAnsi="Times New Roman" w:cs="Times New Roman"/>
          <w:bCs/>
          <w:sz w:val="24"/>
          <w:szCs w:val="24"/>
          <w:lang w:eastAsia="lv-LV"/>
        </w:rPr>
      </w:pPr>
    </w:p>
    <w:p w14:paraId="3F2551A4" w14:textId="77777777" w:rsidR="000F2C13" w:rsidRPr="000F2C13" w:rsidRDefault="000F2C13" w:rsidP="000F2C13">
      <w:pPr>
        <w:spacing w:after="0" w:line="240" w:lineRule="auto"/>
        <w:ind w:right="284" w:firstLine="345"/>
        <w:jc w:val="both"/>
        <w:rPr>
          <w:rFonts w:ascii="Times New Roman" w:hAnsi="Times New Roman" w:cs="Times New Roman"/>
          <w:bCs/>
          <w:sz w:val="24"/>
          <w:szCs w:val="24"/>
          <w:lang w:eastAsia="lv-LV"/>
        </w:rPr>
      </w:pPr>
      <w:r w:rsidRPr="000F2C13">
        <w:rPr>
          <w:rFonts w:ascii="Times New Roman" w:hAnsi="Times New Roman" w:cs="Times New Roman"/>
          <w:bCs/>
          <w:sz w:val="24"/>
          <w:szCs w:val="24"/>
          <w:lang w:eastAsia="lv-LV"/>
        </w:rPr>
        <w:t>3.</w:t>
      </w:r>
      <w:r w:rsidRPr="000F2C13">
        <w:rPr>
          <w:rFonts w:ascii="Times New Roman" w:hAnsi="Times New Roman" w:cs="Times New Roman"/>
          <w:bCs/>
          <w:sz w:val="24"/>
          <w:szCs w:val="24"/>
          <w:vertAlign w:val="superscript"/>
          <w:lang w:eastAsia="lv-LV"/>
        </w:rPr>
        <w:t>2</w:t>
      </w:r>
      <w:r w:rsidRPr="000F2C13">
        <w:rPr>
          <w:rFonts w:ascii="Times New Roman" w:hAnsi="Times New Roman" w:cs="Times New Roman"/>
          <w:bCs/>
          <w:sz w:val="24"/>
          <w:szCs w:val="24"/>
          <w:lang w:eastAsia="lv-LV"/>
        </w:rPr>
        <w:t xml:space="preserve"> </w:t>
      </w:r>
      <w:r w:rsidRPr="000F2C13">
        <w:rPr>
          <w:rFonts w:ascii="Times New Roman" w:hAnsi="Times New Roman" w:cs="Times New Roman"/>
          <w:bCs/>
          <w:iCs/>
          <w:sz w:val="24"/>
          <w:szCs w:val="24"/>
          <w:lang w:eastAsia="lv-LV"/>
        </w:rPr>
        <w:t>Ja iesniegtā projekta kopsumma pārsniedz saņemtā NIN apmēru, finansējums tiek piešķirts līdz 50% apmērā no iesniegtā projekta realizēšanai nepieciešamā finansējuma no summas, kura pārsniedz N</w:t>
      </w:r>
      <w:r w:rsidRPr="000F2C13">
        <w:rPr>
          <w:rFonts w:ascii="Times New Roman" w:hAnsi="Times New Roman" w:cs="Times New Roman"/>
          <w:bCs/>
          <w:sz w:val="24"/>
          <w:szCs w:val="24"/>
          <w:lang w:eastAsia="lv-LV"/>
        </w:rPr>
        <w:t>IN;</w:t>
      </w:r>
    </w:p>
    <w:p w14:paraId="15B9CB5C" w14:textId="77777777" w:rsidR="000F2C13" w:rsidRPr="000F2C13" w:rsidRDefault="000F2C13" w:rsidP="000F2C13">
      <w:pPr>
        <w:autoSpaceDE w:val="0"/>
        <w:autoSpaceDN w:val="0"/>
        <w:adjustRightInd w:val="0"/>
        <w:spacing w:after="0" w:line="240" w:lineRule="auto"/>
        <w:ind w:right="284" w:firstLine="345"/>
        <w:jc w:val="both"/>
        <w:outlineLvl w:val="0"/>
        <w:rPr>
          <w:rFonts w:ascii="Times New Roman" w:hAnsi="Times New Roman" w:cs="Times New Roman"/>
          <w:sz w:val="24"/>
          <w:szCs w:val="24"/>
        </w:rPr>
      </w:pPr>
      <w:r w:rsidRPr="000F2C13">
        <w:rPr>
          <w:rFonts w:ascii="Times New Roman" w:hAnsi="Times New Roman" w:cs="Times New Roman"/>
          <w:sz w:val="24"/>
          <w:szCs w:val="24"/>
        </w:rPr>
        <w:t>5.punktu,</w:t>
      </w:r>
      <w:r w:rsidRPr="000F2C13">
        <w:rPr>
          <w:rFonts w:ascii="Times New Roman" w:hAnsi="Times New Roman" w:cs="Times New Roman"/>
          <w:sz w:val="24"/>
          <w:szCs w:val="24"/>
        </w:rPr>
        <w:tab/>
        <w:t xml:space="preserve">Olaines novada dome pieņem lēmumu par Pašvaldības finansējuma sniegšanu, atbilstoši apstiprinātā kārtējā (ikgadējā) Olaines novada pašvaldības budžetā šim mērķim noteiktajam finanšu līdzekļu apmēram. </w:t>
      </w:r>
    </w:p>
    <w:p w14:paraId="13BB468A" w14:textId="77777777" w:rsidR="000F2C13" w:rsidRPr="000F2C13" w:rsidRDefault="000F2C13" w:rsidP="000F2C13">
      <w:pPr>
        <w:autoSpaceDE w:val="0"/>
        <w:autoSpaceDN w:val="0"/>
        <w:adjustRightInd w:val="0"/>
        <w:spacing w:after="0" w:line="240" w:lineRule="auto"/>
        <w:ind w:right="284" w:firstLine="345"/>
        <w:jc w:val="both"/>
        <w:outlineLvl w:val="0"/>
        <w:rPr>
          <w:rFonts w:ascii="Times New Roman" w:hAnsi="Times New Roman" w:cs="Times New Roman"/>
          <w:sz w:val="24"/>
          <w:szCs w:val="24"/>
        </w:rPr>
      </w:pPr>
      <w:r w:rsidRPr="000F2C13">
        <w:rPr>
          <w:rFonts w:ascii="Times New Roman" w:hAnsi="Times New Roman" w:cs="Times New Roman"/>
          <w:sz w:val="24"/>
          <w:szCs w:val="24"/>
        </w:rPr>
        <w:t>6.punktu, Olaines novada pašvaldība nodrošina lēmuma par finansējuma sniegšanu pieņemšanas atklātumu, kā arī vienlīdzīgu un taisnīgu attieksmi iesniegumu izskatīšanas procesā;</w:t>
      </w:r>
    </w:p>
    <w:p w14:paraId="128DE5DE" w14:textId="77777777" w:rsidR="000F2C13" w:rsidRPr="000F2C13" w:rsidRDefault="000F2C13" w:rsidP="000F2C13">
      <w:pPr>
        <w:autoSpaceDE w:val="0"/>
        <w:autoSpaceDN w:val="0"/>
        <w:adjustRightInd w:val="0"/>
        <w:spacing w:after="0" w:line="240" w:lineRule="auto"/>
        <w:ind w:right="284" w:firstLine="345"/>
        <w:jc w:val="both"/>
        <w:outlineLvl w:val="0"/>
        <w:rPr>
          <w:rFonts w:ascii="Times New Roman" w:hAnsi="Times New Roman" w:cs="Times New Roman"/>
          <w:sz w:val="24"/>
          <w:szCs w:val="24"/>
        </w:rPr>
      </w:pPr>
      <w:r w:rsidRPr="000F2C13">
        <w:rPr>
          <w:rFonts w:ascii="Times New Roman" w:hAnsi="Times New Roman" w:cs="Times New Roman"/>
          <w:sz w:val="24"/>
          <w:szCs w:val="24"/>
        </w:rPr>
        <w:t>8.punktu, Pašvaldības finansējumu piešķir šādām aktivitātēm (darbiem):</w:t>
      </w:r>
    </w:p>
    <w:p w14:paraId="68B81EEF" w14:textId="77777777" w:rsidR="000F2C13" w:rsidRPr="000F2C13" w:rsidRDefault="000F2C13" w:rsidP="000F2C13">
      <w:pPr>
        <w:autoSpaceDE w:val="0"/>
        <w:autoSpaceDN w:val="0"/>
        <w:adjustRightInd w:val="0"/>
        <w:spacing w:after="0" w:line="240" w:lineRule="auto"/>
        <w:ind w:right="284" w:firstLine="345"/>
        <w:jc w:val="both"/>
        <w:outlineLvl w:val="0"/>
        <w:rPr>
          <w:rFonts w:ascii="Times New Roman" w:hAnsi="Times New Roman" w:cs="Times New Roman"/>
          <w:sz w:val="24"/>
          <w:szCs w:val="24"/>
        </w:rPr>
      </w:pPr>
      <w:r w:rsidRPr="000F2C13">
        <w:rPr>
          <w:rFonts w:ascii="Times New Roman" w:hAnsi="Times New Roman" w:cs="Times New Roman"/>
          <w:sz w:val="24"/>
          <w:szCs w:val="24"/>
        </w:rPr>
        <w:t xml:space="preserve"> 8.3. iekšējās melioratīvās sistēmas sakārtošanai un/vai izbūvei;</w:t>
      </w:r>
    </w:p>
    <w:p w14:paraId="7A8793E2" w14:textId="77777777" w:rsidR="000F2C13" w:rsidRPr="000F2C13" w:rsidRDefault="000F2C13" w:rsidP="000F2C13">
      <w:pPr>
        <w:autoSpaceDE w:val="0"/>
        <w:autoSpaceDN w:val="0"/>
        <w:adjustRightInd w:val="0"/>
        <w:spacing w:after="0" w:line="240" w:lineRule="auto"/>
        <w:ind w:right="284" w:firstLine="345"/>
        <w:jc w:val="both"/>
        <w:outlineLvl w:val="0"/>
        <w:rPr>
          <w:rFonts w:ascii="Times New Roman" w:hAnsi="Times New Roman" w:cs="Times New Roman"/>
          <w:sz w:val="24"/>
          <w:szCs w:val="24"/>
        </w:rPr>
      </w:pPr>
      <w:r w:rsidRPr="000F2C13">
        <w:rPr>
          <w:rFonts w:ascii="Times New Roman" w:hAnsi="Times New Roman" w:cs="Times New Roman"/>
          <w:sz w:val="24"/>
          <w:szCs w:val="24"/>
        </w:rPr>
        <w:t>15.punktu, pieteikumus izvērtē Olaines novada domes Attīstības un komunālo jautājumu komiteja un Finanšu komiteja;</w:t>
      </w:r>
    </w:p>
    <w:p w14:paraId="3E4135DE" w14:textId="77777777" w:rsidR="000F2C13" w:rsidRPr="000F2C13" w:rsidRDefault="000F2C13" w:rsidP="000F2C13">
      <w:pPr>
        <w:autoSpaceDE w:val="0"/>
        <w:autoSpaceDN w:val="0"/>
        <w:adjustRightInd w:val="0"/>
        <w:spacing w:after="0" w:line="240" w:lineRule="auto"/>
        <w:ind w:right="284" w:firstLine="345"/>
        <w:jc w:val="both"/>
        <w:outlineLvl w:val="0"/>
        <w:rPr>
          <w:rFonts w:ascii="Times New Roman" w:hAnsi="Times New Roman" w:cs="Times New Roman"/>
          <w:sz w:val="24"/>
          <w:szCs w:val="24"/>
        </w:rPr>
      </w:pPr>
      <w:r w:rsidRPr="000F2C13">
        <w:rPr>
          <w:rFonts w:ascii="Times New Roman" w:hAnsi="Times New Roman" w:cs="Times New Roman"/>
          <w:sz w:val="24"/>
          <w:szCs w:val="24"/>
        </w:rPr>
        <w:t xml:space="preserve">16.punktu, lēmumu par tiesībām saņemt Pašvaldības finansējumu vai noraidīšanu, pieņem Olaines novada dome kārtējā sēdē. Olaines novada domes lēmums par sev piederošu finanšu līdzekļu finansējuma piešķiršanu, nav apstrīdams; </w:t>
      </w:r>
    </w:p>
    <w:p w14:paraId="66BC6DB9" w14:textId="77777777" w:rsidR="000F2C13" w:rsidRPr="000F2C13" w:rsidRDefault="000F2C13" w:rsidP="000F2C13">
      <w:pPr>
        <w:autoSpaceDE w:val="0"/>
        <w:autoSpaceDN w:val="0"/>
        <w:adjustRightInd w:val="0"/>
        <w:spacing w:after="0" w:line="240" w:lineRule="auto"/>
        <w:ind w:right="284" w:firstLine="345"/>
        <w:jc w:val="both"/>
        <w:outlineLvl w:val="0"/>
        <w:rPr>
          <w:rFonts w:ascii="Times New Roman" w:hAnsi="Times New Roman" w:cs="Times New Roman"/>
          <w:sz w:val="24"/>
          <w:szCs w:val="24"/>
        </w:rPr>
      </w:pPr>
      <w:r w:rsidRPr="000F2C13">
        <w:rPr>
          <w:rFonts w:ascii="Times New Roman" w:hAnsi="Times New Roman" w:cs="Times New Roman"/>
          <w:sz w:val="24"/>
          <w:szCs w:val="24"/>
        </w:rPr>
        <w:t xml:space="preserve">17.punktu, pēc Olaines novada domes lēmuma pieņemšanas par Pašvaldības finansējuma piešķiršanu, pašvaldība slēdz līgumu ar Pretendentu par Projekta finansēšanu. Līgumā tiek noteikta finansējuma kārtība, atskaišu sniegšanas kārtība, atbildība, kā arī citi noteikumi; </w:t>
      </w:r>
    </w:p>
    <w:p w14:paraId="65CA3782" w14:textId="77777777" w:rsidR="000F2C13" w:rsidRPr="000F2C13" w:rsidRDefault="000F2C13" w:rsidP="000F2C13">
      <w:pPr>
        <w:autoSpaceDE w:val="0"/>
        <w:autoSpaceDN w:val="0"/>
        <w:adjustRightInd w:val="0"/>
        <w:spacing w:after="0" w:line="240" w:lineRule="auto"/>
        <w:ind w:right="284" w:firstLine="345"/>
        <w:jc w:val="both"/>
        <w:outlineLvl w:val="0"/>
        <w:rPr>
          <w:rFonts w:ascii="Times New Roman" w:hAnsi="Times New Roman" w:cs="Times New Roman"/>
          <w:sz w:val="24"/>
          <w:szCs w:val="24"/>
        </w:rPr>
      </w:pPr>
      <w:r w:rsidRPr="000F2C13">
        <w:rPr>
          <w:rFonts w:ascii="Times New Roman" w:hAnsi="Times New Roman" w:cs="Times New Roman"/>
          <w:sz w:val="24"/>
          <w:szCs w:val="24"/>
        </w:rPr>
        <w:t>19.punktu,</w:t>
      </w:r>
      <w:r w:rsidRPr="000F2C13">
        <w:rPr>
          <w:rFonts w:ascii="Times New Roman" w:hAnsi="Times New Roman" w:cs="Times New Roman"/>
          <w:sz w:val="24"/>
          <w:szCs w:val="24"/>
        </w:rPr>
        <w:tab/>
        <w:t>Pretendents maksā avansa un citus starpmaksājumus, tai skaitā arī apmaksā tehniskā projekta izmaksas.</w:t>
      </w:r>
    </w:p>
    <w:p w14:paraId="19C0663F" w14:textId="77777777" w:rsidR="000F2C13" w:rsidRPr="000F2C13" w:rsidRDefault="000F2C13" w:rsidP="000F2C13">
      <w:pPr>
        <w:autoSpaceDE w:val="0"/>
        <w:autoSpaceDN w:val="0"/>
        <w:adjustRightInd w:val="0"/>
        <w:spacing w:after="0" w:line="240" w:lineRule="auto"/>
        <w:ind w:right="284" w:firstLine="567"/>
        <w:jc w:val="both"/>
        <w:outlineLvl w:val="0"/>
        <w:rPr>
          <w:rFonts w:ascii="Times New Roman" w:hAnsi="Times New Roman" w:cs="Times New Roman"/>
          <w:sz w:val="24"/>
          <w:szCs w:val="24"/>
        </w:rPr>
      </w:pPr>
    </w:p>
    <w:p w14:paraId="051F4792" w14:textId="77777777" w:rsidR="000F2C13" w:rsidRPr="000F2C13" w:rsidRDefault="000F2C13" w:rsidP="000F2C13">
      <w:pPr>
        <w:autoSpaceDE w:val="0"/>
        <w:autoSpaceDN w:val="0"/>
        <w:adjustRightInd w:val="0"/>
        <w:spacing w:after="0" w:line="240" w:lineRule="auto"/>
        <w:ind w:right="284" w:firstLine="345"/>
        <w:jc w:val="both"/>
        <w:outlineLvl w:val="0"/>
        <w:rPr>
          <w:rFonts w:ascii="Times New Roman" w:hAnsi="Times New Roman" w:cs="Times New Roman"/>
          <w:sz w:val="24"/>
          <w:szCs w:val="24"/>
        </w:rPr>
      </w:pPr>
      <w:r w:rsidRPr="000F2C13">
        <w:rPr>
          <w:rFonts w:ascii="Times New Roman" w:hAnsi="Times New Roman" w:cs="Times New Roman"/>
          <w:sz w:val="24"/>
          <w:szCs w:val="24"/>
        </w:rPr>
        <w:t xml:space="preserve">Uz 2025.gada 1.janvāri no dārzkopības kooperatīvās sabiedrības “Straume” nekustamo īpašumu īpašniekiem saņemts nekustamā īpašuma nodoklis EUR 5504.86. Iesniegtā projekta kopsumma sastāda EUR 7552.25 (ar PVN), līdz ar to atbilstoši iesniegtajam finansējuma projektam Pašvaldības finansējums tiek piešķirts, ievērojot </w:t>
      </w:r>
      <w:r w:rsidRPr="000F2C13">
        <w:rPr>
          <w:rFonts w:ascii="Times New Roman" w:hAnsi="Times New Roman" w:cs="Times New Roman"/>
          <w:bCs/>
          <w:iCs/>
          <w:sz w:val="24"/>
          <w:szCs w:val="24"/>
          <w:lang w:eastAsia="lv-LV"/>
        </w:rPr>
        <w:t xml:space="preserve">Olaines novada domes 2012.gada 24.oktobra </w:t>
      </w:r>
      <w:r w:rsidRPr="000F2C13">
        <w:rPr>
          <w:rFonts w:ascii="Times New Roman" w:hAnsi="Times New Roman" w:cs="Times New Roman"/>
          <w:sz w:val="24"/>
          <w:szCs w:val="24"/>
        </w:rPr>
        <w:t>noteikumu “Kārtība, kādā Olaines novada pašvaldība piešķir finansējumu dārzkopības sabiedrībām koplietošanas zemes labiekārtošanai” 3.</w:t>
      </w:r>
      <w:r w:rsidRPr="000F2C13">
        <w:rPr>
          <w:rFonts w:ascii="Times New Roman" w:hAnsi="Times New Roman" w:cs="Times New Roman"/>
          <w:sz w:val="24"/>
          <w:szCs w:val="24"/>
          <w:vertAlign w:val="superscript"/>
        </w:rPr>
        <w:t>1</w:t>
      </w:r>
      <w:r w:rsidRPr="000F2C13">
        <w:rPr>
          <w:rFonts w:ascii="Times New Roman" w:hAnsi="Times New Roman" w:cs="Times New Roman"/>
          <w:sz w:val="24"/>
          <w:szCs w:val="24"/>
        </w:rPr>
        <w:t xml:space="preserve"> punktu </w:t>
      </w:r>
      <w:bookmarkStart w:id="6" w:name="_Hlk167968520"/>
      <w:r w:rsidRPr="000F2C13">
        <w:rPr>
          <w:rFonts w:ascii="Times New Roman" w:hAnsi="Times New Roman" w:cs="Times New Roman"/>
          <w:sz w:val="24"/>
          <w:szCs w:val="24"/>
        </w:rPr>
        <w:t>–    EUR 3302.92 (intensitāte 60%) un 3.</w:t>
      </w:r>
      <w:r w:rsidRPr="000F2C13">
        <w:rPr>
          <w:rFonts w:ascii="Times New Roman" w:hAnsi="Times New Roman" w:cs="Times New Roman"/>
          <w:sz w:val="24"/>
          <w:szCs w:val="24"/>
          <w:vertAlign w:val="superscript"/>
        </w:rPr>
        <w:t>2.</w:t>
      </w:r>
      <w:r w:rsidRPr="000F2C13">
        <w:rPr>
          <w:rFonts w:ascii="Times New Roman" w:hAnsi="Times New Roman" w:cs="Times New Roman"/>
          <w:sz w:val="24"/>
          <w:szCs w:val="24"/>
        </w:rPr>
        <w:t xml:space="preserve">punktu – EUR 1023.70, kas </w:t>
      </w:r>
      <w:r w:rsidRPr="000F2C13">
        <w:rPr>
          <w:rFonts w:ascii="Times New Roman" w:hAnsi="Times New Roman" w:cs="Times New Roman"/>
          <w:sz w:val="24"/>
          <w:szCs w:val="24"/>
          <w:u w:val="single"/>
        </w:rPr>
        <w:t>kopā sastāda EUR 4326.62</w:t>
      </w:r>
      <w:r w:rsidRPr="000F2C13">
        <w:rPr>
          <w:rFonts w:ascii="Times New Roman" w:hAnsi="Times New Roman" w:cs="Times New Roman"/>
          <w:sz w:val="24"/>
          <w:szCs w:val="24"/>
        </w:rPr>
        <w:t>.</w:t>
      </w:r>
    </w:p>
    <w:p w14:paraId="1C0966DC" w14:textId="77777777" w:rsidR="000F2C13" w:rsidRPr="000F2C13" w:rsidRDefault="000F2C13" w:rsidP="000F2C13">
      <w:pPr>
        <w:autoSpaceDE w:val="0"/>
        <w:autoSpaceDN w:val="0"/>
        <w:adjustRightInd w:val="0"/>
        <w:spacing w:after="0" w:line="240" w:lineRule="auto"/>
        <w:ind w:right="284" w:firstLine="567"/>
        <w:jc w:val="both"/>
        <w:outlineLvl w:val="0"/>
        <w:rPr>
          <w:rFonts w:ascii="Times New Roman" w:hAnsi="Times New Roman" w:cs="Times New Roman"/>
          <w:sz w:val="24"/>
          <w:szCs w:val="24"/>
        </w:rPr>
      </w:pPr>
    </w:p>
    <w:bookmarkEnd w:id="6"/>
    <w:p w14:paraId="2FBBCFF4" w14:textId="08F0E958" w:rsidR="000F2C13" w:rsidRPr="000F2C13" w:rsidRDefault="000F2C13" w:rsidP="000F2C13">
      <w:pPr>
        <w:autoSpaceDE w:val="0"/>
        <w:autoSpaceDN w:val="0"/>
        <w:adjustRightInd w:val="0"/>
        <w:spacing w:after="0" w:line="240" w:lineRule="auto"/>
        <w:ind w:right="284" w:firstLine="345"/>
        <w:jc w:val="both"/>
        <w:outlineLvl w:val="0"/>
        <w:rPr>
          <w:rFonts w:ascii="Times New Roman" w:hAnsi="Times New Roman" w:cs="Times New Roman"/>
          <w:sz w:val="24"/>
          <w:szCs w:val="24"/>
        </w:rPr>
      </w:pPr>
      <w:r w:rsidRPr="000F2C13">
        <w:rPr>
          <w:rFonts w:ascii="Times New Roman" w:hAnsi="Times New Roman" w:cs="Times New Roman"/>
          <w:bCs/>
          <w:sz w:val="24"/>
          <w:szCs w:val="24"/>
          <w:lang w:eastAsia="lv-LV"/>
        </w:rPr>
        <w:t>Izvērtējot DKS “Straume” projekta “</w:t>
      </w:r>
      <w:r w:rsidRPr="000F2C13">
        <w:rPr>
          <w:rFonts w:ascii="Times New Roman" w:hAnsi="Times New Roman" w:cs="Times New Roman"/>
          <w:sz w:val="24"/>
          <w:szCs w:val="24"/>
        </w:rPr>
        <w:t>Meliorācijas sistēmas atjaunošanas darbi  DKS “Straume” teritorijā, Jāņupē, Olaines novadā”</w:t>
      </w:r>
      <w:r w:rsidRPr="000F2C13">
        <w:rPr>
          <w:rFonts w:ascii="Times New Roman" w:hAnsi="Times New Roman" w:cs="Times New Roman"/>
          <w:sz w:val="24"/>
          <w:szCs w:val="24"/>
          <w:lang w:eastAsia="lv-LV"/>
        </w:rPr>
        <w:t xml:space="preserve"> </w:t>
      </w:r>
      <w:r w:rsidRPr="000F2C13">
        <w:rPr>
          <w:rFonts w:ascii="Times New Roman" w:hAnsi="Times New Roman" w:cs="Times New Roman"/>
          <w:bCs/>
          <w:sz w:val="24"/>
          <w:szCs w:val="24"/>
          <w:lang w:eastAsia="lv-LV"/>
        </w:rPr>
        <w:t>pieteikumu ar</w:t>
      </w:r>
      <w:r w:rsidRPr="000F2C13">
        <w:rPr>
          <w:rFonts w:ascii="Times New Roman" w:hAnsi="Times New Roman" w:cs="Times New Roman"/>
          <w:sz w:val="24"/>
          <w:szCs w:val="24"/>
        </w:rPr>
        <w:t xml:space="preserve"> pievienotiem dokumentiem, konstatēts, ka</w:t>
      </w:r>
      <w:r>
        <w:rPr>
          <w:rFonts w:ascii="Times New Roman" w:hAnsi="Times New Roman" w:cs="Times New Roman"/>
          <w:sz w:val="24"/>
          <w:szCs w:val="24"/>
        </w:rPr>
        <w:t xml:space="preserve"> </w:t>
      </w:r>
      <w:r w:rsidRPr="000F2C13">
        <w:rPr>
          <w:rFonts w:ascii="Times New Roman" w:hAnsi="Times New Roman" w:cs="Times New Roman"/>
          <w:sz w:val="24"/>
          <w:szCs w:val="24"/>
        </w:rPr>
        <w:t>DKS “Straume”</w:t>
      </w:r>
      <w:r w:rsidRPr="000F2C13">
        <w:rPr>
          <w:rFonts w:ascii="Times New Roman" w:hAnsi="Times New Roman" w:cs="Times New Roman"/>
          <w:bCs/>
          <w:sz w:val="24"/>
          <w:szCs w:val="24"/>
          <w:lang w:eastAsia="lv-LV"/>
        </w:rPr>
        <w:t xml:space="preserve"> iesniegusi dokumentus atbilstoši </w:t>
      </w:r>
      <w:r w:rsidRPr="000F2C13">
        <w:rPr>
          <w:rFonts w:ascii="Times New Roman" w:hAnsi="Times New Roman" w:cs="Times New Roman"/>
          <w:bCs/>
          <w:iCs/>
          <w:sz w:val="24"/>
          <w:szCs w:val="24"/>
          <w:lang w:eastAsia="lv-LV"/>
        </w:rPr>
        <w:t xml:space="preserve">Olaines novada domes 2012.gada 24.oktobra </w:t>
      </w:r>
      <w:r w:rsidRPr="000F2C13">
        <w:rPr>
          <w:rFonts w:ascii="Times New Roman" w:hAnsi="Times New Roman" w:cs="Times New Roman"/>
          <w:sz w:val="24"/>
          <w:szCs w:val="24"/>
        </w:rPr>
        <w:t>noteikumu “</w:t>
      </w:r>
      <w:r w:rsidRPr="000F2C13">
        <w:rPr>
          <w:rFonts w:ascii="Times New Roman" w:hAnsi="Times New Roman" w:cs="Times New Roman"/>
          <w:bCs/>
          <w:sz w:val="24"/>
          <w:szCs w:val="24"/>
          <w:lang w:eastAsia="lv-LV"/>
        </w:rPr>
        <w:t xml:space="preserve">Kārtība, kādā Olaines novada pašvaldība piešķir </w:t>
      </w:r>
      <w:r w:rsidRPr="000F2C13">
        <w:rPr>
          <w:rFonts w:ascii="Times New Roman" w:hAnsi="Times New Roman" w:cs="Times New Roman"/>
          <w:bCs/>
          <w:sz w:val="24"/>
          <w:szCs w:val="24"/>
          <w:lang w:eastAsia="lv-LV"/>
        </w:rPr>
        <w:lastRenderedPageBreak/>
        <w:t>finansējumu dārzkopības sabiedrībām koplietošanas zemes labiekārtošanai”</w:t>
      </w:r>
      <w:r w:rsidRPr="000F2C13">
        <w:rPr>
          <w:rFonts w:ascii="Times New Roman" w:hAnsi="Times New Roman" w:cs="Times New Roman"/>
          <w:sz w:val="24"/>
          <w:szCs w:val="24"/>
        </w:rPr>
        <w:t xml:space="preserve"> prasībām, iesniegti nepieciešamie dokumenti “Finansējuma atbalstāmās darbības”, kuras paredzētas 8.3.punktā – iekšējās melioratīvās sistēmas sakārtošanai un/vai izbūvei. </w:t>
      </w:r>
    </w:p>
    <w:p w14:paraId="532588CC" w14:textId="77777777" w:rsidR="000F2C13" w:rsidRPr="000F2C13" w:rsidRDefault="000F2C13" w:rsidP="000F2C13">
      <w:pPr>
        <w:autoSpaceDE w:val="0"/>
        <w:autoSpaceDN w:val="0"/>
        <w:adjustRightInd w:val="0"/>
        <w:spacing w:after="0" w:line="240" w:lineRule="auto"/>
        <w:ind w:right="284" w:firstLine="345"/>
        <w:jc w:val="both"/>
        <w:outlineLvl w:val="0"/>
        <w:rPr>
          <w:rFonts w:ascii="Times New Roman" w:hAnsi="Times New Roman" w:cs="Times New Roman"/>
          <w:bCs/>
          <w:sz w:val="24"/>
          <w:szCs w:val="24"/>
          <w:lang w:eastAsia="lv-LV"/>
        </w:rPr>
      </w:pPr>
      <w:r w:rsidRPr="000F2C13">
        <w:rPr>
          <w:rFonts w:ascii="Times New Roman" w:hAnsi="Times New Roman" w:cs="Times New Roman"/>
          <w:sz w:val="24"/>
          <w:szCs w:val="24"/>
        </w:rPr>
        <w:t>Ievērojot iepriekš minēto, Attīstības un komunālo jautājumu komitejas 2025.gada 18.februāra sēdes protokolu Nr.2, Finanšu komitejas 2025.gada 19.februāra sēdes protokolu Nr.3 un, pamatojoties uz</w:t>
      </w:r>
      <w:r w:rsidRPr="000F2C13">
        <w:rPr>
          <w:rFonts w:ascii="Times New Roman" w:hAnsi="Times New Roman" w:cs="Times New Roman"/>
          <w:bCs/>
          <w:sz w:val="24"/>
          <w:szCs w:val="24"/>
          <w:lang w:eastAsia="lv-LV"/>
        </w:rPr>
        <w:t xml:space="preserve"> Pašvaldību likuma 2.panta pirmo daļu, 4.panta pirmās daļas 3.punktu un trešo daļu, 5.pantu, 10.panta pirmās daļas 21.punktu</w:t>
      </w:r>
      <w:r w:rsidRPr="000F2C13">
        <w:rPr>
          <w:rFonts w:ascii="Times New Roman" w:hAnsi="Times New Roman" w:cs="Times New Roman"/>
          <w:sz w:val="24"/>
          <w:szCs w:val="24"/>
        </w:rPr>
        <w:t>,</w:t>
      </w:r>
      <w:r w:rsidRPr="000F2C13">
        <w:rPr>
          <w:rFonts w:ascii="Times New Roman" w:hAnsi="Times New Roman" w:cs="Times New Roman"/>
          <w:b/>
          <w:sz w:val="24"/>
          <w:szCs w:val="24"/>
        </w:rPr>
        <w:t xml:space="preserve"> dome nolemj:</w:t>
      </w:r>
    </w:p>
    <w:p w14:paraId="61FDED0C" w14:textId="77777777" w:rsidR="000F2C13" w:rsidRPr="000F2C13" w:rsidRDefault="000F2C13" w:rsidP="000F2C13">
      <w:pPr>
        <w:autoSpaceDE w:val="0"/>
        <w:autoSpaceDN w:val="0"/>
        <w:adjustRightInd w:val="0"/>
        <w:spacing w:after="0" w:line="240" w:lineRule="auto"/>
        <w:ind w:right="284"/>
        <w:jc w:val="both"/>
        <w:outlineLvl w:val="0"/>
        <w:rPr>
          <w:rFonts w:ascii="Times New Roman" w:hAnsi="Times New Roman" w:cs="Times New Roman"/>
          <w:sz w:val="24"/>
          <w:szCs w:val="24"/>
        </w:rPr>
      </w:pPr>
    </w:p>
    <w:p w14:paraId="657BD7A0" w14:textId="77777777" w:rsidR="000F2C13" w:rsidRPr="000F2C13" w:rsidRDefault="000F2C13" w:rsidP="000F2C13">
      <w:pPr>
        <w:numPr>
          <w:ilvl w:val="0"/>
          <w:numId w:val="8"/>
        </w:numPr>
        <w:spacing w:after="0" w:line="240" w:lineRule="auto"/>
        <w:ind w:right="284"/>
        <w:jc w:val="both"/>
        <w:rPr>
          <w:rFonts w:ascii="Times New Roman" w:hAnsi="Times New Roman" w:cs="Times New Roman"/>
          <w:bCs/>
          <w:sz w:val="24"/>
          <w:szCs w:val="24"/>
          <w:lang w:eastAsia="lv-LV"/>
        </w:rPr>
      </w:pPr>
      <w:r w:rsidRPr="000F2C13">
        <w:rPr>
          <w:rFonts w:ascii="Times New Roman" w:hAnsi="Times New Roman" w:cs="Times New Roman"/>
          <w:sz w:val="24"/>
          <w:szCs w:val="24"/>
          <w:lang w:eastAsia="lv-LV"/>
        </w:rPr>
        <w:t>Atbalstīt d</w:t>
      </w:r>
      <w:r w:rsidRPr="000F2C13">
        <w:rPr>
          <w:rFonts w:ascii="Times New Roman" w:hAnsi="Times New Roman" w:cs="Times New Roman"/>
          <w:bCs/>
          <w:sz w:val="24"/>
          <w:szCs w:val="24"/>
          <w:lang w:eastAsia="lv-LV"/>
        </w:rPr>
        <w:t xml:space="preserve">ārzkopības kooperatīvās sabiedrības “Straume” (reģistrācijas Nr. </w:t>
      </w:r>
      <w:r w:rsidRPr="000F2C13">
        <w:rPr>
          <w:rFonts w:ascii="Times New Roman" w:hAnsi="Times New Roman" w:cs="Times New Roman"/>
          <w:sz w:val="24"/>
          <w:szCs w:val="24"/>
        </w:rPr>
        <w:t>40103063377</w:t>
      </w:r>
      <w:r w:rsidRPr="000F2C13">
        <w:rPr>
          <w:rFonts w:ascii="Times New Roman" w:hAnsi="Times New Roman" w:cs="Times New Roman"/>
          <w:bCs/>
          <w:sz w:val="24"/>
          <w:szCs w:val="24"/>
          <w:lang w:eastAsia="lv-LV"/>
        </w:rPr>
        <w:t>) projektu “</w:t>
      </w:r>
      <w:r w:rsidRPr="000F2C13">
        <w:rPr>
          <w:rFonts w:ascii="Times New Roman" w:hAnsi="Times New Roman" w:cs="Times New Roman"/>
          <w:sz w:val="24"/>
          <w:szCs w:val="24"/>
        </w:rPr>
        <w:t>Meliorācijas sistēmas atjaunošanas darbi DKS “Straume” teritorijā, Jāņupē, Olaines novadā”</w:t>
      </w:r>
      <w:r w:rsidRPr="000F2C13">
        <w:rPr>
          <w:rFonts w:ascii="Times New Roman" w:hAnsi="Times New Roman" w:cs="Times New Roman"/>
          <w:sz w:val="24"/>
          <w:szCs w:val="24"/>
          <w:lang w:eastAsia="lv-LV"/>
        </w:rPr>
        <w:t xml:space="preserve"> </w:t>
      </w:r>
      <w:r w:rsidRPr="000F2C13">
        <w:rPr>
          <w:rFonts w:ascii="Times New Roman" w:hAnsi="Times New Roman" w:cs="Times New Roman"/>
          <w:bCs/>
          <w:sz w:val="24"/>
          <w:szCs w:val="24"/>
          <w:lang w:eastAsia="lv-LV"/>
        </w:rPr>
        <w:t xml:space="preserve">par kopējo summu EUR 7552.25 (ar PVN) ar pašvaldības finansējumu EUR </w:t>
      </w:r>
      <w:r w:rsidRPr="000F2C13">
        <w:rPr>
          <w:rFonts w:ascii="Times New Roman" w:hAnsi="Times New Roman" w:cs="Times New Roman"/>
          <w:sz w:val="24"/>
          <w:szCs w:val="24"/>
        </w:rPr>
        <w:t xml:space="preserve">4326.62  </w:t>
      </w:r>
      <w:r w:rsidRPr="000F2C13">
        <w:rPr>
          <w:rFonts w:ascii="Times New Roman" w:hAnsi="Times New Roman" w:cs="Times New Roman"/>
          <w:bCs/>
          <w:sz w:val="24"/>
          <w:szCs w:val="24"/>
          <w:lang w:eastAsia="lv-LV"/>
        </w:rPr>
        <w:t>no Olaines novada pašvaldības pamatbudžeta izdevumu sadaļas “Notekūdeņu apsaimniekošana” (EKK 3263).</w:t>
      </w:r>
    </w:p>
    <w:p w14:paraId="5B0BEF0A" w14:textId="77777777" w:rsidR="000F2C13" w:rsidRPr="000F2C13" w:rsidRDefault="000F2C13" w:rsidP="000F2C13">
      <w:pPr>
        <w:numPr>
          <w:ilvl w:val="0"/>
          <w:numId w:val="8"/>
        </w:numPr>
        <w:spacing w:after="0" w:line="240" w:lineRule="auto"/>
        <w:ind w:right="284"/>
        <w:jc w:val="both"/>
        <w:rPr>
          <w:rFonts w:ascii="Times New Roman" w:hAnsi="Times New Roman" w:cs="Times New Roman"/>
          <w:bCs/>
          <w:sz w:val="24"/>
          <w:szCs w:val="24"/>
          <w:lang w:eastAsia="lv-LV"/>
        </w:rPr>
      </w:pPr>
      <w:r w:rsidRPr="000F2C13">
        <w:rPr>
          <w:rFonts w:ascii="Times New Roman" w:hAnsi="Times New Roman" w:cs="Times New Roman"/>
          <w:sz w:val="24"/>
          <w:szCs w:val="24"/>
          <w:lang w:eastAsia="lv-LV"/>
        </w:rPr>
        <w:t xml:space="preserve">Uzdot pašvaldības izpilddirektoram noslēgt līgumu ar dārzkopības kooperatīvo sabiedrību “Straume” par projekta </w:t>
      </w:r>
      <w:r w:rsidRPr="000F2C13">
        <w:rPr>
          <w:rFonts w:ascii="Times New Roman" w:hAnsi="Times New Roman" w:cs="Times New Roman"/>
          <w:bCs/>
          <w:sz w:val="24"/>
          <w:szCs w:val="24"/>
          <w:lang w:eastAsia="lv-LV"/>
        </w:rPr>
        <w:t xml:space="preserve"> “</w:t>
      </w:r>
      <w:r w:rsidRPr="000F2C13">
        <w:rPr>
          <w:rFonts w:ascii="Times New Roman" w:hAnsi="Times New Roman" w:cs="Times New Roman"/>
          <w:sz w:val="24"/>
          <w:szCs w:val="24"/>
        </w:rPr>
        <w:t>Meliorācijas sistēmas atjaunošanas darbi DKS “Straume” teritorijā, Jāņupē, Olaines novadā”</w:t>
      </w:r>
      <w:r w:rsidRPr="000F2C13">
        <w:rPr>
          <w:rFonts w:ascii="Times New Roman" w:hAnsi="Times New Roman" w:cs="Times New Roman"/>
          <w:sz w:val="24"/>
          <w:szCs w:val="24"/>
          <w:lang w:eastAsia="lv-LV"/>
        </w:rPr>
        <w:t xml:space="preserve"> finansēšanu. </w:t>
      </w:r>
    </w:p>
    <w:p w14:paraId="73DE2B45" w14:textId="77777777" w:rsidR="000F2C13" w:rsidRPr="000F2C13" w:rsidRDefault="000F2C13" w:rsidP="000F2C13">
      <w:pPr>
        <w:numPr>
          <w:ilvl w:val="0"/>
          <w:numId w:val="8"/>
        </w:numPr>
        <w:spacing w:after="0" w:line="240" w:lineRule="auto"/>
        <w:ind w:right="284"/>
        <w:jc w:val="both"/>
        <w:rPr>
          <w:rFonts w:ascii="Times New Roman" w:hAnsi="Times New Roman" w:cs="Times New Roman"/>
          <w:bCs/>
          <w:sz w:val="24"/>
          <w:szCs w:val="24"/>
          <w:lang w:eastAsia="lv-LV"/>
        </w:rPr>
      </w:pPr>
      <w:r w:rsidRPr="000F2C13">
        <w:rPr>
          <w:rFonts w:ascii="Times New Roman" w:hAnsi="Times New Roman" w:cs="Times New Roman"/>
          <w:bCs/>
          <w:sz w:val="24"/>
          <w:szCs w:val="24"/>
          <w:lang w:eastAsia="lv-LV"/>
        </w:rPr>
        <w:t xml:space="preserve">Noteikt, ja dārzkopības kooperatīvā sabiedrība “Straume” </w:t>
      </w:r>
      <w:r w:rsidRPr="000F2C13">
        <w:rPr>
          <w:rFonts w:ascii="Times New Roman" w:hAnsi="Times New Roman" w:cs="Times New Roman"/>
          <w:bCs/>
          <w:sz w:val="24"/>
          <w:szCs w:val="24"/>
          <w:u w:val="single"/>
          <w:lang w:eastAsia="lv-LV"/>
        </w:rPr>
        <w:t>līdz 2025.gada 1.novembrim</w:t>
      </w:r>
      <w:r w:rsidRPr="000F2C13">
        <w:rPr>
          <w:rFonts w:ascii="Times New Roman" w:hAnsi="Times New Roman" w:cs="Times New Roman"/>
          <w:bCs/>
          <w:sz w:val="24"/>
          <w:szCs w:val="24"/>
          <w:lang w:eastAsia="lv-LV"/>
        </w:rPr>
        <w:t xml:space="preserve"> pašvaldībā nav iesniegusi līgumā par dārzkopības kooperatīvās sabiedrības “Straume” projekta “</w:t>
      </w:r>
      <w:r w:rsidRPr="000F2C13">
        <w:rPr>
          <w:rFonts w:ascii="Times New Roman" w:hAnsi="Times New Roman" w:cs="Times New Roman"/>
          <w:sz w:val="24"/>
          <w:szCs w:val="24"/>
        </w:rPr>
        <w:t xml:space="preserve">Meliorācijas sistēmas atjaunošanas darbi DKS „Straume” teritorijā, Jāņupē, Olaines novadā” </w:t>
      </w:r>
      <w:r w:rsidRPr="000F2C13">
        <w:rPr>
          <w:rFonts w:ascii="Times New Roman" w:hAnsi="Times New Roman" w:cs="Times New Roman"/>
          <w:bCs/>
          <w:sz w:val="24"/>
          <w:szCs w:val="24"/>
          <w:lang w:eastAsia="lv-LV"/>
        </w:rPr>
        <w:t>finansēšanu 4.1.1. un 4.1.2.apakšpunktā noteiktos dokumentus, šis lēmums zaudē savu spēku.</w:t>
      </w:r>
    </w:p>
    <w:p w14:paraId="2D2EF1B3" w14:textId="77777777" w:rsidR="000F2C13" w:rsidRPr="000F2C13" w:rsidRDefault="000F2C13" w:rsidP="000F2C13">
      <w:pPr>
        <w:spacing w:after="0" w:line="240" w:lineRule="auto"/>
        <w:ind w:right="284"/>
        <w:jc w:val="both"/>
        <w:rPr>
          <w:rFonts w:ascii="Times New Roman" w:hAnsi="Times New Roman" w:cs="Times New Roman"/>
          <w:bCs/>
          <w:sz w:val="24"/>
          <w:szCs w:val="24"/>
          <w:lang w:eastAsia="lv-LV"/>
        </w:rPr>
      </w:pPr>
    </w:p>
    <w:p w14:paraId="7CFB2EC6" w14:textId="77777777" w:rsidR="000F2C13" w:rsidRPr="000F2C13" w:rsidRDefault="000F2C13" w:rsidP="000F2C13">
      <w:pPr>
        <w:spacing w:after="0" w:line="240" w:lineRule="auto"/>
        <w:ind w:right="284"/>
        <w:jc w:val="both"/>
        <w:rPr>
          <w:rFonts w:ascii="Times New Roman" w:hAnsi="Times New Roman" w:cs="Times New Roman"/>
          <w:iCs/>
          <w:sz w:val="24"/>
          <w:szCs w:val="24"/>
        </w:rPr>
      </w:pPr>
      <w:r w:rsidRPr="000F2C13">
        <w:rPr>
          <w:rFonts w:ascii="Times New Roman" w:hAnsi="Times New Roman" w:cs="Times New Roman"/>
          <w:iCs/>
          <w:sz w:val="24"/>
          <w:szCs w:val="24"/>
        </w:rPr>
        <w:t>Priekšsēdētājs</w:t>
      </w:r>
      <w:r w:rsidRPr="000F2C13">
        <w:rPr>
          <w:rFonts w:ascii="Times New Roman" w:hAnsi="Times New Roman" w:cs="Times New Roman"/>
          <w:iCs/>
          <w:sz w:val="24"/>
          <w:szCs w:val="24"/>
        </w:rPr>
        <w:tab/>
      </w:r>
      <w:r w:rsidRPr="000F2C13">
        <w:rPr>
          <w:rFonts w:ascii="Times New Roman" w:hAnsi="Times New Roman" w:cs="Times New Roman"/>
          <w:iCs/>
          <w:sz w:val="24"/>
          <w:szCs w:val="24"/>
        </w:rPr>
        <w:tab/>
        <w:t xml:space="preserve"> </w:t>
      </w:r>
      <w:r w:rsidRPr="000F2C13">
        <w:rPr>
          <w:rFonts w:ascii="Times New Roman" w:hAnsi="Times New Roman" w:cs="Times New Roman"/>
          <w:iCs/>
          <w:sz w:val="24"/>
          <w:szCs w:val="24"/>
        </w:rPr>
        <w:tab/>
      </w:r>
      <w:r w:rsidRPr="000F2C13">
        <w:rPr>
          <w:rFonts w:ascii="Times New Roman" w:hAnsi="Times New Roman" w:cs="Times New Roman"/>
          <w:iCs/>
          <w:sz w:val="24"/>
          <w:szCs w:val="24"/>
        </w:rPr>
        <w:tab/>
      </w:r>
      <w:r w:rsidRPr="000F2C13">
        <w:rPr>
          <w:rFonts w:ascii="Times New Roman" w:hAnsi="Times New Roman" w:cs="Times New Roman"/>
          <w:iCs/>
          <w:sz w:val="24"/>
          <w:szCs w:val="24"/>
        </w:rPr>
        <w:tab/>
        <w:t xml:space="preserve">                                     </w:t>
      </w:r>
      <w:r w:rsidRPr="000F2C13">
        <w:rPr>
          <w:rFonts w:ascii="Times New Roman" w:hAnsi="Times New Roman" w:cs="Times New Roman"/>
          <w:iCs/>
          <w:sz w:val="24"/>
          <w:szCs w:val="24"/>
        </w:rPr>
        <w:tab/>
      </w:r>
      <w:r w:rsidRPr="000F2C13">
        <w:rPr>
          <w:rFonts w:ascii="Times New Roman" w:hAnsi="Times New Roman" w:cs="Times New Roman"/>
          <w:iCs/>
          <w:sz w:val="24"/>
          <w:szCs w:val="24"/>
        </w:rPr>
        <w:tab/>
        <w:t>A.Bergs</w:t>
      </w:r>
    </w:p>
    <w:p w14:paraId="4B3E5E76" w14:textId="77777777" w:rsidR="000F2C13" w:rsidRPr="000F2C13" w:rsidRDefault="000F2C13" w:rsidP="000F2C13">
      <w:pPr>
        <w:spacing w:after="0" w:line="240" w:lineRule="auto"/>
        <w:ind w:left="142" w:right="284"/>
        <w:jc w:val="both"/>
        <w:rPr>
          <w:rFonts w:ascii="Times New Roman" w:hAnsi="Times New Roman" w:cs="Times New Roman"/>
          <w:sz w:val="24"/>
          <w:szCs w:val="24"/>
        </w:rPr>
      </w:pPr>
    </w:p>
    <w:p w14:paraId="32BAAA83" w14:textId="77777777" w:rsidR="000F2C13" w:rsidRPr="000F2C13" w:rsidRDefault="000F2C13" w:rsidP="000F2C13">
      <w:pPr>
        <w:spacing w:after="0" w:line="240" w:lineRule="auto"/>
        <w:ind w:right="284"/>
        <w:jc w:val="both"/>
        <w:rPr>
          <w:rFonts w:ascii="Times New Roman" w:hAnsi="Times New Roman" w:cs="Times New Roman"/>
          <w:sz w:val="24"/>
          <w:szCs w:val="24"/>
        </w:rPr>
      </w:pPr>
      <w:r w:rsidRPr="000F2C13">
        <w:rPr>
          <w:rFonts w:ascii="Times New Roman" w:hAnsi="Times New Roman" w:cs="Times New Roman"/>
          <w:sz w:val="24"/>
          <w:szCs w:val="24"/>
        </w:rPr>
        <w:t>Iesniedz: Attīstības un komunālo jautājumu komiteja</w:t>
      </w:r>
    </w:p>
    <w:p w14:paraId="3E2C2EAB" w14:textId="77777777" w:rsidR="000F2C13" w:rsidRPr="000F2C13" w:rsidRDefault="000F2C13" w:rsidP="000F2C13">
      <w:pPr>
        <w:spacing w:after="0" w:line="240" w:lineRule="auto"/>
        <w:ind w:right="284"/>
        <w:jc w:val="both"/>
        <w:rPr>
          <w:rFonts w:ascii="Times New Roman" w:hAnsi="Times New Roman" w:cs="Times New Roman"/>
          <w:sz w:val="24"/>
          <w:szCs w:val="24"/>
        </w:rPr>
      </w:pPr>
      <w:r w:rsidRPr="000F2C13">
        <w:rPr>
          <w:rFonts w:ascii="Times New Roman" w:hAnsi="Times New Roman" w:cs="Times New Roman"/>
          <w:sz w:val="24"/>
          <w:szCs w:val="24"/>
        </w:rPr>
        <w:t xml:space="preserve">               Finanšu komiteja</w:t>
      </w:r>
    </w:p>
    <w:p w14:paraId="4007301C" w14:textId="77777777" w:rsidR="000F2C13" w:rsidRPr="000F2C13" w:rsidRDefault="000F2C13" w:rsidP="000F2C13">
      <w:pPr>
        <w:spacing w:after="0" w:line="240" w:lineRule="auto"/>
        <w:ind w:right="284"/>
        <w:jc w:val="both"/>
        <w:rPr>
          <w:rFonts w:ascii="Times New Roman" w:hAnsi="Times New Roman" w:cs="Times New Roman"/>
          <w:sz w:val="24"/>
          <w:szCs w:val="24"/>
        </w:rPr>
      </w:pPr>
      <w:r w:rsidRPr="000F2C13">
        <w:rPr>
          <w:rFonts w:ascii="Times New Roman" w:hAnsi="Times New Roman" w:cs="Times New Roman"/>
          <w:sz w:val="24"/>
          <w:szCs w:val="24"/>
        </w:rPr>
        <w:t>Sagatavoja: īpašuma un juridiskās nodaļas galvenā juriste E.Rolava</w:t>
      </w:r>
    </w:p>
    <w:p w14:paraId="6ECD81C7" w14:textId="77777777" w:rsidR="000F2C13" w:rsidRPr="000F2C13" w:rsidRDefault="000F2C13" w:rsidP="000F2C13">
      <w:pPr>
        <w:spacing w:after="0" w:line="240" w:lineRule="auto"/>
        <w:ind w:left="142" w:right="284"/>
        <w:jc w:val="both"/>
        <w:rPr>
          <w:rFonts w:ascii="Times New Roman" w:hAnsi="Times New Roman" w:cs="Times New Roman"/>
          <w:sz w:val="24"/>
          <w:szCs w:val="24"/>
        </w:rPr>
      </w:pPr>
    </w:p>
    <w:p w14:paraId="5CF8A6CD" w14:textId="77777777" w:rsidR="000F2C13" w:rsidRPr="000F2C13" w:rsidRDefault="000F2C13" w:rsidP="000F2C13">
      <w:pPr>
        <w:spacing w:after="0" w:line="240" w:lineRule="auto"/>
        <w:ind w:right="284"/>
        <w:rPr>
          <w:rFonts w:ascii="Times New Roman" w:hAnsi="Times New Roman" w:cs="Times New Roman"/>
          <w:sz w:val="24"/>
          <w:szCs w:val="24"/>
        </w:rPr>
      </w:pPr>
      <w:r w:rsidRPr="000F2C13">
        <w:rPr>
          <w:rFonts w:ascii="Times New Roman" w:hAnsi="Times New Roman" w:cs="Times New Roman"/>
          <w:sz w:val="24"/>
          <w:szCs w:val="24"/>
        </w:rPr>
        <w:t>Lēmumu izsniegt:</w:t>
      </w:r>
    </w:p>
    <w:p w14:paraId="4A23FBE3" w14:textId="77777777" w:rsidR="000F2C13" w:rsidRPr="000F2C13" w:rsidRDefault="000F2C13" w:rsidP="000F2C13">
      <w:pPr>
        <w:spacing w:after="0" w:line="240" w:lineRule="auto"/>
        <w:ind w:right="284"/>
        <w:rPr>
          <w:rFonts w:ascii="Times New Roman" w:hAnsi="Times New Roman" w:cs="Times New Roman"/>
          <w:sz w:val="24"/>
          <w:szCs w:val="24"/>
        </w:rPr>
      </w:pPr>
      <w:r w:rsidRPr="000F2C13">
        <w:rPr>
          <w:rFonts w:ascii="Times New Roman" w:hAnsi="Times New Roman" w:cs="Times New Roman"/>
          <w:sz w:val="24"/>
          <w:szCs w:val="24"/>
        </w:rPr>
        <w:t>Īpašuma un juridiskajai nodaļai</w:t>
      </w:r>
    </w:p>
    <w:p w14:paraId="6182FF24" w14:textId="77777777" w:rsidR="000F2C13" w:rsidRPr="000F2C13" w:rsidRDefault="000F2C13" w:rsidP="000F2C13">
      <w:pPr>
        <w:spacing w:after="0" w:line="240" w:lineRule="auto"/>
        <w:ind w:right="284"/>
        <w:rPr>
          <w:rFonts w:ascii="Times New Roman" w:hAnsi="Times New Roman" w:cs="Times New Roman"/>
          <w:sz w:val="24"/>
          <w:szCs w:val="24"/>
        </w:rPr>
      </w:pPr>
      <w:r w:rsidRPr="000F2C13">
        <w:rPr>
          <w:rFonts w:ascii="Times New Roman" w:hAnsi="Times New Roman" w:cs="Times New Roman"/>
          <w:sz w:val="24"/>
          <w:szCs w:val="24"/>
        </w:rPr>
        <w:t>Finanšu un grāmatvedības nodaļai</w:t>
      </w:r>
    </w:p>
    <w:p w14:paraId="7982F372" w14:textId="77777777" w:rsidR="000F2C13" w:rsidRPr="000F2C13" w:rsidRDefault="000F2C13" w:rsidP="000F2C13">
      <w:pPr>
        <w:spacing w:after="0" w:line="240" w:lineRule="auto"/>
        <w:ind w:right="284"/>
        <w:rPr>
          <w:rFonts w:ascii="Times New Roman" w:hAnsi="Times New Roman" w:cs="Times New Roman"/>
          <w:sz w:val="24"/>
          <w:szCs w:val="24"/>
        </w:rPr>
      </w:pPr>
      <w:r w:rsidRPr="000F2C13">
        <w:rPr>
          <w:rFonts w:ascii="Times New Roman" w:hAnsi="Times New Roman" w:cs="Times New Roman"/>
          <w:sz w:val="24"/>
          <w:szCs w:val="24"/>
        </w:rPr>
        <w:t>Būvvaldei</w:t>
      </w:r>
    </w:p>
    <w:p w14:paraId="2FC267C8" w14:textId="77777777" w:rsidR="000F2C13" w:rsidRPr="000F2C13" w:rsidRDefault="000F2C13" w:rsidP="000F2C13">
      <w:pPr>
        <w:spacing w:after="0" w:line="240" w:lineRule="auto"/>
        <w:ind w:right="284"/>
        <w:rPr>
          <w:rFonts w:ascii="Times New Roman" w:hAnsi="Times New Roman" w:cs="Times New Roman"/>
          <w:sz w:val="24"/>
          <w:szCs w:val="24"/>
        </w:rPr>
      </w:pPr>
      <w:r w:rsidRPr="000F2C13">
        <w:rPr>
          <w:rFonts w:ascii="Times New Roman" w:hAnsi="Times New Roman" w:cs="Times New Roman"/>
          <w:sz w:val="24"/>
          <w:szCs w:val="24"/>
        </w:rPr>
        <w:t>Attīstības nodaļai</w:t>
      </w:r>
    </w:p>
    <w:p w14:paraId="501437CD" w14:textId="77777777" w:rsidR="000F2C13" w:rsidRPr="000F2C13" w:rsidRDefault="000F2C13" w:rsidP="000F2C13">
      <w:pPr>
        <w:spacing w:after="0" w:line="240" w:lineRule="auto"/>
        <w:ind w:right="284"/>
        <w:rPr>
          <w:rFonts w:ascii="Times New Roman" w:hAnsi="Times New Roman" w:cs="Times New Roman"/>
          <w:sz w:val="24"/>
          <w:szCs w:val="24"/>
        </w:rPr>
      </w:pPr>
      <w:r w:rsidRPr="000F2C13">
        <w:rPr>
          <w:rFonts w:ascii="Times New Roman" w:hAnsi="Times New Roman" w:cs="Times New Roman"/>
          <w:sz w:val="24"/>
          <w:szCs w:val="24"/>
        </w:rPr>
        <w:t>izpilddirektoram</w:t>
      </w:r>
    </w:p>
    <w:p w14:paraId="32AD8CA3" w14:textId="77777777" w:rsidR="000F2C13" w:rsidRPr="000F2C13" w:rsidRDefault="000F2C13" w:rsidP="000F2C13">
      <w:pPr>
        <w:spacing w:after="0" w:line="240" w:lineRule="auto"/>
        <w:ind w:right="284"/>
        <w:rPr>
          <w:rFonts w:ascii="Times New Roman" w:hAnsi="Times New Roman" w:cs="Times New Roman"/>
          <w:sz w:val="24"/>
          <w:szCs w:val="24"/>
          <w:lang w:eastAsia="lv-LV"/>
        </w:rPr>
      </w:pPr>
      <w:r w:rsidRPr="000F2C13">
        <w:rPr>
          <w:rFonts w:ascii="Times New Roman" w:hAnsi="Times New Roman" w:cs="Times New Roman"/>
          <w:sz w:val="24"/>
          <w:szCs w:val="24"/>
          <w:lang w:eastAsia="lv-LV"/>
        </w:rPr>
        <w:t xml:space="preserve">DKS “Straume”, e-pasts: straume.dks@gmail.com </w:t>
      </w:r>
    </w:p>
    <w:p w14:paraId="46F928E6" w14:textId="77777777" w:rsidR="000F2C13" w:rsidRPr="000F2C13" w:rsidRDefault="000F2C13" w:rsidP="000F2C13">
      <w:pPr>
        <w:spacing w:after="0" w:line="240" w:lineRule="auto"/>
        <w:ind w:left="142" w:right="284"/>
        <w:rPr>
          <w:rFonts w:ascii="Times New Roman" w:hAnsi="Times New Roman" w:cs="Times New Roman"/>
          <w:sz w:val="24"/>
          <w:szCs w:val="24"/>
          <w:lang w:eastAsia="lv-LV"/>
        </w:rPr>
      </w:pPr>
    </w:p>
    <w:p w14:paraId="5FA2D7AB" w14:textId="77777777" w:rsidR="000F2C13" w:rsidRPr="005E4916" w:rsidRDefault="000F2C13" w:rsidP="000F2C13">
      <w:pPr>
        <w:spacing w:after="0" w:line="240" w:lineRule="auto"/>
        <w:ind w:left="142" w:right="284"/>
        <w:rPr>
          <w:sz w:val="20"/>
          <w:lang w:eastAsia="lv-LV"/>
        </w:rPr>
      </w:pPr>
    </w:p>
    <w:p w14:paraId="0538AC57" w14:textId="77777777" w:rsidR="000F2C13" w:rsidRPr="005E4916" w:rsidRDefault="000F2C13" w:rsidP="000F2C13">
      <w:pPr>
        <w:spacing w:after="0" w:line="240" w:lineRule="auto"/>
        <w:ind w:left="142"/>
        <w:rPr>
          <w:sz w:val="20"/>
          <w:lang w:eastAsia="lv-LV"/>
        </w:rPr>
      </w:pPr>
    </w:p>
    <w:p w14:paraId="394A2CD2" w14:textId="77777777" w:rsidR="000F2C13" w:rsidRDefault="000F2C13" w:rsidP="000F2C13">
      <w:pPr>
        <w:spacing w:after="0" w:line="240" w:lineRule="auto"/>
        <w:ind w:right="185"/>
        <w:jc w:val="center"/>
        <w:rPr>
          <w:szCs w:val="24"/>
        </w:rPr>
      </w:pPr>
    </w:p>
    <w:p w14:paraId="1E2D2F64" w14:textId="77777777" w:rsidR="000F2C13" w:rsidRDefault="000F2C13" w:rsidP="000F2C13">
      <w:pPr>
        <w:spacing w:after="0" w:line="240" w:lineRule="auto"/>
        <w:ind w:right="185"/>
        <w:jc w:val="center"/>
        <w:rPr>
          <w:szCs w:val="24"/>
        </w:rPr>
      </w:pPr>
    </w:p>
    <w:p w14:paraId="2E9AA7EC" w14:textId="77777777" w:rsidR="000F2C13" w:rsidRDefault="000F2C13" w:rsidP="000F2C13">
      <w:pPr>
        <w:spacing w:after="0" w:line="240" w:lineRule="auto"/>
        <w:ind w:right="185"/>
        <w:jc w:val="center"/>
        <w:rPr>
          <w:szCs w:val="24"/>
        </w:rPr>
      </w:pPr>
    </w:p>
    <w:p w14:paraId="009D3DAF" w14:textId="77777777" w:rsidR="000F2C13" w:rsidRDefault="000F2C13" w:rsidP="000F2C13">
      <w:pPr>
        <w:spacing w:after="0" w:line="240" w:lineRule="auto"/>
        <w:ind w:right="185"/>
        <w:jc w:val="center"/>
        <w:rPr>
          <w:szCs w:val="24"/>
        </w:rPr>
      </w:pPr>
    </w:p>
    <w:p w14:paraId="52B3CFD8" w14:textId="77777777" w:rsidR="000F2C13" w:rsidRDefault="000F2C13" w:rsidP="000F2C13">
      <w:pPr>
        <w:spacing w:after="0" w:line="240" w:lineRule="auto"/>
        <w:ind w:right="185"/>
        <w:jc w:val="center"/>
        <w:rPr>
          <w:szCs w:val="24"/>
        </w:rPr>
      </w:pPr>
    </w:p>
    <w:p w14:paraId="537B78F4" w14:textId="77777777" w:rsidR="000F2C13" w:rsidRDefault="000F2C13" w:rsidP="000F2C13">
      <w:pPr>
        <w:spacing w:after="0" w:line="240" w:lineRule="auto"/>
        <w:ind w:right="185"/>
        <w:jc w:val="center"/>
        <w:rPr>
          <w:szCs w:val="24"/>
        </w:rPr>
      </w:pPr>
    </w:p>
    <w:p w14:paraId="0C1608D8" w14:textId="77777777" w:rsidR="000F2C13" w:rsidRDefault="000F2C13" w:rsidP="000F2C13">
      <w:pPr>
        <w:spacing w:after="0" w:line="240" w:lineRule="auto"/>
        <w:ind w:right="185"/>
        <w:jc w:val="center"/>
        <w:rPr>
          <w:szCs w:val="24"/>
        </w:rPr>
      </w:pPr>
    </w:p>
    <w:p w14:paraId="6467494A" w14:textId="77777777" w:rsidR="000F2C13" w:rsidRDefault="000F2C13" w:rsidP="000F2C13">
      <w:pPr>
        <w:spacing w:after="0" w:line="240" w:lineRule="auto"/>
        <w:ind w:right="185"/>
        <w:jc w:val="center"/>
        <w:rPr>
          <w:szCs w:val="24"/>
        </w:rPr>
      </w:pPr>
    </w:p>
    <w:p w14:paraId="12B94F5C" w14:textId="77777777" w:rsidR="000F2C13" w:rsidRDefault="000F2C13" w:rsidP="000F2C13">
      <w:pPr>
        <w:spacing w:after="0" w:line="240" w:lineRule="auto"/>
        <w:ind w:right="185"/>
        <w:jc w:val="center"/>
        <w:rPr>
          <w:szCs w:val="24"/>
        </w:rPr>
      </w:pPr>
    </w:p>
    <w:p w14:paraId="5464AF1B" w14:textId="77777777" w:rsidR="000F2C13" w:rsidRDefault="000F2C13" w:rsidP="000F2C13">
      <w:pPr>
        <w:spacing w:after="0" w:line="240" w:lineRule="auto"/>
        <w:ind w:right="185"/>
        <w:jc w:val="center"/>
        <w:rPr>
          <w:szCs w:val="24"/>
        </w:rPr>
      </w:pPr>
    </w:p>
    <w:p w14:paraId="1F641D7E" w14:textId="77777777" w:rsidR="000F2C13" w:rsidRDefault="000F2C13" w:rsidP="000F2C13">
      <w:pPr>
        <w:spacing w:after="0" w:line="240" w:lineRule="auto"/>
        <w:ind w:right="185"/>
        <w:jc w:val="center"/>
        <w:rPr>
          <w:szCs w:val="24"/>
        </w:rPr>
      </w:pPr>
    </w:p>
    <w:p w14:paraId="57E50C98" w14:textId="77777777" w:rsidR="000F2C13" w:rsidRDefault="000F2C13" w:rsidP="000F2C13">
      <w:pPr>
        <w:spacing w:after="0" w:line="240" w:lineRule="auto"/>
        <w:ind w:right="185"/>
        <w:jc w:val="center"/>
        <w:rPr>
          <w:szCs w:val="24"/>
        </w:rPr>
      </w:pPr>
    </w:p>
    <w:p w14:paraId="51E97680" w14:textId="77777777" w:rsidR="000F2C13" w:rsidRDefault="000F2C13" w:rsidP="000F2C13">
      <w:pPr>
        <w:spacing w:after="0" w:line="240" w:lineRule="auto"/>
        <w:ind w:right="185"/>
        <w:jc w:val="center"/>
        <w:rPr>
          <w:szCs w:val="24"/>
        </w:rPr>
      </w:pPr>
    </w:p>
    <w:p w14:paraId="6D3BAA91" w14:textId="77777777" w:rsidR="000F2C13" w:rsidRDefault="000F2C13" w:rsidP="000F2C13">
      <w:pPr>
        <w:spacing w:after="0" w:line="240" w:lineRule="auto"/>
        <w:ind w:right="185"/>
        <w:jc w:val="center"/>
        <w:rPr>
          <w:szCs w:val="24"/>
        </w:rPr>
      </w:pPr>
    </w:p>
    <w:p w14:paraId="451E9159" w14:textId="77777777" w:rsidR="000F2C13" w:rsidRDefault="000F2C13" w:rsidP="000F2C13">
      <w:pPr>
        <w:spacing w:after="0" w:line="240" w:lineRule="auto"/>
        <w:ind w:right="185"/>
        <w:jc w:val="center"/>
        <w:rPr>
          <w:szCs w:val="24"/>
        </w:rPr>
      </w:pPr>
    </w:p>
    <w:p w14:paraId="5A39E45F" w14:textId="77777777" w:rsidR="000F2C13" w:rsidRDefault="000F2C13" w:rsidP="000F2C13">
      <w:pPr>
        <w:spacing w:after="0" w:line="240" w:lineRule="auto"/>
        <w:ind w:right="185"/>
        <w:jc w:val="center"/>
        <w:rPr>
          <w:szCs w:val="24"/>
        </w:rPr>
      </w:pPr>
    </w:p>
    <w:p w14:paraId="340D99DF" w14:textId="77777777" w:rsidR="000F2C13" w:rsidRPr="000F2C13" w:rsidRDefault="000F2C13" w:rsidP="000F2C13">
      <w:pPr>
        <w:spacing w:after="0" w:line="240" w:lineRule="auto"/>
        <w:rPr>
          <w:rFonts w:ascii="Times New Roman" w:eastAsia="Calibri" w:hAnsi="Times New Roman" w:cs="Times New Roman"/>
          <w:sz w:val="24"/>
          <w:szCs w:val="24"/>
        </w:rPr>
      </w:pPr>
    </w:p>
    <w:p w14:paraId="08D4CA32" w14:textId="77777777" w:rsidR="000F2C13" w:rsidRPr="000F2C13" w:rsidRDefault="000F2C13" w:rsidP="000F2C13">
      <w:pPr>
        <w:pStyle w:val="Bezatstarpm"/>
        <w:jc w:val="center"/>
        <w:rPr>
          <w:szCs w:val="24"/>
        </w:rPr>
      </w:pPr>
      <w:r w:rsidRPr="000F2C13">
        <w:rPr>
          <w:szCs w:val="24"/>
        </w:rPr>
        <w:lastRenderedPageBreak/>
        <w:t>Lēmuma projekts</w:t>
      </w:r>
    </w:p>
    <w:p w14:paraId="665D8CE5" w14:textId="77777777" w:rsidR="000F2C13" w:rsidRPr="000F2C13" w:rsidRDefault="000F2C13" w:rsidP="000F2C13">
      <w:pPr>
        <w:spacing w:after="0" w:line="240" w:lineRule="auto"/>
        <w:ind w:right="44"/>
        <w:jc w:val="center"/>
        <w:rPr>
          <w:rFonts w:ascii="Times New Roman" w:hAnsi="Times New Roman" w:cs="Times New Roman"/>
          <w:sz w:val="24"/>
          <w:szCs w:val="24"/>
        </w:rPr>
      </w:pPr>
      <w:r w:rsidRPr="000F2C13">
        <w:rPr>
          <w:rFonts w:ascii="Times New Roman" w:hAnsi="Times New Roman" w:cs="Times New Roman"/>
          <w:sz w:val="24"/>
          <w:szCs w:val="24"/>
        </w:rPr>
        <w:t>Olainē</w:t>
      </w:r>
    </w:p>
    <w:p w14:paraId="2DF317E4" w14:textId="77777777" w:rsidR="000F2C13" w:rsidRPr="000F2C13" w:rsidRDefault="000F2C13" w:rsidP="000F2C13">
      <w:pPr>
        <w:tabs>
          <w:tab w:val="right" w:pos="0"/>
        </w:tabs>
        <w:spacing w:after="0" w:line="240" w:lineRule="auto"/>
        <w:ind w:right="-2"/>
        <w:jc w:val="both"/>
        <w:rPr>
          <w:rFonts w:ascii="Times New Roman" w:hAnsi="Times New Roman" w:cs="Times New Roman"/>
          <w:sz w:val="24"/>
          <w:szCs w:val="24"/>
        </w:rPr>
      </w:pPr>
      <w:r w:rsidRPr="000F2C13">
        <w:rPr>
          <w:rFonts w:ascii="Times New Roman" w:hAnsi="Times New Roman" w:cs="Times New Roman"/>
          <w:sz w:val="24"/>
          <w:szCs w:val="24"/>
        </w:rPr>
        <w:t>2025.gada 26.februārī</w:t>
      </w:r>
      <w:r w:rsidRPr="000F2C13">
        <w:rPr>
          <w:rFonts w:ascii="Times New Roman" w:hAnsi="Times New Roman" w:cs="Times New Roman"/>
          <w:sz w:val="24"/>
          <w:szCs w:val="24"/>
        </w:rPr>
        <w:tab/>
        <w:t xml:space="preserve">           </w:t>
      </w:r>
      <w:r w:rsidRPr="000F2C13">
        <w:rPr>
          <w:rFonts w:ascii="Times New Roman" w:hAnsi="Times New Roman" w:cs="Times New Roman"/>
          <w:sz w:val="24"/>
          <w:szCs w:val="24"/>
        </w:rPr>
        <w:tab/>
      </w:r>
      <w:r w:rsidRPr="000F2C13">
        <w:rPr>
          <w:rFonts w:ascii="Times New Roman" w:hAnsi="Times New Roman" w:cs="Times New Roman"/>
          <w:sz w:val="24"/>
          <w:szCs w:val="24"/>
        </w:rPr>
        <w:tab/>
      </w:r>
      <w:r w:rsidRPr="000F2C13">
        <w:rPr>
          <w:rFonts w:ascii="Times New Roman" w:hAnsi="Times New Roman" w:cs="Times New Roman"/>
          <w:sz w:val="24"/>
          <w:szCs w:val="24"/>
        </w:rPr>
        <w:tab/>
      </w:r>
      <w:r w:rsidRPr="000F2C13">
        <w:rPr>
          <w:rFonts w:ascii="Times New Roman" w:hAnsi="Times New Roman" w:cs="Times New Roman"/>
          <w:sz w:val="24"/>
          <w:szCs w:val="24"/>
        </w:rPr>
        <w:tab/>
        <w:t xml:space="preserve"> </w:t>
      </w:r>
      <w:r w:rsidRPr="000F2C13">
        <w:rPr>
          <w:rFonts w:ascii="Times New Roman" w:hAnsi="Times New Roman" w:cs="Times New Roman"/>
          <w:sz w:val="24"/>
          <w:szCs w:val="24"/>
        </w:rPr>
        <w:tab/>
      </w:r>
      <w:r w:rsidRPr="000F2C13">
        <w:rPr>
          <w:rFonts w:ascii="Times New Roman" w:hAnsi="Times New Roman" w:cs="Times New Roman"/>
          <w:sz w:val="24"/>
          <w:szCs w:val="24"/>
        </w:rPr>
        <w:tab/>
      </w:r>
      <w:r w:rsidRPr="000F2C13">
        <w:rPr>
          <w:rFonts w:ascii="Times New Roman" w:hAnsi="Times New Roman" w:cs="Times New Roman"/>
          <w:sz w:val="24"/>
          <w:szCs w:val="24"/>
        </w:rPr>
        <w:tab/>
      </w:r>
      <w:r w:rsidRPr="000F2C13">
        <w:rPr>
          <w:rFonts w:ascii="Times New Roman" w:hAnsi="Times New Roman" w:cs="Times New Roman"/>
          <w:sz w:val="24"/>
          <w:szCs w:val="24"/>
        </w:rPr>
        <w:tab/>
      </w:r>
      <w:r w:rsidRPr="000F2C13">
        <w:rPr>
          <w:rFonts w:ascii="Times New Roman" w:hAnsi="Times New Roman" w:cs="Times New Roman"/>
          <w:sz w:val="24"/>
          <w:szCs w:val="24"/>
        </w:rPr>
        <w:tab/>
        <w:t>Nr.2</w:t>
      </w:r>
    </w:p>
    <w:p w14:paraId="61E8527A" w14:textId="77777777" w:rsidR="000F2C13" w:rsidRPr="000F2C13" w:rsidRDefault="000F2C13" w:rsidP="000F2C13">
      <w:pPr>
        <w:tabs>
          <w:tab w:val="right" w:pos="0"/>
        </w:tabs>
        <w:spacing w:after="0" w:line="240" w:lineRule="auto"/>
        <w:ind w:right="-2"/>
        <w:jc w:val="both"/>
        <w:rPr>
          <w:rFonts w:ascii="Times New Roman" w:hAnsi="Times New Roman" w:cs="Times New Roman"/>
          <w:sz w:val="24"/>
          <w:szCs w:val="24"/>
        </w:rPr>
      </w:pPr>
    </w:p>
    <w:p w14:paraId="28B10B8E" w14:textId="77777777" w:rsidR="000F2C13" w:rsidRPr="000F2C13" w:rsidRDefault="000F2C13" w:rsidP="000F2C13">
      <w:pPr>
        <w:tabs>
          <w:tab w:val="right" w:pos="0"/>
        </w:tabs>
        <w:spacing w:after="0" w:line="240" w:lineRule="auto"/>
        <w:ind w:right="-2"/>
        <w:jc w:val="both"/>
        <w:rPr>
          <w:rFonts w:ascii="Times New Roman" w:hAnsi="Times New Roman" w:cs="Times New Roman"/>
          <w:sz w:val="24"/>
          <w:szCs w:val="24"/>
        </w:rPr>
      </w:pPr>
    </w:p>
    <w:p w14:paraId="2B151C61" w14:textId="77777777" w:rsidR="000F2C13" w:rsidRPr="000F2C13" w:rsidRDefault="000F2C13" w:rsidP="000F2C13">
      <w:pPr>
        <w:spacing w:after="0" w:line="240" w:lineRule="auto"/>
        <w:rPr>
          <w:rFonts w:ascii="Times New Roman" w:eastAsia="Calibri" w:hAnsi="Times New Roman" w:cs="Times New Roman"/>
          <w:b/>
          <w:sz w:val="24"/>
          <w:szCs w:val="24"/>
        </w:rPr>
      </w:pPr>
      <w:r w:rsidRPr="000F2C13">
        <w:rPr>
          <w:rFonts w:ascii="Times New Roman" w:eastAsia="Calibri" w:hAnsi="Times New Roman" w:cs="Times New Roman"/>
          <w:b/>
          <w:sz w:val="24"/>
          <w:szCs w:val="24"/>
        </w:rPr>
        <w:t>Par bieži sastopamo derīgo izrakteņu ieguves atļauju smilts ieguvei atradnē  “Sēnītes”</w:t>
      </w:r>
    </w:p>
    <w:p w14:paraId="63EE8E40" w14:textId="77777777" w:rsidR="000F2C13" w:rsidRPr="000F2C13" w:rsidRDefault="000F2C13" w:rsidP="000F2C13">
      <w:pPr>
        <w:spacing w:after="0" w:line="240" w:lineRule="auto"/>
        <w:rPr>
          <w:rFonts w:ascii="Times New Roman" w:hAnsi="Times New Roman" w:cs="Times New Roman"/>
          <w:b/>
          <w:sz w:val="24"/>
          <w:szCs w:val="24"/>
        </w:rPr>
      </w:pPr>
    </w:p>
    <w:p w14:paraId="51D4255C" w14:textId="77777777" w:rsidR="000F2C13" w:rsidRPr="000F2C13" w:rsidRDefault="000F2C13" w:rsidP="000F2C13">
      <w:pPr>
        <w:spacing w:after="0" w:line="240" w:lineRule="auto"/>
        <w:ind w:firstLine="567"/>
        <w:jc w:val="both"/>
        <w:rPr>
          <w:rFonts w:ascii="Times New Roman" w:hAnsi="Times New Roman" w:cs="Times New Roman"/>
          <w:bCs/>
          <w:sz w:val="24"/>
          <w:szCs w:val="24"/>
        </w:rPr>
      </w:pPr>
      <w:r w:rsidRPr="000F2C13">
        <w:rPr>
          <w:rFonts w:ascii="Times New Roman" w:eastAsia="Calibri" w:hAnsi="Times New Roman" w:cs="Times New Roman"/>
          <w:sz w:val="24"/>
          <w:szCs w:val="24"/>
        </w:rPr>
        <w:t xml:space="preserve">Olaines novada pašvaldība 20.01.2025. saņēma </w:t>
      </w:r>
      <w:bookmarkStart w:id="7" w:name="_Hlk187915846"/>
      <w:bookmarkStart w:id="8" w:name="_Hlk189149144"/>
      <w:r w:rsidRPr="000F2C13">
        <w:rPr>
          <w:rFonts w:ascii="Times New Roman" w:hAnsi="Times New Roman" w:cs="Times New Roman"/>
          <w:sz w:val="24"/>
          <w:szCs w:val="24"/>
        </w:rPr>
        <w:t xml:space="preserve">sabiedrības ar ierobežotu atbildību </w:t>
      </w:r>
      <w:bookmarkStart w:id="9" w:name="_Hlk189204541"/>
      <w:r w:rsidRPr="000F2C13">
        <w:rPr>
          <w:rFonts w:ascii="Times New Roman" w:hAnsi="Times New Roman" w:cs="Times New Roman"/>
          <w:sz w:val="24"/>
          <w:szCs w:val="24"/>
        </w:rPr>
        <w:t xml:space="preserve">“CHAROEN”, reģ.Nr.40003885159, juridiskā adrese: </w:t>
      </w:r>
      <w:bookmarkEnd w:id="7"/>
      <w:r w:rsidRPr="000F2C13">
        <w:rPr>
          <w:rFonts w:ascii="Times New Roman" w:hAnsi="Times New Roman" w:cs="Times New Roman"/>
          <w:bCs/>
          <w:sz w:val="24"/>
          <w:szCs w:val="24"/>
        </w:rPr>
        <w:t>Ziedleju iela 6, Mārupe, Mārupes nov., LV-2167</w:t>
      </w:r>
      <w:bookmarkEnd w:id="9"/>
      <w:r w:rsidRPr="000F2C13">
        <w:rPr>
          <w:rFonts w:ascii="Times New Roman" w:hAnsi="Times New Roman" w:cs="Times New Roman"/>
          <w:bCs/>
          <w:sz w:val="24"/>
          <w:szCs w:val="24"/>
        </w:rPr>
        <w:t>,</w:t>
      </w:r>
      <w:bookmarkEnd w:id="8"/>
      <w:r w:rsidRPr="000F2C13">
        <w:rPr>
          <w:rFonts w:ascii="Times New Roman" w:hAnsi="Times New Roman" w:cs="Times New Roman"/>
          <w:bCs/>
          <w:sz w:val="24"/>
          <w:szCs w:val="24"/>
        </w:rPr>
        <w:t xml:space="preserve"> </w:t>
      </w:r>
      <w:r w:rsidRPr="000F2C13">
        <w:rPr>
          <w:rFonts w:ascii="Times New Roman" w:hAnsi="Times New Roman" w:cs="Times New Roman"/>
          <w:sz w:val="24"/>
          <w:szCs w:val="24"/>
        </w:rPr>
        <w:t xml:space="preserve">iesniegumu (reg.Nr.ONP/1.8./25/474-SD) </w:t>
      </w:r>
      <w:bookmarkStart w:id="10" w:name="_Hlk150783128"/>
      <w:r w:rsidRPr="000F2C13">
        <w:rPr>
          <w:rFonts w:ascii="Times New Roman" w:eastAsia="Calibri" w:hAnsi="Times New Roman" w:cs="Times New Roman"/>
          <w:sz w:val="24"/>
          <w:szCs w:val="24"/>
        </w:rPr>
        <w:t xml:space="preserve">bieži sastopamo derīgo izrakteņu ieguves atļaujas saņemšanai </w:t>
      </w:r>
      <w:r w:rsidRPr="000F2C13">
        <w:rPr>
          <w:rFonts w:ascii="Times New Roman" w:hAnsi="Times New Roman" w:cs="Times New Roman"/>
          <w:sz w:val="24"/>
          <w:szCs w:val="24"/>
        </w:rPr>
        <w:t xml:space="preserve">smilts atradnē “Sēnītes” </w:t>
      </w:r>
      <w:bookmarkEnd w:id="10"/>
      <w:r w:rsidRPr="000F2C13">
        <w:rPr>
          <w:rFonts w:ascii="Times New Roman" w:eastAsia="Calibri" w:hAnsi="Times New Roman" w:cs="Times New Roman"/>
          <w:sz w:val="24"/>
          <w:szCs w:val="24"/>
        </w:rPr>
        <w:t>(turpmāk – 20.01.2025. iesniegums).</w:t>
      </w:r>
    </w:p>
    <w:p w14:paraId="52AA1AC7" w14:textId="77777777" w:rsidR="000F2C13" w:rsidRPr="000F2C13" w:rsidRDefault="000F2C13" w:rsidP="000F2C13">
      <w:pPr>
        <w:spacing w:after="0" w:line="240" w:lineRule="auto"/>
        <w:ind w:firstLine="567"/>
        <w:jc w:val="both"/>
        <w:rPr>
          <w:rFonts w:ascii="Times New Roman" w:hAnsi="Times New Roman" w:cs="Times New Roman"/>
          <w:sz w:val="24"/>
          <w:szCs w:val="24"/>
        </w:rPr>
      </w:pPr>
      <w:r w:rsidRPr="000F2C13">
        <w:rPr>
          <w:rFonts w:ascii="Times New Roman" w:hAnsi="Times New Roman" w:cs="Times New Roman"/>
          <w:sz w:val="24"/>
          <w:szCs w:val="24"/>
        </w:rPr>
        <w:t xml:space="preserve">Derīgie izrakteņi tiks iegūti smilts atradnē </w:t>
      </w:r>
      <w:bookmarkStart w:id="11" w:name="_Hlk187915941"/>
      <w:r w:rsidRPr="000F2C13">
        <w:rPr>
          <w:rFonts w:ascii="Times New Roman" w:hAnsi="Times New Roman" w:cs="Times New Roman"/>
          <w:sz w:val="24"/>
          <w:szCs w:val="24"/>
        </w:rPr>
        <w:t xml:space="preserve">“Sēnītes”, </w:t>
      </w:r>
      <w:bookmarkStart w:id="12" w:name="_Hlk189204582"/>
      <w:bookmarkEnd w:id="11"/>
      <w:r w:rsidRPr="000F2C13">
        <w:rPr>
          <w:rFonts w:ascii="Times New Roman" w:hAnsi="Times New Roman" w:cs="Times New Roman"/>
          <w:sz w:val="24"/>
          <w:szCs w:val="24"/>
        </w:rPr>
        <w:t xml:space="preserve">nekustamajā īpašumā “Jaunsēnītes”,  kadastra numurs 8080 003 0835, zemes vienībā ar kadastra apzīmējumu </w:t>
      </w:r>
      <w:bookmarkStart w:id="13" w:name="_Hlk189053986"/>
      <w:r w:rsidRPr="000F2C13">
        <w:rPr>
          <w:rFonts w:ascii="Times New Roman" w:hAnsi="Times New Roman" w:cs="Times New Roman"/>
          <w:sz w:val="24"/>
          <w:szCs w:val="24"/>
        </w:rPr>
        <w:t>8080 003 0825</w:t>
      </w:r>
      <w:bookmarkEnd w:id="13"/>
      <w:r w:rsidRPr="000F2C13">
        <w:rPr>
          <w:rFonts w:ascii="Times New Roman" w:hAnsi="Times New Roman" w:cs="Times New Roman"/>
          <w:sz w:val="24"/>
          <w:szCs w:val="24"/>
        </w:rPr>
        <w:t xml:space="preserve">, Olaines pagastā, Olaines novadā </w:t>
      </w:r>
      <w:bookmarkEnd w:id="12"/>
      <w:r w:rsidRPr="000F2C13">
        <w:rPr>
          <w:rFonts w:ascii="Times New Roman" w:hAnsi="Times New Roman" w:cs="Times New Roman"/>
          <w:sz w:val="24"/>
          <w:szCs w:val="24"/>
        </w:rPr>
        <w:t>(turpmāk – Norises vieta).</w:t>
      </w:r>
    </w:p>
    <w:p w14:paraId="62D234C2" w14:textId="77777777" w:rsidR="000F2C13" w:rsidRPr="000F2C13" w:rsidRDefault="000F2C13" w:rsidP="000F2C13">
      <w:pPr>
        <w:pStyle w:val="Sarakstarindkopa"/>
        <w:numPr>
          <w:ilvl w:val="0"/>
          <w:numId w:val="11"/>
        </w:numPr>
        <w:spacing w:after="0" w:line="240" w:lineRule="auto"/>
        <w:ind w:left="284" w:hanging="284"/>
        <w:jc w:val="both"/>
        <w:rPr>
          <w:rFonts w:ascii="Times New Roman" w:hAnsi="Times New Roman" w:cs="Times New Roman"/>
          <w:sz w:val="24"/>
          <w:szCs w:val="24"/>
        </w:rPr>
      </w:pPr>
      <w:r w:rsidRPr="000F2C13">
        <w:rPr>
          <w:rFonts w:ascii="Times New Roman" w:hAnsi="Times New Roman" w:cs="Times New Roman"/>
          <w:sz w:val="24"/>
          <w:szCs w:val="24"/>
        </w:rPr>
        <w:t>20.01.2025. iesniegumam pievienoti šādi dokumenti:</w:t>
      </w:r>
    </w:p>
    <w:p w14:paraId="353EE8F8" w14:textId="77777777" w:rsidR="000F2C13" w:rsidRPr="000F2C13" w:rsidRDefault="000F2C13" w:rsidP="000F2C13">
      <w:pPr>
        <w:pStyle w:val="Sarakstarindkopa"/>
        <w:numPr>
          <w:ilvl w:val="1"/>
          <w:numId w:val="11"/>
        </w:numPr>
        <w:tabs>
          <w:tab w:val="left" w:pos="993"/>
        </w:tabs>
        <w:spacing w:after="0" w:line="240" w:lineRule="auto"/>
        <w:ind w:left="851" w:hanging="502"/>
        <w:jc w:val="both"/>
        <w:rPr>
          <w:rFonts w:ascii="Times New Roman" w:hAnsi="Times New Roman" w:cs="Times New Roman"/>
          <w:sz w:val="24"/>
          <w:szCs w:val="24"/>
        </w:rPr>
      </w:pPr>
      <w:r w:rsidRPr="000F2C13">
        <w:rPr>
          <w:rFonts w:ascii="Times New Roman" w:hAnsi="Times New Roman" w:cs="Times New Roman"/>
          <w:sz w:val="24"/>
          <w:szCs w:val="24"/>
        </w:rPr>
        <w:t>Valsts vides dienesta (turpmāk – VVD) izsniegta derīgo izrakteņu atradnes pase ar pielikumiem (derīga līdz 2049.gada 7.novembrim, uz 7 lapām);</w:t>
      </w:r>
    </w:p>
    <w:p w14:paraId="497C3A8D" w14:textId="77777777" w:rsidR="000F2C13" w:rsidRPr="000F2C13" w:rsidRDefault="000F2C13" w:rsidP="000F2C13">
      <w:pPr>
        <w:pStyle w:val="Sarakstarindkopa"/>
        <w:numPr>
          <w:ilvl w:val="1"/>
          <w:numId w:val="11"/>
        </w:numPr>
        <w:tabs>
          <w:tab w:val="left" w:pos="993"/>
        </w:tabs>
        <w:spacing w:after="0" w:line="240" w:lineRule="auto"/>
        <w:ind w:left="851" w:hanging="502"/>
        <w:jc w:val="both"/>
        <w:rPr>
          <w:rFonts w:ascii="Times New Roman" w:hAnsi="Times New Roman" w:cs="Times New Roman"/>
          <w:sz w:val="24"/>
          <w:szCs w:val="24"/>
        </w:rPr>
      </w:pPr>
      <w:r w:rsidRPr="000F2C13">
        <w:rPr>
          <w:rFonts w:ascii="Times New Roman" w:hAnsi="Times New Roman" w:cs="Times New Roman"/>
          <w:sz w:val="24"/>
          <w:szCs w:val="24"/>
        </w:rPr>
        <w:t>VVD piešķirts derīgo izrakteņu ieguves limits (</w:t>
      </w:r>
      <w:bookmarkStart w:id="14" w:name="_Hlk189149406"/>
      <w:r w:rsidRPr="000F2C13">
        <w:rPr>
          <w:rFonts w:ascii="Times New Roman" w:hAnsi="Times New Roman" w:cs="Times New Roman"/>
          <w:sz w:val="24"/>
          <w:szCs w:val="24"/>
        </w:rPr>
        <w:t>derīgs līdz 2049.gada 7.novembrim</w:t>
      </w:r>
      <w:bookmarkEnd w:id="14"/>
      <w:r w:rsidRPr="000F2C13">
        <w:rPr>
          <w:rFonts w:ascii="Times New Roman" w:hAnsi="Times New Roman" w:cs="Times New Roman"/>
          <w:sz w:val="24"/>
          <w:szCs w:val="24"/>
        </w:rPr>
        <w:t xml:space="preserve">, uz 3 lapām); </w:t>
      </w:r>
    </w:p>
    <w:p w14:paraId="3DDEFF80" w14:textId="77777777" w:rsidR="000F2C13" w:rsidRPr="000F2C13" w:rsidRDefault="000F2C13" w:rsidP="000F2C13">
      <w:pPr>
        <w:pStyle w:val="Sarakstarindkopa"/>
        <w:numPr>
          <w:ilvl w:val="1"/>
          <w:numId w:val="11"/>
        </w:numPr>
        <w:tabs>
          <w:tab w:val="left" w:pos="993"/>
        </w:tabs>
        <w:spacing w:after="0" w:line="240" w:lineRule="auto"/>
        <w:ind w:left="851" w:hanging="502"/>
        <w:jc w:val="both"/>
        <w:rPr>
          <w:rFonts w:ascii="Times New Roman" w:hAnsi="Times New Roman" w:cs="Times New Roman"/>
          <w:sz w:val="24"/>
          <w:szCs w:val="24"/>
        </w:rPr>
      </w:pPr>
      <w:r w:rsidRPr="000F2C13">
        <w:rPr>
          <w:rFonts w:ascii="Times New Roman" w:hAnsi="Times New Roman" w:cs="Times New Roman"/>
          <w:sz w:val="24"/>
          <w:szCs w:val="24"/>
        </w:rPr>
        <w:t>VVD tehniskie noteikumi Nr</w:t>
      </w:r>
      <w:bookmarkStart w:id="15" w:name="_Hlk189053715"/>
      <w:r w:rsidRPr="000F2C13">
        <w:rPr>
          <w:rFonts w:ascii="Times New Roman" w:hAnsi="Times New Roman" w:cs="Times New Roman"/>
          <w:sz w:val="24"/>
          <w:szCs w:val="24"/>
        </w:rPr>
        <w:t xml:space="preserve">. AP25TN0063 </w:t>
      </w:r>
      <w:bookmarkEnd w:id="15"/>
      <w:r w:rsidRPr="000F2C13">
        <w:rPr>
          <w:rFonts w:ascii="Times New Roman" w:hAnsi="Times New Roman" w:cs="Times New Roman"/>
          <w:sz w:val="24"/>
          <w:szCs w:val="24"/>
        </w:rPr>
        <w:t>plānotajai darbībai (uz 6 lapām);</w:t>
      </w:r>
    </w:p>
    <w:p w14:paraId="2EFCA7E5" w14:textId="77777777" w:rsidR="000F2C13" w:rsidRPr="000F2C13" w:rsidRDefault="000F2C13" w:rsidP="000F2C13">
      <w:pPr>
        <w:pStyle w:val="Sarakstarindkopa"/>
        <w:numPr>
          <w:ilvl w:val="1"/>
          <w:numId w:val="11"/>
        </w:numPr>
        <w:tabs>
          <w:tab w:val="left" w:pos="993"/>
        </w:tabs>
        <w:spacing w:after="0" w:line="240" w:lineRule="auto"/>
        <w:ind w:left="851" w:hanging="502"/>
        <w:jc w:val="both"/>
        <w:rPr>
          <w:rFonts w:ascii="Times New Roman" w:hAnsi="Times New Roman" w:cs="Times New Roman"/>
          <w:sz w:val="24"/>
          <w:szCs w:val="24"/>
        </w:rPr>
      </w:pPr>
      <w:r w:rsidRPr="000F2C13">
        <w:rPr>
          <w:rFonts w:ascii="Times New Roman" w:hAnsi="Times New Roman" w:cs="Times New Roman"/>
          <w:sz w:val="24"/>
          <w:szCs w:val="24"/>
        </w:rPr>
        <w:t>Iesniegums atļaujas saņemšanai;</w:t>
      </w:r>
    </w:p>
    <w:p w14:paraId="2DC1C03A" w14:textId="77777777" w:rsidR="000F2C13" w:rsidRPr="000F2C13" w:rsidRDefault="000F2C13" w:rsidP="000F2C13">
      <w:pPr>
        <w:pStyle w:val="Sarakstarindkopa"/>
        <w:numPr>
          <w:ilvl w:val="1"/>
          <w:numId w:val="11"/>
        </w:numPr>
        <w:tabs>
          <w:tab w:val="left" w:pos="993"/>
        </w:tabs>
        <w:spacing w:after="0" w:line="240" w:lineRule="auto"/>
        <w:ind w:left="851" w:hanging="502"/>
        <w:jc w:val="both"/>
        <w:rPr>
          <w:rFonts w:ascii="Times New Roman" w:hAnsi="Times New Roman" w:cs="Times New Roman"/>
          <w:sz w:val="24"/>
          <w:szCs w:val="24"/>
        </w:rPr>
      </w:pPr>
      <w:r w:rsidRPr="000F2C13">
        <w:rPr>
          <w:rFonts w:ascii="Times New Roman" w:hAnsi="Times New Roman" w:cs="Times New Roman"/>
          <w:sz w:val="24"/>
          <w:szCs w:val="24"/>
        </w:rPr>
        <w:t>Zemes dzīļu izmantošanai paredzētās teritorijas karte, plāns;</w:t>
      </w:r>
    </w:p>
    <w:p w14:paraId="7CF84835" w14:textId="77777777" w:rsidR="000F2C13" w:rsidRPr="000F2C13" w:rsidRDefault="000F2C13" w:rsidP="000F2C13">
      <w:pPr>
        <w:pStyle w:val="Sarakstarindkopa"/>
        <w:numPr>
          <w:ilvl w:val="1"/>
          <w:numId w:val="11"/>
        </w:numPr>
        <w:tabs>
          <w:tab w:val="left" w:pos="993"/>
        </w:tabs>
        <w:spacing w:after="0" w:line="240" w:lineRule="auto"/>
        <w:ind w:left="851" w:hanging="502"/>
        <w:jc w:val="both"/>
        <w:rPr>
          <w:rFonts w:ascii="Times New Roman" w:hAnsi="Times New Roman" w:cs="Times New Roman"/>
          <w:sz w:val="24"/>
          <w:szCs w:val="24"/>
        </w:rPr>
      </w:pPr>
      <w:r w:rsidRPr="000F2C13">
        <w:rPr>
          <w:rFonts w:ascii="Times New Roman" w:hAnsi="Times New Roman" w:cs="Times New Roman"/>
          <w:sz w:val="24"/>
          <w:szCs w:val="24"/>
        </w:rPr>
        <w:t>Ziņas par personāla kvalifikāciju un darbu veikšanai paredzēto tehnisko nodrošinājumu;</w:t>
      </w:r>
    </w:p>
    <w:p w14:paraId="5BF722F9" w14:textId="77777777" w:rsidR="000F2C13" w:rsidRPr="000F2C13" w:rsidRDefault="000F2C13" w:rsidP="000F2C13">
      <w:pPr>
        <w:pStyle w:val="Sarakstarindkopa"/>
        <w:numPr>
          <w:ilvl w:val="1"/>
          <w:numId w:val="11"/>
        </w:numPr>
        <w:tabs>
          <w:tab w:val="left" w:pos="993"/>
        </w:tabs>
        <w:spacing w:after="0" w:line="240" w:lineRule="auto"/>
        <w:ind w:left="851" w:hanging="502"/>
        <w:jc w:val="both"/>
        <w:rPr>
          <w:rFonts w:ascii="Times New Roman" w:hAnsi="Times New Roman" w:cs="Times New Roman"/>
          <w:sz w:val="24"/>
          <w:szCs w:val="24"/>
        </w:rPr>
      </w:pPr>
      <w:r w:rsidRPr="000F2C13">
        <w:rPr>
          <w:rFonts w:ascii="Times New Roman" w:hAnsi="Times New Roman" w:cs="Times New Roman"/>
          <w:sz w:val="24"/>
          <w:szCs w:val="24"/>
        </w:rPr>
        <w:t>Zemes robežu plāns, apgrūtinājumu plāns, Zemesgrāmatu apliecība;</w:t>
      </w:r>
    </w:p>
    <w:p w14:paraId="33057EE7" w14:textId="77777777" w:rsidR="000F2C13" w:rsidRPr="000F2C13" w:rsidRDefault="000F2C13" w:rsidP="000F2C13">
      <w:pPr>
        <w:pStyle w:val="Sarakstarindkopa"/>
        <w:numPr>
          <w:ilvl w:val="1"/>
          <w:numId w:val="11"/>
        </w:numPr>
        <w:tabs>
          <w:tab w:val="left" w:pos="993"/>
        </w:tabs>
        <w:spacing w:after="0" w:line="240" w:lineRule="auto"/>
        <w:ind w:left="851" w:hanging="502"/>
        <w:jc w:val="both"/>
        <w:rPr>
          <w:rFonts w:ascii="Times New Roman" w:hAnsi="Times New Roman" w:cs="Times New Roman"/>
          <w:sz w:val="24"/>
          <w:szCs w:val="24"/>
        </w:rPr>
      </w:pPr>
      <w:r w:rsidRPr="000F2C13">
        <w:rPr>
          <w:rFonts w:ascii="Times New Roman" w:hAnsi="Times New Roman" w:cs="Times New Roman"/>
          <w:sz w:val="24"/>
          <w:szCs w:val="24"/>
        </w:rPr>
        <w:t>Apliecinājums par valsts nodevas apmaksu.</w:t>
      </w:r>
    </w:p>
    <w:p w14:paraId="74E23297" w14:textId="77777777" w:rsidR="000F2C13" w:rsidRPr="000F2C13" w:rsidRDefault="000F2C13" w:rsidP="000F2C13">
      <w:pPr>
        <w:spacing w:after="0" w:line="240" w:lineRule="auto"/>
        <w:ind w:right="33" w:firstLine="567"/>
        <w:jc w:val="both"/>
        <w:rPr>
          <w:rFonts w:ascii="Times New Roman" w:eastAsia="Calibri" w:hAnsi="Times New Roman" w:cs="Times New Roman"/>
          <w:sz w:val="24"/>
          <w:szCs w:val="24"/>
          <w:u w:val="single"/>
        </w:rPr>
      </w:pPr>
      <w:r w:rsidRPr="000F2C13">
        <w:rPr>
          <w:rFonts w:ascii="Times New Roman" w:eastAsia="Calibri" w:hAnsi="Times New Roman" w:cs="Times New Roman"/>
          <w:sz w:val="24"/>
          <w:szCs w:val="24"/>
        </w:rPr>
        <w:t>Atbilstoši VVD Atļauju pārvaldes 2025.gada 15.janvārī izsniegtajiem tehniskajiem noteikumiem Nr.</w:t>
      </w:r>
      <w:r w:rsidRPr="000F2C13">
        <w:rPr>
          <w:rFonts w:ascii="Times New Roman" w:hAnsi="Times New Roman" w:cs="Times New Roman"/>
          <w:bCs/>
          <w:sz w:val="24"/>
          <w:szCs w:val="24"/>
        </w:rPr>
        <w:t xml:space="preserve"> </w:t>
      </w:r>
      <w:r w:rsidRPr="000F2C13">
        <w:rPr>
          <w:rFonts w:ascii="Times New Roman" w:eastAsia="Calibri" w:hAnsi="Times New Roman" w:cs="Times New Roman"/>
          <w:bCs/>
          <w:sz w:val="24"/>
          <w:szCs w:val="24"/>
        </w:rPr>
        <w:t>AP25TN0063</w:t>
      </w:r>
      <w:r w:rsidRPr="000F2C13">
        <w:rPr>
          <w:rFonts w:ascii="Times New Roman" w:hAnsi="Times New Roman" w:cs="Times New Roman"/>
          <w:sz w:val="24"/>
          <w:szCs w:val="24"/>
        </w:rPr>
        <w:t xml:space="preserve"> ir noteikts, ka </w:t>
      </w:r>
      <w:r w:rsidRPr="000F2C13">
        <w:rPr>
          <w:rFonts w:ascii="Times New Roman" w:eastAsia="Calibri" w:hAnsi="Times New Roman" w:cs="Times New Roman"/>
          <w:sz w:val="24"/>
          <w:szCs w:val="24"/>
        </w:rPr>
        <w:t xml:space="preserve">2025.gada 10.janvārī Dienestā veikts sākotnējais ietekmes novērtējums Nr.AP25SI0010, kura rezultātā </w:t>
      </w:r>
      <w:r w:rsidRPr="000F2C13">
        <w:rPr>
          <w:rFonts w:ascii="Times New Roman" w:eastAsia="Calibri" w:hAnsi="Times New Roman" w:cs="Times New Roman"/>
          <w:sz w:val="24"/>
          <w:szCs w:val="24"/>
          <w:u w:val="single"/>
        </w:rPr>
        <w:t xml:space="preserve">pieņemts lēmums nepiemērot ietekmes uz vidi novērtējuma procedūru. </w:t>
      </w:r>
    </w:p>
    <w:p w14:paraId="24BBC06C" w14:textId="77777777" w:rsidR="000F2C13" w:rsidRPr="000F2C13" w:rsidRDefault="000F2C13" w:rsidP="000F2C13">
      <w:pPr>
        <w:spacing w:after="0" w:line="240" w:lineRule="auto"/>
        <w:ind w:right="33" w:firstLine="567"/>
        <w:jc w:val="both"/>
        <w:rPr>
          <w:rFonts w:ascii="Times New Roman" w:hAnsi="Times New Roman" w:cs="Times New Roman"/>
          <w:sz w:val="24"/>
          <w:szCs w:val="24"/>
        </w:rPr>
      </w:pPr>
      <w:r w:rsidRPr="000F2C13">
        <w:rPr>
          <w:rFonts w:ascii="Times New Roman" w:eastAsia="Calibri" w:hAnsi="Times New Roman" w:cs="Times New Roman"/>
          <w:sz w:val="24"/>
          <w:szCs w:val="24"/>
        </w:rPr>
        <w:t xml:space="preserve">Norises vietā </w:t>
      </w:r>
      <w:r w:rsidRPr="000F2C13">
        <w:rPr>
          <w:rFonts w:ascii="Times New Roman" w:hAnsi="Times New Roman" w:cs="Times New Roman"/>
          <w:sz w:val="24"/>
          <w:szCs w:val="24"/>
        </w:rPr>
        <w:t>plānota atklāta derīgo izrakteņu ieguve virs un zem gruntsūdens līmeņa 4,950 ha platībā, bez grunts ūdens līmeņa pazemināšanas. Derīgo izrakteņu ieguves limitā iekļauti N kategorijas smilts krājumi 430,93 tūkst. m</w:t>
      </w:r>
      <w:r w:rsidRPr="000F2C13">
        <w:rPr>
          <w:rFonts w:ascii="Times New Roman" w:hAnsi="Times New Roman" w:cs="Times New Roman"/>
          <w:sz w:val="24"/>
          <w:szCs w:val="24"/>
          <w:vertAlign w:val="superscript"/>
        </w:rPr>
        <w:t>3</w:t>
      </w:r>
      <w:r w:rsidRPr="000F2C13">
        <w:rPr>
          <w:rFonts w:ascii="Times New Roman" w:hAnsi="Times New Roman" w:cs="Times New Roman"/>
          <w:sz w:val="24"/>
          <w:szCs w:val="24"/>
        </w:rPr>
        <w:t xml:space="preserve"> apmērā.  Gadā paredzēts iegūt 80 tūkst. m</w:t>
      </w:r>
      <w:r w:rsidRPr="000F2C13">
        <w:rPr>
          <w:rFonts w:ascii="Times New Roman" w:hAnsi="Times New Roman" w:cs="Times New Roman"/>
          <w:sz w:val="24"/>
          <w:szCs w:val="24"/>
          <w:vertAlign w:val="superscript"/>
        </w:rPr>
        <w:t>3</w:t>
      </w:r>
      <w:r w:rsidRPr="000F2C13">
        <w:rPr>
          <w:rFonts w:ascii="Times New Roman" w:hAnsi="Times New Roman" w:cs="Times New Roman"/>
          <w:sz w:val="24"/>
          <w:szCs w:val="24"/>
        </w:rPr>
        <w:t xml:space="preserve"> materiāla. Iegūtā materiāla apstrāde nav paredzēta. Pēc izstrādes pabeigšanas Atradne tiks rekultivēta, aizberot to ar dabas resursiem.</w:t>
      </w:r>
    </w:p>
    <w:p w14:paraId="51D1A28F" w14:textId="77777777" w:rsidR="000F2C13" w:rsidRPr="000F2C13" w:rsidRDefault="000F2C13" w:rsidP="000F2C13">
      <w:pPr>
        <w:spacing w:after="0" w:line="240" w:lineRule="auto"/>
        <w:ind w:right="33" w:firstLine="567"/>
        <w:jc w:val="both"/>
        <w:rPr>
          <w:rFonts w:ascii="Times New Roman" w:hAnsi="Times New Roman" w:cs="Times New Roman"/>
          <w:b/>
          <w:bCs/>
          <w:sz w:val="24"/>
          <w:szCs w:val="24"/>
        </w:rPr>
      </w:pPr>
      <w:r w:rsidRPr="000F2C13">
        <w:rPr>
          <w:rFonts w:ascii="Times New Roman" w:hAnsi="Times New Roman" w:cs="Times New Roman"/>
          <w:b/>
          <w:bCs/>
          <w:sz w:val="24"/>
          <w:szCs w:val="24"/>
        </w:rPr>
        <w:t xml:space="preserve"> VVD tehnisko noteikumu Nr. AP25TN0063 “Vides aizsardzības prasības” 4.punktā noteikts - ka </w:t>
      </w:r>
      <w:bookmarkStart w:id="16" w:name="_Hlk189148491"/>
      <w:r w:rsidRPr="000F2C13">
        <w:rPr>
          <w:rFonts w:ascii="Times New Roman" w:hAnsi="Times New Roman" w:cs="Times New Roman"/>
          <w:b/>
          <w:bCs/>
          <w:sz w:val="24"/>
          <w:szCs w:val="24"/>
        </w:rPr>
        <w:t xml:space="preserve">uzsākt derīgo izrakteņu ieguvi (t.sk. sagatavošanas darbus) </w:t>
      </w:r>
      <w:r w:rsidRPr="000F2C13">
        <w:rPr>
          <w:rFonts w:ascii="Times New Roman" w:hAnsi="Times New Roman" w:cs="Times New Roman"/>
          <w:b/>
          <w:bCs/>
          <w:sz w:val="24"/>
          <w:szCs w:val="24"/>
          <w:u w:val="single"/>
        </w:rPr>
        <w:t>atļauts tikai pēc rekultivāciju darbu uzsākšanas atradnē “Bērzlapes</w:t>
      </w:r>
      <w:r w:rsidRPr="000F2C13">
        <w:rPr>
          <w:rFonts w:ascii="Times New Roman" w:hAnsi="Times New Roman" w:cs="Times New Roman"/>
          <w:b/>
          <w:bCs/>
          <w:sz w:val="24"/>
          <w:szCs w:val="24"/>
        </w:rPr>
        <w:t>”</w:t>
      </w:r>
      <w:bookmarkEnd w:id="16"/>
      <w:r w:rsidRPr="000F2C13">
        <w:rPr>
          <w:rFonts w:ascii="Times New Roman" w:hAnsi="Times New Roman" w:cs="Times New Roman"/>
          <w:b/>
          <w:bCs/>
          <w:sz w:val="24"/>
          <w:szCs w:val="24"/>
        </w:rPr>
        <w:t>. Par rekultivācijas darbu uzsākšanu atradnē “Bērzlapes” jāinformē Valsts vides dienests. Tehniskie noteikumi Nr.AP25TN0063 nav apstrīdēti.</w:t>
      </w:r>
    </w:p>
    <w:p w14:paraId="7256320C" w14:textId="77777777" w:rsidR="000F2C13" w:rsidRPr="000F2C13" w:rsidRDefault="000F2C13" w:rsidP="000F2C13">
      <w:pPr>
        <w:spacing w:after="0" w:line="240" w:lineRule="auto"/>
        <w:ind w:right="33" w:firstLine="567"/>
        <w:jc w:val="both"/>
        <w:rPr>
          <w:rFonts w:ascii="Times New Roman" w:hAnsi="Times New Roman" w:cs="Times New Roman"/>
          <w:sz w:val="24"/>
          <w:szCs w:val="24"/>
        </w:rPr>
      </w:pPr>
      <w:bookmarkStart w:id="17" w:name="_Hlk46390819"/>
      <w:r w:rsidRPr="000F2C13">
        <w:rPr>
          <w:rFonts w:ascii="Times New Roman" w:eastAsia="Calibri" w:hAnsi="Times New Roman" w:cs="Times New Roman"/>
          <w:sz w:val="24"/>
          <w:szCs w:val="24"/>
        </w:rPr>
        <w:t xml:space="preserve">Atbilstoši </w:t>
      </w:r>
      <w:bookmarkStart w:id="18" w:name="_Hlk58578736"/>
      <w:r w:rsidRPr="000F2C13">
        <w:rPr>
          <w:rFonts w:ascii="Times New Roman" w:eastAsia="Calibri" w:hAnsi="Times New Roman" w:cs="Times New Roman"/>
          <w:sz w:val="24"/>
          <w:szCs w:val="24"/>
        </w:rPr>
        <w:t>Olaines novada domes 2022.gada 27.aprīļa saistošajiem noteikumiem Nr.SN5/2022 “Olaines novada teritorijas plānojuma teritorijas izmantošanas un apbūves noteikumi un grafiskā daļa” (4.2 redakcija SN10/2022)</w:t>
      </w:r>
      <w:bookmarkEnd w:id="17"/>
      <w:bookmarkEnd w:id="18"/>
      <w:r w:rsidRPr="000F2C13">
        <w:rPr>
          <w:rFonts w:ascii="Times New Roman" w:eastAsia="Calibri" w:hAnsi="Times New Roman" w:cs="Times New Roman"/>
          <w:sz w:val="24"/>
          <w:szCs w:val="24"/>
        </w:rPr>
        <w:t xml:space="preserve"> </w:t>
      </w:r>
      <w:r w:rsidRPr="000F2C13">
        <w:rPr>
          <w:rFonts w:ascii="Times New Roman" w:hAnsi="Times New Roman" w:cs="Times New Roman"/>
          <w:sz w:val="24"/>
          <w:szCs w:val="24"/>
        </w:rPr>
        <w:t xml:space="preserve">nosaka plānoto (atļauto) izmantošanu </w:t>
      </w:r>
      <w:bookmarkStart w:id="19" w:name="_Hlk188271790"/>
      <w:r w:rsidRPr="000F2C13">
        <w:rPr>
          <w:rFonts w:ascii="Times New Roman" w:eastAsia="Calibri" w:hAnsi="Times New Roman" w:cs="Times New Roman"/>
          <w:sz w:val="24"/>
          <w:szCs w:val="24"/>
        </w:rPr>
        <w:t xml:space="preserve">nekustamā īpašuma </w:t>
      </w:r>
      <w:r w:rsidRPr="000F2C13">
        <w:rPr>
          <w:rFonts w:ascii="Times New Roman" w:hAnsi="Times New Roman" w:cs="Times New Roman"/>
          <w:sz w:val="24"/>
          <w:szCs w:val="24"/>
        </w:rPr>
        <w:t>“Jaunsēnītes” (kadastra Nr. 8080 003 0835)</w:t>
      </w:r>
      <w:bookmarkEnd w:id="19"/>
      <w:r w:rsidRPr="000F2C13">
        <w:rPr>
          <w:rFonts w:ascii="Times New Roman" w:hAnsi="Times New Roman" w:cs="Times New Roman"/>
          <w:sz w:val="24"/>
          <w:szCs w:val="24"/>
        </w:rPr>
        <w:t xml:space="preserve"> zemes vienībai ar kadastra apzīmējumu 8080 003 0825 (turpmāk – Zemes vienība) – Rūpnieciskās apbūves teritorija (R1).</w:t>
      </w:r>
    </w:p>
    <w:p w14:paraId="6FCAD7FD" w14:textId="77777777" w:rsidR="000F2C13" w:rsidRPr="000F2C13" w:rsidRDefault="000F2C13" w:rsidP="000F2C13">
      <w:pPr>
        <w:spacing w:after="0" w:line="240" w:lineRule="auto"/>
        <w:ind w:firstLine="426"/>
        <w:jc w:val="both"/>
        <w:rPr>
          <w:rFonts w:ascii="Times New Roman" w:hAnsi="Times New Roman" w:cs="Times New Roman"/>
          <w:sz w:val="24"/>
          <w:szCs w:val="24"/>
        </w:rPr>
      </w:pPr>
      <w:r w:rsidRPr="000F2C13">
        <w:rPr>
          <w:rFonts w:ascii="Times New Roman" w:hAnsi="Times New Roman" w:cs="Times New Roman"/>
          <w:sz w:val="24"/>
          <w:szCs w:val="24"/>
        </w:rPr>
        <w:t>Plānojums nosaka:</w:t>
      </w:r>
    </w:p>
    <w:p w14:paraId="53CCF8D3" w14:textId="77777777" w:rsidR="000F2C13" w:rsidRPr="000F2C13" w:rsidRDefault="000F2C13" w:rsidP="000F2C13">
      <w:pPr>
        <w:spacing w:after="0" w:line="240" w:lineRule="auto"/>
        <w:ind w:firstLine="426"/>
        <w:jc w:val="both"/>
        <w:rPr>
          <w:rFonts w:ascii="Times New Roman" w:hAnsi="Times New Roman" w:cs="Times New Roman"/>
          <w:i/>
          <w:iCs/>
          <w:sz w:val="24"/>
          <w:szCs w:val="24"/>
          <w:u w:val="single"/>
        </w:rPr>
      </w:pPr>
      <w:r w:rsidRPr="000F2C13">
        <w:rPr>
          <w:rFonts w:ascii="Times New Roman" w:hAnsi="Times New Roman" w:cs="Times New Roman"/>
          <w:i/>
          <w:iCs/>
          <w:sz w:val="24"/>
          <w:szCs w:val="24"/>
          <w:u w:val="single"/>
        </w:rPr>
        <w:t>4.6.2. Rūpnieciskās apbūves teritorija (R1)</w:t>
      </w:r>
    </w:p>
    <w:p w14:paraId="7972907D" w14:textId="77777777" w:rsidR="000F2C13" w:rsidRPr="000F2C13" w:rsidRDefault="000F2C13" w:rsidP="000F2C13">
      <w:pPr>
        <w:spacing w:after="0" w:line="240" w:lineRule="auto"/>
        <w:ind w:firstLine="720"/>
        <w:jc w:val="both"/>
        <w:rPr>
          <w:rFonts w:ascii="Times New Roman" w:hAnsi="Times New Roman" w:cs="Times New Roman"/>
          <w:sz w:val="24"/>
          <w:szCs w:val="24"/>
          <w:u w:val="single"/>
        </w:rPr>
      </w:pPr>
      <w:r w:rsidRPr="000F2C13">
        <w:rPr>
          <w:rFonts w:ascii="Times New Roman" w:hAnsi="Times New Roman" w:cs="Times New Roman"/>
          <w:sz w:val="24"/>
          <w:szCs w:val="24"/>
          <w:u w:val="single"/>
        </w:rPr>
        <w:t xml:space="preserve">4.6.2.1. Pamatinformācija: </w:t>
      </w:r>
    </w:p>
    <w:p w14:paraId="3B1E0372" w14:textId="77777777" w:rsidR="000F2C13" w:rsidRPr="000F2C13" w:rsidRDefault="000F2C13" w:rsidP="000F2C13">
      <w:pPr>
        <w:spacing w:after="0" w:line="240" w:lineRule="auto"/>
        <w:ind w:left="720"/>
        <w:jc w:val="both"/>
        <w:rPr>
          <w:rFonts w:ascii="Times New Roman" w:hAnsi="Times New Roman" w:cs="Times New Roman"/>
          <w:sz w:val="24"/>
          <w:szCs w:val="24"/>
        </w:rPr>
      </w:pPr>
      <w:r w:rsidRPr="000F2C13">
        <w:rPr>
          <w:rFonts w:ascii="Times New Roman" w:hAnsi="Times New Roman" w:cs="Times New Roman"/>
          <w:sz w:val="24"/>
          <w:szCs w:val="24"/>
        </w:rPr>
        <w:t>348. Rūpnieciskās apbūves teritorija (R1) ir funkcionālā zona, ko nosaka, lai nodrošinātu</w:t>
      </w:r>
    </w:p>
    <w:p w14:paraId="097705F5" w14:textId="77777777" w:rsidR="000F2C13" w:rsidRPr="000F2C13" w:rsidRDefault="000F2C13" w:rsidP="000F2C13">
      <w:pPr>
        <w:spacing w:after="0" w:line="240" w:lineRule="auto"/>
        <w:jc w:val="both"/>
        <w:rPr>
          <w:rFonts w:ascii="Times New Roman" w:hAnsi="Times New Roman" w:cs="Times New Roman"/>
          <w:sz w:val="24"/>
          <w:szCs w:val="24"/>
        </w:rPr>
      </w:pPr>
      <w:r w:rsidRPr="000F2C13">
        <w:rPr>
          <w:rFonts w:ascii="Times New Roman" w:hAnsi="Times New Roman" w:cs="Times New Roman"/>
          <w:sz w:val="24"/>
          <w:szCs w:val="24"/>
        </w:rPr>
        <w:t>rūpniecības uzņēmumu darbībai un attīstībai nepieciešamo teritorijas organizāciju,</w:t>
      </w:r>
    </w:p>
    <w:p w14:paraId="362C3DCE" w14:textId="77777777" w:rsidR="000F2C13" w:rsidRPr="000F2C13" w:rsidRDefault="000F2C13" w:rsidP="000F2C13">
      <w:pPr>
        <w:spacing w:after="0" w:line="240" w:lineRule="auto"/>
        <w:jc w:val="both"/>
        <w:rPr>
          <w:rFonts w:ascii="Times New Roman" w:hAnsi="Times New Roman" w:cs="Times New Roman"/>
          <w:sz w:val="24"/>
          <w:szCs w:val="24"/>
        </w:rPr>
      </w:pPr>
      <w:r w:rsidRPr="000F2C13">
        <w:rPr>
          <w:rFonts w:ascii="Times New Roman" w:hAnsi="Times New Roman" w:cs="Times New Roman"/>
          <w:sz w:val="24"/>
          <w:szCs w:val="24"/>
        </w:rPr>
        <w:t>inženiertehnisko apgādi un transporta infrastruktūru.</w:t>
      </w:r>
    </w:p>
    <w:p w14:paraId="5A4BCB58" w14:textId="77777777" w:rsidR="000F2C13" w:rsidRPr="000F2C13" w:rsidRDefault="000F2C13" w:rsidP="000F2C13">
      <w:pPr>
        <w:spacing w:after="0" w:line="240" w:lineRule="auto"/>
        <w:ind w:firstLine="720"/>
        <w:jc w:val="both"/>
        <w:rPr>
          <w:rFonts w:ascii="Times New Roman" w:hAnsi="Times New Roman" w:cs="Times New Roman"/>
          <w:sz w:val="24"/>
          <w:szCs w:val="24"/>
          <w:u w:val="single"/>
        </w:rPr>
      </w:pPr>
      <w:r w:rsidRPr="000F2C13">
        <w:rPr>
          <w:rFonts w:ascii="Times New Roman" w:hAnsi="Times New Roman" w:cs="Times New Roman"/>
          <w:sz w:val="24"/>
          <w:szCs w:val="24"/>
          <w:u w:val="single"/>
        </w:rPr>
        <w:t>4.6.2.2. Teritorijas galvenie izmantošanas veidi:</w:t>
      </w:r>
    </w:p>
    <w:p w14:paraId="28C4E20F" w14:textId="77777777" w:rsidR="000F2C13" w:rsidRPr="000F2C13" w:rsidRDefault="000F2C13" w:rsidP="000F2C13">
      <w:pPr>
        <w:spacing w:after="0" w:line="240" w:lineRule="auto"/>
        <w:ind w:left="720"/>
        <w:jc w:val="both"/>
        <w:rPr>
          <w:rFonts w:ascii="Times New Roman" w:hAnsi="Times New Roman" w:cs="Times New Roman"/>
          <w:sz w:val="24"/>
          <w:szCs w:val="24"/>
        </w:rPr>
      </w:pPr>
      <w:r w:rsidRPr="000F2C13">
        <w:rPr>
          <w:rFonts w:ascii="Times New Roman" w:hAnsi="Times New Roman" w:cs="Times New Roman"/>
          <w:sz w:val="24"/>
          <w:szCs w:val="24"/>
        </w:rPr>
        <w:t>349. Vieglās rūpniecības uzņēmumu apbūve (13001).</w:t>
      </w:r>
    </w:p>
    <w:p w14:paraId="2421334A" w14:textId="77777777" w:rsidR="000F2C13" w:rsidRPr="000F2C13" w:rsidRDefault="000F2C13" w:rsidP="000F2C13">
      <w:pPr>
        <w:spacing w:after="0" w:line="240" w:lineRule="auto"/>
        <w:ind w:left="720"/>
        <w:jc w:val="both"/>
        <w:rPr>
          <w:rFonts w:ascii="Times New Roman" w:hAnsi="Times New Roman" w:cs="Times New Roman"/>
          <w:sz w:val="24"/>
          <w:szCs w:val="24"/>
        </w:rPr>
      </w:pPr>
      <w:r w:rsidRPr="000F2C13">
        <w:rPr>
          <w:rFonts w:ascii="Times New Roman" w:hAnsi="Times New Roman" w:cs="Times New Roman"/>
          <w:sz w:val="24"/>
          <w:szCs w:val="24"/>
        </w:rPr>
        <w:t>350. Smagās rūpniecības un pirmapstrādes uzņēmumu apbūve (13002).</w:t>
      </w:r>
    </w:p>
    <w:p w14:paraId="28B96F8E" w14:textId="77777777" w:rsidR="000F2C13" w:rsidRPr="000F2C13" w:rsidRDefault="000F2C13" w:rsidP="000F2C13">
      <w:pPr>
        <w:spacing w:after="0" w:line="240" w:lineRule="auto"/>
        <w:ind w:left="720"/>
        <w:jc w:val="both"/>
        <w:rPr>
          <w:rFonts w:ascii="Times New Roman" w:hAnsi="Times New Roman" w:cs="Times New Roman"/>
          <w:sz w:val="24"/>
          <w:szCs w:val="24"/>
        </w:rPr>
      </w:pPr>
      <w:r w:rsidRPr="000F2C13">
        <w:rPr>
          <w:rFonts w:ascii="Times New Roman" w:hAnsi="Times New Roman" w:cs="Times New Roman"/>
          <w:sz w:val="24"/>
          <w:szCs w:val="24"/>
        </w:rPr>
        <w:t>351. Lauksaimnieciskās ražošanas uzņēmumu apbūve (13003).</w:t>
      </w:r>
    </w:p>
    <w:p w14:paraId="6CF973F9" w14:textId="77777777" w:rsidR="000F2C13" w:rsidRPr="000F2C13" w:rsidRDefault="000F2C13" w:rsidP="000F2C13">
      <w:pPr>
        <w:spacing w:after="0" w:line="240" w:lineRule="auto"/>
        <w:ind w:left="720"/>
        <w:jc w:val="both"/>
        <w:rPr>
          <w:rFonts w:ascii="Times New Roman" w:hAnsi="Times New Roman" w:cs="Times New Roman"/>
          <w:b/>
          <w:bCs/>
          <w:i/>
          <w:iCs/>
          <w:sz w:val="24"/>
          <w:szCs w:val="24"/>
          <w:u w:val="single"/>
        </w:rPr>
      </w:pPr>
      <w:r w:rsidRPr="000F2C13">
        <w:rPr>
          <w:rFonts w:ascii="Times New Roman" w:hAnsi="Times New Roman" w:cs="Times New Roman"/>
          <w:b/>
          <w:bCs/>
          <w:i/>
          <w:iCs/>
          <w:sz w:val="24"/>
          <w:szCs w:val="24"/>
          <w:u w:val="single"/>
        </w:rPr>
        <w:t>352. Derīgo izrakteņu ieguve (13004).</w:t>
      </w:r>
    </w:p>
    <w:p w14:paraId="38E30C0C" w14:textId="77777777" w:rsidR="000F2C13" w:rsidRPr="000F2C13" w:rsidRDefault="000F2C13" w:rsidP="000F2C13">
      <w:pPr>
        <w:spacing w:after="0" w:line="240" w:lineRule="auto"/>
        <w:ind w:left="720"/>
        <w:jc w:val="both"/>
        <w:rPr>
          <w:rFonts w:ascii="Times New Roman" w:hAnsi="Times New Roman" w:cs="Times New Roman"/>
          <w:sz w:val="24"/>
          <w:szCs w:val="24"/>
        </w:rPr>
      </w:pPr>
      <w:r w:rsidRPr="000F2C13">
        <w:rPr>
          <w:rFonts w:ascii="Times New Roman" w:hAnsi="Times New Roman" w:cs="Times New Roman"/>
          <w:sz w:val="24"/>
          <w:szCs w:val="24"/>
        </w:rPr>
        <w:lastRenderedPageBreak/>
        <w:t>353. Atkritumu apsaimniekošanas un pārstrādes uzņēmumu apbūve (13005).</w:t>
      </w:r>
    </w:p>
    <w:p w14:paraId="7951F41C" w14:textId="77777777" w:rsidR="000F2C13" w:rsidRPr="000F2C13" w:rsidRDefault="000F2C13" w:rsidP="000F2C13">
      <w:pPr>
        <w:spacing w:after="0" w:line="240" w:lineRule="auto"/>
        <w:ind w:left="720"/>
        <w:jc w:val="both"/>
        <w:rPr>
          <w:rFonts w:ascii="Times New Roman" w:hAnsi="Times New Roman" w:cs="Times New Roman"/>
          <w:sz w:val="24"/>
          <w:szCs w:val="24"/>
        </w:rPr>
      </w:pPr>
      <w:r w:rsidRPr="000F2C13">
        <w:rPr>
          <w:rFonts w:ascii="Times New Roman" w:hAnsi="Times New Roman" w:cs="Times New Roman"/>
          <w:sz w:val="24"/>
          <w:szCs w:val="24"/>
        </w:rPr>
        <w:t>354. Inženiertehniskā infrastruktūra (14001).</w:t>
      </w:r>
    </w:p>
    <w:p w14:paraId="580EC883" w14:textId="77777777" w:rsidR="000F2C13" w:rsidRPr="000F2C13" w:rsidRDefault="000F2C13" w:rsidP="000F2C13">
      <w:pPr>
        <w:spacing w:after="0" w:line="240" w:lineRule="auto"/>
        <w:ind w:left="720"/>
        <w:jc w:val="both"/>
        <w:rPr>
          <w:rFonts w:ascii="Times New Roman" w:hAnsi="Times New Roman" w:cs="Times New Roman"/>
          <w:sz w:val="24"/>
          <w:szCs w:val="24"/>
        </w:rPr>
      </w:pPr>
      <w:r w:rsidRPr="000F2C13">
        <w:rPr>
          <w:rFonts w:ascii="Times New Roman" w:hAnsi="Times New Roman" w:cs="Times New Roman"/>
          <w:sz w:val="24"/>
          <w:szCs w:val="24"/>
        </w:rPr>
        <w:t>355. Transporta lineārā infrastruktūra (14002).</w:t>
      </w:r>
    </w:p>
    <w:p w14:paraId="4A2F2A9F" w14:textId="77777777" w:rsidR="000F2C13" w:rsidRPr="000F2C13" w:rsidRDefault="000F2C13" w:rsidP="000F2C13">
      <w:pPr>
        <w:spacing w:after="0" w:line="240" w:lineRule="auto"/>
        <w:ind w:left="720"/>
        <w:jc w:val="both"/>
        <w:rPr>
          <w:rFonts w:ascii="Times New Roman" w:hAnsi="Times New Roman" w:cs="Times New Roman"/>
          <w:sz w:val="24"/>
          <w:szCs w:val="24"/>
        </w:rPr>
      </w:pPr>
      <w:r w:rsidRPr="000F2C13">
        <w:rPr>
          <w:rFonts w:ascii="Times New Roman" w:hAnsi="Times New Roman" w:cs="Times New Roman"/>
          <w:sz w:val="24"/>
          <w:szCs w:val="24"/>
        </w:rPr>
        <w:t>356. Transporta apkalpojošā infrastruktūra (14003): ēkas satiksmes pakalpojumu nodrošināšanai,</w:t>
      </w:r>
    </w:p>
    <w:p w14:paraId="0E82F839" w14:textId="77777777" w:rsidR="000F2C13" w:rsidRPr="000F2C13" w:rsidRDefault="000F2C13" w:rsidP="000F2C13">
      <w:pPr>
        <w:spacing w:after="0" w:line="240" w:lineRule="auto"/>
        <w:ind w:left="720"/>
        <w:jc w:val="both"/>
        <w:rPr>
          <w:rFonts w:ascii="Times New Roman" w:hAnsi="Times New Roman" w:cs="Times New Roman"/>
          <w:sz w:val="24"/>
          <w:szCs w:val="24"/>
        </w:rPr>
      </w:pPr>
      <w:r w:rsidRPr="000F2C13">
        <w:rPr>
          <w:rFonts w:ascii="Times New Roman" w:hAnsi="Times New Roman" w:cs="Times New Roman"/>
          <w:sz w:val="24"/>
          <w:szCs w:val="24"/>
        </w:rPr>
        <w:t>tai skaitā garāžas, atsevišķi iekārtotas atklātās autostāvvietas, stāvparki, daudzstāvu</w:t>
      </w:r>
    </w:p>
    <w:p w14:paraId="517949BE" w14:textId="77777777" w:rsidR="000F2C13" w:rsidRPr="000F2C13" w:rsidRDefault="000F2C13" w:rsidP="000F2C13">
      <w:pPr>
        <w:spacing w:after="0" w:line="240" w:lineRule="auto"/>
        <w:ind w:left="720"/>
        <w:jc w:val="both"/>
        <w:rPr>
          <w:rFonts w:ascii="Times New Roman" w:hAnsi="Times New Roman" w:cs="Times New Roman"/>
          <w:sz w:val="24"/>
          <w:szCs w:val="24"/>
        </w:rPr>
      </w:pPr>
      <w:r w:rsidRPr="000F2C13">
        <w:rPr>
          <w:rFonts w:ascii="Times New Roman" w:hAnsi="Times New Roman" w:cs="Times New Roman"/>
          <w:sz w:val="24"/>
          <w:szCs w:val="24"/>
        </w:rPr>
        <w:t>autostāvvietas.</w:t>
      </w:r>
    </w:p>
    <w:p w14:paraId="350EF037" w14:textId="77777777" w:rsidR="000F2C13" w:rsidRPr="000F2C13" w:rsidRDefault="000F2C13" w:rsidP="000F2C13">
      <w:pPr>
        <w:spacing w:after="0" w:line="240" w:lineRule="auto"/>
        <w:ind w:left="720"/>
        <w:jc w:val="both"/>
        <w:rPr>
          <w:rFonts w:ascii="Times New Roman" w:hAnsi="Times New Roman" w:cs="Times New Roman"/>
          <w:sz w:val="24"/>
          <w:szCs w:val="24"/>
        </w:rPr>
      </w:pPr>
      <w:r w:rsidRPr="000F2C13">
        <w:rPr>
          <w:rFonts w:ascii="Times New Roman" w:hAnsi="Times New Roman" w:cs="Times New Roman"/>
          <w:sz w:val="24"/>
          <w:szCs w:val="24"/>
        </w:rPr>
        <w:t>357. Noliktavu apbūve (14004).</w:t>
      </w:r>
    </w:p>
    <w:p w14:paraId="192240EE" w14:textId="77777777" w:rsidR="000F2C13" w:rsidRPr="000F2C13" w:rsidRDefault="000F2C13" w:rsidP="000F2C13">
      <w:pPr>
        <w:spacing w:after="0" w:line="240" w:lineRule="auto"/>
        <w:ind w:left="720"/>
        <w:jc w:val="both"/>
        <w:rPr>
          <w:rFonts w:ascii="Times New Roman" w:hAnsi="Times New Roman" w:cs="Times New Roman"/>
          <w:sz w:val="24"/>
          <w:szCs w:val="24"/>
        </w:rPr>
      </w:pPr>
      <w:r w:rsidRPr="000F2C13">
        <w:rPr>
          <w:rFonts w:ascii="Times New Roman" w:hAnsi="Times New Roman" w:cs="Times New Roman"/>
          <w:sz w:val="24"/>
          <w:szCs w:val="24"/>
        </w:rPr>
        <w:t>358. Energoapgādes uzņēmumu apbūve (14006).</w:t>
      </w:r>
    </w:p>
    <w:p w14:paraId="5221A0DC" w14:textId="77777777" w:rsidR="000F2C13" w:rsidRPr="000F2C13" w:rsidRDefault="000F2C13" w:rsidP="000F2C13">
      <w:pPr>
        <w:spacing w:after="0" w:line="240" w:lineRule="auto"/>
        <w:ind w:left="720"/>
        <w:jc w:val="both"/>
        <w:rPr>
          <w:rFonts w:ascii="Times New Roman" w:hAnsi="Times New Roman" w:cs="Times New Roman"/>
          <w:sz w:val="24"/>
          <w:szCs w:val="24"/>
          <w:u w:val="single"/>
        </w:rPr>
      </w:pPr>
      <w:r w:rsidRPr="000F2C13">
        <w:rPr>
          <w:rFonts w:ascii="Times New Roman" w:hAnsi="Times New Roman" w:cs="Times New Roman"/>
          <w:sz w:val="24"/>
          <w:szCs w:val="24"/>
          <w:u w:val="single"/>
        </w:rPr>
        <w:t>4.6.2.5. Citi noteikumi</w:t>
      </w:r>
    </w:p>
    <w:p w14:paraId="6F24ECD0" w14:textId="77777777" w:rsidR="000F2C13" w:rsidRPr="000F2C13" w:rsidRDefault="000F2C13" w:rsidP="000F2C13">
      <w:pPr>
        <w:spacing w:after="0" w:line="240" w:lineRule="auto"/>
        <w:ind w:left="720"/>
        <w:jc w:val="both"/>
        <w:rPr>
          <w:rFonts w:ascii="Times New Roman" w:hAnsi="Times New Roman" w:cs="Times New Roman"/>
          <w:sz w:val="24"/>
          <w:szCs w:val="24"/>
        </w:rPr>
      </w:pPr>
      <w:r w:rsidRPr="000F2C13">
        <w:rPr>
          <w:rFonts w:ascii="Times New Roman" w:hAnsi="Times New Roman" w:cs="Times New Roman"/>
          <w:sz w:val="24"/>
          <w:szCs w:val="24"/>
        </w:rPr>
        <w:t>366. Derīgo izrakteņu ieguve atļauta normatīvajos aktos noteiktajā kārtībā, papildus ievērojot 3.5.3.nodaļas noteikumus.</w:t>
      </w:r>
    </w:p>
    <w:p w14:paraId="769DE00B" w14:textId="77777777" w:rsidR="000F2C13" w:rsidRPr="000F2C13" w:rsidRDefault="000F2C13" w:rsidP="000F2C13">
      <w:pPr>
        <w:spacing w:after="0" w:line="240" w:lineRule="auto"/>
        <w:jc w:val="both"/>
        <w:rPr>
          <w:rFonts w:ascii="Times New Roman" w:hAnsi="Times New Roman" w:cs="Times New Roman"/>
          <w:sz w:val="24"/>
          <w:szCs w:val="24"/>
        </w:rPr>
      </w:pPr>
      <w:r w:rsidRPr="000F2C13">
        <w:rPr>
          <w:rFonts w:ascii="Times New Roman" w:hAnsi="Times New Roman" w:cs="Times New Roman"/>
          <w:sz w:val="24"/>
          <w:szCs w:val="24"/>
        </w:rPr>
        <w:t xml:space="preserve">       Savukārt noteikumos attiecībā uz derīgo izrakteņu ieguves vietām noteikts:</w:t>
      </w:r>
    </w:p>
    <w:p w14:paraId="21A90933" w14:textId="77777777" w:rsidR="000F2C13" w:rsidRPr="000F2C13" w:rsidRDefault="000F2C13" w:rsidP="000F2C13">
      <w:pPr>
        <w:spacing w:after="0" w:line="240" w:lineRule="auto"/>
        <w:ind w:firstLine="426"/>
        <w:jc w:val="both"/>
        <w:rPr>
          <w:rFonts w:ascii="Times New Roman" w:hAnsi="Times New Roman" w:cs="Times New Roman"/>
          <w:sz w:val="24"/>
          <w:szCs w:val="24"/>
        </w:rPr>
      </w:pPr>
      <w:r w:rsidRPr="000F2C13">
        <w:rPr>
          <w:rFonts w:ascii="Times New Roman" w:hAnsi="Times New Roman" w:cs="Times New Roman"/>
          <w:sz w:val="24"/>
          <w:szCs w:val="24"/>
        </w:rPr>
        <w:t>3.5.3. Noteikumi derīgo izrakteņu ieguvei:</w:t>
      </w:r>
    </w:p>
    <w:p w14:paraId="6CD29F19" w14:textId="77777777" w:rsidR="000F2C13" w:rsidRPr="000F2C13" w:rsidRDefault="000F2C13" w:rsidP="000F2C13">
      <w:pPr>
        <w:spacing w:after="0" w:line="240" w:lineRule="auto"/>
        <w:jc w:val="both"/>
        <w:rPr>
          <w:rFonts w:ascii="Times New Roman" w:hAnsi="Times New Roman" w:cs="Times New Roman"/>
          <w:sz w:val="24"/>
          <w:szCs w:val="24"/>
        </w:rPr>
      </w:pPr>
      <w:r w:rsidRPr="000F2C13">
        <w:rPr>
          <w:rFonts w:ascii="Times New Roman" w:hAnsi="Times New Roman" w:cs="Times New Roman"/>
          <w:sz w:val="24"/>
          <w:szCs w:val="24"/>
        </w:rPr>
        <w:t>74. Derīgo izrakteņu ieguve atļauta funkcionālajās zonās:</w:t>
      </w:r>
    </w:p>
    <w:p w14:paraId="672E7D69" w14:textId="77777777" w:rsidR="000F2C13" w:rsidRPr="000F2C13" w:rsidRDefault="000F2C13" w:rsidP="000F2C13">
      <w:pPr>
        <w:spacing w:after="0" w:line="240" w:lineRule="auto"/>
        <w:ind w:firstLine="720"/>
        <w:jc w:val="both"/>
        <w:rPr>
          <w:rFonts w:ascii="Times New Roman" w:hAnsi="Times New Roman" w:cs="Times New Roman"/>
          <w:sz w:val="24"/>
          <w:szCs w:val="24"/>
        </w:rPr>
      </w:pPr>
      <w:r w:rsidRPr="000F2C13">
        <w:rPr>
          <w:rFonts w:ascii="Times New Roman" w:hAnsi="Times New Roman" w:cs="Times New Roman"/>
          <w:sz w:val="24"/>
          <w:szCs w:val="24"/>
        </w:rPr>
        <w:t>74.1. Rūpnieciskās apbūves teritorija (R, R1, R2, R3);</w:t>
      </w:r>
    </w:p>
    <w:p w14:paraId="7D8E24BE" w14:textId="77777777" w:rsidR="000F2C13" w:rsidRPr="000F2C13" w:rsidRDefault="000F2C13" w:rsidP="000F2C13">
      <w:pPr>
        <w:spacing w:after="0" w:line="240" w:lineRule="auto"/>
        <w:rPr>
          <w:rFonts w:ascii="Times New Roman" w:hAnsi="Times New Roman" w:cs="Times New Roman"/>
          <w:sz w:val="24"/>
          <w:szCs w:val="24"/>
        </w:rPr>
      </w:pPr>
      <w:r w:rsidRPr="000F2C13">
        <w:rPr>
          <w:rFonts w:ascii="Times New Roman" w:hAnsi="Times New Roman" w:cs="Times New Roman"/>
          <w:sz w:val="24"/>
          <w:szCs w:val="24"/>
        </w:rPr>
        <w:t>75. Ietekmes mazināšanai uz apkārtējām teritorijām noteikti minimālie attālumi no derīgo izrakteņu ieguves vietas līdz dzīvojamai un publiskai apbūvei, dabas teritorijām un objektiem.</w:t>
      </w:r>
    </w:p>
    <w:p w14:paraId="51249A0A" w14:textId="77777777" w:rsidR="000F2C13" w:rsidRPr="000F2C13" w:rsidRDefault="000F2C13" w:rsidP="000F2C13">
      <w:pPr>
        <w:spacing w:after="0" w:line="240" w:lineRule="auto"/>
        <w:jc w:val="both"/>
        <w:rPr>
          <w:rFonts w:ascii="Times New Roman" w:hAnsi="Times New Roman" w:cs="Times New Roman"/>
          <w:sz w:val="24"/>
          <w:szCs w:val="24"/>
          <w:u w:val="single"/>
        </w:rPr>
      </w:pPr>
      <w:r w:rsidRPr="000F2C13">
        <w:rPr>
          <w:rFonts w:ascii="Times New Roman" w:hAnsi="Times New Roman" w:cs="Times New Roman"/>
          <w:sz w:val="24"/>
          <w:szCs w:val="24"/>
          <w:u w:val="single"/>
        </w:rPr>
        <w:t>Derīgo izrakteņu ieguves vietas nav atļautas:</w:t>
      </w:r>
    </w:p>
    <w:p w14:paraId="043645C8" w14:textId="77777777" w:rsidR="000F2C13" w:rsidRPr="000F2C13" w:rsidRDefault="000F2C13" w:rsidP="000F2C13">
      <w:pPr>
        <w:spacing w:after="0" w:line="240" w:lineRule="auto"/>
        <w:ind w:left="720"/>
        <w:jc w:val="both"/>
        <w:rPr>
          <w:rFonts w:ascii="Times New Roman" w:hAnsi="Times New Roman" w:cs="Times New Roman"/>
          <w:sz w:val="24"/>
          <w:szCs w:val="24"/>
        </w:rPr>
      </w:pPr>
      <w:r w:rsidRPr="000F2C13">
        <w:rPr>
          <w:rFonts w:ascii="Times New Roman" w:hAnsi="Times New Roman" w:cs="Times New Roman"/>
          <w:sz w:val="24"/>
          <w:szCs w:val="24"/>
          <w:u w:val="single"/>
        </w:rPr>
        <w:t>75.1. tuvāk par 200 m no esošas dzīvojamās vai publiskās apbūves ēkas</w:t>
      </w:r>
      <w:r w:rsidRPr="000F2C13">
        <w:rPr>
          <w:rFonts w:ascii="Times New Roman" w:hAnsi="Times New Roman" w:cs="Times New Roman"/>
          <w:sz w:val="24"/>
          <w:szCs w:val="24"/>
        </w:rPr>
        <w:t>, izņemot gadījumu, ja saņemts nekustamā īpašuma, kas atrodas noteiktajā attālumā,  īpašnieka vai tiesiskā valdītāja rakstveida saskaņojums;</w:t>
      </w:r>
    </w:p>
    <w:p w14:paraId="311FBC75" w14:textId="77777777" w:rsidR="000F2C13" w:rsidRPr="000F2C13" w:rsidRDefault="000F2C13" w:rsidP="000F2C13">
      <w:pPr>
        <w:spacing w:after="0" w:line="240" w:lineRule="auto"/>
        <w:ind w:left="720" w:firstLine="426"/>
        <w:jc w:val="both"/>
        <w:rPr>
          <w:rFonts w:ascii="Times New Roman" w:hAnsi="Times New Roman" w:cs="Times New Roman"/>
          <w:sz w:val="24"/>
          <w:szCs w:val="24"/>
        </w:rPr>
      </w:pPr>
      <w:r w:rsidRPr="000F2C13">
        <w:rPr>
          <w:rFonts w:ascii="Times New Roman" w:hAnsi="Times New Roman" w:cs="Times New Roman"/>
          <w:sz w:val="24"/>
          <w:szCs w:val="24"/>
        </w:rPr>
        <w:t>75.2</w:t>
      </w:r>
      <w:r w:rsidRPr="000F2C13">
        <w:rPr>
          <w:rFonts w:ascii="Times New Roman" w:hAnsi="Times New Roman" w:cs="Times New Roman"/>
          <w:sz w:val="24"/>
          <w:szCs w:val="24"/>
          <w:u w:val="single"/>
        </w:rPr>
        <w:t>. tuvāk par 50 m no zemes vienības robežas</w:t>
      </w:r>
      <w:r w:rsidRPr="000F2C13">
        <w:rPr>
          <w:rFonts w:ascii="Times New Roman" w:hAnsi="Times New Roman" w:cs="Times New Roman"/>
          <w:sz w:val="24"/>
          <w:szCs w:val="24"/>
        </w:rPr>
        <w:t>, izņemot, ja saņemts zemes vienības īpašnieka vai tiesiskā valdītāja rakstveida saskaņojums;</w:t>
      </w:r>
    </w:p>
    <w:p w14:paraId="298DB430" w14:textId="77777777" w:rsidR="000F2C13" w:rsidRPr="000F2C13" w:rsidRDefault="000F2C13" w:rsidP="000F2C13">
      <w:pPr>
        <w:spacing w:after="0" w:line="240" w:lineRule="auto"/>
        <w:ind w:left="720" w:firstLine="426"/>
        <w:jc w:val="both"/>
        <w:rPr>
          <w:rFonts w:ascii="Times New Roman" w:hAnsi="Times New Roman" w:cs="Times New Roman"/>
          <w:sz w:val="24"/>
          <w:szCs w:val="24"/>
        </w:rPr>
      </w:pPr>
      <w:r w:rsidRPr="000F2C13">
        <w:rPr>
          <w:rFonts w:ascii="Times New Roman" w:hAnsi="Times New Roman" w:cs="Times New Roman"/>
          <w:sz w:val="24"/>
          <w:szCs w:val="24"/>
        </w:rPr>
        <w:t>75.3. tuvāk par 200 m no īpaši aizsargājamas dabas teritorijas robežas, izņemot gadījumu, ja saņemts normatīvajos aktos noteiktās atbildīgās institūcijas īpaši aizsargājamo dabas teritoriju pārvaldīšanas jomā saskaņojums;</w:t>
      </w:r>
    </w:p>
    <w:p w14:paraId="3C466D8E" w14:textId="77777777" w:rsidR="000F2C13" w:rsidRPr="000F2C13" w:rsidRDefault="000F2C13" w:rsidP="000F2C13">
      <w:pPr>
        <w:spacing w:after="0" w:line="240" w:lineRule="auto"/>
        <w:ind w:left="720" w:firstLine="426"/>
        <w:jc w:val="both"/>
        <w:rPr>
          <w:rFonts w:ascii="Times New Roman" w:hAnsi="Times New Roman" w:cs="Times New Roman"/>
          <w:sz w:val="24"/>
          <w:szCs w:val="24"/>
        </w:rPr>
      </w:pPr>
      <w:r w:rsidRPr="000F2C13">
        <w:rPr>
          <w:rFonts w:ascii="Times New Roman" w:hAnsi="Times New Roman" w:cs="Times New Roman"/>
          <w:sz w:val="24"/>
          <w:szCs w:val="24"/>
        </w:rPr>
        <w:t>75.4. kultūras pieminekļa teritorijā un aizsargjoslas (aizsardzības zonas) teritorijā ap kultūras pieminekli. Aizsargjoslas (aizsardzības zonas) teritorijā ap kultūras pieminekli pieļaujams, ja saņemts normatīvajos aktos noteiktās atbildīgās institūcijas kultūras pieminekļu aizsardzības jomā saskaņojums.</w:t>
      </w:r>
    </w:p>
    <w:p w14:paraId="74E5AB70" w14:textId="77777777" w:rsidR="000F2C13" w:rsidRPr="000F2C13" w:rsidRDefault="000F2C13" w:rsidP="000F2C13">
      <w:pPr>
        <w:pStyle w:val="Sarakstarindkopa"/>
        <w:numPr>
          <w:ilvl w:val="0"/>
          <w:numId w:val="11"/>
        </w:numPr>
        <w:spacing w:after="0" w:line="240" w:lineRule="auto"/>
        <w:ind w:left="284" w:hanging="284"/>
        <w:jc w:val="both"/>
        <w:rPr>
          <w:rFonts w:ascii="Times New Roman" w:eastAsia="Calibri" w:hAnsi="Times New Roman" w:cs="Times New Roman"/>
          <w:sz w:val="24"/>
          <w:szCs w:val="24"/>
        </w:rPr>
      </w:pPr>
      <w:r w:rsidRPr="000F2C13">
        <w:rPr>
          <w:rFonts w:ascii="Times New Roman" w:eastAsia="Calibri" w:hAnsi="Times New Roman" w:cs="Times New Roman"/>
          <w:sz w:val="24"/>
          <w:szCs w:val="24"/>
        </w:rPr>
        <w:t>Derīgo izrakteņu ieguves vietai noteikti šādi apgrūtinājumi, tai skaitā aizsargjoslas:</w:t>
      </w:r>
    </w:p>
    <w:p w14:paraId="29EED323" w14:textId="77777777" w:rsidR="000F2C13" w:rsidRPr="000F2C13" w:rsidRDefault="000F2C13" w:rsidP="000F2C13">
      <w:pPr>
        <w:pStyle w:val="Sarakstarindkopa"/>
        <w:numPr>
          <w:ilvl w:val="1"/>
          <w:numId w:val="11"/>
        </w:numPr>
        <w:spacing w:after="0" w:line="240" w:lineRule="auto"/>
        <w:jc w:val="both"/>
        <w:rPr>
          <w:rFonts w:ascii="Times New Roman" w:hAnsi="Times New Roman" w:cs="Times New Roman"/>
          <w:sz w:val="24"/>
          <w:szCs w:val="24"/>
          <w:lang w:eastAsia="ar-SA"/>
        </w:rPr>
      </w:pPr>
      <w:r w:rsidRPr="000F2C13">
        <w:rPr>
          <w:rFonts w:ascii="Times New Roman" w:hAnsi="Times New Roman" w:cs="Times New Roman"/>
          <w:sz w:val="24"/>
          <w:szCs w:val="24"/>
          <w:lang w:eastAsia="ar-SA"/>
        </w:rPr>
        <w:t xml:space="preserve"> 7311041000 – ūdensnotekas (ūdensteču regulēta posma un speciāli raktas gultnes), kā āri uz tās esošas hidrotehniskas būves un ierīces ekspluatācijas aizsargjoslas teritorija lauksaimniecībā izmantojamās zemēs aizsargjosla - 0.334 ha</w:t>
      </w:r>
    </w:p>
    <w:p w14:paraId="4A26AB79" w14:textId="77777777" w:rsidR="000F2C13" w:rsidRPr="000F2C13" w:rsidRDefault="000F2C13" w:rsidP="000F2C13">
      <w:pPr>
        <w:pStyle w:val="Sarakstarindkopa"/>
        <w:numPr>
          <w:ilvl w:val="1"/>
          <w:numId w:val="11"/>
        </w:numPr>
        <w:spacing w:after="0" w:line="240" w:lineRule="auto"/>
        <w:jc w:val="both"/>
        <w:rPr>
          <w:rFonts w:ascii="Times New Roman" w:hAnsi="Times New Roman" w:cs="Times New Roman"/>
          <w:sz w:val="24"/>
          <w:szCs w:val="24"/>
          <w:lang w:eastAsia="ar-SA"/>
        </w:rPr>
      </w:pPr>
      <w:r w:rsidRPr="000F2C13">
        <w:rPr>
          <w:rFonts w:ascii="Times New Roman" w:hAnsi="Times New Roman" w:cs="Times New Roman"/>
          <w:sz w:val="24"/>
          <w:szCs w:val="24"/>
          <w:lang w:eastAsia="ar-SA"/>
        </w:rPr>
        <w:t>7311041000 – ūdensnotekas (ūdensteču regulēta posma un speciāli raktas gultnes), kā āri uz tās esošas hidrotehniskas būves un ierīces ekspluatācijas aizsargjoslas teritorija lauksaimniecībā izmantojamās zemēs aizsargjosla - 0.4650 ha</w:t>
      </w:r>
    </w:p>
    <w:p w14:paraId="488D1EEB" w14:textId="77777777" w:rsidR="000F2C13" w:rsidRPr="000F2C13" w:rsidRDefault="000F2C13" w:rsidP="000F2C13">
      <w:pPr>
        <w:pStyle w:val="Sarakstarindkopa"/>
        <w:numPr>
          <w:ilvl w:val="1"/>
          <w:numId w:val="11"/>
        </w:numPr>
        <w:spacing w:after="0" w:line="240" w:lineRule="auto"/>
        <w:jc w:val="both"/>
        <w:rPr>
          <w:rFonts w:ascii="Times New Roman" w:hAnsi="Times New Roman" w:cs="Times New Roman"/>
          <w:sz w:val="24"/>
          <w:szCs w:val="24"/>
          <w:lang w:eastAsia="ar-SA"/>
        </w:rPr>
      </w:pPr>
      <w:r w:rsidRPr="000F2C13">
        <w:rPr>
          <w:rFonts w:ascii="Times New Roman" w:hAnsi="Times New Roman" w:cs="Times New Roman"/>
          <w:sz w:val="24"/>
          <w:szCs w:val="24"/>
          <w:lang w:eastAsia="ar-SA"/>
        </w:rPr>
        <w:t>7312070202 – navigācijas tehniskā līdzekļa aviācijas gaisa kuģu lidojumu drošības nodrošināšanai tālās ietekmes zona - 6.6312 ha</w:t>
      </w:r>
      <w:r w:rsidRPr="000F2C13">
        <w:rPr>
          <w:rFonts w:ascii="Times New Roman" w:hAnsi="Times New Roman" w:cs="Times New Roman"/>
          <w:i/>
          <w:iCs/>
          <w:sz w:val="24"/>
          <w:szCs w:val="24"/>
          <w:lang w:eastAsia="ar-SA"/>
        </w:rPr>
        <w:t>.</w:t>
      </w:r>
    </w:p>
    <w:p w14:paraId="68E7EEAB" w14:textId="77777777" w:rsidR="000F2C13" w:rsidRPr="000F2C13" w:rsidRDefault="000F2C13" w:rsidP="000F2C13">
      <w:pPr>
        <w:pStyle w:val="Sarakstarindkopa"/>
        <w:spacing w:after="0" w:line="240" w:lineRule="auto"/>
        <w:ind w:left="284"/>
        <w:jc w:val="both"/>
        <w:rPr>
          <w:rFonts w:ascii="Times New Roman" w:hAnsi="Times New Roman" w:cs="Times New Roman"/>
          <w:sz w:val="24"/>
          <w:szCs w:val="24"/>
          <w:lang w:eastAsia="ar-SA"/>
        </w:rPr>
      </w:pPr>
      <w:r w:rsidRPr="000F2C13">
        <w:rPr>
          <w:rFonts w:ascii="Times New Roman" w:hAnsi="Times New Roman" w:cs="Times New Roman"/>
          <w:sz w:val="24"/>
          <w:szCs w:val="24"/>
          <w:lang w:eastAsia="ar-SA"/>
        </w:rPr>
        <w:t>Ievērot Olaines novada domes 2022.gada 27.aprīļa saistošo noteikumu Nr.SN5/2022 “Olaines novada teritorijas plānojuma teritorijas izmantošanas un apbūves noteikumi un grafiskā daļa” (4.2 redakcija SN10/2022), Teritorijas izmantošanas un apbūves noteikumu 3.5.3. sadaļas 75. punkta 75.2. apakšpunkta prasības – derīgo izrakteņu ieguves vieta ir atļauta tuvāk par 50 m no apkārtējās zemes vienības robežas, ja saņemts zemes vienības īpašnieka vai tiesiskā valdītāja rakstveida saskaņojums.</w:t>
      </w:r>
    </w:p>
    <w:p w14:paraId="24BBF309" w14:textId="77777777" w:rsidR="000F2C13" w:rsidRPr="000F2C13" w:rsidRDefault="000F2C13" w:rsidP="000F2C13">
      <w:pPr>
        <w:pStyle w:val="Sarakstarindkopa"/>
        <w:spacing w:after="0" w:line="240" w:lineRule="auto"/>
        <w:ind w:left="284"/>
        <w:jc w:val="both"/>
        <w:rPr>
          <w:rFonts w:ascii="Times New Roman" w:hAnsi="Times New Roman" w:cs="Times New Roman"/>
          <w:sz w:val="24"/>
          <w:szCs w:val="24"/>
        </w:rPr>
      </w:pPr>
      <w:r w:rsidRPr="000F2C13">
        <w:rPr>
          <w:rFonts w:ascii="Times New Roman" w:hAnsi="Times New Roman" w:cs="Times New Roman"/>
          <w:sz w:val="24"/>
          <w:szCs w:val="24"/>
          <w:lang w:eastAsia="ar-SA"/>
        </w:rPr>
        <w:t xml:space="preserve">Paredzētā darbība plānota tuvāk par 50 m blakus esošajām zemes vienībām un tuvāk par </w:t>
      </w:r>
      <w:r w:rsidRPr="000F2C13">
        <w:rPr>
          <w:rFonts w:ascii="Times New Roman" w:hAnsi="Times New Roman" w:cs="Times New Roman"/>
          <w:sz w:val="24"/>
          <w:szCs w:val="24"/>
        </w:rPr>
        <w:t xml:space="preserve">200 m no esošas dzīvojamās vai publiskās apbūves ēkām. </w:t>
      </w:r>
    </w:p>
    <w:p w14:paraId="59675CBC" w14:textId="77777777" w:rsidR="000F2C13" w:rsidRPr="000F2C13" w:rsidRDefault="000F2C13" w:rsidP="000F2C13">
      <w:pPr>
        <w:pStyle w:val="Sarakstarindkopa"/>
        <w:spacing w:after="0" w:line="240" w:lineRule="auto"/>
        <w:ind w:left="284"/>
        <w:jc w:val="both"/>
        <w:rPr>
          <w:rFonts w:ascii="Times New Roman" w:hAnsi="Times New Roman" w:cs="Times New Roman"/>
          <w:sz w:val="24"/>
          <w:szCs w:val="24"/>
          <w:u w:val="single"/>
          <w:lang w:eastAsia="ar-SA"/>
        </w:rPr>
      </w:pPr>
      <w:r w:rsidRPr="000F2C13">
        <w:rPr>
          <w:rFonts w:ascii="Times New Roman" w:hAnsi="Times New Roman" w:cs="Times New Roman"/>
          <w:sz w:val="24"/>
          <w:szCs w:val="24"/>
          <w:u w:val="single"/>
        </w:rPr>
        <w:t xml:space="preserve">Līdz ar to ir nepieciešams pieguļošo zemes vienību </w:t>
      </w:r>
      <w:r w:rsidRPr="000F2C13">
        <w:rPr>
          <w:rFonts w:ascii="Times New Roman" w:hAnsi="Times New Roman" w:cs="Times New Roman"/>
          <w:sz w:val="24"/>
          <w:szCs w:val="24"/>
          <w:u w:val="single"/>
          <w:lang w:eastAsia="ar-SA"/>
        </w:rPr>
        <w:t>īpašnieka vai tiesiskā valdītāja rakstveida saskaņojums.</w:t>
      </w:r>
    </w:p>
    <w:p w14:paraId="6D5D8889" w14:textId="77777777" w:rsidR="000F2C13" w:rsidRPr="000F2C13" w:rsidRDefault="000F2C13" w:rsidP="000F2C13">
      <w:pPr>
        <w:pStyle w:val="Sarakstarindkopa"/>
        <w:spacing w:after="0" w:line="240" w:lineRule="auto"/>
        <w:ind w:left="284"/>
        <w:jc w:val="both"/>
        <w:rPr>
          <w:rFonts w:ascii="Times New Roman" w:hAnsi="Times New Roman" w:cs="Times New Roman"/>
          <w:sz w:val="24"/>
          <w:szCs w:val="24"/>
        </w:rPr>
      </w:pPr>
      <w:r w:rsidRPr="000F2C13">
        <w:rPr>
          <w:rFonts w:ascii="Times New Roman" w:hAnsi="Times New Roman" w:cs="Times New Roman"/>
          <w:sz w:val="24"/>
          <w:szCs w:val="24"/>
        </w:rPr>
        <w:t>Likuma “Par zemes dzīlēm” 4.panta piektās daļas 1. un 2.punkts noteic, ka Pašvaldība Ministru kabineta noteiktajā kārtībā (</w:t>
      </w:r>
      <w:r w:rsidRPr="000F2C13">
        <w:rPr>
          <w:rFonts w:ascii="Times New Roman" w:hAnsi="Times New Roman" w:cs="Times New Roman"/>
          <w:i/>
          <w:iCs/>
          <w:sz w:val="24"/>
          <w:szCs w:val="24"/>
        </w:rPr>
        <w:t>Ministru kabineta 21.08.2012. noteikumi Nr. 570 “Derīgo izrakteņu ieguves kārtība”</w:t>
      </w:r>
      <w:r w:rsidRPr="000F2C13">
        <w:rPr>
          <w:rFonts w:ascii="Times New Roman" w:hAnsi="Times New Roman" w:cs="Times New Roman"/>
          <w:sz w:val="24"/>
          <w:szCs w:val="24"/>
        </w:rPr>
        <w:t xml:space="preserve">) un ievērojot Valsts vides dienesta noteiktos ieguves limitus, izsniedz (obligāta prasība, nevis izvēles iespēja) atļaujas bieži sastopamo derīgo izrakteņu </w:t>
      </w:r>
      <w:r w:rsidRPr="000F2C13">
        <w:rPr>
          <w:rFonts w:ascii="Times New Roman" w:hAnsi="Times New Roman" w:cs="Times New Roman"/>
          <w:sz w:val="24"/>
          <w:szCs w:val="24"/>
        </w:rPr>
        <w:lastRenderedPageBreak/>
        <w:t>ieguvei, izņemot šā likuma 10.panta pirmās daļas 3.punkta "a" un "b" apakšpunktā noteiktos gadījumus, kā arī pārrauga derīgo izrakteņu ieguves vietu rekultivāciju.</w:t>
      </w:r>
    </w:p>
    <w:p w14:paraId="384BF3B8" w14:textId="77777777" w:rsidR="000F2C13" w:rsidRPr="000F2C13" w:rsidRDefault="000F2C13" w:rsidP="000F2C13">
      <w:pPr>
        <w:spacing w:after="0" w:line="240" w:lineRule="auto"/>
        <w:ind w:firstLine="567"/>
        <w:jc w:val="both"/>
        <w:rPr>
          <w:rFonts w:ascii="Times New Roman" w:eastAsia="Calibri" w:hAnsi="Times New Roman" w:cs="Times New Roman"/>
          <w:sz w:val="24"/>
          <w:szCs w:val="24"/>
        </w:rPr>
      </w:pPr>
      <w:r w:rsidRPr="000F2C13">
        <w:rPr>
          <w:rFonts w:ascii="Times New Roman" w:eastAsia="Calibri" w:hAnsi="Times New Roman" w:cs="Times New Roman"/>
          <w:sz w:val="24"/>
          <w:szCs w:val="24"/>
        </w:rPr>
        <w:t>Ņemot vērā iepriekš minēto, Attīstības un komunālo jautājumu komitejas 2025.gada 18.februāra sēdes protokolu Nr.2 un, pamatojoties uz Pašvaldību likuma 4.panta pirmās daļas 12. un 13.punktu, likuma “Par zemes dzīlēm” 4.panta piektās daļas 1.punktu, Ministru kabineta 2011.gada 6.septembra noteikumu Nr.696 “Zemes dzīļu izmantošanas licenču un bieži sastopamo derīgo izrakteņu ieguves atļauju izsniegšanas kārtība” 3., 26., 27. un 33.punktu, Ministru kabineta 2006.gada 19.decembra noteikumu Nr.1055 “</w:t>
      </w:r>
      <w:r w:rsidRPr="000F2C13">
        <w:rPr>
          <w:rFonts w:ascii="Times New Roman" w:hAnsi="Times New Roman" w:cs="Times New Roman"/>
          <w:sz w:val="24"/>
          <w:szCs w:val="24"/>
          <w:shd w:val="clear" w:color="auto" w:fill="FFFFFF"/>
        </w:rPr>
        <w:t>Noteikumi par valsts nodevām zemes dzīļu izmantošanas jomā (izņemot zemes dzīļu izmantošanu iekšzemes publiskajos ūdeņos un jūrā un ogļūdeņražu meklēšanu, izpēti un ieguvi)</w:t>
      </w:r>
      <w:r w:rsidRPr="000F2C13">
        <w:rPr>
          <w:rFonts w:ascii="Times New Roman" w:eastAsia="Calibri" w:hAnsi="Times New Roman" w:cs="Times New Roman"/>
          <w:sz w:val="24"/>
          <w:szCs w:val="24"/>
        </w:rPr>
        <w:t xml:space="preserve">” 4., 5. un 7.punktu, Administratīvā procesa likuma 70.panta pirmo daļu, </w:t>
      </w:r>
      <w:r w:rsidRPr="000F2C13">
        <w:rPr>
          <w:rFonts w:ascii="Times New Roman" w:eastAsia="Calibri" w:hAnsi="Times New Roman" w:cs="Times New Roman"/>
          <w:b/>
          <w:bCs/>
          <w:sz w:val="24"/>
          <w:szCs w:val="24"/>
        </w:rPr>
        <w:t>dome nolemj:</w:t>
      </w:r>
      <w:r w:rsidRPr="000F2C13">
        <w:rPr>
          <w:rFonts w:ascii="Times New Roman" w:eastAsia="Calibri" w:hAnsi="Times New Roman" w:cs="Times New Roman"/>
          <w:sz w:val="24"/>
          <w:szCs w:val="24"/>
        </w:rPr>
        <w:t xml:space="preserve"> </w:t>
      </w:r>
    </w:p>
    <w:p w14:paraId="54D1AEBD" w14:textId="77777777" w:rsidR="000F2C13" w:rsidRPr="000F2C13" w:rsidRDefault="000F2C13" w:rsidP="000F2C13">
      <w:pPr>
        <w:spacing w:after="0" w:line="240" w:lineRule="auto"/>
        <w:ind w:firstLine="709"/>
        <w:jc w:val="both"/>
        <w:rPr>
          <w:rFonts w:ascii="Times New Roman" w:eastAsia="Calibri" w:hAnsi="Times New Roman" w:cs="Times New Roman"/>
          <w:sz w:val="24"/>
          <w:szCs w:val="24"/>
        </w:rPr>
      </w:pPr>
    </w:p>
    <w:p w14:paraId="0B295AC9" w14:textId="77777777" w:rsidR="000F2C13" w:rsidRPr="000F2C13" w:rsidRDefault="000F2C13" w:rsidP="000F2C13">
      <w:pPr>
        <w:numPr>
          <w:ilvl w:val="0"/>
          <w:numId w:val="10"/>
        </w:numPr>
        <w:spacing w:after="0" w:line="240" w:lineRule="auto"/>
        <w:ind w:left="709"/>
        <w:contextualSpacing/>
        <w:jc w:val="both"/>
        <w:rPr>
          <w:rFonts w:ascii="Times New Roman" w:eastAsia="Calibri" w:hAnsi="Times New Roman" w:cs="Times New Roman"/>
          <w:bCs/>
          <w:noProof/>
          <w:sz w:val="24"/>
          <w:szCs w:val="24"/>
        </w:rPr>
      </w:pPr>
      <w:r w:rsidRPr="000F2C13">
        <w:rPr>
          <w:rFonts w:ascii="Times New Roman" w:eastAsia="Calibri" w:hAnsi="Times New Roman" w:cs="Times New Roman"/>
          <w:bCs/>
          <w:noProof/>
          <w:sz w:val="24"/>
          <w:szCs w:val="24"/>
        </w:rPr>
        <w:t xml:space="preserve">Izsniegt </w:t>
      </w:r>
      <w:r w:rsidRPr="000F2C13">
        <w:rPr>
          <w:rFonts w:ascii="Times New Roman" w:eastAsia="Calibri" w:hAnsi="Times New Roman" w:cs="Times New Roman"/>
          <w:sz w:val="24"/>
          <w:szCs w:val="24"/>
        </w:rPr>
        <w:t xml:space="preserve">SIA “CHAROEN”, reģ.Nr.40003885159 (juridiskā adrese: </w:t>
      </w:r>
      <w:r w:rsidRPr="000F2C13">
        <w:rPr>
          <w:rFonts w:ascii="Times New Roman" w:eastAsia="Calibri" w:hAnsi="Times New Roman" w:cs="Times New Roman"/>
          <w:bCs/>
          <w:sz w:val="24"/>
          <w:szCs w:val="24"/>
        </w:rPr>
        <w:t>Ziedleju iela 6, Mārupe, Mārupes novads, LV-2167)</w:t>
      </w:r>
      <w:r w:rsidRPr="000F2C13">
        <w:rPr>
          <w:rFonts w:ascii="Times New Roman" w:hAnsi="Times New Roman" w:cs="Times New Roman"/>
          <w:sz w:val="24"/>
          <w:szCs w:val="24"/>
        </w:rPr>
        <w:t xml:space="preserve">, </w:t>
      </w:r>
      <w:r w:rsidRPr="000F2C13">
        <w:rPr>
          <w:rFonts w:ascii="Times New Roman" w:eastAsia="Calibri" w:hAnsi="Times New Roman" w:cs="Times New Roman"/>
          <w:bCs/>
          <w:sz w:val="24"/>
          <w:szCs w:val="24"/>
        </w:rPr>
        <w:t>bieži sastopamo derīgo izrakteņu ieguves atļauju</w:t>
      </w:r>
      <w:r w:rsidRPr="000F2C13">
        <w:rPr>
          <w:rFonts w:ascii="Times New Roman" w:eastAsia="Calibri" w:hAnsi="Times New Roman" w:cs="Times New Roman"/>
          <w:b/>
          <w:sz w:val="24"/>
          <w:szCs w:val="24"/>
        </w:rPr>
        <w:t xml:space="preserve"> </w:t>
      </w:r>
      <w:r w:rsidRPr="000F2C13">
        <w:rPr>
          <w:rFonts w:ascii="Times New Roman" w:hAnsi="Times New Roman" w:cs="Times New Roman"/>
          <w:sz w:val="24"/>
          <w:szCs w:val="24"/>
        </w:rPr>
        <w:t xml:space="preserve">smilts ieguvei atradnē “Sēnītes” (nekustamajā īpašumā “Jaunsēnītes” ar kadastra numuru 8080 003 0835, zemes vienībā ar kadastra apzīmējumu 8080 003 0825, Olaines pagastā, Olaines novadā) </w:t>
      </w:r>
      <w:r w:rsidRPr="000F2C13">
        <w:rPr>
          <w:rFonts w:ascii="Times New Roman" w:eastAsia="Calibri" w:hAnsi="Times New Roman" w:cs="Times New Roman"/>
          <w:sz w:val="24"/>
          <w:szCs w:val="24"/>
        </w:rPr>
        <w:t xml:space="preserve">ar derīguma termiņu līdz </w:t>
      </w:r>
      <w:r w:rsidRPr="000F2C13">
        <w:rPr>
          <w:rFonts w:ascii="Times New Roman" w:hAnsi="Times New Roman" w:cs="Times New Roman"/>
          <w:sz w:val="24"/>
          <w:szCs w:val="24"/>
        </w:rPr>
        <w:t xml:space="preserve">2049. gada 7.novembrim </w:t>
      </w:r>
      <w:r w:rsidRPr="000F2C13">
        <w:rPr>
          <w:rFonts w:ascii="Times New Roman" w:eastAsia="Calibri" w:hAnsi="Times New Roman" w:cs="Times New Roman"/>
          <w:sz w:val="24"/>
          <w:szCs w:val="24"/>
        </w:rPr>
        <w:t xml:space="preserve">(pielikumā - </w:t>
      </w:r>
      <w:r w:rsidRPr="000F2C13">
        <w:rPr>
          <w:rFonts w:ascii="Times New Roman" w:eastAsia="Calibri" w:hAnsi="Times New Roman" w:cs="Times New Roman"/>
          <w:bCs/>
          <w:noProof/>
          <w:sz w:val="24"/>
          <w:szCs w:val="24"/>
        </w:rPr>
        <w:t>Bieži sastopamo derīgo izrakteņu ieguves atļaujas projekts ar pielikumiem kopā uz 9 lpp.).</w:t>
      </w:r>
    </w:p>
    <w:p w14:paraId="4C8C877E" w14:textId="77777777" w:rsidR="000F2C13" w:rsidRPr="000F2C13" w:rsidRDefault="000F2C13" w:rsidP="000F2C13">
      <w:pPr>
        <w:numPr>
          <w:ilvl w:val="0"/>
          <w:numId w:val="10"/>
        </w:numPr>
        <w:spacing w:after="0" w:line="240" w:lineRule="auto"/>
        <w:ind w:left="709"/>
        <w:contextualSpacing/>
        <w:jc w:val="both"/>
        <w:rPr>
          <w:rFonts w:ascii="Times New Roman" w:eastAsia="Calibri" w:hAnsi="Times New Roman" w:cs="Times New Roman"/>
          <w:bCs/>
          <w:noProof/>
          <w:sz w:val="24"/>
          <w:szCs w:val="24"/>
        </w:rPr>
      </w:pPr>
      <w:r w:rsidRPr="000F2C13">
        <w:rPr>
          <w:rFonts w:ascii="Times New Roman" w:eastAsia="Calibri" w:hAnsi="Times New Roman" w:cs="Times New Roman"/>
          <w:bCs/>
          <w:noProof/>
          <w:sz w:val="24"/>
          <w:szCs w:val="24"/>
        </w:rPr>
        <w:t>Noteikts pienākums SIA “CHAROEN” - inform</w:t>
      </w:r>
      <w:r w:rsidRPr="000F2C13">
        <w:rPr>
          <w:rFonts w:ascii="Times New Roman" w:eastAsia="Calibri" w:hAnsi="Times New Roman" w:cs="Times New Roman"/>
          <w:sz w:val="24"/>
          <w:szCs w:val="24"/>
        </w:rPr>
        <w:t>ē</w:t>
      </w:r>
      <w:r w:rsidRPr="000F2C13">
        <w:rPr>
          <w:rFonts w:ascii="Times New Roman" w:eastAsia="Calibri" w:hAnsi="Times New Roman" w:cs="Times New Roman"/>
          <w:bCs/>
          <w:noProof/>
          <w:sz w:val="24"/>
          <w:szCs w:val="24"/>
        </w:rPr>
        <w:t>t p</w:t>
      </w:r>
      <w:r w:rsidRPr="000F2C13">
        <w:rPr>
          <w:rFonts w:ascii="Times New Roman" w:eastAsia="Calibri" w:hAnsi="Times New Roman" w:cs="Times New Roman"/>
          <w:sz w:val="24"/>
          <w:szCs w:val="24"/>
        </w:rPr>
        <w:t>a</w:t>
      </w:r>
      <w:r w:rsidRPr="000F2C13">
        <w:rPr>
          <w:rFonts w:ascii="Times New Roman" w:eastAsia="Calibri" w:hAnsi="Times New Roman" w:cs="Times New Roman"/>
          <w:bCs/>
          <w:noProof/>
          <w:sz w:val="24"/>
          <w:szCs w:val="24"/>
        </w:rPr>
        <w:t xml:space="preserve">švaldību par </w:t>
      </w:r>
      <w:r w:rsidRPr="000F2C13">
        <w:rPr>
          <w:rFonts w:ascii="Times New Roman" w:eastAsia="Calibri" w:hAnsi="Times New Roman" w:cs="Times New Roman"/>
          <w:sz w:val="24"/>
          <w:szCs w:val="24"/>
        </w:rPr>
        <w:t>“Bieži sastopamo derīgo izrakteņu ieguves atļauja” Nr.2/2025 1.pielikuma “ZEMES DZĪĻU IZMANTOŠANAS NOSACĪJUMI” 6.punkta izpildes uzsākšanu.</w:t>
      </w:r>
    </w:p>
    <w:p w14:paraId="4636C8A3" w14:textId="77777777" w:rsidR="000F2C13" w:rsidRPr="000F2C13" w:rsidRDefault="000F2C13" w:rsidP="000F2C13">
      <w:pPr>
        <w:numPr>
          <w:ilvl w:val="0"/>
          <w:numId w:val="10"/>
        </w:numPr>
        <w:spacing w:after="0" w:line="240" w:lineRule="auto"/>
        <w:ind w:left="709"/>
        <w:contextualSpacing/>
        <w:jc w:val="both"/>
        <w:rPr>
          <w:rFonts w:ascii="Times New Roman" w:eastAsia="Calibri" w:hAnsi="Times New Roman" w:cs="Times New Roman"/>
          <w:bCs/>
          <w:noProof/>
          <w:sz w:val="24"/>
          <w:szCs w:val="24"/>
        </w:rPr>
      </w:pPr>
      <w:r w:rsidRPr="000F2C13">
        <w:rPr>
          <w:rFonts w:ascii="Times New Roman" w:eastAsia="Calibri" w:hAnsi="Times New Roman" w:cs="Times New Roman"/>
          <w:bCs/>
          <w:noProof/>
          <w:sz w:val="24"/>
          <w:szCs w:val="24"/>
        </w:rPr>
        <w:t xml:space="preserve">Informēt Valsts vides dienestu par bieži sastopamo derīgo izrakteņu ieguves atļaujas izsniegšanu </w:t>
      </w:r>
      <w:r w:rsidRPr="000F2C13">
        <w:rPr>
          <w:rFonts w:ascii="Times New Roman" w:eastAsia="Calibri" w:hAnsi="Times New Roman" w:cs="Times New Roman"/>
          <w:sz w:val="24"/>
          <w:szCs w:val="24"/>
        </w:rPr>
        <w:t>SIA “CHAROEN”, reģ.Nr.40003885159.</w:t>
      </w:r>
    </w:p>
    <w:p w14:paraId="3EBBE337" w14:textId="77777777" w:rsidR="000F2C13" w:rsidRPr="000F2C13" w:rsidRDefault="000F2C13" w:rsidP="000F2C13">
      <w:pPr>
        <w:numPr>
          <w:ilvl w:val="0"/>
          <w:numId w:val="10"/>
        </w:numPr>
        <w:spacing w:after="0" w:line="240" w:lineRule="auto"/>
        <w:ind w:left="709"/>
        <w:contextualSpacing/>
        <w:jc w:val="both"/>
        <w:rPr>
          <w:rFonts w:ascii="Times New Roman" w:eastAsia="Calibri" w:hAnsi="Times New Roman" w:cs="Times New Roman"/>
          <w:bCs/>
          <w:noProof/>
          <w:sz w:val="24"/>
          <w:szCs w:val="24"/>
        </w:rPr>
      </w:pPr>
      <w:r w:rsidRPr="000F2C13">
        <w:rPr>
          <w:rFonts w:ascii="Times New Roman" w:eastAsia="Calibri" w:hAnsi="Times New Roman" w:cs="Times New Roman"/>
          <w:bCs/>
          <w:noProof/>
          <w:sz w:val="24"/>
          <w:szCs w:val="24"/>
        </w:rPr>
        <w:t>Lēmumu var pārsūdzēt Administratīvajā rajona tiesā Rīgas tiesu namā Baldones                     ielā 1A, Rīgā, LV-1007, viena mēneša laikā no šī lēmuma spēkā stāšanās dienas.</w:t>
      </w:r>
    </w:p>
    <w:p w14:paraId="49089231" w14:textId="77777777" w:rsidR="000F2C13" w:rsidRPr="000F2C13" w:rsidRDefault="000F2C13" w:rsidP="000F2C13">
      <w:pPr>
        <w:spacing w:after="0" w:line="240" w:lineRule="auto"/>
        <w:ind w:left="709"/>
        <w:contextualSpacing/>
        <w:jc w:val="both"/>
        <w:rPr>
          <w:rFonts w:ascii="Times New Roman" w:eastAsia="Calibri" w:hAnsi="Times New Roman" w:cs="Times New Roman"/>
          <w:bCs/>
          <w:noProof/>
          <w:sz w:val="24"/>
          <w:szCs w:val="24"/>
        </w:rPr>
      </w:pPr>
    </w:p>
    <w:p w14:paraId="68DD3A24" w14:textId="77777777" w:rsidR="000F2C13" w:rsidRPr="000F2C13" w:rsidRDefault="000F2C13" w:rsidP="000F2C13">
      <w:pPr>
        <w:tabs>
          <w:tab w:val="left" w:pos="851"/>
        </w:tabs>
        <w:spacing w:after="0" w:line="240" w:lineRule="auto"/>
        <w:ind w:right="471"/>
        <w:jc w:val="both"/>
        <w:rPr>
          <w:rFonts w:ascii="Times New Roman" w:hAnsi="Times New Roman" w:cs="Times New Roman"/>
          <w:sz w:val="24"/>
          <w:szCs w:val="24"/>
        </w:rPr>
      </w:pPr>
    </w:p>
    <w:p w14:paraId="0A0C56D7" w14:textId="77777777" w:rsidR="000F2C13" w:rsidRPr="000F2C13" w:rsidRDefault="000F2C13" w:rsidP="000F2C13">
      <w:pPr>
        <w:tabs>
          <w:tab w:val="left" w:pos="851"/>
        </w:tabs>
        <w:spacing w:after="0" w:line="240" w:lineRule="auto"/>
        <w:ind w:right="471"/>
        <w:jc w:val="both"/>
        <w:rPr>
          <w:rFonts w:ascii="Times New Roman" w:hAnsi="Times New Roman" w:cs="Times New Roman"/>
          <w:sz w:val="24"/>
          <w:szCs w:val="24"/>
        </w:rPr>
      </w:pPr>
      <w:r w:rsidRPr="000F2C13">
        <w:rPr>
          <w:rFonts w:ascii="Times New Roman" w:hAnsi="Times New Roman" w:cs="Times New Roman"/>
          <w:sz w:val="24"/>
          <w:szCs w:val="24"/>
        </w:rPr>
        <w:t>Priekšsēdētājs</w:t>
      </w:r>
      <w:r w:rsidRPr="000F2C13">
        <w:rPr>
          <w:rFonts w:ascii="Times New Roman" w:hAnsi="Times New Roman" w:cs="Times New Roman"/>
          <w:sz w:val="24"/>
          <w:szCs w:val="24"/>
        </w:rPr>
        <w:tab/>
      </w:r>
      <w:r w:rsidRPr="000F2C13">
        <w:rPr>
          <w:rFonts w:ascii="Times New Roman" w:hAnsi="Times New Roman" w:cs="Times New Roman"/>
          <w:sz w:val="24"/>
          <w:szCs w:val="24"/>
        </w:rPr>
        <w:tab/>
      </w:r>
      <w:r w:rsidRPr="000F2C13">
        <w:rPr>
          <w:rFonts w:ascii="Times New Roman" w:hAnsi="Times New Roman" w:cs="Times New Roman"/>
          <w:sz w:val="24"/>
          <w:szCs w:val="24"/>
        </w:rPr>
        <w:tab/>
        <w:t xml:space="preserve">     </w:t>
      </w:r>
      <w:r w:rsidRPr="000F2C13">
        <w:rPr>
          <w:rFonts w:ascii="Times New Roman" w:hAnsi="Times New Roman" w:cs="Times New Roman"/>
          <w:sz w:val="24"/>
          <w:szCs w:val="24"/>
        </w:rPr>
        <w:tab/>
      </w:r>
      <w:r w:rsidRPr="000F2C13">
        <w:rPr>
          <w:rFonts w:ascii="Times New Roman" w:hAnsi="Times New Roman" w:cs="Times New Roman"/>
          <w:sz w:val="24"/>
          <w:szCs w:val="24"/>
        </w:rPr>
        <w:tab/>
      </w:r>
      <w:r w:rsidRPr="000F2C13">
        <w:rPr>
          <w:rFonts w:ascii="Times New Roman" w:hAnsi="Times New Roman" w:cs="Times New Roman"/>
          <w:sz w:val="24"/>
          <w:szCs w:val="24"/>
        </w:rPr>
        <w:tab/>
      </w:r>
      <w:r w:rsidRPr="000F2C13">
        <w:rPr>
          <w:rFonts w:ascii="Times New Roman" w:hAnsi="Times New Roman" w:cs="Times New Roman"/>
          <w:sz w:val="24"/>
          <w:szCs w:val="24"/>
        </w:rPr>
        <w:tab/>
      </w:r>
      <w:r w:rsidRPr="000F2C13">
        <w:rPr>
          <w:rFonts w:ascii="Times New Roman" w:hAnsi="Times New Roman" w:cs="Times New Roman"/>
          <w:sz w:val="24"/>
          <w:szCs w:val="24"/>
        </w:rPr>
        <w:tab/>
        <w:t xml:space="preserve">             A.Bergs  </w:t>
      </w:r>
    </w:p>
    <w:p w14:paraId="166C2ED4" w14:textId="77777777" w:rsidR="000F2C13" w:rsidRPr="000F2C13" w:rsidRDefault="000F2C13" w:rsidP="000F2C13">
      <w:pPr>
        <w:spacing w:after="0" w:line="240" w:lineRule="auto"/>
        <w:jc w:val="both"/>
        <w:rPr>
          <w:rFonts w:ascii="Times New Roman" w:hAnsi="Times New Roman" w:cs="Times New Roman"/>
          <w:bCs/>
          <w:sz w:val="24"/>
          <w:szCs w:val="24"/>
          <w:lang w:eastAsia="lv-LV"/>
        </w:rPr>
      </w:pPr>
    </w:p>
    <w:p w14:paraId="4F4D41BF" w14:textId="77777777" w:rsidR="000F2C13" w:rsidRPr="000F2C13" w:rsidRDefault="000F2C13" w:rsidP="000F2C13">
      <w:pPr>
        <w:spacing w:after="0" w:line="240" w:lineRule="auto"/>
        <w:jc w:val="both"/>
        <w:rPr>
          <w:rFonts w:ascii="Times New Roman" w:hAnsi="Times New Roman" w:cs="Times New Roman"/>
          <w:bCs/>
          <w:sz w:val="24"/>
          <w:szCs w:val="24"/>
          <w:lang w:eastAsia="lv-LV"/>
        </w:rPr>
      </w:pPr>
      <w:r w:rsidRPr="000F2C13">
        <w:rPr>
          <w:rFonts w:ascii="Times New Roman" w:hAnsi="Times New Roman" w:cs="Times New Roman"/>
          <w:bCs/>
          <w:sz w:val="24"/>
          <w:szCs w:val="24"/>
          <w:lang w:eastAsia="lv-LV"/>
        </w:rPr>
        <w:t>Iesniedz: Attīstības un komunālo jautājumu komiteja</w:t>
      </w:r>
    </w:p>
    <w:p w14:paraId="61E02835" w14:textId="77777777" w:rsidR="000F2C13" w:rsidRPr="000F2C13" w:rsidRDefault="000F2C13" w:rsidP="000F2C13">
      <w:pPr>
        <w:spacing w:after="0" w:line="240" w:lineRule="auto"/>
        <w:rPr>
          <w:rFonts w:ascii="Times New Roman" w:hAnsi="Times New Roman" w:cs="Times New Roman"/>
          <w:sz w:val="24"/>
          <w:szCs w:val="24"/>
        </w:rPr>
      </w:pPr>
      <w:r w:rsidRPr="000F2C13">
        <w:rPr>
          <w:rFonts w:ascii="Times New Roman" w:hAnsi="Times New Roman" w:cs="Times New Roman"/>
          <w:sz w:val="24"/>
          <w:szCs w:val="24"/>
        </w:rPr>
        <w:t xml:space="preserve">Sagatavoja: attīstības nodaļas vadītāja E.Grūba </w:t>
      </w:r>
    </w:p>
    <w:p w14:paraId="6F7361B4" w14:textId="77777777" w:rsidR="000F2C13" w:rsidRPr="000F2C13" w:rsidRDefault="000F2C13" w:rsidP="000F2C13">
      <w:pPr>
        <w:spacing w:after="0" w:line="240" w:lineRule="auto"/>
        <w:ind w:right="-96"/>
        <w:rPr>
          <w:rFonts w:ascii="Times New Roman" w:hAnsi="Times New Roman" w:cs="Times New Roman"/>
          <w:sz w:val="24"/>
          <w:szCs w:val="24"/>
        </w:rPr>
      </w:pPr>
    </w:p>
    <w:p w14:paraId="3878182C" w14:textId="77777777" w:rsidR="000F2C13" w:rsidRPr="000F2C13" w:rsidRDefault="000F2C13" w:rsidP="000F2C13">
      <w:pPr>
        <w:keepNext/>
        <w:spacing w:after="0" w:line="240" w:lineRule="auto"/>
        <w:ind w:right="-96"/>
        <w:jc w:val="both"/>
        <w:outlineLvl w:val="0"/>
        <w:rPr>
          <w:rFonts w:ascii="Times New Roman" w:hAnsi="Times New Roman" w:cs="Times New Roman"/>
          <w:sz w:val="24"/>
          <w:szCs w:val="24"/>
        </w:rPr>
      </w:pPr>
    </w:p>
    <w:p w14:paraId="72442B78" w14:textId="77777777" w:rsidR="000F2C13" w:rsidRPr="000F2C13" w:rsidRDefault="000F2C13" w:rsidP="000F2C13">
      <w:pPr>
        <w:keepNext/>
        <w:spacing w:after="0" w:line="240" w:lineRule="auto"/>
        <w:ind w:right="-96"/>
        <w:jc w:val="both"/>
        <w:outlineLvl w:val="0"/>
        <w:rPr>
          <w:rFonts w:ascii="Times New Roman" w:hAnsi="Times New Roman" w:cs="Times New Roman"/>
          <w:sz w:val="24"/>
          <w:szCs w:val="24"/>
        </w:rPr>
      </w:pPr>
      <w:r w:rsidRPr="000F2C13">
        <w:rPr>
          <w:rFonts w:ascii="Times New Roman" w:hAnsi="Times New Roman" w:cs="Times New Roman"/>
          <w:sz w:val="24"/>
          <w:szCs w:val="24"/>
        </w:rPr>
        <w:t>Lēmumu izsniegt:</w:t>
      </w:r>
    </w:p>
    <w:p w14:paraId="3C44927B" w14:textId="77777777" w:rsidR="000F2C13" w:rsidRPr="000F2C13" w:rsidRDefault="000F2C13" w:rsidP="000F2C13">
      <w:pPr>
        <w:spacing w:after="0" w:line="240" w:lineRule="auto"/>
        <w:ind w:right="-96"/>
        <w:jc w:val="both"/>
        <w:rPr>
          <w:rFonts w:ascii="Times New Roman" w:hAnsi="Times New Roman" w:cs="Times New Roman"/>
          <w:sz w:val="24"/>
          <w:szCs w:val="24"/>
        </w:rPr>
      </w:pPr>
      <w:r w:rsidRPr="000F2C13">
        <w:rPr>
          <w:rFonts w:ascii="Times New Roman" w:hAnsi="Times New Roman" w:cs="Times New Roman"/>
          <w:sz w:val="24"/>
          <w:szCs w:val="24"/>
        </w:rPr>
        <w:t xml:space="preserve">SIA </w:t>
      </w:r>
      <w:r w:rsidRPr="000F2C13">
        <w:rPr>
          <w:rFonts w:ascii="Times New Roman" w:eastAsia="Calibri" w:hAnsi="Times New Roman" w:cs="Times New Roman"/>
          <w:sz w:val="24"/>
          <w:szCs w:val="24"/>
        </w:rPr>
        <w:t>“CHAROEN”</w:t>
      </w:r>
      <w:r w:rsidRPr="000F2C13">
        <w:rPr>
          <w:rFonts w:ascii="Times New Roman" w:hAnsi="Times New Roman" w:cs="Times New Roman"/>
          <w:sz w:val="24"/>
          <w:szCs w:val="24"/>
        </w:rPr>
        <w:t xml:space="preserve"> valdes loceklim Mārtiņam Brencim</w:t>
      </w:r>
    </w:p>
    <w:p w14:paraId="2DB44423" w14:textId="77777777" w:rsidR="000F2C13" w:rsidRPr="000F2C13" w:rsidRDefault="000F2C13" w:rsidP="000F2C13">
      <w:pPr>
        <w:spacing w:after="0" w:line="240" w:lineRule="auto"/>
        <w:ind w:right="-96"/>
        <w:jc w:val="both"/>
        <w:rPr>
          <w:rFonts w:ascii="Times New Roman" w:hAnsi="Times New Roman" w:cs="Times New Roman"/>
          <w:sz w:val="24"/>
          <w:szCs w:val="24"/>
        </w:rPr>
      </w:pPr>
      <w:r w:rsidRPr="000F2C13">
        <w:rPr>
          <w:rFonts w:ascii="Times New Roman" w:hAnsi="Times New Roman" w:cs="Times New Roman"/>
          <w:sz w:val="24"/>
          <w:szCs w:val="24"/>
        </w:rPr>
        <w:t>Valsts vides dienestam</w:t>
      </w:r>
    </w:p>
    <w:p w14:paraId="77A6C92E" w14:textId="77777777" w:rsidR="000F2C13" w:rsidRPr="000F2C13" w:rsidRDefault="000F2C13" w:rsidP="000F2C13">
      <w:pPr>
        <w:spacing w:after="0" w:line="240" w:lineRule="auto"/>
        <w:ind w:right="-96"/>
        <w:jc w:val="both"/>
        <w:rPr>
          <w:rFonts w:ascii="Times New Roman" w:hAnsi="Times New Roman" w:cs="Times New Roman"/>
          <w:sz w:val="24"/>
          <w:szCs w:val="24"/>
        </w:rPr>
      </w:pPr>
      <w:r w:rsidRPr="000F2C13">
        <w:rPr>
          <w:rFonts w:ascii="Times New Roman" w:hAnsi="Times New Roman" w:cs="Times New Roman"/>
          <w:sz w:val="24"/>
          <w:szCs w:val="24"/>
        </w:rPr>
        <w:t>izpilddirektoram</w:t>
      </w:r>
    </w:p>
    <w:p w14:paraId="5480DB14" w14:textId="77777777" w:rsidR="000F2C13" w:rsidRPr="000F2C13" w:rsidRDefault="000F2C13" w:rsidP="000F2C13">
      <w:pPr>
        <w:keepNext/>
        <w:spacing w:after="0" w:line="240" w:lineRule="auto"/>
        <w:ind w:right="-96"/>
        <w:jc w:val="both"/>
        <w:outlineLvl w:val="0"/>
        <w:rPr>
          <w:rFonts w:ascii="Times New Roman" w:hAnsi="Times New Roman" w:cs="Times New Roman"/>
          <w:sz w:val="24"/>
          <w:szCs w:val="24"/>
        </w:rPr>
      </w:pPr>
      <w:r w:rsidRPr="000F2C13">
        <w:rPr>
          <w:rFonts w:ascii="Times New Roman" w:hAnsi="Times New Roman" w:cs="Times New Roman"/>
          <w:sz w:val="24"/>
          <w:szCs w:val="24"/>
        </w:rPr>
        <w:t xml:space="preserve">Attīstības nodaļai </w:t>
      </w:r>
    </w:p>
    <w:p w14:paraId="6E61615C" w14:textId="77777777" w:rsidR="000F2C13" w:rsidRPr="000F2C13" w:rsidRDefault="000F2C13" w:rsidP="000F2C13">
      <w:pPr>
        <w:keepNext/>
        <w:spacing w:after="0" w:line="240" w:lineRule="auto"/>
        <w:ind w:right="-96"/>
        <w:jc w:val="both"/>
        <w:outlineLvl w:val="0"/>
        <w:rPr>
          <w:rFonts w:ascii="Times New Roman" w:hAnsi="Times New Roman" w:cs="Times New Roman"/>
          <w:sz w:val="24"/>
          <w:szCs w:val="24"/>
        </w:rPr>
      </w:pPr>
      <w:r w:rsidRPr="000F2C13">
        <w:rPr>
          <w:rFonts w:ascii="Times New Roman" w:hAnsi="Times New Roman" w:cs="Times New Roman"/>
          <w:sz w:val="24"/>
          <w:szCs w:val="24"/>
        </w:rPr>
        <w:t>Būvvaldei</w:t>
      </w:r>
    </w:p>
    <w:p w14:paraId="28E0F11F" w14:textId="77777777" w:rsidR="000F2C13" w:rsidRPr="000F2C13" w:rsidRDefault="000F2C13" w:rsidP="000F2C13">
      <w:pPr>
        <w:spacing w:after="0" w:line="240" w:lineRule="auto"/>
        <w:rPr>
          <w:rFonts w:ascii="Times New Roman" w:hAnsi="Times New Roman" w:cs="Times New Roman"/>
          <w:sz w:val="24"/>
          <w:szCs w:val="24"/>
        </w:rPr>
      </w:pPr>
      <w:r w:rsidRPr="000F2C13">
        <w:rPr>
          <w:rFonts w:ascii="Times New Roman" w:hAnsi="Times New Roman" w:cs="Times New Roman"/>
          <w:sz w:val="24"/>
          <w:szCs w:val="24"/>
        </w:rPr>
        <w:t>Finanšu un grāmatvedības nodaļai</w:t>
      </w:r>
    </w:p>
    <w:p w14:paraId="588EFEEA" w14:textId="77777777" w:rsidR="000F2C13" w:rsidRPr="000F2C13" w:rsidRDefault="000F2C13" w:rsidP="000F2C13">
      <w:pPr>
        <w:spacing w:after="0" w:line="240" w:lineRule="auto"/>
        <w:rPr>
          <w:rFonts w:ascii="Times New Roman" w:hAnsi="Times New Roman" w:cs="Times New Roman"/>
          <w:sz w:val="24"/>
          <w:szCs w:val="24"/>
        </w:rPr>
      </w:pPr>
      <w:r w:rsidRPr="000F2C13">
        <w:rPr>
          <w:rFonts w:ascii="Times New Roman" w:hAnsi="Times New Roman" w:cs="Times New Roman"/>
          <w:sz w:val="24"/>
          <w:szCs w:val="24"/>
        </w:rPr>
        <w:t>sabiedrisko attiecību speciālistam (pēc atļaujas izsniegšanas informācija publicējama pašvaldības oficiālajā tīmekļvietnē)</w:t>
      </w:r>
      <w:r w:rsidRPr="000F2C13">
        <w:rPr>
          <w:rFonts w:ascii="Times New Roman" w:hAnsi="Times New Roman" w:cs="Times New Roman"/>
          <w:sz w:val="24"/>
          <w:szCs w:val="24"/>
        </w:rPr>
        <w:br w:type="page"/>
      </w:r>
    </w:p>
    <w:p w14:paraId="00D629E2" w14:textId="77777777" w:rsidR="000F2C13" w:rsidRPr="000F2C13" w:rsidRDefault="000F2C13" w:rsidP="000F2C13">
      <w:pPr>
        <w:spacing w:after="0" w:line="240" w:lineRule="auto"/>
        <w:ind w:left="4253"/>
        <w:jc w:val="both"/>
        <w:rPr>
          <w:rFonts w:ascii="Times New Roman" w:hAnsi="Times New Roman" w:cs="Times New Roman"/>
          <w:sz w:val="24"/>
          <w:szCs w:val="24"/>
        </w:rPr>
      </w:pPr>
      <w:r w:rsidRPr="000F2C13">
        <w:rPr>
          <w:rFonts w:ascii="Times New Roman" w:hAnsi="Times New Roman" w:cs="Times New Roman"/>
          <w:sz w:val="24"/>
          <w:szCs w:val="24"/>
        </w:rPr>
        <w:lastRenderedPageBreak/>
        <w:t>Pielikums Olaines novada pašvaldības domes 2025.gada 26.februāra sēdes lēmumam (2.prot., __.p.)</w:t>
      </w:r>
    </w:p>
    <w:p w14:paraId="33117288" w14:textId="77777777" w:rsidR="000F2C13" w:rsidRPr="007D7666" w:rsidRDefault="000F2C13" w:rsidP="000F2C13"/>
    <w:tbl>
      <w:tblPr>
        <w:tblW w:w="0" w:type="auto"/>
        <w:tblCellMar>
          <w:left w:w="0" w:type="dxa"/>
          <w:right w:w="0" w:type="dxa"/>
        </w:tblCellMar>
        <w:tblLook w:val="0000" w:firstRow="0" w:lastRow="0" w:firstColumn="0" w:lastColumn="0" w:noHBand="0" w:noVBand="0"/>
      </w:tblPr>
      <w:tblGrid>
        <w:gridCol w:w="9257"/>
      </w:tblGrid>
      <w:tr w:rsidR="000F2C13" w:rsidRPr="007D7666" w14:paraId="6CA7A07B" w14:textId="77777777" w:rsidTr="00E35B84">
        <w:tc>
          <w:tcPr>
            <w:tcW w:w="9285" w:type="dxa"/>
            <w:tcBorders>
              <w:top w:val="nil"/>
              <w:left w:val="nil"/>
              <w:bottom w:val="single" w:sz="4" w:space="0" w:color="auto"/>
              <w:right w:val="nil"/>
            </w:tcBorders>
          </w:tcPr>
          <w:p w14:paraId="3F63A46C" w14:textId="77777777" w:rsidR="000F2C13" w:rsidRPr="007D7666" w:rsidRDefault="000F2C13" w:rsidP="00E35B84">
            <w:pPr>
              <w:pStyle w:val="naiskr"/>
              <w:spacing w:before="0" w:beforeAutospacing="0" w:after="0" w:afterAutospacing="0"/>
              <w:jc w:val="center"/>
              <w:rPr>
                <w:b/>
                <w:sz w:val="32"/>
                <w:szCs w:val="32"/>
                <w:lang w:val="lv-LV"/>
              </w:rPr>
            </w:pPr>
            <w:r w:rsidRPr="007D7666">
              <w:rPr>
                <w:b/>
                <w:sz w:val="32"/>
                <w:szCs w:val="32"/>
                <w:lang w:val="lv-LV"/>
              </w:rPr>
              <w:t>Olaines novada pašvaldība</w:t>
            </w:r>
          </w:p>
        </w:tc>
      </w:tr>
      <w:tr w:rsidR="000F2C13" w:rsidRPr="007D7666" w14:paraId="050A5342" w14:textId="77777777" w:rsidTr="00E35B84">
        <w:tc>
          <w:tcPr>
            <w:tcW w:w="9285" w:type="dxa"/>
            <w:tcBorders>
              <w:top w:val="nil"/>
              <w:left w:val="nil"/>
              <w:bottom w:val="nil"/>
              <w:right w:val="nil"/>
            </w:tcBorders>
          </w:tcPr>
          <w:p w14:paraId="75C47DB9" w14:textId="77777777" w:rsidR="000F2C13" w:rsidRPr="007D7666" w:rsidRDefault="000F2C13" w:rsidP="00E35B84">
            <w:pPr>
              <w:pStyle w:val="naisc"/>
              <w:spacing w:before="0" w:beforeAutospacing="0" w:after="0" w:afterAutospacing="0"/>
              <w:rPr>
                <w:b w:val="0"/>
                <w:bCs w:val="0"/>
                <w:sz w:val="22"/>
                <w:szCs w:val="22"/>
                <w:lang w:val="lv-LV"/>
              </w:rPr>
            </w:pPr>
            <w:r w:rsidRPr="007D7666">
              <w:rPr>
                <w:b w:val="0"/>
                <w:bCs w:val="0"/>
                <w:sz w:val="22"/>
                <w:szCs w:val="22"/>
                <w:lang w:val="lv-LV"/>
              </w:rPr>
              <w:t>(vietējās pašvaldības nosaukums)</w:t>
            </w:r>
          </w:p>
          <w:p w14:paraId="0E1829E8" w14:textId="77777777" w:rsidR="000F2C13" w:rsidRPr="007D7666" w:rsidRDefault="000F2C13" w:rsidP="00E35B84">
            <w:pPr>
              <w:pStyle w:val="naisc"/>
              <w:spacing w:before="0" w:beforeAutospacing="0" w:after="0" w:afterAutospacing="0"/>
              <w:rPr>
                <w:sz w:val="22"/>
                <w:szCs w:val="22"/>
                <w:lang w:val="lv-LV"/>
              </w:rPr>
            </w:pPr>
          </w:p>
          <w:p w14:paraId="500C5AF5" w14:textId="77777777" w:rsidR="000F2C13" w:rsidRPr="007D7666" w:rsidRDefault="000F2C13" w:rsidP="00E35B84">
            <w:pPr>
              <w:pStyle w:val="naisc"/>
              <w:spacing w:before="0" w:beforeAutospacing="0" w:after="0" w:afterAutospacing="0"/>
              <w:rPr>
                <w:sz w:val="22"/>
                <w:szCs w:val="22"/>
                <w:lang w:val="lv-LV"/>
              </w:rPr>
            </w:pPr>
          </w:p>
        </w:tc>
      </w:tr>
    </w:tbl>
    <w:p w14:paraId="7828ADD1" w14:textId="77777777" w:rsidR="000F2C13" w:rsidRPr="007D7666" w:rsidRDefault="000F2C13" w:rsidP="000F2C13">
      <w:pPr>
        <w:pStyle w:val="naisnod"/>
        <w:spacing w:before="0" w:beforeAutospacing="0" w:after="0" w:afterAutospacing="0"/>
        <w:jc w:val="left"/>
        <w:rPr>
          <w:sz w:val="22"/>
          <w:szCs w:val="22"/>
          <w:lang w:val="lv-LV"/>
        </w:rPr>
      </w:pPr>
      <w:r w:rsidRPr="007D7666">
        <w:rPr>
          <w:b w:val="0"/>
          <w:bCs w:val="0"/>
          <w:sz w:val="22"/>
          <w:szCs w:val="22"/>
          <w:lang w:val="lv-LV"/>
        </w:rPr>
        <w:t> </w:t>
      </w:r>
    </w:p>
    <w:p w14:paraId="4BA11686" w14:textId="77777777" w:rsidR="000F2C13" w:rsidRPr="007D7666" w:rsidRDefault="000F2C13" w:rsidP="000F2C13">
      <w:pPr>
        <w:pStyle w:val="naisnod"/>
        <w:spacing w:before="0" w:beforeAutospacing="0" w:after="0" w:afterAutospacing="0"/>
        <w:rPr>
          <w:sz w:val="32"/>
          <w:szCs w:val="32"/>
          <w:lang w:val="lv-LV"/>
        </w:rPr>
      </w:pPr>
      <w:r w:rsidRPr="007D7666">
        <w:rPr>
          <w:sz w:val="32"/>
          <w:szCs w:val="32"/>
          <w:lang w:val="lv-LV"/>
        </w:rPr>
        <w:t xml:space="preserve">BIEŽI SASTOPAMO DERĪGO IZRAKTEŅU IEGUVES </w:t>
      </w:r>
    </w:p>
    <w:p w14:paraId="7DE9E639" w14:textId="269A9DC0" w:rsidR="000F2C13" w:rsidRPr="007D7666" w:rsidRDefault="000F2C13" w:rsidP="000F2C13">
      <w:pPr>
        <w:pStyle w:val="naisnod"/>
        <w:spacing w:before="0" w:beforeAutospacing="0" w:after="0" w:afterAutospacing="0"/>
        <w:rPr>
          <w:sz w:val="32"/>
          <w:szCs w:val="32"/>
          <w:lang w:val="lv-LV"/>
        </w:rPr>
      </w:pPr>
      <w:r w:rsidRPr="007D7666">
        <w:rPr>
          <w:sz w:val="32"/>
          <w:szCs w:val="32"/>
          <w:lang w:val="lv-LV"/>
        </w:rPr>
        <w:t xml:space="preserve">ATĻAUJA Nr. </w:t>
      </w:r>
      <w:r>
        <w:rPr>
          <w:sz w:val="32"/>
          <w:szCs w:val="32"/>
          <w:lang w:val="lv-LV"/>
        </w:rPr>
        <w:t>2</w:t>
      </w:r>
      <w:r w:rsidRPr="007D7666">
        <w:rPr>
          <w:sz w:val="32"/>
          <w:szCs w:val="32"/>
          <w:lang w:val="lv-LV"/>
        </w:rPr>
        <w:t>/2025</w:t>
      </w:r>
    </w:p>
    <w:p w14:paraId="113206DB" w14:textId="77777777" w:rsidR="000F2C13" w:rsidRPr="007D7666" w:rsidRDefault="000F2C13" w:rsidP="000F2C13">
      <w:pPr>
        <w:pStyle w:val="naisnod"/>
        <w:spacing w:before="0" w:beforeAutospacing="0" w:after="0" w:afterAutospacing="0"/>
        <w:rPr>
          <w:sz w:val="32"/>
          <w:szCs w:val="32"/>
          <w:lang w:val="lv-LV"/>
        </w:rPr>
      </w:pPr>
    </w:p>
    <w:p w14:paraId="473DB3A2" w14:textId="77777777" w:rsidR="000F2C13" w:rsidRPr="007D7666" w:rsidRDefault="000F2C13" w:rsidP="000F2C13">
      <w:pPr>
        <w:pStyle w:val="naisnod"/>
        <w:spacing w:before="0" w:beforeAutospacing="0" w:after="0" w:afterAutospacing="0"/>
        <w:rPr>
          <w:sz w:val="32"/>
          <w:szCs w:val="32"/>
          <w:lang w:val="lv-LV"/>
        </w:rPr>
      </w:pPr>
    </w:p>
    <w:p w14:paraId="252130E9" w14:textId="77777777" w:rsidR="000F2C13" w:rsidRPr="007D7666" w:rsidRDefault="000F2C13" w:rsidP="000F2C13">
      <w:pPr>
        <w:pStyle w:val="naisc"/>
        <w:spacing w:before="0" w:beforeAutospacing="0" w:after="0" w:afterAutospacing="0"/>
        <w:rPr>
          <w:sz w:val="22"/>
          <w:szCs w:val="22"/>
          <w:lang w:val="lv-LV"/>
        </w:rPr>
      </w:pPr>
      <w:r w:rsidRPr="007D7666">
        <w:rPr>
          <w:sz w:val="22"/>
          <w:szCs w:val="22"/>
          <w:lang w:val="lv-LV"/>
        </w:rPr>
        <w:t> </w:t>
      </w:r>
    </w:p>
    <w:p w14:paraId="055E1312" w14:textId="77777777" w:rsidR="000F2C13" w:rsidRPr="007D7666" w:rsidRDefault="000F2C13" w:rsidP="000F2C13">
      <w:pPr>
        <w:pStyle w:val="naisc"/>
        <w:spacing w:before="0" w:beforeAutospacing="0" w:after="0" w:afterAutospacing="0"/>
        <w:rPr>
          <w:sz w:val="22"/>
          <w:szCs w:val="22"/>
          <w:lang w:val="lv-LV"/>
        </w:rPr>
      </w:pPr>
    </w:p>
    <w:tbl>
      <w:tblPr>
        <w:tblW w:w="9180" w:type="dxa"/>
        <w:tblInd w:w="108" w:type="dxa"/>
        <w:tblCellMar>
          <w:left w:w="0" w:type="dxa"/>
          <w:right w:w="0" w:type="dxa"/>
        </w:tblCellMar>
        <w:tblLook w:val="0000" w:firstRow="0" w:lastRow="0" w:firstColumn="0" w:lastColumn="0" w:noHBand="0" w:noVBand="0"/>
      </w:tblPr>
      <w:tblGrid>
        <w:gridCol w:w="1119"/>
        <w:gridCol w:w="8061"/>
      </w:tblGrid>
      <w:tr w:rsidR="000F2C13" w:rsidRPr="007D7666" w14:paraId="5D456796" w14:textId="77777777" w:rsidTr="00E35B84">
        <w:tc>
          <w:tcPr>
            <w:tcW w:w="1119" w:type="dxa"/>
            <w:tcMar>
              <w:top w:w="0" w:type="dxa"/>
              <w:left w:w="108" w:type="dxa"/>
              <w:bottom w:w="0" w:type="dxa"/>
              <w:right w:w="108" w:type="dxa"/>
            </w:tcMar>
          </w:tcPr>
          <w:p w14:paraId="050E4467" w14:textId="77777777" w:rsidR="000F2C13" w:rsidRPr="007D7666" w:rsidRDefault="000F2C13" w:rsidP="00E35B84">
            <w:pPr>
              <w:pStyle w:val="naisc"/>
              <w:spacing w:before="0" w:beforeAutospacing="0" w:after="0" w:afterAutospacing="0"/>
              <w:jc w:val="left"/>
              <w:rPr>
                <w:sz w:val="22"/>
                <w:szCs w:val="22"/>
                <w:lang w:val="lv-LV"/>
              </w:rPr>
            </w:pPr>
            <w:r w:rsidRPr="007D7666">
              <w:rPr>
                <w:b w:val="0"/>
                <w:bCs w:val="0"/>
                <w:sz w:val="22"/>
                <w:szCs w:val="22"/>
                <w:lang w:val="lv-LV"/>
              </w:rPr>
              <w:t>Izsniegta</w:t>
            </w:r>
          </w:p>
        </w:tc>
        <w:tc>
          <w:tcPr>
            <w:tcW w:w="8061" w:type="dxa"/>
            <w:tcBorders>
              <w:top w:val="nil"/>
              <w:left w:val="nil"/>
              <w:bottom w:val="single" w:sz="4" w:space="0" w:color="auto"/>
              <w:right w:val="nil"/>
            </w:tcBorders>
            <w:tcMar>
              <w:top w:w="0" w:type="dxa"/>
              <w:left w:w="108" w:type="dxa"/>
              <w:bottom w:w="0" w:type="dxa"/>
              <w:right w:w="108" w:type="dxa"/>
            </w:tcMar>
          </w:tcPr>
          <w:p w14:paraId="0F62D300" w14:textId="77777777" w:rsidR="000F2C13" w:rsidRPr="007D7666" w:rsidRDefault="000F2C13" w:rsidP="00E35B84">
            <w:pPr>
              <w:pStyle w:val="naisc"/>
              <w:spacing w:before="0" w:beforeAutospacing="0" w:after="0" w:afterAutospacing="0"/>
              <w:rPr>
                <w:sz w:val="22"/>
                <w:szCs w:val="22"/>
                <w:lang w:val="lv-LV"/>
              </w:rPr>
            </w:pPr>
            <w:r w:rsidRPr="007D7666">
              <w:rPr>
                <w:sz w:val="22"/>
                <w:szCs w:val="22"/>
                <w:lang w:val="lv-LV"/>
              </w:rPr>
              <w:t xml:space="preserve">Sabiedrībai ar ierobežotu atbildību </w:t>
            </w:r>
            <w:r>
              <w:rPr>
                <w:sz w:val="22"/>
                <w:szCs w:val="22"/>
                <w:lang w:val="lv-LV"/>
              </w:rPr>
              <w:t>“</w:t>
            </w:r>
            <w:r w:rsidRPr="007D7666">
              <w:rPr>
                <w:sz w:val="22"/>
                <w:szCs w:val="22"/>
                <w:lang w:val="lv-LV"/>
              </w:rPr>
              <w:t>CHAROEN”, reģ. Nr. 40003885159</w:t>
            </w:r>
          </w:p>
        </w:tc>
      </w:tr>
      <w:tr w:rsidR="000F2C13" w:rsidRPr="007D7666" w14:paraId="62F02377" w14:textId="77777777" w:rsidTr="00E35B84">
        <w:tc>
          <w:tcPr>
            <w:tcW w:w="1119" w:type="dxa"/>
            <w:tcMar>
              <w:top w:w="0" w:type="dxa"/>
              <w:left w:w="108" w:type="dxa"/>
              <w:bottom w:w="0" w:type="dxa"/>
              <w:right w:w="108" w:type="dxa"/>
            </w:tcMar>
          </w:tcPr>
          <w:p w14:paraId="4AA3D55C" w14:textId="77777777" w:rsidR="000F2C13" w:rsidRPr="007D7666" w:rsidRDefault="000F2C13" w:rsidP="00E35B84">
            <w:pPr>
              <w:pStyle w:val="naisc"/>
              <w:spacing w:before="0" w:beforeAutospacing="0" w:after="0" w:afterAutospacing="0"/>
              <w:jc w:val="left"/>
              <w:rPr>
                <w:sz w:val="22"/>
                <w:szCs w:val="22"/>
                <w:lang w:val="lv-LV"/>
              </w:rPr>
            </w:pPr>
            <w:r w:rsidRPr="007D7666">
              <w:rPr>
                <w:sz w:val="22"/>
                <w:szCs w:val="22"/>
                <w:lang w:val="lv-LV"/>
              </w:rPr>
              <w:t> </w:t>
            </w:r>
          </w:p>
        </w:tc>
        <w:tc>
          <w:tcPr>
            <w:tcW w:w="8061" w:type="dxa"/>
            <w:tcBorders>
              <w:top w:val="nil"/>
              <w:left w:val="nil"/>
              <w:bottom w:val="nil"/>
              <w:right w:val="nil"/>
            </w:tcBorders>
            <w:tcMar>
              <w:top w:w="0" w:type="dxa"/>
              <w:left w:w="108" w:type="dxa"/>
              <w:bottom w:w="0" w:type="dxa"/>
              <w:right w:w="108" w:type="dxa"/>
            </w:tcMar>
          </w:tcPr>
          <w:p w14:paraId="0A3D0B88" w14:textId="77777777" w:rsidR="000F2C13" w:rsidRPr="007D7666" w:rsidRDefault="000F2C13" w:rsidP="00E35B84">
            <w:pPr>
              <w:pStyle w:val="naisc"/>
              <w:spacing w:before="0" w:beforeAutospacing="0" w:after="120" w:afterAutospacing="0"/>
              <w:rPr>
                <w:sz w:val="22"/>
                <w:szCs w:val="22"/>
                <w:lang w:val="lv-LV"/>
              </w:rPr>
            </w:pPr>
            <w:r w:rsidRPr="007D7666">
              <w:rPr>
                <w:b w:val="0"/>
                <w:bCs w:val="0"/>
                <w:sz w:val="22"/>
                <w:szCs w:val="22"/>
                <w:lang w:val="lv-LV"/>
              </w:rPr>
              <w:t>(komersanta firma un reģistrācijas numurs vai fiziskās personas vārds, uzvārds, personas kods, pases numurs, izdošanas gads un vieta)</w:t>
            </w:r>
          </w:p>
        </w:tc>
      </w:tr>
    </w:tbl>
    <w:p w14:paraId="318D7BE0" w14:textId="77777777" w:rsidR="000F2C13" w:rsidRPr="007D7666" w:rsidRDefault="000F2C13" w:rsidP="000F2C13">
      <w:pPr>
        <w:pStyle w:val="naisf"/>
        <w:spacing w:before="0" w:beforeAutospacing="0" w:after="0" w:afterAutospacing="0"/>
        <w:jc w:val="center"/>
        <w:rPr>
          <w:b/>
          <w:strike/>
          <w:lang w:val="lv-LV"/>
        </w:rPr>
      </w:pPr>
      <w:r w:rsidRPr="007D7666">
        <w:rPr>
          <w:b/>
        </w:rPr>
        <w:t>“</w:t>
      </w:r>
      <w:proofErr w:type="spellStart"/>
      <w:r w:rsidRPr="007D7666">
        <w:rPr>
          <w:b/>
          <w:bCs/>
        </w:rPr>
        <w:t>Sēnītes</w:t>
      </w:r>
      <w:proofErr w:type="spellEnd"/>
      <w:r w:rsidRPr="007D7666">
        <w:rPr>
          <w:b/>
        </w:rPr>
        <w:t xml:space="preserve">” </w:t>
      </w:r>
    </w:p>
    <w:tbl>
      <w:tblPr>
        <w:tblW w:w="9180" w:type="dxa"/>
        <w:tblCellMar>
          <w:left w:w="0" w:type="dxa"/>
          <w:right w:w="0" w:type="dxa"/>
        </w:tblCellMar>
        <w:tblLook w:val="0000" w:firstRow="0" w:lastRow="0" w:firstColumn="0" w:lastColumn="0" w:noHBand="0" w:noVBand="0"/>
      </w:tblPr>
      <w:tblGrid>
        <w:gridCol w:w="8807"/>
        <w:gridCol w:w="373"/>
      </w:tblGrid>
      <w:tr w:rsidR="000F2C13" w:rsidRPr="007D7666" w14:paraId="7E4374F4" w14:textId="77777777" w:rsidTr="00E35B84">
        <w:trPr>
          <w:gridAfter w:val="1"/>
          <w:wAfter w:w="373" w:type="dxa"/>
          <w:trHeight w:val="552"/>
        </w:trPr>
        <w:tc>
          <w:tcPr>
            <w:tcW w:w="8807" w:type="dxa"/>
            <w:tcBorders>
              <w:top w:val="single" w:sz="4" w:space="0" w:color="auto"/>
              <w:left w:val="nil"/>
              <w:right w:val="nil"/>
            </w:tcBorders>
          </w:tcPr>
          <w:p w14:paraId="1BD60C94" w14:textId="77777777" w:rsidR="000F2C13" w:rsidRPr="007D7666" w:rsidRDefault="000F2C13" w:rsidP="00E35B84">
            <w:pPr>
              <w:pStyle w:val="naisc"/>
              <w:spacing w:before="0" w:beforeAutospacing="0" w:after="0" w:afterAutospacing="0"/>
              <w:rPr>
                <w:b w:val="0"/>
                <w:bCs w:val="0"/>
                <w:sz w:val="22"/>
                <w:szCs w:val="22"/>
                <w:lang w:val="lv-LV"/>
              </w:rPr>
            </w:pPr>
            <w:r w:rsidRPr="007D7666">
              <w:rPr>
                <w:b w:val="0"/>
                <w:bCs w:val="0"/>
                <w:sz w:val="22"/>
                <w:szCs w:val="22"/>
                <w:lang w:val="lv-LV"/>
              </w:rPr>
              <w:t>(atradnes nosaukums)</w:t>
            </w:r>
          </w:p>
          <w:p w14:paraId="7DAD5930" w14:textId="77777777" w:rsidR="000F2C13" w:rsidRPr="007D7666" w:rsidRDefault="000F2C13" w:rsidP="00E35B84">
            <w:pPr>
              <w:pStyle w:val="naisc"/>
              <w:spacing w:before="0" w:beforeAutospacing="0" w:after="0" w:afterAutospacing="0"/>
              <w:rPr>
                <w:sz w:val="22"/>
                <w:szCs w:val="22"/>
                <w:lang w:val="lv-LV"/>
              </w:rPr>
            </w:pPr>
          </w:p>
        </w:tc>
      </w:tr>
      <w:tr w:rsidR="000F2C13" w:rsidRPr="007D7666" w14:paraId="52B59963" w14:textId="77777777" w:rsidTr="00E35B84">
        <w:trPr>
          <w:gridAfter w:val="1"/>
          <w:wAfter w:w="373" w:type="dxa"/>
          <w:trHeight w:val="55"/>
        </w:trPr>
        <w:tc>
          <w:tcPr>
            <w:tcW w:w="8807" w:type="dxa"/>
            <w:tcBorders>
              <w:left w:val="nil"/>
              <w:bottom w:val="single" w:sz="4" w:space="0" w:color="auto"/>
              <w:right w:val="nil"/>
            </w:tcBorders>
          </w:tcPr>
          <w:p w14:paraId="7CEAB1D8" w14:textId="77777777" w:rsidR="000F2C13" w:rsidRPr="007D7666" w:rsidRDefault="000F2C13" w:rsidP="00E35B84">
            <w:pPr>
              <w:pStyle w:val="naisf"/>
              <w:spacing w:before="0" w:beforeAutospacing="0" w:after="0" w:afterAutospacing="0"/>
              <w:jc w:val="center"/>
              <w:rPr>
                <w:b/>
                <w:strike/>
                <w:lang w:val="lv-LV"/>
              </w:rPr>
            </w:pPr>
            <w:r w:rsidRPr="007D7666">
              <w:rPr>
                <w:b/>
                <w:lang w:val="lv-LV"/>
              </w:rPr>
              <w:t xml:space="preserve">Olaines pagastā, Olaines novadā nekustamajā īpašumā “Jaunsēnītes” ar kadastra numuru  8080 003 0835, zemes vienībā ar kadastra apzīmējumu 8080 003 0825 </w:t>
            </w:r>
          </w:p>
        </w:tc>
      </w:tr>
      <w:tr w:rsidR="000F2C13" w:rsidRPr="007D7666" w14:paraId="3C704578" w14:textId="77777777" w:rsidTr="00E35B84">
        <w:tblPrEx>
          <w:tblBorders>
            <w:top w:val="single" w:sz="4" w:space="0" w:color="auto"/>
          </w:tblBorders>
          <w:tblCellMar>
            <w:left w:w="108" w:type="dxa"/>
            <w:right w:w="108" w:type="dxa"/>
          </w:tblCellMar>
          <w:tblLook w:val="04A0" w:firstRow="1" w:lastRow="0" w:firstColumn="1" w:lastColumn="0" w:noHBand="0" w:noVBand="1"/>
        </w:tblPrEx>
        <w:tc>
          <w:tcPr>
            <w:tcW w:w="9180" w:type="dxa"/>
            <w:gridSpan w:val="2"/>
          </w:tcPr>
          <w:p w14:paraId="1BCA56CA" w14:textId="77777777" w:rsidR="000F2C13" w:rsidRPr="007D7666" w:rsidRDefault="000F2C13" w:rsidP="00E35B84">
            <w:pPr>
              <w:pStyle w:val="naislab"/>
              <w:spacing w:before="0" w:beforeAutospacing="0" w:after="0" w:afterAutospacing="0"/>
              <w:jc w:val="center"/>
              <w:rPr>
                <w:sz w:val="22"/>
                <w:szCs w:val="22"/>
                <w:lang w:val="lv-LV"/>
              </w:rPr>
            </w:pPr>
            <w:r w:rsidRPr="007D7666">
              <w:rPr>
                <w:sz w:val="22"/>
                <w:szCs w:val="22"/>
                <w:lang w:val="lv-LV"/>
              </w:rPr>
              <w:t xml:space="preserve"> (atradnes administratīvā piederība un adrese (ja iespējams)</w:t>
            </w:r>
          </w:p>
        </w:tc>
      </w:tr>
    </w:tbl>
    <w:p w14:paraId="3A25EE60" w14:textId="77777777" w:rsidR="000F2C13" w:rsidRPr="007D7666" w:rsidRDefault="000F2C13" w:rsidP="000F2C13">
      <w:pPr>
        <w:pStyle w:val="naislab"/>
        <w:spacing w:before="240" w:beforeAutospacing="0" w:after="0" w:afterAutospacing="0"/>
        <w:jc w:val="center"/>
        <w:rPr>
          <w:lang w:val="lv-LV"/>
        </w:rPr>
      </w:pPr>
      <w:r w:rsidRPr="007D7666">
        <w:rPr>
          <w:b/>
          <w:lang w:val="lv-LV" w:eastAsia="lv-LV"/>
        </w:rPr>
        <w:t xml:space="preserve">Smilts </w:t>
      </w:r>
    </w:p>
    <w:tbl>
      <w:tblPr>
        <w:tblW w:w="0" w:type="auto"/>
        <w:tblBorders>
          <w:top w:val="single" w:sz="4" w:space="0" w:color="auto"/>
        </w:tblBorders>
        <w:tblLook w:val="04A0" w:firstRow="1" w:lastRow="0" w:firstColumn="1" w:lastColumn="0" w:noHBand="0" w:noVBand="1"/>
      </w:tblPr>
      <w:tblGrid>
        <w:gridCol w:w="9257"/>
      </w:tblGrid>
      <w:tr w:rsidR="000F2C13" w:rsidRPr="007D7666" w14:paraId="39AF4570" w14:textId="77777777" w:rsidTr="00E35B84">
        <w:tc>
          <w:tcPr>
            <w:tcW w:w="9571" w:type="dxa"/>
          </w:tcPr>
          <w:p w14:paraId="5C36B449" w14:textId="77777777" w:rsidR="000F2C13" w:rsidRPr="007D7666" w:rsidRDefault="000F2C13" w:rsidP="00E35B84">
            <w:pPr>
              <w:pStyle w:val="naisc"/>
              <w:spacing w:before="0" w:beforeAutospacing="0" w:after="0" w:afterAutospacing="0"/>
              <w:rPr>
                <w:b w:val="0"/>
                <w:bCs w:val="0"/>
                <w:sz w:val="22"/>
                <w:szCs w:val="22"/>
                <w:lang w:val="lv-LV"/>
              </w:rPr>
            </w:pPr>
            <w:r w:rsidRPr="007D7666">
              <w:rPr>
                <w:b w:val="0"/>
                <w:bCs w:val="0"/>
                <w:sz w:val="22"/>
                <w:szCs w:val="22"/>
                <w:lang w:val="lv-LV"/>
              </w:rPr>
              <w:t>(derīgo izrakteņu veids)</w:t>
            </w:r>
          </w:p>
        </w:tc>
      </w:tr>
    </w:tbl>
    <w:p w14:paraId="1407A944" w14:textId="77777777" w:rsidR="000F2C13" w:rsidRPr="007D7666" w:rsidRDefault="000F2C13" w:rsidP="000F2C13">
      <w:pPr>
        <w:pStyle w:val="naislab"/>
        <w:spacing w:before="0" w:beforeAutospacing="0" w:after="0" w:afterAutospacing="0"/>
        <w:rPr>
          <w:sz w:val="22"/>
          <w:szCs w:val="22"/>
          <w:lang w:val="lv-LV"/>
        </w:rPr>
      </w:pPr>
      <w:r w:rsidRPr="007D7666">
        <w:rPr>
          <w:sz w:val="22"/>
          <w:szCs w:val="22"/>
          <w:lang w:val="lv-LV"/>
        </w:rPr>
        <w:t> </w:t>
      </w:r>
    </w:p>
    <w:p w14:paraId="04F54570" w14:textId="77777777" w:rsidR="000F2C13" w:rsidRPr="007D7666" w:rsidRDefault="000F2C13" w:rsidP="000F2C13">
      <w:pPr>
        <w:pStyle w:val="naislab"/>
        <w:spacing w:before="0" w:beforeAutospacing="0" w:after="0" w:afterAutospacing="0"/>
        <w:rPr>
          <w:lang w:val="lv-LV"/>
        </w:rPr>
      </w:pPr>
      <w:r w:rsidRPr="007D7666">
        <w:rPr>
          <w:lang w:val="lv-LV"/>
        </w:rPr>
        <w:t>Atļauja izsniegta ____</w:t>
      </w:r>
      <w:r w:rsidRPr="007D7666">
        <w:rPr>
          <w:b/>
          <w:lang w:val="lv-LV"/>
        </w:rPr>
        <w:t>.gada __._________</w:t>
      </w:r>
    </w:p>
    <w:p w14:paraId="47034975" w14:textId="4CEF446C" w:rsidR="000F2C13" w:rsidRPr="007D7666" w:rsidRDefault="000F2C13" w:rsidP="000F2C13">
      <w:pPr>
        <w:pStyle w:val="naislab"/>
        <w:spacing w:before="0" w:beforeAutospacing="0" w:after="0" w:afterAutospacing="0"/>
        <w:rPr>
          <w:lang w:val="lv-LV"/>
        </w:rPr>
      </w:pPr>
      <w:r w:rsidRPr="007D7666">
        <w:rPr>
          <w:lang w:val="lv-LV"/>
        </w:rPr>
        <w:t>un ir derīga līdz</w:t>
      </w:r>
      <w:r w:rsidRPr="007D7666">
        <w:rPr>
          <w:rFonts w:eastAsia="Calibri"/>
          <w:b/>
          <w:lang w:val="lv-LV"/>
        </w:rPr>
        <w:t xml:space="preserve"> 2049. gada 7. novembrim</w:t>
      </w:r>
      <w:r w:rsidRPr="007D7666">
        <w:rPr>
          <w:lang w:val="lv-LV"/>
        </w:rPr>
        <w:t> </w:t>
      </w:r>
    </w:p>
    <w:p w14:paraId="6425EF5C" w14:textId="77777777" w:rsidR="000F2C13" w:rsidRPr="007D7666" w:rsidRDefault="000F2C13" w:rsidP="000F2C13">
      <w:pPr>
        <w:pStyle w:val="Virsraksts1"/>
        <w:rPr>
          <w:rFonts w:ascii="Times New Roman" w:hAnsi="Times New Roman"/>
          <w:sz w:val="22"/>
          <w:szCs w:val="22"/>
        </w:rPr>
      </w:pPr>
      <w:r w:rsidRPr="007D7666">
        <w:rPr>
          <w:rFonts w:ascii="Times New Roman" w:hAnsi="Times New Roman"/>
          <w:sz w:val="22"/>
          <w:szCs w:val="22"/>
        </w:rPr>
        <w:t>Pielikumā: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6622"/>
        <w:gridCol w:w="1383"/>
      </w:tblGrid>
      <w:tr w:rsidR="000F2C13" w:rsidRPr="007D7666" w14:paraId="3F949A06" w14:textId="77777777" w:rsidTr="00E35B84">
        <w:trPr>
          <w:trHeight w:val="153"/>
        </w:trPr>
        <w:tc>
          <w:tcPr>
            <w:tcW w:w="999" w:type="dxa"/>
            <w:tcBorders>
              <w:top w:val="nil"/>
              <w:left w:val="nil"/>
              <w:bottom w:val="single" w:sz="4" w:space="0" w:color="auto"/>
              <w:right w:val="nil"/>
            </w:tcBorders>
          </w:tcPr>
          <w:p w14:paraId="1E5C7ECE" w14:textId="77777777" w:rsidR="000F2C13" w:rsidRPr="007D7666" w:rsidRDefault="000F2C13" w:rsidP="00E35B84">
            <w:pPr>
              <w:pStyle w:val="naisf"/>
              <w:spacing w:before="0" w:after="0"/>
              <w:jc w:val="center"/>
              <w:rPr>
                <w:b/>
                <w:sz w:val="22"/>
                <w:szCs w:val="22"/>
              </w:rPr>
            </w:pPr>
          </w:p>
        </w:tc>
        <w:tc>
          <w:tcPr>
            <w:tcW w:w="6622" w:type="dxa"/>
            <w:tcBorders>
              <w:top w:val="nil"/>
              <w:left w:val="nil"/>
              <w:bottom w:val="single" w:sz="4" w:space="0" w:color="auto"/>
              <w:right w:val="nil"/>
            </w:tcBorders>
          </w:tcPr>
          <w:p w14:paraId="5D796B44" w14:textId="77777777" w:rsidR="000F2C13" w:rsidRPr="007D7666" w:rsidRDefault="000F2C13" w:rsidP="00E35B84">
            <w:pPr>
              <w:pStyle w:val="naisf"/>
              <w:spacing w:before="0" w:after="0"/>
              <w:rPr>
                <w:b/>
                <w:sz w:val="22"/>
                <w:szCs w:val="22"/>
              </w:rPr>
            </w:pPr>
          </w:p>
        </w:tc>
        <w:tc>
          <w:tcPr>
            <w:tcW w:w="1383" w:type="dxa"/>
            <w:tcBorders>
              <w:top w:val="nil"/>
              <w:left w:val="nil"/>
              <w:bottom w:val="single" w:sz="4" w:space="0" w:color="auto"/>
              <w:right w:val="nil"/>
            </w:tcBorders>
          </w:tcPr>
          <w:p w14:paraId="16150605" w14:textId="77777777" w:rsidR="000F2C13" w:rsidRPr="007D7666" w:rsidRDefault="000F2C13" w:rsidP="00E35B84">
            <w:pPr>
              <w:pStyle w:val="naisf"/>
              <w:spacing w:before="0" w:after="0"/>
              <w:jc w:val="center"/>
              <w:rPr>
                <w:b/>
                <w:sz w:val="22"/>
                <w:szCs w:val="22"/>
              </w:rPr>
            </w:pPr>
          </w:p>
        </w:tc>
      </w:tr>
      <w:tr w:rsidR="000F2C13" w:rsidRPr="007D7666" w14:paraId="297F8F24" w14:textId="77777777" w:rsidTr="00E35B84">
        <w:tc>
          <w:tcPr>
            <w:tcW w:w="999" w:type="dxa"/>
            <w:tcBorders>
              <w:top w:val="single" w:sz="4" w:space="0" w:color="auto"/>
            </w:tcBorders>
          </w:tcPr>
          <w:p w14:paraId="42E5B876" w14:textId="77777777" w:rsidR="000F2C13" w:rsidRPr="007D7666" w:rsidRDefault="000F2C13" w:rsidP="00E35B84">
            <w:pPr>
              <w:pStyle w:val="naisf"/>
              <w:spacing w:before="0" w:after="0"/>
              <w:jc w:val="center"/>
              <w:rPr>
                <w:b/>
                <w:sz w:val="22"/>
                <w:szCs w:val="22"/>
              </w:rPr>
            </w:pPr>
            <w:proofErr w:type="spellStart"/>
            <w:r w:rsidRPr="007D7666">
              <w:rPr>
                <w:b/>
                <w:sz w:val="22"/>
                <w:szCs w:val="22"/>
              </w:rPr>
              <w:t>Nr.p.k</w:t>
            </w:r>
            <w:proofErr w:type="spellEnd"/>
            <w:r w:rsidRPr="007D7666">
              <w:rPr>
                <w:b/>
                <w:sz w:val="22"/>
                <w:szCs w:val="22"/>
              </w:rPr>
              <w:t>.</w:t>
            </w:r>
          </w:p>
        </w:tc>
        <w:tc>
          <w:tcPr>
            <w:tcW w:w="6622" w:type="dxa"/>
            <w:tcBorders>
              <w:top w:val="single" w:sz="4" w:space="0" w:color="auto"/>
            </w:tcBorders>
          </w:tcPr>
          <w:p w14:paraId="01E2705F" w14:textId="77777777" w:rsidR="000F2C13" w:rsidRPr="007D7666" w:rsidRDefault="000F2C13" w:rsidP="00E35B84">
            <w:pPr>
              <w:pStyle w:val="naisf"/>
              <w:spacing w:before="0" w:after="0"/>
              <w:jc w:val="center"/>
              <w:rPr>
                <w:b/>
                <w:sz w:val="22"/>
                <w:szCs w:val="22"/>
                <w:lang w:val="lv-LV"/>
              </w:rPr>
            </w:pPr>
            <w:r w:rsidRPr="007D7666">
              <w:rPr>
                <w:b/>
                <w:sz w:val="22"/>
                <w:szCs w:val="22"/>
                <w:lang w:val="lv-LV"/>
              </w:rPr>
              <w:t>Pielikuma nosaukums</w:t>
            </w:r>
          </w:p>
        </w:tc>
        <w:tc>
          <w:tcPr>
            <w:tcW w:w="1383" w:type="dxa"/>
            <w:tcBorders>
              <w:top w:val="single" w:sz="4" w:space="0" w:color="auto"/>
            </w:tcBorders>
          </w:tcPr>
          <w:p w14:paraId="66FD9665" w14:textId="77777777" w:rsidR="000F2C13" w:rsidRPr="007D7666" w:rsidRDefault="000F2C13" w:rsidP="00E35B84">
            <w:pPr>
              <w:pStyle w:val="naisf"/>
              <w:spacing w:before="0" w:after="0"/>
              <w:jc w:val="center"/>
              <w:rPr>
                <w:b/>
                <w:sz w:val="22"/>
                <w:szCs w:val="22"/>
              </w:rPr>
            </w:pPr>
            <w:proofErr w:type="spellStart"/>
            <w:r w:rsidRPr="007D7666">
              <w:rPr>
                <w:b/>
                <w:sz w:val="22"/>
                <w:szCs w:val="22"/>
              </w:rPr>
              <w:t>Lpp</w:t>
            </w:r>
            <w:proofErr w:type="spellEnd"/>
            <w:r w:rsidRPr="007D7666">
              <w:rPr>
                <w:b/>
                <w:sz w:val="22"/>
                <w:szCs w:val="22"/>
              </w:rPr>
              <w:t xml:space="preserve">. </w:t>
            </w:r>
            <w:proofErr w:type="spellStart"/>
            <w:r w:rsidRPr="007D7666">
              <w:rPr>
                <w:b/>
                <w:sz w:val="22"/>
                <w:szCs w:val="22"/>
              </w:rPr>
              <w:t>skaits</w:t>
            </w:r>
            <w:proofErr w:type="spellEnd"/>
          </w:p>
        </w:tc>
      </w:tr>
      <w:tr w:rsidR="000F2C13" w:rsidRPr="007D7666" w14:paraId="33FF9874" w14:textId="77777777" w:rsidTr="00E35B84">
        <w:tc>
          <w:tcPr>
            <w:tcW w:w="999" w:type="dxa"/>
          </w:tcPr>
          <w:p w14:paraId="1DA31885" w14:textId="77777777" w:rsidR="000F2C13" w:rsidRPr="007D7666" w:rsidRDefault="000F2C13" w:rsidP="00E35B84">
            <w:pPr>
              <w:jc w:val="center"/>
            </w:pPr>
            <w:r w:rsidRPr="007D7666">
              <w:t>1.</w:t>
            </w:r>
          </w:p>
        </w:tc>
        <w:tc>
          <w:tcPr>
            <w:tcW w:w="6622" w:type="dxa"/>
          </w:tcPr>
          <w:p w14:paraId="14F061E3" w14:textId="77777777" w:rsidR="000F2C13" w:rsidRPr="007D7666" w:rsidRDefault="000F2C13" w:rsidP="00E35B84">
            <w:pPr>
              <w:pStyle w:val="naisf"/>
              <w:spacing w:before="0" w:after="0"/>
              <w:rPr>
                <w:sz w:val="22"/>
                <w:szCs w:val="22"/>
                <w:lang w:val="lv-LV"/>
              </w:rPr>
            </w:pPr>
            <w:r w:rsidRPr="007D7666">
              <w:rPr>
                <w:sz w:val="22"/>
                <w:szCs w:val="22"/>
                <w:lang w:val="lv-LV"/>
              </w:rPr>
              <w:t xml:space="preserve">Zemes dzīļu izmantošanas nosacījumi </w:t>
            </w:r>
          </w:p>
        </w:tc>
        <w:tc>
          <w:tcPr>
            <w:tcW w:w="1383" w:type="dxa"/>
          </w:tcPr>
          <w:p w14:paraId="64E80473" w14:textId="77777777" w:rsidR="000F2C13" w:rsidRPr="007D7666" w:rsidRDefault="000F2C13" w:rsidP="00E35B84">
            <w:pPr>
              <w:jc w:val="center"/>
            </w:pPr>
            <w:r w:rsidRPr="007D7666">
              <w:t>3</w:t>
            </w:r>
          </w:p>
        </w:tc>
      </w:tr>
      <w:tr w:rsidR="000F2C13" w:rsidRPr="007D7666" w14:paraId="3EC08DA5" w14:textId="77777777" w:rsidTr="00E35B84">
        <w:tc>
          <w:tcPr>
            <w:tcW w:w="999" w:type="dxa"/>
          </w:tcPr>
          <w:p w14:paraId="6F886A76" w14:textId="77777777" w:rsidR="000F2C13" w:rsidRPr="007D7666" w:rsidRDefault="000F2C13" w:rsidP="00E35B84">
            <w:pPr>
              <w:jc w:val="center"/>
            </w:pPr>
            <w:r w:rsidRPr="007D7666">
              <w:t>2.</w:t>
            </w:r>
          </w:p>
        </w:tc>
        <w:tc>
          <w:tcPr>
            <w:tcW w:w="6622" w:type="dxa"/>
          </w:tcPr>
          <w:p w14:paraId="5F692647" w14:textId="77777777" w:rsidR="000F2C13" w:rsidRPr="007D7666" w:rsidRDefault="000F2C13" w:rsidP="00E35B84">
            <w:pPr>
              <w:pStyle w:val="naisf"/>
              <w:spacing w:before="0" w:after="0"/>
              <w:rPr>
                <w:sz w:val="22"/>
                <w:szCs w:val="22"/>
                <w:lang w:val="lv-LV"/>
              </w:rPr>
            </w:pPr>
            <w:r w:rsidRPr="007D7666">
              <w:rPr>
                <w:sz w:val="22"/>
                <w:szCs w:val="22"/>
                <w:lang w:val="lv-LV"/>
              </w:rPr>
              <w:t>Karte vai plāns, kurā attēlo atradnes robežu, atļaujas adresāta īpašumā vai nomā esošo zemesgabala robežas, atļaujas laukuma robežu ar robežpunktiem; tabula ar robežpunktu koordinātām LKS-92 TM sistēmā</w:t>
            </w:r>
          </w:p>
        </w:tc>
        <w:tc>
          <w:tcPr>
            <w:tcW w:w="1383" w:type="dxa"/>
          </w:tcPr>
          <w:p w14:paraId="5FEE63E8" w14:textId="77777777" w:rsidR="000F2C13" w:rsidRPr="007D7666" w:rsidRDefault="000F2C13" w:rsidP="00E35B84">
            <w:pPr>
              <w:jc w:val="center"/>
            </w:pPr>
          </w:p>
          <w:p w14:paraId="577BAD9F" w14:textId="77777777" w:rsidR="000F2C13" w:rsidRPr="007D7666" w:rsidRDefault="000F2C13" w:rsidP="00E35B84">
            <w:pPr>
              <w:jc w:val="center"/>
            </w:pPr>
            <w:r w:rsidRPr="007D7666">
              <w:t>2</w:t>
            </w:r>
          </w:p>
        </w:tc>
      </w:tr>
      <w:tr w:rsidR="000F2C13" w:rsidRPr="007D7666" w14:paraId="50FC1CFB" w14:textId="77777777" w:rsidTr="00E35B84">
        <w:tc>
          <w:tcPr>
            <w:tcW w:w="999" w:type="dxa"/>
          </w:tcPr>
          <w:p w14:paraId="7C06C775" w14:textId="77777777" w:rsidR="000F2C13" w:rsidRPr="007D7666" w:rsidRDefault="000F2C13" w:rsidP="00E35B84">
            <w:pPr>
              <w:jc w:val="center"/>
            </w:pPr>
            <w:r w:rsidRPr="007D7666">
              <w:t>3.</w:t>
            </w:r>
          </w:p>
        </w:tc>
        <w:tc>
          <w:tcPr>
            <w:tcW w:w="6622" w:type="dxa"/>
            <w:vAlign w:val="bottom"/>
          </w:tcPr>
          <w:p w14:paraId="2B1ECF83" w14:textId="77777777" w:rsidR="000F2C13" w:rsidRPr="007D7666" w:rsidRDefault="000F2C13" w:rsidP="00E35B84">
            <w:pPr>
              <w:pStyle w:val="naisf"/>
              <w:spacing w:before="0" w:after="0"/>
              <w:jc w:val="left"/>
              <w:rPr>
                <w:sz w:val="22"/>
                <w:szCs w:val="22"/>
              </w:rPr>
            </w:pPr>
            <w:r w:rsidRPr="007D7666">
              <w:rPr>
                <w:sz w:val="22"/>
                <w:szCs w:val="22"/>
                <w:lang w:val="lv-LV"/>
              </w:rPr>
              <w:t>Derīgo izrakteņu ieguves</w:t>
            </w:r>
            <w:r w:rsidRPr="007D7666">
              <w:rPr>
                <w:sz w:val="22"/>
                <w:szCs w:val="22"/>
              </w:rPr>
              <w:t xml:space="preserve"> limits </w:t>
            </w:r>
          </w:p>
        </w:tc>
        <w:tc>
          <w:tcPr>
            <w:tcW w:w="1383" w:type="dxa"/>
          </w:tcPr>
          <w:p w14:paraId="580B9FBE" w14:textId="77777777" w:rsidR="000F2C13" w:rsidRPr="007D7666" w:rsidRDefault="000F2C13" w:rsidP="00E35B84">
            <w:pPr>
              <w:jc w:val="center"/>
            </w:pPr>
            <w:r w:rsidRPr="007D7666">
              <w:t>3</w:t>
            </w:r>
          </w:p>
        </w:tc>
      </w:tr>
    </w:tbl>
    <w:p w14:paraId="72F0A4AB" w14:textId="77777777" w:rsidR="000F2C13" w:rsidRPr="007D7666" w:rsidRDefault="000F2C13" w:rsidP="000F2C13">
      <w:pPr>
        <w:rPr>
          <w:lang w:val="en-GB"/>
        </w:rPr>
      </w:pPr>
    </w:p>
    <w:p w14:paraId="14EA2C02" w14:textId="77777777" w:rsidR="000F2C13" w:rsidRPr="007D7666" w:rsidRDefault="000F2C13" w:rsidP="000F2C13">
      <w:pPr>
        <w:pStyle w:val="naisf"/>
        <w:spacing w:before="0" w:beforeAutospacing="0" w:after="0" w:afterAutospacing="0"/>
        <w:rPr>
          <w:sz w:val="22"/>
          <w:szCs w:val="22"/>
          <w:lang w:val="lv-LV"/>
        </w:rPr>
      </w:pPr>
      <w:r w:rsidRPr="007D7666">
        <w:rPr>
          <w:sz w:val="22"/>
          <w:szCs w:val="22"/>
          <w:lang w:val="lv-LV"/>
        </w:rPr>
        <w:t>Atļaujas pielikumi ir tās neatņemama sastāvdaļa</w:t>
      </w:r>
    </w:p>
    <w:p w14:paraId="76A7142D" w14:textId="77777777" w:rsidR="000F2C13" w:rsidRPr="007D7666" w:rsidRDefault="000F2C13" w:rsidP="000F2C13">
      <w:pPr>
        <w:pStyle w:val="naisf"/>
        <w:spacing w:before="0" w:beforeAutospacing="0" w:after="0" w:afterAutospacing="0"/>
        <w:rPr>
          <w:sz w:val="22"/>
          <w:szCs w:val="22"/>
          <w:lang w:val="lv-LV"/>
        </w:rPr>
      </w:pPr>
    </w:p>
    <w:p w14:paraId="02BDFF2F" w14:textId="77777777" w:rsidR="000F2C13" w:rsidRPr="007D7666" w:rsidRDefault="000F2C13" w:rsidP="000F2C13">
      <w:pPr>
        <w:pStyle w:val="naisf"/>
        <w:spacing w:before="0" w:beforeAutospacing="0" w:after="0" w:afterAutospacing="0"/>
        <w:rPr>
          <w:sz w:val="22"/>
          <w:szCs w:val="22"/>
          <w:lang w:val="lv-LV"/>
        </w:rPr>
      </w:pPr>
    </w:p>
    <w:tbl>
      <w:tblPr>
        <w:tblW w:w="0" w:type="auto"/>
        <w:tblCellMar>
          <w:left w:w="0" w:type="dxa"/>
          <w:right w:w="0" w:type="dxa"/>
        </w:tblCellMar>
        <w:tblLook w:val="0000" w:firstRow="0" w:lastRow="0" w:firstColumn="0" w:lastColumn="0" w:noHBand="0" w:noVBand="0"/>
      </w:tblPr>
      <w:tblGrid>
        <w:gridCol w:w="4253"/>
        <w:gridCol w:w="1664"/>
        <w:gridCol w:w="3154"/>
      </w:tblGrid>
      <w:tr w:rsidR="000F2C13" w:rsidRPr="007D7666" w14:paraId="124B137B" w14:textId="77777777" w:rsidTr="00E35B84">
        <w:tc>
          <w:tcPr>
            <w:tcW w:w="4253" w:type="dxa"/>
            <w:tcBorders>
              <w:top w:val="nil"/>
              <w:left w:val="nil"/>
              <w:bottom w:val="single" w:sz="4" w:space="0" w:color="auto"/>
              <w:right w:val="nil"/>
            </w:tcBorders>
          </w:tcPr>
          <w:p w14:paraId="4DF352DD" w14:textId="77777777" w:rsidR="000F2C13" w:rsidRPr="007D7666" w:rsidRDefault="000F2C13" w:rsidP="00E35B84">
            <w:pPr>
              <w:pStyle w:val="naisc"/>
              <w:spacing w:before="0" w:beforeAutospacing="0" w:after="0" w:afterAutospacing="0"/>
              <w:rPr>
                <w:lang w:val="lv-LV"/>
              </w:rPr>
            </w:pPr>
            <w:r w:rsidRPr="007D7666">
              <w:rPr>
                <w:lang w:val="lv-LV"/>
              </w:rPr>
              <w:t xml:space="preserve">  </w:t>
            </w:r>
          </w:p>
          <w:p w14:paraId="0ABEC940" w14:textId="77777777" w:rsidR="000F2C13" w:rsidRPr="007D7666" w:rsidRDefault="000F2C13" w:rsidP="00E35B84">
            <w:pPr>
              <w:pStyle w:val="naisc"/>
              <w:spacing w:before="0" w:beforeAutospacing="0" w:after="0" w:afterAutospacing="0"/>
              <w:rPr>
                <w:lang w:val="lv-LV"/>
              </w:rPr>
            </w:pPr>
            <w:r w:rsidRPr="007D7666">
              <w:rPr>
                <w:lang w:val="lv-LV"/>
              </w:rPr>
              <w:t xml:space="preserve">Olaines novada pašvaldības </w:t>
            </w:r>
          </w:p>
          <w:p w14:paraId="543B4203" w14:textId="77777777" w:rsidR="000F2C13" w:rsidRPr="007D7666" w:rsidRDefault="000F2C13" w:rsidP="00E35B84">
            <w:pPr>
              <w:pStyle w:val="naisc"/>
              <w:spacing w:before="0" w:beforeAutospacing="0" w:after="0" w:afterAutospacing="0"/>
              <w:rPr>
                <w:lang w:val="lv-LV"/>
              </w:rPr>
            </w:pPr>
            <w:r w:rsidRPr="007D7666">
              <w:rPr>
                <w:lang w:val="lv-LV"/>
              </w:rPr>
              <w:t xml:space="preserve">domes </w:t>
            </w:r>
            <w:r w:rsidRPr="007D7666">
              <w:rPr>
                <w:bCs w:val="0"/>
                <w:lang w:val="lv-LV"/>
              </w:rPr>
              <w:t>priekšsēdētājs</w:t>
            </w:r>
          </w:p>
        </w:tc>
        <w:tc>
          <w:tcPr>
            <w:tcW w:w="1664" w:type="dxa"/>
          </w:tcPr>
          <w:p w14:paraId="00605BEA" w14:textId="77777777" w:rsidR="000F2C13" w:rsidRPr="007D7666" w:rsidRDefault="000F2C13" w:rsidP="00E35B84">
            <w:pPr>
              <w:pStyle w:val="naisc"/>
              <w:spacing w:before="0" w:beforeAutospacing="0" w:after="0" w:afterAutospacing="0"/>
              <w:jc w:val="left"/>
              <w:rPr>
                <w:bCs w:val="0"/>
                <w:sz w:val="22"/>
                <w:szCs w:val="22"/>
                <w:lang w:val="lv-LV"/>
              </w:rPr>
            </w:pPr>
          </w:p>
          <w:p w14:paraId="0BB2C5ED" w14:textId="77777777" w:rsidR="000F2C13" w:rsidRPr="007D7666" w:rsidRDefault="000F2C13" w:rsidP="00E35B84">
            <w:pPr>
              <w:pStyle w:val="naisc"/>
              <w:spacing w:before="0" w:beforeAutospacing="0" w:after="0" w:afterAutospacing="0"/>
              <w:jc w:val="left"/>
              <w:rPr>
                <w:sz w:val="22"/>
                <w:szCs w:val="22"/>
                <w:lang w:val="lv-LV"/>
              </w:rPr>
            </w:pPr>
          </w:p>
        </w:tc>
        <w:tc>
          <w:tcPr>
            <w:tcW w:w="3154" w:type="dxa"/>
            <w:tcBorders>
              <w:top w:val="nil"/>
              <w:left w:val="nil"/>
              <w:bottom w:val="single" w:sz="4" w:space="0" w:color="auto"/>
              <w:right w:val="nil"/>
            </w:tcBorders>
          </w:tcPr>
          <w:p w14:paraId="645FC520" w14:textId="77777777" w:rsidR="000F2C13" w:rsidRPr="007D7666" w:rsidRDefault="000F2C13" w:rsidP="00E35B84">
            <w:pPr>
              <w:pStyle w:val="naisc"/>
              <w:spacing w:before="0" w:beforeAutospacing="0" w:after="0" w:afterAutospacing="0"/>
              <w:rPr>
                <w:sz w:val="22"/>
                <w:szCs w:val="22"/>
                <w:lang w:val="lv-LV"/>
              </w:rPr>
            </w:pPr>
            <w:r w:rsidRPr="007D7666">
              <w:rPr>
                <w:sz w:val="22"/>
                <w:szCs w:val="22"/>
                <w:lang w:val="lv-LV"/>
              </w:rPr>
              <w:t xml:space="preserve">                         </w:t>
            </w:r>
          </w:p>
          <w:p w14:paraId="491A5566" w14:textId="77777777" w:rsidR="000F2C13" w:rsidRPr="007D7666" w:rsidRDefault="000F2C13" w:rsidP="00E35B84">
            <w:pPr>
              <w:pStyle w:val="naisc"/>
              <w:spacing w:before="0" w:beforeAutospacing="0" w:after="0" w:afterAutospacing="0"/>
              <w:rPr>
                <w:lang w:val="lv-LV"/>
              </w:rPr>
            </w:pPr>
            <w:r w:rsidRPr="007D7666">
              <w:rPr>
                <w:sz w:val="22"/>
                <w:szCs w:val="22"/>
                <w:lang w:val="lv-LV"/>
              </w:rPr>
              <w:t xml:space="preserve"> </w:t>
            </w:r>
            <w:r w:rsidRPr="007D7666">
              <w:rPr>
                <w:lang w:val="lv-LV"/>
              </w:rPr>
              <w:t>A.Bergs</w:t>
            </w:r>
          </w:p>
        </w:tc>
      </w:tr>
      <w:tr w:rsidR="000F2C13" w:rsidRPr="007D7666" w14:paraId="07F29C69" w14:textId="77777777" w:rsidTr="00E35B84">
        <w:tc>
          <w:tcPr>
            <w:tcW w:w="4253" w:type="dxa"/>
            <w:tcBorders>
              <w:top w:val="nil"/>
              <w:left w:val="nil"/>
              <w:bottom w:val="nil"/>
              <w:right w:val="nil"/>
            </w:tcBorders>
          </w:tcPr>
          <w:p w14:paraId="65371EF6" w14:textId="77777777" w:rsidR="000F2C13" w:rsidRPr="007D7666" w:rsidRDefault="000F2C13" w:rsidP="00E35B84">
            <w:pPr>
              <w:pStyle w:val="naisc"/>
              <w:spacing w:before="0" w:beforeAutospacing="0" w:after="0" w:afterAutospacing="0"/>
              <w:rPr>
                <w:sz w:val="22"/>
                <w:szCs w:val="22"/>
                <w:lang w:val="lv-LV"/>
              </w:rPr>
            </w:pPr>
            <w:r w:rsidRPr="007D7666">
              <w:rPr>
                <w:b w:val="0"/>
                <w:bCs w:val="0"/>
                <w:sz w:val="22"/>
                <w:szCs w:val="22"/>
                <w:lang w:val="lv-LV"/>
              </w:rPr>
              <w:t>(vietējās pašvaldības nosaukums)</w:t>
            </w:r>
          </w:p>
        </w:tc>
        <w:tc>
          <w:tcPr>
            <w:tcW w:w="1664" w:type="dxa"/>
          </w:tcPr>
          <w:p w14:paraId="0EABB5F0" w14:textId="77777777" w:rsidR="000F2C13" w:rsidRPr="007D7666" w:rsidRDefault="000F2C13" w:rsidP="00E35B84">
            <w:pPr>
              <w:pStyle w:val="naiskr"/>
              <w:spacing w:before="0" w:beforeAutospacing="0" w:after="0" w:afterAutospacing="0"/>
              <w:jc w:val="center"/>
              <w:rPr>
                <w:sz w:val="22"/>
                <w:szCs w:val="22"/>
                <w:lang w:val="lv-LV"/>
              </w:rPr>
            </w:pPr>
            <w:r w:rsidRPr="007D7666">
              <w:rPr>
                <w:sz w:val="22"/>
                <w:szCs w:val="22"/>
                <w:lang w:val="lv-LV"/>
              </w:rPr>
              <w:t> </w:t>
            </w:r>
          </w:p>
        </w:tc>
        <w:tc>
          <w:tcPr>
            <w:tcW w:w="3154" w:type="dxa"/>
            <w:tcBorders>
              <w:top w:val="nil"/>
              <w:left w:val="nil"/>
              <w:bottom w:val="nil"/>
              <w:right w:val="nil"/>
            </w:tcBorders>
          </w:tcPr>
          <w:p w14:paraId="6C6F613F" w14:textId="77777777" w:rsidR="000F2C13" w:rsidRPr="007D7666" w:rsidRDefault="000F2C13" w:rsidP="00E35B84">
            <w:pPr>
              <w:pStyle w:val="naisc"/>
              <w:spacing w:before="0" w:beforeAutospacing="0" w:after="0" w:afterAutospacing="0"/>
              <w:rPr>
                <w:sz w:val="22"/>
                <w:szCs w:val="22"/>
                <w:lang w:val="lv-LV"/>
              </w:rPr>
            </w:pPr>
            <w:r w:rsidRPr="007D7666">
              <w:rPr>
                <w:b w:val="0"/>
                <w:bCs w:val="0"/>
                <w:sz w:val="22"/>
                <w:szCs w:val="22"/>
                <w:lang w:val="lv-LV"/>
              </w:rPr>
              <w:t>(paraksts un tā atšifrējums)</w:t>
            </w:r>
          </w:p>
        </w:tc>
      </w:tr>
    </w:tbl>
    <w:p w14:paraId="016718A1" w14:textId="77777777" w:rsidR="000F2C13" w:rsidRPr="007D7666" w:rsidRDefault="000F2C13" w:rsidP="000F2C13">
      <w:pPr>
        <w:pStyle w:val="naislab"/>
        <w:spacing w:before="0" w:beforeAutospacing="0" w:after="0" w:afterAutospacing="0"/>
        <w:rPr>
          <w:sz w:val="22"/>
          <w:szCs w:val="22"/>
          <w:lang w:val="lv-LV"/>
        </w:rPr>
      </w:pPr>
      <w:r w:rsidRPr="007D7666">
        <w:rPr>
          <w:sz w:val="22"/>
          <w:szCs w:val="22"/>
          <w:lang w:val="lv-LV"/>
        </w:rPr>
        <w:t> </w:t>
      </w:r>
    </w:p>
    <w:p w14:paraId="6B28799B" w14:textId="77777777" w:rsidR="000F2C13" w:rsidRPr="007D7666" w:rsidRDefault="000F2C13" w:rsidP="000F2C13">
      <w:pPr>
        <w:pStyle w:val="naislab"/>
        <w:spacing w:before="0" w:beforeAutospacing="0" w:after="0" w:afterAutospacing="0"/>
        <w:jc w:val="center"/>
        <w:rPr>
          <w:sz w:val="22"/>
          <w:szCs w:val="22"/>
          <w:lang w:val="lv-LV"/>
        </w:rPr>
      </w:pPr>
      <w:r w:rsidRPr="007D7666">
        <w:rPr>
          <w:sz w:val="22"/>
          <w:szCs w:val="22"/>
          <w:lang w:val="lv-LV"/>
        </w:rPr>
        <w:t xml:space="preserve">                                                                         Z.v.</w:t>
      </w:r>
    </w:p>
    <w:p w14:paraId="4F2A9E3D" w14:textId="1220C5D8" w:rsidR="000F2C13" w:rsidRDefault="000F2C13" w:rsidP="000F2C13">
      <w:pPr>
        <w:pStyle w:val="naislab"/>
        <w:spacing w:before="0" w:beforeAutospacing="0" w:after="0" w:afterAutospacing="0"/>
        <w:ind w:firstLine="720"/>
        <w:jc w:val="left"/>
        <w:rPr>
          <w:sz w:val="22"/>
          <w:szCs w:val="22"/>
          <w:lang w:val="lv-LV"/>
        </w:rPr>
      </w:pPr>
      <w:r w:rsidRPr="007D7666">
        <w:rPr>
          <w:sz w:val="22"/>
          <w:szCs w:val="22"/>
          <w:lang w:val="lv-LV"/>
        </w:rPr>
        <w:t> </w:t>
      </w:r>
      <w:bookmarkStart w:id="20" w:name="_Hlk92465798"/>
    </w:p>
    <w:p w14:paraId="137B6D01" w14:textId="77777777" w:rsidR="000F2C13" w:rsidRPr="000F2C13" w:rsidRDefault="000F2C13" w:rsidP="000F2C13">
      <w:pPr>
        <w:pStyle w:val="naislab"/>
        <w:spacing w:before="0" w:beforeAutospacing="0" w:after="0" w:afterAutospacing="0"/>
        <w:ind w:firstLine="720"/>
        <w:jc w:val="left"/>
        <w:rPr>
          <w:sz w:val="22"/>
          <w:szCs w:val="22"/>
          <w:lang w:val="lv-LV"/>
        </w:rPr>
      </w:pPr>
    </w:p>
    <w:p w14:paraId="310556E3" w14:textId="77777777" w:rsidR="000F2C13" w:rsidRPr="000F2C13" w:rsidRDefault="000F2C13" w:rsidP="000F2C13">
      <w:pPr>
        <w:jc w:val="right"/>
        <w:rPr>
          <w:rFonts w:ascii="Times New Roman" w:hAnsi="Times New Roman" w:cs="Times New Roman"/>
          <w:b/>
          <w:sz w:val="24"/>
          <w:szCs w:val="24"/>
        </w:rPr>
      </w:pPr>
      <w:r w:rsidRPr="000F2C13">
        <w:rPr>
          <w:rFonts w:ascii="Times New Roman" w:hAnsi="Times New Roman" w:cs="Times New Roman"/>
          <w:b/>
          <w:sz w:val="24"/>
          <w:szCs w:val="24"/>
        </w:rPr>
        <w:lastRenderedPageBreak/>
        <w:t>1.pielikums</w:t>
      </w:r>
    </w:p>
    <w:p w14:paraId="34E31C4E" w14:textId="77777777" w:rsidR="000F2C13" w:rsidRPr="000F2C13" w:rsidRDefault="000F2C13" w:rsidP="000F2C13">
      <w:pPr>
        <w:jc w:val="right"/>
        <w:rPr>
          <w:rFonts w:ascii="Times New Roman" w:hAnsi="Times New Roman" w:cs="Times New Roman"/>
          <w:b/>
          <w:sz w:val="24"/>
          <w:szCs w:val="24"/>
        </w:rPr>
      </w:pPr>
      <w:r w:rsidRPr="000F2C13">
        <w:rPr>
          <w:rFonts w:ascii="Times New Roman" w:hAnsi="Times New Roman" w:cs="Times New Roman"/>
          <w:sz w:val="24"/>
          <w:szCs w:val="24"/>
        </w:rPr>
        <w:t>Bieži sastopamo derīgo izrakteņu ieguves atļaujai Nr. 2/2025</w:t>
      </w:r>
    </w:p>
    <w:p w14:paraId="07C1AE03" w14:textId="77777777" w:rsidR="000F2C13" w:rsidRPr="000F2C13" w:rsidRDefault="000F2C13" w:rsidP="000F2C13">
      <w:pPr>
        <w:spacing w:after="480"/>
        <w:jc w:val="right"/>
        <w:rPr>
          <w:rFonts w:ascii="Times New Roman" w:hAnsi="Times New Roman" w:cs="Times New Roman"/>
          <w:sz w:val="24"/>
          <w:szCs w:val="24"/>
        </w:rPr>
      </w:pPr>
      <w:r w:rsidRPr="000F2C13">
        <w:rPr>
          <w:rFonts w:ascii="Times New Roman" w:hAnsi="Times New Roman" w:cs="Times New Roman"/>
          <w:sz w:val="24"/>
          <w:szCs w:val="24"/>
        </w:rPr>
        <w:t>1.lapa</w:t>
      </w:r>
    </w:p>
    <w:bookmarkEnd w:id="20"/>
    <w:p w14:paraId="2C3D5C1E" w14:textId="77777777" w:rsidR="000F2C13" w:rsidRPr="000F2C13" w:rsidRDefault="000F2C13" w:rsidP="000F2C13">
      <w:pPr>
        <w:jc w:val="center"/>
        <w:rPr>
          <w:rFonts w:ascii="Times New Roman" w:hAnsi="Times New Roman" w:cs="Times New Roman"/>
          <w:b/>
          <w:bCs/>
          <w:sz w:val="24"/>
          <w:szCs w:val="24"/>
        </w:rPr>
      </w:pPr>
      <w:r w:rsidRPr="000F2C13">
        <w:rPr>
          <w:rFonts w:ascii="Times New Roman" w:hAnsi="Times New Roman" w:cs="Times New Roman"/>
          <w:b/>
          <w:bCs/>
          <w:sz w:val="24"/>
          <w:szCs w:val="24"/>
        </w:rPr>
        <w:t>ZEMES DZĪĻU IZMANTOŠANAS NOSACĪJUMI</w:t>
      </w:r>
    </w:p>
    <w:p w14:paraId="4903B920" w14:textId="77777777" w:rsidR="000F2C13" w:rsidRPr="000F2C13" w:rsidRDefault="000F2C13" w:rsidP="000F2C13">
      <w:pPr>
        <w:jc w:val="center"/>
        <w:rPr>
          <w:rFonts w:ascii="Times New Roman" w:hAnsi="Times New Roman" w:cs="Times New Roman"/>
          <w:bCs/>
          <w:sz w:val="24"/>
          <w:szCs w:val="24"/>
          <w:u w:val="single"/>
        </w:rPr>
      </w:pPr>
    </w:p>
    <w:p w14:paraId="2EE1CC61" w14:textId="77777777" w:rsidR="000F2C13" w:rsidRPr="000F2C13" w:rsidRDefault="000F2C13" w:rsidP="000F2C13">
      <w:pPr>
        <w:numPr>
          <w:ilvl w:val="0"/>
          <w:numId w:val="9"/>
        </w:numPr>
        <w:spacing w:before="120" w:after="120" w:line="240" w:lineRule="auto"/>
        <w:jc w:val="both"/>
        <w:rPr>
          <w:rFonts w:ascii="Times New Roman" w:hAnsi="Times New Roman" w:cs="Times New Roman"/>
          <w:strike/>
          <w:sz w:val="24"/>
          <w:szCs w:val="24"/>
        </w:rPr>
      </w:pPr>
      <w:r w:rsidRPr="000F2C13">
        <w:rPr>
          <w:rFonts w:ascii="Times New Roman" w:hAnsi="Times New Roman" w:cs="Times New Roman"/>
          <w:sz w:val="24"/>
          <w:szCs w:val="24"/>
        </w:rPr>
        <w:t xml:space="preserve">Bieži sastopamo derīgo izrakteņu ieguves atļauja Nr. 2/2025 (turpmāk tekstā – atļauja) izsniegta Sabiedrībai ar ierobežotu atbildību “CHAROEN”, reģ.Nr.40003885159 (turpmāk – Adresāts) pamatojoties uz likuma “Par zemes dzīlēm” 4. panta piekto daļu. </w:t>
      </w:r>
    </w:p>
    <w:p w14:paraId="276A7138" w14:textId="77777777" w:rsidR="000F2C13" w:rsidRPr="000F2C13" w:rsidRDefault="000F2C13" w:rsidP="000F2C13">
      <w:pPr>
        <w:numPr>
          <w:ilvl w:val="0"/>
          <w:numId w:val="9"/>
        </w:numPr>
        <w:spacing w:before="120" w:after="120" w:line="240" w:lineRule="auto"/>
        <w:jc w:val="both"/>
        <w:rPr>
          <w:rFonts w:ascii="Times New Roman" w:hAnsi="Times New Roman" w:cs="Times New Roman"/>
          <w:strike/>
          <w:sz w:val="24"/>
          <w:szCs w:val="24"/>
        </w:rPr>
      </w:pPr>
      <w:r w:rsidRPr="000F2C13">
        <w:rPr>
          <w:rFonts w:ascii="Times New Roman" w:hAnsi="Times New Roman" w:cs="Times New Roman"/>
          <w:sz w:val="24"/>
          <w:szCs w:val="24"/>
        </w:rPr>
        <w:t>Atļauja dod tiesības Adresātam veikt smilts ieguvi derīgo izrakteņu atradnē “Sēnītes” (turpmāk – atradne), kas atrodas Olaines pagastā, Olaines novadā, nekustamajā īpašumā “Jaunsēnītes” ar kadastra numuru 8080 003 0835, zemes vienībā ar kadastra apzīmējumu 8080 003 0825.</w:t>
      </w:r>
    </w:p>
    <w:p w14:paraId="39862BDD" w14:textId="77777777" w:rsidR="000F2C13" w:rsidRPr="000F2C13" w:rsidRDefault="000F2C13" w:rsidP="000F2C13">
      <w:pPr>
        <w:numPr>
          <w:ilvl w:val="0"/>
          <w:numId w:val="9"/>
        </w:numPr>
        <w:tabs>
          <w:tab w:val="left" w:pos="0"/>
        </w:tabs>
        <w:spacing w:before="120" w:after="0" w:line="240" w:lineRule="auto"/>
        <w:jc w:val="both"/>
        <w:rPr>
          <w:rFonts w:ascii="Times New Roman" w:hAnsi="Times New Roman" w:cs="Times New Roman"/>
          <w:sz w:val="24"/>
          <w:szCs w:val="24"/>
        </w:rPr>
      </w:pPr>
      <w:r w:rsidRPr="000F2C13">
        <w:rPr>
          <w:rFonts w:ascii="Times New Roman" w:hAnsi="Times New Roman" w:cs="Times New Roman"/>
          <w:sz w:val="24"/>
          <w:szCs w:val="24"/>
        </w:rPr>
        <w:t xml:space="preserve">Derīgo izrakteņu atradnes “Sēnītes” atļaujas/licences laukuma izvietojuma robežas (robežpunktu koordinātas LKS-92 sistēmā) norādītas atļaujas 2.pielikumā. </w:t>
      </w:r>
    </w:p>
    <w:p w14:paraId="6B4D91CD" w14:textId="77777777" w:rsidR="000F2C13" w:rsidRPr="000F2C13" w:rsidRDefault="000F2C13" w:rsidP="000F2C13">
      <w:pPr>
        <w:numPr>
          <w:ilvl w:val="0"/>
          <w:numId w:val="9"/>
        </w:numPr>
        <w:tabs>
          <w:tab w:val="left" w:pos="0"/>
        </w:tabs>
        <w:spacing w:before="120" w:after="0" w:line="240" w:lineRule="auto"/>
        <w:jc w:val="both"/>
        <w:rPr>
          <w:rFonts w:ascii="Times New Roman" w:hAnsi="Times New Roman" w:cs="Times New Roman"/>
          <w:sz w:val="24"/>
          <w:szCs w:val="24"/>
        </w:rPr>
      </w:pPr>
      <w:r w:rsidRPr="000F2C13">
        <w:rPr>
          <w:rFonts w:ascii="Times New Roman" w:hAnsi="Times New Roman" w:cs="Times New Roman"/>
          <w:sz w:val="24"/>
          <w:szCs w:val="24"/>
        </w:rPr>
        <w:t>Derīgo izrakteņu ieguves limits norādīts atļaujas 3.pielikumā.</w:t>
      </w:r>
    </w:p>
    <w:p w14:paraId="19DF617B" w14:textId="77777777" w:rsidR="000F2C13" w:rsidRPr="000F2C13" w:rsidRDefault="000F2C13" w:rsidP="000F2C13">
      <w:pPr>
        <w:numPr>
          <w:ilvl w:val="0"/>
          <w:numId w:val="9"/>
        </w:numPr>
        <w:tabs>
          <w:tab w:val="left" w:pos="0"/>
        </w:tabs>
        <w:spacing w:before="120" w:after="0" w:line="240" w:lineRule="auto"/>
        <w:jc w:val="both"/>
        <w:rPr>
          <w:rFonts w:ascii="Times New Roman" w:hAnsi="Times New Roman" w:cs="Times New Roman"/>
          <w:sz w:val="24"/>
          <w:szCs w:val="24"/>
        </w:rPr>
      </w:pPr>
      <w:r w:rsidRPr="000F2C13">
        <w:rPr>
          <w:rFonts w:ascii="Times New Roman" w:hAnsi="Times New Roman" w:cs="Times New Roman"/>
          <w:sz w:val="24"/>
          <w:szCs w:val="24"/>
        </w:rPr>
        <w:t xml:space="preserve">Pirms derīgo izrakteņu ieguves izstrādāt derīgo izrakteņu ieguves projektu un iesniegt saskaņošanai Valsts vides dienestā. </w:t>
      </w:r>
    </w:p>
    <w:p w14:paraId="29AB76D7" w14:textId="77777777" w:rsidR="000F2C13" w:rsidRPr="000F2C13" w:rsidRDefault="000F2C13" w:rsidP="000F2C13">
      <w:pPr>
        <w:tabs>
          <w:tab w:val="left" w:pos="0"/>
        </w:tabs>
        <w:spacing w:before="120"/>
        <w:ind w:left="720"/>
        <w:jc w:val="both"/>
        <w:rPr>
          <w:rFonts w:ascii="Times New Roman" w:hAnsi="Times New Roman" w:cs="Times New Roman"/>
          <w:bCs/>
          <w:i/>
          <w:iCs/>
          <w:sz w:val="24"/>
          <w:szCs w:val="24"/>
          <w:u w:val="single"/>
          <w:lang w:eastAsia="ar-SA"/>
        </w:rPr>
      </w:pPr>
      <w:r w:rsidRPr="000F2C13">
        <w:rPr>
          <w:rFonts w:ascii="Times New Roman" w:hAnsi="Times New Roman" w:cs="Times New Roman"/>
          <w:sz w:val="24"/>
          <w:szCs w:val="24"/>
        </w:rPr>
        <w:t xml:space="preserve">Ievērot </w:t>
      </w:r>
      <w:r w:rsidRPr="000F2C13">
        <w:rPr>
          <w:rFonts w:ascii="Times New Roman" w:hAnsi="Times New Roman" w:cs="Times New Roman"/>
          <w:bCs/>
          <w:i/>
          <w:iCs/>
          <w:sz w:val="24"/>
          <w:szCs w:val="24"/>
          <w:lang w:eastAsia="ar-SA"/>
        </w:rPr>
        <w:t xml:space="preserve">Olaines novada domes 2022.gada 27.aprīļa saistošo noteikumu Nr.SN5/2022 “Olaines novada teritorijas plānojuma teritorijas izmantošanas un apbūves noteikumi un grafiskā daļa” (4.2 redakcija SN10/2022), Teritorijas izmantošanas un apbūves noteikumu 3.5.3. sadaļas 75. punkta 75.2. apakšpunkta prasības – derīgo izrakteņu ieguves vieta ir atļauta tuvāk par 50 m no apkārtējās zemes vienības robežas, </w:t>
      </w:r>
      <w:r w:rsidRPr="000F2C13">
        <w:rPr>
          <w:rFonts w:ascii="Times New Roman" w:hAnsi="Times New Roman" w:cs="Times New Roman"/>
          <w:bCs/>
          <w:i/>
          <w:iCs/>
          <w:sz w:val="24"/>
          <w:szCs w:val="24"/>
          <w:u w:val="single"/>
          <w:lang w:eastAsia="ar-SA"/>
        </w:rPr>
        <w:t>ja saņemts zemes vienības īpašnieka vai tiesiskā valdītāja rakstveida saskaņojums.</w:t>
      </w:r>
    </w:p>
    <w:p w14:paraId="31FAD0B3" w14:textId="77777777" w:rsidR="000F2C13" w:rsidRPr="000F2C13" w:rsidRDefault="000F2C13" w:rsidP="000F2C13">
      <w:pPr>
        <w:numPr>
          <w:ilvl w:val="0"/>
          <w:numId w:val="9"/>
        </w:numPr>
        <w:tabs>
          <w:tab w:val="left" w:pos="0"/>
        </w:tabs>
        <w:spacing w:before="120" w:after="0" w:line="240" w:lineRule="auto"/>
        <w:jc w:val="both"/>
        <w:rPr>
          <w:rFonts w:ascii="Times New Roman" w:hAnsi="Times New Roman" w:cs="Times New Roman"/>
          <w:b/>
          <w:bCs/>
          <w:sz w:val="24"/>
          <w:szCs w:val="24"/>
          <w:u w:val="single"/>
        </w:rPr>
      </w:pPr>
      <w:r w:rsidRPr="000F2C13">
        <w:rPr>
          <w:rFonts w:ascii="Times New Roman" w:hAnsi="Times New Roman" w:cs="Times New Roman"/>
          <w:b/>
          <w:bCs/>
          <w:sz w:val="24"/>
          <w:szCs w:val="24"/>
        </w:rPr>
        <w:t xml:space="preserve">Uzsākt derīgo izrakteņu ieguvi (t.sk. sagatavošanas darbus) - </w:t>
      </w:r>
      <w:r w:rsidRPr="000F2C13">
        <w:rPr>
          <w:rFonts w:ascii="Times New Roman" w:hAnsi="Times New Roman" w:cs="Times New Roman"/>
          <w:b/>
          <w:bCs/>
          <w:sz w:val="24"/>
          <w:szCs w:val="24"/>
          <w:u w:val="single"/>
        </w:rPr>
        <w:t>atļauts tikai pēc rekultivāciju darbu uzsākšanas derīgo izrakteņu atradnē “Bērzlapes”.</w:t>
      </w:r>
    </w:p>
    <w:p w14:paraId="7E253E83" w14:textId="77777777" w:rsidR="000F2C13" w:rsidRPr="000F2C13" w:rsidRDefault="000F2C13" w:rsidP="000F2C13">
      <w:pPr>
        <w:numPr>
          <w:ilvl w:val="0"/>
          <w:numId w:val="9"/>
        </w:numPr>
        <w:tabs>
          <w:tab w:val="left" w:pos="0"/>
        </w:tabs>
        <w:spacing w:before="120" w:after="0" w:line="240" w:lineRule="auto"/>
        <w:jc w:val="both"/>
        <w:rPr>
          <w:rFonts w:ascii="Times New Roman" w:hAnsi="Times New Roman" w:cs="Times New Roman"/>
          <w:b/>
          <w:bCs/>
          <w:sz w:val="24"/>
          <w:szCs w:val="24"/>
          <w:u w:val="single"/>
        </w:rPr>
      </w:pPr>
      <w:r w:rsidRPr="000F2C13">
        <w:rPr>
          <w:rFonts w:ascii="Times New Roman" w:hAnsi="Times New Roman" w:cs="Times New Roman"/>
          <w:sz w:val="24"/>
          <w:szCs w:val="24"/>
        </w:rPr>
        <w:t xml:space="preserve">Izstrādāt un saskaņot Valsts vides dienestā (turpmāk – VVD) atbilstoši Ministru kabineta 2012.gada 21.septembra noteikumos Nr.570 “Derīgo izrakteņu ieguves kārtība” noteiktajām prasībām derīgo izrakteņu ieguves projektu (turpmāk – projekts). </w:t>
      </w:r>
      <w:r w:rsidRPr="000F2C13">
        <w:rPr>
          <w:rFonts w:ascii="Times New Roman" w:hAnsi="Times New Roman" w:cs="Times New Roman"/>
          <w:b/>
          <w:bCs/>
          <w:sz w:val="24"/>
          <w:szCs w:val="24"/>
        </w:rPr>
        <w:t>Pirms projekta izstrādāšanas saskaņot ar Olaines novada pašvaldību rekultivācijas veidu.</w:t>
      </w:r>
    </w:p>
    <w:p w14:paraId="75DC1F79" w14:textId="77777777" w:rsidR="000F2C13" w:rsidRPr="000F2C13" w:rsidRDefault="000F2C13" w:rsidP="000F2C13">
      <w:pPr>
        <w:numPr>
          <w:ilvl w:val="0"/>
          <w:numId w:val="9"/>
        </w:numPr>
        <w:tabs>
          <w:tab w:val="left" w:pos="0"/>
        </w:tabs>
        <w:spacing w:before="120" w:after="0" w:line="240" w:lineRule="auto"/>
        <w:jc w:val="both"/>
        <w:rPr>
          <w:rFonts w:ascii="Times New Roman" w:hAnsi="Times New Roman" w:cs="Times New Roman"/>
          <w:b/>
          <w:bCs/>
          <w:sz w:val="24"/>
          <w:szCs w:val="24"/>
          <w:u w:val="single"/>
        </w:rPr>
      </w:pPr>
      <w:r w:rsidRPr="000F2C13">
        <w:rPr>
          <w:rFonts w:ascii="Times New Roman" w:hAnsi="Times New Roman" w:cs="Times New Roman"/>
          <w:sz w:val="24"/>
          <w:szCs w:val="24"/>
        </w:rPr>
        <w:t>Izstrādāt un saskaņot ar Olaines novada pašvaldību derīgo izrakteņu transporta kustības shēmu, transportēšanas laika plānu un transporta pārvadājumu masu.</w:t>
      </w:r>
    </w:p>
    <w:p w14:paraId="18B056C7" w14:textId="77777777" w:rsidR="000F2C13" w:rsidRPr="000F2C13" w:rsidRDefault="000F2C13" w:rsidP="000F2C13">
      <w:pPr>
        <w:numPr>
          <w:ilvl w:val="0"/>
          <w:numId w:val="9"/>
        </w:numPr>
        <w:spacing w:before="120" w:after="0" w:line="240" w:lineRule="auto"/>
        <w:jc w:val="both"/>
        <w:rPr>
          <w:rFonts w:ascii="Times New Roman" w:hAnsi="Times New Roman" w:cs="Times New Roman"/>
          <w:sz w:val="24"/>
          <w:szCs w:val="24"/>
        </w:rPr>
      </w:pPr>
      <w:r w:rsidRPr="000F2C13">
        <w:rPr>
          <w:rFonts w:ascii="Times New Roman" w:hAnsi="Times New Roman" w:cs="Times New Roman"/>
          <w:sz w:val="24"/>
          <w:szCs w:val="24"/>
        </w:rPr>
        <w:t>Derīgo izrakteņu ieguve veicama ievērojot:</w:t>
      </w:r>
    </w:p>
    <w:p w14:paraId="3FFDC079" w14:textId="77777777" w:rsidR="000F2C13" w:rsidRPr="000F2C13" w:rsidRDefault="000F2C13" w:rsidP="000F2C13">
      <w:pPr>
        <w:numPr>
          <w:ilvl w:val="1"/>
          <w:numId w:val="9"/>
        </w:numPr>
        <w:spacing w:after="0" w:line="240" w:lineRule="auto"/>
        <w:ind w:left="1247"/>
        <w:jc w:val="both"/>
        <w:rPr>
          <w:rFonts w:ascii="Times New Roman" w:hAnsi="Times New Roman" w:cs="Times New Roman"/>
          <w:sz w:val="24"/>
          <w:szCs w:val="24"/>
        </w:rPr>
      </w:pPr>
      <w:r w:rsidRPr="000F2C13">
        <w:rPr>
          <w:rFonts w:ascii="Times New Roman" w:hAnsi="Times New Roman" w:cs="Times New Roman"/>
          <w:sz w:val="24"/>
          <w:szCs w:val="24"/>
        </w:rPr>
        <w:t>likuma “Par zemes dzīlēm”, Aizsargjoslu likuma, Ministru kabineta 2004.gada 13.jūlija noteikumu Nr.597 “Trokšņa novērtēšanas un pārvaldības kārtība”, Ministru kabineta 2006.gada 21.februāra noteikumu Nr.150 “Darba aizsardzības prasības derīgo izrakteņu ieguvē”, Ministru kabineta 2011.gada 6.septembra noteikumu Nr.696 “</w:t>
      </w:r>
      <w:r w:rsidRPr="000F2C13">
        <w:rPr>
          <w:rFonts w:ascii="Times New Roman" w:hAnsi="Times New Roman" w:cs="Times New Roman"/>
          <w:bCs/>
          <w:sz w:val="24"/>
          <w:szCs w:val="24"/>
        </w:rPr>
        <w:t>Zemes dzīļu izmantošanas licenču un bieži sastopamo derīgo izrakteņu ieguves atļauju izsniegšanas kārtība, kā arī publiskas personas zemes iznomāšanas kārtība zemes dzīļu izmantošanai” un</w:t>
      </w:r>
      <w:r w:rsidRPr="000F2C13">
        <w:rPr>
          <w:rFonts w:ascii="Times New Roman" w:hAnsi="Times New Roman" w:cs="Times New Roman"/>
          <w:sz w:val="24"/>
          <w:szCs w:val="24"/>
        </w:rPr>
        <w:t xml:space="preserve"> Ministru kabineta 2012.gada 21.septembra noteikumu Nr.570 “Derīgo izrakteņu ieguves kārtība” (turpmāk – MK noteikumi Nr.570)</w:t>
      </w:r>
      <w:r w:rsidRPr="000F2C13">
        <w:rPr>
          <w:rFonts w:ascii="Times New Roman" w:hAnsi="Times New Roman" w:cs="Times New Roman"/>
          <w:i/>
          <w:sz w:val="24"/>
          <w:szCs w:val="24"/>
        </w:rPr>
        <w:t xml:space="preserve"> </w:t>
      </w:r>
      <w:r w:rsidRPr="000F2C13">
        <w:rPr>
          <w:rFonts w:ascii="Times New Roman" w:hAnsi="Times New Roman" w:cs="Times New Roman"/>
          <w:sz w:val="24"/>
          <w:szCs w:val="24"/>
        </w:rPr>
        <w:t>nosacījumus;</w:t>
      </w:r>
    </w:p>
    <w:p w14:paraId="04CDB3EF" w14:textId="77777777" w:rsidR="000F2C13" w:rsidRPr="000F2C13" w:rsidRDefault="000F2C13" w:rsidP="000F2C13">
      <w:pPr>
        <w:numPr>
          <w:ilvl w:val="1"/>
          <w:numId w:val="9"/>
        </w:numPr>
        <w:spacing w:after="0" w:line="240" w:lineRule="auto"/>
        <w:ind w:left="1247"/>
        <w:jc w:val="both"/>
        <w:rPr>
          <w:rFonts w:ascii="Times New Roman" w:hAnsi="Times New Roman" w:cs="Times New Roman"/>
          <w:sz w:val="24"/>
          <w:szCs w:val="24"/>
        </w:rPr>
      </w:pPr>
      <w:r w:rsidRPr="000F2C13">
        <w:rPr>
          <w:rFonts w:ascii="Times New Roman" w:hAnsi="Times New Roman" w:cs="Times New Roman"/>
          <w:sz w:val="24"/>
          <w:szCs w:val="24"/>
        </w:rPr>
        <w:t xml:space="preserve">atļaujas nosacījumus; </w:t>
      </w:r>
    </w:p>
    <w:p w14:paraId="627C805C" w14:textId="77777777" w:rsidR="000F2C13" w:rsidRPr="000F2C13" w:rsidRDefault="000F2C13" w:rsidP="000F2C13">
      <w:pPr>
        <w:numPr>
          <w:ilvl w:val="1"/>
          <w:numId w:val="9"/>
        </w:numPr>
        <w:spacing w:after="0" w:line="240" w:lineRule="auto"/>
        <w:ind w:left="1247"/>
        <w:jc w:val="both"/>
        <w:rPr>
          <w:rFonts w:ascii="Times New Roman" w:hAnsi="Times New Roman" w:cs="Times New Roman"/>
          <w:sz w:val="24"/>
          <w:szCs w:val="24"/>
        </w:rPr>
      </w:pPr>
      <w:r w:rsidRPr="000F2C13">
        <w:rPr>
          <w:rFonts w:ascii="Times New Roman" w:hAnsi="Times New Roman" w:cs="Times New Roman"/>
          <w:sz w:val="24"/>
          <w:szCs w:val="24"/>
        </w:rPr>
        <w:t>Valsts vides dienesta izsniegto Tehniskie noteikumu Nr. AP25TN0063 un to pielikumu prasības;</w:t>
      </w:r>
    </w:p>
    <w:p w14:paraId="5D552D86" w14:textId="77777777" w:rsidR="000F2C13" w:rsidRPr="000F2C13" w:rsidRDefault="000F2C13" w:rsidP="000F2C13">
      <w:pPr>
        <w:numPr>
          <w:ilvl w:val="1"/>
          <w:numId w:val="9"/>
        </w:numPr>
        <w:spacing w:after="0" w:line="240" w:lineRule="auto"/>
        <w:ind w:left="1247"/>
        <w:jc w:val="both"/>
        <w:rPr>
          <w:rFonts w:ascii="Times New Roman" w:hAnsi="Times New Roman" w:cs="Times New Roman"/>
          <w:sz w:val="24"/>
          <w:szCs w:val="24"/>
        </w:rPr>
      </w:pPr>
      <w:r w:rsidRPr="000F2C13">
        <w:rPr>
          <w:rFonts w:ascii="Times New Roman" w:hAnsi="Times New Roman" w:cs="Times New Roman"/>
          <w:sz w:val="24"/>
          <w:szCs w:val="24"/>
        </w:rPr>
        <w:t>citas prasības derīgā izrakteņa ieguvē, kuras ir noteiktas vai var tikt noteiktas Latvijas Republikas likumos un normatīvajos aktos atļaujas darbības laikā.</w:t>
      </w:r>
    </w:p>
    <w:p w14:paraId="27C0614C" w14:textId="77777777" w:rsidR="000F2C13" w:rsidRPr="000F2C13" w:rsidRDefault="000F2C13" w:rsidP="000F2C13">
      <w:pPr>
        <w:numPr>
          <w:ilvl w:val="0"/>
          <w:numId w:val="9"/>
        </w:numPr>
        <w:tabs>
          <w:tab w:val="left" w:pos="0"/>
        </w:tabs>
        <w:spacing w:before="120" w:after="0" w:line="240" w:lineRule="auto"/>
        <w:jc w:val="both"/>
        <w:rPr>
          <w:rFonts w:ascii="Times New Roman" w:hAnsi="Times New Roman" w:cs="Times New Roman"/>
          <w:b/>
          <w:bCs/>
          <w:sz w:val="24"/>
          <w:szCs w:val="24"/>
        </w:rPr>
      </w:pPr>
      <w:r w:rsidRPr="000F2C13">
        <w:rPr>
          <w:rFonts w:ascii="Times New Roman" w:hAnsi="Times New Roman" w:cs="Times New Roman"/>
          <w:b/>
          <w:bCs/>
          <w:sz w:val="24"/>
          <w:szCs w:val="24"/>
        </w:rPr>
        <w:lastRenderedPageBreak/>
        <w:t>Pirms derīgo izrakteņu ieguves darbu uzsākšanas:</w:t>
      </w:r>
    </w:p>
    <w:p w14:paraId="1A615E81" w14:textId="77777777" w:rsidR="000F2C13" w:rsidRPr="000F2C13" w:rsidRDefault="000F2C13" w:rsidP="000F2C13">
      <w:pPr>
        <w:numPr>
          <w:ilvl w:val="1"/>
          <w:numId w:val="9"/>
        </w:numPr>
        <w:tabs>
          <w:tab w:val="left" w:pos="0"/>
        </w:tabs>
        <w:spacing w:after="0" w:line="240" w:lineRule="auto"/>
        <w:ind w:left="1247"/>
        <w:jc w:val="both"/>
        <w:rPr>
          <w:rFonts w:ascii="Times New Roman" w:hAnsi="Times New Roman" w:cs="Times New Roman"/>
          <w:sz w:val="24"/>
          <w:szCs w:val="24"/>
        </w:rPr>
      </w:pPr>
      <w:r w:rsidRPr="000F2C13">
        <w:rPr>
          <w:rFonts w:ascii="Times New Roman" w:hAnsi="Times New Roman" w:cs="Times New Roman"/>
          <w:sz w:val="24"/>
          <w:szCs w:val="24"/>
        </w:rPr>
        <w:t>nodrošināt informatīvā stenda uzstādīšanu, kurā norādīt atradnes nosaukumu un informāciju par Adresātu. Informatīvo stendu saglabāt visu atļaujas darbības laiku;</w:t>
      </w:r>
    </w:p>
    <w:p w14:paraId="24732FB1" w14:textId="77777777" w:rsidR="000F2C13" w:rsidRPr="000F2C13" w:rsidRDefault="000F2C13" w:rsidP="000F2C13">
      <w:pPr>
        <w:numPr>
          <w:ilvl w:val="1"/>
          <w:numId w:val="9"/>
        </w:numPr>
        <w:tabs>
          <w:tab w:val="left" w:pos="0"/>
        </w:tabs>
        <w:spacing w:after="0" w:line="240" w:lineRule="auto"/>
        <w:ind w:left="1247"/>
        <w:jc w:val="both"/>
        <w:rPr>
          <w:rFonts w:ascii="Times New Roman" w:hAnsi="Times New Roman" w:cs="Times New Roman"/>
          <w:sz w:val="24"/>
          <w:szCs w:val="24"/>
        </w:rPr>
      </w:pPr>
      <w:r w:rsidRPr="000F2C13">
        <w:rPr>
          <w:rFonts w:ascii="Times New Roman" w:hAnsi="Times New Roman" w:cs="Times New Roman"/>
          <w:sz w:val="24"/>
          <w:szCs w:val="24"/>
        </w:rPr>
        <w:t>lai nepieļautu nesankcionētu derīgā materiāla izvešanu, uzstādīt fiksējamo (slēdzamo) barjeru;</w:t>
      </w:r>
    </w:p>
    <w:p w14:paraId="71F94EF2" w14:textId="77777777" w:rsidR="000F2C13" w:rsidRPr="000F2C13" w:rsidRDefault="000F2C13" w:rsidP="000F2C13">
      <w:pPr>
        <w:numPr>
          <w:ilvl w:val="1"/>
          <w:numId w:val="9"/>
        </w:numPr>
        <w:tabs>
          <w:tab w:val="left" w:pos="0"/>
        </w:tabs>
        <w:spacing w:after="0" w:line="240" w:lineRule="auto"/>
        <w:ind w:left="1247"/>
        <w:jc w:val="both"/>
        <w:rPr>
          <w:rFonts w:ascii="Times New Roman" w:hAnsi="Times New Roman" w:cs="Times New Roman"/>
          <w:sz w:val="24"/>
          <w:szCs w:val="24"/>
        </w:rPr>
      </w:pPr>
      <w:r w:rsidRPr="000F2C13">
        <w:rPr>
          <w:rFonts w:ascii="Times New Roman" w:hAnsi="Times New Roman" w:cs="Times New Roman"/>
          <w:sz w:val="24"/>
          <w:szCs w:val="24"/>
        </w:rPr>
        <w:t xml:space="preserve">noteikt atbildīgo darbinieku par ieguves darbu norisi un </w:t>
      </w:r>
      <w:r w:rsidRPr="000F2C13">
        <w:rPr>
          <w:rFonts w:ascii="Times New Roman" w:hAnsi="Times New Roman" w:cs="Times New Roman"/>
          <w:sz w:val="24"/>
          <w:szCs w:val="24"/>
          <w:shd w:val="clear" w:color="auto" w:fill="FFFFFF"/>
        </w:rPr>
        <w:t>iegūto derīgo izrakteņu apjoma uzskaiti;</w:t>
      </w:r>
    </w:p>
    <w:p w14:paraId="04569C38" w14:textId="77777777" w:rsidR="000F2C13" w:rsidRPr="000F2C13" w:rsidRDefault="000F2C13" w:rsidP="000F2C13">
      <w:pPr>
        <w:numPr>
          <w:ilvl w:val="1"/>
          <w:numId w:val="9"/>
        </w:numPr>
        <w:tabs>
          <w:tab w:val="left" w:pos="0"/>
        </w:tabs>
        <w:spacing w:after="0" w:line="240" w:lineRule="auto"/>
        <w:ind w:left="1247"/>
        <w:jc w:val="both"/>
        <w:rPr>
          <w:rFonts w:ascii="Times New Roman" w:hAnsi="Times New Roman" w:cs="Times New Roman"/>
          <w:sz w:val="24"/>
          <w:szCs w:val="24"/>
        </w:rPr>
      </w:pPr>
      <w:r w:rsidRPr="000F2C13">
        <w:rPr>
          <w:rFonts w:ascii="Times New Roman" w:hAnsi="Times New Roman" w:cs="Times New Roman"/>
          <w:sz w:val="24"/>
          <w:szCs w:val="24"/>
        </w:rPr>
        <w:t xml:space="preserve">ņemot vērā atļaujas 2.pielikumā norādītās koordinātas, nospraust dabā ieguves limita laukuma robežas </w:t>
      </w:r>
      <w:bookmarkStart w:id="21" w:name="_Hlk183595516"/>
      <w:r w:rsidRPr="000F2C13">
        <w:rPr>
          <w:rFonts w:ascii="Times New Roman" w:hAnsi="Times New Roman" w:cs="Times New Roman"/>
          <w:sz w:val="24"/>
          <w:szCs w:val="24"/>
        </w:rPr>
        <w:t>atbilstoši MK noteikumu Nr.570 53. un 54.punkta prasībām</w:t>
      </w:r>
      <w:bookmarkEnd w:id="21"/>
      <w:r w:rsidRPr="000F2C13">
        <w:rPr>
          <w:rFonts w:ascii="Times New Roman" w:hAnsi="Times New Roman" w:cs="Times New Roman"/>
          <w:sz w:val="24"/>
          <w:szCs w:val="24"/>
        </w:rPr>
        <w:t>. Robežzīmes saglabāt līdz ieguves darbu beigām;</w:t>
      </w:r>
    </w:p>
    <w:p w14:paraId="555BD11D" w14:textId="77777777" w:rsidR="000F2C13" w:rsidRDefault="000F2C13" w:rsidP="000F2C13">
      <w:pPr>
        <w:pStyle w:val="Sarakstarindkopa"/>
        <w:jc w:val="right"/>
        <w:rPr>
          <w:rFonts w:ascii="Times New Roman" w:hAnsi="Times New Roman" w:cs="Times New Roman"/>
          <w:b/>
          <w:sz w:val="24"/>
          <w:szCs w:val="24"/>
        </w:rPr>
      </w:pPr>
    </w:p>
    <w:p w14:paraId="09B3BF07" w14:textId="29FFCCAD" w:rsidR="000F2C13" w:rsidRPr="000F2C13" w:rsidRDefault="000F2C13" w:rsidP="000F2C13">
      <w:pPr>
        <w:pStyle w:val="Sarakstarindkopa"/>
        <w:jc w:val="right"/>
        <w:rPr>
          <w:rFonts w:ascii="Times New Roman" w:hAnsi="Times New Roman" w:cs="Times New Roman"/>
          <w:b/>
          <w:sz w:val="24"/>
          <w:szCs w:val="24"/>
        </w:rPr>
      </w:pPr>
      <w:r w:rsidRPr="000F2C13">
        <w:rPr>
          <w:rFonts w:ascii="Times New Roman" w:hAnsi="Times New Roman" w:cs="Times New Roman"/>
          <w:b/>
          <w:sz w:val="24"/>
          <w:szCs w:val="24"/>
        </w:rPr>
        <w:t>1.pielikums</w:t>
      </w:r>
    </w:p>
    <w:p w14:paraId="4FB4293D" w14:textId="77777777" w:rsidR="000F2C13" w:rsidRPr="000F2C13" w:rsidRDefault="000F2C13" w:rsidP="000F2C13">
      <w:pPr>
        <w:pStyle w:val="Sarakstarindkopa"/>
        <w:jc w:val="right"/>
        <w:rPr>
          <w:rFonts w:ascii="Times New Roman" w:hAnsi="Times New Roman" w:cs="Times New Roman"/>
          <w:sz w:val="24"/>
          <w:szCs w:val="24"/>
        </w:rPr>
      </w:pPr>
      <w:r w:rsidRPr="000F2C13">
        <w:rPr>
          <w:rFonts w:ascii="Times New Roman" w:hAnsi="Times New Roman" w:cs="Times New Roman"/>
          <w:sz w:val="24"/>
          <w:szCs w:val="24"/>
        </w:rPr>
        <w:t>Bieži sastopamo derīgo izrakteņu ieguves atļaujai Nr. 2/2025</w:t>
      </w:r>
    </w:p>
    <w:p w14:paraId="4D9EDDC1" w14:textId="77777777" w:rsidR="000F2C13" w:rsidRPr="000F2C13" w:rsidRDefault="000F2C13" w:rsidP="000F2C13">
      <w:pPr>
        <w:pStyle w:val="Sarakstarindkopa"/>
        <w:spacing w:after="480"/>
        <w:jc w:val="right"/>
        <w:rPr>
          <w:rFonts w:ascii="Times New Roman" w:hAnsi="Times New Roman" w:cs="Times New Roman"/>
          <w:sz w:val="24"/>
          <w:szCs w:val="24"/>
        </w:rPr>
      </w:pPr>
      <w:r w:rsidRPr="000F2C13">
        <w:rPr>
          <w:rFonts w:ascii="Times New Roman" w:hAnsi="Times New Roman" w:cs="Times New Roman"/>
          <w:sz w:val="24"/>
          <w:szCs w:val="24"/>
        </w:rPr>
        <w:t>2.lapa</w:t>
      </w:r>
    </w:p>
    <w:p w14:paraId="62AE11B9" w14:textId="77777777" w:rsidR="000F2C13" w:rsidRPr="000F2C13" w:rsidRDefault="000F2C13" w:rsidP="000F2C13">
      <w:pPr>
        <w:numPr>
          <w:ilvl w:val="1"/>
          <w:numId w:val="9"/>
        </w:numPr>
        <w:tabs>
          <w:tab w:val="left" w:pos="0"/>
        </w:tabs>
        <w:spacing w:after="0" w:line="240" w:lineRule="auto"/>
        <w:ind w:left="1247"/>
        <w:jc w:val="both"/>
        <w:rPr>
          <w:rFonts w:ascii="Times New Roman" w:hAnsi="Times New Roman" w:cs="Times New Roman"/>
          <w:sz w:val="24"/>
          <w:szCs w:val="24"/>
        </w:rPr>
      </w:pPr>
      <w:r w:rsidRPr="000F2C13">
        <w:rPr>
          <w:rFonts w:ascii="Times New Roman" w:hAnsi="Times New Roman" w:cs="Times New Roman"/>
          <w:sz w:val="24"/>
          <w:szCs w:val="24"/>
        </w:rPr>
        <w:t xml:space="preserve">izstrādāt un saskaņot Valsts vides dienestā (turpmāk – VVD) atbilstoši MK noteikumos Nr.570 noteiktajām prasībām derīgo izrakteņu ieguves projektu (turpmāk – projekts). </w:t>
      </w:r>
      <w:r w:rsidRPr="000F2C13">
        <w:rPr>
          <w:rFonts w:ascii="Times New Roman" w:hAnsi="Times New Roman" w:cs="Times New Roman"/>
          <w:b/>
          <w:bCs/>
          <w:sz w:val="24"/>
          <w:szCs w:val="24"/>
        </w:rPr>
        <w:t>Pirms projekta izstrādāšanas saskaņot ar Olaines novada pašvaldību rekultivācijas veidu.</w:t>
      </w:r>
    </w:p>
    <w:p w14:paraId="4AEAD387" w14:textId="77777777" w:rsidR="000F2C13" w:rsidRPr="000F2C13" w:rsidRDefault="000F2C13" w:rsidP="000F2C13">
      <w:pPr>
        <w:numPr>
          <w:ilvl w:val="1"/>
          <w:numId w:val="9"/>
        </w:numPr>
        <w:tabs>
          <w:tab w:val="left" w:pos="0"/>
        </w:tabs>
        <w:spacing w:after="0" w:line="240" w:lineRule="auto"/>
        <w:ind w:left="1247"/>
        <w:jc w:val="both"/>
        <w:rPr>
          <w:rFonts w:ascii="Times New Roman" w:hAnsi="Times New Roman" w:cs="Times New Roman"/>
          <w:sz w:val="24"/>
          <w:szCs w:val="24"/>
        </w:rPr>
      </w:pPr>
      <w:r w:rsidRPr="000F2C13">
        <w:rPr>
          <w:rFonts w:ascii="Times New Roman" w:hAnsi="Times New Roman" w:cs="Times New Roman"/>
          <w:sz w:val="24"/>
          <w:szCs w:val="24"/>
        </w:rPr>
        <w:t>izstrādāt un saskaņot ar Olaines novada pašvaldību derīgo izrakteņu transporta kustības shēmu transportēšanas laika plānu un transporta pārvadājumu masu;</w:t>
      </w:r>
    </w:p>
    <w:p w14:paraId="2DC1BC68" w14:textId="77777777" w:rsidR="000F2C13" w:rsidRPr="000F2C13" w:rsidRDefault="000F2C13" w:rsidP="000F2C13">
      <w:pPr>
        <w:numPr>
          <w:ilvl w:val="1"/>
          <w:numId w:val="9"/>
        </w:numPr>
        <w:tabs>
          <w:tab w:val="left" w:pos="0"/>
        </w:tabs>
        <w:spacing w:after="0" w:line="240" w:lineRule="auto"/>
        <w:ind w:left="1247"/>
        <w:jc w:val="both"/>
        <w:rPr>
          <w:rFonts w:ascii="Times New Roman" w:hAnsi="Times New Roman" w:cs="Times New Roman"/>
          <w:sz w:val="24"/>
          <w:szCs w:val="24"/>
        </w:rPr>
      </w:pPr>
      <w:r w:rsidRPr="000F2C13">
        <w:rPr>
          <w:rFonts w:ascii="Times New Roman" w:hAnsi="Times New Roman" w:cs="Times New Roman"/>
          <w:sz w:val="24"/>
          <w:szCs w:val="24"/>
        </w:rPr>
        <w:t xml:space="preserve">noslēgt vienošanos (līgumu) ar Olaines novada pašvaldību par </w:t>
      </w:r>
      <w:r w:rsidRPr="000F2C13">
        <w:rPr>
          <w:rFonts w:ascii="Times New Roman" w:hAnsi="Times New Roman" w:cs="Times New Roman"/>
          <w:b/>
          <w:bCs/>
          <w:sz w:val="24"/>
          <w:szCs w:val="24"/>
        </w:rPr>
        <w:t>Olaines novada pašvaldības ceļa izmantošanu, uzturēšanu un remontu tā bojāšanas gadījumā</w:t>
      </w:r>
      <w:r w:rsidRPr="000F2C13">
        <w:rPr>
          <w:rFonts w:ascii="Times New Roman" w:hAnsi="Times New Roman" w:cs="Times New Roman"/>
          <w:sz w:val="24"/>
          <w:szCs w:val="24"/>
        </w:rPr>
        <w:t xml:space="preserve"> (iekļaujot nepieciešamo pasākumu veikšanu, lai sakārtotu sabojātu ceļa posmu, kas radies derīgo izrakteņu ieguves procesa laikā, derīgo izrakteņu ieguvēja veiktu atputekļošanu);</w:t>
      </w:r>
    </w:p>
    <w:p w14:paraId="7C65BDDD" w14:textId="77777777" w:rsidR="000F2C13" w:rsidRPr="000F2C13" w:rsidRDefault="000F2C13" w:rsidP="000F2C13">
      <w:pPr>
        <w:numPr>
          <w:ilvl w:val="0"/>
          <w:numId w:val="9"/>
        </w:numPr>
        <w:tabs>
          <w:tab w:val="left" w:pos="0"/>
        </w:tabs>
        <w:spacing w:before="120" w:after="0" w:line="240" w:lineRule="auto"/>
        <w:jc w:val="both"/>
        <w:rPr>
          <w:rFonts w:ascii="Times New Roman" w:hAnsi="Times New Roman" w:cs="Times New Roman"/>
          <w:sz w:val="24"/>
          <w:szCs w:val="24"/>
        </w:rPr>
      </w:pPr>
      <w:r w:rsidRPr="000F2C13">
        <w:rPr>
          <w:rFonts w:ascii="Times New Roman" w:hAnsi="Times New Roman" w:cs="Times New Roman"/>
          <w:sz w:val="24"/>
          <w:szCs w:val="24"/>
        </w:rPr>
        <w:t>Veicot derīgo izrakteņu ieguvi nodrošināt:</w:t>
      </w:r>
    </w:p>
    <w:p w14:paraId="6631D08D" w14:textId="77777777" w:rsidR="000F2C13" w:rsidRPr="000F2C13" w:rsidRDefault="000F2C13" w:rsidP="000F2C13">
      <w:pPr>
        <w:numPr>
          <w:ilvl w:val="1"/>
          <w:numId w:val="9"/>
        </w:numPr>
        <w:tabs>
          <w:tab w:val="left" w:pos="0"/>
          <w:tab w:val="left" w:pos="284"/>
        </w:tabs>
        <w:spacing w:after="0" w:line="240" w:lineRule="auto"/>
        <w:ind w:left="1247"/>
        <w:jc w:val="both"/>
        <w:rPr>
          <w:rFonts w:ascii="Times New Roman" w:hAnsi="Times New Roman" w:cs="Times New Roman"/>
          <w:sz w:val="24"/>
          <w:szCs w:val="24"/>
        </w:rPr>
      </w:pPr>
      <w:r w:rsidRPr="000F2C13">
        <w:rPr>
          <w:rFonts w:ascii="Times New Roman" w:hAnsi="Times New Roman" w:cs="Times New Roman"/>
          <w:sz w:val="24"/>
          <w:szCs w:val="24"/>
        </w:rPr>
        <w:t>Atļaujas/licences laukuma sagatavošanu un derīgo izrakteņu ieguvi atbilstoši projekta nosacījumiem;</w:t>
      </w:r>
    </w:p>
    <w:p w14:paraId="201AA870" w14:textId="77777777" w:rsidR="000F2C13" w:rsidRPr="000F2C13" w:rsidRDefault="000F2C13" w:rsidP="000F2C13">
      <w:pPr>
        <w:numPr>
          <w:ilvl w:val="1"/>
          <w:numId w:val="9"/>
        </w:numPr>
        <w:tabs>
          <w:tab w:val="left" w:pos="0"/>
          <w:tab w:val="left" w:pos="284"/>
        </w:tabs>
        <w:spacing w:after="0" w:line="240" w:lineRule="auto"/>
        <w:ind w:left="1247"/>
        <w:jc w:val="both"/>
        <w:rPr>
          <w:rFonts w:ascii="Times New Roman" w:hAnsi="Times New Roman" w:cs="Times New Roman"/>
          <w:sz w:val="24"/>
          <w:szCs w:val="24"/>
        </w:rPr>
      </w:pPr>
      <w:r w:rsidRPr="000F2C13">
        <w:rPr>
          <w:rFonts w:ascii="Times New Roman" w:hAnsi="Times New Roman" w:cs="Times New Roman"/>
          <w:sz w:val="24"/>
          <w:szCs w:val="24"/>
        </w:rPr>
        <w:t>faktiski iegūto (atdalīto no dabiskās vides) derīgo izrakteņu apjoma uzskaiti atbilstoši MK noteikumos Nr.570 66.-68.punktā noteiktajām prasībām;</w:t>
      </w:r>
    </w:p>
    <w:p w14:paraId="39BC83CA" w14:textId="77777777" w:rsidR="000F2C13" w:rsidRPr="000F2C13" w:rsidRDefault="000F2C13" w:rsidP="000F2C13">
      <w:pPr>
        <w:numPr>
          <w:ilvl w:val="1"/>
          <w:numId w:val="9"/>
        </w:numPr>
        <w:tabs>
          <w:tab w:val="left" w:pos="0"/>
          <w:tab w:val="left" w:pos="284"/>
        </w:tabs>
        <w:spacing w:after="0" w:line="240" w:lineRule="auto"/>
        <w:ind w:left="1247"/>
        <w:jc w:val="both"/>
        <w:rPr>
          <w:rFonts w:ascii="Times New Roman" w:hAnsi="Times New Roman" w:cs="Times New Roman"/>
          <w:sz w:val="24"/>
          <w:szCs w:val="24"/>
        </w:rPr>
      </w:pPr>
      <w:r w:rsidRPr="000F2C13">
        <w:rPr>
          <w:rFonts w:ascii="Times New Roman" w:hAnsi="Times New Roman" w:cs="Times New Roman"/>
          <w:sz w:val="24"/>
          <w:szCs w:val="24"/>
        </w:rPr>
        <w:t>atlikušo derīgo izrakteņu krājumu pārrēķinu MK noteikumos Nr.570 74.punktā noteiktajos gadījumos. Pārskatu par atlikušo derīgo izrakteņu krājumu pārrēķinu iesniegt valsts sabiedrībai ar ierobežotu atbildību „Latvijas Vides, ģeoloģijas un meteoroloģijas centrs” aprēķināto krājumu akceptēšanai;</w:t>
      </w:r>
    </w:p>
    <w:p w14:paraId="1018B194" w14:textId="77777777" w:rsidR="000F2C13" w:rsidRPr="000F2C13" w:rsidRDefault="000F2C13" w:rsidP="000F2C13">
      <w:pPr>
        <w:numPr>
          <w:ilvl w:val="1"/>
          <w:numId w:val="9"/>
        </w:numPr>
        <w:tabs>
          <w:tab w:val="left" w:pos="0"/>
          <w:tab w:val="left" w:pos="284"/>
        </w:tabs>
        <w:spacing w:after="0" w:line="240" w:lineRule="auto"/>
        <w:ind w:left="1247"/>
        <w:jc w:val="both"/>
        <w:rPr>
          <w:rFonts w:ascii="Times New Roman" w:hAnsi="Times New Roman" w:cs="Times New Roman"/>
          <w:sz w:val="24"/>
          <w:szCs w:val="24"/>
        </w:rPr>
      </w:pPr>
      <w:r w:rsidRPr="000F2C13">
        <w:rPr>
          <w:rFonts w:ascii="Times New Roman" w:hAnsi="Times New Roman" w:cs="Times New Roman"/>
          <w:sz w:val="24"/>
          <w:szCs w:val="24"/>
        </w:rPr>
        <w:t>derīgo izrakteņu ieguves vietas konservācijas pasākumus, ja derīgo izrakteņu ieguves darbi tiek pārtraukti MK noteikumu Nr.570 83.</w:t>
      </w:r>
      <w:r w:rsidRPr="000F2C13">
        <w:rPr>
          <w:rFonts w:ascii="Times New Roman" w:hAnsi="Times New Roman" w:cs="Times New Roman"/>
          <w:sz w:val="24"/>
          <w:szCs w:val="24"/>
          <w:vertAlign w:val="superscript"/>
        </w:rPr>
        <w:t>1</w:t>
      </w:r>
      <w:r w:rsidRPr="000F2C13">
        <w:rPr>
          <w:rFonts w:ascii="Times New Roman" w:hAnsi="Times New Roman" w:cs="Times New Roman"/>
          <w:sz w:val="24"/>
          <w:szCs w:val="24"/>
        </w:rPr>
        <w:t xml:space="preserve"> punktā noteiktajos gadījumos;</w:t>
      </w:r>
    </w:p>
    <w:p w14:paraId="1E614266" w14:textId="77777777" w:rsidR="000F2C13" w:rsidRPr="000F2C13" w:rsidRDefault="000F2C13" w:rsidP="000F2C13">
      <w:pPr>
        <w:numPr>
          <w:ilvl w:val="1"/>
          <w:numId w:val="9"/>
        </w:numPr>
        <w:tabs>
          <w:tab w:val="left" w:pos="0"/>
          <w:tab w:val="left" w:pos="284"/>
        </w:tabs>
        <w:spacing w:after="0" w:line="240" w:lineRule="auto"/>
        <w:ind w:left="1247"/>
        <w:jc w:val="both"/>
        <w:rPr>
          <w:rFonts w:ascii="Times New Roman" w:hAnsi="Times New Roman" w:cs="Times New Roman"/>
          <w:sz w:val="24"/>
          <w:szCs w:val="24"/>
        </w:rPr>
      </w:pPr>
      <w:r w:rsidRPr="000F2C13">
        <w:rPr>
          <w:rFonts w:ascii="Times New Roman" w:hAnsi="Times New Roman" w:cs="Times New Roman"/>
          <w:sz w:val="24"/>
          <w:szCs w:val="24"/>
        </w:rPr>
        <w:t>derīgo izrakteņu ieguves vietas rekultivāciju atbilstoši saskaņotajam rekultivācijas veidam un derīgo izrakteņu ieguves projekta nosacījumiem;</w:t>
      </w:r>
    </w:p>
    <w:p w14:paraId="143D0F69" w14:textId="77777777" w:rsidR="000F2C13" w:rsidRPr="000F2C13" w:rsidRDefault="000F2C13" w:rsidP="000F2C13">
      <w:pPr>
        <w:numPr>
          <w:ilvl w:val="1"/>
          <w:numId w:val="9"/>
        </w:numPr>
        <w:tabs>
          <w:tab w:val="left" w:pos="0"/>
          <w:tab w:val="left" w:pos="284"/>
        </w:tabs>
        <w:spacing w:after="0" w:line="240" w:lineRule="auto"/>
        <w:ind w:left="1247"/>
        <w:jc w:val="both"/>
        <w:rPr>
          <w:rFonts w:ascii="Times New Roman" w:hAnsi="Times New Roman" w:cs="Times New Roman"/>
          <w:sz w:val="24"/>
          <w:szCs w:val="24"/>
        </w:rPr>
      </w:pPr>
      <w:r w:rsidRPr="000F2C13">
        <w:rPr>
          <w:rFonts w:ascii="Times New Roman" w:hAnsi="Times New Roman" w:cs="Times New Roman"/>
          <w:sz w:val="24"/>
          <w:szCs w:val="24"/>
        </w:rPr>
        <w:t>tādu darbu vietu plānojumu, konstrukciju, aprīkojumu, komplektāciju, izmantošanu un uzturēšanu, lai nodarbinātie varētu veikt darba pienākumus, neapdraudot savu vai citu nodarbināto drošību un veselību.</w:t>
      </w:r>
    </w:p>
    <w:p w14:paraId="0584E625" w14:textId="77777777" w:rsidR="000F2C13" w:rsidRPr="000F2C13" w:rsidRDefault="000F2C13" w:rsidP="000F2C13">
      <w:pPr>
        <w:pStyle w:val="Pamatteksts2"/>
        <w:numPr>
          <w:ilvl w:val="0"/>
          <w:numId w:val="9"/>
        </w:numPr>
        <w:shd w:val="clear" w:color="auto" w:fill="FFFFFF"/>
        <w:tabs>
          <w:tab w:val="left" w:pos="0"/>
        </w:tabs>
        <w:spacing w:before="120"/>
        <w:rPr>
          <w:sz w:val="24"/>
          <w:szCs w:val="24"/>
        </w:rPr>
      </w:pPr>
      <w:r w:rsidRPr="000F2C13">
        <w:rPr>
          <w:sz w:val="24"/>
          <w:szCs w:val="24"/>
        </w:rPr>
        <w:t>Veicot zemes dzīļu izmantošanu:</w:t>
      </w:r>
    </w:p>
    <w:p w14:paraId="567DD95B" w14:textId="77777777" w:rsidR="000F2C13" w:rsidRPr="000F2C13" w:rsidRDefault="000F2C13" w:rsidP="000F2C13">
      <w:pPr>
        <w:pStyle w:val="Pamatteksts2"/>
        <w:numPr>
          <w:ilvl w:val="1"/>
          <w:numId w:val="9"/>
        </w:numPr>
        <w:shd w:val="clear" w:color="auto" w:fill="FFFFFF"/>
        <w:tabs>
          <w:tab w:val="left" w:pos="284"/>
        </w:tabs>
        <w:ind w:left="1247"/>
        <w:rPr>
          <w:sz w:val="24"/>
          <w:szCs w:val="24"/>
        </w:rPr>
      </w:pPr>
      <w:r w:rsidRPr="000F2C13">
        <w:rPr>
          <w:sz w:val="24"/>
          <w:szCs w:val="24"/>
        </w:rPr>
        <w:t>nepieļaut vides piesārņojumu;</w:t>
      </w:r>
    </w:p>
    <w:p w14:paraId="35084F93" w14:textId="77777777" w:rsidR="000F2C13" w:rsidRPr="000F2C13" w:rsidRDefault="000F2C13" w:rsidP="000F2C13">
      <w:pPr>
        <w:pStyle w:val="Pamatteksts2"/>
        <w:numPr>
          <w:ilvl w:val="1"/>
          <w:numId w:val="9"/>
        </w:numPr>
        <w:shd w:val="clear" w:color="auto" w:fill="FFFFFF"/>
        <w:tabs>
          <w:tab w:val="left" w:pos="284"/>
        </w:tabs>
        <w:ind w:left="1247"/>
        <w:rPr>
          <w:sz w:val="24"/>
          <w:szCs w:val="24"/>
        </w:rPr>
      </w:pPr>
      <w:r w:rsidRPr="000F2C13">
        <w:rPr>
          <w:sz w:val="24"/>
          <w:szCs w:val="24"/>
        </w:rPr>
        <w:t>apsaimniekot derīgo izrakteņu ieguves laikā radušos sadzīves atkritumus, slēdzot līgumu ar sadzīves atkritumu savākšanas un pārvadāšanas uzņēmumu;</w:t>
      </w:r>
    </w:p>
    <w:p w14:paraId="1AE19A3D" w14:textId="77777777" w:rsidR="000F2C13" w:rsidRPr="000F2C13" w:rsidRDefault="000F2C13" w:rsidP="000F2C13">
      <w:pPr>
        <w:pStyle w:val="Pamatteksts2"/>
        <w:numPr>
          <w:ilvl w:val="1"/>
          <w:numId w:val="9"/>
        </w:numPr>
        <w:shd w:val="clear" w:color="auto" w:fill="FFFFFF"/>
        <w:tabs>
          <w:tab w:val="left" w:pos="284"/>
        </w:tabs>
        <w:ind w:left="1247"/>
        <w:rPr>
          <w:sz w:val="24"/>
          <w:szCs w:val="24"/>
        </w:rPr>
      </w:pPr>
      <w:r w:rsidRPr="000F2C13">
        <w:rPr>
          <w:sz w:val="24"/>
          <w:szCs w:val="24"/>
        </w:rPr>
        <w:t>veikt pasākumus, lai tehnikas darbības laikā netiktu pārsniegtas trokšņu emisiju pieļaujamās vērtības;</w:t>
      </w:r>
    </w:p>
    <w:p w14:paraId="5BE6D5D9" w14:textId="77777777" w:rsidR="000F2C13" w:rsidRPr="000F2C13" w:rsidRDefault="000F2C13" w:rsidP="000F2C13">
      <w:pPr>
        <w:pStyle w:val="Pamatteksts2"/>
        <w:numPr>
          <w:ilvl w:val="1"/>
          <w:numId w:val="9"/>
        </w:numPr>
        <w:shd w:val="clear" w:color="auto" w:fill="FFFFFF"/>
        <w:tabs>
          <w:tab w:val="left" w:pos="284"/>
        </w:tabs>
        <w:ind w:left="1247"/>
        <w:rPr>
          <w:sz w:val="24"/>
          <w:szCs w:val="24"/>
        </w:rPr>
      </w:pPr>
      <w:r w:rsidRPr="000F2C13">
        <w:rPr>
          <w:sz w:val="24"/>
          <w:szCs w:val="24"/>
        </w:rPr>
        <w:t>nepieļaut piesārņojošo vielu (arī naftas produktu) noplūdi apkārtējā vidē;</w:t>
      </w:r>
    </w:p>
    <w:p w14:paraId="41A6CECF" w14:textId="77777777" w:rsidR="000F2C13" w:rsidRPr="000F2C13" w:rsidRDefault="000F2C13" w:rsidP="000F2C13">
      <w:pPr>
        <w:pStyle w:val="Pamatteksts2"/>
        <w:numPr>
          <w:ilvl w:val="1"/>
          <w:numId w:val="9"/>
        </w:numPr>
        <w:shd w:val="clear" w:color="auto" w:fill="FFFFFF"/>
        <w:tabs>
          <w:tab w:val="left" w:pos="284"/>
        </w:tabs>
        <w:ind w:left="1247"/>
        <w:rPr>
          <w:sz w:val="24"/>
          <w:szCs w:val="24"/>
        </w:rPr>
      </w:pPr>
      <w:r w:rsidRPr="000F2C13">
        <w:rPr>
          <w:sz w:val="24"/>
          <w:szCs w:val="24"/>
        </w:rPr>
        <w:t>veikt putekļu lokalizāciju derīgo izrakteņu ieguves un transportēšanas laikā.</w:t>
      </w:r>
    </w:p>
    <w:p w14:paraId="3758A109" w14:textId="77777777" w:rsidR="000F2C13" w:rsidRPr="000F2C13" w:rsidRDefault="000F2C13" w:rsidP="000F2C13">
      <w:pPr>
        <w:pStyle w:val="Pamatteksts2"/>
        <w:numPr>
          <w:ilvl w:val="0"/>
          <w:numId w:val="9"/>
        </w:numPr>
        <w:shd w:val="clear" w:color="auto" w:fill="FFFFFF"/>
        <w:spacing w:before="120"/>
        <w:rPr>
          <w:sz w:val="24"/>
          <w:szCs w:val="24"/>
        </w:rPr>
      </w:pPr>
      <w:r w:rsidRPr="000F2C13">
        <w:rPr>
          <w:sz w:val="24"/>
          <w:szCs w:val="24"/>
        </w:rPr>
        <w:lastRenderedPageBreak/>
        <w:t>Saskaņā ar Dabas resursu nodokļa likumā noteikto kārtību un nodokļu likmēm, aprēķināt un maksāt nodokļus par faktiski iegūto (atdalīto no dabiskās vides) smilts apjomu.</w:t>
      </w:r>
    </w:p>
    <w:p w14:paraId="5E2694D5" w14:textId="77777777" w:rsidR="000F2C13" w:rsidRPr="000F2C13" w:rsidRDefault="000F2C13" w:rsidP="000F2C13">
      <w:pPr>
        <w:pStyle w:val="Pamatteksts2"/>
        <w:numPr>
          <w:ilvl w:val="0"/>
          <w:numId w:val="9"/>
        </w:numPr>
        <w:shd w:val="clear" w:color="auto" w:fill="FFFFFF"/>
        <w:spacing w:before="120"/>
        <w:rPr>
          <w:sz w:val="24"/>
          <w:szCs w:val="24"/>
        </w:rPr>
      </w:pPr>
      <w:r w:rsidRPr="000F2C13">
        <w:rPr>
          <w:sz w:val="24"/>
          <w:szCs w:val="24"/>
        </w:rPr>
        <w:t xml:space="preserve">Informāciju par aprēķināto nodokli pamatot ar derīgo izrakteņu ieguves apjoma uzskaites dokumentiem. </w:t>
      </w:r>
    </w:p>
    <w:p w14:paraId="0928A2EC" w14:textId="77777777" w:rsidR="000F2C13" w:rsidRPr="000F2C13" w:rsidRDefault="000F2C13" w:rsidP="000F2C13">
      <w:pPr>
        <w:pStyle w:val="Pamatteksts2"/>
        <w:numPr>
          <w:ilvl w:val="0"/>
          <w:numId w:val="9"/>
        </w:numPr>
        <w:shd w:val="clear" w:color="auto" w:fill="FFFFFF"/>
        <w:spacing w:before="120"/>
        <w:rPr>
          <w:sz w:val="24"/>
          <w:szCs w:val="24"/>
        </w:rPr>
      </w:pPr>
      <w:r w:rsidRPr="000F2C13">
        <w:rPr>
          <w:sz w:val="24"/>
          <w:szCs w:val="24"/>
        </w:rPr>
        <w:t>Atļaujas Adresātam ir tiesības ierosināt pārskatīt atļaujā  norādītos nosacījumus, ja zemes dzīļu izmantošanas gaitā atklājas apstākļi, kas atšķiras no atļaujā norādītajiem.</w:t>
      </w:r>
    </w:p>
    <w:p w14:paraId="76FEEEA7" w14:textId="77777777" w:rsidR="000F2C13" w:rsidRPr="000F2C13" w:rsidRDefault="000F2C13" w:rsidP="000F2C13">
      <w:pPr>
        <w:pStyle w:val="Pamatteksts2"/>
        <w:numPr>
          <w:ilvl w:val="0"/>
          <w:numId w:val="9"/>
        </w:numPr>
        <w:shd w:val="clear" w:color="auto" w:fill="FFFFFF"/>
        <w:spacing w:before="120"/>
        <w:rPr>
          <w:sz w:val="24"/>
          <w:szCs w:val="24"/>
        </w:rPr>
      </w:pPr>
      <w:r w:rsidRPr="000F2C13">
        <w:rPr>
          <w:sz w:val="24"/>
          <w:szCs w:val="24"/>
        </w:rPr>
        <w:t>Atļaujas Adresātam ir pienākumi:</w:t>
      </w:r>
    </w:p>
    <w:p w14:paraId="2D168257" w14:textId="77777777" w:rsidR="000F2C13" w:rsidRPr="000F2C13" w:rsidRDefault="000F2C13" w:rsidP="000F2C13">
      <w:pPr>
        <w:pStyle w:val="Pamatteksts2"/>
        <w:numPr>
          <w:ilvl w:val="1"/>
          <w:numId w:val="9"/>
        </w:numPr>
        <w:shd w:val="clear" w:color="auto" w:fill="FFFFFF"/>
        <w:tabs>
          <w:tab w:val="left" w:pos="426"/>
        </w:tabs>
        <w:ind w:left="1247"/>
        <w:rPr>
          <w:sz w:val="24"/>
          <w:szCs w:val="24"/>
        </w:rPr>
      </w:pPr>
      <w:r w:rsidRPr="000F2C13">
        <w:rPr>
          <w:sz w:val="24"/>
          <w:szCs w:val="24"/>
        </w:rPr>
        <w:t>ja mainās zemes īpašnieks zemes gabalam, kurā izvietots licences laukums, vai tiek lauzts zemes nomas līgums, Adresātam par to 10 dienu laikā ziņot Olaines novada pašvaldībai;</w:t>
      </w:r>
    </w:p>
    <w:p w14:paraId="53931F3E" w14:textId="77777777" w:rsidR="000F2C13" w:rsidRPr="000F2C13" w:rsidRDefault="000F2C13" w:rsidP="000F2C13">
      <w:pPr>
        <w:pStyle w:val="Pamatteksts2"/>
        <w:numPr>
          <w:ilvl w:val="1"/>
          <w:numId w:val="9"/>
        </w:numPr>
        <w:shd w:val="clear" w:color="auto" w:fill="FFFFFF"/>
        <w:tabs>
          <w:tab w:val="left" w:pos="426"/>
        </w:tabs>
        <w:ind w:left="1247"/>
        <w:rPr>
          <w:sz w:val="24"/>
          <w:szCs w:val="24"/>
        </w:rPr>
      </w:pPr>
      <w:r w:rsidRPr="000F2C13">
        <w:rPr>
          <w:sz w:val="24"/>
          <w:szCs w:val="24"/>
        </w:rPr>
        <w:t>ja paredzētas jebkuras izmaiņas un papildinājumi projektā, kas var radīt izmaiņas derīgo izrakteņu ieguves tehnoloģiskajā procesā un vides aizsardzības jomā, sagatavot projekta grozījumus un iesniegt VVD saskaņošanai;</w:t>
      </w:r>
    </w:p>
    <w:p w14:paraId="4E226CFB" w14:textId="77777777" w:rsidR="000F2C13" w:rsidRPr="000F2C13" w:rsidRDefault="000F2C13" w:rsidP="000F2C13">
      <w:pPr>
        <w:pStyle w:val="Pamatteksts2"/>
        <w:numPr>
          <w:ilvl w:val="1"/>
          <w:numId w:val="9"/>
        </w:numPr>
        <w:shd w:val="clear" w:color="auto" w:fill="FFFFFF"/>
        <w:tabs>
          <w:tab w:val="left" w:pos="426"/>
        </w:tabs>
        <w:ind w:left="1247"/>
        <w:rPr>
          <w:sz w:val="24"/>
          <w:szCs w:val="24"/>
        </w:rPr>
      </w:pPr>
      <w:r w:rsidRPr="000F2C13">
        <w:rPr>
          <w:sz w:val="24"/>
          <w:szCs w:val="24"/>
        </w:rPr>
        <w:t>līdz katra nākošā kalendārā gada 1.februārim VVD iesniegt pārskatu par derīgo izrakteņu ieguvi iepriekšējā gadā;</w:t>
      </w:r>
    </w:p>
    <w:p w14:paraId="19BBC2C3" w14:textId="77777777" w:rsidR="000F2C13" w:rsidRPr="000F2C13" w:rsidRDefault="000F2C13" w:rsidP="000F2C13">
      <w:pPr>
        <w:pStyle w:val="Pamatteksts2"/>
        <w:numPr>
          <w:ilvl w:val="0"/>
          <w:numId w:val="0"/>
        </w:numPr>
        <w:shd w:val="clear" w:color="auto" w:fill="FFFFFF"/>
        <w:tabs>
          <w:tab w:val="left" w:pos="426"/>
        </w:tabs>
        <w:rPr>
          <w:sz w:val="24"/>
          <w:szCs w:val="24"/>
        </w:rPr>
      </w:pPr>
    </w:p>
    <w:p w14:paraId="532B63B1" w14:textId="77777777" w:rsidR="000F2C13" w:rsidRPr="000F2C13" w:rsidRDefault="000F2C13" w:rsidP="000F2C13">
      <w:pPr>
        <w:pStyle w:val="Sarakstarindkopa"/>
        <w:spacing w:after="0"/>
        <w:jc w:val="right"/>
        <w:rPr>
          <w:rFonts w:ascii="Times New Roman" w:hAnsi="Times New Roman" w:cs="Times New Roman"/>
          <w:b/>
          <w:sz w:val="24"/>
          <w:szCs w:val="24"/>
        </w:rPr>
      </w:pPr>
      <w:r w:rsidRPr="000F2C13">
        <w:rPr>
          <w:rFonts w:ascii="Times New Roman" w:hAnsi="Times New Roman" w:cs="Times New Roman"/>
          <w:b/>
          <w:sz w:val="24"/>
          <w:szCs w:val="24"/>
        </w:rPr>
        <w:t>1.pielikums</w:t>
      </w:r>
    </w:p>
    <w:p w14:paraId="429C67A0" w14:textId="77777777" w:rsidR="000F2C13" w:rsidRPr="000F2C13" w:rsidRDefault="000F2C13" w:rsidP="000F2C13">
      <w:pPr>
        <w:pStyle w:val="Sarakstarindkopa"/>
        <w:spacing w:after="0"/>
        <w:jc w:val="right"/>
        <w:rPr>
          <w:rFonts w:ascii="Times New Roman" w:hAnsi="Times New Roman" w:cs="Times New Roman"/>
          <w:sz w:val="24"/>
          <w:szCs w:val="24"/>
        </w:rPr>
      </w:pPr>
      <w:r w:rsidRPr="000F2C13">
        <w:rPr>
          <w:rFonts w:ascii="Times New Roman" w:hAnsi="Times New Roman" w:cs="Times New Roman"/>
          <w:sz w:val="24"/>
          <w:szCs w:val="24"/>
        </w:rPr>
        <w:t>Bieži sastopamo derīgo izrakteņu ieguves atļaujai Nr. 2/2025</w:t>
      </w:r>
    </w:p>
    <w:p w14:paraId="0540354D" w14:textId="77777777" w:rsidR="000F2C13" w:rsidRPr="000F2C13" w:rsidRDefault="000F2C13" w:rsidP="000F2C13">
      <w:pPr>
        <w:ind w:left="360"/>
        <w:jc w:val="right"/>
        <w:rPr>
          <w:rFonts w:ascii="Times New Roman" w:hAnsi="Times New Roman" w:cs="Times New Roman"/>
          <w:sz w:val="24"/>
          <w:szCs w:val="24"/>
        </w:rPr>
      </w:pPr>
      <w:r w:rsidRPr="000F2C13">
        <w:rPr>
          <w:rFonts w:ascii="Times New Roman" w:hAnsi="Times New Roman" w:cs="Times New Roman"/>
          <w:sz w:val="24"/>
          <w:szCs w:val="24"/>
        </w:rPr>
        <w:t>3.lapa</w:t>
      </w:r>
    </w:p>
    <w:p w14:paraId="0B498C17" w14:textId="77777777" w:rsidR="000F2C13" w:rsidRPr="000F2C13" w:rsidRDefault="000F2C13" w:rsidP="000F2C13">
      <w:pPr>
        <w:pStyle w:val="Pamatteksts2"/>
        <w:numPr>
          <w:ilvl w:val="0"/>
          <w:numId w:val="0"/>
        </w:numPr>
        <w:shd w:val="clear" w:color="auto" w:fill="FFFFFF"/>
        <w:tabs>
          <w:tab w:val="left" w:pos="426"/>
        </w:tabs>
        <w:rPr>
          <w:sz w:val="24"/>
          <w:szCs w:val="24"/>
        </w:rPr>
      </w:pPr>
    </w:p>
    <w:p w14:paraId="1F8FFBEA" w14:textId="77777777" w:rsidR="000F2C13" w:rsidRPr="000F2C13" w:rsidRDefault="000F2C13" w:rsidP="000F2C13">
      <w:pPr>
        <w:pStyle w:val="Pamatteksts2"/>
        <w:numPr>
          <w:ilvl w:val="1"/>
          <w:numId w:val="9"/>
        </w:numPr>
        <w:shd w:val="clear" w:color="auto" w:fill="FFFFFF"/>
        <w:tabs>
          <w:tab w:val="left" w:pos="426"/>
        </w:tabs>
        <w:ind w:left="1247"/>
        <w:rPr>
          <w:sz w:val="24"/>
          <w:szCs w:val="24"/>
        </w:rPr>
      </w:pPr>
      <w:r w:rsidRPr="000F2C13">
        <w:rPr>
          <w:sz w:val="24"/>
          <w:szCs w:val="24"/>
        </w:rPr>
        <w:t>uzrādīt atļauju un sniegt visu nepieciešamo informāciju tām valsts institūcijām, kurām ir tiesības pārraudzīt un kontrolēt darbību zemes dzīļu izmantošanā, kā arī palīdzēt attiecīgo institūciju pārstāvjiem veikt pārraudzību un kontroli;</w:t>
      </w:r>
    </w:p>
    <w:p w14:paraId="71C00444" w14:textId="77777777" w:rsidR="000F2C13" w:rsidRPr="000F2C13" w:rsidRDefault="000F2C13" w:rsidP="000F2C13">
      <w:pPr>
        <w:pStyle w:val="Pamatteksts2"/>
        <w:numPr>
          <w:ilvl w:val="1"/>
          <w:numId w:val="9"/>
        </w:numPr>
        <w:shd w:val="clear" w:color="auto" w:fill="FFFFFF"/>
        <w:tabs>
          <w:tab w:val="left" w:pos="426"/>
        </w:tabs>
        <w:ind w:left="1247"/>
        <w:rPr>
          <w:sz w:val="24"/>
          <w:szCs w:val="24"/>
        </w:rPr>
      </w:pPr>
      <w:r w:rsidRPr="000F2C13">
        <w:rPr>
          <w:sz w:val="24"/>
          <w:szCs w:val="24"/>
        </w:rPr>
        <w:t>segt izdevumus, kas saistīti ar visu darbībai izmantoto būvju, iekārtu un aprīkojuma likvidāciju pēc zemes dzīļu izmantošanas darbu izbeigšanas;</w:t>
      </w:r>
    </w:p>
    <w:p w14:paraId="6E7090BF" w14:textId="77777777" w:rsidR="000F2C13" w:rsidRPr="000F2C13" w:rsidRDefault="000F2C13" w:rsidP="000F2C13">
      <w:pPr>
        <w:pStyle w:val="Pamatteksts2"/>
        <w:numPr>
          <w:ilvl w:val="1"/>
          <w:numId w:val="9"/>
        </w:numPr>
        <w:shd w:val="clear" w:color="auto" w:fill="FFFFFF"/>
        <w:ind w:left="1247"/>
        <w:rPr>
          <w:sz w:val="24"/>
          <w:szCs w:val="24"/>
        </w:rPr>
      </w:pPr>
      <w:r w:rsidRPr="000F2C13">
        <w:rPr>
          <w:sz w:val="24"/>
          <w:szCs w:val="24"/>
        </w:rPr>
        <w:t>ievērot periodus, kad pārmitrināšanās iespaidā zudusi ceļa nestspēja (rudenī un pavasarī) un Pašvaldība, izvietojot atbilstošas ceļa zīmes, var liegt kravas transportam izmantot pašvaldības ceļu. Šādā gadījumā ceļu lietot kravu pārvadājumiem aizliegts.</w:t>
      </w:r>
    </w:p>
    <w:p w14:paraId="6F6DECE4" w14:textId="77777777" w:rsidR="000F2C13" w:rsidRPr="000F2C13" w:rsidRDefault="000F2C13" w:rsidP="000F2C13">
      <w:pPr>
        <w:pStyle w:val="Pamatteksts2"/>
        <w:numPr>
          <w:ilvl w:val="0"/>
          <w:numId w:val="9"/>
        </w:numPr>
        <w:shd w:val="clear" w:color="auto" w:fill="FFFFFF"/>
        <w:spacing w:before="120"/>
        <w:rPr>
          <w:sz w:val="24"/>
          <w:szCs w:val="24"/>
        </w:rPr>
      </w:pPr>
      <w:r w:rsidRPr="000F2C13">
        <w:rPr>
          <w:sz w:val="24"/>
          <w:szCs w:val="24"/>
        </w:rPr>
        <w:t>Adresātam derīgo izrakteņu ieguve licences laukumā var tikt ierobežota vai apturēta, kā arī atļauja atcelta likuma “Par zemes dzīlēm” 16.pantā noteiktajos gadījumos un noteiktajā kārtībā.</w:t>
      </w:r>
    </w:p>
    <w:p w14:paraId="6725CA42" w14:textId="77777777" w:rsidR="000F2C13" w:rsidRPr="000F2C13" w:rsidRDefault="000F2C13" w:rsidP="000F2C13">
      <w:pPr>
        <w:pStyle w:val="Pamatteksts2"/>
        <w:numPr>
          <w:ilvl w:val="0"/>
          <w:numId w:val="9"/>
        </w:numPr>
        <w:shd w:val="clear" w:color="auto" w:fill="FFFFFF"/>
        <w:spacing w:before="120"/>
        <w:rPr>
          <w:sz w:val="24"/>
          <w:szCs w:val="24"/>
        </w:rPr>
      </w:pPr>
      <w:r w:rsidRPr="000F2C13">
        <w:rPr>
          <w:sz w:val="24"/>
          <w:szCs w:val="24"/>
        </w:rPr>
        <w:t xml:space="preserve">Adresāts ir atbildīgs par 6.punktā noteiktā pienākuma ievērošanu , videi nodarītajiem kaitējumiem atradnes izstrādes un rekultivācijas gaitā. Adresātam nekavējoties jānovērš videi nodarītais kaitējums vai arī tas jāatlīdzina, ja kaitējumu novērst nav iespējams. </w:t>
      </w:r>
    </w:p>
    <w:p w14:paraId="2FCD2151" w14:textId="77777777" w:rsidR="000F2C13" w:rsidRPr="000F2C13" w:rsidRDefault="000F2C13" w:rsidP="000F2C13">
      <w:pPr>
        <w:jc w:val="both"/>
        <w:rPr>
          <w:rFonts w:ascii="Times New Roman" w:hAnsi="Times New Roman" w:cs="Times New Roman"/>
          <w:strike/>
          <w:sz w:val="24"/>
          <w:szCs w:val="24"/>
        </w:rPr>
      </w:pPr>
    </w:p>
    <w:p w14:paraId="6B83E402" w14:textId="77777777" w:rsidR="000F2C13" w:rsidRPr="000F2C13" w:rsidRDefault="000F2C13" w:rsidP="000F2C13">
      <w:pPr>
        <w:ind w:left="142"/>
        <w:jc w:val="both"/>
        <w:rPr>
          <w:rFonts w:ascii="Times New Roman" w:hAnsi="Times New Roman" w:cs="Times New Roman"/>
          <w:sz w:val="24"/>
          <w:szCs w:val="24"/>
        </w:rPr>
      </w:pPr>
      <w:r w:rsidRPr="000F2C13">
        <w:rPr>
          <w:rFonts w:ascii="Times New Roman" w:hAnsi="Times New Roman" w:cs="Times New Roman"/>
          <w:bCs/>
          <w:sz w:val="24"/>
          <w:szCs w:val="24"/>
        </w:rPr>
        <w:t xml:space="preserve"> </w:t>
      </w:r>
      <w:r w:rsidRPr="000F2C13">
        <w:rPr>
          <w:rFonts w:ascii="Times New Roman" w:hAnsi="Times New Roman" w:cs="Times New Roman"/>
          <w:sz w:val="24"/>
          <w:szCs w:val="24"/>
        </w:rPr>
        <w:t xml:space="preserve">  </w:t>
      </w:r>
    </w:p>
    <w:p w14:paraId="3DCF1AC9" w14:textId="77777777" w:rsidR="000F2C13" w:rsidRPr="000F2C13" w:rsidRDefault="000F2C13" w:rsidP="000F2C13">
      <w:pPr>
        <w:rPr>
          <w:rFonts w:ascii="Times New Roman" w:hAnsi="Times New Roman" w:cs="Times New Roman"/>
          <w:sz w:val="24"/>
          <w:szCs w:val="24"/>
        </w:rPr>
      </w:pPr>
      <w:r w:rsidRPr="000F2C13">
        <w:rPr>
          <w:rFonts w:ascii="Times New Roman" w:hAnsi="Times New Roman" w:cs="Times New Roman"/>
          <w:sz w:val="24"/>
          <w:szCs w:val="24"/>
        </w:rPr>
        <w:t xml:space="preserve"> Domes priekšsēdētājs                                                                                                      A.Bergs</w:t>
      </w:r>
    </w:p>
    <w:p w14:paraId="4D4366D0" w14:textId="77777777" w:rsidR="000F2C13" w:rsidRPr="000F2C13" w:rsidRDefault="000F2C13" w:rsidP="000F2C13">
      <w:pPr>
        <w:jc w:val="right"/>
        <w:rPr>
          <w:rFonts w:ascii="Times New Roman" w:hAnsi="Times New Roman" w:cs="Times New Roman"/>
          <w:b/>
          <w:sz w:val="24"/>
          <w:szCs w:val="24"/>
        </w:rPr>
      </w:pPr>
    </w:p>
    <w:p w14:paraId="2DCC1294" w14:textId="77777777" w:rsidR="000F2C13" w:rsidRPr="007D7666" w:rsidRDefault="000F2C13" w:rsidP="000F2C13">
      <w:r w:rsidRPr="007D7666">
        <w:rPr>
          <w:b/>
        </w:rPr>
        <w:br w:type="page"/>
      </w:r>
    </w:p>
    <w:p w14:paraId="08F18984" w14:textId="77777777" w:rsidR="000F2C13" w:rsidRPr="000F2C13" w:rsidRDefault="000F2C13" w:rsidP="000F2C13">
      <w:pPr>
        <w:spacing w:after="0" w:line="240" w:lineRule="auto"/>
        <w:jc w:val="right"/>
        <w:rPr>
          <w:rFonts w:ascii="Times New Roman" w:hAnsi="Times New Roman" w:cs="Times New Roman"/>
          <w:b/>
          <w:sz w:val="24"/>
          <w:szCs w:val="24"/>
        </w:rPr>
      </w:pPr>
      <w:r w:rsidRPr="000F2C13">
        <w:rPr>
          <w:rFonts w:ascii="Times New Roman" w:hAnsi="Times New Roman" w:cs="Times New Roman"/>
          <w:b/>
          <w:sz w:val="24"/>
          <w:szCs w:val="24"/>
        </w:rPr>
        <w:lastRenderedPageBreak/>
        <w:t xml:space="preserve">2.pielikums </w:t>
      </w:r>
    </w:p>
    <w:p w14:paraId="353546F3" w14:textId="77777777" w:rsidR="000F2C13" w:rsidRPr="000F2C13" w:rsidRDefault="000F2C13" w:rsidP="000F2C13">
      <w:pPr>
        <w:spacing w:after="0" w:line="240" w:lineRule="auto"/>
        <w:jc w:val="right"/>
        <w:rPr>
          <w:rFonts w:ascii="Times New Roman" w:hAnsi="Times New Roman" w:cs="Times New Roman"/>
          <w:sz w:val="24"/>
          <w:szCs w:val="24"/>
        </w:rPr>
      </w:pPr>
      <w:r w:rsidRPr="000F2C13">
        <w:rPr>
          <w:rFonts w:ascii="Times New Roman" w:hAnsi="Times New Roman" w:cs="Times New Roman"/>
          <w:sz w:val="24"/>
          <w:szCs w:val="24"/>
        </w:rPr>
        <w:t>Bieži sastopamo derīgo izrakteņu ieguves atļaujai Nr. 2/2025</w:t>
      </w:r>
    </w:p>
    <w:p w14:paraId="57EFA261" w14:textId="77777777" w:rsidR="000F2C13" w:rsidRPr="000F2C13" w:rsidRDefault="000F2C13" w:rsidP="000F2C13">
      <w:pPr>
        <w:spacing w:after="0" w:line="240" w:lineRule="auto"/>
        <w:jc w:val="right"/>
        <w:rPr>
          <w:rFonts w:ascii="Times New Roman" w:hAnsi="Times New Roman" w:cs="Times New Roman"/>
          <w:bCs/>
          <w:sz w:val="24"/>
          <w:szCs w:val="24"/>
        </w:rPr>
      </w:pPr>
      <w:r w:rsidRPr="000F2C13">
        <w:rPr>
          <w:rFonts w:ascii="Times New Roman" w:hAnsi="Times New Roman" w:cs="Times New Roman"/>
          <w:bCs/>
          <w:sz w:val="24"/>
          <w:szCs w:val="24"/>
        </w:rPr>
        <w:t>1.lapa</w:t>
      </w:r>
    </w:p>
    <w:p w14:paraId="1F3555BB" w14:textId="77777777" w:rsidR="000F2C13" w:rsidRPr="007D7666" w:rsidRDefault="000F2C13" w:rsidP="000F2C13">
      <w:pPr>
        <w:spacing w:after="480"/>
        <w:jc w:val="right"/>
      </w:pPr>
    </w:p>
    <w:p w14:paraId="5C26AF63" w14:textId="77777777" w:rsidR="000F2C13" w:rsidRPr="007D7666" w:rsidRDefault="000F2C13" w:rsidP="000F2C13">
      <w:pPr>
        <w:tabs>
          <w:tab w:val="left" w:pos="408"/>
        </w:tabs>
        <w:ind w:left="-142"/>
        <w:jc w:val="center"/>
        <w:rPr>
          <w:b/>
          <w:bCs/>
          <w:noProof/>
          <w:sz w:val="28"/>
          <w:szCs w:val="28"/>
        </w:rPr>
      </w:pPr>
      <w:r w:rsidRPr="007D7666">
        <w:rPr>
          <w:b/>
          <w:bCs/>
          <w:noProof/>
          <w:sz w:val="28"/>
          <w:szCs w:val="28"/>
        </w:rPr>
        <w:t>Smilts atradnes “Sēnītes” un atļaujas lincences laukuma izvietojuma plāns</w:t>
      </w:r>
    </w:p>
    <w:p w14:paraId="53235B9B" w14:textId="77777777" w:rsidR="000F2C13" w:rsidRPr="007D7666" w:rsidRDefault="000F2C13" w:rsidP="000F2C13">
      <w:pPr>
        <w:tabs>
          <w:tab w:val="left" w:pos="408"/>
        </w:tabs>
        <w:ind w:left="-142"/>
        <w:jc w:val="center"/>
        <w:rPr>
          <w:b/>
          <w:bCs/>
          <w:noProof/>
        </w:rPr>
      </w:pPr>
      <w:r w:rsidRPr="007D7666">
        <w:rPr>
          <w:b/>
          <w:bCs/>
          <w:noProof/>
        </w:rPr>
        <w:t>Mērogs 1:5000</w:t>
      </w:r>
    </w:p>
    <w:p w14:paraId="0E7E1FB4" w14:textId="77777777" w:rsidR="000F2C13" w:rsidRPr="007D7666" w:rsidRDefault="000F2C13" w:rsidP="000F2C13">
      <w:pPr>
        <w:tabs>
          <w:tab w:val="left" w:pos="408"/>
        </w:tabs>
        <w:ind w:left="-142"/>
        <w:jc w:val="center"/>
        <w:rPr>
          <w:b/>
          <w:bCs/>
          <w:noProof/>
          <w:sz w:val="28"/>
          <w:szCs w:val="28"/>
        </w:rPr>
      </w:pPr>
    </w:p>
    <w:p w14:paraId="1793006E" w14:textId="77777777" w:rsidR="000F2C13" w:rsidRPr="007D7666" w:rsidRDefault="000F2C13" w:rsidP="000F2C13">
      <w:pPr>
        <w:autoSpaceDE w:val="0"/>
        <w:autoSpaceDN w:val="0"/>
        <w:adjustRightInd w:val="0"/>
        <w:jc w:val="center"/>
        <w:rPr>
          <w:b/>
          <w:bCs/>
          <w:sz w:val="23"/>
          <w:szCs w:val="23"/>
          <w:lang w:eastAsia="lv-LV"/>
        </w:rPr>
      </w:pPr>
      <w:r w:rsidRPr="007D7666">
        <w:rPr>
          <w:b/>
          <w:bCs/>
          <w:noProof/>
          <w:sz w:val="23"/>
          <w:szCs w:val="23"/>
          <w:lang w:eastAsia="lv-LV"/>
        </w:rPr>
        <w:drawing>
          <wp:inline distT="0" distB="0" distL="0" distR="0" wp14:anchorId="5CA2A1C6" wp14:editId="662506E3">
            <wp:extent cx="5759255" cy="6132946"/>
            <wp:effectExtent l="0" t="0" r="0" b="1270"/>
            <wp:docPr id="79680296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802964" name=""/>
                    <pic:cNvPicPr/>
                  </pic:nvPicPr>
                  <pic:blipFill>
                    <a:blip r:embed="rId8"/>
                    <a:stretch>
                      <a:fillRect/>
                    </a:stretch>
                  </pic:blipFill>
                  <pic:spPr>
                    <a:xfrm>
                      <a:off x="0" y="0"/>
                      <a:ext cx="5768778" cy="6143087"/>
                    </a:xfrm>
                    <a:prstGeom prst="rect">
                      <a:avLst/>
                    </a:prstGeom>
                  </pic:spPr>
                </pic:pic>
              </a:graphicData>
            </a:graphic>
          </wp:inline>
        </w:drawing>
      </w:r>
    </w:p>
    <w:p w14:paraId="7D842CBC" w14:textId="77777777" w:rsidR="000F2C13" w:rsidRPr="007D7666" w:rsidRDefault="000F2C13" w:rsidP="000F2C13">
      <w:pPr>
        <w:rPr>
          <w:b/>
        </w:rPr>
      </w:pPr>
      <w:r w:rsidRPr="007D7666">
        <w:rPr>
          <w:b/>
        </w:rPr>
        <w:br w:type="page"/>
      </w:r>
    </w:p>
    <w:p w14:paraId="52B53204" w14:textId="77777777" w:rsidR="000F2C13" w:rsidRPr="000F2C13" w:rsidRDefault="000F2C13" w:rsidP="000F2C13">
      <w:pPr>
        <w:jc w:val="right"/>
        <w:rPr>
          <w:rFonts w:ascii="Times New Roman" w:hAnsi="Times New Roman" w:cs="Times New Roman"/>
          <w:b/>
          <w:sz w:val="24"/>
          <w:szCs w:val="24"/>
        </w:rPr>
      </w:pPr>
      <w:r w:rsidRPr="000F2C13">
        <w:rPr>
          <w:rFonts w:ascii="Times New Roman" w:hAnsi="Times New Roman" w:cs="Times New Roman"/>
          <w:b/>
          <w:sz w:val="24"/>
          <w:szCs w:val="24"/>
        </w:rPr>
        <w:lastRenderedPageBreak/>
        <w:t xml:space="preserve">2.pielikums </w:t>
      </w:r>
    </w:p>
    <w:p w14:paraId="0C4C97E7" w14:textId="77777777" w:rsidR="000F2C13" w:rsidRPr="000F2C13" w:rsidRDefault="000F2C13" w:rsidP="000F2C13">
      <w:pPr>
        <w:jc w:val="right"/>
        <w:rPr>
          <w:rFonts w:ascii="Times New Roman" w:hAnsi="Times New Roman" w:cs="Times New Roman"/>
          <w:sz w:val="24"/>
          <w:szCs w:val="24"/>
        </w:rPr>
      </w:pPr>
      <w:r w:rsidRPr="000F2C13">
        <w:rPr>
          <w:rFonts w:ascii="Times New Roman" w:hAnsi="Times New Roman" w:cs="Times New Roman"/>
          <w:sz w:val="24"/>
          <w:szCs w:val="24"/>
        </w:rPr>
        <w:t>Bieži sastopamo derīgo izrakteņu ieguves atļaujai Nr. 2/2025</w:t>
      </w:r>
    </w:p>
    <w:p w14:paraId="716C213A" w14:textId="77777777" w:rsidR="000F2C13" w:rsidRPr="000F2C13" w:rsidRDefault="000F2C13" w:rsidP="000F2C13">
      <w:pPr>
        <w:spacing w:after="480"/>
        <w:jc w:val="right"/>
        <w:rPr>
          <w:rFonts w:ascii="Times New Roman" w:hAnsi="Times New Roman" w:cs="Times New Roman"/>
          <w:bCs/>
          <w:sz w:val="24"/>
          <w:szCs w:val="24"/>
        </w:rPr>
      </w:pPr>
      <w:r w:rsidRPr="000F2C13">
        <w:rPr>
          <w:rFonts w:ascii="Times New Roman" w:hAnsi="Times New Roman" w:cs="Times New Roman"/>
          <w:bCs/>
          <w:sz w:val="24"/>
          <w:szCs w:val="24"/>
        </w:rPr>
        <w:t>2.lapa</w:t>
      </w:r>
    </w:p>
    <w:p w14:paraId="5C43A3A2" w14:textId="77777777" w:rsidR="000F2C13" w:rsidRPr="007D7666" w:rsidRDefault="000F2C13" w:rsidP="000F2C13">
      <w:pPr>
        <w:autoSpaceDE w:val="0"/>
        <w:autoSpaceDN w:val="0"/>
        <w:adjustRightInd w:val="0"/>
        <w:jc w:val="center"/>
        <w:rPr>
          <w:b/>
          <w:bCs/>
          <w:sz w:val="23"/>
          <w:szCs w:val="23"/>
          <w:lang w:eastAsia="lv-LV"/>
        </w:rPr>
      </w:pPr>
      <w:r w:rsidRPr="007D7666">
        <w:rPr>
          <w:rFonts w:eastAsia="Calibri"/>
          <w:b/>
          <w:noProof/>
          <w:sz w:val="24"/>
          <w:szCs w:val="24"/>
        </w:rPr>
        <w:drawing>
          <wp:inline distT="0" distB="0" distL="0" distR="0" wp14:anchorId="35862A20" wp14:editId="770AEA88">
            <wp:extent cx="5324779" cy="2035366"/>
            <wp:effectExtent l="0" t="0" r="0" b="3175"/>
            <wp:docPr id="1404921651"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21651" name="Picture 1" descr="A table with numbers and text&#10;&#10;Description automatically generated"/>
                    <pic:cNvPicPr/>
                  </pic:nvPicPr>
                  <pic:blipFill>
                    <a:blip r:embed="rId9"/>
                    <a:stretch>
                      <a:fillRect/>
                    </a:stretch>
                  </pic:blipFill>
                  <pic:spPr>
                    <a:xfrm>
                      <a:off x="0" y="0"/>
                      <a:ext cx="5327173" cy="2036281"/>
                    </a:xfrm>
                    <a:prstGeom prst="rect">
                      <a:avLst/>
                    </a:prstGeom>
                  </pic:spPr>
                </pic:pic>
              </a:graphicData>
            </a:graphic>
          </wp:inline>
        </w:drawing>
      </w:r>
    </w:p>
    <w:p w14:paraId="29E9578B" w14:textId="77777777" w:rsidR="000F2C13" w:rsidRPr="007D7666" w:rsidRDefault="000F2C13" w:rsidP="000F2C13">
      <w:pPr>
        <w:autoSpaceDE w:val="0"/>
        <w:autoSpaceDN w:val="0"/>
        <w:adjustRightInd w:val="0"/>
        <w:rPr>
          <w:b/>
          <w:bCs/>
          <w:sz w:val="23"/>
          <w:szCs w:val="23"/>
          <w:lang w:eastAsia="lv-LV"/>
        </w:rPr>
      </w:pPr>
    </w:p>
    <w:p w14:paraId="77D0333A" w14:textId="77777777" w:rsidR="000F2C13" w:rsidRPr="007D7666" w:rsidRDefault="000F2C13" w:rsidP="000F2C13">
      <w:pPr>
        <w:rPr>
          <w:b/>
        </w:rPr>
      </w:pPr>
      <w:r w:rsidRPr="007D7666">
        <w:rPr>
          <w:b/>
        </w:rPr>
        <w:br w:type="page"/>
      </w:r>
    </w:p>
    <w:p w14:paraId="094A4012" w14:textId="77777777" w:rsidR="000F2C13" w:rsidRPr="000F2C13" w:rsidRDefault="000F2C13" w:rsidP="000F2C13">
      <w:pPr>
        <w:jc w:val="right"/>
        <w:rPr>
          <w:rFonts w:ascii="Times New Roman" w:hAnsi="Times New Roman" w:cs="Times New Roman"/>
          <w:b/>
          <w:sz w:val="24"/>
          <w:szCs w:val="24"/>
        </w:rPr>
      </w:pPr>
      <w:r w:rsidRPr="000F2C13">
        <w:rPr>
          <w:rFonts w:ascii="Times New Roman" w:hAnsi="Times New Roman" w:cs="Times New Roman"/>
          <w:b/>
          <w:sz w:val="24"/>
          <w:szCs w:val="24"/>
        </w:rPr>
        <w:lastRenderedPageBreak/>
        <w:t>3.pielikums</w:t>
      </w:r>
    </w:p>
    <w:p w14:paraId="008899BB" w14:textId="77777777" w:rsidR="000F2C13" w:rsidRPr="000F2C13" w:rsidRDefault="000F2C13" w:rsidP="000F2C13">
      <w:pPr>
        <w:tabs>
          <w:tab w:val="left" w:pos="408"/>
        </w:tabs>
        <w:jc w:val="right"/>
        <w:rPr>
          <w:rFonts w:ascii="Times New Roman" w:hAnsi="Times New Roman" w:cs="Times New Roman"/>
          <w:sz w:val="24"/>
          <w:szCs w:val="24"/>
        </w:rPr>
      </w:pPr>
      <w:r w:rsidRPr="000F2C13">
        <w:rPr>
          <w:rFonts w:ascii="Times New Roman" w:hAnsi="Times New Roman" w:cs="Times New Roman"/>
          <w:sz w:val="24"/>
          <w:szCs w:val="24"/>
        </w:rPr>
        <w:t>Bieži sastopamo derīgo izrakteņu ieguves atļaujai Nr. 2/2025</w:t>
      </w:r>
    </w:p>
    <w:p w14:paraId="137E4E56" w14:textId="77777777" w:rsidR="000F2C13" w:rsidRPr="000F2C13" w:rsidRDefault="000F2C13" w:rsidP="000F2C13">
      <w:pPr>
        <w:tabs>
          <w:tab w:val="left" w:pos="408"/>
        </w:tabs>
        <w:jc w:val="right"/>
        <w:rPr>
          <w:rFonts w:ascii="Times New Roman" w:hAnsi="Times New Roman" w:cs="Times New Roman"/>
          <w:bCs/>
          <w:sz w:val="24"/>
          <w:szCs w:val="24"/>
        </w:rPr>
      </w:pPr>
      <w:r w:rsidRPr="000F2C13">
        <w:rPr>
          <w:rFonts w:ascii="Times New Roman" w:hAnsi="Times New Roman" w:cs="Times New Roman"/>
          <w:bCs/>
          <w:sz w:val="24"/>
          <w:szCs w:val="24"/>
        </w:rPr>
        <w:t>1.lapa</w:t>
      </w:r>
    </w:p>
    <w:p w14:paraId="6F9003F2" w14:textId="77777777" w:rsidR="000F2C13" w:rsidRPr="007D7666" w:rsidRDefault="000F2C13" w:rsidP="000F2C13">
      <w:pPr>
        <w:tabs>
          <w:tab w:val="left" w:pos="408"/>
        </w:tabs>
        <w:jc w:val="right"/>
      </w:pPr>
    </w:p>
    <w:p w14:paraId="4E37A835" w14:textId="69C22DBD" w:rsidR="000F2C13" w:rsidRPr="007D7666" w:rsidRDefault="000F2C13" w:rsidP="000F2C13">
      <w:pPr>
        <w:tabs>
          <w:tab w:val="left" w:pos="408"/>
        </w:tabs>
        <w:spacing w:after="480"/>
        <w:jc w:val="right"/>
        <w:rPr>
          <w:b/>
        </w:rPr>
      </w:pPr>
      <w:r w:rsidRPr="007D7666">
        <w:rPr>
          <w:b/>
          <w:bCs/>
          <w:noProof/>
          <w:sz w:val="28"/>
          <w:szCs w:val="28"/>
        </w:rPr>
        <w:drawing>
          <wp:inline distT="0" distB="0" distL="0" distR="0" wp14:anchorId="78D46C99" wp14:editId="085719E7">
            <wp:extent cx="6113780" cy="8426851"/>
            <wp:effectExtent l="0" t="0" r="1270" b="0"/>
            <wp:docPr id="1984483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483244" name=""/>
                    <pic:cNvPicPr/>
                  </pic:nvPicPr>
                  <pic:blipFill>
                    <a:blip r:embed="rId10"/>
                    <a:stretch>
                      <a:fillRect/>
                    </a:stretch>
                  </pic:blipFill>
                  <pic:spPr>
                    <a:xfrm>
                      <a:off x="0" y="0"/>
                      <a:ext cx="6130645" cy="8450096"/>
                    </a:xfrm>
                    <a:prstGeom prst="rect">
                      <a:avLst/>
                    </a:prstGeom>
                  </pic:spPr>
                </pic:pic>
              </a:graphicData>
            </a:graphic>
          </wp:inline>
        </w:drawing>
      </w:r>
    </w:p>
    <w:p w14:paraId="483CC874" w14:textId="77777777" w:rsidR="000F2C13" w:rsidRPr="000F2C13" w:rsidRDefault="000F2C13" w:rsidP="000F2C13">
      <w:pPr>
        <w:tabs>
          <w:tab w:val="left" w:pos="408"/>
        </w:tabs>
        <w:jc w:val="right"/>
        <w:rPr>
          <w:rFonts w:ascii="Times New Roman" w:hAnsi="Times New Roman" w:cs="Times New Roman"/>
          <w:b/>
          <w:sz w:val="24"/>
          <w:szCs w:val="24"/>
        </w:rPr>
      </w:pPr>
      <w:r w:rsidRPr="000F2C13">
        <w:rPr>
          <w:rFonts w:ascii="Times New Roman" w:hAnsi="Times New Roman" w:cs="Times New Roman"/>
          <w:b/>
          <w:sz w:val="24"/>
          <w:szCs w:val="24"/>
        </w:rPr>
        <w:lastRenderedPageBreak/>
        <w:t>3.pielikums</w:t>
      </w:r>
    </w:p>
    <w:p w14:paraId="5EE2E3C1" w14:textId="77777777" w:rsidR="000F2C13" w:rsidRPr="000F2C13" w:rsidRDefault="000F2C13" w:rsidP="000F2C13">
      <w:pPr>
        <w:tabs>
          <w:tab w:val="left" w:pos="408"/>
        </w:tabs>
        <w:jc w:val="right"/>
        <w:rPr>
          <w:rFonts w:ascii="Times New Roman" w:hAnsi="Times New Roman" w:cs="Times New Roman"/>
          <w:sz w:val="24"/>
          <w:szCs w:val="24"/>
        </w:rPr>
      </w:pPr>
      <w:r w:rsidRPr="000F2C13">
        <w:rPr>
          <w:rFonts w:ascii="Times New Roman" w:hAnsi="Times New Roman" w:cs="Times New Roman"/>
          <w:sz w:val="24"/>
          <w:szCs w:val="24"/>
        </w:rPr>
        <w:t>Bieži sastopamo derīgo izrakteņu ieguves atļaujai Nr. 2/2025</w:t>
      </w:r>
    </w:p>
    <w:p w14:paraId="4148463E" w14:textId="77777777" w:rsidR="000F2C13" w:rsidRPr="000F2C13" w:rsidRDefault="000F2C13" w:rsidP="000F2C13">
      <w:pPr>
        <w:tabs>
          <w:tab w:val="left" w:pos="408"/>
        </w:tabs>
        <w:jc w:val="right"/>
        <w:rPr>
          <w:rFonts w:ascii="Times New Roman" w:hAnsi="Times New Roman" w:cs="Times New Roman"/>
          <w:bCs/>
          <w:sz w:val="24"/>
          <w:szCs w:val="24"/>
        </w:rPr>
      </w:pPr>
      <w:r w:rsidRPr="000F2C13">
        <w:rPr>
          <w:rFonts w:ascii="Times New Roman" w:hAnsi="Times New Roman" w:cs="Times New Roman"/>
          <w:bCs/>
          <w:sz w:val="24"/>
          <w:szCs w:val="24"/>
        </w:rPr>
        <w:t>2.lapa</w:t>
      </w:r>
    </w:p>
    <w:p w14:paraId="0CBB9E48" w14:textId="77777777" w:rsidR="000F2C13" w:rsidRPr="007D7666" w:rsidRDefault="000F2C13" w:rsidP="000F2C13">
      <w:pPr>
        <w:tabs>
          <w:tab w:val="left" w:pos="408"/>
        </w:tabs>
        <w:jc w:val="right"/>
      </w:pPr>
    </w:p>
    <w:p w14:paraId="14B3D6E6" w14:textId="77777777" w:rsidR="000F2C13" w:rsidRPr="007D7666" w:rsidRDefault="000F2C13" w:rsidP="000F2C13">
      <w:pPr>
        <w:tabs>
          <w:tab w:val="left" w:pos="408"/>
        </w:tabs>
        <w:spacing w:after="480"/>
        <w:jc w:val="right"/>
      </w:pPr>
      <w:r w:rsidRPr="007D7666">
        <w:rPr>
          <w:rFonts w:eastAsia="Calibri"/>
          <w:b/>
          <w:noProof/>
          <w:sz w:val="24"/>
          <w:szCs w:val="24"/>
        </w:rPr>
        <w:drawing>
          <wp:inline distT="0" distB="0" distL="0" distR="0" wp14:anchorId="10897130" wp14:editId="03C7EFBF">
            <wp:extent cx="5768975" cy="7517765"/>
            <wp:effectExtent l="0" t="0" r="3175" b="6985"/>
            <wp:docPr id="1112530911" name="Picture 1" descr="A map of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25472" name="Picture 1" descr="A map of a field&#10;&#10;Description automatically generated with medium confidence"/>
                    <pic:cNvPicPr/>
                  </pic:nvPicPr>
                  <pic:blipFill>
                    <a:blip r:embed="rId11"/>
                    <a:stretch>
                      <a:fillRect/>
                    </a:stretch>
                  </pic:blipFill>
                  <pic:spPr>
                    <a:xfrm>
                      <a:off x="0" y="0"/>
                      <a:ext cx="5768975" cy="7517765"/>
                    </a:xfrm>
                    <a:prstGeom prst="rect">
                      <a:avLst/>
                    </a:prstGeom>
                  </pic:spPr>
                </pic:pic>
              </a:graphicData>
            </a:graphic>
          </wp:inline>
        </w:drawing>
      </w:r>
    </w:p>
    <w:p w14:paraId="5247E582" w14:textId="77777777" w:rsidR="000F2C13" w:rsidRPr="007D7666" w:rsidRDefault="000F2C13" w:rsidP="000F2C13">
      <w:pPr>
        <w:rPr>
          <w:noProof/>
        </w:rPr>
      </w:pPr>
    </w:p>
    <w:p w14:paraId="4D5FFB4B" w14:textId="50262222" w:rsidR="000F2C13" w:rsidRPr="000F2C13" w:rsidRDefault="000F2C13" w:rsidP="000F2C13">
      <w:pPr>
        <w:rPr>
          <w:b/>
        </w:rPr>
      </w:pPr>
      <w:r w:rsidRPr="007D7666">
        <w:rPr>
          <w:b/>
        </w:rPr>
        <w:br w:type="page"/>
      </w:r>
    </w:p>
    <w:p w14:paraId="76384F39" w14:textId="77777777" w:rsidR="000F2C13" w:rsidRPr="000F2C13" w:rsidRDefault="000F2C13" w:rsidP="000F2C13">
      <w:pPr>
        <w:tabs>
          <w:tab w:val="left" w:pos="408"/>
        </w:tabs>
        <w:jc w:val="right"/>
        <w:rPr>
          <w:rFonts w:ascii="Times New Roman" w:hAnsi="Times New Roman" w:cs="Times New Roman"/>
          <w:b/>
          <w:sz w:val="24"/>
          <w:szCs w:val="24"/>
        </w:rPr>
      </w:pPr>
      <w:r w:rsidRPr="000F2C13">
        <w:rPr>
          <w:rFonts w:ascii="Times New Roman" w:hAnsi="Times New Roman" w:cs="Times New Roman"/>
          <w:b/>
          <w:sz w:val="24"/>
          <w:szCs w:val="24"/>
        </w:rPr>
        <w:lastRenderedPageBreak/>
        <w:t>3.pielikums</w:t>
      </w:r>
    </w:p>
    <w:p w14:paraId="69443BE2" w14:textId="77777777" w:rsidR="000F2C13" w:rsidRPr="000F2C13" w:rsidRDefault="000F2C13" w:rsidP="000F2C13">
      <w:pPr>
        <w:tabs>
          <w:tab w:val="left" w:pos="408"/>
        </w:tabs>
        <w:jc w:val="right"/>
        <w:rPr>
          <w:rFonts w:ascii="Times New Roman" w:hAnsi="Times New Roman" w:cs="Times New Roman"/>
          <w:sz w:val="24"/>
          <w:szCs w:val="24"/>
        </w:rPr>
      </w:pPr>
      <w:r w:rsidRPr="000F2C13">
        <w:rPr>
          <w:rFonts w:ascii="Times New Roman" w:hAnsi="Times New Roman" w:cs="Times New Roman"/>
          <w:sz w:val="24"/>
          <w:szCs w:val="24"/>
        </w:rPr>
        <w:t>Bieži sastopamo derīgo izrakteņu ieguves atļaujai Nr. 1/2025</w:t>
      </w:r>
    </w:p>
    <w:p w14:paraId="79BA48CE" w14:textId="77777777" w:rsidR="000F2C13" w:rsidRPr="000F2C13" w:rsidRDefault="000F2C13" w:rsidP="000F2C13">
      <w:pPr>
        <w:tabs>
          <w:tab w:val="left" w:pos="408"/>
        </w:tabs>
        <w:jc w:val="right"/>
        <w:rPr>
          <w:rFonts w:ascii="Times New Roman" w:hAnsi="Times New Roman" w:cs="Times New Roman"/>
          <w:bCs/>
          <w:sz w:val="24"/>
          <w:szCs w:val="24"/>
        </w:rPr>
      </w:pPr>
      <w:r w:rsidRPr="000F2C13">
        <w:rPr>
          <w:rFonts w:ascii="Times New Roman" w:hAnsi="Times New Roman" w:cs="Times New Roman"/>
          <w:bCs/>
          <w:sz w:val="24"/>
          <w:szCs w:val="24"/>
        </w:rPr>
        <w:t>3.lapa</w:t>
      </w:r>
    </w:p>
    <w:p w14:paraId="7A8802C4" w14:textId="77777777" w:rsidR="000F2C13" w:rsidRPr="007D7666" w:rsidRDefault="000F2C13" w:rsidP="000F2C13">
      <w:pPr>
        <w:tabs>
          <w:tab w:val="left" w:pos="408"/>
        </w:tabs>
        <w:spacing w:after="480"/>
        <w:jc w:val="right"/>
      </w:pPr>
    </w:p>
    <w:p w14:paraId="4EDF03D3" w14:textId="77777777" w:rsidR="000F2C13" w:rsidRPr="007D7666" w:rsidRDefault="000F2C13" w:rsidP="000F2C13">
      <w:pPr>
        <w:tabs>
          <w:tab w:val="left" w:pos="408"/>
        </w:tabs>
        <w:ind w:left="-284"/>
        <w:jc w:val="center"/>
        <w:rPr>
          <w:b/>
        </w:rPr>
      </w:pPr>
    </w:p>
    <w:p w14:paraId="0D0B8B6D" w14:textId="77777777" w:rsidR="000F2C13" w:rsidRDefault="000F2C13" w:rsidP="000F2C13">
      <w:pPr>
        <w:spacing w:after="0" w:line="240" w:lineRule="auto"/>
        <w:ind w:right="185"/>
        <w:jc w:val="center"/>
        <w:rPr>
          <w:szCs w:val="24"/>
        </w:rPr>
      </w:pPr>
      <w:r w:rsidRPr="005F1720">
        <w:rPr>
          <w:rFonts w:eastAsia="Calibri"/>
          <w:b/>
          <w:noProof/>
          <w:color w:val="000000"/>
          <w:sz w:val="24"/>
          <w:szCs w:val="24"/>
        </w:rPr>
        <w:drawing>
          <wp:inline distT="0" distB="0" distL="0" distR="0" wp14:anchorId="4347DFBC" wp14:editId="375F120E">
            <wp:extent cx="5324779" cy="2035366"/>
            <wp:effectExtent l="0" t="0" r="0" b="3175"/>
            <wp:docPr id="1361809944"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21651" name="Picture 1" descr="A table with numbers and text&#10;&#10;Description automatically generated"/>
                    <pic:cNvPicPr/>
                  </pic:nvPicPr>
                  <pic:blipFill>
                    <a:blip r:embed="rId9"/>
                    <a:stretch>
                      <a:fillRect/>
                    </a:stretch>
                  </pic:blipFill>
                  <pic:spPr>
                    <a:xfrm>
                      <a:off x="0" y="0"/>
                      <a:ext cx="5327173" cy="2036281"/>
                    </a:xfrm>
                    <a:prstGeom prst="rect">
                      <a:avLst/>
                    </a:prstGeom>
                  </pic:spPr>
                </pic:pic>
              </a:graphicData>
            </a:graphic>
          </wp:inline>
        </w:drawing>
      </w:r>
      <w:r w:rsidRPr="002630C4">
        <w:rPr>
          <w:szCs w:val="24"/>
        </w:rPr>
        <w:tab/>
      </w:r>
    </w:p>
    <w:p w14:paraId="3C39973B" w14:textId="77777777" w:rsidR="000F2C13" w:rsidRDefault="000F2C13" w:rsidP="000F2C13">
      <w:pPr>
        <w:spacing w:after="0" w:line="240" w:lineRule="auto"/>
        <w:ind w:right="185"/>
        <w:jc w:val="center"/>
        <w:rPr>
          <w:szCs w:val="24"/>
        </w:rPr>
      </w:pPr>
    </w:p>
    <w:p w14:paraId="201C74AD" w14:textId="77777777" w:rsidR="000F2C13" w:rsidRDefault="000F2C13" w:rsidP="000F2C13">
      <w:pPr>
        <w:spacing w:after="0" w:line="240" w:lineRule="auto"/>
        <w:ind w:right="185"/>
        <w:jc w:val="center"/>
        <w:rPr>
          <w:szCs w:val="24"/>
        </w:rPr>
      </w:pPr>
    </w:p>
    <w:p w14:paraId="778079F6" w14:textId="77777777" w:rsidR="000F2C13" w:rsidRDefault="000F2C13" w:rsidP="000F2C13">
      <w:pPr>
        <w:spacing w:after="0" w:line="240" w:lineRule="auto"/>
        <w:ind w:right="185"/>
        <w:jc w:val="center"/>
        <w:rPr>
          <w:szCs w:val="24"/>
        </w:rPr>
      </w:pPr>
    </w:p>
    <w:p w14:paraId="53FAA28C" w14:textId="77777777" w:rsidR="000F2C13" w:rsidRDefault="000F2C13" w:rsidP="000F2C13">
      <w:pPr>
        <w:spacing w:after="0" w:line="240" w:lineRule="auto"/>
        <w:ind w:right="185"/>
        <w:jc w:val="center"/>
        <w:rPr>
          <w:szCs w:val="24"/>
        </w:rPr>
      </w:pPr>
    </w:p>
    <w:p w14:paraId="56635722" w14:textId="77777777" w:rsidR="000F2C13" w:rsidRDefault="000F2C13" w:rsidP="000F2C13">
      <w:pPr>
        <w:spacing w:after="0" w:line="240" w:lineRule="auto"/>
        <w:ind w:right="185"/>
        <w:jc w:val="center"/>
        <w:rPr>
          <w:szCs w:val="24"/>
        </w:rPr>
      </w:pPr>
    </w:p>
    <w:p w14:paraId="3151A4DC" w14:textId="77777777" w:rsidR="000F2C13" w:rsidRDefault="000F2C13" w:rsidP="000F2C13">
      <w:pPr>
        <w:spacing w:after="0" w:line="240" w:lineRule="auto"/>
        <w:ind w:right="185"/>
        <w:jc w:val="center"/>
        <w:rPr>
          <w:szCs w:val="24"/>
        </w:rPr>
      </w:pPr>
    </w:p>
    <w:p w14:paraId="1F7F03FE" w14:textId="77777777" w:rsidR="000F2C13" w:rsidRDefault="000F2C13" w:rsidP="000F2C13">
      <w:pPr>
        <w:spacing w:after="0" w:line="240" w:lineRule="auto"/>
        <w:ind w:right="185"/>
        <w:jc w:val="center"/>
        <w:rPr>
          <w:szCs w:val="24"/>
        </w:rPr>
      </w:pPr>
    </w:p>
    <w:p w14:paraId="460080F1" w14:textId="77777777" w:rsidR="000F2C13" w:rsidRDefault="000F2C13" w:rsidP="000F2C13">
      <w:pPr>
        <w:spacing w:after="0" w:line="240" w:lineRule="auto"/>
        <w:ind w:right="185"/>
        <w:jc w:val="center"/>
        <w:rPr>
          <w:szCs w:val="24"/>
        </w:rPr>
      </w:pPr>
    </w:p>
    <w:p w14:paraId="178D90D2" w14:textId="77777777" w:rsidR="000F2C13" w:rsidRDefault="000F2C13" w:rsidP="000F2C13">
      <w:pPr>
        <w:spacing w:after="0" w:line="240" w:lineRule="auto"/>
        <w:ind w:right="185"/>
        <w:jc w:val="center"/>
        <w:rPr>
          <w:szCs w:val="24"/>
        </w:rPr>
      </w:pPr>
    </w:p>
    <w:p w14:paraId="797B4678" w14:textId="77777777" w:rsidR="000F2C13" w:rsidRDefault="000F2C13" w:rsidP="000F2C13">
      <w:pPr>
        <w:spacing w:after="0" w:line="240" w:lineRule="auto"/>
        <w:ind w:right="185"/>
        <w:jc w:val="center"/>
        <w:rPr>
          <w:szCs w:val="24"/>
        </w:rPr>
      </w:pPr>
    </w:p>
    <w:p w14:paraId="2A15CC3D" w14:textId="77777777" w:rsidR="000F2C13" w:rsidRDefault="000F2C13" w:rsidP="000F2C13">
      <w:pPr>
        <w:spacing w:after="0" w:line="240" w:lineRule="auto"/>
        <w:ind w:right="185"/>
        <w:jc w:val="center"/>
        <w:rPr>
          <w:szCs w:val="24"/>
        </w:rPr>
      </w:pPr>
    </w:p>
    <w:p w14:paraId="0A9CF904" w14:textId="77777777" w:rsidR="000F2C13" w:rsidRDefault="000F2C13" w:rsidP="000F2C13">
      <w:pPr>
        <w:spacing w:after="0" w:line="240" w:lineRule="auto"/>
        <w:ind w:right="185"/>
        <w:jc w:val="center"/>
        <w:rPr>
          <w:szCs w:val="24"/>
        </w:rPr>
      </w:pPr>
    </w:p>
    <w:p w14:paraId="66BB0C24" w14:textId="77777777" w:rsidR="000F2C13" w:rsidRDefault="000F2C13" w:rsidP="000F2C13">
      <w:pPr>
        <w:spacing w:after="0" w:line="240" w:lineRule="auto"/>
        <w:ind w:right="185"/>
        <w:jc w:val="center"/>
        <w:rPr>
          <w:szCs w:val="24"/>
        </w:rPr>
      </w:pPr>
    </w:p>
    <w:p w14:paraId="5F37E771" w14:textId="77777777" w:rsidR="000F2C13" w:rsidRDefault="000F2C13" w:rsidP="000F2C13">
      <w:pPr>
        <w:spacing w:after="0" w:line="240" w:lineRule="auto"/>
        <w:ind w:right="185"/>
        <w:jc w:val="center"/>
        <w:rPr>
          <w:szCs w:val="24"/>
        </w:rPr>
      </w:pPr>
    </w:p>
    <w:p w14:paraId="42DADB18" w14:textId="77777777" w:rsidR="000F2C13" w:rsidRDefault="000F2C13" w:rsidP="000F2C13">
      <w:pPr>
        <w:spacing w:after="0" w:line="240" w:lineRule="auto"/>
        <w:ind w:right="185"/>
        <w:jc w:val="center"/>
        <w:rPr>
          <w:szCs w:val="24"/>
        </w:rPr>
      </w:pPr>
    </w:p>
    <w:p w14:paraId="57981C1A" w14:textId="77777777" w:rsidR="000F2C13" w:rsidRDefault="000F2C13" w:rsidP="000F2C13">
      <w:pPr>
        <w:spacing w:after="0" w:line="240" w:lineRule="auto"/>
        <w:ind w:right="185"/>
        <w:jc w:val="center"/>
        <w:rPr>
          <w:szCs w:val="24"/>
        </w:rPr>
      </w:pPr>
    </w:p>
    <w:p w14:paraId="66D73C34" w14:textId="77777777" w:rsidR="000F2C13" w:rsidRDefault="000F2C13" w:rsidP="000F2C13">
      <w:pPr>
        <w:spacing w:after="0" w:line="240" w:lineRule="auto"/>
        <w:ind w:right="185"/>
        <w:jc w:val="center"/>
        <w:rPr>
          <w:szCs w:val="24"/>
        </w:rPr>
      </w:pPr>
    </w:p>
    <w:p w14:paraId="6DD1817B" w14:textId="77777777" w:rsidR="000F2C13" w:rsidRDefault="000F2C13" w:rsidP="000F2C13">
      <w:pPr>
        <w:spacing w:after="0" w:line="240" w:lineRule="auto"/>
        <w:ind w:right="185"/>
        <w:jc w:val="center"/>
        <w:rPr>
          <w:szCs w:val="24"/>
        </w:rPr>
      </w:pPr>
    </w:p>
    <w:p w14:paraId="3FE36C40" w14:textId="77777777" w:rsidR="000F2C13" w:rsidRDefault="000F2C13" w:rsidP="000F2C13">
      <w:pPr>
        <w:spacing w:after="0" w:line="240" w:lineRule="auto"/>
        <w:ind w:right="185"/>
        <w:jc w:val="center"/>
        <w:rPr>
          <w:szCs w:val="24"/>
        </w:rPr>
      </w:pPr>
    </w:p>
    <w:p w14:paraId="6B51BCA3" w14:textId="77777777" w:rsidR="000F2C13" w:rsidRDefault="000F2C13" w:rsidP="000F2C13">
      <w:pPr>
        <w:spacing w:after="0" w:line="240" w:lineRule="auto"/>
        <w:ind w:right="185"/>
        <w:jc w:val="center"/>
        <w:rPr>
          <w:szCs w:val="24"/>
        </w:rPr>
      </w:pPr>
    </w:p>
    <w:p w14:paraId="62F085A8" w14:textId="77777777" w:rsidR="000F2C13" w:rsidRDefault="000F2C13" w:rsidP="000F2C13">
      <w:pPr>
        <w:spacing w:after="0" w:line="240" w:lineRule="auto"/>
        <w:ind w:right="185"/>
        <w:jc w:val="center"/>
        <w:rPr>
          <w:szCs w:val="24"/>
        </w:rPr>
      </w:pPr>
    </w:p>
    <w:p w14:paraId="1AF9E005" w14:textId="77777777" w:rsidR="000F2C13" w:rsidRDefault="000F2C13" w:rsidP="000F2C13">
      <w:pPr>
        <w:spacing w:after="0" w:line="240" w:lineRule="auto"/>
        <w:ind w:right="185"/>
        <w:jc w:val="center"/>
        <w:rPr>
          <w:szCs w:val="24"/>
        </w:rPr>
      </w:pPr>
    </w:p>
    <w:p w14:paraId="38838010" w14:textId="77777777" w:rsidR="000F2C13" w:rsidRDefault="000F2C13" w:rsidP="000F2C13">
      <w:pPr>
        <w:spacing w:after="0" w:line="240" w:lineRule="auto"/>
        <w:ind w:right="185"/>
        <w:jc w:val="center"/>
        <w:rPr>
          <w:szCs w:val="24"/>
        </w:rPr>
      </w:pPr>
    </w:p>
    <w:p w14:paraId="26D7C634" w14:textId="77777777" w:rsidR="000F2C13" w:rsidRDefault="000F2C13" w:rsidP="000F2C13">
      <w:pPr>
        <w:spacing w:after="0" w:line="240" w:lineRule="auto"/>
        <w:ind w:right="185"/>
        <w:jc w:val="center"/>
        <w:rPr>
          <w:szCs w:val="24"/>
        </w:rPr>
      </w:pPr>
    </w:p>
    <w:p w14:paraId="08AA20D5" w14:textId="77777777" w:rsidR="000F2C13" w:rsidRDefault="000F2C13" w:rsidP="000F2C13">
      <w:pPr>
        <w:spacing w:after="0" w:line="240" w:lineRule="auto"/>
        <w:ind w:right="185"/>
        <w:jc w:val="center"/>
        <w:rPr>
          <w:szCs w:val="24"/>
        </w:rPr>
      </w:pPr>
    </w:p>
    <w:p w14:paraId="63041278" w14:textId="77777777" w:rsidR="000F2C13" w:rsidRDefault="000F2C13" w:rsidP="000F2C13">
      <w:pPr>
        <w:spacing w:after="0" w:line="240" w:lineRule="auto"/>
        <w:ind w:right="185"/>
        <w:jc w:val="center"/>
        <w:rPr>
          <w:szCs w:val="24"/>
        </w:rPr>
      </w:pPr>
    </w:p>
    <w:p w14:paraId="36E3C891" w14:textId="77777777" w:rsidR="000F2C13" w:rsidRDefault="000F2C13" w:rsidP="000F2C13">
      <w:pPr>
        <w:spacing w:after="0" w:line="240" w:lineRule="auto"/>
        <w:ind w:right="185"/>
        <w:jc w:val="center"/>
        <w:rPr>
          <w:szCs w:val="24"/>
        </w:rPr>
      </w:pPr>
    </w:p>
    <w:p w14:paraId="1589F5B9" w14:textId="77777777" w:rsidR="000F2C13" w:rsidRDefault="000F2C13" w:rsidP="000F2C13">
      <w:pPr>
        <w:spacing w:after="0" w:line="240" w:lineRule="auto"/>
        <w:ind w:right="185"/>
        <w:jc w:val="center"/>
        <w:rPr>
          <w:szCs w:val="24"/>
        </w:rPr>
      </w:pPr>
    </w:p>
    <w:p w14:paraId="05C6131F" w14:textId="77777777" w:rsidR="000F2C13" w:rsidRDefault="000F2C13" w:rsidP="000F2C13">
      <w:pPr>
        <w:spacing w:after="0" w:line="240" w:lineRule="auto"/>
        <w:ind w:right="185"/>
        <w:jc w:val="center"/>
        <w:rPr>
          <w:szCs w:val="24"/>
        </w:rPr>
      </w:pPr>
    </w:p>
    <w:p w14:paraId="770910B2" w14:textId="77777777" w:rsidR="000F2C13" w:rsidRDefault="000F2C13" w:rsidP="000F2C13">
      <w:pPr>
        <w:spacing w:after="0" w:line="240" w:lineRule="auto"/>
        <w:ind w:right="185"/>
        <w:jc w:val="center"/>
        <w:rPr>
          <w:szCs w:val="24"/>
        </w:rPr>
      </w:pPr>
    </w:p>
    <w:p w14:paraId="7423F5C6" w14:textId="77777777" w:rsidR="000F2C13" w:rsidRDefault="000F2C13" w:rsidP="000F2C13">
      <w:pPr>
        <w:spacing w:after="0" w:line="240" w:lineRule="auto"/>
        <w:ind w:right="185"/>
        <w:jc w:val="center"/>
        <w:rPr>
          <w:szCs w:val="24"/>
        </w:rPr>
      </w:pPr>
    </w:p>
    <w:p w14:paraId="53BB7FC1" w14:textId="77777777" w:rsidR="000F2C13" w:rsidRDefault="000F2C13" w:rsidP="000F2C13">
      <w:pPr>
        <w:spacing w:after="0" w:line="240" w:lineRule="auto"/>
        <w:ind w:right="185"/>
        <w:jc w:val="center"/>
        <w:rPr>
          <w:szCs w:val="24"/>
        </w:rPr>
      </w:pPr>
    </w:p>
    <w:p w14:paraId="191CC43D" w14:textId="77777777" w:rsidR="000F2C13" w:rsidRDefault="000F2C13" w:rsidP="000F2C13">
      <w:pPr>
        <w:spacing w:after="0" w:line="240" w:lineRule="auto"/>
        <w:ind w:right="185"/>
        <w:jc w:val="center"/>
        <w:rPr>
          <w:szCs w:val="24"/>
        </w:rPr>
      </w:pPr>
    </w:p>
    <w:p w14:paraId="5FEF21E5" w14:textId="77777777" w:rsidR="000F2C13" w:rsidRDefault="000F2C13" w:rsidP="000F2C13">
      <w:pPr>
        <w:spacing w:after="0" w:line="240" w:lineRule="auto"/>
        <w:ind w:right="185"/>
        <w:jc w:val="center"/>
        <w:rPr>
          <w:szCs w:val="24"/>
        </w:rPr>
      </w:pPr>
    </w:p>
    <w:p w14:paraId="7A87F75E" w14:textId="77777777" w:rsidR="000F2C13" w:rsidRDefault="000F2C13" w:rsidP="000F2C13">
      <w:pPr>
        <w:spacing w:after="0" w:line="240" w:lineRule="auto"/>
        <w:ind w:right="185"/>
        <w:jc w:val="center"/>
        <w:rPr>
          <w:szCs w:val="24"/>
        </w:rPr>
      </w:pPr>
    </w:p>
    <w:p w14:paraId="7B780684" w14:textId="77777777" w:rsidR="00E34E5D" w:rsidRPr="00E34E5D" w:rsidRDefault="00E34E5D" w:rsidP="00E3612A">
      <w:pPr>
        <w:spacing w:after="0" w:line="240" w:lineRule="auto"/>
        <w:ind w:right="185"/>
        <w:jc w:val="center"/>
        <w:rPr>
          <w:rFonts w:ascii="Times New Roman" w:hAnsi="Times New Roman" w:cs="Times New Roman"/>
          <w:sz w:val="24"/>
          <w:szCs w:val="24"/>
          <w:lang w:eastAsia="lv-LV"/>
        </w:rPr>
      </w:pPr>
      <w:r w:rsidRPr="00E34E5D">
        <w:rPr>
          <w:rFonts w:ascii="Times New Roman" w:hAnsi="Times New Roman" w:cs="Times New Roman"/>
          <w:sz w:val="24"/>
          <w:szCs w:val="24"/>
          <w:lang w:eastAsia="lv-LV"/>
        </w:rPr>
        <w:lastRenderedPageBreak/>
        <w:t>Lēmuma projekts</w:t>
      </w:r>
    </w:p>
    <w:p w14:paraId="469EF34F" w14:textId="77777777" w:rsidR="00E34E5D" w:rsidRPr="00E34E5D" w:rsidRDefault="00E34E5D" w:rsidP="00E3612A">
      <w:pPr>
        <w:spacing w:after="0" w:line="240" w:lineRule="auto"/>
        <w:ind w:right="185"/>
        <w:jc w:val="center"/>
        <w:rPr>
          <w:rFonts w:ascii="Times New Roman" w:hAnsi="Times New Roman" w:cs="Times New Roman"/>
          <w:sz w:val="24"/>
          <w:szCs w:val="24"/>
          <w:lang w:eastAsia="lv-LV"/>
        </w:rPr>
      </w:pPr>
      <w:r w:rsidRPr="00E34E5D">
        <w:rPr>
          <w:rFonts w:ascii="Times New Roman" w:hAnsi="Times New Roman" w:cs="Times New Roman"/>
          <w:sz w:val="24"/>
          <w:szCs w:val="24"/>
          <w:lang w:eastAsia="lv-LV"/>
        </w:rPr>
        <w:t>Olainē</w:t>
      </w:r>
    </w:p>
    <w:p w14:paraId="5AE8F331" w14:textId="77777777" w:rsidR="00E34E5D" w:rsidRPr="00E34E5D" w:rsidRDefault="00E34E5D" w:rsidP="00E3612A">
      <w:pPr>
        <w:spacing w:after="0" w:line="240" w:lineRule="auto"/>
        <w:ind w:right="185"/>
        <w:rPr>
          <w:rFonts w:ascii="Times New Roman" w:hAnsi="Times New Roman" w:cs="Times New Roman"/>
          <w:sz w:val="24"/>
          <w:szCs w:val="24"/>
          <w:lang w:eastAsia="lv-LV"/>
        </w:rPr>
      </w:pPr>
    </w:p>
    <w:p w14:paraId="35C6824E" w14:textId="77777777" w:rsidR="00E34E5D" w:rsidRPr="00E34E5D" w:rsidRDefault="00E34E5D" w:rsidP="00E3612A">
      <w:pPr>
        <w:tabs>
          <w:tab w:val="right" w:pos="9000"/>
        </w:tabs>
        <w:spacing w:after="0" w:line="240" w:lineRule="auto"/>
        <w:ind w:right="185"/>
        <w:rPr>
          <w:rFonts w:ascii="Times New Roman" w:hAnsi="Times New Roman" w:cs="Times New Roman"/>
          <w:sz w:val="24"/>
          <w:szCs w:val="24"/>
          <w:lang w:eastAsia="lv-LV"/>
        </w:rPr>
      </w:pPr>
      <w:r w:rsidRPr="00E34E5D">
        <w:rPr>
          <w:rFonts w:ascii="Times New Roman" w:hAnsi="Times New Roman" w:cs="Times New Roman"/>
          <w:sz w:val="24"/>
          <w:szCs w:val="24"/>
        </w:rPr>
        <w:t>2025.gada 26.februārī</w:t>
      </w:r>
      <w:r w:rsidRPr="00E34E5D">
        <w:rPr>
          <w:rFonts w:ascii="Times New Roman" w:hAnsi="Times New Roman" w:cs="Times New Roman"/>
          <w:sz w:val="24"/>
          <w:szCs w:val="24"/>
          <w:lang w:eastAsia="lv-LV"/>
        </w:rPr>
        <w:tab/>
        <w:t xml:space="preserve">                Nr.2</w:t>
      </w:r>
    </w:p>
    <w:p w14:paraId="1B81CC92" w14:textId="77777777" w:rsidR="00E34E5D" w:rsidRPr="00E34E5D" w:rsidRDefault="00E34E5D" w:rsidP="00E3612A">
      <w:pPr>
        <w:tabs>
          <w:tab w:val="right" w:pos="9000"/>
        </w:tabs>
        <w:spacing w:after="0" w:line="240" w:lineRule="auto"/>
        <w:ind w:right="185"/>
        <w:rPr>
          <w:rFonts w:ascii="Times New Roman" w:hAnsi="Times New Roman" w:cs="Times New Roman"/>
          <w:sz w:val="24"/>
          <w:szCs w:val="24"/>
          <w:lang w:eastAsia="lv-LV"/>
        </w:rPr>
      </w:pPr>
    </w:p>
    <w:p w14:paraId="5D91B589" w14:textId="77777777" w:rsidR="00E34E5D" w:rsidRPr="00E34E5D" w:rsidRDefault="00E34E5D" w:rsidP="00E3612A">
      <w:pPr>
        <w:tabs>
          <w:tab w:val="right" w:pos="9000"/>
        </w:tabs>
        <w:spacing w:after="0" w:line="240" w:lineRule="auto"/>
        <w:ind w:right="185"/>
        <w:rPr>
          <w:rFonts w:ascii="Times New Roman" w:hAnsi="Times New Roman" w:cs="Times New Roman"/>
          <w:b/>
          <w:bCs/>
          <w:sz w:val="24"/>
          <w:szCs w:val="24"/>
          <w:lang w:eastAsia="lv-LV"/>
        </w:rPr>
      </w:pPr>
      <w:r w:rsidRPr="00E34E5D">
        <w:rPr>
          <w:rFonts w:ascii="Times New Roman" w:hAnsi="Times New Roman" w:cs="Times New Roman"/>
          <w:b/>
          <w:bCs/>
          <w:sz w:val="24"/>
          <w:szCs w:val="24"/>
          <w:lang w:eastAsia="lv-LV"/>
        </w:rPr>
        <w:t>Par nekustamā īpašuma maiņas līguma slēgšanu ar SIA “Rīgas meži”</w:t>
      </w:r>
    </w:p>
    <w:p w14:paraId="39EE20F6" w14:textId="77777777" w:rsidR="00E34E5D" w:rsidRPr="00E34E5D" w:rsidRDefault="00E34E5D" w:rsidP="00E3612A">
      <w:pPr>
        <w:spacing w:after="0" w:line="240" w:lineRule="auto"/>
        <w:ind w:right="185"/>
        <w:jc w:val="both"/>
        <w:rPr>
          <w:rFonts w:ascii="Times New Roman" w:hAnsi="Times New Roman" w:cs="Times New Roman"/>
          <w:sz w:val="24"/>
          <w:szCs w:val="24"/>
          <w:lang w:eastAsia="lv-LV"/>
        </w:rPr>
      </w:pPr>
    </w:p>
    <w:p w14:paraId="7F734F2F" w14:textId="77777777" w:rsidR="00E34E5D" w:rsidRPr="00E34E5D" w:rsidRDefault="00E34E5D" w:rsidP="00E3612A">
      <w:pPr>
        <w:spacing w:after="0" w:line="240" w:lineRule="auto"/>
        <w:ind w:right="185" w:firstLine="567"/>
        <w:jc w:val="both"/>
        <w:rPr>
          <w:rFonts w:ascii="Times New Roman" w:hAnsi="Times New Roman" w:cs="Times New Roman"/>
          <w:sz w:val="24"/>
          <w:szCs w:val="24"/>
          <w:lang w:eastAsia="lv-LV"/>
        </w:rPr>
      </w:pPr>
      <w:r w:rsidRPr="00E34E5D">
        <w:rPr>
          <w:rFonts w:ascii="Times New Roman" w:hAnsi="Times New Roman" w:cs="Times New Roman"/>
          <w:sz w:val="24"/>
          <w:szCs w:val="24"/>
          <w:lang w:eastAsia="lv-LV"/>
        </w:rPr>
        <w:t xml:space="preserve">Olaines novada pašvaldībā 2025.gada 17.februārī saņemts SIA “Rīgas meži”, </w:t>
      </w:r>
      <w:bookmarkStart w:id="22" w:name="_Hlk184923070"/>
      <w:r w:rsidRPr="00E34E5D">
        <w:rPr>
          <w:rFonts w:ascii="Times New Roman" w:hAnsi="Times New Roman" w:cs="Times New Roman"/>
          <w:sz w:val="24"/>
          <w:szCs w:val="24"/>
          <w:lang w:eastAsia="lv-LV"/>
        </w:rPr>
        <w:t xml:space="preserve">reģistrācijas numurs  40003982628, juridiskā adrese O.Vācieša iela 6 k-1, Rīga, LV-1004, </w:t>
      </w:r>
      <w:bookmarkEnd w:id="22"/>
      <w:r w:rsidRPr="00E34E5D">
        <w:rPr>
          <w:rFonts w:ascii="Times New Roman" w:hAnsi="Times New Roman" w:cs="Times New Roman"/>
          <w:sz w:val="24"/>
          <w:szCs w:val="24"/>
          <w:lang w:eastAsia="lv-LV"/>
        </w:rPr>
        <w:t>raksts “Par Nekustamā īpašuma maiņas priekšlīguma izpildi” (reģ.Nr</w:t>
      </w:r>
      <w:r w:rsidRPr="00E34E5D">
        <w:rPr>
          <w:rFonts w:ascii="Times New Roman" w:hAnsi="Times New Roman" w:cs="Times New Roman"/>
          <w:sz w:val="24"/>
          <w:szCs w:val="24"/>
        </w:rPr>
        <w:t xml:space="preserve"> </w:t>
      </w:r>
      <w:r w:rsidRPr="00E34E5D">
        <w:rPr>
          <w:rFonts w:ascii="Times New Roman" w:hAnsi="Times New Roman" w:cs="Times New Roman"/>
          <w:sz w:val="24"/>
          <w:szCs w:val="24"/>
          <w:lang w:eastAsia="lv-LV"/>
        </w:rPr>
        <w:t xml:space="preserve">ONP/1.12./25/1238-SD), kurā SIA “Rīgas meži” atsaucas starp SIA “Rīgas meži” un Olaines novada pašvaldību </w:t>
      </w:r>
      <w:r w:rsidRPr="00E34E5D">
        <w:rPr>
          <w:rFonts w:ascii="Times New Roman" w:hAnsi="Times New Roman" w:cs="Times New Roman"/>
          <w:sz w:val="24"/>
          <w:szCs w:val="24"/>
          <w:u w:val="single"/>
          <w:lang w:eastAsia="lv-LV"/>
        </w:rPr>
        <w:t>29.03.2022. noslēgto Nekustamā īpašuma maiņas priekšlīgums Nr. SRM-22-085-lī</w:t>
      </w:r>
      <w:r w:rsidRPr="00E34E5D">
        <w:rPr>
          <w:rFonts w:ascii="Times New Roman" w:hAnsi="Times New Roman" w:cs="Times New Roman"/>
          <w:sz w:val="24"/>
          <w:szCs w:val="24"/>
          <w:lang w:eastAsia="lv-LV"/>
        </w:rPr>
        <w:t>, turpmāk – Priekšlīgums, ar kuru puses vienojās mainīt:</w:t>
      </w:r>
    </w:p>
    <w:p w14:paraId="05B1CBC4" w14:textId="25B08BE6" w:rsidR="00E34E5D" w:rsidRPr="00E34E5D" w:rsidRDefault="00E34E5D" w:rsidP="00E3612A">
      <w:pPr>
        <w:spacing w:after="0" w:line="240" w:lineRule="auto"/>
        <w:ind w:right="185" w:firstLine="567"/>
        <w:jc w:val="both"/>
        <w:rPr>
          <w:rFonts w:ascii="Times New Roman" w:hAnsi="Times New Roman" w:cs="Times New Roman"/>
          <w:sz w:val="24"/>
          <w:szCs w:val="24"/>
          <w:lang w:eastAsia="lv-LV"/>
        </w:rPr>
      </w:pPr>
      <w:r w:rsidRPr="00E34E5D">
        <w:rPr>
          <w:rFonts w:ascii="Times New Roman" w:hAnsi="Times New Roman" w:cs="Times New Roman"/>
          <w:sz w:val="24"/>
          <w:szCs w:val="24"/>
          <w:lang w:eastAsia="lv-LV"/>
        </w:rPr>
        <w:t xml:space="preserve">SIA “Rīgas meži” piederoša nekustamā īpašuma “Rīgas pilsētas meža fonds” (kadastra Nr. 80800022105) zemes vienību ar kadastra apzīmējumiem 80800060568 (1,2 ha), 80800060569 (0,25 ha), 80800060574 (0,23 ha), 80800010416 (0,025 ha), 80800010417 (0,32 ha), 80800022110 (0,1654 ha), 80800022109 (0,31 ha) un (0,02 ha), daļas ar kopējo platību 2,5 ha, </w:t>
      </w:r>
    </w:p>
    <w:p w14:paraId="10E2E444" w14:textId="77777777" w:rsidR="00E34E5D" w:rsidRPr="00E34E5D" w:rsidRDefault="00E34E5D" w:rsidP="00E3612A">
      <w:pPr>
        <w:spacing w:after="0" w:line="240" w:lineRule="auto"/>
        <w:ind w:right="185" w:firstLine="567"/>
        <w:jc w:val="both"/>
        <w:rPr>
          <w:rFonts w:ascii="Times New Roman" w:hAnsi="Times New Roman" w:cs="Times New Roman"/>
          <w:sz w:val="24"/>
          <w:szCs w:val="24"/>
          <w:lang w:eastAsia="lv-LV"/>
        </w:rPr>
      </w:pPr>
      <w:r w:rsidRPr="00E34E5D">
        <w:rPr>
          <w:rFonts w:ascii="Times New Roman" w:hAnsi="Times New Roman" w:cs="Times New Roman"/>
          <w:sz w:val="24"/>
          <w:szCs w:val="24"/>
          <w:lang w:eastAsia="lv-LV"/>
        </w:rPr>
        <w:t>pret Olaines novada pašvaldībai piederošā nekustamā īpašuma “Auroras ceļš 2” (kadastra Nr. 80800060605) zemes vienības ar kadastra apzīmējumu 80800060591 daļu 2,5 ha no kopējās platības 2,79 ha.</w:t>
      </w:r>
    </w:p>
    <w:p w14:paraId="6B5BB1CF" w14:textId="77777777" w:rsidR="00E34E5D" w:rsidRPr="00E34E5D" w:rsidRDefault="00E34E5D" w:rsidP="00E3612A">
      <w:pPr>
        <w:spacing w:after="0" w:line="240" w:lineRule="auto"/>
        <w:ind w:right="185" w:firstLine="567"/>
        <w:jc w:val="both"/>
        <w:rPr>
          <w:rFonts w:ascii="Times New Roman" w:hAnsi="Times New Roman" w:cs="Times New Roman"/>
          <w:sz w:val="24"/>
          <w:szCs w:val="24"/>
          <w:lang w:eastAsia="lv-LV"/>
        </w:rPr>
      </w:pPr>
      <w:r w:rsidRPr="00E34E5D">
        <w:rPr>
          <w:rFonts w:ascii="Times New Roman" w:hAnsi="Times New Roman" w:cs="Times New Roman"/>
          <w:sz w:val="24"/>
          <w:szCs w:val="24"/>
          <w:u w:val="single"/>
          <w:lang w:eastAsia="lv-LV"/>
        </w:rPr>
        <w:t>Saskaņā ar Priekšlīguma 1.2.punktu</w:t>
      </w:r>
      <w:r w:rsidRPr="00E34E5D">
        <w:rPr>
          <w:rFonts w:ascii="Times New Roman" w:hAnsi="Times New Roman" w:cs="Times New Roman"/>
          <w:sz w:val="24"/>
          <w:szCs w:val="24"/>
          <w:lang w:eastAsia="lv-LV"/>
        </w:rPr>
        <w:t xml:space="preserve"> nekustamā īpašuma “Rīgas pilsētas meža fonds” (kadastra Nr. 80800022105) zemes vienību ar kadastra apzīmējumiem 80800060568 (1,2 ha), 80800060569 (0,25 ha), 80800060574 (0,23 ha), 80800010416 (0,025 ha), 80800010417              (0,32 ha), 80800022110 (0,1654 ha), 80800022109 (0,31 ha) un (0,02 ha), daļu </w:t>
      </w:r>
      <w:r w:rsidRPr="00E34E5D">
        <w:rPr>
          <w:rFonts w:ascii="Times New Roman" w:hAnsi="Times New Roman" w:cs="Times New Roman"/>
          <w:sz w:val="24"/>
          <w:szCs w:val="24"/>
          <w:u w:val="single"/>
          <w:lang w:eastAsia="lv-LV"/>
        </w:rPr>
        <w:t>maiņas priekšnosacījums ir to izveide par atsevišķiem patstāvīgiem nekustamiem īpašumiem.</w:t>
      </w:r>
    </w:p>
    <w:p w14:paraId="37C13960" w14:textId="77777777" w:rsidR="00E34E5D" w:rsidRPr="00E34E5D" w:rsidRDefault="00E34E5D" w:rsidP="00E3612A">
      <w:pPr>
        <w:spacing w:after="0" w:line="240" w:lineRule="auto"/>
        <w:ind w:right="185" w:firstLine="567"/>
        <w:jc w:val="both"/>
        <w:rPr>
          <w:rFonts w:ascii="Times New Roman" w:hAnsi="Times New Roman" w:cs="Times New Roman"/>
          <w:sz w:val="24"/>
          <w:szCs w:val="24"/>
          <w:lang w:eastAsia="lv-LV"/>
        </w:rPr>
      </w:pPr>
      <w:r w:rsidRPr="00E34E5D">
        <w:rPr>
          <w:rFonts w:ascii="Times New Roman" w:hAnsi="Times New Roman" w:cs="Times New Roman"/>
          <w:sz w:val="24"/>
          <w:szCs w:val="24"/>
          <w:lang w:eastAsia="lv-LV"/>
        </w:rPr>
        <w:t>Ar 07.08.2024. grozījumiem Priekšlīgumā zemes vienība ar kadastra apzīmējumu 80800022110 tika izslēgta no Priekšlīguma.</w:t>
      </w:r>
    </w:p>
    <w:p w14:paraId="0AC2F65D" w14:textId="77777777" w:rsidR="00E34E5D" w:rsidRPr="00E34E5D" w:rsidRDefault="00E34E5D" w:rsidP="00E3612A">
      <w:pPr>
        <w:spacing w:after="0" w:line="240" w:lineRule="auto"/>
        <w:ind w:right="185" w:firstLine="567"/>
        <w:jc w:val="both"/>
        <w:rPr>
          <w:rFonts w:ascii="Times New Roman" w:hAnsi="Times New Roman" w:cs="Times New Roman"/>
          <w:sz w:val="24"/>
          <w:szCs w:val="24"/>
          <w:lang w:eastAsia="lv-LV"/>
        </w:rPr>
      </w:pPr>
      <w:r w:rsidRPr="00E34E5D">
        <w:rPr>
          <w:rFonts w:ascii="Times New Roman" w:hAnsi="Times New Roman" w:cs="Times New Roman"/>
          <w:sz w:val="24"/>
          <w:szCs w:val="24"/>
          <w:lang w:eastAsia="lv-LV"/>
        </w:rPr>
        <w:t>Atbilstoši Priekšlīguma 1.2.punktam veikta zemes vienību sadale, kā rezultātā ir izveidoti nekustamie īpašumi:</w:t>
      </w:r>
    </w:p>
    <w:p w14:paraId="74720322" w14:textId="77777777" w:rsidR="00E34E5D" w:rsidRPr="00E34E5D" w:rsidRDefault="00E34E5D" w:rsidP="00E3612A">
      <w:pPr>
        <w:spacing w:after="0" w:line="240" w:lineRule="auto"/>
        <w:ind w:left="709" w:right="185" w:hanging="425"/>
        <w:jc w:val="both"/>
        <w:rPr>
          <w:rFonts w:ascii="Times New Roman" w:hAnsi="Times New Roman" w:cs="Times New Roman"/>
          <w:sz w:val="24"/>
          <w:szCs w:val="24"/>
          <w:lang w:eastAsia="lv-LV"/>
        </w:rPr>
      </w:pPr>
      <w:r w:rsidRPr="00E34E5D">
        <w:rPr>
          <w:rFonts w:ascii="Times New Roman" w:hAnsi="Times New Roman" w:cs="Times New Roman"/>
          <w:sz w:val="24"/>
          <w:szCs w:val="24"/>
          <w:lang w:eastAsia="lv-LV"/>
        </w:rPr>
        <w:t>1.</w:t>
      </w:r>
      <w:r w:rsidRPr="00E34E5D">
        <w:rPr>
          <w:rFonts w:ascii="Times New Roman" w:hAnsi="Times New Roman" w:cs="Times New Roman"/>
          <w:sz w:val="24"/>
          <w:szCs w:val="24"/>
          <w:lang w:eastAsia="lv-LV"/>
        </w:rPr>
        <w:tab/>
      </w:r>
      <w:r w:rsidRPr="00E34E5D">
        <w:rPr>
          <w:rFonts w:ascii="Times New Roman" w:hAnsi="Times New Roman" w:cs="Times New Roman"/>
          <w:sz w:val="24"/>
          <w:szCs w:val="24"/>
          <w:u w:val="single"/>
          <w:lang w:eastAsia="lv-LV"/>
        </w:rPr>
        <w:t>“Vasaras ceļš”</w:t>
      </w:r>
      <w:r w:rsidRPr="00E34E5D">
        <w:rPr>
          <w:rFonts w:ascii="Times New Roman" w:hAnsi="Times New Roman" w:cs="Times New Roman"/>
          <w:sz w:val="24"/>
          <w:szCs w:val="24"/>
          <w:lang w:eastAsia="lv-LV"/>
        </w:rPr>
        <w:t>, Olaines pag., Olaines nov. (kadastra Nr. 80800060619), kura sastāvā ietilpst zemes vienība ar kadastra apzīmējumu 80800060613, 1,2 ha platībā;</w:t>
      </w:r>
    </w:p>
    <w:p w14:paraId="54EF15C7" w14:textId="77777777" w:rsidR="00E34E5D" w:rsidRPr="00E34E5D" w:rsidRDefault="00E34E5D" w:rsidP="00E3612A">
      <w:pPr>
        <w:spacing w:after="0" w:line="240" w:lineRule="auto"/>
        <w:ind w:left="709" w:right="185" w:hanging="425"/>
        <w:jc w:val="both"/>
        <w:rPr>
          <w:rFonts w:ascii="Times New Roman" w:hAnsi="Times New Roman" w:cs="Times New Roman"/>
          <w:sz w:val="24"/>
          <w:szCs w:val="24"/>
          <w:lang w:eastAsia="lv-LV"/>
        </w:rPr>
      </w:pPr>
      <w:r w:rsidRPr="00E34E5D">
        <w:rPr>
          <w:rFonts w:ascii="Times New Roman" w:hAnsi="Times New Roman" w:cs="Times New Roman"/>
          <w:sz w:val="24"/>
          <w:szCs w:val="24"/>
          <w:lang w:eastAsia="lv-LV"/>
        </w:rPr>
        <w:t>2.</w:t>
      </w:r>
      <w:r w:rsidRPr="00E34E5D">
        <w:rPr>
          <w:rFonts w:ascii="Times New Roman" w:hAnsi="Times New Roman" w:cs="Times New Roman"/>
          <w:sz w:val="24"/>
          <w:szCs w:val="24"/>
          <w:lang w:eastAsia="lv-LV"/>
        </w:rPr>
        <w:tab/>
      </w:r>
      <w:r w:rsidRPr="00E34E5D">
        <w:rPr>
          <w:rFonts w:ascii="Times New Roman" w:hAnsi="Times New Roman" w:cs="Times New Roman"/>
          <w:sz w:val="24"/>
          <w:szCs w:val="24"/>
          <w:u w:val="single"/>
          <w:lang w:eastAsia="lv-LV"/>
        </w:rPr>
        <w:t>“Pavasara ceļš”</w:t>
      </w:r>
      <w:r w:rsidRPr="00E34E5D">
        <w:rPr>
          <w:rFonts w:ascii="Times New Roman" w:hAnsi="Times New Roman" w:cs="Times New Roman"/>
          <w:sz w:val="24"/>
          <w:szCs w:val="24"/>
          <w:lang w:eastAsia="lv-LV"/>
        </w:rPr>
        <w:t>, Olaines pag., Olaines nov. (kadastra Nr. 80800060621), kura sastāvā ietilpst zemes vienība ar kadastra apzīmējumu 80800060616, 3079 m</w:t>
      </w:r>
      <w:r w:rsidRPr="00E34E5D">
        <w:rPr>
          <w:rFonts w:ascii="Times New Roman" w:hAnsi="Times New Roman" w:cs="Times New Roman"/>
          <w:sz w:val="24"/>
          <w:szCs w:val="24"/>
          <w:vertAlign w:val="superscript"/>
          <w:lang w:eastAsia="lv-LV"/>
        </w:rPr>
        <w:t>2</w:t>
      </w:r>
      <w:r w:rsidRPr="00E34E5D">
        <w:rPr>
          <w:rFonts w:ascii="Times New Roman" w:hAnsi="Times New Roman" w:cs="Times New Roman"/>
          <w:sz w:val="24"/>
          <w:szCs w:val="24"/>
          <w:lang w:eastAsia="lv-LV"/>
        </w:rPr>
        <w:t xml:space="preserve"> platībā;</w:t>
      </w:r>
    </w:p>
    <w:p w14:paraId="732358D1" w14:textId="77777777" w:rsidR="00E34E5D" w:rsidRPr="00E34E5D" w:rsidRDefault="00E34E5D" w:rsidP="00E3612A">
      <w:pPr>
        <w:spacing w:after="0" w:line="240" w:lineRule="auto"/>
        <w:ind w:left="709" w:right="185" w:hanging="425"/>
        <w:jc w:val="both"/>
        <w:rPr>
          <w:rFonts w:ascii="Times New Roman" w:hAnsi="Times New Roman" w:cs="Times New Roman"/>
          <w:sz w:val="24"/>
          <w:szCs w:val="24"/>
          <w:lang w:eastAsia="lv-LV"/>
        </w:rPr>
      </w:pPr>
      <w:r w:rsidRPr="00E34E5D">
        <w:rPr>
          <w:rFonts w:ascii="Times New Roman" w:hAnsi="Times New Roman" w:cs="Times New Roman"/>
          <w:sz w:val="24"/>
          <w:szCs w:val="24"/>
          <w:lang w:eastAsia="lv-LV"/>
        </w:rPr>
        <w:t>3.</w:t>
      </w:r>
      <w:r w:rsidRPr="00E34E5D">
        <w:rPr>
          <w:rFonts w:ascii="Times New Roman" w:hAnsi="Times New Roman" w:cs="Times New Roman"/>
          <w:sz w:val="24"/>
          <w:szCs w:val="24"/>
          <w:lang w:eastAsia="lv-LV"/>
        </w:rPr>
        <w:tab/>
      </w:r>
      <w:r w:rsidRPr="00E34E5D">
        <w:rPr>
          <w:rFonts w:ascii="Times New Roman" w:hAnsi="Times New Roman" w:cs="Times New Roman"/>
          <w:sz w:val="24"/>
          <w:szCs w:val="24"/>
          <w:u w:val="single"/>
          <w:lang w:eastAsia="lv-LV"/>
        </w:rPr>
        <w:t>“Auroras ceļš 4”</w:t>
      </w:r>
      <w:r w:rsidRPr="00E34E5D">
        <w:rPr>
          <w:rFonts w:ascii="Times New Roman" w:hAnsi="Times New Roman" w:cs="Times New Roman"/>
          <w:sz w:val="24"/>
          <w:szCs w:val="24"/>
          <w:lang w:eastAsia="lv-LV"/>
        </w:rPr>
        <w:t>, Olaines pag., Olaines nov. (kadastra Nr. 80800060620), kura sastāvā ietilpst zemes vienība ar kadastra apzīmējumu 80800060610, 1803 m</w:t>
      </w:r>
      <w:r w:rsidRPr="00E34E5D">
        <w:rPr>
          <w:rFonts w:ascii="Times New Roman" w:hAnsi="Times New Roman" w:cs="Times New Roman"/>
          <w:sz w:val="24"/>
          <w:szCs w:val="24"/>
          <w:vertAlign w:val="superscript"/>
          <w:lang w:eastAsia="lv-LV"/>
        </w:rPr>
        <w:t xml:space="preserve">2  </w:t>
      </w:r>
      <w:r w:rsidRPr="00E34E5D">
        <w:rPr>
          <w:rFonts w:ascii="Times New Roman" w:hAnsi="Times New Roman" w:cs="Times New Roman"/>
          <w:sz w:val="24"/>
          <w:szCs w:val="24"/>
          <w:lang w:eastAsia="lv-LV"/>
        </w:rPr>
        <w:t>platībā;</w:t>
      </w:r>
    </w:p>
    <w:p w14:paraId="2E134EDA" w14:textId="77777777" w:rsidR="00E34E5D" w:rsidRPr="00E34E5D" w:rsidRDefault="00E34E5D" w:rsidP="00E3612A">
      <w:pPr>
        <w:spacing w:after="0" w:line="240" w:lineRule="auto"/>
        <w:ind w:left="709" w:right="185" w:hanging="425"/>
        <w:jc w:val="both"/>
        <w:rPr>
          <w:rFonts w:ascii="Times New Roman" w:hAnsi="Times New Roman" w:cs="Times New Roman"/>
          <w:sz w:val="24"/>
          <w:szCs w:val="24"/>
          <w:lang w:eastAsia="lv-LV"/>
        </w:rPr>
      </w:pPr>
      <w:r w:rsidRPr="00E34E5D">
        <w:rPr>
          <w:rFonts w:ascii="Times New Roman" w:hAnsi="Times New Roman" w:cs="Times New Roman"/>
          <w:sz w:val="24"/>
          <w:szCs w:val="24"/>
          <w:lang w:eastAsia="lv-LV"/>
        </w:rPr>
        <w:t>4.</w:t>
      </w:r>
      <w:r w:rsidRPr="00E34E5D">
        <w:rPr>
          <w:rFonts w:ascii="Times New Roman" w:hAnsi="Times New Roman" w:cs="Times New Roman"/>
          <w:sz w:val="24"/>
          <w:szCs w:val="24"/>
          <w:lang w:eastAsia="lv-LV"/>
        </w:rPr>
        <w:tab/>
      </w:r>
      <w:r w:rsidRPr="00E34E5D">
        <w:rPr>
          <w:rFonts w:ascii="Times New Roman" w:hAnsi="Times New Roman" w:cs="Times New Roman"/>
          <w:sz w:val="24"/>
          <w:szCs w:val="24"/>
          <w:u w:val="single"/>
          <w:lang w:eastAsia="lv-LV"/>
        </w:rPr>
        <w:t>“Rīta pagrieziens”</w:t>
      </w:r>
      <w:r w:rsidRPr="00E34E5D">
        <w:rPr>
          <w:rFonts w:ascii="Times New Roman" w:hAnsi="Times New Roman" w:cs="Times New Roman"/>
          <w:sz w:val="24"/>
          <w:szCs w:val="24"/>
          <w:lang w:eastAsia="lv-LV"/>
        </w:rPr>
        <w:t>, Olaines pag., Olaines nov. (kadastra Nr. 80800022519), kura sastāvā ietilpst zemes vienība ar kadastra apzīmējumu 80800022496, 247 m</w:t>
      </w:r>
      <w:r w:rsidRPr="00E34E5D">
        <w:rPr>
          <w:rFonts w:ascii="Times New Roman" w:hAnsi="Times New Roman" w:cs="Times New Roman"/>
          <w:sz w:val="24"/>
          <w:szCs w:val="24"/>
          <w:vertAlign w:val="superscript"/>
          <w:lang w:eastAsia="lv-LV"/>
        </w:rPr>
        <w:t>2</w:t>
      </w:r>
      <w:r w:rsidRPr="00E34E5D">
        <w:rPr>
          <w:rFonts w:ascii="Times New Roman" w:hAnsi="Times New Roman" w:cs="Times New Roman"/>
          <w:sz w:val="24"/>
          <w:szCs w:val="24"/>
          <w:lang w:eastAsia="lv-LV"/>
        </w:rPr>
        <w:t xml:space="preserve"> platībā;</w:t>
      </w:r>
    </w:p>
    <w:p w14:paraId="35C4BDAA" w14:textId="77777777" w:rsidR="00E34E5D" w:rsidRPr="00E34E5D" w:rsidRDefault="00E34E5D" w:rsidP="00E3612A">
      <w:pPr>
        <w:spacing w:after="0" w:line="240" w:lineRule="auto"/>
        <w:ind w:left="709" w:right="185" w:hanging="425"/>
        <w:jc w:val="both"/>
        <w:rPr>
          <w:rFonts w:ascii="Times New Roman" w:hAnsi="Times New Roman" w:cs="Times New Roman"/>
          <w:sz w:val="24"/>
          <w:szCs w:val="24"/>
          <w:lang w:eastAsia="lv-LV"/>
        </w:rPr>
      </w:pPr>
      <w:r w:rsidRPr="00E34E5D">
        <w:rPr>
          <w:rFonts w:ascii="Times New Roman" w:hAnsi="Times New Roman" w:cs="Times New Roman"/>
          <w:sz w:val="24"/>
          <w:szCs w:val="24"/>
          <w:lang w:eastAsia="lv-LV"/>
        </w:rPr>
        <w:t>5.</w:t>
      </w:r>
      <w:r w:rsidRPr="00E34E5D">
        <w:rPr>
          <w:rFonts w:ascii="Times New Roman" w:hAnsi="Times New Roman" w:cs="Times New Roman"/>
          <w:sz w:val="24"/>
          <w:szCs w:val="24"/>
          <w:lang w:eastAsia="lv-LV"/>
        </w:rPr>
        <w:tab/>
      </w:r>
      <w:r w:rsidRPr="00E34E5D">
        <w:rPr>
          <w:rFonts w:ascii="Times New Roman" w:hAnsi="Times New Roman" w:cs="Times New Roman"/>
          <w:sz w:val="24"/>
          <w:szCs w:val="24"/>
          <w:u w:val="single"/>
          <w:lang w:eastAsia="lv-LV"/>
        </w:rPr>
        <w:t>“Viršu ceļš”</w:t>
      </w:r>
      <w:r w:rsidRPr="00E34E5D">
        <w:rPr>
          <w:rFonts w:ascii="Times New Roman" w:hAnsi="Times New Roman" w:cs="Times New Roman"/>
          <w:sz w:val="24"/>
          <w:szCs w:val="24"/>
          <w:lang w:eastAsia="lv-LV"/>
        </w:rPr>
        <w:t>, Olaines pag., Olaines nov. (kadastra Nr. 80800022520), kura sastāvā ietilpst zemes vienība ar kadastra apzīmējumu 80800022498, 5723 m</w:t>
      </w:r>
      <w:r w:rsidRPr="00E34E5D">
        <w:rPr>
          <w:rFonts w:ascii="Times New Roman" w:hAnsi="Times New Roman" w:cs="Times New Roman"/>
          <w:sz w:val="24"/>
          <w:szCs w:val="24"/>
          <w:vertAlign w:val="superscript"/>
          <w:lang w:eastAsia="lv-LV"/>
        </w:rPr>
        <w:t>2</w:t>
      </w:r>
      <w:r w:rsidRPr="00E34E5D">
        <w:rPr>
          <w:rFonts w:ascii="Times New Roman" w:hAnsi="Times New Roman" w:cs="Times New Roman"/>
          <w:sz w:val="24"/>
          <w:szCs w:val="24"/>
          <w:lang w:eastAsia="lv-LV"/>
        </w:rPr>
        <w:t xml:space="preserve"> platībā;</w:t>
      </w:r>
    </w:p>
    <w:p w14:paraId="57ACECA3" w14:textId="77777777" w:rsidR="00E34E5D" w:rsidRPr="00E34E5D" w:rsidRDefault="00E34E5D" w:rsidP="00E3612A">
      <w:pPr>
        <w:spacing w:after="0" w:line="240" w:lineRule="auto"/>
        <w:ind w:left="709" w:right="185" w:hanging="425"/>
        <w:jc w:val="both"/>
        <w:rPr>
          <w:rFonts w:ascii="Times New Roman" w:hAnsi="Times New Roman" w:cs="Times New Roman"/>
          <w:sz w:val="24"/>
          <w:szCs w:val="24"/>
          <w:lang w:eastAsia="lv-LV"/>
        </w:rPr>
      </w:pPr>
      <w:r w:rsidRPr="00E34E5D">
        <w:rPr>
          <w:rFonts w:ascii="Times New Roman" w:hAnsi="Times New Roman" w:cs="Times New Roman"/>
          <w:sz w:val="24"/>
          <w:szCs w:val="24"/>
          <w:lang w:eastAsia="lv-LV"/>
        </w:rPr>
        <w:t>6.</w:t>
      </w:r>
      <w:r w:rsidRPr="00E34E5D">
        <w:rPr>
          <w:rFonts w:ascii="Times New Roman" w:hAnsi="Times New Roman" w:cs="Times New Roman"/>
          <w:sz w:val="24"/>
          <w:szCs w:val="24"/>
          <w:lang w:eastAsia="lv-LV"/>
        </w:rPr>
        <w:tab/>
      </w:r>
      <w:r w:rsidRPr="00E34E5D">
        <w:rPr>
          <w:rFonts w:ascii="Times New Roman" w:hAnsi="Times New Roman" w:cs="Times New Roman"/>
          <w:sz w:val="24"/>
          <w:szCs w:val="24"/>
          <w:u w:val="single"/>
          <w:lang w:eastAsia="lv-LV"/>
        </w:rPr>
        <w:t>“Stūnīšu ceļš”</w:t>
      </w:r>
      <w:r w:rsidRPr="00E34E5D">
        <w:rPr>
          <w:rFonts w:ascii="Times New Roman" w:hAnsi="Times New Roman" w:cs="Times New Roman"/>
          <w:sz w:val="24"/>
          <w:szCs w:val="24"/>
          <w:lang w:eastAsia="lv-LV"/>
        </w:rPr>
        <w:t>, Olaines pag., Olaines nov. (kadastra Nr. 80800010832), kura sastāvā ietilpst zemes vienība ar kadastra apzīmējumu 80800010766, 4228 m</w:t>
      </w:r>
      <w:r w:rsidRPr="00E34E5D">
        <w:rPr>
          <w:rFonts w:ascii="Times New Roman" w:hAnsi="Times New Roman" w:cs="Times New Roman"/>
          <w:sz w:val="24"/>
          <w:szCs w:val="24"/>
          <w:vertAlign w:val="superscript"/>
          <w:lang w:eastAsia="lv-LV"/>
        </w:rPr>
        <w:t>2</w:t>
      </w:r>
      <w:r w:rsidRPr="00E34E5D">
        <w:rPr>
          <w:rFonts w:ascii="Times New Roman" w:hAnsi="Times New Roman" w:cs="Times New Roman"/>
          <w:sz w:val="24"/>
          <w:szCs w:val="24"/>
          <w:lang w:eastAsia="lv-LV"/>
        </w:rPr>
        <w:t xml:space="preserve"> platībā;</w:t>
      </w:r>
    </w:p>
    <w:p w14:paraId="1FFF06CD" w14:textId="77777777" w:rsidR="00E34E5D" w:rsidRPr="00E34E5D" w:rsidRDefault="00E34E5D" w:rsidP="00E3612A">
      <w:pPr>
        <w:spacing w:after="0" w:line="240" w:lineRule="auto"/>
        <w:ind w:left="709" w:right="185" w:hanging="425"/>
        <w:jc w:val="both"/>
        <w:rPr>
          <w:rFonts w:ascii="Times New Roman" w:hAnsi="Times New Roman" w:cs="Times New Roman"/>
          <w:sz w:val="24"/>
          <w:szCs w:val="24"/>
          <w:lang w:eastAsia="lv-LV"/>
        </w:rPr>
      </w:pPr>
      <w:r w:rsidRPr="00E34E5D">
        <w:rPr>
          <w:rFonts w:ascii="Times New Roman" w:hAnsi="Times New Roman" w:cs="Times New Roman"/>
          <w:sz w:val="24"/>
          <w:szCs w:val="24"/>
          <w:lang w:eastAsia="lv-LV"/>
        </w:rPr>
        <w:t>7.</w:t>
      </w:r>
      <w:r w:rsidRPr="00E34E5D">
        <w:rPr>
          <w:rFonts w:ascii="Times New Roman" w:hAnsi="Times New Roman" w:cs="Times New Roman"/>
          <w:sz w:val="24"/>
          <w:szCs w:val="24"/>
          <w:lang w:eastAsia="lv-LV"/>
        </w:rPr>
        <w:tab/>
      </w:r>
      <w:r w:rsidRPr="00E34E5D">
        <w:rPr>
          <w:rFonts w:ascii="Times New Roman" w:hAnsi="Times New Roman" w:cs="Times New Roman"/>
          <w:sz w:val="24"/>
          <w:szCs w:val="24"/>
          <w:u w:val="single"/>
          <w:lang w:eastAsia="lv-LV"/>
        </w:rPr>
        <w:t>“Stūnīšu pagrieziens”</w:t>
      </w:r>
      <w:r w:rsidRPr="00E34E5D">
        <w:rPr>
          <w:rFonts w:ascii="Times New Roman" w:hAnsi="Times New Roman" w:cs="Times New Roman"/>
          <w:sz w:val="24"/>
          <w:szCs w:val="24"/>
          <w:lang w:eastAsia="lv-LV"/>
        </w:rPr>
        <w:t>, Olaines pag., Olaines nov. (kadastra Nr. 80800010831), kura sastāvā ietilpst zemes vienība ar kadastra apzīmējumu 80800010769, 439 m</w:t>
      </w:r>
      <w:r w:rsidRPr="00E34E5D">
        <w:rPr>
          <w:rFonts w:ascii="Times New Roman" w:hAnsi="Times New Roman" w:cs="Times New Roman"/>
          <w:sz w:val="24"/>
          <w:szCs w:val="24"/>
          <w:vertAlign w:val="superscript"/>
          <w:lang w:eastAsia="lv-LV"/>
        </w:rPr>
        <w:t>2</w:t>
      </w:r>
      <w:r w:rsidRPr="00E34E5D">
        <w:rPr>
          <w:rFonts w:ascii="Times New Roman" w:hAnsi="Times New Roman" w:cs="Times New Roman"/>
          <w:sz w:val="24"/>
          <w:szCs w:val="24"/>
          <w:lang w:eastAsia="lv-LV"/>
        </w:rPr>
        <w:t xml:space="preserve"> platībā.</w:t>
      </w:r>
    </w:p>
    <w:p w14:paraId="15B4BB4B" w14:textId="77777777" w:rsidR="00E34E5D" w:rsidRPr="00E34E5D" w:rsidRDefault="00E34E5D" w:rsidP="00E3612A">
      <w:pPr>
        <w:spacing w:after="0" w:line="240" w:lineRule="auto"/>
        <w:ind w:right="185" w:firstLine="567"/>
        <w:jc w:val="both"/>
        <w:rPr>
          <w:rFonts w:ascii="Times New Roman" w:hAnsi="Times New Roman" w:cs="Times New Roman"/>
          <w:sz w:val="24"/>
          <w:szCs w:val="24"/>
          <w:lang w:eastAsia="lv-LV"/>
        </w:rPr>
      </w:pPr>
      <w:r w:rsidRPr="00E34E5D">
        <w:rPr>
          <w:rFonts w:ascii="Times New Roman" w:hAnsi="Times New Roman" w:cs="Times New Roman"/>
          <w:sz w:val="24"/>
          <w:szCs w:val="24"/>
          <w:lang w:eastAsia="lv-LV"/>
        </w:rPr>
        <w:t>Saskaņā ar Priekšlīguma 1.3.punktu nekustamā īpašuma “Auroras ceļš 2” (kadastra             Nr. 80800060605), zemes vienība ar kadastra apzīmējumu 80800060591, daļas 2,5 ha no kopējās platības 2,79 ha, maiņas priekšnosacījums ir tās izveide par atsevišķu patstāvīgu nekustamo īpašumu.</w:t>
      </w:r>
    </w:p>
    <w:p w14:paraId="5181F766" w14:textId="00F3BE7E" w:rsidR="00E34E5D" w:rsidRPr="00E34E5D" w:rsidRDefault="00E34E5D" w:rsidP="00E3612A">
      <w:pPr>
        <w:spacing w:after="0" w:line="240" w:lineRule="auto"/>
        <w:ind w:right="185" w:firstLine="567"/>
        <w:jc w:val="both"/>
        <w:rPr>
          <w:rFonts w:ascii="Times New Roman" w:hAnsi="Times New Roman" w:cs="Times New Roman"/>
          <w:sz w:val="24"/>
          <w:szCs w:val="24"/>
          <w:lang w:eastAsia="lv-LV"/>
        </w:rPr>
      </w:pPr>
      <w:r w:rsidRPr="00E34E5D">
        <w:rPr>
          <w:rFonts w:ascii="Times New Roman" w:hAnsi="Times New Roman" w:cs="Times New Roman"/>
          <w:sz w:val="24"/>
          <w:szCs w:val="24"/>
          <w:lang w:eastAsia="lv-LV"/>
        </w:rPr>
        <w:t xml:space="preserve">Atbilstoši Priekšlīguma 1.3.punktam veikta zemes vienības sadale, kā rezultātā ir </w:t>
      </w:r>
      <w:r w:rsidRPr="00E34E5D">
        <w:rPr>
          <w:rFonts w:ascii="Times New Roman" w:hAnsi="Times New Roman" w:cs="Times New Roman"/>
          <w:sz w:val="24"/>
          <w:szCs w:val="24"/>
          <w:u w:val="single"/>
          <w:lang w:eastAsia="lv-LV"/>
        </w:rPr>
        <w:t>izveidots nekustamais īpašums “Auroras ceļš 3”,</w:t>
      </w:r>
      <w:r w:rsidRPr="00E34E5D">
        <w:rPr>
          <w:rFonts w:ascii="Times New Roman" w:hAnsi="Times New Roman" w:cs="Times New Roman"/>
          <w:sz w:val="24"/>
          <w:szCs w:val="24"/>
          <w:lang w:eastAsia="lv-LV"/>
        </w:rPr>
        <w:t xml:space="preserve"> Olaines pag., Olaines nov. (kadastra  Nr. 80800060608), kura sastāvā ietilpst zemes vienība ar kadastra apzīmējumu 80800060606, 2,5322 ha platībā.</w:t>
      </w:r>
    </w:p>
    <w:p w14:paraId="01FCE504" w14:textId="77777777" w:rsidR="00E34E5D" w:rsidRPr="00E34E5D" w:rsidRDefault="00E34E5D" w:rsidP="00E3612A">
      <w:pPr>
        <w:spacing w:after="0" w:line="240" w:lineRule="auto"/>
        <w:ind w:right="185" w:firstLine="567"/>
        <w:jc w:val="both"/>
        <w:rPr>
          <w:rFonts w:ascii="Times New Roman" w:hAnsi="Times New Roman" w:cs="Times New Roman"/>
          <w:sz w:val="24"/>
          <w:szCs w:val="24"/>
          <w:lang w:eastAsia="lv-LV"/>
        </w:rPr>
      </w:pPr>
      <w:r w:rsidRPr="00E34E5D">
        <w:rPr>
          <w:rFonts w:ascii="Times New Roman" w:hAnsi="Times New Roman" w:cs="Times New Roman"/>
          <w:sz w:val="24"/>
          <w:szCs w:val="24"/>
          <w:lang w:eastAsia="lv-LV"/>
        </w:rPr>
        <w:t xml:space="preserve">Atbilstoši Priekšlīguma 3.1.punktam SIA “Rīgas meži” pasūtīja SIA “Eiroeksperts” visu maināmo nekustamo īpašumu tirgus novērtējumus atsavināšanas vajadzībām.  </w:t>
      </w:r>
    </w:p>
    <w:p w14:paraId="5DEA7F93" w14:textId="77777777" w:rsidR="00E34E5D" w:rsidRPr="00E34E5D" w:rsidRDefault="00E34E5D" w:rsidP="00E3612A">
      <w:pPr>
        <w:spacing w:after="0" w:line="240" w:lineRule="auto"/>
        <w:ind w:right="185" w:firstLine="567"/>
        <w:jc w:val="both"/>
        <w:rPr>
          <w:rFonts w:ascii="Times New Roman" w:hAnsi="Times New Roman" w:cs="Times New Roman"/>
          <w:sz w:val="24"/>
          <w:szCs w:val="24"/>
          <w:lang w:eastAsia="lv-LV"/>
        </w:rPr>
      </w:pPr>
      <w:r w:rsidRPr="00E34E5D">
        <w:rPr>
          <w:rFonts w:ascii="Times New Roman" w:hAnsi="Times New Roman" w:cs="Times New Roman"/>
          <w:sz w:val="24"/>
          <w:szCs w:val="24"/>
          <w:lang w:eastAsia="lv-LV"/>
        </w:rPr>
        <w:lastRenderedPageBreak/>
        <w:t xml:space="preserve">Kopējās </w:t>
      </w:r>
      <w:r w:rsidRPr="00E34E5D">
        <w:rPr>
          <w:rFonts w:ascii="Times New Roman" w:hAnsi="Times New Roman" w:cs="Times New Roman"/>
          <w:sz w:val="24"/>
          <w:szCs w:val="24"/>
          <w:u w:val="single"/>
          <w:lang w:eastAsia="lv-LV"/>
        </w:rPr>
        <w:t>vērtētāja izmaksas sastāda 4940,00 EUR apmērā bez PVN</w:t>
      </w:r>
      <w:r w:rsidRPr="00E34E5D">
        <w:rPr>
          <w:rFonts w:ascii="Times New Roman" w:hAnsi="Times New Roman" w:cs="Times New Roman"/>
          <w:sz w:val="24"/>
          <w:szCs w:val="24"/>
          <w:lang w:eastAsia="lv-LV"/>
        </w:rPr>
        <w:t>, par ko SIA “Rīgas meži” piestādīs rēķinu Pašvaldībai saskaņā ar Priekšlīguma 3.1.punktu.</w:t>
      </w:r>
    </w:p>
    <w:p w14:paraId="082D224B" w14:textId="77777777" w:rsidR="00E34E5D" w:rsidRPr="00E34E5D" w:rsidRDefault="00E34E5D" w:rsidP="00E3612A">
      <w:pPr>
        <w:spacing w:after="0" w:line="240" w:lineRule="auto"/>
        <w:ind w:right="185" w:firstLine="720"/>
        <w:jc w:val="both"/>
        <w:rPr>
          <w:rFonts w:ascii="Times New Roman" w:hAnsi="Times New Roman" w:cs="Times New Roman"/>
          <w:sz w:val="24"/>
          <w:szCs w:val="24"/>
          <w:lang w:eastAsia="lv-LV"/>
        </w:rPr>
      </w:pPr>
      <w:r w:rsidRPr="00E34E5D">
        <w:rPr>
          <w:rFonts w:ascii="Times New Roman" w:hAnsi="Times New Roman" w:cs="Times New Roman"/>
          <w:sz w:val="24"/>
          <w:szCs w:val="24"/>
          <w:lang w:eastAsia="lv-LV"/>
        </w:rPr>
        <w:t>Atbilstoši sertificēta vērtētāja SIA “Eiroeksperts” sagatavotiem tirgus vērtējumiem maināmajiem nekustamajiem īpašumiem noteiktas šādas vērtības:</w:t>
      </w:r>
    </w:p>
    <w:p w14:paraId="46895357" w14:textId="77777777" w:rsidR="00E34E5D" w:rsidRPr="00E34E5D" w:rsidRDefault="00E34E5D" w:rsidP="00E3612A">
      <w:pPr>
        <w:spacing w:after="0" w:line="240" w:lineRule="auto"/>
        <w:ind w:right="185" w:firstLine="720"/>
        <w:jc w:val="both"/>
        <w:rPr>
          <w:rFonts w:ascii="Times New Roman" w:hAnsi="Times New Roman" w:cs="Times New Roman"/>
          <w:sz w:val="24"/>
          <w:szCs w:val="24"/>
          <w:lang w:eastAsia="lv-LV"/>
        </w:rPr>
      </w:pPr>
      <w:r w:rsidRPr="00E34E5D">
        <w:rPr>
          <w:rFonts w:ascii="Times New Roman" w:hAnsi="Times New Roman" w:cs="Times New Roman"/>
          <w:sz w:val="24"/>
          <w:szCs w:val="24"/>
          <w:lang w:eastAsia="lv-LV"/>
        </w:rPr>
        <w:t>SIA “Rīgas meži” piederošie nekustamie īpašumi:</w:t>
      </w:r>
    </w:p>
    <w:p w14:paraId="1D4EFE02" w14:textId="77777777" w:rsidR="00E34E5D" w:rsidRPr="00E34E5D" w:rsidRDefault="00E34E5D" w:rsidP="00E3612A">
      <w:pPr>
        <w:spacing w:after="0" w:line="240" w:lineRule="auto"/>
        <w:ind w:left="709" w:right="185" w:hanging="425"/>
        <w:jc w:val="both"/>
        <w:rPr>
          <w:rFonts w:ascii="Times New Roman" w:hAnsi="Times New Roman" w:cs="Times New Roman"/>
          <w:sz w:val="24"/>
          <w:szCs w:val="24"/>
          <w:lang w:eastAsia="lv-LV"/>
        </w:rPr>
      </w:pPr>
      <w:r w:rsidRPr="00E34E5D">
        <w:rPr>
          <w:rFonts w:ascii="Times New Roman" w:hAnsi="Times New Roman" w:cs="Times New Roman"/>
          <w:sz w:val="24"/>
          <w:szCs w:val="24"/>
          <w:lang w:eastAsia="lv-LV"/>
        </w:rPr>
        <w:t>-</w:t>
      </w:r>
      <w:r w:rsidRPr="00E34E5D">
        <w:rPr>
          <w:rFonts w:ascii="Times New Roman" w:hAnsi="Times New Roman" w:cs="Times New Roman"/>
          <w:sz w:val="24"/>
          <w:szCs w:val="24"/>
          <w:lang w:eastAsia="lv-LV"/>
        </w:rPr>
        <w:tab/>
      </w:r>
      <w:r w:rsidRPr="00E34E5D">
        <w:rPr>
          <w:rFonts w:ascii="Times New Roman" w:hAnsi="Times New Roman" w:cs="Times New Roman"/>
          <w:sz w:val="24"/>
          <w:szCs w:val="24"/>
          <w:u w:val="single"/>
          <w:lang w:eastAsia="lv-LV"/>
        </w:rPr>
        <w:t>“Vasaras ceļš”</w:t>
      </w:r>
      <w:r w:rsidRPr="00E34E5D">
        <w:rPr>
          <w:rFonts w:ascii="Times New Roman" w:hAnsi="Times New Roman" w:cs="Times New Roman"/>
          <w:sz w:val="24"/>
          <w:szCs w:val="24"/>
          <w:lang w:eastAsia="lv-LV"/>
        </w:rPr>
        <w:t xml:space="preserve">, Olaines pag., Olaines nov. (kadastra Nr. 80800060619), zemes vienība ar kadastra apzīmējumu 80800060613, 1,2 ha platībā – </w:t>
      </w:r>
      <w:r w:rsidRPr="00E34E5D">
        <w:rPr>
          <w:rFonts w:ascii="Times New Roman" w:hAnsi="Times New Roman" w:cs="Times New Roman"/>
          <w:sz w:val="24"/>
          <w:szCs w:val="24"/>
          <w:u w:val="single"/>
          <w:lang w:eastAsia="lv-LV"/>
        </w:rPr>
        <w:t>32 523,00 EUR</w:t>
      </w:r>
      <w:r w:rsidRPr="00E34E5D">
        <w:rPr>
          <w:rFonts w:ascii="Times New Roman" w:hAnsi="Times New Roman" w:cs="Times New Roman"/>
          <w:sz w:val="24"/>
          <w:szCs w:val="24"/>
          <w:lang w:eastAsia="lv-LV"/>
        </w:rPr>
        <w:t>;</w:t>
      </w:r>
    </w:p>
    <w:p w14:paraId="7A735E8D" w14:textId="77777777" w:rsidR="00E34E5D" w:rsidRPr="00E34E5D" w:rsidRDefault="00E34E5D" w:rsidP="00E3612A">
      <w:pPr>
        <w:spacing w:after="0" w:line="240" w:lineRule="auto"/>
        <w:ind w:left="709" w:right="185" w:hanging="425"/>
        <w:jc w:val="both"/>
        <w:rPr>
          <w:rFonts w:ascii="Times New Roman" w:hAnsi="Times New Roman" w:cs="Times New Roman"/>
          <w:sz w:val="24"/>
          <w:szCs w:val="24"/>
          <w:lang w:eastAsia="lv-LV"/>
        </w:rPr>
      </w:pPr>
      <w:r w:rsidRPr="00E34E5D">
        <w:rPr>
          <w:rFonts w:ascii="Times New Roman" w:hAnsi="Times New Roman" w:cs="Times New Roman"/>
          <w:sz w:val="24"/>
          <w:szCs w:val="24"/>
          <w:lang w:eastAsia="lv-LV"/>
        </w:rPr>
        <w:t>-</w:t>
      </w:r>
      <w:r w:rsidRPr="00E34E5D">
        <w:rPr>
          <w:rFonts w:ascii="Times New Roman" w:hAnsi="Times New Roman" w:cs="Times New Roman"/>
          <w:sz w:val="24"/>
          <w:szCs w:val="24"/>
          <w:lang w:eastAsia="lv-LV"/>
        </w:rPr>
        <w:tab/>
      </w:r>
      <w:r w:rsidRPr="00E34E5D">
        <w:rPr>
          <w:rFonts w:ascii="Times New Roman" w:hAnsi="Times New Roman" w:cs="Times New Roman"/>
          <w:sz w:val="24"/>
          <w:szCs w:val="24"/>
          <w:u w:val="single"/>
          <w:lang w:eastAsia="lv-LV"/>
        </w:rPr>
        <w:t>“Pavasara ceļš”,</w:t>
      </w:r>
      <w:r w:rsidRPr="00E34E5D">
        <w:rPr>
          <w:rFonts w:ascii="Times New Roman" w:hAnsi="Times New Roman" w:cs="Times New Roman"/>
          <w:sz w:val="24"/>
          <w:szCs w:val="24"/>
          <w:lang w:eastAsia="lv-LV"/>
        </w:rPr>
        <w:t xml:space="preserve"> Olaines pag., Olaines nov. (kadastra Nr. 80800060621), zemes vienība ar kadastra apzīmējumu 80800060616, 3079 m</w:t>
      </w:r>
      <w:r w:rsidRPr="00E34E5D">
        <w:rPr>
          <w:rFonts w:ascii="Times New Roman" w:hAnsi="Times New Roman" w:cs="Times New Roman"/>
          <w:sz w:val="24"/>
          <w:szCs w:val="24"/>
          <w:vertAlign w:val="superscript"/>
          <w:lang w:eastAsia="lv-LV"/>
        </w:rPr>
        <w:t>2</w:t>
      </w:r>
      <w:r w:rsidRPr="00E34E5D">
        <w:rPr>
          <w:rFonts w:ascii="Times New Roman" w:hAnsi="Times New Roman" w:cs="Times New Roman"/>
          <w:sz w:val="24"/>
          <w:szCs w:val="24"/>
          <w:lang w:eastAsia="lv-LV"/>
        </w:rPr>
        <w:t xml:space="preserve"> platībā – </w:t>
      </w:r>
      <w:r w:rsidRPr="00E34E5D">
        <w:rPr>
          <w:rFonts w:ascii="Times New Roman" w:hAnsi="Times New Roman" w:cs="Times New Roman"/>
          <w:sz w:val="24"/>
          <w:szCs w:val="24"/>
          <w:u w:val="single"/>
          <w:lang w:eastAsia="lv-LV"/>
        </w:rPr>
        <w:t>8 558,00 EUR</w:t>
      </w:r>
      <w:r w:rsidRPr="00E34E5D">
        <w:rPr>
          <w:rFonts w:ascii="Times New Roman" w:hAnsi="Times New Roman" w:cs="Times New Roman"/>
          <w:sz w:val="24"/>
          <w:szCs w:val="24"/>
          <w:lang w:eastAsia="lv-LV"/>
        </w:rPr>
        <w:t>;</w:t>
      </w:r>
    </w:p>
    <w:p w14:paraId="36FF4088" w14:textId="77777777" w:rsidR="00E34E5D" w:rsidRPr="00E34E5D" w:rsidRDefault="00E34E5D" w:rsidP="00E3612A">
      <w:pPr>
        <w:spacing w:after="0" w:line="240" w:lineRule="auto"/>
        <w:ind w:left="709" w:right="185" w:hanging="425"/>
        <w:jc w:val="both"/>
        <w:rPr>
          <w:rFonts w:ascii="Times New Roman" w:hAnsi="Times New Roman" w:cs="Times New Roman"/>
          <w:sz w:val="24"/>
          <w:szCs w:val="24"/>
          <w:lang w:eastAsia="lv-LV"/>
        </w:rPr>
      </w:pPr>
      <w:r w:rsidRPr="00E34E5D">
        <w:rPr>
          <w:rFonts w:ascii="Times New Roman" w:hAnsi="Times New Roman" w:cs="Times New Roman"/>
          <w:sz w:val="24"/>
          <w:szCs w:val="24"/>
          <w:lang w:eastAsia="lv-LV"/>
        </w:rPr>
        <w:t>-</w:t>
      </w:r>
      <w:r w:rsidRPr="00E34E5D">
        <w:rPr>
          <w:rFonts w:ascii="Times New Roman" w:hAnsi="Times New Roman" w:cs="Times New Roman"/>
          <w:sz w:val="24"/>
          <w:szCs w:val="24"/>
          <w:lang w:eastAsia="lv-LV"/>
        </w:rPr>
        <w:tab/>
      </w:r>
      <w:r w:rsidRPr="00E34E5D">
        <w:rPr>
          <w:rFonts w:ascii="Times New Roman" w:hAnsi="Times New Roman" w:cs="Times New Roman"/>
          <w:sz w:val="24"/>
          <w:szCs w:val="24"/>
          <w:u w:val="single"/>
          <w:lang w:eastAsia="lv-LV"/>
        </w:rPr>
        <w:t>“Auroras ceļš 4”</w:t>
      </w:r>
      <w:r w:rsidRPr="00E34E5D">
        <w:rPr>
          <w:rFonts w:ascii="Times New Roman" w:hAnsi="Times New Roman" w:cs="Times New Roman"/>
          <w:sz w:val="24"/>
          <w:szCs w:val="24"/>
          <w:lang w:eastAsia="lv-LV"/>
        </w:rPr>
        <w:t>, Olaines pag., Olaines nov. (kadastra Nr. 80800060620), zemes vienība ar kadastra apzīmējumu 80800060610, 1803 m</w:t>
      </w:r>
      <w:r w:rsidRPr="00E34E5D">
        <w:rPr>
          <w:rFonts w:ascii="Times New Roman" w:hAnsi="Times New Roman" w:cs="Times New Roman"/>
          <w:sz w:val="24"/>
          <w:szCs w:val="24"/>
          <w:vertAlign w:val="superscript"/>
          <w:lang w:eastAsia="lv-LV"/>
        </w:rPr>
        <w:t>2</w:t>
      </w:r>
      <w:r w:rsidRPr="00E34E5D">
        <w:rPr>
          <w:rFonts w:ascii="Times New Roman" w:hAnsi="Times New Roman" w:cs="Times New Roman"/>
          <w:sz w:val="24"/>
          <w:szCs w:val="24"/>
          <w:lang w:eastAsia="lv-LV"/>
        </w:rPr>
        <w:t xml:space="preserve"> platībā – </w:t>
      </w:r>
      <w:r w:rsidRPr="00E34E5D">
        <w:rPr>
          <w:rFonts w:ascii="Times New Roman" w:hAnsi="Times New Roman" w:cs="Times New Roman"/>
          <w:sz w:val="24"/>
          <w:szCs w:val="24"/>
          <w:u w:val="single"/>
          <w:lang w:eastAsia="lv-LV"/>
        </w:rPr>
        <w:t>5 093,00 EUR</w:t>
      </w:r>
      <w:r w:rsidRPr="00E34E5D">
        <w:rPr>
          <w:rFonts w:ascii="Times New Roman" w:hAnsi="Times New Roman" w:cs="Times New Roman"/>
          <w:sz w:val="24"/>
          <w:szCs w:val="24"/>
          <w:lang w:eastAsia="lv-LV"/>
        </w:rPr>
        <w:t>;</w:t>
      </w:r>
    </w:p>
    <w:p w14:paraId="795B7E3D" w14:textId="77777777" w:rsidR="00E34E5D" w:rsidRPr="00E34E5D" w:rsidRDefault="00E34E5D" w:rsidP="00E3612A">
      <w:pPr>
        <w:spacing w:after="0" w:line="240" w:lineRule="auto"/>
        <w:ind w:left="709" w:right="185" w:hanging="425"/>
        <w:jc w:val="both"/>
        <w:rPr>
          <w:rFonts w:ascii="Times New Roman" w:hAnsi="Times New Roman" w:cs="Times New Roman"/>
          <w:sz w:val="24"/>
          <w:szCs w:val="24"/>
          <w:lang w:eastAsia="lv-LV"/>
        </w:rPr>
      </w:pPr>
      <w:r w:rsidRPr="00E34E5D">
        <w:rPr>
          <w:rFonts w:ascii="Times New Roman" w:hAnsi="Times New Roman" w:cs="Times New Roman"/>
          <w:sz w:val="24"/>
          <w:szCs w:val="24"/>
          <w:lang w:eastAsia="lv-LV"/>
        </w:rPr>
        <w:t>-</w:t>
      </w:r>
      <w:r w:rsidRPr="00E34E5D">
        <w:rPr>
          <w:rFonts w:ascii="Times New Roman" w:hAnsi="Times New Roman" w:cs="Times New Roman"/>
          <w:sz w:val="24"/>
          <w:szCs w:val="24"/>
          <w:lang w:eastAsia="lv-LV"/>
        </w:rPr>
        <w:tab/>
      </w:r>
      <w:r w:rsidRPr="00E34E5D">
        <w:rPr>
          <w:rFonts w:ascii="Times New Roman" w:hAnsi="Times New Roman" w:cs="Times New Roman"/>
          <w:sz w:val="24"/>
          <w:szCs w:val="24"/>
          <w:u w:val="single"/>
          <w:lang w:eastAsia="lv-LV"/>
        </w:rPr>
        <w:t>“Rīta pagrieziens”</w:t>
      </w:r>
      <w:r w:rsidRPr="00E34E5D">
        <w:rPr>
          <w:rFonts w:ascii="Times New Roman" w:hAnsi="Times New Roman" w:cs="Times New Roman"/>
          <w:sz w:val="24"/>
          <w:szCs w:val="24"/>
          <w:lang w:eastAsia="lv-LV"/>
        </w:rPr>
        <w:t>, Olaines pag., Olaines nov. (kadastra Nr. 80800022519), zemes vienība ar kadastra apzīmējumu 80800022496, 247 m</w:t>
      </w:r>
      <w:r w:rsidRPr="00E34E5D">
        <w:rPr>
          <w:rFonts w:ascii="Times New Roman" w:hAnsi="Times New Roman" w:cs="Times New Roman"/>
          <w:sz w:val="24"/>
          <w:szCs w:val="24"/>
          <w:vertAlign w:val="superscript"/>
          <w:lang w:eastAsia="lv-LV"/>
        </w:rPr>
        <w:t>2</w:t>
      </w:r>
      <w:r w:rsidRPr="00E34E5D">
        <w:rPr>
          <w:rFonts w:ascii="Times New Roman" w:hAnsi="Times New Roman" w:cs="Times New Roman"/>
          <w:sz w:val="24"/>
          <w:szCs w:val="24"/>
          <w:lang w:eastAsia="lv-LV"/>
        </w:rPr>
        <w:t xml:space="preserve"> platībā – </w:t>
      </w:r>
      <w:r w:rsidRPr="00E34E5D">
        <w:rPr>
          <w:rFonts w:ascii="Times New Roman" w:hAnsi="Times New Roman" w:cs="Times New Roman"/>
          <w:sz w:val="24"/>
          <w:szCs w:val="24"/>
          <w:u w:val="single"/>
          <w:lang w:eastAsia="lv-LV"/>
        </w:rPr>
        <w:t>735,00 EUR</w:t>
      </w:r>
      <w:r w:rsidRPr="00E34E5D">
        <w:rPr>
          <w:rFonts w:ascii="Times New Roman" w:hAnsi="Times New Roman" w:cs="Times New Roman"/>
          <w:sz w:val="24"/>
          <w:szCs w:val="24"/>
          <w:lang w:eastAsia="lv-LV"/>
        </w:rPr>
        <w:t>;</w:t>
      </w:r>
    </w:p>
    <w:p w14:paraId="4606EC63" w14:textId="77777777" w:rsidR="00E34E5D" w:rsidRPr="00E34E5D" w:rsidRDefault="00E34E5D" w:rsidP="00E3612A">
      <w:pPr>
        <w:spacing w:after="0" w:line="240" w:lineRule="auto"/>
        <w:ind w:left="709" w:right="185" w:hanging="425"/>
        <w:jc w:val="both"/>
        <w:rPr>
          <w:rFonts w:ascii="Times New Roman" w:hAnsi="Times New Roman" w:cs="Times New Roman"/>
          <w:sz w:val="24"/>
          <w:szCs w:val="24"/>
          <w:lang w:eastAsia="lv-LV"/>
        </w:rPr>
      </w:pPr>
      <w:r w:rsidRPr="00E34E5D">
        <w:rPr>
          <w:rFonts w:ascii="Times New Roman" w:hAnsi="Times New Roman" w:cs="Times New Roman"/>
          <w:sz w:val="24"/>
          <w:szCs w:val="24"/>
          <w:lang w:eastAsia="lv-LV"/>
        </w:rPr>
        <w:t>-</w:t>
      </w:r>
      <w:r w:rsidRPr="00E34E5D">
        <w:rPr>
          <w:rFonts w:ascii="Times New Roman" w:hAnsi="Times New Roman" w:cs="Times New Roman"/>
          <w:sz w:val="24"/>
          <w:szCs w:val="24"/>
          <w:lang w:eastAsia="lv-LV"/>
        </w:rPr>
        <w:tab/>
        <w:t xml:space="preserve"> </w:t>
      </w:r>
      <w:r w:rsidRPr="00E34E5D">
        <w:rPr>
          <w:rFonts w:ascii="Times New Roman" w:hAnsi="Times New Roman" w:cs="Times New Roman"/>
          <w:sz w:val="24"/>
          <w:szCs w:val="24"/>
          <w:u w:val="single"/>
          <w:lang w:eastAsia="lv-LV"/>
        </w:rPr>
        <w:t>“Viršu ceļš”</w:t>
      </w:r>
      <w:r w:rsidRPr="00E34E5D">
        <w:rPr>
          <w:rFonts w:ascii="Times New Roman" w:hAnsi="Times New Roman" w:cs="Times New Roman"/>
          <w:sz w:val="24"/>
          <w:szCs w:val="24"/>
          <w:lang w:eastAsia="lv-LV"/>
        </w:rPr>
        <w:t>, Olaines pag., Olaines nov. (kadastra Nr. 80800022520), zemes vienība ar kadastra apzīmējumu 80800022498, 5723 m</w:t>
      </w:r>
      <w:r w:rsidRPr="00E34E5D">
        <w:rPr>
          <w:rFonts w:ascii="Times New Roman" w:hAnsi="Times New Roman" w:cs="Times New Roman"/>
          <w:sz w:val="24"/>
          <w:szCs w:val="24"/>
          <w:vertAlign w:val="superscript"/>
          <w:lang w:eastAsia="lv-LV"/>
        </w:rPr>
        <w:t>2</w:t>
      </w:r>
      <w:r w:rsidRPr="00E34E5D">
        <w:rPr>
          <w:rFonts w:ascii="Times New Roman" w:hAnsi="Times New Roman" w:cs="Times New Roman"/>
          <w:sz w:val="24"/>
          <w:szCs w:val="24"/>
          <w:lang w:eastAsia="lv-LV"/>
        </w:rPr>
        <w:t xml:space="preserve"> platībā – </w:t>
      </w:r>
      <w:r w:rsidRPr="00E34E5D">
        <w:rPr>
          <w:rFonts w:ascii="Times New Roman" w:hAnsi="Times New Roman" w:cs="Times New Roman"/>
          <w:sz w:val="24"/>
          <w:szCs w:val="24"/>
          <w:u w:val="single"/>
          <w:lang w:eastAsia="lv-LV"/>
        </w:rPr>
        <w:t>16 146,00 EUR</w:t>
      </w:r>
      <w:r w:rsidRPr="00E34E5D">
        <w:rPr>
          <w:rFonts w:ascii="Times New Roman" w:hAnsi="Times New Roman" w:cs="Times New Roman"/>
          <w:sz w:val="24"/>
          <w:szCs w:val="24"/>
          <w:lang w:eastAsia="lv-LV"/>
        </w:rPr>
        <w:t>;</w:t>
      </w:r>
    </w:p>
    <w:p w14:paraId="12A7601E" w14:textId="77777777" w:rsidR="00E34E5D" w:rsidRPr="00E34E5D" w:rsidRDefault="00E34E5D" w:rsidP="00E3612A">
      <w:pPr>
        <w:spacing w:after="0" w:line="240" w:lineRule="auto"/>
        <w:ind w:left="709" w:right="185" w:hanging="425"/>
        <w:jc w:val="both"/>
        <w:rPr>
          <w:rFonts w:ascii="Times New Roman" w:hAnsi="Times New Roman" w:cs="Times New Roman"/>
          <w:sz w:val="24"/>
          <w:szCs w:val="24"/>
          <w:lang w:eastAsia="lv-LV"/>
        </w:rPr>
      </w:pPr>
      <w:r w:rsidRPr="00E34E5D">
        <w:rPr>
          <w:rFonts w:ascii="Times New Roman" w:hAnsi="Times New Roman" w:cs="Times New Roman"/>
          <w:sz w:val="24"/>
          <w:szCs w:val="24"/>
          <w:lang w:eastAsia="lv-LV"/>
        </w:rPr>
        <w:t>-</w:t>
      </w:r>
      <w:r w:rsidRPr="00E34E5D">
        <w:rPr>
          <w:rFonts w:ascii="Times New Roman" w:hAnsi="Times New Roman" w:cs="Times New Roman"/>
          <w:sz w:val="24"/>
          <w:szCs w:val="24"/>
          <w:lang w:eastAsia="lv-LV"/>
        </w:rPr>
        <w:tab/>
      </w:r>
      <w:r w:rsidRPr="00E34E5D">
        <w:rPr>
          <w:rFonts w:ascii="Times New Roman" w:hAnsi="Times New Roman" w:cs="Times New Roman"/>
          <w:sz w:val="24"/>
          <w:szCs w:val="24"/>
          <w:u w:val="single"/>
          <w:lang w:eastAsia="lv-LV"/>
        </w:rPr>
        <w:t>“Stūnīšu ceļš”</w:t>
      </w:r>
      <w:r w:rsidRPr="00E34E5D">
        <w:rPr>
          <w:rFonts w:ascii="Times New Roman" w:hAnsi="Times New Roman" w:cs="Times New Roman"/>
          <w:sz w:val="24"/>
          <w:szCs w:val="24"/>
          <w:lang w:eastAsia="lv-LV"/>
        </w:rPr>
        <w:t>, Olaines pag., Olaines nov. (kadastra Nr. 80800010832), zemes vienība ar kadastra apzīmējumu 80800010766, 4228 m</w:t>
      </w:r>
      <w:r w:rsidRPr="00E34E5D">
        <w:rPr>
          <w:rFonts w:ascii="Times New Roman" w:hAnsi="Times New Roman" w:cs="Times New Roman"/>
          <w:sz w:val="24"/>
          <w:szCs w:val="24"/>
          <w:vertAlign w:val="superscript"/>
          <w:lang w:eastAsia="lv-LV"/>
        </w:rPr>
        <w:t>2</w:t>
      </w:r>
      <w:r w:rsidRPr="00E34E5D">
        <w:rPr>
          <w:rFonts w:ascii="Times New Roman" w:hAnsi="Times New Roman" w:cs="Times New Roman"/>
          <w:sz w:val="24"/>
          <w:szCs w:val="24"/>
          <w:lang w:eastAsia="lv-LV"/>
        </w:rPr>
        <w:t xml:space="preserve"> platībā – </w:t>
      </w:r>
      <w:r w:rsidRPr="00E34E5D">
        <w:rPr>
          <w:rFonts w:ascii="Times New Roman" w:hAnsi="Times New Roman" w:cs="Times New Roman"/>
          <w:sz w:val="24"/>
          <w:szCs w:val="24"/>
          <w:u w:val="single"/>
          <w:lang w:eastAsia="lv-LV"/>
        </w:rPr>
        <w:t>14 571,00 EUR</w:t>
      </w:r>
      <w:r w:rsidRPr="00E34E5D">
        <w:rPr>
          <w:rFonts w:ascii="Times New Roman" w:hAnsi="Times New Roman" w:cs="Times New Roman"/>
          <w:sz w:val="24"/>
          <w:szCs w:val="24"/>
          <w:lang w:eastAsia="lv-LV"/>
        </w:rPr>
        <w:t>;</w:t>
      </w:r>
    </w:p>
    <w:p w14:paraId="3A1F23AF" w14:textId="77777777" w:rsidR="00E34E5D" w:rsidRPr="00E34E5D" w:rsidRDefault="00E34E5D" w:rsidP="00E3612A">
      <w:pPr>
        <w:spacing w:after="0" w:line="240" w:lineRule="auto"/>
        <w:ind w:left="709" w:right="185" w:hanging="425"/>
        <w:jc w:val="both"/>
        <w:rPr>
          <w:rFonts w:ascii="Times New Roman" w:hAnsi="Times New Roman" w:cs="Times New Roman"/>
          <w:sz w:val="24"/>
          <w:szCs w:val="24"/>
          <w:lang w:eastAsia="lv-LV"/>
        </w:rPr>
      </w:pPr>
      <w:r w:rsidRPr="00E34E5D">
        <w:rPr>
          <w:rFonts w:ascii="Times New Roman" w:hAnsi="Times New Roman" w:cs="Times New Roman"/>
          <w:sz w:val="24"/>
          <w:szCs w:val="24"/>
          <w:lang w:eastAsia="lv-LV"/>
        </w:rPr>
        <w:t>-</w:t>
      </w:r>
      <w:r w:rsidRPr="00E34E5D">
        <w:rPr>
          <w:rFonts w:ascii="Times New Roman" w:hAnsi="Times New Roman" w:cs="Times New Roman"/>
          <w:sz w:val="24"/>
          <w:szCs w:val="24"/>
          <w:lang w:eastAsia="lv-LV"/>
        </w:rPr>
        <w:tab/>
      </w:r>
      <w:r w:rsidRPr="00E34E5D">
        <w:rPr>
          <w:rFonts w:ascii="Times New Roman" w:hAnsi="Times New Roman" w:cs="Times New Roman"/>
          <w:sz w:val="24"/>
          <w:szCs w:val="24"/>
          <w:u w:val="single"/>
          <w:lang w:eastAsia="lv-LV"/>
        </w:rPr>
        <w:t>“Stūnīšu pagrieziens”</w:t>
      </w:r>
      <w:r w:rsidRPr="00E34E5D">
        <w:rPr>
          <w:rFonts w:ascii="Times New Roman" w:hAnsi="Times New Roman" w:cs="Times New Roman"/>
          <w:sz w:val="24"/>
          <w:szCs w:val="24"/>
          <w:lang w:eastAsia="lv-LV"/>
        </w:rPr>
        <w:t>, Olaines pag., Olaines nov. (kadastra Nr. 80800010831), zemes vienība ar kadastra apzīmējumu 80800010769, 439 m</w:t>
      </w:r>
      <w:r w:rsidRPr="00E34E5D">
        <w:rPr>
          <w:rFonts w:ascii="Times New Roman" w:hAnsi="Times New Roman" w:cs="Times New Roman"/>
          <w:sz w:val="24"/>
          <w:szCs w:val="24"/>
          <w:vertAlign w:val="superscript"/>
          <w:lang w:eastAsia="lv-LV"/>
        </w:rPr>
        <w:t>2</w:t>
      </w:r>
      <w:r w:rsidRPr="00E34E5D">
        <w:rPr>
          <w:rFonts w:ascii="Times New Roman" w:hAnsi="Times New Roman" w:cs="Times New Roman"/>
          <w:sz w:val="24"/>
          <w:szCs w:val="24"/>
          <w:lang w:eastAsia="lv-LV"/>
        </w:rPr>
        <w:t xml:space="preserve"> platībā – </w:t>
      </w:r>
      <w:r w:rsidRPr="00E34E5D">
        <w:rPr>
          <w:rFonts w:ascii="Times New Roman" w:hAnsi="Times New Roman" w:cs="Times New Roman"/>
          <w:sz w:val="24"/>
          <w:szCs w:val="24"/>
          <w:u w:val="single"/>
          <w:lang w:eastAsia="lv-LV"/>
        </w:rPr>
        <w:t>1 742 EUR</w:t>
      </w:r>
      <w:r w:rsidRPr="00E34E5D">
        <w:rPr>
          <w:rFonts w:ascii="Times New Roman" w:hAnsi="Times New Roman" w:cs="Times New Roman"/>
          <w:sz w:val="24"/>
          <w:szCs w:val="24"/>
          <w:lang w:eastAsia="lv-LV"/>
        </w:rPr>
        <w:t>.</w:t>
      </w:r>
    </w:p>
    <w:p w14:paraId="57A8C0AC" w14:textId="77777777" w:rsidR="00E34E5D" w:rsidRPr="00E34E5D" w:rsidRDefault="00E34E5D" w:rsidP="00E3612A">
      <w:pPr>
        <w:spacing w:after="0" w:line="240" w:lineRule="auto"/>
        <w:ind w:right="185" w:firstLine="567"/>
        <w:jc w:val="both"/>
        <w:rPr>
          <w:rFonts w:ascii="Times New Roman" w:hAnsi="Times New Roman" w:cs="Times New Roman"/>
          <w:sz w:val="24"/>
          <w:szCs w:val="24"/>
          <w:lang w:eastAsia="lv-LV"/>
        </w:rPr>
      </w:pPr>
      <w:r w:rsidRPr="00E34E5D">
        <w:rPr>
          <w:rFonts w:ascii="Times New Roman" w:hAnsi="Times New Roman" w:cs="Times New Roman"/>
          <w:sz w:val="24"/>
          <w:szCs w:val="24"/>
          <w:lang w:eastAsia="lv-LV"/>
        </w:rPr>
        <w:t xml:space="preserve">Kopējā nekustamo īpašumu vērtība: </w:t>
      </w:r>
      <w:r w:rsidRPr="00E34E5D">
        <w:rPr>
          <w:rFonts w:ascii="Times New Roman" w:hAnsi="Times New Roman" w:cs="Times New Roman"/>
          <w:b/>
          <w:bCs/>
          <w:sz w:val="24"/>
          <w:szCs w:val="24"/>
          <w:lang w:eastAsia="lv-LV"/>
        </w:rPr>
        <w:t>79 368,00 EUR</w:t>
      </w:r>
      <w:r w:rsidRPr="00E34E5D">
        <w:rPr>
          <w:rFonts w:ascii="Times New Roman" w:hAnsi="Times New Roman" w:cs="Times New Roman"/>
          <w:sz w:val="24"/>
          <w:szCs w:val="24"/>
          <w:lang w:eastAsia="lv-LV"/>
        </w:rPr>
        <w:t>.</w:t>
      </w:r>
    </w:p>
    <w:p w14:paraId="7FF466FD" w14:textId="77777777" w:rsidR="00E34E5D" w:rsidRPr="00E34E5D" w:rsidRDefault="00E34E5D" w:rsidP="00E3612A">
      <w:pPr>
        <w:spacing w:after="0" w:line="240" w:lineRule="auto"/>
        <w:ind w:right="185" w:firstLine="567"/>
        <w:jc w:val="both"/>
        <w:rPr>
          <w:rFonts w:ascii="Times New Roman" w:hAnsi="Times New Roman" w:cs="Times New Roman"/>
          <w:sz w:val="24"/>
          <w:szCs w:val="24"/>
          <w:lang w:eastAsia="lv-LV"/>
        </w:rPr>
      </w:pPr>
      <w:r w:rsidRPr="00E34E5D">
        <w:rPr>
          <w:rFonts w:ascii="Times New Roman" w:hAnsi="Times New Roman" w:cs="Times New Roman"/>
          <w:sz w:val="24"/>
          <w:szCs w:val="24"/>
          <w:lang w:eastAsia="lv-LV"/>
        </w:rPr>
        <w:t xml:space="preserve">Pašvaldībai piederoša nekustamā īpašuma – “Auroras ceļš 3”, Olaines pag., Olaines nov. (kadastra Nr. 80800060608), zemes vienība ar kadastra apzīmējumu 80800060606, 2,5322 ha platībā - 67 958,00 EUR. Kopējā nekustamā īpašuma vērtība: </w:t>
      </w:r>
      <w:r w:rsidRPr="00E34E5D">
        <w:rPr>
          <w:rFonts w:ascii="Times New Roman" w:hAnsi="Times New Roman" w:cs="Times New Roman"/>
          <w:b/>
          <w:bCs/>
          <w:sz w:val="24"/>
          <w:szCs w:val="24"/>
          <w:lang w:eastAsia="lv-LV"/>
        </w:rPr>
        <w:t>67 958,00 EUR</w:t>
      </w:r>
      <w:r w:rsidRPr="00E34E5D">
        <w:rPr>
          <w:rFonts w:ascii="Times New Roman" w:hAnsi="Times New Roman" w:cs="Times New Roman"/>
          <w:sz w:val="24"/>
          <w:szCs w:val="24"/>
          <w:lang w:eastAsia="lv-LV"/>
        </w:rPr>
        <w:t>.</w:t>
      </w:r>
    </w:p>
    <w:p w14:paraId="5E1FF650" w14:textId="77777777" w:rsidR="00E34E5D" w:rsidRPr="00E34E5D" w:rsidRDefault="00E34E5D" w:rsidP="00E3612A">
      <w:pPr>
        <w:spacing w:after="0" w:line="240" w:lineRule="auto"/>
        <w:ind w:right="185" w:firstLine="567"/>
        <w:jc w:val="both"/>
        <w:rPr>
          <w:rFonts w:ascii="Times New Roman" w:hAnsi="Times New Roman" w:cs="Times New Roman"/>
          <w:sz w:val="24"/>
          <w:szCs w:val="24"/>
          <w:lang w:eastAsia="lv-LV"/>
        </w:rPr>
      </w:pPr>
      <w:r w:rsidRPr="00E34E5D">
        <w:rPr>
          <w:rFonts w:ascii="Times New Roman" w:hAnsi="Times New Roman" w:cs="Times New Roman"/>
          <w:sz w:val="24"/>
          <w:szCs w:val="24"/>
          <w:lang w:eastAsia="lv-LV"/>
        </w:rPr>
        <w:t xml:space="preserve">Atbilstoši Publiskas personas mantas atsavināšanas likuma 38.panta trešajai daļai maināmo nekustamo īpašumu nosacīto cenu starpība </w:t>
      </w:r>
      <w:r w:rsidRPr="00E34E5D">
        <w:rPr>
          <w:rFonts w:ascii="Times New Roman" w:hAnsi="Times New Roman" w:cs="Times New Roman"/>
          <w:b/>
          <w:bCs/>
          <w:sz w:val="24"/>
          <w:szCs w:val="24"/>
          <w:lang w:eastAsia="lv-LV"/>
        </w:rPr>
        <w:t>nedrīkst pārsniegt 20 procentus, un šo starpību sedz naudā</w:t>
      </w:r>
      <w:r w:rsidRPr="00E34E5D">
        <w:rPr>
          <w:rFonts w:ascii="Times New Roman" w:hAnsi="Times New Roman" w:cs="Times New Roman"/>
          <w:sz w:val="24"/>
          <w:szCs w:val="24"/>
          <w:lang w:eastAsia="lv-LV"/>
        </w:rPr>
        <w:t>.</w:t>
      </w:r>
    </w:p>
    <w:p w14:paraId="0B394564" w14:textId="77777777" w:rsidR="00E34E5D" w:rsidRPr="00E34E5D" w:rsidRDefault="00E34E5D" w:rsidP="00E3612A">
      <w:pPr>
        <w:spacing w:after="0" w:line="240" w:lineRule="auto"/>
        <w:ind w:right="185" w:firstLine="720"/>
        <w:jc w:val="both"/>
        <w:rPr>
          <w:rFonts w:ascii="Times New Roman" w:hAnsi="Times New Roman" w:cs="Times New Roman"/>
          <w:sz w:val="24"/>
          <w:szCs w:val="24"/>
          <w:lang w:eastAsia="lv-LV"/>
        </w:rPr>
      </w:pPr>
      <w:r w:rsidRPr="00E34E5D">
        <w:rPr>
          <w:rFonts w:ascii="Times New Roman" w:hAnsi="Times New Roman" w:cs="Times New Roman"/>
          <w:sz w:val="24"/>
          <w:szCs w:val="24"/>
          <w:lang w:eastAsia="lv-LV"/>
        </w:rPr>
        <w:t xml:space="preserve">Ievērojot noteiktās nekustamo īpašumu vērtības, starpība starp SIA “Rīgas meži”  nekustamo īpašumu un pašvaldības nekustamo īpašumu vērtībām ir </w:t>
      </w:r>
      <w:r w:rsidRPr="00E34E5D">
        <w:rPr>
          <w:rFonts w:ascii="Times New Roman" w:hAnsi="Times New Roman" w:cs="Times New Roman"/>
          <w:sz w:val="24"/>
          <w:szCs w:val="24"/>
          <w:u w:val="single"/>
          <w:lang w:eastAsia="lv-LV"/>
        </w:rPr>
        <w:t>11 410,00 EUR</w:t>
      </w:r>
      <w:r w:rsidRPr="00E34E5D">
        <w:rPr>
          <w:rFonts w:ascii="Times New Roman" w:hAnsi="Times New Roman" w:cs="Times New Roman"/>
          <w:sz w:val="24"/>
          <w:szCs w:val="24"/>
          <w:lang w:eastAsia="lv-LV"/>
        </w:rPr>
        <w:t>, kas Pašvaldībai būs jāsedz naudā, noslēdzot nekustamo īpašumu maiņas līgumu.</w:t>
      </w:r>
    </w:p>
    <w:p w14:paraId="2F27B724" w14:textId="77777777" w:rsidR="00E34E5D" w:rsidRPr="00E34E5D" w:rsidRDefault="00E34E5D" w:rsidP="00E3612A">
      <w:pPr>
        <w:spacing w:after="0" w:line="240" w:lineRule="auto"/>
        <w:ind w:right="185" w:firstLine="720"/>
        <w:jc w:val="both"/>
        <w:rPr>
          <w:rFonts w:ascii="Times New Roman" w:hAnsi="Times New Roman" w:cs="Times New Roman"/>
          <w:b/>
          <w:bCs/>
          <w:sz w:val="24"/>
          <w:szCs w:val="24"/>
          <w:lang w:eastAsia="lv-LV"/>
        </w:rPr>
      </w:pPr>
      <w:r w:rsidRPr="00E34E5D">
        <w:rPr>
          <w:rFonts w:ascii="Times New Roman" w:hAnsi="Times New Roman" w:cs="Times New Roman"/>
          <w:sz w:val="24"/>
          <w:szCs w:val="24"/>
          <w:lang w:eastAsia="lv-LV"/>
        </w:rPr>
        <w:t xml:space="preserve">Ņemot vērā, ka Priekšlīgumā ietvertie nosacījumi ir izpildīti, </w:t>
      </w:r>
      <w:r w:rsidRPr="00E34E5D">
        <w:rPr>
          <w:rFonts w:ascii="Times New Roman" w:hAnsi="Times New Roman" w:cs="Times New Roman"/>
          <w:b/>
          <w:bCs/>
          <w:sz w:val="24"/>
          <w:szCs w:val="24"/>
          <w:lang w:eastAsia="lv-LV"/>
        </w:rPr>
        <w:t xml:space="preserve">SIA “Rīgas meži”  gatavos Nekustamo īpašumu maiņas līguma projektu, kuru nosūtīs Pašvaldībai saskaņošanai, kā arī virzīs jautājumu par nekustamo īpašumu maiņas līguma noslēgšanu SIA “Rīgas meži”  valdes sēdē, pēc kuras vēl būs nepieciešams saņemt SIA “Rīgas meži”  padomes un dalībnieka saskaņojumu darījuma slēgšanai, kā to paredz SIA “Rīgas meži”  statūti. </w:t>
      </w:r>
    </w:p>
    <w:p w14:paraId="21A9A131" w14:textId="77777777" w:rsidR="00E34E5D" w:rsidRPr="00E34E5D" w:rsidRDefault="00E34E5D" w:rsidP="00E3612A">
      <w:pPr>
        <w:spacing w:after="0" w:line="240" w:lineRule="auto"/>
        <w:ind w:right="185" w:firstLine="567"/>
        <w:jc w:val="both"/>
        <w:rPr>
          <w:rFonts w:ascii="Times New Roman" w:hAnsi="Times New Roman" w:cs="Times New Roman"/>
          <w:b/>
          <w:bCs/>
          <w:sz w:val="24"/>
          <w:szCs w:val="24"/>
          <w:lang w:eastAsia="lv-LV"/>
        </w:rPr>
      </w:pPr>
      <w:r w:rsidRPr="00E34E5D">
        <w:rPr>
          <w:rFonts w:ascii="Times New Roman" w:hAnsi="Times New Roman" w:cs="Times New Roman"/>
          <w:b/>
          <w:bCs/>
          <w:sz w:val="24"/>
          <w:szCs w:val="24"/>
          <w:lang w:eastAsia="lv-LV"/>
        </w:rPr>
        <w:t>SIA “Rīgas meži” lūdz Olaines novada pašvaldību pieņemt lēmumu par Nekustamo īpašumu maiņas līguma noslēgšanu, par pieņemto lēmumu informējot Sabiedrību.</w:t>
      </w:r>
    </w:p>
    <w:p w14:paraId="0399A8B9" w14:textId="77777777" w:rsidR="00E34E5D" w:rsidRPr="00E34E5D" w:rsidRDefault="00E34E5D" w:rsidP="00E3612A">
      <w:pPr>
        <w:spacing w:after="0" w:line="240" w:lineRule="auto"/>
        <w:ind w:right="185"/>
        <w:jc w:val="both"/>
        <w:rPr>
          <w:rFonts w:ascii="Times New Roman" w:hAnsi="Times New Roman" w:cs="Times New Roman"/>
          <w:b/>
          <w:bCs/>
          <w:sz w:val="24"/>
          <w:szCs w:val="24"/>
          <w:lang w:eastAsia="lv-LV"/>
        </w:rPr>
      </w:pPr>
    </w:p>
    <w:p w14:paraId="38EA8578" w14:textId="77777777" w:rsidR="00E34E5D" w:rsidRPr="00E34E5D" w:rsidRDefault="00E34E5D" w:rsidP="00E3612A">
      <w:pPr>
        <w:spacing w:after="0" w:line="240" w:lineRule="auto"/>
        <w:ind w:right="185" w:firstLine="567"/>
        <w:jc w:val="both"/>
        <w:rPr>
          <w:rFonts w:ascii="Times New Roman" w:hAnsi="Times New Roman" w:cs="Times New Roman"/>
          <w:sz w:val="24"/>
          <w:szCs w:val="24"/>
          <w:lang w:eastAsia="lv-LV"/>
        </w:rPr>
      </w:pPr>
      <w:r w:rsidRPr="00E34E5D">
        <w:rPr>
          <w:rFonts w:ascii="Times New Roman" w:hAnsi="Times New Roman" w:cs="Times New Roman"/>
          <w:sz w:val="24"/>
          <w:szCs w:val="24"/>
          <w:lang w:eastAsia="lv-LV"/>
        </w:rPr>
        <w:t>Izvērtējot saņemto rakstu un pašvaldības  rīcībā esošo informāciju, konstatēts:</w:t>
      </w:r>
      <w:bookmarkStart w:id="23" w:name="_Hlk184921771"/>
    </w:p>
    <w:p w14:paraId="180F1248" w14:textId="77777777" w:rsidR="00E34E5D" w:rsidRPr="00E34E5D" w:rsidRDefault="00E34E5D" w:rsidP="00E3612A">
      <w:pPr>
        <w:spacing w:after="0" w:line="240" w:lineRule="auto"/>
        <w:ind w:right="185" w:firstLine="567"/>
        <w:jc w:val="both"/>
        <w:rPr>
          <w:rFonts w:ascii="Times New Roman" w:hAnsi="Times New Roman" w:cs="Times New Roman"/>
          <w:sz w:val="24"/>
          <w:szCs w:val="24"/>
          <w:lang w:eastAsia="lv-LV"/>
        </w:rPr>
      </w:pPr>
      <w:r w:rsidRPr="00E34E5D">
        <w:rPr>
          <w:rFonts w:ascii="Times New Roman" w:hAnsi="Times New Roman" w:cs="Times New Roman"/>
          <w:sz w:val="24"/>
          <w:szCs w:val="24"/>
        </w:rPr>
        <w:t xml:space="preserve">Olaines novada pašvaldības dome no 2021.gada 22.decembra līdz 2023.gada 26.jūlijam </w:t>
      </w:r>
      <w:r w:rsidRPr="00E34E5D">
        <w:rPr>
          <w:rFonts w:ascii="Times New Roman" w:hAnsi="Times New Roman" w:cs="Times New Roman"/>
          <w:sz w:val="24"/>
          <w:szCs w:val="24"/>
          <w:u w:val="single"/>
        </w:rPr>
        <w:t>pieņēma piecus lēmumus saistībā ar Priekšlīgumā noteiktā izpildi</w:t>
      </w:r>
      <w:r w:rsidRPr="00E34E5D">
        <w:rPr>
          <w:rFonts w:ascii="Times New Roman" w:hAnsi="Times New Roman" w:cs="Times New Roman"/>
          <w:sz w:val="24"/>
          <w:szCs w:val="24"/>
        </w:rPr>
        <w:t xml:space="preserve">, tas ir </w:t>
      </w:r>
      <w:r w:rsidRPr="00E34E5D">
        <w:rPr>
          <w:rFonts w:ascii="Times New Roman" w:hAnsi="Times New Roman" w:cs="Times New Roman"/>
          <w:sz w:val="24"/>
          <w:szCs w:val="24"/>
          <w:lang w:eastAsia="lv-LV"/>
        </w:rPr>
        <w:t>–</w:t>
      </w:r>
      <w:r w:rsidRPr="00E34E5D">
        <w:rPr>
          <w:rFonts w:ascii="Times New Roman" w:hAnsi="Times New Roman" w:cs="Times New Roman"/>
          <w:sz w:val="24"/>
          <w:szCs w:val="24"/>
        </w:rPr>
        <w:t xml:space="preserve"> </w:t>
      </w:r>
      <w:r w:rsidRPr="00E34E5D">
        <w:rPr>
          <w:rFonts w:ascii="Times New Roman" w:hAnsi="Times New Roman" w:cs="Times New Roman"/>
          <w:sz w:val="24"/>
          <w:szCs w:val="24"/>
          <w:u w:val="single"/>
        </w:rPr>
        <w:t>p</w:t>
      </w:r>
      <w:r w:rsidRPr="00E34E5D">
        <w:rPr>
          <w:rFonts w:ascii="Times New Roman" w:hAnsi="Times New Roman" w:cs="Times New Roman"/>
          <w:sz w:val="24"/>
          <w:szCs w:val="24"/>
          <w:u w:val="single"/>
          <w14:ligatures w14:val="none"/>
        </w:rPr>
        <w:t>ašvaldība ir izpildījusi Priekšlīgumā pielīgtās saistības, tai skaitā nekustamo īpašumu īpašuma tiesības ir ierakstītas zemesgrāmatā.</w:t>
      </w:r>
      <w:bookmarkEnd w:id="23"/>
    </w:p>
    <w:p w14:paraId="153D04CA" w14:textId="77777777" w:rsidR="00E34E5D" w:rsidRPr="00E34E5D" w:rsidRDefault="00E34E5D" w:rsidP="00E3612A">
      <w:pPr>
        <w:spacing w:after="0" w:line="240" w:lineRule="auto"/>
        <w:ind w:right="185" w:firstLine="720"/>
        <w:jc w:val="both"/>
        <w:rPr>
          <w:rFonts w:ascii="Times New Roman" w:hAnsi="Times New Roman" w:cs="Times New Roman"/>
          <w:bCs/>
          <w:sz w:val="24"/>
          <w:szCs w:val="24"/>
        </w:rPr>
      </w:pPr>
      <w:r w:rsidRPr="00E34E5D">
        <w:rPr>
          <w:rFonts w:ascii="Times New Roman" w:hAnsi="Times New Roman" w:cs="Times New Roman"/>
          <w:bCs/>
          <w:sz w:val="24"/>
          <w:szCs w:val="24"/>
        </w:rPr>
        <w:t>Saskaņā ar:</w:t>
      </w:r>
    </w:p>
    <w:p w14:paraId="60ED6870" w14:textId="77777777" w:rsidR="00E34E5D" w:rsidRPr="00E34E5D" w:rsidRDefault="00E34E5D" w:rsidP="00E3612A">
      <w:pPr>
        <w:spacing w:after="0" w:line="240" w:lineRule="auto"/>
        <w:ind w:right="185" w:firstLine="720"/>
        <w:jc w:val="both"/>
        <w:rPr>
          <w:rFonts w:ascii="Times New Roman" w:hAnsi="Times New Roman" w:cs="Times New Roman"/>
          <w:bCs/>
          <w:sz w:val="24"/>
          <w:szCs w:val="24"/>
        </w:rPr>
      </w:pPr>
      <w:r w:rsidRPr="00E34E5D">
        <w:rPr>
          <w:rFonts w:ascii="Times New Roman" w:hAnsi="Times New Roman" w:cs="Times New Roman"/>
          <w:bCs/>
          <w:sz w:val="24"/>
          <w:szCs w:val="24"/>
        </w:rPr>
        <w:t>Pašvaldību likuma:</w:t>
      </w:r>
    </w:p>
    <w:p w14:paraId="0ECC6D3A" w14:textId="77777777" w:rsidR="00E34E5D" w:rsidRPr="00E34E5D" w:rsidRDefault="00E34E5D" w:rsidP="00E3612A">
      <w:pPr>
        <w:spacing w:after="0" w:line="240" w:lineRule="auto"/>
        <w:ind w:right="185" w:firstLine="720"/>
        <w:jc w:val="both"/>
        <w:rPr>
          <w:rFonts w:ascii="Times New Roman" w:hAnsi="Times New Roman" w:cs="Times New Roman"/>
          <w:bCs/>
          <w:sz w:val="24"/>
          <w:szCs w:val="24"/>
        </w:rPr>
      </w:pPr>
      <w:r w:rsidRPr="00E34E5D">
        <w:rPr>
          <w:rFonts w:ascii="Times New Roman" w:hAnsi="Times New Roman" w:cs="Times New Roman"/>
          <w:bCs/>
          <w:sz w:val="24"/>
          <w:szCs w:val="24"/>
        </w:rPr>
        <w:t xml:space="preserve">10.panta pirmās daļas 16.punktu,  dome ir tiesīga izlemt ikvienu pašvaldības kompetences jautājumu. Tikai </w:t>
      </w:r>
      <w:r w:rsidRPr="00E34E5D">
        <w:rPr>
          <w:rFonts w:ascii="Times New Roman" w:hAnsi="Times New Roman" w:cs="Times New Roman"/>
          <w:bCs/>
          <w:sz w:val="24"/>
          <w:szCs w:val="24"/>
          <w:u w:val="single"/>
        </w:rPr>
        <w:t>domes kompetencē ir lemt par pašvaldības nekustamā īpašuma atsavināšanu</w:t>
      </w:r>
      <w:r w:rsidRPr="00E34E5D">
        <w:rPr>
          <w:rFonts w:ascii="Times New Roman" w:hAnsi="Times New Roman" w:cs="Times New Roman"/>
          <w:bCs/>
          <w:sz w:val="24"/>
          <w:szCs w:val="24"/>
        </w:rPr>
        <w:t xml:space="preserve"> un apgrūtināšanu, kā arī par nekustamā īpašuma </w:t>
      </w:r>
      <w:r w:rsidRPr="00E34E5D">
        <w:rPr>
          <w:rFonts w:ascii="Times New Roman" w:hAnsi="Times New Roman" w:cs="Times New Roman"/>
          <w:bCs/>
          <w:sz w:val="24"/>
          <w:szCs w:val="24"/>
          <w:u w:val="single"/>
        </w:rPr>
        <w:t>iegūšanu</w:t>
      </w:r>
      <w:r w:rsidRPr="00E34E5D">
        <w:rPr>
          <w:rFonts w:ascii="Times New Roman" w:hAnsi="Times New Roman" w:cs="Times New Roman"/>
          <w:bCs/>
          <w:sz w:val="24"/>
          <w:szCs w:val="24"/>
        </w:rPr>
        <w:t>;</w:t>
      </w:r>
    </w:p>
    <w:p w14:paraId="53870A0F" w14:textId="77777777" w:rsidR="00E34E5D" w:rsidRPr="00E34E5D" w:rsidRDefault="00E34E5D" w:rsidP="00E3612A">
      <w:pPr>
        <w:spacing w:after="0" w:line="240" w:lineRule="auto"/>
        <w:ind w:right="185" w:firstLine="720"/>
        <w:jc w:val="both"/>
        <w:rPr>
          <w:rFonts w:ascii="Times New Roman" w:hAnsi="Times New Roman" w:cs="Times New Roman"/>
          <w:bCs/>
          <w:sz w:val="24"/>
          <w:szCs w:val="24"/>
        </w:rPr>
      </w:pPr>
      <w:r w:rsidRPr="00E34E5D">
        <w:rPr>
          <w:rFonts w:ascii="Times New Roman" w:hAnsi="Times New Roman" w:cs="Times New Roman"/>
          <w:bCs/>
          <w:sz w:val="24"/>
          <w:szCs w:val="24"/>
        </w:rPr>
        <w:t xml:space="preserve">4.panta pirmās daļas 2. un 3.punktu </w:t>
      </w:r>
      <w:r w:rsidRPr="00E34E5D">
        <w:rPr>
          <w:rFonts w:ascii="Times New Roman" w:hAnsi="Times New Roman" w:cs="Times New Roman"/>
          <w:sz w:val="24"/>
          <w:szCs w:val="24"/>
          <w:lang w:eastAsia="lv-LV"/>
        </w:rPr>
        <w:t>–</w:t>
      </w:r>
      <w:r w:rsidRPr="00E34E5D">
        <w:rPr>
          <w:rFonts w:ascii="Times New Roman" w:hAnsi="Times New Roman" w:cs="Times New Roman"/>
          <w:bCs/>
          <w:sz w:val="24"/>
          <w:szCs w:val="24"/>
        </w:rPr>
        <w:t xml:space="preserve"> pašvaldības autonomās funkcijas – gādāt par pašvaldības administratīvās teritorijas labiekārtošanu un sanitāro tīrību (publiskai lietošanai paredzēto teritoriju apgaismošana un uzturēšana; parku, skvēru un zaļo zonu ierīkošana un uzturēšana; pretplūdu pasākumi; kapsētu un beigto dzīvnieku apbedīšanas vietu izveidošana un uzturēšana), kā arī noteikt teritoriju un būvju uzturēšanas prasības, ciktāl tas saistīts ar sabiedrības drošību, sanitārās tīrības uzturēšanu un pilsētvides ainavas saglabāšanu; gādāt par pašvaldības īpašumā esošo ceļu būvniecību, uzturēšanu un pārvaldību;</w:t>
      </w:r>
    </w:p>
    <w:p w14:paraId="7E99BFEE" w14:textId="77777777" w:rsidR="00E34E5D" w:rsidRPr="00E34E5D" w:rsidRDefault="00E34E5D" w:rsidP="00E3612A">
      <w:pPr>
        <w:spacing w:after="0" w:line="240" w:lineRule="auto"/>
        <w:ind w:right="185" w:firstLine="720"/>
        <w:jc w:val="both"/>
        <w:rPr>
          <w:rFonts w:ascii="Times New Roman" w:hAnsi="Times New Roman" w:cs="Times New Roman"/>
          <w:bCs/>
          <w:sz w:val="24"/>
          <w:szCs w:val="24"/>
          <w:u w:val="single"/>
        </w:rPr>
      </w:pPr>
      <w:r w:rsidRPr="00E34E5D">
        <w:rPr>
          <w:rFonts w:ascii="Times New Roman" w:hAnsi="Times New Roman" w:cs="Times New Roman"/>
          <w:bCs/>
          <w:sz w:val="24"/>
          <w:szCs w:val="24"/>
        </w:rPr>
        <w:lastRenderedPageBreak/>
        <w:t xml:space="preserve">73.panta ceturto daļu, </w:t>
      </w:r>
      <w:r w:rsidRPr="00E34E5D">
        <w:rPr>
          <w:rFonts w:ascii="Times New Roman" w:hAnsi="Times New Roman" w:cs="Times New Roman"/>
          <w:bCs/>
          <w:sz w:val="24"/>
          <w:szCs w:val="24"/>
          <w:u w:val="single"/>
        </w:rPr>
        <w:t>pašvaldībai ir tiesības</w:t>
      </w:r>
      <w:r w:rsidRPr="00E34E5D">
        <w:rPr>
          <w:rFonts w:ascii="Times New Roman" w:hAnsi="Times New Roman" w:cs="Times New Roman"/>
          <w:bCs/>
          <w:sz w:val="24"/>
          <w:szCs w:val="24"/>
        </w:rPr>
        <w:t xml:space="preserve"> </w:t>
      </w:r>
      <w:r w:rsidRPr="00E34E5D">
        <w:rPr>
          <w:rFonts w:ascii="Times New Roman" w:hAnsi="Times New Roman" w:cs="Times New Roman"/>
          <w:bCs/>
          <w:sz w:val="24"/>
          <w:szCs w:val="24"/>
          <w:u w:val="single"/>
        </w:rPr>
        <w:t>iegū</w:t>
      </w:r>
      <w:r w:rsidRPr="00E34E5D">
        <w:rPr>
          <w:rFonts w:ascii="Times New Roman" w:hAnsi="Times New Roman" w:cs="Times New Roman"/>
          <w:bCs/>
          <w:sz w:val="24"/>
          <w:szCs w:val="24"/>
        </w:rPr>
        <w:t xml:space="preserve">t un </w:t>
      </w:r>
      <w:r w:rsidRPr="00E34E5D">
        <w:rPr>
          <w:rFonts w:ascii="Times New Roman" w:hAnsi="Times New Roman" w:cs="Times New Roman"/>
          <w:bCs/>
          <w:sz w:val="24"/>
          <w:szCs w:val="24"/>
          <w:u w:val="single"/>
        </w:rPr>
        <w:t>atsavināt</w:t>
      </w:r>
      <w:r w:rsidRPr="00E34E5D">
        <w:rPr>
          <w:rFonts w:ascii="Times New Roman" w:hAnsi="Times New Roman" w:cs="Times New Roman"/>
          <w:bCs/>
          <w:sz w:val="24"/>
          <w:szCs w:val="24"/>
        </w:rPr>
        <w:t xml:space="preserve"> kustamo un </w:t>
      </w:r>
      <w:r w:rsidRPr="00E34E5D">
        <w:rPr>
          <w:rFonts w:ascii="Times New Roman" w:hAnsi="Times New Roman" w:cs="Times New Roman"/>
          <w:bCs/>
          <w:sz w:val="24"/>
          <w:szCs w:val="24"/>
          <w:u w:val="single"/>
        </w:rPr>
        <w:t>nekustamo īpašumu, kā arī veikt citas privāttiesiskas darbības, ievērojot likumā noteikto par rīcību ar publiskas personas finanšu līdzekļiem un mantu.</w:t>
      </w:r>
    </w:p>
    <w:p w14:paraId="6B650F89" w14:textId="77777777" w:rsidR="00E34E5D" w:rsidRPr="00E34E5D" w:rsidRDefault="00E34E5D" w:rsidP="00E3612A">
      <w:pPr>
        <w:spacing w:after="0" w:line="240" w:lineRule="auto"/>
        <w:ind w:right="185"/>
        <w:jc w:val="both"/>
        <w:rPr>
          <w:rFonts w:ascii="Times New Roman" w:hAnsi="Times New Roman" w:cs="Times New Roman"/>
          <w:bCs/>
          <w:sz w:val="24"/>
          <w:szCs w:val="24"/>
        </w:rPr>
      </w:pPr>
      <w:r w:rsidRPr="00E34E5D">
        <w:rPr>
          <w:rFonts w:ascii="Times New Roman" w:hAnsi="Times New Roman" w:cs="Times New Roman"/>
          <w:bCs/>
          <w:sz w:val="24"/>
          <w:szCs w:val="24"/>
        </w:rPr>
        <w:tab/>
        <w:t>Publiskas personas finanšu līdzekļu un mantas izšķērdēšanas novēršanas likuma 3.pantu:</w:t>
      </w:r>
    </w:p>
    <w:p w14:paraId="1F11E133" w14:textId="77777777" w:rsidR="00E34E5D" w:rsidRPr="00E34E5D" w:rsidRDefault="00E34E5D" w:rsidP="00E3612A">
      <w:pPr>
        <w:spacing w:after="0" w:line="240" w:lineRule="auto"/>
        <w:ind w:right="185"/>
        <w:jc w:val="both"/>
        <w:rPr>
          <w:rFonts w:ascii="Times New Roman" w:hAnsi="Times New Roman" w:cs="Times New Roman"/>
          <w:bCs/>
          <w:sz w:val="24"/>
          <w:szCs w:val="24"/>
        </w:rPr>
      </w:pPr>
      <w:r w:rsidRPr="00E34E5D">
        <w:rPr>
          <w:rFonts w:ascii="Times New Roman" w:hAnsi="Times New Roman" w:cs="Times New Roman"/>
          <w:bCs/>
          <w:sz w:val="24"/>
          <w:szCs w:val="24"/>
        </w:rPr>
        <w:t xml:space="preserve"> 1)publiska persona rīkojas ar finanšu līdzekļiem un mantu lietderīgi, tas ir, rīcībai jābūt tādai, lai mērķi sasniegtu ar mazāko finanšu līdzekļu izlietojumu;</w:t>
      </w:r>
    </w:p>
    <w:p w14:paraId="0BF920B2" w14:textId="77777777" w:rsidR="00E34E5D" w:rsidRPr="00E34E5D" w:rsidRDefault="00E34E5D" w:rsidP="00E3612A">
      <w:pPr>
        <w:spacing w:after="0" w:line="240" w:lineRule="auto"/>
        <w:ind w:right="185"/>
        <w:jc w:val="both"/>
        <w:rPr>
          <w:rFonts w:ascii="Times New Roman" w:hAnsi="Times New Roman" w:cs="Times New Roman"/>
          <w:bCs/>
          <w:sz w:val="24"/>
          <w:szCs w:val="24"/>
        </w:rPr>
      </w:pPr>
      <w:r w:rsidRPr="00E34E5D">
        <w:rPr>
          <w:rFonts w:ascii="Times New Roman" w:hAnsi="Times New Roman" w:cs="Times New Roman"/>
          <w:bCs/>
          <w:sz w:val="24"/>
          <w:szCs w:val="24"/>
        </w:rPr>
        <w:t xml:space="preserve"> 2) manta iegūstama īpašumā par iespējami zemāku cenu.</w:t>
      </w:r>
    </w:p>
    <w:p w14:paraId="6F6804DC" w14:textId="77777777" w:rsidR="00E34E5D" w:rsidRPr="00E34E5D" w:rsidRDefault="00E34E5D" w:rsidP="00E3612A">
      <w:pPr>
        <w:spacing w:after="0" w:line="240" w:lineRule="auto"/>
        <w:ind w:right="185"/>
        <w:jc w:val="both"/>
        <w:rPr>
          <w:rFonts w:ascii="Times New Roman" w:hAnsi="Times New Roman" w:cs="Times New Roman"/>
          <w:bCs/>
          <w:sz w:val="24"/>
          <w:szCs w:val="24"/>
        </w:rPr>
      </w:pPr>
      <w:r w:rsidRPr="00E34E5D">
        <w:rPr>
          <w:rFonts w:ascii="Times New Roman" w:hAnsi="Times New Roman" w:cs="Times New Roman"/>
          <w:bCs/>
          <w:sz w:val="24"/>
          <w:szCs w:val="24"/>
        </w:rPr>
        <w:tab/>
        <w:t>Publiskas personas mantas atsavināšanas likuma:</w:t>
      </w:r>
    </w:p>
    <w:p w14:paraId="048F4E9B" w14:textId="77777777" w:rsidR="00E34E5D" w:rsidRPr="00E34E5D" w:rsidRDefault="00E34E5D" w:rsidP="00E3612A">
      <w:pPr>
        <w:spacing w:after="0" w:line="240" w:lineRule="auto"/>
        <w:ind w:right="185"/>
        <w:jc w:val="both"/>
        <w:rPr>
          <w:rFonts w:ascii="Times New Roman" w:hAnsi="Times New Roman" w:cs="Times New Roman"/>
          <w:bCs/>
          <w:sz w:val="24"/>
          <w:szCs w:val="24"/>
        </w:rPr>
      </w:pPr>
      <w:r w:rsidRPr="00E34E5D">
        <w:rPr>
          <w:rFonts w:ascii="Times New Roman" w:hAnsi="Times New Roman" w:cs="Times New Roman"/>
          <w:bCs/>
          <w:sz w:val="24"/>
          <w:szCs w:val="24"/>
        </w:rPr>
        <w:t>3.panta pirmo daļu,  publiskas personas nekustamo un kustamo mantu var atsavināt:</w:t>
      </w:r>
    </w:p>
    <w:p w14:paraId="08C74C54" w14:textId="77777777" w:rsidR="00E34E5D" w:rsidRPr="00E34E5D" w:rsidRDefault="00E34E5D" w:rsidP="00E3612A">
      <w:pPr>
        <w:spacing w:after="0" w:line="240" w:lineRule="auto"/>
        <w:ind w:right="185"/>
        <w:jc w:val="both"/>
        <w:rPr>
          <w:rFonts w:ascii="Times New Roman" w:hAnsi="Times New Roman" w:cs="Times New Roman"/>
          <w:bCs/>
          <w:sz w:val="24"/>
          <w:szCs w:val="24"/>
        </w:rPr>
      </w:pPr>
      <w:r w:rsidRPr="00E34E5D">
        <w:rPr>
          <w:rFonts w:ascii="Times New Roman" w:hAnsi="Times New Roman" w:cs="Times New Roman"/>
          <w:bCs/>
          <w:sz w:val="24"/>
          <w:szCs w:val="24"/>
        </w:rPr>
        <w:t>3) apmainot pret citu mantu;</w:t>
      </w:r>
    </w:p>
    <w:p w14:paraId="60C7F8F2" w14:textId="77777777" w:rsidR="00E34E5D" w:rsidRPr="00E34E5D" w:rsidRDefault="00E34E5D" w:rsidP="00E3612A">
      <w:pPr>
        <w:spacing w:after="0" w:line="240" w:lineRule="auto"/>
        <w:ind w:right="185" w:firstLine="720"/>
        <w:jc w:val="both"/>
        <w:rPr>
          <w:rFonts w:ascii="Times New Roman" w:hAnsi="Times New Roman" w:cs="Times New Roman"/>
          <w:bCs/>
          <w:sz w:val="24"/>
          <w:szCs w:val="24"/>
        </w:rPr>
      </w:pPr>
      <w:r w:rsidRPr="00E34E5D">
        <w:rPr>
          <w:rFonts w:ascii="Times New Roman" w:hAnsi="Times New Roman" w:cs="Times New Roman"/>
          <w:bCs/>
          <w:sz w:val="24"/>
          <w:szCs w:val="24"/>
        </w:rPr>
        <w:t>38.panta:</w:t>
      </w:r>
    </w:p>
    <w:p w14:paraId="72A65239" w14:textId="77777777" w:rsidR="00E34E5D" w:rsidRPr="00E34E5D" w:rsidRDefault="00E34E5D" w:rsidP="00E3612A">
      <w:pPr>
        <w:spacing w:after="0" w:line="240" w:lineRule="auto"/>
        <w:ind w:right="185" w:firstLine="720"/>
        <w:jc w:val="both"/>
        <w:rPr>
          <w:rFonts w:ascii="Times New Roman" w:hAnsi="Times New Roman" w:cs="Times New Roman"/>
          <w:bCs/>
          <w:sz w:val="24"/>
          <w:szCs w:val="24"/>
        </w:rPr>
      </w:pPr>
      <w:r w:rsidRPr="00E34E5D">
        <w:rPr>
          <w:rFonts w:ascii="Times New Roman" w:hAnsi="Times New Roman" w:cs="Times New Roman"/>
          <w:bCs/>
          <w:sz w:val="24"/>
          <w:szCs w:val="24"/>
        </w:rPr>
        <w:t xml:space="preserve">pirmo daļu, publiskas personas nekustamo īpašumu var mainīt pret līdzvērtīgu nekustamo īpašumu, </w:t>
      </w:r>
      <w:r w:rsidRPr="00E34E5D">
        <w:rPr>
          <w:rFonts w:ascii="Times New Roman" w:hAnsi="Times New Roman" w:cs="Times New Roman"/>
          <w:bCs/>
          <w:sz w:val="24"/>
          <w:szCs w:val="24"/>
          <w:u w:val="single"/>
        </w:rPr>
        <w:t>kas nepieciešams publiskas personas funkciju izpildes nodrošināšanai</w:t>
      </w:r>
      <w:r w:rsidRPr="00E34E5D">
        <w:rPr>
          <w:rFonts w:ascii="Times New Roman" w:hAnsi="Times New Roman" w:cs="Times New Roman"/>
          <w:bCs/>
          <w:sz w:val="24"/>
          <w:szCs w:val="24"/>
        </w:rPr>
        <w:t>;</w:t>
      </w:r>
    </w:p>
    <w:p w14:paraId="71AD4DA3" w14:textId="77777777" w:rsidR="00E34E5D" w:rsidRPr="00E34E5D" w:rsidRDefault="00E34E5D" w:rsidP="00E3612A">
      <w:pPr>
        <w:spacing w:after="0" w:line="240" w:lineRule="auto"/>
        <w:ind w:right="185" w:firstLine="720"/>
        <w:jc w:val="both"/>
        <w:rPr>
          <w:rFonts w:ascii="Times New Roman" w:hAnsi="Times New Roman" w:cs="Times New Roman"/>
          <w:bCs/>
          <w:sz w:val="24"/>
          <w:szCs w:val="24"/>
        </w:rPr>
      </w:pPr>
      <w:r w:rsidRPr="00E34E5D">
        <w:rPr>
          <w:rFonts w:ascii="Times New Roman" w:hAnsi="Times New Roman" w:cs="Times New Roman"/>
          <w:bCs/>
          <w:sz w:val="24"/>
          <w:szCs w:val="24"/>
        </w:rPr>
        <w:t xml:space="preserve">otro daļu, </w:t>
      </w:r>
      <w:r w:rsidRPr="00E34E5D">
        <w:rPr>
          <w:rFonts w:ascii="Times New Roman" w:hAnsi="Times New Roman" w:cs="Times New Roman"/>
          <w:bCs/>
          <w:sz w:val="24"/>
          <w:szCs w:val="24"/>
          <w:u w:val="single"/>
        </w:rPr>
        <w:t>publiskas personas maināmo nekustamo īpašumu un līdzvērtīgu citas personas nekustamo īpašumu novērtē</w:t>
      </w:r>
      <w:r w:rsidRPr="00E34E5D">
        <w:rPr>
          <w:rFonts w:ascii="Times New Roman" w:hAnsi="Times New Roman" w:cs="Times New Roman"/>
          <w:bCs/>
          <w:sz w:val="24"/>
          <w:szCs w:val="24"/>
        </w:rPr>
        <w:t xml:space="preserve"> šajā likumā noteiktajā kārtībā un nosaka tā nosacīto cenu (8.pants);</w:t>
      </w:r>
    </w:p>
    <w:p w14:paraId="20886D03" w14:textId="77777777" w:rsidR="00E34E5D" w:rsidRPr="00E34E5D" w:rsidRDefault="00E34E5D" w:rsidP="00E3612A">
      <w:pPr>
        <w:spacing w:after="0" w:line="240" w:lineRule="auto"/>
        <w:ind w:right="185" w:firstLine="720"/>
        <w:jc w:val="both"/>
        <w:rPr>
          <w:rFonts w:ascii="Times New Roman" w:hAnsi="Times New Roman" w:cs="Times New Roman"/>
          <w:bCs/>
          <w:sz w:val="24"/>
          <w:szCs w:val="24"/>
        </w:rPr>
      </w:pPr>
      <w:r w:rsidRPr="00E34E5D">
        <w:rPr>
          <w:rFonts w:ascii="Times New Roman" w:hAnsi="Times New Roman" w:cs="Times New Roman"/>
          <w:bCs/>
          <w:sz w:val="24"/>
          <w:szCs w:val="24"/>
        </w:rPr>
        <w:t xml:space="preserve">trešo daļu, </w:t>
      </w:r>
      <w:r w:rsidRPr="00E34E5D">
        <w:rPr>
          <w:rFonts w:ascii="Times New Roman" w:hAnsi="Times New Roman" w:cs="Times New Roman"/>
          <w:bCs/>
          <w:sz w:val="24"/>
          <w:szCs w:val="24"/>
          <w:u w:val="single"/>
        </w:rPr>
        <w:t>maināmo nekustamo īpašumu nosacīto cenu starpība nedrīkst pārsniegt 20 procentus, un šo starpību sedz naudā</w:t>
      </w:r>
      <w:r w:rsidRPr="00E34E5D">
        <w:rPr>
          <w:rFonts w:ascii="Times New Roman" w:hAnsi="Times New Roman" w:cs="Times New Roman"/>
          <w:bCs/>
          <w:sz w:val="24"/>
          <w:szCs w:val="24"/>
        </w:rPr>
        <w:t>.</w:t>
      </w:r>
    </w:p>
    <w:p w14:paraId="2CCADD3D" w14:textId="77777777" w:rsidR="00E34E5D" w:rsidRPr="00E34E5D" w:rsidRDefault="00E34E5D" w:rsidP="00E3612A">
      <w:pPr>
        <w:spacing w:after="0" w:line="240" w:lineRule="auto"/>
        <w:ind w:right="185" w:firstLine="720"/>
        <w:jc w:val="both"/>
        <w:rPr>
          <w:rFonts w:ascii="Times New Roman" w:hAnsi="Times New Roman" w:cs="Times New Roman"/>
          <w:bCs/>
          <w:sz w:val="24"/>
          <w:szCs w:val="24"/>
        </w:rPr>
      </w:pPr>
      <w:r w:rsidRPr="00E34E5D">
        <w:rPr>
          <w:rFonts w:ascii="Times New Roman" w:hAnsi="Times New Roman" w:cs="Times New Roman"/>
          <w:bCs/>
          <w:sz w:val="24"/>
          <w:szCs w:val="24"/>
        </w:rPr>
        <w:t>Likuma “Civillikums. CETURTĀ DAĻA. Saistību tiesības”:</w:t>
      </w:r>
    </w:p>
    <w:p w14:paraId="7D963C22" w14:textId="77777777" w:rsidR="00E34E5D" w:rsidRPr="00E34E5D" w:rsidRDefault="00E34E5D" w:rsidP="00E3612A">
      <w:pPr>
        <w:spacing w:after="0" w:line="240" w:lineRule="auto"/>
        <w:ind w:right="185" w:firstLine="720"/>
        <w:jc w:val="both"/>
        <w:rPr>
          <w:rFonts w:ascii="Times New Roman" w:hAnsi="Times New Roman" w:cs="Times New Roman"/>
          <w:bCs/>
          <w:sz w:val="24"/>
          <w:szCs w:val="24"/>
        </w:rPr>
      </w:pPr>
      <w:r w:rsidRPr="00E34E5D">
        <w:rPr>
          <w:rFonts w:ascii="Times New Roman" w:hAnsi="Times New Roman" w:cs="Times New Roman"/>
          <w:bCs/>
          <w:sz w:val="24"/>
          <w:szCs w:val="24"/>
        </w:rPr>
        <w:t>2091.pantu, maiņas līgums ir divu personu abpusējs apsolījums dot vienu priekšmetu pret otru, izņemot naudu;</w:t>
      </w:r>
    </w:p>
    <w:p w14:paraId="078DCF6E" w14:textId="77777777" w:rsidR="00E34E5D" w:rsidRPr="00E34E5D" w:rsidRDefault="00E34E5D" w:rsidP="00E3612A">
      <w:pPr>
        <w:spacing w:after="0" w:line="240" w:lineRule="auto"/>
        <w:ind w:right="185" w:firstLine="720"/>
        <w:jc w:val="both"/>
        <w:rPr>
          <w:rFonts w:ascii="Times New Roman" w:hAnsi="Times New Roman" w:cs="Times New Roman"/>
          <w:bCs/>
          <w:sz w:val="24"/>
          <w:szCs w:val="24"/>
        </w:rPr>
      </w:pPr>
      <w:r w:rsidRPr="00E34E5D">
        <w:rPr>
          <w:rFonts w:ascii="Times New Roman" w:hAnsi="Times New Roman" w:cs="Times New Roman"/>
          <w:bCs/>
          <w:sz w:val="24"/>
          <w:szCs w:val="24"/>
        </w:rPr>
        <w:t>Par maiņas līguma priekšmetu var būt nevien ķermeniskas lietas, bet arī prasījumi un citādas tiesības.</w:t>
      </w:r>
    </w:p>
    <w:p w14:paraId="665B51CD" w14:textId="77777777" w:rsidR="00E34E5D" w:rsidRPr="00E34E5D" w:rsidRDefault="00E34E5D" w:rsidP="00E3612A">
      <w:pPr>
        <w:spacing w:after="0" w:line="240" w:lineRule="auto"/>
        <w:ind w:right="185" w:firstLine="720"/>
        <w:jc w:val="both"/>
        <w:rPr>
          <w:rFonts w:ascii="Times New Roman" w:hAnsi="Times New Roman" w:cs="Times New Roman"/>
          <w:bCs/>
          <w:sz w:val="24"/>
          <w:szCs w:val="24"/>
        </w:rPr>
      </w:pPr>
      <w:r w:rsidRPr="00E34E5D">
        <w:rPr>
          <w:rFonts w:ascii="Times New Roman" w:hAnsi="Times New Roman" w:cs="Times New Roman"/>
          <w:bCs/>
          <w:sz w:val="24"/>
          <w:szCs w:val="24"/>
        </w:rPr>
        <w:t>2092.pantu, līdzēju savstarpējām tiesībām un pienākumiem maiņas līgumā attiecīgi piemērojami pirkuma līguma noteikumi.</w:t>
      </w:r>
    </w:p>
    <w:p w14:paraId="585E1112" w14:textId="77777777" w:rsidR="00E34E5D" w:rsidRPr="00E34E5D" w:rsidRDefault="00E34E5D" w:rsidP="00E3612A">
      <w:pPr>
        <w:spacing w:after="0" w:line="240" w:lineRule="auto"/>
        <w:ind w:right="185" w:firstLine="720"/>
        <w:jc w:val="both"/>
        <w:rPr>
          <w:rFonts w:ascii="Times New Roman" w:hAnsi="Times New Roman" w:cs="Times New Roman"/>
          <w:sz w:val="24"/>
          <w:szCs w:val="24"/>
        </w:rPr>
      </w:pPr>
    </w:p>
    <w:p w14:paraId="2BC1B316" w14:textId="77777777" w:rsidR="00E34E5D" w:rsidRPr="00E34E5D" w:rsidRDefault="00E34E5D" w:rsidP="00E3612A">
      <w:pPr>
        <w:spacing w:after="0" w:line="240" w:lineRule="auto"/>
        <w:ind w:right="185" w:firstLine="567"/>
        <w:jc w:val="both"/>
        <w:rPr>
          <w:rFonts w:ascii="Times New Roman" w:hAnsi="Times New Roman" w:cs="Times New Roman"/>
          <w:b/>
          <w:bCs/>
          <w:sz w:val="24"/>
          <w:szCs w:val="24"/>
        </w:rPr>
      </w:pPr>
      <w:r w:rsidRPr="00E34E5D">
        <w:rPr>
          <w:rFonts w:ascii="Times New Roman" w:hAnsi="Times New Roman" w:cs="Times New Roman"/>
          <w:sz w:val="24"/>
          <w:szCs w:val="24"/>
        </w:rPr>
        <w:t xml:space="preserve">Ievērojot iepriekš minēto, Finanšu komitejas 2025.gada 19.februāra  sēdes protokolu Nr.3 un, pamatojoties uz Pašvaldību likuma 4.panta pirmās daļas 2. un 3.punktu, 10.panta pirmās daļas 16. un 21.punktu, 73.panta ceturto daļu, Publiskas personas finanšu līdzekļu un mantas izšķērdēšanas novēršanas likuma 3.pantu, Publiskas personas mantas atsavināšanas likuma 3.panta pirmo daļu un 38.pantu, likuma “Civillikums. CETURTĀ DAĻA. Saistību tiesības” 2091. un 2092.pantu, </w:t>
      </w:r>
      <w:r w:rsidRPr="00E34E5D">
        <w:rPr>
          <w:rFonts w:ascii="Times New Roman" w:hAnsi="Times New Roman" w:cs="Times New Roman"/>
          <w:b/>
          <w:bCs/>
          <w:sz w:val="24"/>
          <w:szCs w:val="24"/>
        </w:rPr>
        <w:t>dome nolemj:</w:t>
      </w:r>
    </w:p>
    <w:p w14:paraId="41001AC6" w14:textId="77777777" w:rsidR="00E34E5D" w:rsidRPr="00E34E5D" w:rsidRDefault="00E34E5D" w:rsidP="00E3612A">
      <w:pPr>
        <w:spacing w:after="0" w:line="240" w:lineRule="auto"/>
        <w:ind w:right="185" w:firstLine="720"/>
        <w:jc w:val="both"/>
        <w:rPr>
          <w:rFonts w:ascii="Times New Roman" w:hAnsi="Times New Roman" w:cs="Times New Roman"/>
          <w:b/>
          <w:bCs/>
          <w:sz w:val="24"/>
          <w:szCs w:val="24"/>
        </w:rPr>
      </w:pPr>
    </w:p>
    <w:p w14:paraId="3C0FF838" w14:textId="77777777" w:rsidR="00E34E5D" w:rsidRPr="00E34E5D" w:rsidRDefault="00E34E5D" w:rsidP="00E3612A">
      <w:pPr>
        <w:pStyle w:val="Sarakstarindkopa"/>
        <w:numPr>
          <w:ilvl w:val="0"/>
          <w:numId w:val="12"/>
        </w:numPr>
        <w:spacing w:after="0" w:line="240" w:lineRule="auto"/>
        <w:ind w:right="185"/>
        <w:jc w:val="both"/>
        <w:rPr>
          <w:rFonts w:ascii="Times New Roman" w:hAnsi="Times New Roman" w:cs="Times New Roman"/>
          <w:sz w:val="24"/>
          <w:szCs w:val="24"/>
        </w:rPr>
      </w:pPr>
      <w:r w:rsidRPr="00E34E5D">
        <w:rPr>
          <w:rFonts w:ascii="Times New Roman" w:hAnsi="Times New Roman" w:cs="Times New Roman"/>
          <w:sz w:val="24"/>
          <w:szCs w:val="24"/>
        </w:rPr>
        <w:t xml:space="preserve">Piekrist mainīt Olaines novada pašvaldībai piederošo nekustamo īpašumu </w:t>
      </w:r>
      <w:r w:rsidRPr="00E34E5D">
        <w:rPr>
          <w:rFonts w:ascii="Times New Roman" w:hAnsi="Times New Roman" w:cs="Times New Roman"/>
          <w:sz w:val="24"/>
          <w:szCs w:val="24"/>
          <w:lang w:eastAsia="lv-LV"/>
        </w:rPr>
        <w:t>–</w:t>
      </w:r>
      <w:r w:rsidRPr="00E34E5D">
        <w:rPr>
          <w:rFonts w:ascii="Times New Roman" w:hAnsi="Times New Roman" w:cs="Times New Roman"/>
          <w:sz w:val="24"/>
          <w:szCs w:val="24"/>
        </w:rPr>
        <w:t xml:space="preserve"> “Auroras ceļš 3”, Olaines pagasts, Olaines novads (kadastra Nr.80800060608), zemes vienību ar kadastra apzīmējumu 80800060606, 2,5322 ha platībā</w:t>
      </w:r>
      <w:bookmarkStart w:id="24" w:name="_Hlk184972973"/>
      <w:r w:rsidRPr="00E34E5D">
        <w:rPr>
          <w:rFonts w:ascii="Times New Roman" w:hAnsi="Times New Roman" w:cs="Times New Roman"/>
          <w:sz w:val="24"/>
          <w:szCs w:val="24"/>
        </w:rPr>
        <w:t xml:space="preserve"> </w:t>
      </w:r>
    </w:p>
    <w:p w14:paraId="4BB25176" w14:textId="77777777" w:rsidR="00E34E5D" w:rsidRPr="00E34E5D" w:rsidRDefault="00E34E5D" w:rsidP="00E3612A">
      <w:pPr>
        <w:spacing w:after="0" w:line="240" w:lineRule="auto"/>
        <w:ind w:left="720" w:right="185" w:firstLine="720"/>
        <w:jc w:val="both"/>
        <w:rPr>
          <w:rFonts w:ascii="Times New Roman" w:hAnsi="Times New Roman" w:cs="Times New Roman"/>
          <w:sz w:val="24"/>
          <w:szCs w:val="24"/>
        </w:rPr>
      </w:pPr>
      <w:r w:rsidRPr="00E34E5D">
        <w:rPr>
          <w:rFonts w:ascii="Times New Roman" w:hAnsi="Times New Roman" w:cs="Times New Roman"/>
          <w:sz w:val="24"/>
          <w:szCs w:val="24"/>
        </w:rPr>
        <w:t xml:space="preserve">pret </w:t>
      </w:r>
    </w:p>
    <w:p w14:paraId="12EC02E6" w14:textId="77777777" w:rsidR="00E34E5D" w:rsidRPr="00E34E5D" w:rsidRDefault="00E34E5D" w:rsidP="00E3612A">
      <w:pPr>
        <w:spacing w:after="0" w:line="240" w:lineRule="auto"/>
        <w:ind w:right="185" w:firstLine="720"/>
        <w:jc w:val="both"/>
        <w:rPr>
          <w:rFonts w:ascii="Times New Roman" w:hAnsi="Times New Roman" w:cs="Times New Roman"/>
          <w:sz w:val="24"/>
          <w:szCs w:val="24"/>
        </w:rPr>
      </w:pPr>
      <w:r w:rsidRPr="00E34E5D">
        <w:rPr>
          <w:rFonts w:ascii="Times New Roman" w:hAnsi="Times New Roman" w:cs="Times New Roman"/>
          <w:sz w:val="24"/>
          <w:szCs w:val="24"/>
        </w:rPr>
        <w:t>SIA “Rīgas meži”, reģistrācijas numurs  40003982628, nekustamo īpašumu:</w:t>
      </w:r>
    </w:p>
    <w:p w14:paraId="0337DBAB" w14:textId="77777777" w:rsidR="00E34E5D" w:rsidRPr="00E34E5D" w:rsidRDefault="00E34E5D" w:rsidP="00E3612A">
      <w:pPr>
        <w:pStyle w:val="Sarakstarindkopa"/>
        <w:spacing w:after="0" w:line="240" w:lineRule="auto"/>
        <w:ind w:left="1080" w:right="185"/>
        <w:jc w:val="both"/>
        <w:rPr>
          <w:rFonts w:ascii="Times New Roman" w:hAnsi="Times New Roman" w:cs="Times New Roman"/>
          <w:sz w:val="24"/>
          <w:szCs w:val="24"/>
        </w:rPr>
      </w:pPr>
    </w:p>
    <w:p w14:paraId="10F2E5BF" w14:textId="77777777" w:rsidR="00E34E5D" w:rsidRPr="00E34E5D" w:rsidRDefault="00E34E5D" w:rsidP="00E3612A">
      <w:pPr>
        <w:pStyle w:val="Sarakstarindkopa"/>
        <w:numPr>
          <w:ilvl w:val="0"/>
          <w:numId w:val="13"/>
        </w:numPr>
        <w:spacing w:after="0" w:line="240" w:lineRule="auto"/>
        <w:ind w:right="185"/>
        <w:jc w:val="both"/>
        <w:rPr>
          <w:rFonts w:ascii="Times New Roman" w:hAnsi="Times New Roman" w:cs="Times New Roman"/>
          <w:sz w:val="24"/>
          <w:szCs w:val="24"/>
        </w:rPr>
      </w:pPr>
      <w:bookmarkStart w:id="25" w:name="_Hlk190703288"/>
      <w:bookmarkEnd w:id="24"/>
      <w:r w:rsidRPr="00E34E5D">
        <w:rPr>
          <w:rFonts w:ascii="Times New Roman" w:hAnsi="Times New Roman" w:cs="Times New Roman"/>
          <w:sz w:val="24"/>
          <w:szCs w:val="24"/>
        </w:rPr>
        <w:t>“Vasaras ceļš”, Olaines pagasts, Olaines novads (kadastra Nr. 80800060619), kura sastāvā ietilpst zemes vienība ar kadastra apzīmējumu 80800060613, 1,2 ha platībā;</w:t>
      </w:r>
    </w:p>
    <w:p w14:paraId="516493D3" w14:textId="77777777" w:rsidR="00E34E5D" w:rsidRPr="00E34E5D" w:rsidRDefault="00E34E5D" w:rsidP="00E3612A">
      <w:pPr>
        <w:pStyle w:val="Sarakstarindkopa"/>
        <w:numPr>
          <w:ilvl w:val="0"/>
          <w:numId w:val="13"/>
        </w:numPr>
        <w:spacing w:after="0" w:line="240" w:lineRule="auto"/>
        <w:ind w:right="185"/>
        <w:jc w:val="both"/>
        <w:rPr>
          <w:rFonts w:ascii="Times New Roman" w:hAnsi="Times New Roman" w:cs="Times New Roman"/>
          <w:sz w:val="24"/>
          <w:szCs w:val="24"/>
        </w:rPr>
      </w:pPr>
      <w:r w:rsidRPr="00E34E5D">
        <w:rPr>
          <w:rFonts w:ascii="Times New Roman" w:hAnsi="Times New Roman" w:cs="Times New Roman"/>
          <w:sz w:val="24"/>
          <w:szCs w:val="24"/>
        </w:rPr>
        <w:t>“Pavasara ceļš”, Olaines pag., Olaines nov. (kadastra Nr. 80800060621), kura sastāvā ietilpst zemes vienība ar kadastra apzīmējumu 80800060616, 3079 m</w:t>
      </w:r>
      <w:r w:rsidRPr="00E34E5D">
        <w:rPr>
          <w:rFonts w:ascii="Times New Roman" w:hAnsi="Times New Roman" w:cs="Times New Roman"/>
          <w:sz w:val="24"/>
          <w:szCs w:val="24"/>
          <w:vertAlign w:val="superscript"/>
        </w:rPr>
        <w:t>2</w:t>
      </w:r>
      <w:r w:rsidRPr="00E34E5D">
        <w:rPr>
          <w:rFonts w:ascii="Times New Roman" w:hAnsi="Times New Roman" w:cs="Times New Roman"/>
          <w:sz w:val="24"/>
          <w:szCs w:val="24"/>
        </w:rPr>
        <w:t xml:space="preserve"> platībā;</w:t>
      </w:r>
    </w:p>
    <w:p w14:paraId="1A87E26B" w14:textId="77777777" w:rsidR="00E34E5D" w:rsidRPr="00E34E5D" w:rsidRDefault="00E34E5D" w:rsidP="00E3612A">
      <w:pPr>
        <w:pStyle w:val="Sarakstarindkopa"/>
        <w:numPr>
          <w:ilvl w:val="0"/>
          <w:numId w:val="13"/>
        </w:numPr>
        <w:spacing w:after="0" w:line="240" w:lineRule="auto"/>
        <w:ind w:right="185"/>
        <w:jc w:val="both"/>
        <w:rPr>
          <w:rFonts w:ascii="Times New Roman" w:hAnsi="Times New Roman" w:cs="Times New Roman"/>
          <w:sz w:val="24"/>
          <w:szCs w:val="24"/>
        </w:rPr>
      </w:pPr>
      <w:r w:rsidRPr="00E34E5D">
        <w:rPr>
          <w:rFonts w:ascii="Times New Roman" w:hAnsi="Times New Roman" w:cs="Times New Roman"/>
          <w:sz w:val="24"/>
          <w:szCs w:val="24"/>
        </w:rPr>
        <w:t>“Auroras ceļš 4”, Olaines pag., Olaines nov. (kadastra Nr. 80800060620), kura sastāvā ietilpst zemes vienība ar kadastra apzīmējumu 80800060610, 1803 m</w:t>
      </w:r>
      <w:r w:rsidRPr="00E34E5D">
        <w:rPr>
          <w:rFonts w:ascii="Times New Roman" w:hAnsi="Times New Roman" w:cs="Times New Roman"/>
          <w:sz w:val="24"/>
          <w:szCs w:val="24"/>
          <w:vertAlign w:val="superscript"/>
        </w:rPr>
        <w:t>2</w:t>
      </w:r>
      <w:r w:rsidRPr="00E34E5D">
        <w:rPr>
          <w:rFonts w:ascii="Times New Roman" w:hAnsi="Times New Roman" w:cs="Times New Roman"/>
          <w:sz w:val="24"/>
          <w:szCs w:val="24"/>
        </w:rPr>
        <w:t xml:space="preserve"> platībā;</w:t>
      </w:r>
    </w:p>
    <w:p w14:paraId="6A05D166" w14:textId="77777777" w:rsidR="00E34E5D" w:rsidRPr="00E34E5D" w:rsidRDefault="00E34E5D" w:rsidP="00E3612A">
      <w:pPr>
        <w:pStyle w:val="Sarakstarindkopa"/>
        <w:numPr>
          <w:ilvl w:val="0"/>
          <w:numId w:val="13"/>
        </w:numPr>
        <w:spacing w:after="0" w:line="240" w:lineRule="auto"/>
        <w:ind w:right="185"/>
        <w:jc w:val="both"/>
        <w:rPr>
          <w:rFonts w:ascii="Times New Roman" w:hAnsi="Times New Roman" w:cs="Times New Roman"/>
          <w:sz w:val="24"/>
          <w:szCs w:val="24"/>
        </w:rPr>
      </w:pPr>
      <w:r w:rsidRPr="00E34E5D">
        <w:rPr>
          <w:rFonts w:ascii="Times New Roman" w:hAnsi="Times New Roman" w:cs="Times New Roman"/>
          <w:sz w:val="24"/>
          <w:szCs w:val="24"/>
        </w:rPr>
        <w:t>“Rīta pagrieziens”, Olaines pag., Olaines nov. (kadastra Nr. 80800022519), kura sastāvā ietilpst zemes vienība ar kadastra apzīmējumu 80800022496, 247 m</w:t>
      </w:r>
      <w:r w:rsidRPr="00E34E5D">
        <w:rPr>
          <w:rFonts w:ascii="Times New Roman" w:hAnsi="Times New Roman" w:cs="Times New Roman"/>
          <w:sz w:val="24"/>
          <w:szCs w:val="24"/>
          <w:vertAlign w:val="superscript"/>
        </w:rPr>
        <w:t>2</w:t>
      </w:r>
      <w:r w:rsidRPr="00E34E5D">
        <w:rPr>
          <w:rFonts w:ascii="Times New Roman" w:hAnsi="Times New Roman" w:cs="Times New Roman"/>
          <w:sz w:val="24"/>
          <w:szCs w:val="24"/>
        </w:rPr>
        <w:t xml:space="preserve"> platībā;</w:t>
      </w:r>
    </w:p>
    <w:p w14:paraId="7C3F2E89" w14:textId="77777777" w:rsidR="00E34E5D" w:rsidRPr="00E34E5D" w:rsidRDefault="00E34E5D" w:rsidP="00E3612A">
      <w:pPr>
        <w:pStyle w:val="Sarakstarindkopa"/>
        <w:numPr>
          <w:ilvl w:val="0"/>
          <w:numId w:val="13"/>
        </w:numPr>
        <w:spacing w:after="0" w:line="240" w:lineRule="auto"/>
        <w:ind w:right="185"/>
        <w:jc w:val="both"/>
        <w:rPr>
          <w:rFonts w:ascii="Times New Roman" w:hAnsi="Times New Roman" w:cs="Times New Roman"/>
          <w:sz w:val="24"/>
          <w:szCs w:val="24"/>
        </w:rPr>
      </w:pPr>
      <w:r w:rsidRPr="00E34E5D">
        <w:rPr>
          <w:rFonts w:ascii="Times New Roman" w:hAnsi="Times New Roman" w:cs="Times New Roman"/>
          <w:sz w:val="24"/>
          <w:szCs w:val="24"/>
        </w:rPr>
        <w:t>“Viršu ceļš”, Olaines pag., Olaines nov. (kadastra Nr. 80800022520), kura sastāvā ietilpst zemes vienība ar kadastra apzīmējumu 80800022498, 5723 m</w:t>
      </w:r>
      <w:r w:rsidRPr="00E34E5D">
        <w:rPr>
          <w:rFonts w:ascii="Times New Roman" w:hAnsi="Times New Roman" w:cs="Times New Roman"/>
          <w:sz w:val="24"/>
          <w:szCs w:val="24"/>
          <w:vertAlign w:val="superscript"/>
        </w:rPr>
        <w:t>2</w:t>
      </w:r>
      <w:r w:rsidRPr="00E34E5D">
        <w:rPr>
          <w:rFonts w:ascii="Times New Roman" w:hAnsi="Times New Roman" w:cs="Times New Roman"/>
          <w:sz w:val="24"/>
          <w:szCs w:val="24"/>
        </w:rPr>
        <w:t xml:space="preserve"> platībā;</w:t>
      </w:r>
    </w:p>
    <w:p w14:paraId="1EE940F9" w14:textId="77777777" w:rsidR="00E34E5D" w:rsidRPr="00E34E5D" w:rsidRDefault="00E34E5D" w:rsidP="00E3612A">
      <w:pPr>
        <w:pStyle w:val="Sarakstarindkopa"/>
        <w:numPr>
          <w:ilvl w:val="0"/>
          <w:numId w:val="13"/>
        </w:numPr>
        <w:spacing w:after="0" w:line="240" w:lineRule="auto"/>
        <w:ind w:right="185"/>
        <w:jc w:val="both"/>
        <w:rPr>
          <w:rFonts w:ascii="Times New Roman" w:hAnsi="Times New Roman" w:cs="Times New Roman"/>
          <w:sz w:val="24"/>
          <w:szCs w:val="24"/>
        </w:rPr>
      </w:pPr>
      <w:r w:rsidRPr="00E34E5D">
        <w:rPr>
          <w:rFonts w:ascii="Times New Roman" w:hAnsi="Times New Roman" w:cs="Times New Roman"/>
          <w:sz w:val="24"/>
          <w:szCs w:val="24"/>
        </w:rPr>
        <w:t>“Stūnīšu ceļš”, Olaines pag., Olaines nov. (kadastra Nr. 80800010832), kura sastāvā ietilpst zemes vienība ar kadastra apzīmējumu 80800010766, 4228 m</w:t>
      </w:r>
      <w:r w:rsidRPr="00E34E5D">
        <w:rPr>
          <w:rFonts w:ascii="Times New Roman" w:hAnsi="Times New Roman" w:cs="Times New Roman"/>
          <w:sz w:val="24"/>
          <w:szCs w:val="24"/>
          <w:vertAlign w:val="superscript"/>
        </w:rPr>
        <w:t>2</w:t>
      </w:r>
      <w:r w:rsidRPr="00E34E5D">
        <w:rPr>
          <w:rFonts w:ascii="Times New Roman" w:hAnsi="Times New Roman" w:cs="Times New Roman"/>
          <w:sz w:val="24"/>
          <w:szCs w:val="24"/>
        </w:rPr>
        <w:t xml:space="preserve"> platībā;</w:t>
      </w:r>
    </w:p>
    <w:p w14:paraId="756E4607" w14:textId="77777777" w:rsidR="00E34E5D" w:rsidRPr="00E34E5D" w:rsidRDefault="00E34E5D" w:rsidP="00E3612A">
      <w:pPr>
        <w:pStyle w:val="Sarakstarindkopa"/>
        <w:numPr>
          <w:ilvl w:val="0"/>
          <w:numId w:val="13"/>
        </w:numPr>
        <w:spacing w:after="0" w:line="240" w:lineRule="auto"/>
        <w:ind w:right="185"/>
        <w:jc w:val="both"/>
        <w:rPr>
          <w:rFonts w:ascii="Times New Roman" w:hAnsi="Times New Roman" w:cs="Times New Roman"/>
          <w:sz w:val="24"/>
          <w:szCs w:val="24"/>
        </w:rPr>
      </w:pPr>
      <w:r w:rsidRPr="00E34E5D">
        <w:rPr>
          <w:rFonts w:ascii="Times New Roman" w:hAnsi="Times New Roman" w:cs="Times New Roman"/>
          <w:sz w:val="24"/>
          <w:szCs w:val="24"/>
        </w:rPr>
        <w:lastRenderedPageBreak/>
        <w:t xml:space="preserve">“Stūnīšu pagrieziens”, </w:t>
      </w:r>
      <w:bookmarkEnd w:id="25"/>
      <w:r w:rsidRPr="00E34E5D">
        <w:rPr>
          <w:rFonts w:ascii="Times New Roman" w:hAnsi="Times New Roman" w:cs="Times New Roman"/>
          <w:sz w:val="24"/>
          <w:szCs w:val="24"/>
        </w:rPr>
        <w:t>Olaines pag., Olaines nov. (kadastra Nr. 80800010831), kura sastāvā ietilpst zemes vienība ar kadastra apzīmējumu 80800010769, 439 m</w:t>
      </w:r>
      <w:r w:rsidRPr="00E34E5D">
        <w:rPr>
          <w:rFonts w:ascii="Times New Roman" w:hAnsi="Times New Roman" w:cs="Times New Roman"/>
          <w:sz w:val="24"/>
          <w:szCs w:val="24"/>
          <w:vertAlign w:val="superscript"/>
        </w:rPr>
        <w:t>2</w:t>
      </w:r>
      <w:r w:rsidRPr="00E34E5D">
        <w:rPr>
          <w:rFonts w:ascii="Times New Roman" w:hAnsi="Times New Roman" w:cs="Times New Roman"/>
          <w:sz w:val="24"/>
          <w:szCs w:val="24"/>
        </w:rPr>
        <w:t xml:space="preserve"> platībā.</w:t>
      </w:r>
    </w:p>
    <w:p w14:paraId="228175E1" w14:textId="77777777" w:rsidR="00E34E5D" w:rsidRPr="00E34E5D" w:rsidRDefault="00E34E5D" w:rsidP="00E3612A">
      <w:pPr>
        <w:pStyle w:val="Sarakstarindkopa"/>
        <w:numPr>
          <w:ilvl w:val="0"/>
          <w:numId w:val="12"/>
        </w:numPr>
        <w:spacing w:after="0" w:line="240" w:lineRule="auto"/>
        <w:ind w:right="185"/>
        <w:jc w:val="both"/>
        <w:rPr>
          <w:rFonts w:ascii="Times New Roman" w:hAnsi="Times New Roman" w:cs="Times New Roman"/>
          <w:sz w:val="24"/>
          <w:szCs w:val="24"/>
        </w:rPr>
      </w:pPr>
      <w:r w:rsidRPr="00E34E5D">
        <w:rPr>
          <w:rFonts w:ascii="Times New Roman" w:hAnsi="Times New Roman" w:cs="Times New Roman"/>
          <w:sz w:val="24"/>
          <w:szCs w:val="24"/>
        </w:rPr>
        <w:t>Uzdot pašvaldības:</w:t>
      </w:r>
    </w:p>
    <w:p w14:paraId="5B93EB9D" w14:textId="77777777" w:rsidR="00E34E5D" w:rsidRPr="00E34E5D" w:rsidRDefault="00E34E5D" w:rsidP="00E3612A">
      <w:pPr>
        <w:pStyle w:val="Sarakstarindkopa"/>
        <w:numPr>
          <w:ilvl w:val="1"/>
          <w:numId w:val="12"/>
        </w:numPr>
        <w:spacing w:after="0" w:line="240" w:lineRule="auto"/>
        <w:ind w:right="185"/>
        <w:jc w:val="both"/>
        <w:rPr>
          <w:rFonts w:ascii="Times New Roman" w:hAnsi="Times New Roman" w:cs="Times New Roman"/>
          <w:sz w:val="24"/>
          <w:szCs w:val="24"/>
        </w:rPr>
      </w:pPr>
      <w:r w:rsidRPr="00E34E5D">
        <w:rPr>
          <w:rFonts w:ascii="Times New Roman" w:hAnsi="Times New Roman" w:cs="Times New Roman"/>
          <w:sz w:val="24"/>
          <w:szCs w:val="24"/>
        </w:rPr>
        <w:t xml:space="preserve"> izpilddirektoram noslēgt nekustamo īpašumu maiņas līgumu ar SIA “Rīgas meži”, reģistrācijas Nr. 40003982628, par lēmuma 1.punktā noteiktajiem nekustamajiem īpašumiem (</w:t>
      </w:r>
      <w:r w:rsidRPr="00E34E5D">
        <w:rPr>
          <w:rFonts w:ascii="Times New Roman" w:hAnsi="Times New Roman" w:cs="Times New Roman"/>
          <w:i/>
          <w:iCs/>
          <w:sz w:val="24"/>
          <w:szCs w:val="24"/>
        </w:rPr>
        <w:t>pēc SIA “Rīgas meži” padomes un dalībnieka saskaņojuma darījuma slēgšanai saņemšanas</w:t>
      </w:r>
      <w:r w:rsidRPr="00E34E5D">
        <w:rPr>
          <w:rFonts w:ascii="Times New Roman" w:hAnsi="Times New Roman" w:cs="Times New Roman"/>
          <w:sz w:val="24"/>
          <w:szCs w:val="24"/>
        </w:rPr>
        <w:t>);</w:t>
      </w:r>
    </w:p>
    <w:p w14:paraId="54C2CCB0" w14:textId="77777777" w:rsidR="00E34E5D" w:rsidRPr="00E34E5D" w:rsidRDefault="00E34E5D" w:rsidP="00E3612A">
      <w:pPr>
        <w:pStyle w:val="Sarakstarindkopa"/>
        <w:numPr>
          <w:ilvl w:val="1"/>
          <w:numId w:val="12"/>
        </w:numPr>
        <w:spacing w:after="0" w:line="240" w:lineRule="auto"/>
        <w:ind w:right="185"/>
        <w:jc w:val="both"/>
        <w:rPr>
          <w:rFonts w:ascii="Times New Roman" w:hAnsi="Times New Roman" w:cs="Times New Roman"/>
          <w:sz w:val="24"/>
          <w:szCs w:val="24"/>
        </w:rPr>
      </w:pPr>
      <w:r w:rsidRPr="00E34E5D">
        <w:rPr>
          <w:rFonts w:ascii="Times New Roman" w:hAnsi="Times New Roman" w:cs="Times New Roman"/>
          <w:sz w:val="24"/>
          <w:szCs w:val="24"/>
        </w:rPr>
        <w:t xml:space="preserve"> </w:t>
      </w:r>
      <w:r w:rsidRPr="00E34E5D">
        <w:rPr>
          <w:rFonts w:ascii="Times New Roman" w:hAnsi="Times New Roman" w:cs="Times New Roman"/>
          <w:sz w:val="24"/>
          <w:szCs w:val="24"/>
          <w:u w:val="single"/>
        </w:rPr>
        <w:t>Finanšu un grāmatvedības nodaļai</w:t>
      </w:r>
      <w:r w:rsidRPr="00E34E5D">
        <w:rPr>
          <w:rFonts w:ascii="Times New Roman" w:hAnsi="Times New Roman" w:cs="Times New Roman"/>
          <w:sz w:val="24"/>
          <w:szCs w:val="24"/>
        </w:rPr>
        <w:t xml:space="preserve"> </w:t>
      </w:r>
      <w:r w:rsidRPr="00E34E5D">
        <w:rPr>
          <w:rFonts w:ascii="Times New Roman" w:hAnsi="Times New Roman" w:cs="Times New Roman"/>
          <w:sz w:val="24"/>
          <w:szCs w:val="24"/>
          <w:u w:val="single"/>
        </w:rPr>
        <w:t>pēc lēmuma 2.1.punkta izpildes</w:t>
      </w:r>
      <w:r w:rsidRPr="00E34E5D">
        <w:rPr>
          <w:rFonts w:ascii="Times New Roman" w:hAnsi="Times New Roman" w:cs="Times New Roman"/>
          <w:sz w:val="24"/>
          <w:szCs w:val="24"/>
        </w:rPr>
        <w:t>:</w:t>
      </w:r>
    </w:p>
    <w:p w14:paraId="50334FEE" w14:textId="77777777" w:rsidR="00E34E5D" w:rsidRPr="00E34E5D" w:rsidRDefault="00E34E5D" w:rsidP="00E3612A">
      <w:pPr>
        <w:pStyle w:val="Sarakstarindkopa"/>
        <w:numPr>
          <w:ilvl w:val="2"/>
          <w:numId w:val="12"/>
        </w:numPr>
        <w:spacing w:after="0" w:line="240" w:lineRule="auto"/>
        <w:ind w:right="185"/>
        <w:jc w:val="both"/>
        <w:rPr>
          <w:rFonts w:ascii="Times New Roman" w:hAnsi="Times New Roman" w:cs="Times New Roman"/>
          <w:sz w:val="24"/>
          <w:szCs w:val="24"/>
        </w:rPr>
      </w:pPr>
      <w:r w:rsidRPr="00E34E5D">
        <w:rPr>
          <w:rFonts w:ascii="Times New Roman" w:hAnsi="Times New Roman" w:cs="Times New Roman"/>
          <w:sz w:val="24"/>
          <w:szCs w:val="24"/>
        </w:rPr>
        <w:t>apmaksāt  SIA “Rīgas meži” vērtētāja izmaksas 4940,00 EUR apmērā bez PVN  uz SIA “Rīgas meži” rēķina pamata;</w:t>
      </w:r>
    </w:p>
    <w:p w14:paraId="5B8E4F0D" w14:textId="77777777" w:rsidR="00E34E5D" w:rsidRPr="00E34E5D" w:rsidRDefault="00E34E5D" w:rsidP="00E3612A">
      <w:pPr>
        <w:pStyle w:val="Sarakstarindkopa"/>
        <w:numPr>
          <w:ilvl w:val="2"/>
          <w:numId w:val="12"/>
        </w:numPr>
        <w:spacing w:after="0" w:line="240" w:lineRule="auto"/>
        <w:ind w:right="185"/>
        <w:jc w:val="both"/>
        <w:rPr>
          <w:rFonts w:ascii="Times New Roman" w:hAnsi="Times New Roman" w:cs="Times New Roman"/>
          <w:sz w:val="24"/>
          <w:szCs w:val="24"/>
        </w:rPr>
      </w:pPr>
      <w:r w:rsidRPr="00E34E5D">
        <w:rPr>
          <w:rFonts w:ascii="Times New Roman" w:hAnsi="Times New Roman" w:cs="Times New Roman"/>
          <w:sz w:val="24"/>
          <w:szCs w:val="24"/>
        </w:rPr>
        <w:t>apmaksāt (</w:t>
      </w:r>
      <w:r w:rsidRPr="00E34E5D">
        <w:rPr>
          <w:rFonts w:ascii="Times New Roman" w:hAnsi="Times New Roman" w:cs="Times New Roman"/>
          <w:i/>
          <w:iCs/>
          <w:sz w:val="24"/>
          <w:szCs w:val="24"/>
        </w:rPr>
        <w:t>maināmo nekustamo īpašumu nosacīto cenu starpību</w:t>
      </w:r>
      <w:r w:rsidRPr="00E34E5D">
        <w:rPr>
          <w:rFonts w:ascii="Times New Roman" w:hAnsi="Times New Roman" w:cs="Times New Roman"/>
          <w:sz w:val="24"/>
          <w:szCs w:val="24"/>
        </w:rPr>
        <w:t>)                           11 410,00 EUR uz SIA “Rīgas meži” rēķina pamata;</w:t>
      </w:r>
    </w:p>
    <w:p w14:paraId="7D7B8DA5" w14:textId="77777777" w:rsidR="00E34E5D" w:rsidRPr="00E34E5D" w:rsidRDefault="00E34E5D" w:rsidP="00E3612A">
      <w:pPr>
        <w:pStyle w:val="Sarakstarindkopa"/>
        <w:numPr>
          <w:ilvl w:val="2"/>
          <w:numId w:val="12"/>
        </w:numPr>
        <w:spacing w:after="0" w:line="240" w:lineRule="auto"/>
        <w:ind w:right="185"/>
        <w:jc w:val="both"/>
        <w:rPr>
          <w:rFonts w:ascii="Times New Roman" w:hAnsi="Times New Roman" w:cs="Times New Roman"/>
          <w:sz w:val="24"/>
          <w:szCs w:val="24"/>
        </w:rPr>
      </w:pPr>
      <w:r w:rsidRPr="00E34E5D">
        <w:rPr>
          <w:rFonts w:ascii="Times New Roman" w:hAnsi="Times New Roman" w:cs="Times New Roman"/>
          <w:sz w:val="24"/>
          <w:szCs w:val="24"/>
        </w:rPr>
        <w:t>nodrošināt lēmuma 1.punktā maiņas ceļā iegūtā nekustamā īpašuma grāmatvedības uzskaiti atbilstoši Latvijas Republikas normatīvajos aktos noteiktajai kārtībai, kura attiecināma uz iegūto īpašumu (mantisku vērtību);</w:t>
      </w:r>
    </w:p>
    <w:p w14:paraId="07F5F0AD" w14:textId="77777777" w:rsidR="00E34E5D" w:rsidRPr="00E34E5D" w:rsidRDefault="00E34E5D" w:rsidP="00E3612A">
      <w:pPr>
        <w:pStyle w:val="Sarakstarindkopa"/>
        <w:numPr>
          <w:ilvl w:val="2"/>
          <w:numId w:val="12"/>
        </w:numPr>
        <w:spacing w:after="0" w:line="240" w:lineRule="auto"/>
        <w:ind w:right="185"/>
        <w:jc w:val="both"/>
        <w:rPr>
          <w:rFonts w:ascii="Times New Roman" w:hAnsi="Times New Roman" w:cs="Times New Roman"/>
          <w:sz w:val="24"/>
          <w:szCs w:val="24"/>
        </w:rPr>
      </w:pPr>
      <w:r w:rsidRPr="00E34E5D">
        <w:rPr>
          <w:rFonts w:ascii="Times New Roman" w:hAnsi="Times New Roman" w:cs="Times New Roman"/>
          <w:sz w:val="24"/>
          <w:szCs w:val="24"/>
        </w:rPr>
        <w:t xml:space="preserve">nodrošināt lēmuma 1.punktā noteiktā pašvaldības maiņas nekustamā īpašuma </w:t>
      </w:r>
      <w:r w:rsidRPr="00E34E5D">
        <w:rPr>
          <w:rFonts w:ascii="Times New Roman" w:hAnsi="Times New Roman" w:cs="Times New Roman"/>
          <w:i/>
          <w:iCs/>
          <w:sz w:val="24"/>
          <w:szCs w:val="24"/>
        </w:rPr>
        <w:t>(“Auroras ceļš 3”)</w:t>
      </w:r>
      <w:r w:rsidRPr="00E34E5D">
        <w:rPr>
          <w:rFonts w:ascii="Times New Roman" w:hAnsi="Times New Roman" w:cs="Times New Roman"/>
          <w:sz w:val="24"/>
          <w:szCs w:val="24"/>
        </w:rPr>
        <w:t xml:space="preserve"> izslēgšanu no pašvaldības uzskaites (bilances);</w:t>
      </w:r>
    </w:p>
    <w:p w14:paraId="011EC889" w14:textId="77777777" w:rsidR="00E34E5D" w:rsidRPr="00E34E5D" w:rsidRDefault="00E34E5D" w:rsidP="00E3612A">
      <w:pPr>
        <w:pStyle w:val="Sarakstarindkopa"/>
        <w:numPr>
          <w:ilvl w:val="2"/>
          <w:numId w:val="12"/>
        </w:numPr>
        <w:spacing w:after="0" w:line="240" w:lineRule="auto"/>
        <w:ind w:right="185"/>
        <w:jc w:val="both"/>
        <w:rPr>
          <w:rFonts w:ascii="Times New Roman" w:hAnsi="Times New Roman" w:cs="Times New Roman"/>
          <w:sz w:val="24"/>
          <w:szCs w:val="24"/>
        </w:rPr>
      </w:pPr>
      <w:r w:rsidRPr="00E34E5D">
        <w:rPr>
          <w:rFonts w:ascii="Times New Roman" w:hAnsi="Times New Roman" w:cs="Times New Roman"/>
          <w:sz w:val="24"/>
          <w:szCs w:val="24"/>
        </w:rPr>
        <w:t xml:space="preserve">apmaksāt ar maiņas darījumu saistītos nepieciešamos izdevumus </w:t>
      </w:r>
      <w:r w:rsidRPr="00E34E5D">
        <w:rPr>
          <w:rFonts w:ascii="Times New Roman" w:hAnsi="Times New Roman" w:cs="Times New Roman"/>
          <w:i/>
          <w:iCs/>
          <w:sz w:val="24"/>
          <w:szCs w:val="24"/>
        </w:rPr>
        <w:t>(īpašumu</w:t>
      </w:r>
      <w:r w:rsidRPr="00E34E5D">
        <w:rPr>
          <w:rFonts w:ascii="Times New Roman" w:hAnsi="Times New Roman" w:cs="Times New Roman"/>
          <w:sz w:val="24"/>
          <w:szCs w:val="24"/>
        </w:rPr>
        <w:t xml:space="preserve"> </w:t>
      </w:r>
      <w:r w:rsidRPr="00E34E5D">
        <w:rPr>
          <w:rFonts w:ascii="Times New Roman" w:hAnsi="Times New Roman" w:cs="Times New Roman"/>
          <w:i/>
          <w:iCs/>
          <w:sz w:val="24"/>
          <w:szCs w:val="24"/>
        </w:rPr>
        <w:t>ierakstīšana zemesgrāmatā, valsts, kancelejas nodevas u.c. saistītus izdevumus ar nekustamo īpašumu maiņu, kas izriet no Nekustamā īpašuma maiņas Priekšlīguma 3.5.punkta</w:t>
      </w:r>
      <w:r w:rsidRPr="00E34E5D">
        <w:rPr>
          <w:rFonts w:ascii="Times New Roman" w:hAnsi="Times New Roman" w:cs="Times New Roman"/>
          <w:sz w:val="24"/>
          <w:szCs w:val="24"/>
        </w:rPr>
        <w:t xml:space="preserve">). </w:t>
      </w:r>
    </w:p>
    <w:p w14:paraId="14FFDF47" w14:textId="77777777" w:rsidR="00E34E5D" w:rsidRPr="00E34E5D" w:rsidRDefault="00E34E5D" w:rsidP="00E3612A">
      <w:pPr>
        <w:pStyle w:val="Sarakstarindkopa"/>
        <w:numPr>
          <w:ilvl w:val="1"/>
          <w:numId w:val="12"/>
        </w:numPr>
        <w:spacing w:after="0" w:line="240" w:lineRule="auto"/>
        <w:ind w:right="185"/>
        <w:jc w:val="both"/>
        <w:rPr>
          <w:rFonts w:ascii="Times New Roman" w:hAnsi="Times New Roman" w:cs="Times New Roman"/>
          <w:sz w:val="24"/>
          <w:szCs w:val="24"/>
          <w:u w:val="single"/>
        </w:rPr>
      </w:pPr>
      <w:r w:rsidRPr="00E34E5D">
        <w:rPr>
          <w:rFonts w:ascii="Times New Roman" w:hAnsi="Times New Roman" w:cs="Times New Roman"/>
          <w:sz w:val="24"/>
          <w:szCs w:val="24"/>
          <w:u w:val="single"/>
        </w:rPr>
        <w:t xml:space="preserve"> Īpašuma un juridiskajai nodaļai</w:t>
      </w:r>
      <w:r w:rsidRPr="00E34E5D">
        <w:rPr>
          <w:rFonts w:ascii="Times New Roman" w:hAnsi="Times New Roman" w:cs="Times New Roman"/>
          <w:sz w:val="24"/>
          <w:szCs w:val="24"/>
        </w:rPr>
        <w:t xml:space="preserve"> </w:t>
      </w:r>
      <w:r w:rsidRPr="00E34E5D">
        <w:rPr>
          <w:rFonts w:ascii="Times New Roman" w:hAnsi="Times New Roman" w:cs="Times New Roman"/>
          <w:sz w:val="24"/>
          <w:szCs w:val="24"/>
          <w:u w:val="single"/>
        </w:rPr>
        <w:t>pēc lēmuma 2.1.apakšpunkta izpildes:</w:t>
      </w:r>
    </w:p>
    <w:p w14:paraId="3725606A" w14:textId="77777777" w:rsidR="00E34E5D" w:rsidRPr="00E34E5D" w:rsidRDefault="00E34E5D" w:rsidP="00E3612A">
      <w:pPr>
        <w:pStyle w:val="Sarakstarindkopa"/>
        <w:numPr>
          <w:ilvl w:val="2"/>
          <w:numId w:val="12"/>
        </w:numPr>
        <w:spacing w:after="0" w:line="240" w:lineRule="auto"/>
        <w:ind w:right="185"/>
        <w:jc w:val="both"/>
        <w:rPr>
          <w:rFonts w:ascii="Times New Roman" w:hAnsi="Times New Roman" w:cs="Times New Roman"/>
          <w:sz w:val="24"/>
          <w:szCs w:val="24"/>
        </w:rPr>
      </w:pPr>
      <w:r w:rsidRPr="00E34E5D">
        <w:rPr>
          <w:rFonts w:ascii="Times New Roman" w:hAnsi="Times New Roman" w:cs="Times New Roman"/>
          <w:sz w:val="24"/>
          <w:szCs w:val="24"/>
        </w:rPr>
        <w:t>nodrošināt lēmuma 1.punktā noteikto maiņas ceļā iegūto nekustamo īpašumu īpašuma tiesību ierakstīšanu Rīgas rajona Zemesgrāmatu nodaļas, Olaines pagasta zemesgrāmatā uz Olaines novada pašvaldības (reģistrācijas Nr. 90000024332) vārda;</w:t>
      </w:r>
    </w:p>
    <w:p w14:paraId="2FF09BA3" w14:textId="77777777" w:rsidR="00E34E5D" w:rsidRPr="00E34E5D" w:rsidRDefault="00E34E5D" w:rsidP="00E3612A">
      <w:pPr>
        <w:pStyle w:val="Sarakstarindkopa"/>
        <w:numPr>
          <w:ilvl w:val="2"/>
          <w:numId w:val="12"/>
        </w:numPr>
        <w:spacing w:after="0" w:line="240" w:lineRule="auto"/>
        <w:ind w:right="185"/>
        <w:jc w:val="both"/>
        <w:rPr>
          <w:rFonts w:ascii="Times New Roman" w:hAnsi="Times New Roman" w:cs="Times New Roman"/>
          <w:sz w:val="24"/>
          <w:szCs w:val="24"/>
        </w:rPr>
      </w:pPr>
      <w:r w:rsidRPr="00E34E5D">
        <w:rPr>
          <w:rFonts w:ascii="Times New Roman" w:hAnsi="Times New Roman" w:cs="Times New Roman"/>
          <w:sz w:val="24"/>
          <w:szCs w:val="24"/>
        </w:rPr>
        <w:t>sagatavot un izsniegt SIA “Rīgas meži” (reģistrācijas numurs  40003982628) vienpusēju pašvaldības nostiprinājuma lūgumu zemesgrāmatai par lēmuma 1.punktā noteiktā maināmā pašvaldības nekustamā īpašuma (</w:t>
      </w:r>
      <w:r w:rsidRPr="00E34E5D">
        <w:rPr>
          <w:rFonts w:ascii="Times New Roman" w:hAnsi="Times New Roman" w:cs="Times New Roman"/>
          <w:i/>
          <w:iCs/>
          <w:sz w:val="24"/>
          <w:szCs w:val="24"/>
        </w:rPr>
        <w:t>“Auroras                   ceļš 3”</w:t>
      </w:r>
      <w:r w:rsidRPr="00E34E5D">
        <w:rPr>
          <w:rFonts w:ascii="Times New Roman" w:hAnsi="Times New Roman" w:cs="Times New Roman"/>
          <w:sz w:val="24"/>
          <w:szCs w:val="24"/>
        </w:rPr>
        <w:t>) maiņu.</w:t>
      </w:r>
    </w:p>
    <w:p w14:paraId="5B62FC24" w14:textId="347DF94A" w:rsidR="00BB7869" w:rsidRPr="00BB7869" w:rsidRDefault="00BB7869" w:rsidP="00E3612A">
      <w:pPr>
        <w:pStyle w:val="Sarakstarindkopa"/>
        <w:numPr>
          <w:ilvl w:val="0"/>
          <w:numId w:val="12"/>
        </w:numPr>
        <w:spacing w:after="0" w:line="240" w:lineRule="auto"/>
        <w:ind w:right="185"/>
        <w:jc w:val="both"/>
        <w:rPr>
          <w:rFonts w:ascii="Times New Roman" w:hAnsi="Times New Roman" w:cs="Times New Roman"/>
          <w:sz w:val="24"/>
          <w:szCs w:val="24"/>
        </w:rPr>
      </w:pPr>
      <w:r w:rsidRPr="00BB7869">
        <w:rPr>
          <w:rFonts w:ascii="Times New Roman" w:hAnsi="Times New Roman" w:cs="Times New Roman"/>
          <w:sz w:val="24"/>
          <w:szCs w:val="24"/>
        </w:rPr>
        <w:t>Uzdot Finanšu un grāmatvedības nodaļai veikt nepieciešamos grozījumus pašvaldības 2025.gada budžetā, lai nodrošinātu lēmuma 2.2.1. un 2.2.2.punkta izpildei nepieciešamo izdevumu segšanu, palielinot budžeta ieņēmumu sadaļu 13.2.0.0. “Ieņēmumi no zemes, meža īpašuma pārdošanas” (EKK 13.2.1.0.).</w:t>
      </w:r>
    </w:p>
    <w:p w14:paraId="3C8F8532" w14:textId="713A0F1F" w:rsidR="00E34E5D" w:rsidRPr="00E34E5D" w:rsidRDefault="00E34E5D" w:rsidP="00E3612A">
      <w:pPr>
        <w:pStyle w:val="Sarakstarindkopa"/>
        <w:numPr>
          <w:ilvl w:val="0"/>
          <w:numId w:val="12"/>
        </w:numPr>
        <w:spacing w:after="0" w:line="240" w:lineRule="auto"/>
        <w:ind w:right="185"/>
        <w:jc w:val="both"/>
        <w:rPr>
          <w:rFonts w:ascii="Times New Roman" w:hAnsi="Times New Roman" w:cs="Times New Roman"/>
          <w:sz w:val="24"/>
          <w:szCs w:val="24"/>
        </w:rPr>
      </w:pPr>
      <w:r w:rsidRPr="00E34E5D">
        <w:rPr>
          <w:rFonts w:ascii="Times New Roman" w:hAnsi="Times New Roman" w:cs="Times New Roman"/>
          <w:sz w:val="24"/>
          <w:szCs w:val="24"/>
        </w:rPr>
        <w:t>Noteikt pienākumu SIA “Rīgas meži”, reģistrācijas numurs  40003982628, ne vēlāk kā 20 (divdesmit) dienu laikā (</w:t>
      </w:r>
      <w:r w:rsidRPr="00E34E5D">
        <w:rPr>
          <w:rFonts w:ascii="Times New Roman" w:hAnsi="Times New Roman" w:cs="Times New Roman"/>
          <w:i/>
          <w:iCs/>
          <w:sz w:val="24"/>
          <w:szCs w:val="24"/>
        </w:rPr>
        <w:t>Priekšlīguma 3.4.punkts</w:t>
      </w:r>
      <w:r w:rsidRPr="00E34E5D">
        <w:rPr>
          <w:rFonts w:ascii="Times New Roman" w:hAnsi="Times New Roman" w:cs="Times New Roman"/>
          <w:sz w:val="24"/>
          <w:szCs w:val="24"/>
        </w:rPr>
        <w:t>) pēc lēmuma 2.1.apakšpunktā noteiktā izpildes iesniegt vienpusējus nostiprinājuma lūgumus zemesgrāmatā par SIA “Rīgas meži” piederošo nekustamo īpašumu (</w:t>
      </w:r>
      <w:r w:rsidRPr="00E34E5D">
        <w:rPr>
          <w:rFonts w:ascii="Times New Roman" w:hAnsi="Times New Roman" w:cs="Times New Roman"/>
          <w:i/>
          <w:iCs/>
          <w:sz w:val="24"/>
          <w:szCs w:val="24"/>
        </w:rPr>
        <w:t xml:space="preserve">“Vasaras ceļš”, “Pavasara ceļš”, “Auroras ceļš 4”, “Rīta pagrieziens”, “Viršu ceļš”,  “Stūnīšu ceļš”, “Stūnīšu pagrieziens”) </w:t>
      </w:r>
      <w:r w:rsidRPr="00E34E5D">
        <w:rPr>
          <w:rFonts w:ascii="Times New Roman" w:hAnsi="Times New Roman" w:cs="Times New Roman"/>
          <w:sz w:val="24"/>
          <w:szCs w:val="24"/>
        </w:rPr>
        <w:t>maiņu</w:t>
      </w:r>
      <w:r w:rsidRPr="00E34E5D">
        <w:rPr>
          <w:rFonts w:ascii="Times New Roman" w:hAnsi="Times New Roman" w:cs="Times New Roman"/>
          <w:i/>
          <w:iCs/>
          <w:sz w:val="24"/>
          <w:szCs w:val="24"/>
        </w:rPr>
        <w:t>.</w:t>
      </w:r>
    </w:p>
    <w:p w14:paraId="68F5A5DB" w14:textId="77777777" w:rsidR="00E34E5D" w:rsidRPr="00E34E5D" w:rsidRDefault="00E34E5D" w:rsidP="00E3612A">
      <w:pPr>
        <w:pStyle w:val="Sarakstarindkopa"/>
        <w:numPr>
          <w:ilvl w:val="0"/>
          <w:numId w:val="12"/>
        </w:numPr>
        <w:spacing w:after="0" w:line="240" w:lineRule="auto"/>
        <w:ind w:right="185"/>
        <w:jc w:val="both"/>
        <w:rPr>
          <w:rFonts w:ascii="Times New Roman" w:hAnsi="Times New Roman" w:cs="Times New Roman"/>
          <w:sz w:val="24"/>
          <w:szCs w:val="24"/>
        </w:rPr>
      </w:pPr>
      <w:r w:rsidRPr="00E34E5D">
        <w:rPr>
          <w:rFonts w:ascii="Times New Roman" w:hAnsi="Times New Roman" w:cs="Times New Roman"/>
          <w:sz w:val="24"/>
          <w:szCs w:val="24"/>
        </w:rPr>
        <w:t xml:space="preserve">Atbildīgais par lēmuma izpildi īpašuma un juridiskās nodaļas galvenais jurists. </w:t>
      </w:r>
    </w:p>
    <w:p w14:paraId="32E8A278" w14:textId="77777777" w:rsidR="00E34E5D" w:rsidRPr="00E34E5D" w:rsidRDefault="00E34E5D" w:rsidP="00E3612A">
      <w:pPr>
        <w:spacing w:after="0" w:line="240" w:lineRule="auto"/>
        <w:ind w:right="185"/>
        <w:jc w:val="both"/>
        <w:rPr>
          <w:rFonts w:ascii="Times New Roman" w:hAnsi="Times New Roman" w:cs="Times New Roman"/>
          <w:sz w:val="24"/>
          <w:szCs w:val="24"/>
        </w:rPr>
      </w:pPr>
    </w:p>
    <w:p w14:paraId="21AD9C41" w14:textId="77777777" w:rsidR="00E34E5D" w:rsidRPr="00E34E5D" w:rsidRDefault="00E34E5D" w:rsidP="00E3612A">
      <w:pPr>
        <w:spacing w:after="0" w:line="240" w:lineRule="auto"/>
        <w:ind w:right="185"/>
        <w:jc w:val="both"/>
        <w:rPr>
          <w:rFonts w:ascii="Times New Roman" w:hAnsi="Times New Roman" w:cs="Times New Roman"/>
          <w:sz w:val="24"/>
          <w:szCs w:val="24"/>
        </w:rPr>
      </w:pPr>
      <w:r w:rsidRPr="00E34E5D">
        <w:rPr>
          <w:rFonts w:ascii="Times New Roman" w:hAnsi="Times New Roman" w:cs="Times New Roman"/>
          <w:sz w:val="24"/>
          <w:szCs w:val="24"/>
        </w:rPr>
        <w:t>Priekšsēdētājs</w:t>
      </w:r>
      <w:r w:rsidRPr="00E34E5D">
        <w:rPr>
          <w:rFonts w:ascii="Times New Roman" w:hAnsi="Times New Roman" w:cs="Times New Roman"/>
          <w:sz w:val="24"/>
          <w:szCs w:val="24"/>
        </w:rPr>
        <w:tab/>
      </w:r>
      <w:r w:rsidRPr="00E34E5D">
        <w:rPr>
          <w:rFonts w:ascii="Times New Roman" w:hAnsi="Times New Roman" w:cs="Times New Roman"/>
          <w:sz w:val="24"/>
          <w:szCs w:val="24"/>
        </w:rPr>
        <w:tab/>
      </w:r>
      <w:r w:rsidRPr="00E34E5D">
        <w:rPr>
          <w:rFonts w:ascii="Times New Roman" w:hAnsi="Times New Roman" w:cs="Times New Roman"/>
          <w:sz w:val="24"/>
          <w:szCs w:val="24"/>
        </w:rPr>
        <w:tab/>
      </w:r>
      <w:r w:rsidRPr="00E34E5D">
        <w:rPr>
          <w:rFonts w:ascii="Times New Roman" w:hAnsi="Times New Roman" w:cs="Times New Roman"/>
          <w:sz w:val="24"/>
          <w:szCs w:val="24"/>
        </w:rPr>
        <w:tab/>
      </w:r>
      <w:r w:rsidRPr="00E34E5D">
        <w:rPr>
          <w:rFonts w:ascii="Times New Roman" w:hAnsi="Times New Roman" w:cs="Times New Roman"/>
          <w:sz w:val="24"/>
          <w:szCs w:val="24"/>
        </w:rPr>
        <w:tab/>
      </w:r>
      <w:r w:rsidRPr="00E34E5D">
        <w:rPr>
          <w:rFonts w:ascii="Times New Roman" w:hAnsi="Times New Roman" w:cs="Times New Roman"/>
          <w:sz w:val="24"/>
          <w:szCs w:val="24"/>
        </w:rPr>
        <w:tab/>
      </w:r>
      <w:r w:rsidRPr="00E34E5D">
        <w:rPr>
          <w:rFonts w:ascii="Times New Roman" w:hAnsi="Times New Roman" w:cs="Times New Roman"/>
          <w:sz w:val="24"/>
          <w:szCs w:val="24"/>
        </w:rPr>
        <w:tab/>
      </w:r>
      <w:r w:rsidRPr="00E34E5D">
        <w:rPr>
          <w:rFonts w:ascii="Times New Roman" w:hAnsi="Times New Roman" w:cs="Times New Roman"/>
          <w:sz w:val="24"/>
          <w:szCs w:val="24"/>
        </w:rPr>
        <w:tab/>
      </w:r>
      <w:r w:rsidRPr="00E34E5D">
        <w:rPr>
          <w:rFonts w:ascii="Times New Roman" w:hAnsi="Times New Roman" w:cs="Times New Roman"/>
          <w:sz w:val="24"/>
          <w:szCs w:val="24"/>
        </w:rPr>
        <w:tab/>
      </w:r>
      <w:r w:rsidRPr="00E34E5D">
        <w:rPr>
          <w:rFonts w:ascii="Times New Roman" w:hAnsi="Times New Roman" w:cs="Times New Roman"/>
          <w:sz w:val="24"/>
          <w:szCs w:val="24"/>
        </w:rPr>
        <w:tab/>
        <w:t>A.Bergs</w:t>
      </w:r>
    </w:p>
    <w:p w14:paraId="1C50281B" w14:textId="77777777" w:rsidR="00E34E5D" w:rsidRPr="00E34E5D" w:rsidRDefault="00E34E5D" w:rsidP="00E3612A">
      <w:pPr>
        <w:spacing w:after="0" w:line="240" w:lineRule="auto"/>
        <w:ind w:right="185"/>
        <w:jc w:val="both"/>
        <w:rPr>
          <w:rFonts w:ascii="Times New Roman" w:hAnsi="Times New Roman" w:cs="Times New Roman"/>
          <w:sz w:val="24"/>
          <w:szCs w:val="24"/>
        </w:rPr>
      </w:pPr>
    </w:p>
    <w:p w14:paraId="4A1F5A04" w14:textId="77777777" w:rsidR="00E34E5D" w:rsidRPr="00E34E5D" w:rsidRDefault="00E34E5D" w:rsidP="00E3612A">
      <w:pPr>
        <w:spacing w:after="0" w:line="240" w:lineRule="auto"/>
        <w:ind w:right="185"/>
        <w:jc w:val="both"/>
        <w:rPr>
          <w:rFonts w:ascii="Times New Roman" w:hAnsi="Times New Roman" w:cs="Times New Roman"/>
          <w:sz w:val="24"/>
          <w:szCs w:val="24"/>
        </w:rPr>
      </w:pPr>
      <w:r w:rsidRPr="00E34E5D">
        <w:rPr>
          <w:rFonts w:ascii="Times New Roman" w:hAnsi="Times New Roman" w:cs="Times New Roman"/>
          <w:sz w:val="24"/>
          <w:szCs w:val="24"/>
        </w:rPr>
        <w:t>Iesniedz:  Finanšu komiteja</w:t>
      </w:r>
    </w:p>
    <w:p w14:paraId="2FCD2CDC" w14:textId="77777777" w:rsidR="00E34E5D" w:rsidRPr="00E34E5D" w:rsidRDefault="00E34E5D" w:rsidP="00E3612A">
      <w:pPr>
        <w:spacing w:after="0" w:line="240" w:lineRule="auto"/>
        <w:ind w:right="185"/>
        <w:jc w:val="both"/>
        <w:rPr>
          <w:rFonts w:ascii="Times New Roman" w:hAnsi="Times New Roman" w:cs="Times New Roman"/>
          <w:sz w:val="24"/>
          <w:szCs w:val="24"/>
        </w:rPr>
      </w:pPr>
      <w:r w:rsidRPr="00E34E5D">
        <w:rPr>
          <w:rFonts w:ascii="Times New Roman" w:hAnsi="Times New Roman" w:cs="Times New Roman"/>
          <w:sz w:val="24"/>
          <w:szCs w:val="24"/>
        </w:rPr>
        <w:t>Sagatavoja: īpašuma un juridiskās nodaļas vadītāja I.Čepule</w:t>
      </w:r>
    </w:p>
    <w:p w14:paraId="6D3ED2DB" w14:textId="77777777" w:rsidR="00E34E5D" w:rsidRPr="00E34E5D" w:rsidRDefault="00E34E5D" w:rsidP="00E3612A">
      <w:pPr>
        <w:spacing w:after="0" w:line="240" w:lineRule="auto"/>
        <w:ind w:right="185"/>
        <w:jc w:val="both"/>
        <w:rPr>
          <w:rFonts w:ascii="Times New Roman" w:hAnsi="Times New Roman" w:cs="Times New Roman"/>
          <w:sz w:val="24"/>
          <w:szCs w:val="24"/>
        </w:rPr>
      </w:pPr>
    </w:p>
    <w:p w14:paraId="1E2BFAB8" w14:textId="77777777" w:rsidR="00E34E5D" w:rsidRPr="00E34E5D" w:rsidRDefault="00E34E5D" w:rsidP="00E3612A">
      <w:pPr>
        <w:spacing w:after="0" w:line="240" w:lineRule="auto"/>
        <w:ind w:right="185"/>
        <w:jc w:val="both"/>
        <w:rPr>
          <w:rFonts w:ascii="Times New Roman" w:hAnsi="Times New Roman" w:cs="Times New Roman"/>
          <w:sz w:val="24"/>
          <w:szCs w:val="24"/>
        </w:rPr>
      </w:pPr>
      <w:r w:rsidRPr="00E34E5D">
        <w:rPr>
          <w:rFonts w:ascii="Times New Roman" w:hAnsi="Times New Roman" w:cs="Times New Roman"/>
          <w:sz w:val="24"/>
          <w:szCs w:val="24"/>
        </w:rPr>
        <w:t>Lēmumu izsniegt:</w:t>
      </w:r>
    </w:p>
    <w:p w14:paraId="183E32B2" w14:textId="77777777" w:rsidR="00E34E5D" w:rsidRPr="00E34E5D" w:rsidRDefault="00E34E5D" w:rsidP="00E3612A">
      <w:pPr>
        <w:spacing w:after="0" w:line="240" w:lineRule="auto"/>
        <w:ind w:right="185"/>
        <w:jc w:val="both"/>
        <w:rPr>
          <w:rFonts w:ascii="Times New Roman" w:hAnsi="Times New Roman" w:cs="Times New Roman"/>
          <w:sz w:val="24"/>
          <w:szCs w:val="24"/>
        </w:rPr>
      </w:pPr>
      <w:r w:rsidRPr="00E34E5D">
        <w:rPr>
          <w:rFonts w:ascii="Times New Roman" w:hAnsi="Times New Roman" w:cs="Times New Roman"/>
          <w:sz w:val="24"/>
          <w:szCs w:val="24"/>
        </w:rPr>
        <w:t>izpilddirektoram</w:t>
      </w:r>
    </w:p>
    <w:p w14:paraId="252BA5F1" w14:textId="77777777" w:rsidR="00E34E5D" w:rsidRPr="00E34E5D" w:rsidRDefault="00E34E5D" w:rsidP="00E3612A">
      <w:pPr>
        <w:spacing w:after="0" w:line="240" w:lineRule="auto"/>
        <w:ind w:right="185"/>
        <w:jc w:val="both"/>
        <w:rPr>
          <w:rFonts w:ascii="Times New Roman" w:hAnsi="Times New Roman" w:cs="Times New Roman"/>
          <w:sz w:val="24"/>
          <w:szCs w:val="24"/>
        </w:rPr>
      </w:pPr>
      <w:r w:rsidRPr="00E34E5D">
        <w:rPr>
          <w:rFonts w:ascii="Times New Roman" w:hAnsi="Times New Roman" w:cs="Times New Roman"/>
          <w:sz w:val="24"/>
          <w:szCs w:val="24"/>
        </w:rPr>
        <w:t xml:space="preserve">Īpašuma un juridiskajai nodaļai </w:t>
      </w:r>
    </w:p>
    <w:p w14:paraId="1689C8C6" w14:textId="77777777" w:rsidR="00E34E5D" w:rsidRPr="00E34E5D" w:rsidRDefault="00E34E5D" w:rsidP="00E3612A">
      <w:pPr>
        <w:spacing w:after="0" w:line="240" w:lineRule="auto"/>
        <w:ind w:right="185"/>
        <w:jc w:val="both"/>
        <w:rPr>
          <w:rFonts w:ascii="Times New Roman" w:hAnsi="Times New Roman" w:cs="Times New Roman"/>
          <w:sz w:val="24"/>
          <w:szCs w:val="24"/>
        </w:rPr>
      </w:pPr>
      <w:r w:rsidRPr="00E34E5D">
        <w:rPr>
          <w:rFonts w:ascii="Times New Roman" w:hAnsi="Times New Roman" w:cs="Times New Roman"/>
          <w:sz w:val="24"/>
          <w:szCs w:val="24"/>
        </w:rPr>
        <w:t>Finanšu un grāmatvedības nodaļai</w:t>
      </w:r>
    </w:p>
    <w:p w14:paraId="3EE80C93" w14:textId="77777777" w:rsidR="00E34E5D" w:rsidRPr="00E34E5D" w:rsidRDefault="00E34E5D" w:rsidP="00E3612A">
      <w:pPr>
        <w:spacing w:after="0" w:line="240" w:lineRule="auto"/>
        <w:ind w:right="185"/>
        <w:jc w:val="both"/>
        <w:rPr>
          <w:rFonts w:ascii="Times New Roman" w:hAnsi="Times New Roman" w:cs="Times New Roman"/>
          <w:sz w:val="24"/>
          <w:szCs w:val="24"/>
        </w:rPr>
      </w:pPr>
      <w:r w:rsidRPr="00E34E5D">
        <w:rPr>
          <w:rFonts w:ascii="Times New Roman" w:hAnsi="Times New Roman" w:cs="Times New Roman"/>
          <w:sz w:val="24"/>
          <w:szCs w:val="24"/>
        </w:rPr>
        <w:t xml:space="preserve">Attīstības nodaļai </w:t>
      </w:r>
      <w:r w:rsidRPr="00E34E5D">
        <w:rPr>
          <w:rFonts w:ascii="Times New Roman" w:hAnsi="Times New Roman" w:cs="Times New Roman"/>
          <w:sz w:val="24"/>
          <w:szCs w:val="24"/>
          <w:lang w:eastAsia="lv-LV"/>
        </w:rPr>
        <w:t>–</w:t>
      </w:r>
      <w:r w:rsidRPr="00E34E5D">
        <w:rPr>
          <w:rFonts w:ascii="Times New Roman" w:hAnsi="Times New Roman" w:cs="Times New Roman"/>
          <w:sz w:val="24"/>
          <w:szCs w:val="24"/>
        </w:rPr>
        <w:t xml:space="preserve"> informācijai</w:t>
      </w:r>
    </w:p>
    <w:p w14:paraId="67374987" w14:textId="77777777" w:rsidR="00E34E5D" w:rsidRPr="004F493C" w:rsidRDefault="00E34E5D" w:rsidP="00E3612A">
      <w:pPr>
        <w:spacing w:after="0" w:line="240" w:lineRule="auto"/>
        <w:ind w:right="185"/>
        <w:jc w:val="both"/>
        <w:rPr>
          <w:szCs w:val="24"/>
        </w:rPr>
      </w:pPr>
      <w:r w:rsidRPr="00E34E5D">
        <w:rPr>
          <w:rFonts w:ascii="Times New Roman" w:hAnsi="Times New Roman" w:cs="Times New Roman"/>
          <w:sz w:val="24"/>
          <w:szCs w:val="24"/>
        </w:rPr>
        <w:t xml:space="preserve">SIA “Rīgas meži”, e-pasts: </w:t>
      </w:r>
      <w:hyperlink r:id="rId12" w:history="1">
        <w:r w:rsidRPr="00E34E5D">
          <w:rPr>
            <w:rStyle w:val="Hipersaite"/>
            <w:rFonts w:ascii="Times New Roman" w:hAnsi="Times New Roman" w:cs="Times New Roman"/>
            <w:sz w:val="24"/>
            <w:szCs w:val="24"/>
          </w:rPr>
          <w:t>rigasmezi@rigasmezi.lv</w:t>
        </w:r>
      </w:hyperlink>
      <w:r w:rsidRPr="004F493C">
        <w:rPr>
          <w:szCs w:val="24"/>
        </w:rPr>
        <w:t xml:space="preserve"> </w:t>
      </w:r>
    </w:p>
    <w:p w14:paraId="711D1D11" w14:textId="77777777" w:rsidR="00FB675B" w:rsidRDefault="00FB675B" w:rsidP="00FB675B">
      <w:pPr>
        <w:spacing w:after="0" w:line="240" w:lineRule="auto"/>
        <w:ind w:right="185"/>
        <w:rPr>
          <w:szCs w:val="24"/>
        </w:rPr>
      </w:pPr>
    </w:p>
    <w:p w14:paraId="608B4F11" w14:textId="77777777" w:rsidR="00E34E5D" w:rsidRPr="00B90304" w:rsidRDefault="00E34E5D" w:rsidP="00E3612A">
      <w:pPr>
        <w:tabs>
          <w:tab w:val="left" w:pos="3420"/>
        </w:tabs>
        <w:spacing w:after="0"/>
        <w:ind w:right="185"/>
        <w:jc w:val="center"/>
        <w:rPr>
          <w:rFonts w:ascii="Times New Roman" w:hAnsi="Times New Roman"/>
          <w:sz w:val="24"/>
          <w:szCs w:val="24"/>
        </w:rPr>
      </w:pPr>
      <w:r w:rsidRPr="00B90304">
        <w:rPr>
          <w:rFonts w:ascii="Times New Roman" w:hAnsi="Times New Roman"/>
          <w:sz w:val="24"/>
          <w:szCs w:val="24"/>
        </w:rPr>
        <w:lastRenderedPageBreak/>
        <w:t>Lēmuma projekts</w:t>
      </w:r>
    </w:p>
    <w:p w14:paraId="5B6533D6" w14:textId="77777777" w:rsidR="00E34E5D" w:rsidRPr="00B90304" w:rsidRDefault="00E34E5D" w:rsidP="00E3612A">
      <w:pPr>
        <w:spacing w:after="0"/>
        <w:ind w:left="-284" w:right="185" w:firstLine="284"/>
        <w:jc w:val="center"/>
        <w:rPr>
          <w:rFonts w:ascii="Times New Roman" w:hAnsi="Times New Roman"/>
          <w:sz w:val="24"/>
          <w:szCs w:val="24"/>
        </w:rPr>
      </w:pPr>
      <w:r w:rsidRPr="00B90304">
        <w:rPr>
          <w:rFonts w:ascii="Times New Roman" w:hAnsi="Times New Roman"/>
          <w:sz w:val="24"/>
          <w:szCs w:val="24"/>
        </w:rPr>
        <w:t>Olainē</w:t>
      </w:r>
    </w:p>
    <w:p w14:paraId="548291D3" w14:textId="77777777" w:rsidR="00E34E5D" w:rsidRPr="00B90304" w:rsidRDefault="00E34E5D" w:rsidP="00E3612A">
      <w:pPr>
        <w:spacing w:after="0"/>
        <w:ind w:left="-284" w:right="185" w:firstLine="284"/>
        <w:rPr>
          <w:rFonts w:ascii="Times New Roman" w:hAnsi="Times New Roman"/>
          <w:sz w:val="24"/>
          <w:szCs w:val="24"/>
        </w:rPr>
      </w:pPr>
      <w:r w:rsidRPr="00B90304">
        <w:rPr>
          <w:rFonts w:ascii="Times New Roman" w:hAnsi="Times New Roman"/>
          <w:sz w:val="24"/>
          <w:szCs w:val="24"/>
        </w:rPr>
        <w:t>202</w:t>
      </w:r>
      <w:r>
        <w:rPr>
          <w:rFonts w:ascii="Times New Roman" w:hAnsi="Times New Roman"/>
          <w:sz w:val="24"/>
          <w:szCs w:val="24"/>
        </w:rPr>
        <w:t>5</w:t>
      </w:r>
      <w:r w:rsidRPr="00B90304">
        <w:rPr>
          <w:rFonts w:ascii="Times New Roman" w:hAnsi="Times New Roman"/>
          <w:sz w:val="24"/>
          <w:szCs w:val="24"/>
        </w:rPr>
        <w:t xml:space="preserve">.gada </w:t>
      </w:r>
      <w:r>
        <w:rPr>
          <w:rFonts w:ascii="Times New Roman" w:hAnsi="Times New Roman"/>
          <w:sz w:val="24"/>
          <w:szCs w:val="24"/>
        </w:rPr>
        <w:t>26.februārī</w:t>
      </w:r>
      <w:r w:rsidRPr="00B90304">
        <w:rPr>
          <w:rFonts w:ascii="Times New Roman" w:hAnsi="Times New Roman"/>
          <w:sz w:val="24"/>
          <w:szCs w:val="24"/>
        </w:rPr>
        <w:tab/>
      </w:r>
      <w:r w:rsidRPr="00B90304">
        <w:rPr>
          <w:rFonts w:ascii="Times New Roman" w:hAnsi="Times New Roman"/>
          <w:sz w:val="24"/>
          <w:szCs w:val="24"/>
        </w:rPr>
        <w:tab/>
      </w:r>
      <w:r w:rsidRPr="00B90304">
        <w:rPr>
          <w:rFonts w:ascii="Times New Roman" w:hAnsi="Times New Roman"/>
          <w:sz w:val="24"/>
          <w:szCs w:val="24"/>
        </w:rPr>
        <w:tab/>
      </w:r>
      <w:r w:rsidRPr="00B90304">
        <w:rPr>
          <w:rFonts w:ascii="Times New Roman" w:hAnsi="Times New Roman"/>
          <w:sz w:val="24"/>
          <w:szCs w:val="24"/>
        </w:rPr>
        <w:tab/>
      </w:r>
      <w:r w:rsidRPr="00B90304">
        <w:rPr>
          <w:rFonts w:ascii="Times New Roman" w:hAnsi="Times New Roman"/>
          <w:sz w:val="24"/>
          <w:szCs w:val="24"/>
        </w:rPr>
        <w:tab/>
      </w:r>
      <w:r w:rsidRPr="00B90304">
        <w:rPr>
          <w:rFonts w:ascii="Times New Roman" w:hAnsi="Times New Roman"/>
          <w:sz w:val="24"/>
          <w:szCs w:val="24"/>
        </w:rPr>
        <w:tab/>
      </w:r>
      <w:r w:rsidRPr="00B90304">
        <w:rPr>
          <w:rFonts w:ascii="Times New Roman" w:hAnsi="Times New Roman"/>
          <w:sz w:val="24"/>
          <w:szCs w:val="24"/>
        </w:rPr>
        <w:tab/>
      </w:r>
      <w:r w:rsidRPr="00B90304">
        <w:rPr>
          <w:rFonts w:ascii="Times New Roman" w:hAnsi="Times New Roman"/>
          <w:sz w:val="24"/>
          <w:szCs w:val="24"/>
        </w:rPr>
        <w:tab/>
        <w:t>Nr.</w:t>
      </w:r>
      <w:r>
        <w:rPr>
          <w:rFonts w:ascii="Times New Roman" w:hAnsi="Times New Roman"/>
          <w:sz w:val="24"/>
          <w:szCs w:val="24"/>
        </w:rPr>
        <w:t>2</w:t>
      </w:r>
    </w:p>
    <w:p w14:paraId="302139E0" w14:textId="77777777" w:rsidR="00E34E5D" w:rsidRPr="00B90304" w:rsidRDefault="00E34E5D" w:rsidP="00E3612A">
      <w:pPr>
        <w:spacing w:after="0"/>
        <w:ind w:left="-284" w:right="185" w:firstLine="284"/>
        <w:rPr>
          <w:rFonts w:ascii="Times New Roman" w:hAnsi="Times New Roman"/>
          <w:sz w:val="24"/>
          <w:szCs w:val="24"/>
        </w:rPr>
      </w:pPr>
    </w:p>
    <w:p w14:paraId="05B60146" w14:textId="77777777" w:rsidR="00E34E5D" w:rsidRPr="00B90304" w:rsidRDefault="00E34E5D" w:rsidP="00E3612A">
      <w:pPr>
        <w:spacing w:after="0" w:line="240" w:lineRule="auto"/>
        <w:ind w:left="-284" w:right="185" w:firstLine="284"/>
        <w:jc w:val="center"/>
        <w:rPr>
          <w:rFonts w:ascii="Times New Roman" w:hAnsi="Times New Roman"/>
          <w:sz w:val="24"/>
          <w:szCs w:val="24"/>
        </w:rPr>
      </w:pPr>
      <w:r w:rsidRPr="00B90304">
        <w:rPr>
          <w:rFonts w:ascii="Times New Roman" w:hAnsi="Times New Roman"/>
          <w:b/>
          <w:sz w:val="24"/>
          <w:szCs w:val="24"/>
        </w:rPr>
        <w:t>Par Olaines novada pašvaldības nekustamo īpašumu atsavināšanu elektroniskā  izsolē</w:t>
      </w:r>
    </w:p>
    <w:p w14:paraId="325B8511" w14:textId="77777777" w:rsidR="00E34E5D" w:rsidRPr="00905742" w:rsidRDefault="00E34E5D" w:rsidP="00E3612A">
      <w:pPr>
        <w:spacing w:after="0" w:line="240" w:lineRule="auto"/>
        <w:ind w:left="-284" w:right="185" w:firstLine="284"/>
        <w:jc w:val="both"/>
        <w:rPr>
          <w:rFonts w:ascii="Times New Roman" w:hAnsi="Times New Roman"/>
          <w:b/>
          <w:sz w:val="24"/>
          <w:szCs w:val="24"/>
        </w:rPr>
      </w:pPr>
    </w:p>
    <w:p w14:paraId="7C0C9E36" w14:textId="77777777" w:rsidR="00E34E5D" w:rsidRPr="00905742" w:rsidRDefault="00E34E5D" w:rsidP="00E3612A">
      <w:pPr>
        <w:spacing w:after="0" w:line="240" w:lineRule="auto"/>
        <w:ind w:left="-284" w:right="185" w:firstLine="284"/>
        <w:jc w:val="both"/>
        <w:rPr>
          <w:rFonts w:ascii="Times New Roman" w:hAnsi="Times New Roman"/>
          <w:bCs/>
          <w:sz w:val="24"/>
          <w:szCs w:val="24"/>
        </w:rPr>
      </w:pPr>
      <w:r w:rsidRPr="00905742">
        <w:rPr>
          <w:rFonts w:ascii="Times New Roman" w:hAnsi="Times New Roman"/>
          <w:bCs/>
          <w:sz w:val="24"/>
          <w:szCs w:val="24"/>
        </w:rPr>
        <w:t>Pamatojoties uz Publiskas personas mantas atsavināšanas likuma 4.panta pirmo daļu (…), atvasinātas publiskas personas mantas atsavināšanu var ierosināt, ja tā nav nepieciešama attiecīgai atvasinātai publiskai personai vai tās iestādēm to funkciju nodrošināšanai.</w:t>
      </w:r>
    </w:p>
    <w:p w14:paraId="0B1E70EF" w14:textId="77777777" w:rsidR="00E34E5D" w:rsidRPr="00905742" w:rsidRDefault="00E34E5D" w:rsidP="00E3612A">
      <w:pPr>
        <w:spacing w:after="0" w:line="240" w:lineRule="auto"/>
        <w:ind w:left="-284" w:right="185" w:firstLine="284"/>
        <w:jc w:val="both"/>
        <w:rPr>
          <w:rFonts w:ascii="Times New Roman" w:hAnsi="Times New Roman"/>
          <w:bCs/>
          <w:sz w:val="24"/>
          <w:szCs w:val="24"/>
        </w:rPr>
      </w:pPr>
      <w:r w:rsidRPr="00905742">
        <w:rPr>
          <w:rFonts w:ascii="Times New Roman" w:hAnsi="Times New Roman"/>
          <w:bCs/>
          <w:sz w:val="24"/>
          <w:szCs w:val="24"/>
        </w:rPr>
        <w:t xml:space="preserve">Pašvaldība ierosina šādu nekustamo īpašumu atsavināšanu elektroniskā izsolē: </w:t>
      </w:r>
    </w:p>
    <w:p w14:paraId="29DF4948" w14:textId="77777777" w:rsidR="00E34E5D" w:rsidRPr="00524D2C" w:rsidRDefault="00E34E5D" w:rsidP="00E3612A">
      <w:pPr>
        <w:pStyle w:val="Sarakstarindkopa"/>
        <w:numPr>
          <w:ilvl w:val="0"/>
          <w:numId w:val="18"/>
        </w:numPr>
        <w:spacing w:after="0" w:line="240" w:lineRule="auto"/>
        <w:ind w:right="185"/>
        <w:jc w:val="both"/>
        <w:rPr>
          <w:rFonts w:ascii="Times New Roman" w:hAnsi="Times New Roman"/>
          <w:bCs/>
          <w:sz w:val="24"/>
          <w:szCs w:val="24"/>
        </w:rPr>
      </w:pPr>
      <w:r w:rsidRPr="00524D2C">
        <w:rPr>
          <w:rFonts w:ascii="Times New Roman" w:hAnsi="Times New Roman"/>
          <w:bCs/>
          <w:sz w:val="24"/>
          <w:szCs w:val="24"/>
        </w:rPr>
        <w:t>zemesgabals dārzkopības sabiedrībā “Zīles”Nr.200, Vaivados, Olaines pagastā Olaines novadā. Zemes vienības kadastra apzīmējums 80800160435, 0.0653 ha platībā (</w:t>
      </w:r>
      <w:r>
        <w:rPr>
          <w:rFonts w:ascii="Times New Roman" w:hAnsi="Times New Roman"/>
          <w:bCs/>
          <w:sz w:val="24"/>
          <w:szCs w:val="24"/>
        </w:rPr>
        <w:t>k</w:t>
      </w:r>
      <w:r w:rsidRPr="00524D2C">
        <w:rPr>
          <w:rFonts w:ascii="Times New Roman" w:hAnsi="Times New Roman"/>
          <w:bCs/>
          <w:sz w:val="24"/>
          <w:szCs w:val="24"/>
        </w:rPr>
        <w:t>adastra numurs 8080</w:t>
      </w:r>
      <w:r>
        <w:rPr>
          <w:rFonts w:ascii="Times New Roman" w:hAnsi="Times New Roman"/>
          <w:bCs/>
          <w:sz w:val="24"/>
          <w:szCs w:val="24"/>
        </w:rPr>
        <w:t xml:space="preserve"> </w:t>
      </w:r>
      <w:r w:rsidRPr="00524D2C">
        <w:rPr>
          <w:rFonts w:ascii="Times New Roman" w:hAnsi="Times New Roman"/>
          <w:bCs/>
          <w:sz w:val="24"/>
          <w:szCs w:val="24"/>
        </w:rPr>
        <w:t>016</w:t>
      </w:r>
      <w:r>
        <w:rPr>
          <w:rFonts w:ascii="Times New Roman" w:hAnsi="Times New Roman"/>
          <w:bCs/>
          <w:sz w:val="24"/>
          <w:szCs w:val="24"/>
        </w:rPr>
        <w:t xml:space="preserve"> </w:t>
      </w:r>
      <w:r w:rsidRPr="00524D2C">
        <w:rPr>
          <w:rFonts w:ascii="Times New Roman" w:hAnsi="Times New Roman"/>
          <w:bCs/>
          <w:sz w:val="24"/>
          <w:szCs w:val="24"/>
        </w:rPr>
        <w:t>0435);</w:t>
      </w:r>
    </w:p>
    <w:p w14:paraId="760B1B6E" w14:textId="4DDF3EBF" w:rsidR="00E34E5D" w:rsidRPr="00524D2C" w:rsidRDefault="00E34E5D" w:rsidP="00E3612A">
      <w:pPr>
        <w:pStyle w:val="Sarakstarindkopa"/>
        <w:numPr>
          <w:ilvl w:val="0"/>
          <w:numId w:val="18"/>
        </w:numPr>
        <w:spacing w:after="0" w:line="240" w:lineRule="auto"/>
        <w:ind w:right="185"/>
        <w:jc w:val="both"/>
        <w:rPr>
          <w:rFonts w:ascii="Times New Roman" w:hAnsi="Times New Roman"/>
          <w:bCs/>
          <w:sz w:val="24"/>
          <w:szCs w:val="24"/>
        </w:rPr>
      </w:pPr>
      <w:r>
        <w:rPr>
          <w:rFonts w:ascii="Times New Roman" w:hAnsi="Times New Roman"/>
          <w:bCs/>
          <w:sz w:val="24"/>
          <w:szCs w:val="24"/>
        </w:rPr>
        <w:t xml:space="preserve">dzīvoklis </w:t>
      </w:r>
      <w:r w:rsidRPr="00524D2C">
        <w:rPr>
          <w:rFonts w:ascii="Times New Roman" w:hAnsi="Times New Roman"/>
          <w:bCs/>
          <w:sz w:val="24"/>
          <w:szCs w:val="24"/>
        </w:rPr>
        <w:t>Baznīcas ielā 8-16, Jaunolain</w:t>
      </w:r>
      <w:r>
        <w:rPr>
          <w:rFonts w:ascii="Times New Roman" w:hAnsi="Times New Roman"/>
          <w:bCs/>
          <w:sz w:val="24"/>
          <w:szCs w:val="24"/>
        </w:rPr>
        <w:t xml:space="preserve">e, </w:t>
      </w:r>
      <w:r w:rsidRPr="00524D2C">
        <w:rPr>
          <w:rFonts w:ascii="Times New Roman" w:hAnsi="Times New Roman"/>
          <w:bCs/>
          <w:sz w:val="24"/>
          <w:szCs w:val="24"/>
        </w:rPr>
        <w:t>Olaines pagasts, Olaines novads</w:t>
      </w:r>
      <w:r>
        <w:rPr>
          <w:rFonts w:ascii="Times New Roman" w:hAnsi="Times New Roman"/>
          <w:bCs/>
          <w:sz w:val="24"/>
          <w:szCs w:val="24"/>
        </w:rPr>
        <w:t xml:space="preserve"> (k</w:t>
      </w:r>
      <w:r w:rsidRPr="00524D2C">
        <w:rPr>
          <w:rFonts w:ascii="Times New Roman" w:hAnsi="Times New Roman"/>
          <w:bCs/>
          <w:sz w:val="24"/>
          <w:szCs w:val="24"/>
        </w:rPr>
        <w:t>adastra numurs 8080 900 1250</w:t>
      </w:r>
      <w:r>
        <w:rPr>
          <w:rFonts w:ascii="Times New Roman" w:hAnsi="Times New Roman"/>
          <w:bCs/>
          <w:sz w:val="24"/>
          <w:szCs w:val="24"/>
        </w:rPr>
        <w:t xml:space="preserve">); </w:t>
      </w:r>
    </w:p>
    <w:p w14:paraId="232847B8" w14:textId="77777777" w:rsidR="00E34E5D" w:rsidRDefault="00E34E5D" w:rsidP="00E3612A">
      <w:pPr>
        <w:pStyle w:val="Sarakstarindkopa"/>
        <w:numPr>
          <w:ilvl w:val="0"/>
          <w:numId w:val="18"/>
        </w:numPr>
        <w:spacing w:after="0" w:line="240" w:lineRule="auto"/>
        <w:ind w:right="185"/>
        <w:jc w:val="both"/>
        <w:rPr>
          <w:rFonts w:ascii="Times New Roman" w:hAnsi="Times New Roman"/>
          <w:bCs/>
          <w:sz w:val="24"/>
          <w:szCs w:val="24"/>
        </w:rPr>
      </w:pPr>
      <w:r w:rsidRPr="00524D2C">
        <w:rPr>
          <w:rFonts w:ascii="Times New Roman" w:hAnsi="Times New Roman"/>
          <w:bCs/>
          <w:sz w:val="24"/>
          <w:szCs w:val="24"/>
        </w:rPr>
        <w:t>dzīvoklis Zemgales iela 47-29, Olaine, Olaines novads (</w:t>
      </w:r>
      <w:r>
        <w:rPr>
          <w:rFonts w:ascii="Times New Roman" w:hAnsi="Times New Roman"/>
          <w:bCs/>
          <w:sz w:val="24"/>
          <w:szCs w:val="24"/>
        </w:rPr>
        <w:t>k</w:t>
      </w:r>
      <w:r w:rsidRPr="00524D2C">
        <w:rPr>
          <w:rFonts w:ascii="Times New Roman" w:hAnsi="Times New Roman"/>
          <w:bCs/>
          <w:sz w:val="24"/>
          <w:szCs w:val="24"/>
        </w:rPr>
        <w:t>adastra numurs 80099004424)</w:t>
      </w:r>
      <w:r>
        <w:rPr>
          <w:rFonts w:ascii="Times New Roman" w:hAnsi="Times New Roman"/>
          <w:bCs/>
          <w:sz w:val="24"/>
          <w:szCs w:val="24"/>
        </w:rPr>
        <w:t>;</w:t>
      </w:r>
    </w:p>
    <w:p w14:paraId="5B5421F4" w14:textId="77777777" w:rsidR="00E34E5D" w:rsidRDefault="00E34E5D" w:rsidP="00E3612A">
      <w:pPr>
        <w:pStyle w:val="Sarakstarindkopa"/>
        <w:numPr>
          <w:ilvl w:val="0"/>
          <w:numId w:val="18"/>
        </w:numPr>
        <w:spacing w:after="0" w:line="240" w:lineRule="auto"/>
        <w:ind w:left="714" w:right="185" w:hanging="357"/>
        <w:jc w:val="both"/>
        <w:rPr>
          <w:rFonts w:ascii="Times New Roman" w:hAnsi="Times New Roman"/>
          <w:bCs/>
          <w:sz w:val="24"/>
          <w:szCs w:val="24"/>
        </w:rPr>
      </w:pPr>
      <w:r w:rsidRPr="00524D2C">
        <w:rPr>
          <w:rFonts w:ascii="Times New Roman" w:hAnsi="Times New Roman"/>
          <w:bCs/>
          <w:sz w:val="24"/>
          <w:szCs w:val="24"/>
        </w:rPr>
        <w:t>dzīvoklis</w:t>
      </w:r>
      <w:r w:rsidRPr="00524D2C">
        <w:t xml:space="preserve"> </w:t>
      </w:r>
      <w:r>
        <w:rPr>
          <w:rFonts w:ascii="Times New Roman" w:hAnsi="Times New Roman"/>
          <w:bCs/>
          <w:sz w:val="24"/>
          <w:szCs w:val="24"/>
        </w:rPr>
        <w:t>“</w:t>
      </w:r>
      <w:r w:rsidRPr="00524D2C">
        <w:rPr>
          <w:rFonts w:ascii="Times New Roman" w:hAnsi="Times New Roman"/>
          <w:bCs/>
          <w:sz w:val="24"/>
          <w:szCs w:val="24"/>
        </w:rPr>
        <w:t>Vectīreļi 54</w:t>
      </w:r>
      <w:r>
        <w:rPr>
          <w:rFonts w:ascii="Times New Roman" w:hAnsi="Times New Roman"/>
          <w:bCs/>
          <w:sz w:val="24"/>
          <w:szCs w:val="24"/>
        </w:rPr>
        <w:t>”</w:t>
      </w:r>
      <w:r w:rsidRPr="00524D2C">
        <w:rPr>
          <w:rFonts w:ascii="Times New Roman" w:hAnsi="Times New Roman"/>
          <w:bCs/>
          <w:sz w:val="24"/>
          <w:szCs w:val="24"/>
        </w:rPr>
        <w:t xml:space="preserve"> - 9, Grēnes, Olaines pagasts, Olaines novads</w:t>
      </w:r>
      <w:r>
        <w:rPr>
          <w:rFonts w:ascii="Times New Roman" w:hAnsi="Times New Roman"/>
          <w:bCs/>
          <w:sz w:val="24"/>
          <w:szCs w:val="24"/>
        </w:rPr>
        <w:t xml:space="preserve"> (kadastra numurs </w:t>
      </w:r>
      <w:r w:rsidRPr="00524D2C">
        <w:rPr>
          <w:rFonts w:ascii="Times New Roman" w:hAnsi="Times New Roman"/>
          <w:bCs/>
          <w:sz w:val="24"/>
          <w:szCs w:val="24"/>
        </w:rPr>
        <w:t>80809001257</w:t>
      </w:r>
      <w:r>
        <w:rPr>
          <w:rFonts w:ascii="Times New Roman" w:hAnsi="Times New Roman"/>
          <w:bCs/>
          <w:sz w:val="24"/>
          <w:szCs w:val="24"/>
        </w:rPr>
        <w:t>);</w:t>
      </w:r>
    </w:p>
    <w:p w14:paraId="45A76BC0" w14:textId="4013ACF6" w:rsidR="00E34E5D" w:rsidRPr="00E5516E" w:rsidRDefault="00E34E5D" w:rsidP="00E3612A">
      <w:pPr>
        <w:pStyle w:val="Sarakstarindkopa"/>
        <w:numPr>
          <w:ilvl w:val="0"/>
          <w:numId w:val="18"/>
        </w:numPr>
        <w:spacing w:after="200" w:line="276" w:lineRule="auto"/>
        <w:ind w:right="185"/>
        <w:jc w:val="both"/>
        <w:rPr>
          <w:rFonts w:ascii="Times New Roman" w:hAnsi="Times New Roman"/>
          <w:bCs/>
          <w:sz w:val="24"/>
          <w:szCs w:val="24"/>
        </w:rPr>
      </w:pPr>
      <w:r w:rsidRPr="004B34F7">
        <w:rPr>
          <w:rFonts w:ascii="Times New Roman" w:hAnsi="Times New Roman"/>
          <w:bCs/>
          <w:sz w:val="24"/>
          <w:szCs w:val="24"/>
        </w:rPr>
        <w:t>dzīvoklis Baznīcas ielā 8-</w:t>
      </w:r>
      <w:r>
        <w:rPr>
          <w:rFonts w:ascii="Times New Roman" w:hAnsi="Times New Roman"/>
          <w:bCs/>
          <w:sz w:val="24"/>
          <w:szCs w:val="24"/>
        </w:rPr>
        <w:t>27</w:t>
      </w:r>
      <w:r w:rsidRPr="004B34F7">
        <w:rPr>
          <w:rFonts w:ascii="Times New Roman" w:hAnsi="Times New Roman"/>
          <w:bCs/>
          <w:sz w:val="24"/>
          <w:szCs w:val="24"/>
        </w:rPr>
        <w:t>, Jaunolaine, Olaines pagasts, Olaines novads (</w:t>
      </w:r>
      <w:r>
        <w:rPr>
          <w:rFonts w:ascii="Times New Roman" w:hAnsi="Times New Roman"/>
          <w:bCs/>
          <w:sz w:val="24"/>
          <w:szCs w:val="24"/>
        </w:rPr>
        <w:t>k</w:t>
      </w:r>
      <w:r w:rsidRPr="004B34F7">
        <w:rPr>
          <w:rFonts w:ascii="Times New Roman" w:hAnsi="Times New Roman"/>
          <w:bCs/>
          <w:sz w:val="24"/>
          <w:szCs w:val="24"/>
        </w:rPr>
        <w:t>adastra numurs 8080 900 12</w:t>
      </w:r>
      <w:r>
        <w:rPr>
          <w:rFonts w:ascii="Times New Roman" w:hAnsi="Times New Roman"/>
          <w:bCs/>
          <w:sz w:val="24"/>
          <w:szCs w:val="24"/>
        </w:rPr>
        <w:t>6</w:t>
      </w:r>
      <w:r w:rsidRPr="004B34F7">
        <w:rPr>
          <w:rFonts w:ascii="Times New Roman" w:hAnsi="Times New Roman"/>
          <w:bCs/>
          <w:sz w:val="24"/>
          <w:szCs w:val="24"/>
        </w:rPr>
        <w:t>0)</w:t>
      </w:r>
      <w:r>
        <w:rPr>
          <w:rFonts w:ascii="Times New Roman" w:hAnsi="Times New Roman"/>
          <w:bCs/>
          <w:sz w:val="24"/>
          <w:szCs w:val="24"/>
        </w:rPr>
        <w:t>.</w:t>
      </w:r>
      <w:r w:rsidRPr="004B34F7">
        <w:rPr>
          <w:rFonts w:ascii="Times New Roman" w:hAnsi="Times New Roman"/>
          <w:bCs/>
          <w:sz w:val="24"/>
          <w:szCs w:val="24"/>
        </w:rPr>
        <w:t xml:space="preserve"> </w:t>
      </w:r>
    </w:p>
    <w:p w14:paraId="42DD83FC" w14:textId="77777777" w:rsidR="00E34E5D" w:rsidRPr="00905742" w:rsidRDefault="00E34E5D" w:rsidP="00E3612A">
      <w:pPr>
        <w:spacing w:after="0" w:line="240" w:lineRule="auto"/>
        <w:ind w:left="142" w:right="185"/>
        <w:jc w:val="both"/>
        <w:rPr>
          <w:rFonts w:ascii="Times New Roman" w:hAnsi="Times New Roman"/>
          <w:bCs/>
          <w:sz w:val="24"/>
          <w:szCs w:val="24"/>
          <w:u w:val="single"/>
        </w:rPr>
      </w:pPr>
      <w:r w:rsidRPr="00905742">
        <w:rPr>
          <w:rFonts w:ascii="Times New Roman" w:hAnsi="Times New Roman"/>
          <w:bCs/>
          <w:sz w:val="24"/>
          <w:szCs w:val="24"/>
          <w:u w:val="single"/>
        </w:rPr>
        <w:t>Izvērtējot pašvaldības rīcībā esošo informāciju un ar lietu saistītos apstākļus, konstatēts:</w:t>
      </w:r>
    </w:p>
    <w:p w14:paraId="471D2F37" w14:textId="77777777" w:rsidR="00E34E5D" w:rsidRPr="00524D2C" w:rsidRDefault="00E34E5D" w:rsidP="00E3612A">
      <w:pPr>
        <w:pStyle w:val="Sarakstarindkopa"/>
        <w:numPr>
          <w:ilvl w:val="0"/>
          <w:numId w:val="15"/>
        </w:numPr>
        <w:spacing w:after="0" w:line="240" w:lineRule="auto"/>
        <w:ind w:left="74" w:right="185"/>
        <w:jc w:val="both"/>
        <w:rPr>
          <w:rFonts w:ascii="Times New Roman" w:hAnsi="Times New Roman"/>
          <w:b/>
          <w:bCs/>
        </w:rPr>
      </w:pPr>
      <w:bookmarkStart w:id="26" w:name="_Hlk180828029"/>
      <w:r w:rsidRPr="00524D2C">
        <w:rPr>
          <w:rFonts w:ascii="Times New Roman" w:hAnsi="Times New Roman"/>
          <w:b/>
          <w:bCs/>
        </w:rPr>
        <w:t xml:space="preserve">Nekustamais īpašums </w:t>
      </w:r>
      <w:r w:rsidRPr="00905742">
        <w:rPr>
          <w:sz w:val="24"/>
          <w:szCs w:val="24"/>
        </w:rPr>
        <w:t>–</w:t>
      </w:r>
      <w:r w:rsidRPr="00524D2C">
        <w:rPr>
          <w:rFonts w:ascii="Times New Roman" w:hAnsi="Times New Roman"/>
          <w:b/>
          <w:bCs/>
        </w:rPr>
        <w:t xml:space="preserve"> zemesgabals dārzkopības sabiedrībā “Zīles”</w:t>
      </w:r>
      <w:r>
        <w:rPr>
          <w:rFonts w:ascii="Times New Roman" w:hAnsi="Times New Roman"/>
          <w:b/>
          <w:bCs/>
        </w:rPr>
        <w:t xml:space="preserve"> </w:t>
      </w:r>
      <w:r w:rsidRPr="00524D2C">
        <w:rPr>
          <w:rFonts w:ascii="Times New Roman" w:hAnsi="Times New Roman"/>
          <w:b/>
          <w:bCs/>
        </w:rPr>
        <w:t>Nr.200, Vaivados, Olaines pagastā Olaines novadā. Zemes vienības kadastra apzīmējums 80800160435, 0.0653 ha platībā (</w:t>
      </w:r>
      <w:r>
        <w:rPr>
          <w:rFonts w:ascii="Times New Roman" w:hAnsi="Times New Roman"/>
          <w:b/>
          <w:bCs/>
        </w:rPr>
        <w:t>k</w:t>
      </w:r>
      <w:r w:rsidRPr="00524D2C">
        <w:rPr>
          <w:rFonts w:ascii="Times New Roman" w:hAnsi="Times New Roman"/>
          <w:b/>
          <w:bCs/>
        </w:rPr>
        <w:t>adastra numurs 80800160435).</w:t>
      </w:r>
    </w:p>
    <w:p w14:paraId="45A9348F" w14:textId="77777777" w:rsidR="00E34E5D" w:rsidRPr="00524D2C" w:rsidRDefault="00E34E5D" w:rsidP="00E3612A">
      <w:pPr>
        <w:pStyle w:val="Sarakstarindkopa"/>
        <w:spacing w:after="0" w:line="240" w:lineRule="auto"/>
        <w:ind w:left="74" w:right="185"/>
        <w:jc w:val="both"/>
        <w:rPr>
          <w:rFonts w:ascii="Times New Roman" w:hAnsi="Times New Roman"/>
        </w:rPr>
      </w:pPr>
      <w:r w:rsidRPr="00524D2C">
        <w:rPr>
          <w:rFonts w:ascii="Times New Roman" w:hAnsi="Times New Roman"/>
        </w:rPr>
        <w:t>Nekustamā īpašuma lietošanas mērķis, kods 060</w:t>
      </w:r>
      <w:r>
        <w:rPr>
          <w:rFonts w:ascii="Times New Roman" w:hAnsi="Times New Roman"/>
        </w:rPr>
        <w:t>1</w:t>
      </w:r>
      <w:r w:rsidRPr="00524D2C">
        <w:rPr>
          <w:rFonts w:ascii="Times New Roman" w:hAnsi="Times New Roman"/>
        </w:rPr>
        <w:t xml:space="preserve">– </w:t>
      </w:r>
      <w:r>
        <w:rPr>
          <w:rFonts w:ascii="Times New Roman" w:hAnsi="Times New Roman"/>
        </w:rPr>
        <w:t>I</w:t>
      </w:r>
      <w:r w:rsidRPr="00524D2C">
        <w:rPr>
          <w:rFonts w:ascii="Times New Roman" w:hAnsi="Times New Roman"/>
        </w:rPr>
        <w:t>ndividuālo dzīvojamo māju apbūve.</w:t>
      </w:r>
    </w:p>
    <w:p w14:paraId="07523B27" w14:textId="77777777" w:rsidR="00E34E5D" w:rsidRPr="00524D2C" w:rsidRDefault="00E34E5D" w:rsidP="00E3612A">
      <w:pPr>
        <w:pStyle w:val="Sarakstarindkopa"/>
        <w:spacing w:after="0" w:line="240" w:lineRule="auto"/>
        <w:ind w:left="74" w:right="185"/>
        <w:jc w:val="both"/>
        <w:rPr>
          <w:rFonts w:ascii="Times New Roman" w:hAnsi="Times New Roman"/>
        </w:rPr>
      </w:pPr>
      <w:r w:rsidRPr="00524D2C">
        <w:rPr>
          <w:rFonts w:ascii="Times New Roman" w:hAnsi="Times New Roman"/>
        </w:rPr>
        <w:t xml:space="preserve">Saskaņā ar Valsts zemes dienesta datiem, zemesgabala </w:t>
      </w:r>
      <w:r>
        <w:rPr>
          <w:rFonts w:ascii="Times New Roman" w:hAnsi="Times New Roman"/>
        </w:rPr>
        <w:t xml:space="preserve">fiskālā </w:t>
      </w:r>
      <w:r w:rsidRPr="00524D2C">
        <w:rPr>
          <w:rFonts w:ascii="Times New Roman" w:hAnsi="Times New Roman"/>
        </w:rPr>
        <w:t>kadastrālā vērtība sastāda EUR 1 675.00.</w:t>
      </w:r>
    </w:p>
    <w:p w14:paraId="78B3FB8A" w14:textId="77777777" w:rsidR="00E34E5D" w:rsidRDefault="00E34E5D" w:rsidP="00E3612A">
      <w:pPr>
        <w:pStyle w:val="Sarakstarindkopa"/>
        <w:spacing w:after="0" w:line="240" w:lineRule="auto"/>
        <w:ind w:left="74" w:right="185"/>
        <w:jc w:val="both"/>
        <w:rPr>
          <w:rFonts w:ascii="Times New Roman" w:hAnsi="Times New Roman"/>
        </w:rPr>
      </w:pPr>
      <w:r w:rsidRPr="00524D2C">
        <w:rPr>
          <w:rFonts w:ascii="Times New Roman" w:hAnsi="Times New Roman"/>
        </w:rPr>
        <w:t>Olaines novada pašvaldības īpašuma tiesības ierakstītas Rīgas rajona tiesas, Olaines pagasta zemesgrāmatas nodalījumā Nr. 100000932019, Kadastra numurs: 80800160435, nosaukums: ”Zīles Nr.200”, adrese/atrašanās vieta: “Zīles” Nr.200, Vaivadi, Olaines pag., Olaines nov. Īpašnieks: Olaines novada pašvaldība. Žurnāls Nr. 300008073402, lēmums 13.12.2024.</w:t>
      </w:r>
    </w:p>
    <w:p w14:paraId="2BC5DC10" w14:textId="77777777" w:rsidR="00E34E5D" w:rsidRPr="00986464" w:rsidRDefault="00E34E5D" w:rsidP="00E3612A">
      <w:pPr>
        <w:pStyle w:val="Sarakstarindkopa"/>
        <w:spacing w:after="0" w:line="240" w:lineRule="auto"/>
        <w:ind w:left="74" w:right="185"/>
        <w:jc w:val="both"/>
        <w:rPr>
          <w:rFonts w:ascii="Times New Roman" w:hAnsi="Times New Roman"/>
        </w:rPr>
      </w:pPr>
      <w:r w:rsidRPr="00524D2C">
        <w:rPr>
          <w:rFonts w:ascii="Times New Roman" w:hAnsi="Times New Roman"/>
        </w:rPr>
        <w:t>Latvijas Īpašumu Vērtētāju asociācijas sertificēts vērtētājs Haralds Visvaldis Krūmiņš (kompetences sertifikāts Nr.53) 202</w:t>
      </w:r>
      <w:r>
        <w:rPr>
          <w:rFonts w:ascii="Times New Roman" w:hAnsi="Times New Roman"/>
        </w:rPr>
        <w:t>5</w:t>
      </w:r>
      <w:r w:rsidRPr="00524D2C">
        <w:rPr>
          <w:rFonts w:ascii="Times New Roman" w:hAnsi="Times New Roman"/>
        </w:rPr>
        <w:t xml:space="preserve">.gada </w:t>
      </w:r>
      <w:r>
        <w:rPr>
          <w:rFonts w:ascii="Times New Roman" w:hAnsi="Times New Roman"/>
        </w:rPr>
        <w:t>20.janvārī</w:t>
      </w:r>
      <w:r w:rsidRPr="00524D2C">
        <w:rPr>
          <w:rFonts w:ascii="Times New Roman" w:hAnsi="Times New Roman"/>
        </w:rPr>
        <w:t xml:space="preserve"> sagatavoja Nekustamā īpašuma vērtējuma aktu “Par nekustamā īpašuma </w:t>
      </w:r>
      <w:r w:rsidRPr="007007F8">
        <w:rPr>
          <w:rFonts w:ascii="Times New Roman" w:hAnsi="Times New Roman"/>
        </w:rPr>
        <w:t>“Zīles 200”,  Vaivadi,</w:t>
      </w:r>
      <w:r>
        <w:rPr>
          <w:rFonts w:ascii="Times New Roman" w:hAnsi="Times New Roman"/>
        </w:rPr>
        <w:t xml:space="preserve"> </w:t>
      </w:r>
      <w:r w:rsidRPr="007007F8">
        <w:rPr>
          <w:rFonts w:ascii="Times New Roman" w:hAnsi="Times New Roman"/>
        </w:rPr>
        <w:t xml:space="preserve">Olaines pag., Olaines nov., novērtēšanu, Olaines pag., Olaines nov., novērtēšanu”  (reģ.Nr. </w:t>
      </w:r>
      <w:r w:rsidRPr="00DB1A41">
        <w:rPr>
          <w:rFonts w:ascii="Times New Roman" w:hAnsi="Times New Roman"/>
        </w:rPr>
        <w:t>ONP/1.8./25/603-SD (24.01.2025.)</w:t>
      </w:r>
      <w:r w:rsidRPr="007007F8">
        <w:rPr>
          <w:rFonts w:ascii="Times New Roman" w:hAnsi="Times New Roman"/>
        </w:rPr>
        <w:t xml:space="preserve">). Nekustamā īpašuma iespējamā tirgus vērtība 2025.gada </w:t>
      </w:r>
      <w:r>
        <w:rPr>
          <w:rFonts w:ascii="Times New Roman" w:hAnsi="Times New Roman"/>
        </w:rPr>
        <w:t>20.janvārī</w:t>
      </w:r>
      <w:r w:rsidRPr="007007F8">
        <w:rPr>
          <w:rFonts w:ascii="Times New Roman" w:hAnsi="Times New Roman"/>
        </w:rPr>
        <w:t xml:space="preserve">  (noapaļojot) ir EUR </w:t>
      </w:r>
      <w:r w:rsidRPr="007007F8">
        <w:rPr>
          <w:rFonts w:ascii="Times New Roman" w:hAnsi="Times New Roman"/>
          <w:bCs/>
          <w:noProof/>
          <w:color w:val="000000"/>
        </w:rPr>
        <w:t>4000 (četri tūkstoši</w:t>
      </w:r>
      <w:r>
        <w:rPr>
          <w:rFonts w:ascii="Times New Roman" w:hAnsi="Times New Roman"/>
          <w:b/>
          <w:noProof/>
          <w:color w:val="000000"/>
        </w:rPr>
        <w:t xml:space="preserve"> </w:t>
      </w:r>
      <w:r w:rsidRPr="007007F8">
        <w:rPr>
          <w:rFonts w:ascii="Times New Roman" w:hAnsi="Times New Roman"/>
        </w:rPr>
        <w:t xml:space="preserve">tūkstoši </w:t>
      </w:r>
      <w:r w:rsidRPr="007007F8">
        <w:rPr>
          <w:rFonts w:ascii="Times New Roman" w:hAnsi="Times New Roman"/>
          <w:i/>
          <w:iCs/>
        </w:rPr>
        <w:t xml:space="preserve">euro </w:t>
      </w:r>
      <w:r w:rsidRPr="007007F8">
        <w:rPr>
          <w:rFonts w:ascii="Times New Roman" w:hAnsi="Times New Roman"/>
        </w:rPr>
        <w:t xml:space="preserve"> 00 centi).</w:t>
      </w:r>
    </w:p>
    <w:p w14:paraId="60982043" w14:textId="77777777" w:rsidR="00E34E5D" w:rsidRDefault="00E34E5D" w:rsidP="00E3612A">
      <w:pPr>
        <w:pStyle w:val="Sarakstarindkopa"/>
        <w:numPr>
          <w:ilvl w:val="0"/>
          <w:numId w:val="15"/>
        </w:numPr>
        <w:spacing w:after="0" w:line="240" w:lineRule="auto"/>
        <w:ind w:right="185"/>
        <w:jc w:val="both"/>
        <w:rPr>
          <w:rFonts w:ascii="Times New Roman" w:hAnsi="Times New Roman"/>
          <w:b/>
          <w:bCs/>
        </w:rPr>
      </w:pPr>
      <w:r w:rsidRPr="00524D2C">
        <w:rPr>
          <w:rFonts w:ascii="Times New Roman" w:hAnsi="Times New Roman"/>
          <w:b/>
          <w:bCs/>
        </w:rPr>
        <w:t>Nekustamais īpašums – dzīvoklis Baznīcas ielā 8-16, Jaunolaine,  Olaines pagasts, Olaines novads (</w:t>
      </w:r>
      <w:r>
        <w:rPr>
          <w:rFonts w:ascii="Times New Roman" w:hAnsi="Times New Roman"/>
          <w:b/>
          <w:bCs/>
        </w:rPr>
        <w:t>k</w:t>
      </w:r>
      <w:r w:rsidRPr="00524D2C">
        <w:rPr>
          <w:rFonts w:ascii="Times New Roman" w:hAnsi="Times New Roman"/>
          <w:b/>
          <w:bCs/>
        </w:rPr>
        <w:t>adastra numurs 8080 900 1250);</w:t>
      </w:r>
    </w:p>
    <w:p w14:paraId="471A8AFF" w14:textId="77777777" w:rsidR="00E34E5D" w:rsidRPr="00524D2C" w:rsidRDefault="00E34E5D" w:rsidP="00E3612A">
      <w:pPr>
        <w:pStyle w:val="Sarakstarindkopa"/>
        <w:spacing w:after="0" w:line="240" w:lineRule="auto"/>
        <w:ind w:left="76" w:right="185"/>
        <w:jc w:val="both"/>
        <w:rPr>
          <w:rFonts w:ascii="Times New Roman" w:hAnsi="Times New Roman"/>
        </w:rPr>
      </w:pPr>
      <w:r w:rsidRPr="00524D2C">
        <w:rPr>
          <w:rFonts w:ascii="Times New Roman" w:hAnsi="Times New Roman"/>
        </w:rPr>
        <w:t xml:space="preserve">Dzīvokļa sastāvs  </w:t>
      </w:r>
      <w:r>
        <w:rPr>
          <w:rFonts w:ascii="Times New Roman" w:hAnsi="Times New Roman"/>
        </w:rPr>
        <w:t>2</w:t>
      </w:r>
      <w:r w:rsidRPr="00524D2C">
        <w:rPr>
          <w:rFonts w:ascii="Times New Roman" w:hAnsi="Times New Roman"/>
        </w:rPr>
        <w:t>-istab</w:t>
      </w:r>
      <w:r>
        <w:rPr>
          <w:rFonts w:ascii="Times New Roman" w:hAnsi="Times New Roman"/>
        </w:rPr>
        <w:t>u</w:t>
      </w:r>
      <w:r w:rsidRPr="00524D2C">
        <w:rPr>
          <w:rFonts w:ascii="Times New Roman" w:hAnsi="Times New Roman"/>
        </w:rPr>
        <w:t xml:space="preserve"> dzīvoklis – kopējā platība </w:t>
      </w:r>
      <w:r>
        <w:rPr>
          <w:rFonts w:ascii="Times New Roman" w:hAnsi="Times New Roman"/>
        </w:rPr>
        <w:t>32.10</w:t>
      </w:r>
      <w:r w:rsidRPr="00524D2C">
        <w:rPr>
          <w:rFonts w:ascii="Times New Roman" w:hAnsi="Times New Roman"/>
        </w:rPr>
        <w:t xml:space="preserve"> kv.m, mājas un zemes kopīpašuma domājamā daļa </w:t>
      </w:r>
      <w:r w:rsidRPr="00EA291D">
        <w:rPr>
          <w:rFonts w:ascii="Times New Roman" w:hAnsi="Times New Roman"/>
        </w:rPr>
        <w:t>2260/156360</w:t>
      </w:r>
      <w:r w:rsidRPr="00524D2C">
        <w:rPr>
          <w:rFonts w:ascii="Times New Roman" w:hAnsi="Times New Roman"/>
        </w:rPr>
        <w:t>.</w:t>
      </w:r>
    </w:p>
    <w:p w14:paraId="60533E9D" w14:textId="77777777" w:rsidR="00E34E5D" w:rsidRPr="00970C95" w:rsidRDefault="00E34E5D" w:rsidP="00E3612A">
      <w:pPr>
        <w:pStyle w:val="Sarakstarindkopa"/>
        <w:spacing w:after="0" w:line="240" w:lineRule="auto"/>
        <w:ind w:left="76" w:right="185"/>
        <w:jc w:val="both"/>
        <w:rPr>
          <w:rFonts w:ascii="Times New Roman" w:hAnsi="Times New Roman"/>
        </w:rPr>
      </w:pPr>
      <w:r w:rsidRPr="00970C95">
        <w:rPr>
          <w:rFonts w:ascii="Times New Roman" w:hAnsi="Times New Roman"/>
        </w:rPr>
        <w:t>Dzīvokļa fiskālā kadastrālā vērtība sastāda EUR 2617.00</w:t>
      </w:r>
    </w:p>
    <w:p w14:paraId="7495EF0A" w14:textId="77777777" w:rsidR="00E34E5D" w:rsidRPr="0054285A" w:rsidRDefault="00E34E5D" w:rsidP="00E3612A">
      <w:pPr>
        <w:pStyle w:val="Sarakstarindkopa"/>
        <w:spacing w:after="0" w:line="240" w:lineRule="auto"/>
        <w:ind w:left="76" w:right="185"/>
        <w:jc w:val="both"/>
        <w:rPr>
          <w:rFonts w:ascii="Times New Roman" w:hAnsi="Times New Roman"/>
        </w:rPr>
      </w:pPr>
      <w:r w:rsidRPr="00EA291D">
        <w:rPr>
          <w:rFonts w:ascii="Times New Roman" w:hAnsi="Times New Roman"/>
        </w:rPr>
        <w:t xml:space="preserve">Olaines novada pašvaldības īpašuma tiesības ierakstītas </w:t>
      </w:r>
      <w:bookmarkStart w:id="27" w:name="_Hlk188516205"/>
      <w:r w:rsidRPr="00524D2C">
        <w:rPr>
          <w:rFonts w:ascii="Times New Roman" w:hAnsi="Times New Roman"/>
        </w:rPr>
        <w:t>Rīgas rajona tiesas, Olaines pagasta zemesgrāmatas nodalījumā 4313-16</w:t>
      </w:r>
      <w:r>
        <w:rPr>
          <w:rFonts w:ascii="Times New Roman" w:hAnsi="Times New Roman"/>
        </w:rPr>
        <w:t>,</w:t>
      </w:r>
      <w:r w:rsidRPr="00524D2C">
        <w:rPr>
          <w:rFonts w:ascii="Times New Roman" w:hAnsi="Times New Roman"/>
        </w:rPr>
        <w:t xml:space="preserve"> </w:t>
      </w:r>
      <w:r w:rsidRPr="0054285A">
        <w:rPr>
          <w:rFonts w:ascii="Times New Roman" w:hAnsi="Times New Roman"/>
        </w:rPr>
        <w:t>Kadastra numurs: 80809001250</w:t>
      </w:r>
      <w:r>
        <w:rPr>
          <w:rFonts w:ascii="Times New Roman" w:hAnsi="Times New Roman"/>
        </w:rPr>
        <w:t>, a</w:t>
      </w:r>
      <w:r w:rsidRPr="0054285A">
        <w:rPr>
          <w:rFonts w:ascii="Times New Roman" w:hAnsi="Times New Roman"/>
        </w:rPr>
        <w:t>drese/atrašanās vieta: Baznīcas iela 8 - 16, Jaunolaine, Olaines pag., Olaines nov.</w:t>
      </w:r>
      <w:r>
        <w:rPr>
          <w:rFonts w:ascii="Times New Roman" w:hAnsi="Times New Roman"/>
        </w:rPr>
        <w:t xml:space="preserve"> </w:t>
      </w:r>
      <w:r w:rsidRPr="0054285A">
        <w:rPr>
          <w:rFonts w:ascii="Times New Roman" w:hAnsi="Times New Roman"/>
        </w:rPr>
        <w:t>Īpašnieks: Olaines novada pašvaldība</w:t>
      </w:r>
      <w:r>
        <w:rPr>
          <w:rFonts w:ascii="Times New Roman" w:hAnsi="Times New Roman"/>
        </w:rPr>
        <w:t>, r</w:t>
      </w:r>
      <w:r w:rsidRPr="0054285A">
        <w:rPr>
          <w:rFonts w:ascii="Times New Roman" w:hAnsi="Times New Roman"/>
        </w:rPr>
        <w:t xml:space="preserve">eģistrācijas numurs 90000024332. </w:t>
      </w:r>
      <w:r>
        <w:rPr>
          <w:rFonts w:ascii="Times New Roman" w:hAnsi="Times New Roman"/>
        </w:rPr>
        <w:t xml:space="preserve"> </w:t>
      </w:r>
      <w:r w:rsidRPr="0054285A">
        <w:rPr>
          <w:rFonts w:ascii="Times New Roman" w:hAnsi="Times New Roman"/>
        </w:rPr>
        <w:t>Žurnāls Nr. 300007845642, lēmums 30.10.2024.</w:t>
      </w:r>
    </w:p>
    <w:bookmarkEnd w:id="27"/>
    <w:p w14:paraId="370042F4" w14:textId="77777777" w:rsidR="00E34E5D" w:rsidRPr="00755F39" w:rsidRDefault="00E34E5D" w:rsidP="00E3612A">
      <w:pPr>
        <w:pStyle w:val="Sarakstarindkopa"/>
        <w:spacing w:after="0" w:line="240" w:lineRule="auto"/>
        <w:ind w:left="76" w:right="185"/>
        <w:jc w:val="both"/>
        <w:rPr>
          <w:rFonts w:ascii="Times New Roman" w:hAnsi="Times New Roman"/>
        </w:rPr>
      </w:pPr>
      <w:r w:rsidRPr="00524D2C">
        <w:rPr>
          <w:rFonts w:ascii="Times New Roman" w:hAnsi="Times New Roman"/>
        </w:rPr>
        <w:t>Latvijas Īpašumu Vērtētāju asociācijas sertificēts vērtētājs Haralds Visvaldis Krūmiņš (kompetences sertifikāts Nr.53) 202</w:t>
      </w:r>
      <w:r>
        <w:rPr>
          <w:rFonts w:ascii="Times New Roman" w:hAnsi="Times New Roman"/>
        </w:rPr>
        <w:t>5</w:t>
      </w:r>
      <w:r w:rsidRPr="00524D2C">
        <w:rPr>
          <w:rFonts w:ascii="Times New Roman" w:hAnsi="Times New Roman"/>
        </w:rPr>
        <w:t xml:space="preserve">.gada </w:t>
      </w:r>
      <w:r>
        <w:rPr>
          <w:rFonts w:ascii="Times New Roman" w:hAnsi="Times New Roman"/>
        </w:rPr>
        <w:t>20.janvārī</w:t>
      </w:r>
      <w:r w:rsidRPr="00524D2C">
        <w:rPr>
          <w:rFonts w:ascii="Times New Roman" w:hAnsi="Times New Roman"/>
        </w:rPr>
        <w:t xml:space="preserve"> sagatavoja Nekustamā īpašuma vērtējuma aktu “</w:t>
      </w:r>
      <w:r w:rsidRPr="00755F39">
        <w:rPr>
          <w:rFonts w:ascii="Times New Roman" w:hAnsi="Times New Roman"/>
        </w:rPr>
        <w:t>Par nekustamā īpašuma Baznīcas iela 8 - 16, Jaunolaine,  Olaines pag.,</w:t>
      </w:r>
      <w:r>
        <w:rPr>
          <w:rFonts w:ascii="Times New Roman" w:hAnsi="Times New Roman"/>
        </w:rPr>
        <w:t xml:space="preserve"> </w:t>
      </w:r>
      <w:r w:rsidRPr="00755F39">
        <w:rPr>
          <w:rFonts w:ascii="Times New Roman" w:hAnsi="Times New Roman"/>
        </w:rPr>
        <w:t xml:space="preserve">Olaines nov., novērtēšanu” </w:t>
      </w:r>
      <w:r>
        <w:rPr>
          <w:rFonts w:ascii="Times New Roman" w:hAnsi="Times New Roman"/>
        </w:rPr>
        <w:t xml:space="preserve">                                     </w:t>
      </w:r>
      <w:r w:rsidRPr="00755F39">
        <w:rPr>
          <w:rFonts w:ascii="Times New Roman" w:hAnsi="Times New Roman"/>
        </w:rPr>
        <w:t xml:space="preserve">(reģ.Nr. </w:t>
      </w:r>
      <w:r w:rsidRPr="0040698B">
        <w:rPr>
          <w:rFonts w:ascii="Times New Roman" w:hAnsi="Times New Roman"/>
        </w:rPr>
        <w:t>ONP/1.8./25/634-SD (27.01.2025.)</w:t>
      </w:r>
      <w:r w:rsidRPr="00755F39">
        <w:rPr>
          <w:rFonts w:ascii="Times New Roman" w:hAnsi="Times New Roman"/>
        </w:rPr>
        <w:t xml:space="preserve">). Nekustamā īpašuma iespējamā tirgus vērtība 2025.gada </w:t>
      </w:r>
      <w:r>
        <w:rPr>
          <w:rFonts w:ascii="Times New Roman" w:hAnsi="Times New Roman"/>
        </w:rPr>
        <w:t>20.janvārī</w:t>
      </w:r>
      <w:r w:rsidRPr="00755F39">
        <w:rPr>
          <w:rFonts w:ascii="Times New Roman" w:hAnsi="Times New Roman"/>
        </w:rPr>
        <w:t xml:space="preserve">  (noapaļojot) ir EUR 15 300 (piecpadsmit tūkstoši trīs simti </w:t>
      </w:r>
      <w:r w:rsidRPr="00755F39">
        <w:rPr>
          <w:rFonts w:ascii="Times New Roman" w:hAnsi="Times New Roman"/>
          <w:i/>
          <w:iCs/>
        </w:rPr>
        <w:t>euro</w:t>
      </w:r>
      <w:r w:rsidRPr="00755F39">
        <w:rPr>
          <w:rFonts w:ascii="Times New Roman" w:hAnsi="Times New Roman"/>
        </w:rPr>
        <w:t xml:space="preserve">  00 centi).</w:t>
      </w:r>
    </w:p>
    <w:p w14:paraId="201548E9" w14:textId="77777777" w:rsidR="00E34E5D" w:rsidRPr="00524D2C" w:rsidRDefault="00E34E5D" w:rsidP="00E3612A">
      <w:pPr>
        <w:pStyle w:val="Sarakstarindkopa"/>
        <w:numPr>
          <w:ilvl w:val="0"/>
          <w:numId w:val="15"/>
        </w:numPr>
        <w:spacing w:after="0" w:line="240" w:lineRule="auto"/>
        <w:ind w:right="185"/>
        <w:jc w:val="both"/>
        <w:rPr>
          <w:rFonts w:ascii="Times New Roman" w:hAnsi="Times New Roman"/>
          <w:b/>
          <w:bCs/>
        </w:rPr>
      </w:pPr>
      <w:r w:rsidRPr="00524D2C">
        <w:rPr>
          <w:rFonts w:ascii="Times New Roman" w:hAnsi="Times New Roman"/>
          <w:b/>
          <w:bCs/>
        </w:rPr>
        <w:t>Nekustamais īpašums – dzīvoklis Zemgales iela 47-29, Olaine, Olaines novads (</w:t>
      </w:r>
      <w:r>
        <w:rPr>
          <w:rFonts w:ascii="Times New Roman" w:hAnsi="Times New Roman"/>
          <w:b/>
          <w:bCs/>
        </w:rPr>
        <w:t>k</w:t>
      </w:r>
      <w:r w:rsidRPr="00524D2C">
        <w:rPr>
          <w:rFonts w:ascii="Times New Roman" w:hAnsi="Times New Roman"/>
          <w:b/>
          <w:bCs/>
        </w:rPr>
        <w:t>adastra numurs 80099004424).</w:t>
      </w:r>
    </w:p>
    <w:p w14:paraId="6B9AC3F2" w14:textId="77777777" w:rsidR="00E34E5D" w:rsidRPr="00524D2C" w:rsidRDefault="00E34E5D" w:rsidP="00E3612A">
      <w:pPr>
        <w:pStyle w:val="Sarakstarindkopa"/>
        <w:spacing w:after="0" w:line="240" w:lineRule="auto"/>
        <w:ind w:left="76" w:right="185"/>
        <w:jc w:val="both"/>
        <w:rPr>
          <w:rFonts w:ascii="Times New Roman" w:hAnsi="Times New Roman"/>
        </w:rPr>
      </w:pPr>
      <w:r w:rsidRPr="00524D2C">
        <w:rPr>
          <w:rFonts w:ascii="Times New Roman" w:hAnsi="Times New Roman"/>
        </w:rPr>
        <w:t xml:space="preserve">Dzīvokļa sastāvs  </w:t>
      </w:r>
      <w:r>
        <w:rPr>
          <w:rFonts w:ascii="Times New Roman" w:hAnsi="Times New Roman"/>
        </w:rPr>
        <w:t xml:space="preserve">- </w:t>
      </w:r>
      <w:r w:rsidRPr="00524D2C">
        <w:rPr>
          <w:rFonts w:ascii="Times New Roman" w:hAnsi="Times New Roman"/>
        </w:rPr>
        <w:t>2-istabu dzīvoklis – kopējā platība 55.30 kv.m, mājas un zemes kopīpašuma domājamā daļa 534/44832.</w:t>
      </w:r>
    </w:p>
    <w:p w14:paraId="2B5C08B0" w14:textId="77777777" w:rsidR="00E34E5D" w:rsidRPr="00524D2C" w:rsidRDefault="00E34E5D" w:rsidP="00E3612A">
      <w:pPr>
        <w:pStyle w:val="Sarakstarindkopa"/>
        <w:spacing w:after="0" w:line="240" w:lineRule="auto"/>
        <w:ind w:left="76" w:right="185"/>
        <w:jc w:val="both"/>
        <w:rPr>
          <w:rFonts w:ascii="Times New Roman" w:hAnsi="Times New Roman"/>
        </w:rPr>
      </w:pPr>
      <w:r w:rsidRPr="00524D2C">
        <w:rPr>
          <w:rFonts w:ascii="Times New Roman" w:hAnsi="Times New Roman"/>
        </w:rPr>
        <w:t>Dzīvokļa</w:t>
      </w:r>
      <w:r>
        <w:rPr>
          <w:rFonts w:ascii="Times New Roman" w:hAnsi="Times New Roman"/>
        </w:rPr>
        <w:t xml:space="preserve"> fiskālā </w:t>
      </w:r>
      <w:r w:rsidRPr="00524D2C">
        <w:rPr>
          <w:rFonts w:ascii="Times New Roman" w:hAnsi="Times New Roman"/>
        </w:rPr>
        <w:t xml:space="preserve"> kadastrālā vērtība sastāda </w:t>
      </w:r>
      <w:r w:rsidRPr="00970C95">
        <w:rPr>
          <w:rFonts w:ascii="Times New Roman" w:hAnsi="Times New Roman"/>
        </w:rPr>
        <w:t>EUR 13778.00.</w:t>
      </w:r>
    </w:p>
    <w:p w14:paraId="04C5FF77" w14:textId="77777777" w:rsidR="00E34E5D" w:rsidRPr="00524D2C" w:rsidRDefault="00E34E5D" w:rsidP="00E3612A">
      <w:pPr>
        <w:pStyle w:val="Sarakstarindkopa"/>
        <w:spacing w:after="0" w:line="240" w:lineRule="auto"/>
        <w:ind w:left="76" w:right="185"/>
        <w:jc w:val="both"/>
        <w:rPr>
          <w:rFonts w:ascii="Times New Roman" w:hAnsi="Times New Roman"/>
        </w:rPr>
      </w:pPr>
      <w:r w:rsidRPr="00524D2C">
        <w:rPr>
          <w:rFonts w:ascii="Times New Roman" w:hAnsi="Times New Roman"/>
        </w:rPr>
        <w:lastRenderedPageBreak/>
        <w:t xml:space="preserve">Olaines novada pašvaldības īpašuma tiesības ierakstītas Rīgas rajona tiesas, Olaines pilsētas zemesgrāmatas nodalījumā Nr. 74 – 29, Kadastra numurs: 80099004424. Zemgales iela 47 - 29, Olaine, Olaines nov. Īpašnieks: Olaines novada pašvaldība, reģistrācijas kods 90000024332. Žurnāls </w:t>
      </w:r>
      <w:r>
        <w:rPr>
          <w:rFonts w:ascii="Times New Roman" w:hAnsi="Times New Roman"/>
        </w:rPr>
        <w:t xml:space="preserve">                                </w:t>
      </w:r>
      <w:r w:rsidRPr="00524D2C">
        <w:rPr>
          <w:rFonts w:ascii="Times New Roman" w:hAnsi="Times New Roman"/>
        </w:rPr>
        <w:t>Nr. 300006307117, lēmums 02.11.2023.</w:t>
      </w:r>
    </w:p>
    <w:p w14:paraId="3AE61C32" w14:textId="77777777" w:rsidR="00E34E5D" w:rsidRPr="00EA291D" w:rsidRDefault="00E34E5D" w:rsidP="00E3612A">
      <w:pPr>
        <w:pStyle w:val="Sarakstarindkopa"/>
        <w:spacing w:after="0" w:line="240" w:lineRule="auto"/>
        <w:ind w:left="76" w:right="185"/>
        <w:jc w:val="both"/>
        <w:rPr>
          <w:rFonts w:ascii="Times New Roman" w:hAnsi="Times New Roman"/>
        </w:rPr>
      </w:pPr>
      <w:r w:rsidRPr="00524D2C">
        <w:rPr>
          <w:rFonts w:ascii="Times New Roman" w:hAnsi="Times New Roman"/>
        </w:rPr>
        <w:t xml:space="preserve">Latvijas Īpašumu Vērtētāju asociācijas sertificēts vērtētājs Haralds Visvaldis Krūmiņš (kompetences sertifikāts Nr.53) 2024.gada 3.septembrī sagatavoja Nekustamā īpašuma vērtējuma aktu “Par nekustamā īpašuma Zemgales iela 47 - 29, Olaine, Olaines nov., novērtēšanu” </w:t>
      </w:r>
      <w:r>
        <w:rPr>
          <w:rFonts w:ascii="Times New Roman" w:hAnsi="Times New Roman"/>
        </w:rPr>
        <w:t xml:space="preserve">                                             </w:t>
      </w:r>
      <w:r w:rsidRPr="00524D2C">
        <w:rPr>
          <w:rFonts w:ascii="Times New Roman" w:hAnsi="Times New Roman"/>
        </w:rPr>
        <w:t xml:space="preserve">(reģ.Nr. ONP/1.8./24/6512-SD). Nekustamā īpašuma iespējamā tirgus vērtība 2024.gada 3.septembrī  (noapaļojot) ir EUR 28 400 (divdesmit astoņi tūkstoši četri simti  </w:t>
      </w:r>
      <w:r w:rsidRPr="00524D2C">
        <w:rPr>
          <w:rFonts w:ascii="Times New Roman" w:hAnsi="Times New Roman"/>
          <w:i/>
          <w:iCs/>
        </w:rPr>
        <w:t>euro</w:t>
      </w:r>
      <w:r w:rsidRPr="00524D2C">
        <w:rPr>
          <w:rFonts w:ascii="Times New Roman" w:hAnsi="Times New Roman"/>
        </w:rPr>
        <w:t xml:space="preserve">  00 centi).</w:t>
      </w:r>
    </w:p>
    <w:p w14:paraId="28D48B33" w14:textId="77777777" w:rsidR="00E34E5D" w:rsidRPr="00524D2C" w:rsidRDefault="00E34E5D" w:rsidP="00E3612A">
      <w:pPr>
        <w:pStyle w:val="Sarakstarindkopa"/>
        <w:numPr>
          <w:ilvl w:val="0"/>
          <w:numId w:val="15"/>
        </w:numPr>
        <w:spacing w:after="0" w:line="240" w:lineRule="auto"/>
        <w:ind w:right="185"/>
        <w:jc w:val="both"/>
        <w:rPr>
          <w:rFonts w:ascii="Times New Roman" w:hAnsi="Times New Roman"/>
          <w:b/>
          <w:bCs/>
        </w:rPr>
      </w:pPr>
      <w:r w:rsidRPr="00524D2C">
        <w:rPr>
          <w:rFonts w:ascii="Times New Roman" w:hAnsi="Times New Roman"/>
          <w:b/>
          <w:bCs/>
        </w:rPr>
        <w:t>Nekustamais īpašums – dzīvoklis  “Vectīreļi 54” - 9, Grēnes, Olaines pagasts, Olaines novads (</w:t>
      </w:r>
      <w:r>
        <w:rPr>
          <w:rFonts w:ascii="Times New Roman" w:hAnsi="Times New Roman"/>
          <w:b/>
          <w:bCs/>
        </w:rPr>
        <w:t>k</w:t>
      </w:r>
      <w:r w:rsidRPr="00524D2C">
        <w:rPr>
          <w:rFonts w:ascii="Times New Roman" w:hAnsi="Times New Roman"/>
          <w:b/>
          <w:bCs/>
        </w:rPr>
        <w:t>adastra numurs 80809001257).</w:t>
      </w:r>
    </w:p>
    <w:p w14:paraId="7CECDF9E" w14:textId="77777777" w:rsidR="00E34E5D" w:rsidRPr="00524D2C" w:rsidRDefault="00E34E5D" w:rsidP="00E3612A">
      <w:pPr>
        <w:pStyle w:val="Sarakstarindkopa"/>
        <w:spacing w:after="0" w:line="240" w:lineRule="auto"/>
        <w:ind w:left="76" w:right="185"/>
        <w:jc w:val="both"/>
        <w:rPr>
          <w:rFonts w:ascii="Times New Roman" w:hAnsi="Times New Roman"/>
        </w:rPr>
      </w:pPr>
      <w:r w:rsidRPr="00524D2C">
        <w:rPr>
          <w:rFonts w:ascii="Times New Roman" w:hAnsi="Times New Roman"/>
        </w:rPr>
        <w:t xml:space="preserve">Dzīvokļa sastāvs  </w:t>
      </w:r>
      <w:r>
        <w:rPr>
          <w:rFonts w:ascii="Times New Roman" w:hAnsi="Times New Roman"/>
        </w:rPr>
        <w:t>- 1</w:t>
      </w:r>
      <w:r w:rsidRPr="00524D2C">
        <w:rPr>
          <w:rFonts w:ascii="Times New Roman" w:hAnsi="Times New Roman"/>
        </w:rPr>
        <w:t>-istab</w:t>
      </w:r>
      <w:r>
        <w:rPr>
          <w:rFonts w:ascii="Times New Roman" w:hAnsi="Times New Roman"/>
        </w:rPr>
        <w:t>as</w:t>
      </w:r>
      <w:r w:rsidRPr="00524D2C">
        <w:rPr>
          <w:rFonts w:ascii="Times New Roman" w:hAnsi="Times New Roman"/>
        </w:rPr>
        <w:t xml:space="preserve"> dzīvoklis – kopējā platība 30.4</w:t>
      </w:r>
      <w:r>
        <w:rPr>
          <w:rFonts w:ascii="Times New Roman" w:hAnsi="Times New Roman"/>
        </w:rPr>
        <w:t xml:space="preserve">0 </w:t>
      </w:r>
      <w:r w:rsidRPr="00524D2C">
        <w:rPr>
          <w:rFonts w:ascii="Times New Roman" w:hAnsi="Times New Roman"/>
        </w:rPr>
        <w:t>kv.m, mājas un zemes kopīpašuma domājamā daļa 3040/51740.</w:t>
      </w:r>
    </w:p>
    <w:p w14:paraId="264BA42A" w14:textId="77777777" w:rsidR="00E34E5D" w:rsidRPr="00E869E4" w:rsidRDefault="00E34E5D" w:rsidP="00E3612A">
      <w:pPr>
        <w:pStyle w:val="Sarakstarindkopa"/>
        <w:spacing w:after="0" w:line="240" w:lineRule="auto"/>
        <w:ind w:left="76" w:right="185"/>
        <w:jc w:val="both"/>
        <w:rPr>
          <w:rFonts w:ascii="Times New Roman" w:hAnsi="Times New Roman"/>
        </w:rPr>
      </w:pPr>
      <w:r w:rsidRPr="00E869E4">
        <w:rPr>
          <w:rFonts w:ascii="Times New Roman" w:hAnsi="Times New Roman"/>
        </w:rPr>
        <w:t>Dzīvokļa fiskālā kadastrālā vērtība sastāda EUR 5721.00.</w:t>
      </w:r>
    </w:p>
    <w:p w14:paraId="3EE5AB29" w14:textId="77777777" w:rsidR="00E34E5D" w:rsidRPr="00524D2C" w:rsidRDefault="00E34E5D" w:rsidP="00E3612A">
      <w:pPr>
        <w:pStyle w:val="Sarakstarindkopa"/>
        <w:spacing w:after="0" w:line="240" w:lineRule="auto"/>
        <w:ind w:left="76" w:right="185"/>
        <w:jc w:val="both"/>
        <w:rPr>
          <w:rFonts w:ascii="Times New Roman" w:hAnsi="Times New Roman"/>
        </w:rPr>
      </w:pPr>
      <w:r w:rsidRPr="00524D2C">
        <w:rPr>
          <w:rFonts w:ascii="Times New Roman" w:hAnsi="Times New Roman"/>
        </w:rPr>
        <w:t xml:space="preserve">Olaines novada pašvaldības īpašuma tiesības ierakstītas Rīgas rajona tiesas, Olaines </w:t>
      </w:r>
      <w:r>
        <w:rPr>
          <w:rFonts w:ascii="Times New Roman" w:hAnsi="Times New Roman"/>
        </w:rPr>
        <w:t xml:space="preserve">pagasta </w:t>
      </w:r>
      <w:r w:rsidRPr="00524D2C">
        <w:rPr>
          <w:rFonts w:ascii="Times New Roman" w:hAnsi="Times New Roman"/>
        </w:rPr>
        <w:t xml:space="preserve">zemesgrāmatas nodalījumā Nr. 100000193526 </w:t>
      </w:r>
      <w:r>
        <w:rPr>
          <w:rFonts w:ascii="Times New Roman" w:hAnsi="Times New Roman"/>
        </w:rPr>
        <w:t>–</w:t>
      </w:r>
      <w:r w:rsidRPr="00524D2C">
        <w:rPr>
          <w:rFonts w:ascii="Times New Roman" w:hAnsi="Times New Roman"/>
        </w:rPr>
        <w:t xml:space="preserve"> 9</w:t>
      </w:r>
      <w:r>
        <w:rPr>
          <w:rFonts w:ascii="Times New Roman" w:hAnsi="Times New Roman"/>
        </w:rPr>
        <w:t xml:space="preserve">. </w:t>
      </w:r>
      <w:r w:rsidRPr="00524D2C">
        <w:rPr>
          <w:rFonts w:ascii="Times New Roman" w:hAnsi="Times New Roman"/>
        </w:rPr>
        <w:t>Kadastra numurs: 80809001257</w:t>
      </w:r>
      <w:r>
        <w:rPr>
          <w:rFonts w:ascii="Times New Roman" w:hAnsi="Times New Roman"/>
        </w:rPr>
        <w:t>, “</w:t>
      </w:r>
      <w:r w:rsidRPr="00524D2C">
        <w:rPr>
          <w:rFonts w:ascii="Times New Roman" w:hAnsi="Times New Roman"/>
        </w:rPr>
        <w:t>Vectīreļi 54</w:t>
      </w:r>
      <w:r>
        <w:rPr>
          <w:rFonts w:ascii="Times New Roman" w:hAnsi="Times New Roman"/>
        </w:rPr>
        <w:t>”</w:t>
      </w:r>
      <w:r w:rsidRPr="00524D2C">
        <w:rPr>
          <w:rFonts w:ascii="Times New Roman" w:hAnsi="Times New Roman"/>
        </w:rPr>
        <w:t xml:space="preserve"> - 9, Grēnes, Olaines pag., Olaines nov.</w:t>
      </w:r>
      <w:r>
        <w:rPr>
          <w:rFonts w:ascii="Times New Roman" w:hAnsi="Times New Roman"/>
        </w:rPr>
        <w:t xml:space="preserve"> </w:t>
      </w:r>
      <w:r w:rsidRPr="00524D2C">
        <w:rPr>
          <w:rFonts w:ascii="Times New Roman" w:hAnsi="Times New Roman"/>
        </w:rPr>
        <w:t>Īpašnieks: Olaines novada pašvaldība, reģistrācijas kods 90000024332. Žurnāls Nr.300008082337, lēmums 06.01.2025.</w:t>
      </w:r>
    </w:p>
    <w:p w14:paraId="0BE41DD0" w14:textId="77777777" w:rsidR="00E34E5D" w:rsidRDefault="00E34E5D" w:rsidP="00E3612A">
      <w:pPr>
        <w:pStyle w:val="Sarakstarindkopa"/>
        <w:spacing w:after="0" w:line="240" w:lineRule="auto"/>
        <w:ind w:left="76" w:right="185"/>
        <w:jc w:val="both"/>
        <w:rPr>
          <w:rFonts w:ascii="Times New Roman" w:hAnsi="Times New Roman"/>
        </w:rPr>
      </w:pPr>
      <w:r w:rsidRPr="00524D2C">
        <w:rPr>
          <w:rFonts w:ascii="Times New Roman" w:hAnsi="Times New Roman"/>
        </w:rPr>
        <w:t>Latvijas Īpašumu Vērtētāju asociācijas sertificēts vērtētājs Haralds Visvaldis Krūmiņš (kompetences sertifikāts Nr.53) 202</w:t>
      </w:r>
      <w:r>
        <w:rPr>
          <w:rFonts w:ascii="Times New Roman" w:hAnsi="Times New Roman"/>
        </w:rPr>
        <w:t>5</w:t>
      </w:r>
      <w:r w:rsidRPr="00524D2C">
        <w:rPr>
          <w:rFonts w:ascii="Times New Roman" w:hAnsi="Times New Roman"/>
        </w:rPr>
        <w:t xml:space="preserve">.gada </w:t>
      </w:r>
      <w:r>
        <w:rPr>
          <w:rFonts w:ascii="Times New Roman" w:hAnsi="Times New Roman"/>
        </w:rPr>
        <w:t>13.janvārī</w:t>
      </w:r>
      <w:r w:rsidRPr="00524D2C">
        <w:rPr>
          <w:rFonts w:ascii="Times New Roman" w:hAnsi="Times New Roman"/>
        </w:rPr>
        <w:t xml:space="preserve"> sagatavoja Nekustamā īpašuma vērtējuma aktu “Par nekustamā īpašuma </w:t>
      </w:r>
      <w:r w:rsidRPr="00130FAF">
        <w:rPr>
          <w:rFonts w:ascii="Times New Roman" w:hAnsi="Times New Roman"/>
        </w:rPr>
        <w:t xml:space="preserve">“Vectīreļi 54” – 9, Grēnes, Olaines pag., Olaines nov., novērtēšanu” </w:t>
      </w:r>
      <w:r>
        <w:rPr>
          <w:rFonts w:ascii="Times New Roman" w:hAnsi="Times New Roman"/>
        </w:rPr>
        <w:t xml:space="preserve">                                             </w:t>
      </w:r>
      <w:r w:rsidRPr="00130FAF">
        <w:rPr>
          <w:rFonts w:ascii="Times New Roman" w:hAnsi="Times New Roman"/>
        </w:rPr>
        <w:t xml:space="preserve">(reģ.Nr. </w:t>
      </w:r>
      <w:r w:rsidRPr="00BB05E1">
        <w:rPr>
          <w:rFonts w:ascii="Times New Roman" w:hAnsi="Times New Roman"/>
        </w:rPr>
        <w:t>ONP/1.8./25/555-SD (22.01.2025.)</w:t>
      </w:r>
      <w:r w:rsidRPr="00130FAF">
        <w:rPr>
          <w:rFonts w:ascii="Times New Roman" w:hAnsi="Times New Roman"/>
        </w:rPr>
        <w:t xml:space="preserve">). Nekustamā īpašuma iespējamā tirgus vērtība 2025.gada </w:t>
      </w:r>
      <w:r>
        <w:rPr>
          <w:rFonts w:ascii="Times New Roman" w:hAnsi="Times New Roman"/>
        </w:rPr>
        <w:t>13.janvārī</w:t>
      </w:r>
      <w:r w:rsidRPr="00130FAF">
        <w:rPr>
          <w:rFonts w:ascii="Times New Roman" w:hAnsi="Times New Roman"/>
        </w:rPr>
        <w:t xml:space="preserve">  (noapaļojot) ir EUR 5700 (pieci tūkstoši septiņi simti </w:t>
      </w:r>
      <w:r w:rsidRPr="00130FAF">
        <w:rPr>
          <w:rFonts w:ascii="Times New Roman" w:hAnsi="Times New Roman"/>
          <w:i/>
          <w:iCs/>
        </w:rPr>
        <w:t>euro</w:t>
      </w:r>
      <w:r w:rsidRPr="00130FAF">
        <w:rPr>
          <w:rFonts w:ascii="Times New Roman" w:hAnsi="Times New Roman"/>
        </w:rPr>
        <w:t xml:space="preserve">  00 centi).</w:t>
      </w:r>
    </w:p>
    <w:p w14:paraId="495866D7" w14:textId="77777777" w:rsidR="00E34E5D" w:rsidRPr="004B34F7" w:rsidRDefault="00E34E5D" w:rsidP="00E3612A">
      <w:pPr>
        <w:pStyle w:val="Sarakstarindkopa"/>
        <w:numPr>
          <w:ilvl w:val="0"/>
          <w:numId w:val="15"/>
        </w:numPr>
        <w:spacing w:after="0" w:line="240" w:lineRule="auto"/>
        <w:ind w:right="185"/>
        <w:jc w:val="both"/>
        <w:rPr>
          <w:rFonts w:ascii="Times New Roman" w:hAnsi="Times New Roman"/>
          <w:b/>
          <w:bCs/>
        </w:rPr>
      </w:pPr>
      <w:r w:rsidRPr="004B34F7">
        <w:rPr>
          <w:rFonts w:ascii="Times New Roman" w:hAnsi="Times New Roman"/>
          <w:b/>
          <w:bCs/>
        </w:rPr>
        <w:t>Nekustamais īpašums – dzīvoklis Baznīcas ielā 8-</w:t>
      </w:r>
      <w:r>
        <w:rPr>
          <w:rFonts w:ascii="Times New Roman" w:hAnsi="Times New Roman"/>
          <w:b/>
          <w:bCs/>
        </w:rPr>
        <w:t>27</w:t>
      </w:r>
      <w:r w:rsidRPr="004B34F7">
        <w:rPr>
          <w:rFonts w:ascii="Times New Roman" w:hAnsi="Times New Roman"/>
          <w:b/>
          <w:bCs/>
        </w:rPr>
        <w:t>, Jaunolaine,  Olaines pagasts, Olaines novads (</w:t>
      </w:r>
      <w:r>
        <w:rPr>
          <w:rFonts w:ascii="Times New Roman" w:hAnsi="Times New Roman"/>
          <w:b/>
          <w:bCs/>
        </w:rPr>
        <w:t>k</w:t>
      </w:r>
      <w:r w:rsidRPr="004B34F7">
        <w:rPr>
          <w:rFonts w:ascii="Times New Roman" w:hAnsi="Times New Roman"/>
          <w:b/>
          <w:bCs/>
        </w:rPr>
        <w:t>adastra numurs 80809001260)</w:t>
      </w:r>
      <w:r>
        <w:rPr>
          <w:rFonts w:ascii="Times New Roman" w:hAnsi="Times New Roman"/>
          <w:b/>
          <w:bCs/>
        </w:rPr>
        <w:t>.</w:t>
      </w:r>
    </w:p>
    <w:p w14:paraId="5F6E1B5F" w14:textId="77777777" w:rsidR="00E34E5D" w:rsidRPr="004B34F7" w:rsidRDefault="00E34E5D" w:rsidP="00E3612A">
      <w:pPr>
        <w:pStyle w:val="Sarakstarindkopa"/>
        <w:spacing w:after="0" w:line="240" w:lineRule="auto"/>
        <w:ind w:left="76" w:right="185"/>
        <w:jc w:val="both"/>
        <w:rPr>
          <w:rFonts w:ascii="Times New Roman" w:hAnsi="Times New Roman"/>
        </w:rPr>
      </w:pPr>
      <w:r w:rsidRPr="004B34F7">
        <w:rPr>
          <w:rFonts w:ascii="Times New Roman" w:hAnsi="Times New Roman"/>
        </w:rPr>
        <w:t xml:space="preserve">Dzīvokļa sastāvs </w:t>
      </w:r>
      <w:r>
        <w:rPr>
          <w:rFonts w:ascii="Times New Roman" w:hAnsi="Times New Roman"/>
        </w:rPr>
        <w:t xml:space="preserve">- </w:t>
      </w:r>
      <w:r w:rsidRPr="004B34F7">
        <w:rPr>
          <w:rFonts w:ascii="Times New Roman" w:hAnsi="Times New Roman"/>
        </w:rPr>
        <w:t xml:space="preserve"> </w:t>
      </w:r>
      <w:r>
        <w:rPr>
          <w:rFonts w:ascii="Times New Roman" w:hAnsi="Times New Roman"/>
        </w:rPr>
        <w:t>1</w:t>
      </w:r>
      <w:r w:rsidRPr="004B34F7">
        <w:rPr>
          <w:rFonts w:ascii="Times New Roman" w:hAnsi="Times New Roman"/>
        </w:rPr>
        <w:t>-istab</w:t>
      </w:r>
      <w:r>
        <w:rPr>
          <w:rFonts w:ascii="Times New Roman" w:hAnsi="Times New Roman"/>
        </w:rPr>
        <w:t>as</w:t>
      </w:r>
      <w:r w:rsidRPr="004B34F7">
        <w:rPr>
          <w:rFonts w:ascii="Times New Roman" w:hAnsi="Times New Roman"/>
        </w:rPr>
        <w:t xml:space="preserve"> dzīvoklis – kopējā platība </w:t>
      </w:r>
      <w:r>
        <w:rPr>
          <w:rFonts w:ascii="Times New Roman" w:hAnsi="Times New Roman"/>
        </w:rPr>
        <w:t>24.70</w:t>
      </w:r>
      <w:r w:rsidRPr="004B34F7">
        <w:rPr>
          <w:rFonts w:ascii="Times New Roman" w:hAnsi="Times New Roman"/>
        </w:rPr>
        <w:t xml:space="preserve"> kv.m, mājas un zemes kopīpašuma domājamā daļa 2470/156360.</w:t>
      </w:r>
    </w:p>
    <w:p w14:paraId="1E1D007A" w14:textId="77777777" w:rsidR="00E34E5D" w:rsidRPr="004B34F7" w:rsidRDefault="00E34E5D" w:rsidP="00E3612A">
      <w:pPr>
        <w:pStyle w:val="Sarakstarindkopa"/>
        <w:spacing w:after="0" w:line="240" w:lineRule="auto"/>
        <w:ind w:left="76" w:right="185"/>
        <w:jc w:val="both"/>
        <w:rPr>
          <w:rFonts w:ascii="Times New Roman" w:hAnsi="Times New Roman"/>
        </w:rPr>
      </w:pPr>
      <w:r w:rsidRPr="004B34F7">
        <w:rPr>
          <w:rFonts w:ascii="Times New Roman" w:hAnsi="Times New Roman"/>
        </w:rPr>
        <w:t xml:space="preserve">Dzīvokļa fiskālā kadastrālā vērtība sastāda EUR </w:t>
      </w:r>
      <w:r w:rsidRPr="00CE5553">
        <w:rPr>
          <w:rFonts w:ascii="Times New Roman" w:hAnsi="Times New Roman"/>
        </w:rPr>
        <w:t>2642</w:t>
      </w:r>
      <w:r>
        <w:rPr>
          <w:rFonts w:ascii="Times New Roman" w:hAnsi="Times New Roman"/>
        </w:rPr>
        <w:t>.00.</w:t>
      </w:r>
    </w:p>
    <w:p w14:paraId="59A8108D" w14:textId="77777777" w:rsidR="00E34E5D" w:rsidRPr="004B34F7" w:rsidRDefault="00E34E5D" w:rsidP="00E3612A">
      <w:pPr>
        <w:pStyle w:val="Sarakstarindkopa"/>
        <w:spacing w:after="0" w:line="240" w:lineRule="auto"/>
        <w:ind w:left="76" w:right="185"/>
        <w:jc w:val="both"/>
        <w:rPr>
          <w:rFonts w:ascii="Times New Roman" w:hAnsi="Times New Roman"/>
        </w:rPr>
      </w:pPr>
      <w:r w:rsidRPr="004B34F7">
        <w:rPr>
          <w:rFonts w:ascii="Times New Roman" w:hAnsi="Times New Roman"/>
        </w:rPr>
        <w:t xml:space="preserve">Olaines novada pašvaldības īpašuma tiesības ierakstītas Rīgas rajona tiesas, Olaines pagasta zemesgrāmatas nodalījumā 4313 – 27, Kadastra numurs: 80809001260, adrese/atrašanās vieta: Baznīcas iela 8 - </w:t>
      </w:r>
      <w:r>
        <w:rPr>
          <w:rFonts w:ascii="Times New Roman" w:hAnsi="Times New Roman"/>
        </w:rPr>
        <w:t>27</w:t>
      </w:r>
      <w:r w:rsidRPr="004B34F7">
        <w:rPr>
          <w:rFonts w:ascii="Times New Roman" w:hAnsi="Times New Roman"/>
        </w:rPr>
        <w:t>, Jaunolaine, Olaines pag., Olaines nov. Īpašnieks: Olaines novada pašvaldība, reģistrācijas numurs 90000024332.  Žurnāls Nr. 300008250991, lēmums 30.01.2025.</w:t>
      </w:r>
    </w:p>
    <w:p w14:paraId="1F8FCEF6" w14:textId="77777777" w:rsidR="00E34E5D" w:rsidRPr="00E5516E" w:rsidRDefault="00E34E5D" w:rsidP="00E3612A">
      <w:pPr>
        <w:pStyle w:val="Sarakstarindkopa"/>
        <w:spacing w:after="0" w:line="240" w:lineRule="auto"/>
        <w:ind w:left="76" w:right="185"/>
        <w:jc w:val="both"/>
        <w:rPr>
          <w:rFonts w:ascii="Times New Roman" w:hAnsi="Times New Roman"/>
        </w:rPr>
      </w:pPr>
      <w:r w:rsidRPr="004B34F7">
        <w:rPr>
          <w:rFonts w:ascii="Times New Roman" w:hAnsi="Times New Roman"/>
        </w:rPr>
        <w:t xml:space="preserve">Latvijas Īpašumu Vērtētāju asociācijas sertificēts vērtētājs Haralds Visvaldis Krūmiņš (kompetences sertifikāts Nr.53) 2025.gada </w:t>
      </w:r>
      <w:r>
        <w:rPr>
          <w:rFonts w:ascii="Times New Roman" w:hAnsi="Times New Roman"/>
        </w:rPr>
        <w:t>5.februārī</w:t>
      </w:r>
      <w:r w:rsidRPr="004B34F7">
        <w:rPr>
          <w:rFonts w:ascii="Times New Roman" w:hAnsi="Times New Roman"/>
        </w:rPr>
        <w:t xml:space="preserve"> sagatavoja Nekustamā īpašuma vērtējuma aktu “</w:t>
      </w:r>
      <w:r w:rsidRPr="00E5516E">
        <w:rPr>
          <w:rFonts w:ascii="Times New Roman" w:hAnsi="Times New Roman"/>
        </w:rPr>
        <w:t>Par nekustamā īpašuma Baznīcas iela 8 - 27, Jaunolaine,</w:t>
      </w:r>
      <w:r>
        <w:rPr>
          <w:rFonts w:ascii="Times New Roman" w:hAnsi="Times New Roman"/>
        </w:rPr>
        <w:t xml:space="preserve"> </w:t>
      </w:r>
      <w:r w:rsidRPr="00E5516E">
        <w:rPr>
          <w:rFonts w:ascii="Times New Roman" w:hAnsi="Times New Roman"/>
        </w:rPr>
        <w:t>Olaines pag.,</w:t>
      </w:r>
      <w:r>
        <w:rPr>
          <w:rFonts w:ascii="Times New Roman" w:hAnsi="Times New Roman"/>
        </w:rPr>
        <w:t xml:space="preserve"> </w:t>
      </w:r>
      <w:r w:rsidRPr="00E5516E">
        <w:rPr>
          <w:rFonts w:ascii="Times New Roman" w:hAnsi="Times New Roman"/>
        </w:rPr>
        <w:t xml:space="preserve">Olaines nov., novērtēšanu” </w:t>
      </w:r>
      <w:r>
        <w:rPr>
          <w:rFonts w:ascii="Times New Roman" w:hAnsi="Times New Roman"/>
        </w:rPr>
        <w:t xml:space="preserve">                                    </w:t>
      </w:r>
      <w:r w:rsidRPr="00E5516E">
        <w:rPr>
          <w:rFonts w:ascii="Times New Roman" w:hAnsi="Times New Roman"/>
        </w:rPr>
        <w:t xml:space="preserve">(reģ.Nr. </w:t>
      </w:r>
      <w:r w:rsidRPr="00222D54">
        <w:rPr>
          <w:rFonts w:ascii="Times New Roman" w:hAnsi="Times New Roman"/>
        </w:rPr>
        <w:t>ONP/1.8./25/1005-SD (07.02.2025.)</w:t>
      </w:r>
      <w:r>
        <w:rPr>
          <w:rFonts w:ascii="Times New Roman" w:hAnsi="Times New Roman"/>
        </w:rPr>
        <w:t>)</w:t>
      </w:r>
      <w:r w:rsidRPr="00E5516E">
        <w:rPr>
          <w:rFonts w:ascii="Times New Roman" w:hAnsi="Times New Roman"/>
        </w:rPr>
        <w:t xml:space="preserve">. Nekustamā īpašuma iespējamā tirgus vērtība 2025.gada </w:t>
      </w:r>
      <w:r>
        <w:rPr>
          <w:rFonts w:ascii="Times New Roman" w:hAnsi="Times New Roman"/>
        </w:rPr>
        <w:t>5</w:t>
      </w:r>
      <w:r w:rsidRPr="00E5516E">
        <w:rPr>
          <w:rFonts w:ascii="Times New Roman" w:hAnsi="Times New Roman"/>
        </w:rPr>
        <w:t>.februārī  (noapaļojot) ir EUR 14 600 (četrpadsmit tūkstoši seši simti</w:t>
      </w:r>
      <w:r>
        <w:rPr>
          <w:rFonts w:ascii="Times New Roman" w:hAnsi="Times New Roman"/>
        </w:rPr>
        <w:t xml:space="preserve"> </w:t>
      </w:r>
      <w:r w:rsidRPr="00E5516E">
        <w:rPr>
          <w:rFonts w:ascii="Times New Roman" w:hAnsi="Times New Roman"/>
          <w:i/>
          <w:iCs/>
        </w:rPr>
        <w:t>euro</w:t>
      </w:r>
      <w:r w:rsidRPr="00E5516E">
        <w:rPr>
          <w:rFonts w:ascii="Times New Roman" w:hAnsi="Times New Roman"/>
        </w:rPr>
        <w:t xml:space="preserve">  00 centi).</w:t>
      </w:r>
    </w:p>
    <w:p w14:paraId="6B036FC2" w14:textId="77777777" w:rsidR="00E34E5D" w:rsidRPr="004B34F7" w:rsidRDefault="00E34E5D" w:rsidP="00E3612A">
      <w:pPr>
        <w:pStyle w:val="Sarakstarindkopa"/>
        <w:spacing w:after="0" w:line="240" w:lineRule="auto"/>
        <w:ind w:left="76" w:right="185"/>
        <w:jc w:val="both"/>
        <w:rPr>
          <w:rFonts w:ascii="Times New Roman" w:hAnsi="Times New Roman"/>
        </w:rPr>
      </w:pPr>
    </w:p>
    <w:bookmarkEnd w:id="26"/>
    <w:p w14:paraId="7DE34EBF" w14:textId="77777777" w:rsidR="00E34E5D" w:rsidRPr="002F6FC1" w:rsidRDefault="00E34E5D" w:rsidP="00E3612A">
      <w:pPr>
        <w:spacing w:after="0" w:line="240" w:lineRule="auto"/>
        <w:ind w:right="185"/>
        <w:jc w:val="both"/>
        <w:rPr>
          <w:rFonts w:ascii="Times New Roman" w:hAnsi="Times New Roman"/>
        </w:rPr>
      </w:pPr>
      <w:r w:rsidRPr="00905742">
        <w:rPr>
          <w:rFonts w:ascii="Times New Roman" w:hAnsi="Times New Roman"/>
          <w:sz w:val="24"/>
          <w:szCs w:val="24"/>
        </w:rPr>
        <w:t xml:space="preserve">       </w:t>
      </w:r>
      <w:r w:rsidRPr="002F6FC1">
        <w:rPr>
          <w:rFonts w:ascii="Times New Roman" w:hAnsi="Times New Roman"/>
        </w:rPr>
        <w:t xml:space="preserve">Saskaņā ar  Publiskas personas mantas atsavināšanas likuma: </w:t>
      </w:r>
    </w:p>
    <w:p w14:paraId="1450FD89" w14:textId="77777777" w:rsidR="00E34E5D" w:rsidRPr="002F6FC1" w:rsidRDefault="00E34E5D" w:rsidP="00E3612A">
      <w:pPr>
        <w:spacing w:after="0" w:line="240" w:lineRule="auto"/>
        <w:ind w:left="-284" w:right="185" w:firstLine="284"/>
        <w:jc w:val="both"/>
        <w:rPr>
          <w:rFonts w:ascii="Times New Roman" w:hAnsi="Times New Roman"/>
        </w:rPr>
      </w:pPr>
      <w:r w:rsidRPr="002F6FC1">
        <w:rPr>
          <w:rFonts w:ascii="Times New Roman" w:hAnsi="Times New Roman"/>
        </w:rPr>
        <w:t xml:space="preserve">3.panta pirmās  daļas 1.punktu, Publiskas personas nekustamo un kustamo mantu var atsavināt </w:t>
      </w:r>
      <w:r w:rsidRPr="002F6FC1">
        <w:rPr>
          <w:rFonts w:ascii="Times New Roman" w:hAnsi="Times New Roman"/>
          <w:u w:val="single"/>
        </w:rPr>
        <w:t>pārdodot izsolē</w:t>
      </w:r>
      <w:r w:rsidRPr="002F6FC1">
        <w:rPr>
          <w:rFonts w:ascii="Times New Roman" w:hAnsi="Times New Roman"/>
        </w:rPr>
        <w:t>, tai skaitā izsolē ar pretendentu atlasi;</w:t>
      </w:r>
    </w:p>
    <w:p w14:paraId="021B25E6" w14:textId="77777777" w:rsidR="00E34E5D" w:rsidRPr="002F6FC1" w:rsidRDefault="00E34E5D" w:rsidP="00E3612A">
      <w:pPr>
        <w:spacing w:after="0" w:line="240" w:lineRule="auto"/>
        <w:ind w:left="-284" w:right="185" w:firstLine="284"/>
        <w:jc w:val="both"/>
        <w:rPr>
          <w:rFonts w:ascii="Times New Roman" w:hAnsi="Times New Roman"/>
        </w:rPr>
      </w:pPr>
      <w:r w:rsidRPr="002F6FC1">
        <w:rPr>
          <w:rFonts w:ascii="Times New Roman" w:hAnsi="Times New Roman"/>
        </w:rPr>
        <w:t>4.panta  pirmo daļu,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668993B6" w14:textId="77777777" w:rsidR="00E34E5D" w:rsidRPr="002F6FC1" w:rsidRDefault="00E34E5D" w:rsidP="00E3612A">
      <w:pPr>
        <w:spacing w:after="0" w:line="240" w:lineRule="auto"/>
        <w:ind w:left="-284" w:right="185" w:firstLine="284"/>
        <w:jc w:val="both"/>
        <w:rPr>
          <w:rFonts w:ascii="Times New Roman" w:hAnsi="Times New Roman"/>
        </w:rPr>
      </w:pPr>
      <w:r w:rsidRPr="002F6FC1">
        <w:rPr>
          <w:rFonts w:ascii="Times New Roman" w:hAnsi="Times New Roman"/>
        </w:rPr>
        <w:t xml:space="preserve">5.panta pirmo daļu, </w:t>
      </w:r>
      <w:r w:rsidRPr="002F6FC1">
        <w:rPr>
          <w:rFonts w:ascii="Times New Roman" w:hAnsi="Times New Roman"/>
          <w:u w:val="single"/>
        </w:rPr>
        <w:t>atļauju atsavināt</w:t>
      </w:r>
      <w:r w:rsidRPr="002F6FC1">
        <w:rPr>
          <w:rFonts w:ascii="Times New Roman" w:hAnsi="Times New Roman"/>
        </w:rPr>
        <w:t xml:space="preserve"> valsts nekustamo īpašumu </w:t>
      </w:r>
      <w:r w:rsidRPr="002F6FC1">
        <w:rPr>
          <w:rFonts w:ascii="Times New Roman" w:hAnsi="Times New Roman"/>
          <w:u w:val="single"/>
        </w:rPr>
        <w:t>dod</w:t>
      </w:r>
      <w:r w:rsidRPr="002F6FC1">
        <w:rPr>
          <w:rFonts w:ascii="Times New Roman" w:hAnsi="Times New Roman"/>
        </w:rPr>
        <w:t xml:space="preserve"> Ministru kabinets, bet atvasinātu publisku personu nekustamo īpašumu – attiecīgās </w:t>
      </w:r>
      <w:r w:rsidRPr="002F6FC1">
        <w:rPr>
          <w:rFonts w:ascii="Times New Roman" w:hAnsi="Times New Roman"/>
          <w:u w:val="single"/>
        </w:rPr>
        <w:t>atvasinātās publiskās personas lēmējinstitūcija;</w:t>
      </w:r>
    </w:p>
    <w:p w14:paraId="46F49EEF" w14:textId="77777777" w:rsidR="00E34E5D" w:rsidRPr="002F6FC1" w:rsidRDefault="00E34E5D" w:rsidP="00E3612A">
      <w:pPr>
        <w:spacing w:after="0" w:line="240" w:lineRule="auto"/>
        <w:ind w:left="-284" w:right="185" w:firstLine="284"/>
        <w:jc w:val="both"/>
        <w:rPr>
          <w:rFonts w:ascii="Times New Roman" w:hAnsi="Times New Roman"/>
        </w:rPr>
      </w:pPr>
      <w:r w:rsidRPr="002F6FC1">
        <w:rPr>
          <w:rFonts w:ascii="Times New Roman" w:hAnsi="Times New Roman"/>
        </w:rPr>
        <w:t xml:space="preserve"> 8.panta:</w:t>
      </w:r>
    </w:p>
    <w:p w14:paraId="3182244C" w14:textId="77777777" w:rsidR="00E34E5D" w:rsidRPr="002F6FC1" w:rsidRDefault="00E34E5D" w:rsidP="00E3612A">
      <w:pPr>
        <w:spacing w:after="0" w:line="240" w:lineRule="auto"/>
        <w:ind w:left="-284" w:right="185" w:firstLine="284"/>
        <w:jc w:val="both"/>
        <w:rPr>
          <w:rFonts w:ascii="Times New Roman" w:hAnsi="Times New Roman"/>
        </w:rPr>
      </w:pPr>
      <w:r w:rsidRPr="002F6FC1">
        <w:rPr>
          <w:rFonts w:ascii="Times New Roman" w:hAnsi="Times New Roman"/>
        </w:rPr>
        <w:t xml:space="preserve">otro daļu, atsavināšanai paredzētā atvasinātas publiskas personas nekustamā īpašuma </w:t>
      </w:r>
      <w:r w:rsidRPr="002F6FC1">
        <w:rPr>
          <w:rFonts w:ascii="Times New Roman" w:hAnsi="Times New Roman"/>
          <w:u w:val="single"/>
        </w:rPr>
        <w:t>novērtēšanu organizē attiecīgās atvasinātās publiskās personas lēmējinstitūcijas noteiktajā kārtībā;</w:t>
      </w:r>
    </w:p>
    <w:p w14:paraId="68B7398B" w14:textId="77777777" w:rsidR="00E34E5D" w:rsidRPr="002F6FC1" w:rsidRDefault="00E34E5D" w:rsidP="00E3612A">
      <w:pPr>
        <w:spacing w:after="0" w:line="240" w:lineRule="auto"/>
        <w:ind w:left="-284" w:right="185" w:firstLine="284"/>
        <w:jc w:val="both"/>
        <w:rPr>
          <w:rFonts w:ascii="Times New Roman" w:hAnsi="Times New Roman"/>
        </w:rPr>
      </w:pPr>
      <w:r w:rsidRPr="002F6FC1">
        <w:rPr>
          <w:rFonts w:ascii="Times New Roman" w:hAnsi="Times New Roman"/>
        </w:rPr>
        <w:t>trešo daļu, nekustamā īpašuma novērtēšanas komisijas sastāvu un mantas nosacīto cenu apstiprina institūcija (amatpersona), kura saskaņā ar šā panta pirmo un otro daļu organizē nekustamā īpašuma novērtēšanu;</w:t>
      </w:r>
    </w:p>
    <w:p w14:paraId="582783B4" w14:textId="77777777" w:rsidR="00E34E5D" w:rsidRPr="002F6FC1" w:rsidRDefault="00E34E5D" w:rsidP="00E3612A">
      <w:pPr>
        <w:spacing w:after="0" w:line="240" w:lineRule="auto"/>
        <w:ind w:left="-284" w:right="185" w:firstLine="284"/>
        <w:jc w:val="both"/>
        <w:rPr>
          <w:rFonts w:ascii="Times New Roman" w:hAnsi="Times New Roman"/>
        </w:rPr>
      </w:pPr>
      <w:r w:rsidRPr="002F6FC1">
        <w:rPr>
          <w:rFonts w:ascii="Times New Roman" w:hAnsi="Times New Roman"/>
        </w:rPr>
        <w:t>9.panta otro daļu, institūciju, kura organizē atvasinātas publiskas personas nekustamā īpašuma atsavināšanu, nosaka atvasinātas publiskas personas lēmējinstitūcija;</w:t>
      </w:r>
    </w:p>
    <w:p w14:paraId="7EF4740B" w14:textId="77777777" w:rsidR="00E34E5D" w:rsidRPr="002F6FC1" w:rsidRDefault="00E34E5D" w:rsidP="00E3612A">
      <w:pPr>
        <w:spacing w:after="0" w:line="240" w:lineRule="auto"/>
        <w:ind w:left="-284" w:right="185" w:firstLine="284"/>
        <w:jc w:val="both"/>
        <w:rPr>
          <w:rFonts w:ascii="Times New Roman" w:hAnsi="Times New Roman"/>
        </w:rPr>
      </w:pPr>
      <w:r w:rsidRPr="002F6FC1">
        <w:rPr>
          <w:rFonts w:ascii="Times New Roman" w:hAnsi="Times New Roman"/>
        </w:rPr>
        <w:t xml:space="preserve">10.panta pirmo daļu, </w:t>
      </w:r>
      <w:r w:rsidRPr="002F6FC1">
        <w:rPr>
          <w:rFonts w:ascii="Times New Roman" w:hAnsi="Times New Roman"/>
          <w:u w:val="single"/>
        </w:rPr>
        <w:t>izsoles noteikumus apstiprina šā likuma 9.pantā minētā institūcija</w:t>
      </w:r>
      <w:r w:rsidRPr="002F6FC1">
        <w:rPr>
          <w:rFonts w:ascii="Times New Roman" w:hAnsi="Times New Roman"/>
        </w:rPr>
        <w:t xml:space="preserve">. Nekustamā īpašuma izsoles noteikumos var iekļaut tikai likumā un Ministru kabineta vai </w:t>
      </w:r>
      <w:r w:rsidRPr="002F6FC1">
        <w:rPr>
          <w:rFonts w:ascii="Times New Roman" w:hAnsi="Times New Roman"/>
          <w:u w:val="single"/>
        </w:rPr>
        <w:t>atvasinātas publiskas personas lēmējinstitūcijas lēmumā paredzētos nosacījumus</w:t>
      </w:r>
      <w:r w:rsidRPr="002F6FC1">
        <w:rPr>
          <w:rFonts w:ascii="Times New Roman" w:hAnsi="Times New Roman"/>
        </w:rPr>
        <w:t>. Izsoles noteikumos norāda institūciju (amatpersonu), kura apstiprina izsoles rezultātus un kurai var iesniegt sūdzības par izsoles rīkotāja darbībām;</w:t>
      </w:r>
    </w:p>
    <w:p w14:paraId="0314BA2B" w14:textId="77777777" w:rsidR="00E34E5D" w:rsidRPr="002F6FC1" w:rsidRDefault="00E34E5D" w:rsidP="00E3612A">
      <w:pPr>
        <w:spacing w:after="0" w:line="240" w:lineRule="auto"/>
        <w:ind w:left="-284" w:right="185" w:firstLine="284"/>
        <w:jc w:val="both"/>
        <w:rPr>
          <w:rFonts w:ascii="Times New Roman" w:hAnsi="Times New Roman"/>
        </w:rPr>
      </w:pPr>
      <w:r w:rsidRPr="002F6FC1">
        <w:rPr>
          <w:rFonts w:ascii="Times New Roman" w:hAnsi="Times New Roman"/>
        </w:rPr>
        <w:lastRenderedPageBreak/>
        <w:t>11.panta pirmo daļu, sludinājumi par publiskas personas nekustamā īpašuma izsoli publicējami oficiālajā izdevumā “Latvijas Vēstnesis” un tās institūcijas mājaslapā internetā, kas organizē nekustamā īpašuma atsavināšanu (9.pants). Informācija par izsoli, norādot izsoles organizētāja nosaukumu, tā adresi un tālruņa numuru, izliekama labi redzamā vietā pie attiecīgā nekustamā īpašuma. Rīkojot elektronisko izsoli, sludinājumu ievieto arī elektronisko izsoļu vietnē. Informācijas izvietošanai var izmantot arī citus tās paziņošanas veidus, lai informācija sasniegtu pēc iespējas plašāku pretendentu loku;</w:t>
      </w:r>
    </w:p>
    <w:p w14:paraId="4D36B3F3" w14:textId="77777777" w:rsidR="00E34E5D" w:rsidRPr="002F6FC1" w:rsidRDefault="00E34E5D" w:rsidP="00E3612A">
      <w:pPr>
        <w:spacing w:after="0" w:line="240" w:lineRule="auto"/>
        <w:ind w:left="-284" w:right="185" w:firstLine="284"/>
        <w:jc w:val="both"/>
        <w:rPr>
          <w:rFonts w:ascii="Times New Roman" w:hAnsi="Times New Roman"/>
        </w:rPr>
      </w:pPr>
      <w:r w:rsidRPr="002F6FC1">
        <w:rPr>
          <w:rFonts w:ascii="Times New Roman" w:hAnsi="Times New Roman"/>
        </w:rPr>
        <w:t>13.pantu, izsoles termiņu nedrīkst noteikt īsāku par četrām nedēļām, bet kustamās mantas izsolei – īsāku par divām nedēļām no pirmā sludinājuma publicēšanas dienas;</w:t>
      </w:r>
    </w:p>
    <w:p w14:paraId="46A25130" w14:textId="77777777" w:rsidR="00E34E5D" w:rsidRPr="002F6FC1" w:rsidRDefault="00E34E5D" w:rsidP="00E3612A">
      <w:pPr>
        <w:spacing w:after="0" w:line="240" w:lineRule="auto"/>
        <w:ind w:left="-284" w:right="185" w:firstLine="284"/>
        <w:jc w:val="both"/>
        <w:rPr>
          <w:rFonts w:ascii="Times New Roman" w:hAnsi="Times New Roman"/>
        </w:rPr>
      </w:pPr>
      <w:r w:rsidRPr="002F6FC1">
        <w:rPr>
          <w:rFonts w:ascii="Times New Roman" w:hAnsi="Times New Roman"/>
        </w:rPr>
        <w:t>15.panta:</w:t>
      </w:r>
    </w:p>
    <w:p w14:paraId="5C117C19" w14:textId="77777777" w:rsidR="00E34E5D" w:rsidRPr="002F6FC1" w:rsidRDefault="00E34E5D" w:rsidP="00E3612A">
      <w:pPr>
        <w:spacing w:after="0" w:line="240" w:lineRule="auto"/>
        <w:ind w:left="-284" w:right="185" w:firstLine="284"/>
        <w:jc w:val="both"/>
        <w:rPr>
          <w:rFonts w:ascii="Times New Roman" w:hAnsi="Times New Roman"/>
        </w:rPr>
      </w:pPr>
      <w:r w:rsidRPr="002F6FC1">
        <w:rPr>
          <w:rFonts w:ascii="Times New Roman" w:hAnsi="Times New Roman"/>
        </w:rPr>
        <w:t xml:space="preserve">pirmo daļu, </w:t>
      </w:r>
      <w:r w:rsidRPr="002F6FC1">
        <w:rPr>
          <w:rFonts w:ascii="Times New Roman" w:hAnsi="Times New Roman"/>
          <w:u w:val="single"/>
        </w:rPr>
        <w:t xml:space="preserve">izsole var būt </w:t>
      </w:r>
      <w:r w:rsidRPr="002F6FC1">
        <w:rPr>
          <w:rFonts w:ascii="Times New Roman" w:hAnsi="Times New Roman"/>
        </w:rPr>
        <w:t>mutiska, rakstiska, jaukta (mutiska un rakstiska) vai</w:t>
      </w:r>
      <w:r w:rsidRPr="002F6FC1">
        <w:rPr>
          <w:rFonts w:ascii="Times New Roman" w:hAnsi="Times New Roman"/>
          <w:u w:val="single"/>
        </w:rPr>
        <w:t xml:space="preserve"> elektroniska;</w:t>
      </w:r>
    </w:p>
    <w:p w14:paraId="25D2A6DF" w14:textId="77777777" w:rsidR="00E34E5D" w:rsidRPr="002F6FC1" w:rsidRDefault="00E34E5D" w:rsidP="00E3612A">
      <w:pPr>
        <w:spacing w:after="0" w:line="240" w:lineRule="auto"/>
        <w:ind w:left="-284" w:right="185" w:firstLine="284"/>
        <w:jc w:val="both"/>
        <w:rPr>
          <w:rFonts w:ascii="Times New Roman" w:hAnsi="Times New Roman"/>
        </w:rPr>
      </w:pPr>
      <w:r w:rsidRPr="002F6FC1">
        <w:rPr>
          <w:rFonts w:ascii="Times New Roman" w:hAnsi="Times New Roman"/>
        </w:rPr>
        <w:t>otro daļu, izsole var būt ar augšupejošu vai lejupejošu soli;</w:t>
      </w:r>
    </w:p>
    <w:p w14:paraId="1D58800C" w14:textId="77777777" w:rsidR="00E34E5D" w:rsidRPr="002F6FC1" w:rsidRDefault="00E34E5D" w:rsidP="00E3612A">
      <w:pPr>
        <w:spacing w:after="0" w:line="240" w:lineRule="auto"/>
        <w:ind w:left="-284" w:right="185" w:firstLine="284"/>
        <w:jc w:val="both"/>
        <w:rPr>
          <w:rFonts w:ascii="Times New Roman" w:hAnsi="Times New Roman"/>
        </w:rPr>
      </w:pPr>
      <w:r w:rsidRPr="002F6FC1">
        <w:rPr>
          <w:rFonts w:ascii="Times New Roman" w:hAnsi="Times New Roman"/>
        </w:rPr>
        <w:t>16.panta</w:t>
      </w:r>
      <w:r>
        <w:rPr>
          <w:rFonts w:ascii="Times New Roman" w:hAnsi="Times New Roman"/>
        </w:rPr>
        <w:t xml:space="preserve"> </w:t>
      </w:r>
      <w:r w:rsidRPr="002F6FC1">
        <w:rPr>
          <w:rFonts w:ascii="Times New Roman" w:hAnsi="Times New Roman"/>
        </w:rPr>
        <w:t>pirmo daļu, izsoles dalībnieki pirms izsoles iesniedz nodrošinājumu 10 procentu apmērā no izsolāmās mantas nosacītās cenas (8.pants), bet atkārtotas izsoles gadījumā – no izsoles sākumcenas. Nodrošinājums uzskatāms par iesniegtu, ja attiecīgā naudas summa ir ieskaitīta izsoles noteikumos norādītajā bankas kontā;</w:t>
      </w:r>
    </w:p>
    <w:p w14:paraId="67350753" w14:textId="77777777" w:rsidR="00E34E5D" w:rsidRPr="002F6FC1" w:rsidRDefault="00E34E5D" w:rsidP="00E3612A">
      <w:pPr>
        <w:spacing w:after="0" w:line="240" w:lineRule="auto"/>
        <w:ind w:left="-284" w:right="185" w:firstLine="284"/>
        <w:jc w:val="both"/>
        <w:rPr>
          <w:rFonts w:ascii="Times New Roman" w:hAnsi="Times New Roman"/>
        </w:rPr>
      </w:pPr>
      <w:r w:rsidRPr="002F6FC1">
        <w:rPr>
          <w:rFonts w:ascii="Times New Roman" w:hAnsi="Times New Roman"/>
        </w:rPr>
        <w:t>17.panta:</w:t>
      </w:r>
    </w:p>
    <w:p w14:paraId="7866F97A" w14:textId="77777777" w:rsidR="00E34E5D" w:rsidRPr="002F6FC1" w:rsidRDefault="00E34E5D" w:rsidP="00E3612A">
      <w:pPr>
        <w:spacing w:after="0" w:line="240" w:lineRule="auto"/>
        <w:ind w:left="-284" w:right="185" w:firstLine="284"/>
        <w:jc w:val="both"/>
        <w:rPr>
          <w:rFonts w:ascii="Times New Roman" w:hAnsi="Times New Roman"/>
        </w:rPr>
      </w:pPr>
      <w:r w:rsidRPr="002F6FC1">
        <w:rPr>
          <w:rFonts w:ascii="Times New Roman" w:hAnsi="Times New Roman"/>
        </w:rPr>
        <w:t>otro daļu, mantu vispirms piedāvā izsolē ar augšupejošu soli. Solīšana sākas no mantas nosacītās cenas (8.pants);</w:t>
      </w:r>
    </w:p>
    <w:p w14:paraId="217DC6F7" w14:textId="77777777" w:rsidR="00E34E5D" w:rsidRPr="002F6FC1" w:rsidRDefault="00E34E5D" w:rsidP="00E3612A">
      <w:pPr>
        <w:spacing w:after="0" w:line="240" w:lineRule="auto"/>
        <w:ind w:left="-284" w:right="185" w:firstLine="284"/>
        <w:jc w:val="both"/>
        <w:rPr>
          <w:rFonts w:ascii="Times New Roman" w:hAnsi="Times New Roman"/>
        </w:rPr>
      </w:pPr>
      <w:r w:rsidRPr="002F6FC1">
        <w:rPr>
          <w:rFonts w:ascii="Times New Roman" w:hAnsi="Times New Roman"/>
        </w:rPr>
        <w:t>trešo daļu, solīšana notiek tikai pa izsoles noteikumos noteikto soli;</w:t>
      </w:r>
    </w:p>
    <w:p w14:paraId="7146BF21" w14:textId="77777777" w:rsidR="00E34E5D" w:rsidRPr="002F6FC1" w:rsidRDefault="00E34E5D" w:rsidP="00E3612A">
      <w:pPr>
        <w:spacing w:after="0" w:line="240" w:lineRule="auto"/>
        <w:ind w:left="-284" w:right="185" w:firstLine="284"/>
        <w:jc w:val="both"/>
        <w:rPr>
          <w:rFonts w:ascii="Times New Roman" w:hAnsi="Times New Roman"/>
        </w:rPr>
      </w:pPr>
      <w:r w:rsidRPr="002F6FC1">
        <w:rPr>
          <w:rFonts w:ascii="Times New Roman" w:hAnsi="Times New Roman"/>
        </w:rPr>
        <w:t xml:space="preserve">18.panta pirmo daļu, izsolē var piedalīties, ja pieteikums iesniegts sludinājumā noteiktajā termiņā un izpildīti izsoles priekšnoteikumi; </w:t>
      </w:r>
    </w:p>
    <w:p w14:paraId="421F472E" w14:textId="77777777" w:rsidR="00E34E5D" w:rsidRPr="002F6FC1" w:rsidRDefault="00E34E5D" w:rsidP="00E3612A">
      <w:pPr>
        <w:spacing w:after="0" w:line="240" w:lineRule="auto"/>
        <w:ind w:left="-284" w:right="185" w:firstLine="284"/>
        <w:jc w:val="both"/>
        <w:rPr>
          <w:rFonts w:ascii="Times New Roman" w:hAnsi="Times New Roman"/>
        </w:rPr>
      </w:pPr>
      <w:r w:rsidRPr="002F6FC1">
        <w:rPr>
          <w:rFonts w:ascii="Times New Roman" w:hAnsi="Times New Roman"/>
        </w:rPr>
        <w:t>29.</w:t>
      </w:r>
      <w:r w:rsidRPr="002F6FC1">
        <w:rPr>
          <w:rFonts w:ascii="Times New Roman" w:hAnsi="Times New Roman"/>
          <w:vertAlign w:val="superscript"/>
        </w:rPr>
        <w:t>1</w:t>
      </w:r>
      <w:r w:rsidRPr="002F6FC1">
        <w:rPr>
          <w:rFonts w:ascii="Times New Roman" w:hAnsi="Times New Roman"/>
        </w:rPr>
        <w:t xml:space="preserve"> pantu, ja tiek rīkota elektroniska izsole, tā notiek elektronisko izsoļu vietnē, kas izveidota saskaņā ar Civilprocesa likuma 605.</w:t>
      </w:r>
      <w:r w:rsidRPr="002F6FC1">
        <w:rPr>
          <w:rFonts w:ascii="Times New Roman" w:hAnsi="Times New Roman"/>
          <w:vertAlign w:val="superscript"/>
        </w:rPr>
        <w:t>1</w:t>
      </w:r>
      <w:r w:rsidRPr="002F6FC1">
        <w:rPr>
          <w:rFonts w:ascii="Times New Roman" w:hAnsi="Times New Roman"/>
        </w:rPr>
        <w:t>pantu. Elektroniskā izsole notiek, ievērojot šo likumu, normatīvos aktus par kārtību, kādā veic darbības elektronisko izsoļu vietnē, un izsoles noteikumus;</w:t>
      </w:r>
    </w:p>
    <w:p w14:paraId="44FA82A8" w14:textId="77777777" w:rsidR="00E34E5D" w:rsidRPr="002F6FC1" w:rsidRDefault="00E34E5D" w:rsidP="00E3612A">
      <w:pPr>
        <w:spacing w:after="0" w:line="240" w:lineRule="auto"/>
        <w:ind w:left="-284" w:right="185" w:firstLine="284"/>
        <w:jc w:val="both"/>
        <w:rPr>
          <w:rFonts w:ascii="Times New Roman" w:hAnsi="Times New Roman"/>
        </w:rPr>
      </w:pPr>
      <w:r w:rsidRPr="002F6FC1">
        <w:rPr>
          <w:rFonts w:ascii="Times New Roman" w:hAnsi="Times New Roman"/>
        </w:rPr>
        <w:t>29.</w:t>
      </w:r>
      <w:r w:rsidRPr="002F6FC1">
        <w:rPr>
          <w:rFonts w:ascii="Times New Roman" w:hAnsi="Times New Roman"/>
          <w:vertAlign w:val="superscript"/>
        </w:rPr>
        <w:t>2</w:t>
      </w:r>
      <w:r w:rsidRPr="002F6FC1">
        <w:rPr>
          <w:rFonts w:ascii="Times New Roman" w:hAnsi="Times New Roman"/>
        </w:rPr>
        <w:t xml:space="preserve"> pantu,  ja tiek rīkota elektroniska izsole, persona, kura vēlas piedalīties nekustamā īpašuma izsolē, 20 dienu laikā no izsoles sludinājumā norādītā izsoles sākuma datuma iemaksā izsoles organizētājam nodrošinājumu izsoles sludinājumā norādītajā apmērā un, izmantojot elektronisko izsoļu vietni, nosūta izsoles organizētājam lūgumu autorizēt to dalībai izsolē. Septiņu dienu laikā pēc pretendenta pieteikuma saņemšanas izsoles organizētājs autorizē dalībai izsolē pretendentus, kuri izpildījuši visus izsoles priekšnoteikumus. Izsolei autorizētie dalībnieki drīkst izdarīt solījumus visā izsoles norises laikā;</w:t>
      </w:r>
    </w:p>
    <w:p w14:paraId="597343CB" w14:textId="77777777" w:rsidR="00E34E5D" w:rsidRPr="002F6FC1" w:rsidRDefault="00E34E5D" w:rsidP="00E3612A">
      <w:pPr>
        <w:spacing w:after="0" w:line="240" w:lineRule="auto"/>
        <w:ind w:right="185"/>
        <w:jc w:val="both"/>
        <w:rPr>
          <w:rFonts w:ascii="Times New Roman" w:hAnsi="Times New Roman"/>
        </w:rPr>
      </w:pPr>
      <w:r w:rsidRPr="002F6FC1">
        <w:rPr>
          <w:rFonts w:ascii="Times New Roman" w:hAnsi="Times New Roman"/>
        </w:rPr>
        <w:t>29.</w:t>
      </w:r>
      <w:r w:rsidRPr="002F6FC1">
        <w:rPr>
          <w:rFonts w:ascii="Times New Roman" w:hAnsi="Times New Roman"/>
          <w:vertAlign w:val="superscript"/>
        </w:rPr>
        <w:t xml:space="preserve">3 </w:t>
      </w:r>
      <w:r w:rsidRPr="002F6FC1">
        <w:rPr>
          <w:rFonts w:ascii="Times New Roman" w:hAnsi="Times New Roman"/>
        </w:rPr>
        <w:t xml:space="preserve">panta: </w:t>
      </w:r>
    </w:p>
    <w:p w14:paraId="35FC97A4" w14:textId="77777777" w:rsidR="00E34E5D" w:rsidRPr="002F6FC1" w:rsidRDefault="00E34E5D" w:rsidP="00E3612A">
      <w:pPr>
        <w:spacing w:after="0" w:line="240" w:lineRule="auto"/>
        <w:ind w:left="-284" w:right="185" w:firstLine="284"/>
        <w:jc w:val="both"/>
        <w:rPr>
          <w:rFonts w:ascii="Times New Roman" w:hAnsi="Times New Roman"/>
        </w:rPr>
      </w:pPr>
      <w:r w:rsidRPr="002F6FC1">
        <w:rPr>
          <w:rFonts w:ascii="Times New Roman" w:hAnsi="Times New Roman"/>
        </w:rPr>
        <w:t>pirmo daļu, elektroniskā izsole noslēdzas trīsdesmitajā dienā no izsoles sludinājumā norādītā izsoles sākuma datuma pulksten 13.00, bet, ja trīsdesmitā diena iekrīt brīvdienā vai svētku dienā, – nākamajā darbdienā līdz pulksten 13.00. Ja pēdējo piecu minūšu laikā pirms izsoles noslēgšanai noteiktā laika  stundas laikā pirms izsoles noslēgšanas tiek konstatēti būtiski tehniski traucējumi, kas var ietekmēt izsoles rezultātu, un tie nav saistīti ar sistēmas drošības pārkāpumiem, izsoles laiks automātiski tiek pagarināts līdz nākamās darbdienas pulksten 13.00. Pēc izsoles noslēgšanas solījumus nereģistrē un elektronisko izsoļu vietnē tiek norādīts izsoles noslēguma datums, laiks un pēdējais izdarītais solījums;</w:t>
      </w:r>
    </w:p>
    <w:p w14:paraId="365240B3" w14:textId="77777777" w:rsidR="00E34E5D" w:rsidRPr="002F6FC1" w:rsidRDefault="00E34E5D" w:rsidP="00E3612A">
      <w:pPr>
        <w:spacing w:after="0" w:line="240" w:lineRule="auto"/>
        <w:ind w:left="-284" w:right="185" w:firstLine="284"/>
        <w:jc w:val="both"/>
        <w:rPr>
          <w:rFonts w:ascii="Times New Roman" w:hAnsi="Times New Roman"/>
        </w:rPr>
      </w:pPr>
      <w:r w:rsidRPr="002F6FC1">
        <w:rPr>
          <w:rFonts w:ascii="Times New Roman" w:hAnsi="Times New Roman"/>
        </w:rPr>
        <w:t>otro daļu, izsoles organizētājs var pārtraukt izsoli, ja tās norises laikā saņemts elektronisko izsoļu vietnes drošības pārvaldnieka paziņojums par būtiskiem tehniskiem traucējumiem, kas var ietekmēt izsoles rezultātu. Paziņojumu par izsoles pārtraukšanu publicē elektronisko izsoļu vietnē;</w:t>
      </w:r>
    </w:p>
    <w:p w14:paraId="0C88EFDE" w14:textId="77777777" w:rsidR="00E34E5D" w:rsidRPr="002F6FC1" w:rsidRDefault="00E34E5D" w:rsidP="00E3612A">
      <w:pPr>
        <w:spacing w:after="0" w:line="240" w:lineRule="auto"/>
        <w:ind w:left="-284" w:right="185" w:firstLine="284"/>
        <w:jc w:val="both"/>
        <w:rPr>
          <w:rFonts w:ascii="Times New Roman" w:hAnsi="Times New Roman"/>
        </w:rPr>
      </w:pPr>
      <w:r w:rsidRPr="002F6FC1">
        <w:rPr>
          <w:rFonts w:ascii="Times New Roman" w:hAnsi="Times New Roman"/>
        </w:rPr>
        <w:t>30.panta:</w:t>
      </w:r>
    </w:p>
    <w:p w14:paraId="7C66CD25" w14:textId="77777777" w:rsidR="00E34E5D" w:rsidRPr="002F6FC1" w:rsidRDefault="00E34E5D" w:rsidP="00E3612A">
      <w:pPr>
        <w:spacing w:after="0" w:line="240" w:lineRule="auto"/>
        <w:ind w:left="-284" w:right="185" w:firstLine="284"/>
        <w:jc w:val="both"/>
        <w:rPr>
          <w:rFonts w:ascii="Times New Roman" w:hAnsi="Times New Roman"/>
        </w:rPr>
      </w:pPr>
      <w:r w:rsidRPr="002F6FC1">
        <w:rPr>
          <w:rFonts w:ascii="Times New Roman" w:hAnsi="Times New Roman"/>
        </w:rPr>
        <w:t xml:space="preserve"> pirmo daļu, piedāvātā augstākā summa jāsamaksā par nosolīto nekustamo īpašumu divu nedēļu laikā, bet par kustamo mantu - nedēļas laikā no izsoles dienas, </w:t>
      </w:r>
      <w:r w:rsidRPr="002F6FC1">
        <w:rPr>
          <w:rFonts w:ascii="Times New Roman" w:hAnsi="Times New Roman"/>
          <w:u w:val="single"/>
        </w:rPr>
        <w:t>ja izsoles noteikumi neparedz citu termiņu. Iemaksātā nodrošinājuma (16.pants) summa tiek ieskaitīta pirkuma summā</w:t>
      </w:r>
      <w:r w:rsidRPr="002F6FC1">
        <w:rPr>
          <w:rFonts w:ascii="Times New Roman" w:hAnsi="Times New Roman"/>
        </w:rPr>
        <w:t>;</w:t>
      </w:r>
    </w:p>
    <w:p w14:paraId="0ED8F8CF" w14:textId="77777777" w:rsidR="00E34E5D" w:rsidRPr="002F6FC1" w:rsidRDefault="00E34E5D" w:rsidP="00E3612A">
      <w:pPr>
        <w:spacing w:after="0" w:line="240" w:lineRule="auto"/>
        <w:ind w:left="-284" w:right="185" w:firstLine="284"/>
        <w:jc w:val="both"/>
        <w:rPr>
          <w:rFonts w:ascii="Times New Roman" w:hAnsi="Times New Roman"/>
        </w:rPr>
      </w:pPr>
      <w:r w:rsidRPr="002F6FC1">
        <w:rPr>
          <w:rFonts w:ascii="Times New Roman" w:hAnsi="Times New Roman"/>
        </w:rPr>
        <w:t>otro daļu, nokavējot noteikto samaksas termiņu, nosolītājs zaudē iesniegto nodrošinājumu (16.pants), bet mantas atsavināšana turpināma šā likuma 32.pantā noteiktajā kārtībā;</w:t>
      </w:r>
    </w:p>
    <w:p w14:paraId="34CDD41F" w14:textId="77777777" w:rsidR="00E34E5D" w:rsidRPr="002F6FC1" w:rsidRDefault="00E34E5D" w:rsidP="00E3612A">
      <w:pPr>
        <w:spacing w:after="0" w:line="240" w:lineRule="auto"/>
        <w:ind w:left="-284" w:right="185" w:firstLine="284"/>
        <w:jc w:val="both"/>
        <w:rPr>
          <w:rFonts w:ascii="Times New Roman" w:hAnsi="Times New Roman"/>
        </w:rPr>
      </w:pPr>
      <w:r w:rsidRPr="002F6FC1">
        <w:rPr>
          <w:rFonts w:ascii="Times New Roman" w:hAnsi="Times New Roman"/>
        </w:rPr>
        <w:t xml:space="preserve">41.panta pirmo daļu, nekustamā īpašuma pirkuma vai maiņas līgumu valsts vārdā paraksta finanšu ministrs vai viņa pilnvarota persona, </w:t>
      </w:r>
      <w:r w:rsidRPr="002F6FC1">
        <w:rPr>
          <w:rFonts w:ascii="Times New Roman" w:hAnsi="Times New Roman"/>
          <w:u w:val="single"/>
        </w:rPr>
        <w:t xml:space="preserve">atvasinātas publiskas personas vārdā </w:t>
      </w:r>
      <w:r w:rsidRPr="002F6FC1">
        <w:rPr>
          <w:rFonts w:ascii="Times New Roman" w:hAnsi="Times New Roman"/>
        </w:rPr>
        <w:t>–</w:t>
      </w:r>
      <w:r w:rsidRPr="002F6FC1">
        <w:rPr>
          <w:rFonts w:ascii="Times New Roman" w:hAnsi="Times New Roman"/>
          <w:u w:val="single"/>
        </w:rPr>
        <w:t xml:space="preserve"> attiecīgās atvasinātās publiskās personas lēmējinstitūcijas vadītājs vai viņa pilnvarota persona</w:t>
      </w:r>
      <w:r w:rsidRPr="002F6FC1">
        <w:rPr>
          <w:rFonts w:ascii="Times New Roman" w:hAnsi="Times New Roman"/>
        </w:rPr>
        <w:t>, bet kustamās mantas pirkuma vai maiņas līgumu – publiskas personas vai tās iestādes, kuras valdījumā vai turējumā manta atrodas, vadītājs vai viņa pilnvarota persona vai kapitālsabiedrības, kuras valdījumā vai turējumā manta atrodas, pārvaldes institūcijas vadītājs vai viņa pilnvarota persona;</w:t>
      </w:r>
    </w:p>
    <w:p w14:paraId="574F8892" w14:textId="77777777" w:rsidR="00E34E5D" w:rsidRPr="002F6FC1" w:rsidRDefault="00E34E5D" w:rsidP="00E3612A">
      <w:pPr>
        <w:spacing w:after="0" w:line="240" w:lineRule="auto"/>
        <w:ind w:left="-284" w:right="185" w:firstLine="284"/>
        <w:jc w:val="both"/>
        <w:rPr>
          <w:rFonts w:ascii="Times New Roman" w:hAnsi="Times New Roman"/>
        </w:rPr>
      </w:pPr>
      <w:r w:rsidRPr="002F6FC1">
        <w:rPr>
          <w:rFonts w:ascii="Times New Roman" w:hAnsi="Times New Roman"/>
        </w:rPr>
        <w:t xml:space="preserve">44.panta pirmo daļu, publiskas personas </w:t>
      </w:r>
      <w:r w:rsidRPr="002F6FC1">
        <w:rPr>
          <w:rFonts w:ascii="Times New Roman" w:hAnsi="Times New Roman"/>
          <w:u w:val="single"/>
        </w:rPr>
        <w:t>zemi var iegūt īpašumā personas, kuras saskaņā ar likumu var būt zemes īpašuma tiesību subjekti</w:t>
      </w:r>
      <w:r w:rsidRPr="002F6FC1">
        <w:rPr>
          <w:rFonts w:ascii="Times New Roman" w:hAnsi="Times New Roman"/>
        </w:rPr>
        <w:t>;</w:t>
      </w:r>
    </w:p>
    <w:p w14:paraId="213724AE" w14:textId="77777777" w:rsidR="00E34E5D" w:rsidRPr="002F6FC1" w:rsidRDefault="00E34E5D" w:rsidP="00E3612A">
      <w:pPr>
        <w:spacing w:after="0" w:line="240" w:lineRule="auto"/>
        <w:ind w:left="-284" w:right="185" w:firstLine="284"/>
        <w:jc w:val="both"/>
        <w:rPr>
          <w:rFonts w:ascii="Times New Roman" w:hAnsi="Times New Roman"/>
        </w:rPr>
      </w:pPr>
      <w:r w:rsidRPr="002F6FC1">
        <w:rPr>
          <w:rFonts w:ascii="Times New Roman" w:hAnsi="Times New Roman"/>
        </w:rPr>
        <w:t>47.pantu, publiskas personas mantas atsavināšanā iegūtos līdzekļus pēc atsavināšanas izdevumu segšanas ieskaita attiecīgās publiskās personas budžetā. Atsavināšanas izdevumu apmēru nosaka Ministru kabineta paredzētajā kārtībā.</w:t>
      </w:r>
    </w:p>
    <w:p w14:paraId="5B86E04E" w14:textId="77777777" w:rsidR="00E34E5D" w:rsidRPr="002F6FC1" w:rsidRDefault="00E34E5D" w:rsidP="00E3612A">
      <w:pPr>
        <w:spacing w:after="0" w:line="240" w:lineRule="auto"/>
        <w:ind w:left="-284" w:right="185" w:firstLine="284"/>
        <w:jc w:val="both"/>
        <w:rPr>
          <w:rFonts w:ascii="Times New Roman" w:hAnsi="Times New Roman"/>
        </w:rPr>
      </w:pPr>
      <w:r w:rsidRPr="002F6FC1">
        <w:rPr>
          <w:rFonts w:ascii="Times New Roman" w:hAnsi="Times New Roman"/>
        </w:rPr>
        <w:t>likuma „Civillikums. TREŠĀ DAĻA. Lietu tiesības”:</w:t>
      </w:r>
    </w:p>
    <w:p w14:paraId="6057F9E9" w14:textId="77777777" w:rsidR="00E34E5D" w:rsidRPr="002F6FC1" w:rsidRDefault="00E34E5D" w:rsidP="00E3612A">
      <w:pPr>
        <w:spacing w:after="0" w:line="240" w:lineRule="auto"/>
        <w:ind w:left="-284" w:right="185" w:firstLine="284"/>
        <w:jc w:val="both"/>
        <w:rPr>
          <w:rFonts w:ascii="Times New Roman" w:hAnsi="Times New Roman"/>
        </w:rPr>
      </w:pPr>
      <w:r w:rsidRPr="002F6FC1">
        <w:rPr>
          <w:rFonts w:ascii="Times New Roman" w:hAnsi="Times New Roman"/>
        </w:rPr>
        <w:lastRenderedPageBreak/>
        <w:t xml:space="preserve"> 927.pantu, īpašums ir pilnīgas varas tiesība par lietu, t. i. tiesība valdīt un lietot to, iegūt no tās visus iespējamos labumus, ar to rīkoties un noteiktā kārtā atprasīt to atpakaļ no katras trešās personas ar īpašuma prasību;</w:t>
      </w:r>
    </w:p>
    <w:p w14:paraId="2A1B36DD" w14:textId="77777777" w:rsidR="00E34E5D" w:rsidRPr="002F6FC1" w:rsidRDefault="00E34E5D" w:rsidP="00E3612A">
      <w:pPr>
        <w:spacing w:after="0" w:line="240" w:lineRule="auto"/>
        <w:ind w:left="-284" w:right="185" w:firstLine="284"/>
        <w:jc w:val="both"/>
        <w:rPr>
          <w:rFonts w:ascii="Times New Roman" w:hAnsi="Times New Roman"/>
        </w:rPr>
      </w:pPr>
      <w:r w:rsidRPr="002F6FC1">
        <w:rPr>
          <w:rFonts w:ascii="Times New Roman" w:hAnsi="Times New Roman"/>
        </w:rPr>
        <w:t>1036.pantu, īpašums dod īpašniekam vienam pašam pilnīgas varas tiesību par lietu, ciktāl šī tiesība nav pakļauta sevišķi noteiktiem aprobežojumiem;</w:t>
      </w:r>
    </w:p>
    <w:p w14:paraId="7114803E" w14:textId="77777777" w:rsidR="00E34E5D" w:rsidRPr="002F6FC1" w:rsidRDefault="00E34E5D" w:rsidP="00E3612A">
      <w:pPr>
        <w:spacing w:after="0" w:line="240" w:lineRule="auto"/>
        <w:ind w:left="-284" w:right="185" w:firstLine="284"/>
        <w:jc w:val="both"/>
        <w:rPr>
          <w:rFonts w:ascii="Times New Roman" w:hAnsi="Times New Roman"/>
        </w:rPr>
      </w:pPr>
      <w:r w:rsidRPr="002F6FC1">
        <w:rPr>
          <w:rFonts w:ascii="Times New Roman" w:hAnsi="Times New Roman"/>
        </w:rPr>
        <w:t>likuma „Civillikums. Ceturtā daļa. SAISTĪBU TIESĪBAS” 2075.pantu, pārdodot labprātīgā izsolē, vienalga, vai to izdara tiesas ceļā vai privātā kārtībā, līdzēju savstarpējās tiesības un pienākumus noteic pēc viņu starpā norunātiem noteikumiem un pie tam galvenā kārtā pēc tiem, ko licis priekšā pārdevējs.</w:t>
      </w:r>
    </w:p>
    <w:p w14:paraId="3A88C110" w14:textId="77777777" w:rsidR="00E34E5D" w:rsidRDefault="00E34E5D" w:rsidP="00E3612A">
      <w:pPr>
        <w:spacing w:after="0" w:line="240" w:lineRule="auto"/>
        <w:ind w:left="-284" w:right="185" w:firstLine="284"/>
        <w:jc w:val="both"/>
        <w:rPr>
          <w:rFonts w:ascii="Times New Roman" w:hAnsi="Times New Roman"/>
          <w:sz w:val="24"/>
          <w:szCs w:val="24"/>
          <w:u w:val="single"/>
        </w:rPr>
      </w:pPr>
    </w:p>
    <w:p w14:paraId="2B634414" w14:textId="77777777" w:rsidR="00E34E5D" w:rsidRPr="00905742" w:rsidRDefault="00E34E5D" w:rsidP="00E3612A">
      <w:pPr>
        <w:spacing w:after="0" w:line="240" w:lineRule="auto"/>
        <w:ind w:left="-284" w:right="185" w:firstLine="284"/>
        <w:jc w:val="both"/>
        <w:rPr>
          <w:rFonts w:ascii="Times New Roman" w:hAnsi="Times New Roman"/>
          <w:sz w:val="24"/>
          <w:szCs w:val="24"/>
        </w:rPr>
      </w:pPr>
      <w:r w:rsidRPr="00905742">
        <w:rPr>
          <w:rFonts w:ascii="Times New Roman" w:hAnsi="Times New Roman"/>
          <w:sz w:val="24"/>
          <w:szCs w:val="24"/>
          <w:u w:val="single"/>
        </w:rPr>
        <w:t>Olaines novada</w:t>
      </w:r>
      <w:r w:rsidRPr="00905742">
        <w:rPr>
          <w:sz w:val="24"/>
          <w:szCs w:val="24"/>
        </w:rPr>
        <w:t xml:space="preserve"> </w:t>
      </w:r>
      <w:r w:rsidRPr="00905742">
        <w:rPr>
          <w:rFonts w:ascii="Times New Roman" w:hAnsi="Times New Roman"/>
          <w:sz w:val="24"/>
          <w:szCs w:val="24"/>
          <w:u w:val="single"/>
        </w:rPr>
        <w:t>pašvaldības dome secina</w:t>
      </w:r>
      <w:r w:rsidRPr="00905742">
        <w:rPr>
          <w:rFonts w:ascii="Times New Roman" w:hAnsi="Times New Roman"/>
          <w:sz w:val="24"/>
          <w:szCs w:val="24"/>
        </w:rPr>
        <w:t>, ka:</w:t>
      </w:r>
    </w:p>
    <w:p w14:paraId="1A376EC3" w14:textId="77777777" w:rsidR="00E34E5D" w:rsidRDefault="00E34E5D" w:rsidP="00E3612A">
      <w:pPr>
        <w:pStyle w:val="Sarakstarindkopa"/>
        <w:numPr>
          <w:ilvl w:val="0"/>
          <w:numId w:val="16"/>
        </w:numPr>
        <w:spacing w:after="0" w:line="240" w:lineRule="auto"/>
        <w:ind w:right="185"/>
        <w:jc w:val="both"/>
        <w:rPr>
          <w:rFonts w:ascii="Times New Roman" w:hAnsi="Times New Roman"/>
          <w:sz w:val="24"/>
          <w:szCs w:val="24"/>
        </w:rPr>
      </w:pPr>
      <w:r w:rsidRPr="00905742">
        <w:rPr>
          <w:rFonts w:ascii="Times New Roman" w:hAnsi="Times New Roman"/>
          <w:sz w:val="24"/>
          <w:szCs w:val="24"/>
        </w:rPr>
        <w:t xml:space="preserve"> atsavināmie zemesgabali </w:t>
      </w:r>
      <w:r>
        <w:rPr>
          <w:rFonts w:ascii="Times New Roman" w:hAnsi="Times New Roman"/>
          <w:sz w:val="24"/>
          <w:szCs w:val="24"/>
        </w:rPr>
        <w:t>un dzīvokļi</w:t>
      </w:r>
      <w:r w:rsidRPr="00905742">
        <w:rPr>
          <w:rFonts w:ascii="Times New Roman" w:hAnsi="Times New Roman"/>
          <w:sz w:val="24"/>
          <w:szCs w:val="24"/>
        </w:rPr>
        <w:t xml:space="preserve"> </w:t>
      </w:r>
      <w:r w:rsidRPr="00905742">
        <w:rPr>
          <w:rFonts w:ascii="Times New Roman" w:hAnsi="Times New Roman"/>
          <w:b/>
          <w:bCs/>
          <w:sz w:val="24"/>
          <w:szCs w:val="24"/>
        </w:rPr>
        <w:t>nav</w:t>
      </w:r>
      <w:r w:rsidRPr="00905742">
        <w:rPr>
          <w:rFonts w:ascii="Times New Roman" w:hAnsi="Times New Roman"/>
          <w:sz w:val="24"/>
          <w:szCs w:val="24"/>
        </w:rPr>
        <w:t xml:space="preserve"> nepieciešami pašvaldībai tās funkciju nodrošināšanai, uz atsavināmajiem zemesgabaliem neattiecas likuma „Par zemes privatizāciju lauku apvidos” 29.panta noteiktie ierobežojumi, kā arī zemesgabali </w:t>
      </w:r>
      <w:r>
        <w:rPr>
          <w:rFonts w:ascii="Times New Roman" w:hAnsi="Times New Roman"/>
          <w:sz w:val="24"/>
          <w:szCs w:val="24"/>
        </w:rPr>
        <w:t xml:space="preserve">un dzīvokļi </w:t>
      </w:r>
      <w:r w:rsidRPr="00905742">
        <w:rPr>
          <w:rFonts w:ascii="Times New Roman" w:hAnsi="Times New Roman"/>
          <w:sz w:val="24"/>
          <w:szCs w:val="24"/>
        </w:rPr>
        <w:t xml:space="preserve">atsavināmi publiskā elektroniskā izsolē ar augšupejošu  soli par </w:t>
      </w:r>
      <w:r w:rsidRPr="00905742">
        <w:rPr>
          <w:rFonts w:ascii="Times New Roman" w:hAnsi="Times New Roman"/>
          <w:i/>
          <w:iCs/>
          <w:sz w:val="24"/>
          <w:szCs w:val="24"/>
        </w:rPr>
        <w:t>euro</w:t>
      </w:r>
      <w:r w:rsidRPr="00905742">
        <w:rPr>
          <w:rFonts w:ascii="Times New Roman" w:hAnsi="Times New Roman"/>
          <w:sz w:val="24"/>
          <w:szCs w:val="24"/>
        </w:rPr>
        <w:t>. Saskaņā ar Olaines novada pašvaldības domes 2018.gada 24.oktobra sēdes lēmuma “Par nekustamā īpašuma atsavināšanas cenas noteikšanas kārtību” 1.3.punktu, 3.1.1., 3.1.2., 3.1.3., 3.1.4.apakšpunktu (</w:t>
      </w:r>
      <w:r w:rsidRPr="00905742">
        <w:rPr>
          <w:rFonts w:ascii="Times New Roman" w:hAnsi="Times New Roman"/>
          <w:i/>
          <w:iCs/>
          <w:sz w:val="24"/>
          <w:szCs w:val="24"/>
        </w:rPr>
        <w:t>ar  23.02.2022. grozījumiem</w:t>
      </w:r>
      <w:r w:rsidRPr="00905742">
        <w:rPr>
          <w:rFonts w:ascii="Times New Roman" w:hAnsi="Times New Roman"/>
          <w:sz w:val="24"/>
          <w:szCs w:val="24"/>
        </w:rPr>
        <w:t>),  nosakāma izsoles nosacītā cena (sākumcena):</w:t>
      </w:r>
    </w:p>
    <w:tbl>
      <w:tblPr>
        <w:tblStyle w:val="Reatabula"/>
        <w:tblW w:w="10131" w:type="dxa"/>
        <w:tblInd w:w="-572" w:type="dxa"/>
        <w:tblLook w:val="04A0" w:firstRow="1" w:lastRow="0" w:firstColumn="1" w:lastColumn="0" w:noHBand="0" w:noVBand="1"/>
      </w:tblPr>
      <w:tblGrid>
        <w:gridCol w:w="722"/>
        <w:gridCol w:w="1528"/>
        <w:gridCol w:w="1207"/>
        <w:gridCol w:w="1206"/>
        <w:gridCol w:w="982"/>
        <w:gridCol w:w="929"/>
        <w:gridCol w:w="1122"/>
        <w:gridCol w:w="1166"/>
        <w:gridCol w:w="1269"/>
      </w:tblGrid>
      <w:tr w:rsidR="00E34E5D" w:rsidRPr="006D39CE" w14:paraId="1896B4FA" w14:textId="77777777" w:rsidTr="00E35B84">
        <w:tc>
          <w:tcPr>
            <w:tcW w:w="722" w:type="dxa"/>
          </w:tcPr>
          <w:p w14:paraId="5BA0EADB" w14:textId="77777777" w:rsidR="00E34E5D" w:rsidRPr="006D39CE" w:rsidRDefault="00E34E5D" w:rsidP="00E35B84">
            <w:pPr>
              <w:ind w:right="-1050"/>
              <w:jc w:val="both"/>
              <w:rPr>
                <w:rFonts w:ascii="Times New Roman" w:hAnsi="Times New Roman"/>
                <w:sz w:val="18"/>
                <w:szCs w:val="18"/>
              </w:rPr>
            </w:pPr>
            <w:r w:rsidRPr="006D39CE">
              <w:rPr>
                <w:rFonts w:ascii="Times New Roman" w:hAnsi="Times New Roman"/>
                <w:sz w:val="18"/>
                <w:szCs w:val="18"/>
              </w:rPr>
              <w:t>Nr.p.k.</w:t>
            </w:r>
          </w:p>
        </w:tc>
        <w:tc>
          <w:tcPr>
            <w:tcW w:w="1528" w:type="dxa"/>
          </w:tcPr>
          <w:p w14:paraId="475EC05B" w14:textId="77777777" w:rsidR="00E34E5D" w:rsidRPr="006D39CE" w:rsidRDefault="00E34E5D" w:rsidP="00E35B84">
            <w:pPr>
              <w:ind w:right="-1050"/>
              <w:jc w:val="both"/>
              <w:rPr>
                <w:rFonts w:ascii="Times New Roman" w:hAnsi="Times New Roman"/>
                <w:sz w:val="18"/>
                <w:szCs w:val="18"/>
              </w:rPr>
            </w:pPr>
            <w:r w:rsidRPr="006D39CE">
              <w:rPr>
                <w:rFonts w:ascii="Times New Roman" w:hAnsi="Times New Roman"/>
                <w:sz w:val="18"/>
                <w:szCs w:val="18"/>
              </w:rPr>
              <w:t>Nekustamais</w:t>
            </w:r>
          </w:p>
          <w:p w14:paraId="19063303" w14:textId="77777777" w:rsidR="00E34E5D" w:rsidRPr="006D39CE" w:rsidRDefault="00E34E5D" w:rsidP="00E35B84">
            <w:pPr>
              <w:ind w:right="-1050"/>
              <w:jc w:val="both"/>
              <w:rPr>
                <w:rFonts w:ascii="Times New Roman" w:hAnsi="Times New Roman"/>
                <w:sz w:val="18"/>
                <w:szCs w:val="18"/>
              </w:rPr>
            </w:pPr>
            <w:r>
              <w:rPr>
                <w:rFonts w:ascii="Times New Roman" w:hAnsi="Times New Roman"/>
                <w:sz w:val="18"/>
                <w:szCs w:val="18"/>
              </w:rPr>
              <w:t>ī</w:t>
            </w:r>
            <w:r w:rsidRPr="006D39CE">
              <w:rPr>
                <w:rFonts w:ascii="Times New Roman" w:hAnsi="Times New Roman"/>
                <w:sz w:val="18"/>
                <w:szCs w:val="18"/>
              </w:rPr>
              <w:t xml:space="preserve">pašums, </w:t>
            </w:r>
          </w:p>
          <w:p w14:paraId="1DDFA64D" w14:textId="77777777" w:rsidR="00E34E5D" w:rsidRPr="006D39CE" w:rsidRDefault="00E34E5D" w:rsidP="00E35B84">
            <w:pPr>
              <w:ind w:right="-1050"/>
              <w:jc w:val="both"/>
              <w:rPr>
                <w:rFonts w:ascii="Times New Roman" w:hAnsi="Times New Roman"/>
                <w:sz w:val="18"/>
                <w:szCs w:val="18"/>
              </w:rPr>
            </w:pPr>
            <w:r w:rsidRPr="006D39CE">
              <w:rPr>
                <w:rFonts w:ascii="Times New Roman" w:hAnsi="Times New Roman"/>
                <w:sz w:val="18"/>
                <w:szCs w:val="18"/>
              </w:rPr>
              <w:t xml:space="preserve">Olaines </w:t>
            </w:r>
          </w:p>
          <w:p w14:paraId="27FB91E5" w14:textId="77777777" w:rsidR="00E34E5D" w:rsidRPr="006D39CE" w:rsidRDefault="00E34E5D" w:rsidP="00E35B84">
            <w:pPr>
              <w:ind w:right="-1050"/>
              <w:jc w:val="both"/>
              <w:rPr>
                <w:rFonts w:ascii="Times New Roman" w:hAnsi="Times New Roman"/>
                <w:sz w:val="18"/>
                <w:szCs w:val="18"/>
              </w:rPr>
            </w:pPr>
            <w:r w:rsidRPr="006D39CE">
              <w:rPr>
                <w:rFonts w:ascii="Times New Roman" w:hAnsi="Times New Roman"/>
                <w:sz w:val="18"/>
                <w:szCs w:val="18"/>
              </w:rPr>
              <w:t>novads</w:t>
            </w:r>
          </w:p>
          <w:p w14:paraId="7918C153" w14:textId="77777777" w:rsidR="00E34E5D" w:rsidRPr="006D39CE" w:rsidRDefault="00E34E5D" w:rsidP="00E35B84">
            <w:pPr>
              <w:ind w:right="-1050"/>
              <w:jc w:val="both"/>
              <w:rPr>
                <w:rFonts w:ascii="Times New Roman" w:hAnsi="Times New Roman"/>
                <w:sz w:val="18"/>
                <w:szCs w:val="18"/>
              </w:rPr>
            </w:pPr>
          </w:p>
        </w:tc>
        <w:tc>
          <w:tcPr>
            <w:tcW w:w="1207" w:type="dxa"/>
          </w:tcPr>
          <w:p w14:paraId="45BD83C4" w14:textId="77777777" w:rsidR="00E34E5D" w:rsidRPr="006D39CE" w:rsidRDefault="00E34E5D" w:rsidP="00E35B84">
            <w:pPr>
              <w:ind w:right="-1050"/>
              <w:jc w:val="both"/>
              <w:rPr>
                <w:rFonts w:ascii="Times New Roman" w:hAnsi="Times New Roman"/>
                <w:sz w:val="18"/>
                <w:szCs w:val="18"/>
              </w:rPr>
            </w:pPr>
            <w:r w:rsidRPr="006D39CE">
              <w:rPr>
                <w:rFonts w:ascii="Times New Roman" w:hAnsi="Times New Roman"/>
                <w:sz w:val="18"/>
                <w:szCs w:val="18"/>
              </w:rPr>
              <w:t>Kadastra</w:t>
            </w:r>
          </w:p>
          <w:p w14:paraId="1274BE5D" w14:textId="77777777" w:rsidR="00E34E5D" w:rsidRPr="006D39CE" w:rsidRDefault="00E34E5D" w:rsidP="00E35B84">
            <w:pPr>
              <w:ind w:right="-1050"/>
              <w:jc w:val="both"/>
              <w:rPr>
                <w:rFonts w:ascii="Times New Roman" w:hAnsi="Times New Roman"/>
                <w:sz w:val="18"/>
                <w:szCs w:val="18"/>
              </w:rPr>
            </w:pPr>
            <w:r w:rsidRPr="006D39CE">
              <w:rPr>
                <w:rFonts w:ascii="Times New Roman" w:hAnsi="Times New Roman"/>
                <w:sz w:val="18"/>
                <w:szCs w:val="18"/>
              </w:rPr>
              <w:t>numurs</w:t>
            </w:r>
          </w:p>
        </w:tc>
        <w:tc>
          <w:tcPr>
            <w:tcW w:w="1206" w:type="dxa"/>
          </w:tcPr>
          <w:p w14:paraId="23B7A631" w14:textId="77777777" w:rsidR="00E34E5D" w:rsidRPr="006D39CE" w:rsidRDefault="00E34E5D" w:rsidP="00E35B84">
            <w:pPr>
              <w:ind w:right="-1050"/>
              <w:jc w:val="both"/>
              <w:rPr>
                <w:rFonts w:ascii="Times New Roman" w:hAnsi="Times New Roman"/>
                <w:sz w:val="18"/>
                <w:szCs w:val="18"/>
              </w:rPr>
            </w:pPr>
            <w:r w:rsidRPr="006D39CE">
              <w:rPr>
                <w:rFonts w:ascii="Times New Roman" w:hAnsi="Times New Roman"/>
                <w:sz w:val="18"/>
                <w:szCs w:val="18"/>
              </w:rPr>
              <w:t xml:space="preserve">Kadastra </w:t>
            </w:r>
          </w:p>
          <w:p w14:paraId="576F6650" w14:textId="77777777" w:rsidR="00E34E5D" w:rsidRPr="006D39CE" w:rsidRDefault="00E34E5D" w:rsidP="00E35B84">
            <w:pPr>
              <w:ind w:right="-1050"/>
              <w:jc w:val="both"/>
              <w:rPr>
                <w:rFonts w:ascii="Times New Roman" w:hAnsi="Times New Roman"/>
                <w:sz w:val="18"/>
                <w:szCs w:val="18"/>
              </w:rPr>
            </w:pPr>
            <w:r w:rsidRPr="006D39CE">
              <w:rPr>
                <w:rFonts w:ascii="Times New Roman" w:hAnsi="Times New Roman"/>
                <w:sz w:val="18"/>
                <w:szCs w:val="18"/>
              </w:rPr>
              <w:t>apzīmējums</w:t>
            </w:r>
          </w:p>
        </w:tc>
        <w:tc>
          <w:tcPr>
            <w:tcW w:w="982" w:type="dxa"/>
          </w:tcPr>
          <w:p w14:paraId="67B4F3F6" w14:textId="77777777" w:rsidR="00E34E5D" w:rsidRPr="006D39CE" w:rsidRDefault="00E34E5D" w:rsidP="00E35B84">
            <w:pPr>
              <w:ind w:right="-1050"/>
              <w:jc w:val="both"/>
              <w:rPr>
                <w:rFonts w:ascii="Times New Roman" w:hAnsi="Times New Roman"/>
                <w:sz w:val="18"/>
                <w:szCs w:val="18"/>
              </w:rPr>
            </w:pPr>
            <w:r w:rsidRPr="006D39CE">
              <w:rPr>
                <w:rFonts w:ascii="Times New Roman" w:hAnsi="Times New Roman"/>
                <w:sz w:val="18"/>
                <w:szCs w:val="18"/>
              </w:rPr>
              <w:t>Platība</w:t>
            </w:r>
          </w:p>
          <w:p w14:paraId="24000999" w14:textId="77777777" w:rsidR="00E34E5D" w:rsidRPr="006D39CE" w:rsidRDefault="00E34E5D" w:rsidP="00E35B84">
            <w:pPr>
              <w:ind w:right="-1050"/>
              <w:jc w:val="both"/>
              <w:rPr>
                <w:rFonts w:ascii="Times New Roman" w:hAnsi="Times New Roman"/>
                <w:sz w:val="18"/>
                <w:szCs w:val="18"/>
              </w:rPr>
            </w:pPr>
            <w:r w:rsidRPr="006D39CE">
              <w:rPr>
                <w:rFonts w:ascii="Times New Roman" w:hAnsi="Times New Roman"/>
                <w:sz w:val="18"/>
                <w:szCs w:val="18"/>
              </w:rPr>
              <w:t>ha/kv.m</w:t>
            </w:r>
          </w:p>
        </w:tc>
        <w:tc>
          <w:tcPr>
            <w:tcW w:w="929" w:type="dxa"/>
          </w:tcPr>
          <w:p w14:paraId="307CF545" w14:textId="77777777" w:rsidR="00E34E5D" w:rsidRPr="006D39CE" w:rsidRDefault="00E34E5D" w:rsidP="00E35B84">
            <w:pPr>
              <w:ind w:right="-1050"/>
              <w:jc w:val="both"/>
              <w:rPr>
                <w:rFonts w:ascii="Times New Roman" w:hAnsi="Times New Roman"/>
                <w:sz w:val="18"/>
                <w:szCs w:val="18"/>
              </w:rPr>
            </w:pPr>
            <w:r w:rsidRPr="006D39CE">
              <w:rPr>
                <w:rFonts w:ascii="Times New Roman" w:hAnsi="Times New Roman"/>
                <w:sz w:val="18"/>
                <w:szCs w:val="18"/>
              </w:rPr>
              <w:t>NĪLM,</w:t>
            </w:r>
          </w:p>
          <w:p w14:paraId="44DA24DE" w14:textId="77777777" w:rsidR="00E34E5D" w:rsidRPr="006D39CE" w:rsidRDefault="00E34E5D" w:rsidP="00E35B84">
            <w:pPr>
              <w:ind w:right="-1050"/>
              <w:jc w:val="both"/>
              <w:rPr>
                <w:rFonts w:ascii="Times New Roman" w:hAnsi="Times New Roman"/>
                <w:sz w:val="18"/>
                <w:szCs w:val="18"/>
              </w:rPr>
            </w:pPr>
            <w:r w:rsidRPr="006D39CE">
              <w:rPr>
                <w:rFonts w:ascii="Times New Roman" w:hAnsi="Times New Roman"/>
                <w:sz w:val="18"/>
                <w:szCs w:val="18"/>
              </w:rPr>
              <w:t>kods</w:t>
            </w:r>
          </w:p>
        </w:tc>
        <w:tc>
          <w:tcPr>
            <w:tcW w:w="1122" w:type="dxa"/>
          </w:tcPr>
          <w:p w14:paraId="7FC53974" w14:textId="77777777" w:rsidR="00E34E5D" w:rsidRPr="006D39CE" w:rsidRDefault="00E34E5D" w:rsidP="00E35B84">
            <w:pPr>
              <w:ind w:right="-1050"/>
              <w:jc w:val="both"/>
              <w:rPr>
                <w:rFonts w:ascii="Times New Roman" w:hAnsi="Times New Roman"/>
                <w:sz w:val="18"/>
                <w:szCs w:val="18"/>
              </w:rPr>
            </w:pPr>
            <w:r w:rsidRPr="006D39CE">
              <w:rPr>
                <w:rFonts w:ascii="Times New Roman" w:hAnsi="Times New Roman"/>
                <w:sz w:val="18"/>
                <w:szCs w:val="18"/>
              </w:rPr>
              <w:t>Lietošanas</w:t>
            </w:r>
          </w:p>
          <w:p w14:paraId="4C3A0B0E" w14:textId="77777777" w:rsidR="00E34E5D" w:rsidRPr="006D39CE" w:rsidRDefault="00E34E5D" w:rsidP="00E35B84">
            <w:pPr>
              <w:ind w:right="-1050"/>
              <w:jc w:val="both"/>
              <w:rPr>
                <w:rFonts w:ascii="Times New Roman" w:hAnsi="Times New Roman"/>
                <w:sz w:val="18"/>
                <w:szCs w:val="18"/>
              </w:rPr>
            </w:pPr>
            <w:r w:rsidRPr="006D39CE">
              <w:rPr>
                <w:rFonts w:ascii="Times New Roman" w:hAnsi="Times New Roman"/>
                <w:sz w:val="18"/>
                <w:szCs w:val="18"/>
              </w:rPr>
              <w:t xml:space="preserve"> veids</w:t>
            </w:r>
          </w:p>
        </w:tc>
        <w:tc>
          <w:tcPr>
            <w:tcW w:w="1166" w:type="dxa"/>
          </w:tcPr>
          <w:p w14:paraId="69C6F1EC" w14:textId="77777777" w:rsidR="00E34E5D" w:rsidRPr="006D39CE" w:rsidRDefault="00E34E5D" w:rsidP="00E35B84">
            <w:pPr>
              <w:ind w:right="-1050"/>
              <w:jc w:val="both"/>
              <w:rPr>
                <w:rFonts w:ascii="Times New Roman" w:hAnsi="Times New Roman"/>
                <w:sz w:val="18"/>
                <w:szCs w:val="18"/>
              </w:rPr>
            </w:pPr>
            <w:r w:rsidRPr="006D39CE">
              <w:rPr>
                <w:rFonts w:ascii="Times New Roman" w:hAnsi="Times New Roman"/>
                <w:sz w:val="18"/>
                <w:szCs w:val="18"/>
              </w:rPr>
              <w:t xml:space="preserve">likuma </w:t>
            </w:r>
          </w:p>
          <w:p w14:paraId="103BE2C6" w14:textId="77777777" w:rsidR="00E34E5D" w:rsidRPr="006D39CE" w:rsidRDefault="00E34E5D" w:rsidP="00E35B84">
            <w:pPr>
              <w:ind w:right="-1050"/>
              <w:jc w:val="both"/>
              <w:rPr>
                <w:rFonts w:ascii="Times New Roman" w:hAnsi="Times New Roman"/>
                <w:sz w:val="18"/>
                <w:szCs w:val="18"/>
              </w:rPr>
            </w:pPr>
            <w:r w:rsidRPr="006D39CE">
              <w:rPr>
                <w:rFonts w:ascii="Times New Roman" w:hAnsi="Times New Roman"/>
                <w:sz w:val="18"/>
                <w:szCs w:val="18"/>
              </w:rPr>
              <w:t xml:space="preserve">„Par zemes </w:t>
            </w:r>
          </w:p>
          <w:p w14:paraId="647778F4" w14:textId="77777777" w:rsidR="00E34E5D" w:rsidRPr="006D39CE" w:rsidRDefault="00E34E5D" w:rsidP="00E35B84">
            <w:pPr>
              <w:ind w:right="-1050"/>
              <w:jc w:val="both"/>
              <w:rPr>
                <w:rFonts w:ascii="Times New Roman" w:hAnsi="Times New Roman"/>
                <w:sz w:val="18"/>
                <w:szCs w:val="18"/>
              </w:rPr>
            </w:pPr>
            <w:r w:rsidRPr="006D39CE">
              <w:rPr>
                <w:rFonts w:ascii="Times New Roman" w:hAnsi="Times New Roman"/>
                <w:sz w:val="18"/>
                <w:szCs w:val="18"/>
              </w:rPr>
              <w:t xml:space="preserve">privatizāciju </w:t>
            </w:r>
          </w:p>
          <w:p w14:paraId="56681D3A" w14:textId="77777777" w:rsidR="00E34E5D" w:rsidRPr="006D39CE" w:rsidRDefault="00E34E5D" w:rsidP="00E35B84">
            <w:pPr>
              <w:ind w:right="-1050"/>
              <w:jc w:val="both"/>
              <w:rPr>
                <w:rFonts w:ascii="Times New Roman" w:hAnsi="Times New Roman"/>
                <w:sz w:val="18"/>
                <w:szCs w:val="18"/>
              </w:rPr>
            </w:pPr>
            <w:r w:rsidRPr="006D39CE">
              <w:rPr>
                <w:rFonts w:ascii="Times New Roman" w:hAnsi="Times New Roman"/>
                <w:sz w:val="18"/>
                <w:szCs w:val="18"/>
              </w:rPr>
              <w:t xml:space="preserve">lauku </w:t>
            </w:r>
          </w:p>
          <w:p w14:paraId="73362C2F" w14:textId="77777777" w:rsidR="00E34E5D" w:rsidRPr="006D39CE" w:rsidRDefault="00E34E5D" w:rsidP="00E35B84">
            <w:pPr>
              <w:ind w:right="-1050"/>
              <w:jc w:val="both"/>
              <w:rPr>
                <w:rFonts w:ascii="Times New Roman" w:hAnsi="Times New Roman"/>
                <w:sz w:val="18"/>
                <w:szCs w:val="18"/>
              </w:rPr>
            </w:pPr>
            <w:r w:rsidRPr="006D39CE">
              <w:rPr>
                <w:rFonts w:ascii="Times New Roman" w:hAnsi="Times New Roman"/>
                <w:sz w:val="18"/>
                <w:szCs w:val="18"/>
              </w:rPr>
              <w:t xml:space="preserve">apvidos” </w:t>
            </w:r>
          </w:p>
          <w:p w14:paraId="0049F96B" w14:textId="77777777" w:rsidR="00E34E5D" w:rsidRPr="006D39CE" w:rsidRDefault="00E34E5D" w:rsidP="00E35B84">
            <w:pPr>
              <w:ind w:right="-1050"/>
              <w:jc w:val="both"/>
              <w:rPr>
                <w:rFonts w:ascii="Times New Roman" w:hAnsi="Times New Roman"/>
                <w:sz w:val="18"/>
                <w:szCs w:val="18"/>
              </w:rPr>
            </w:pPr>
            <w:r w:rsidRPr="006D39CE">
              <w:rPr>
                <w:rFonts w:ascii="Times New Roman" w:hAnsi="Times New Roman"/>
                <w:sz w:val="18"/>
                <w:szCs w:val="18"/>
              </w:rPr>
              <w:t>29.panta noteiktie ierobežojumi</w:t>
            </w:r>
          </w:p>
        </w:tc>
        <w:tc>
          <w:tcPr>
            <w:tcW w:w="1269" w:type="dxa"/>
          </w:tcPr>
          <w:p w14:paraId="30F2388B" w14:textId="77777777" w:rsidR="00E34E5D" w:rsidRDefault="00E34E5D" w:rsidP="00E35B84">
            <w:pPr>
              <w:ind w:right="-1050"/>
              <w:jc w:val="both"/>
              <w:rPr>
                <w:rFonts w:ascii="Times New Roman" w:hAnsi="Times New Roman"/>
                <w:sz w:val="18"/>
                <w:szCs w:val="18"/>
              </w:rPr>
            </w:pPr>
            <w:r w:rsidRPr="006D39CE">
              <w:rPr>
                <w:rFonts w:ascii="Times New Roman" w:hAnsi="Times New Roman"/>
                <w:sz w:val="18"/>
                <w:szCs w:val="18"/>
              </w:rPr>
              <w:t xml:space="preserve">Nosakāmā  </w:t>
            </w:r>
          </w:p>
          <w:p w14:paraId="576FE897" w14:textId="77777777" w:rsidR="00E34E5D" w:rsidRDefault="00E34E5D" w:rsidP="00E35B84">
            <w:pPr>
              <w:ind w:right="-1050"/>
              <w:jc w:val="both"/>
              <w:rPr>
                <w:rFonts w:ascii="Times New Roman" w:hAnsi="Times New Roman"/>
                <w:sz w:val="18"/>
                <w:szCs w:val="18"/>
              </w:rPr>
            </w:pPr>
            <w:r w:rsidRPr="006D39CE">
              <w:rPr>
                <w:rFonts w:ascii="Times New Roman" w:hAnsi="Times New Roman"/>
                <w:sz w:val="18"/>
                <w:szCs w:val="18"/>
              </w:rPr>
              <w:t xml:space="preserve">izsoles </w:t>
            </w:r>
          </w:p>
          <w:p w14:paraId="7B3AC4A4" w14:textId="77777777" w:rsidR="00E34E5D" w:rsidRPr="006D39CE" w:rsidRDefault="00E34E5D" w:rsidP="00E35B84">
            <w:pPr>
              <w:ind w:right="-1050"/>
              <w:jc w:val="both"/>
              <w:rPr>
                <w:rFonts w:ascii="Times New Roman" w:hAnsi="Times New Roman"/>
                <w:sz w:val="18"/>
                <w:szCs w:val="18"/>
              </w:rPr>
            </w:pPr>
            <w:r w:rsidRPr="006D39CE">
              <w:rPr>
                <w:rFonts w:ascii="Times New Roman" w:hAnsi="Times New Roman"/>
                <w:sz w:val="18"/>
                <w:szCs w:val="18"/>
              </w:rPr>
              <w:t>sākumcena</w:t>
            </w:r>
          </w:p>
        </w:tc>
      </w:tr>
      <w:tr w:rsidR="00E34E5D" w:rsidRPr="006D39CE" w14:paraId="73E1C467" w14:textId="77777777" w:rsidTr="00E35B84">
        <w:tc>
          <w:tcPr>
            <w:tcW w:w="722" w:type="dxa"/>
          </w:tcPr>
          <w:p w14:paraId="68A995C9" w14:textId="77777777" w:rsidR="00E34E5D" w:rsidRPr="006D39CE" w:rsidRDefault="00E34E5D" w:rsidP="00E35B84">
            <w:pPr>
              <w:ind w:right="-1050"/>
              <w:jc w:val="both"/>
              <w:rPr>
                <w:rFonts w:ascii="Times New Roman" w:hAnsi="Times New Roman"/>
                <w:sz w:val="18"/>
                <w:szCs w:val="18"/>
              </w:rPr>
            </w:pPr>
            <w:r>
              <w:rPr>
                <w:rFonts w:ascii="Times New Roman" w:hAnsi="Times New Roman"/>
                <w:sz w:val="18"/>
                <w:szCs w:val="18"/>
              </w:rPr>
              <w:t>1.</w:t>
            </w:r>
          </w:p>
        </w:tc>
        <w:tc>
          <w:tcPr>
            <w:tcW w:w="1528" w:type="dxa"/>
          </w:tcPr>
          <w:p w14:paraId="4CE43E59" w14:textId="77777777" w:rsidR="00E34E5D" w:rsidRDefault="00E34E5D" w:rsidP="00E35B84">
            <w:pPr>
              <w:ind w:right="-1050"/>
              <w:jc w:val="both"/>
              <w:rPr>
                <w:rFonts w:ascii="Times New Roman" w:hAnsi="Times New Roman"/>
                <w:sz w:val="18"/>
                <w:szCs w:val="18"/>
              </w:rPr>
            </w:pPr>
            <w:r w:rsidRPr="0018653E">
              <w:rPr>
                <w:rFonts w:ascii="Times New Roman" w:hAnsi="Times New Roman"/>
                <w:sz w:val="18"/>
                <w:szCs w:val="18"/>
              </w:rPr>
              <w:t>“Zīles”Nr.200,</w:t>
            </w:r>
          </w:p>
          <w:p w14:paraId="6B38BF9C" w14:textId="77777777" w:rsidR="00E34E5D" w:rsidRDefault="00E34E5D" w:rsidP="00E35B84">
            <w:pPr>
              <w:ind w:right="-1050"/>
              <w:jc w:val="both"/>
              <w:rPr>
                <w:rFonts w:ascii="Times New Roman" w:hAnsi="Times New Roman"/>
                <w:sz w:val="18"/>
                <w:szCs w:val="18"/>
              </w:rPr>
            </w:pPr>
            <w:r w:rsidRPr="0018653E">
              <w:rPr>
                <w:rFonts w:ascii="Times New Roman" w:hAnsi="Times New Roman"/>
                <w:sz w:val="18"/>
                <w:szCs w:val="18"/>
              </w:rPr>
              <w:t xml:space="preserve"> Vaivados, </w:t>
            </w:r>
          </w:p>
          <w:p w14:paraId="7B1BB75C" w14:textId="77777777" w:rsidR="00E34E5D" w:rsidRDefault="00E34E5D" w:rsidP="00E35B84">
            <w:pPr>
              <w:ind w:right="-1050"/>
              <w:jc w:val="both"/>
              <w:rPr>
                <w:rFonts w:ascii="Times New Roman" w:hAnsi="Times New Roman"/>
                <w:sz w:val="18"/>
                <w:szCs w:val="18"/>
              </w:rPr>
            </w:pPr>
            <w:r w:rsidRPr="0018653E">
              <w:rPr>
                <w:rFonts w:ascii="Times New Roman" w:hAnsi="Times New Roman"/>
                <w:sz w:val="18"/>
                <w:szCs w:val="18"/>
              </w:rPr>
              <w:t>Olaines pagast</w:t>
            </w:r>
            <w:r>
              <w:rPr>
                <w:rFonts w:ascii="Times New Roman" w:hAnsi="Times New Roman"/>
                <w:sz w:val="18"/>
                <w:szCs w:val="18"/>
              </w:rPr>
              <w:t>s</w:t>
            </w:r>
            <w:r w:rsidRPr="0018653E">
              <w:rPr>
                <w:rFonts w:ascii="Times New Roman" w:hAnsi="Times New Roman"/>
                <w:sz w:val="18"/>
                <w:szCs w:val="18"/>
              </w:rPr>
              <w:t xml:space="preserve"> </w:t>
            </w:r>
          </w:p>
          <w:p w14:paraId="71562FA4" w14:textId="77777777" w:rsidR="00E34E5D" w:rsidRPr="006D39CE" w:rsidRDefault="00E34E5D" w:rsidP="00E35B84">
            <w:pPr>
              <w:ind w:right="-1050"/>
              <w:jc w:val="both"/>
              <w:rPr>
                <w:rFonts w:ascii="Times New Roman" w:hAnsi="Times New Roman"/>
                <w:sz w:val="18"/>
                <w:szCs w:val="18"/>
              </w:rPr>
            </w:pPr>
          </w:p>
        </w:tc>
        <w:tc>
          <w:tcPr>
            <w:tcW w:w="1207" w:type="dxa"/>
          </w:tcPr>
          <w:p w14:paraId="126EA416" w14:textId="77777777" w:rsidR="00E34E5D" w:rsidRPr="006D39CE" w:rsidRDefault="00E34E5D" w:rsidP="00E35B84">
            <w:pPr>
              <w:ind w:right="-1050"/>
              <w:jc w:val="both"/>
              <w:rPr>
                <w:rFonts w:ascii="Times New Roman" w:hAnsi="Times New Roman"/>
                <w:sz w:val="18"/>
                <w:szCs w:val="18"/>
              </w:rPr>
            </w:pPr>
            <w:r w:rsidRPr="0018653E">
              <w:rPr>
                <w:rFonts w:ascii="Times New Roman" w:hAnsi="Times New Roman"/>
                <w:sz w:val="18"/>
                <w:szCs w:val="18"/>
              </w:rPr>
              <w:t>80800160435</w:t>
            </w:r>
          </w:p>
        </w:tc>
        <w:tc>
          <w:tcPr>
            <w:tcW w:w="1206" w:type="dxa"/>
          </w:tcPr>
          <w:p w14:paraId="39999D0F" w14:textId="77777777" w:rsidR="00E34E5D" w:rsidRPr="006D39CE" w:rsidRDefault="00E34E5D" w:rsidP="00E35B84">
            <w:pPr>
              <w:ind w:right="-1050"/>
              <w:jc w:val="both"/>
              <w:rPr>
                <w:rFonts w:ascii="Times New Roman" w:hAnsi="Times New Roman"/>
                <w:sz w:val="18"/>
                <w:szCs w:val="18"/>
              </w:rPr>
            </w:pPr>
            <w:r w:rsidRPr="0018653E">
              <w:rPr>
                <w:rFonts w:ascii="Times New Roman" w:hAnsi="Times New Roman"/>
                <w:sz w:val="18"/>
                <w:szCs w:val="18"/>
              </w:rPr>
              <w:t>80800160435</w:t>
            </w:r>
          </w:p>
        </w:tc>
        <w:tc>
          <w:tcPr>
            <w:tcW w:w="982" w:type="dxa"/>
          </w:tcPr>
          <w:p w14:paraId="552B23B6" w14:textId="77777777" w:rsidR="00E34E5D" w:rsidRPr="006D39CE" w:rsidRDefault="00E34E5D" w:rsidP="00E35B84">
            <w:pPr>
              <w:ind w:right="-1050"/>
              <w:jc w:val="both"/>
              <w:rPr>
                <w:rFonts w:ascii="Times New Roman" w:hAnsi="Times New Roman"/>
                <w:sz w:val="18"/>
                <w:szCs w:val="18"/>
              </w:rPr>
            </w:pPr>
            <w:r w:rsidRPr="0018653E">
              <w:rPr>
                <w:rFonts w:ascii="Times New Roman" w:hAnsi="Times New Roman"/>
                <w:sz w:val="18"/>
                <w:szCs w:val="18"/>
              </w:rPr>
              <w:t>0.0653</w:t>
            </w:r>
          </w:p>
        </w:tc>
        <w:tc>
          <w:tcPr>
            <w:tcW w:w="929" w:type="dxa"/>
          </w:tcPr>
          <w:p w14:paraId="7305E018" w14:textId="77777777" w:rsidR="00E34E5D" w:rsidRPr="006D39CE" w:rsidRDefault="00E34E5D" w:rsidP="00E35B84">
            <w:pPr>
              <w:ind w:right="-1050"/>
              <w:jc w:val="both"/>
              <w:rPr>
                <w:rFonts w:ascii="Times New Roman" w:hAnsi="Times New Roman"/>
                <w:sz w:val="18"/>
                <w:szCs w:val="18"/>
              </w:rPr>
            </w:pPr>
            <w:r>
              <w:rPr>
                <w:rFonts w:ascii="Times New Roman" w:hAnsi="Times New Roman"/>
                <w:sz w:val="18"/>
                <w:szCs w:val="18"/>
              </w:rPr>
              <w:t>06001</w:t>
            </w:r>
          </w:p>
        </w:tc>
        <w:tc>
          <w:tcPr>
            <w:tcW w:w="1122" w:type="dxa"/>
          </w:tcPr>
          <w:p w14:paraId="4372F6E6" w14:textId="77777777" w:rsidR="00E34E5D" w:rsidRPr="0018653E" w:rsidRDefault="00E34E5D" w:rsidP="00E35B84">
            <w:pPr>
              <w:ind w:right="-1050"/>
              <w:jc w:val="both"/>
              <w:rPr>
                <w:rFonts w:ascii="Times New Roman" w:hAnsi="Times New Roman"/>
                <w:sz w:val="18"/>
                <w:szCs w:val="18"/>
              </w:rPr>
            </w:pPr>
            <w:r w:rsidRPr="0018653E">
              <w:rPr>
                <w:rFonts w:ascii="Times New Roman" w:hAnsi="Times New Roman"/>
                <w:sz w:val="18"/>
                <w:szCs w:val="18"/>
              </w:rPr>
              <w:t xml:space="preserve">Apbūves </w:t>
            </w:r>
          </w:p>
          <w:p w14:paraId="2C76AAE6" w14:textId="77777777" w:rsidR="00E34E5D" w:rsidRPr="006D39CE" w:rsidRDefault="00E34E5D" w:rsidP="00E35B84">
            <w:pPr>
              <w:ind w:right="-1050"/>
              <w:jc w:val="both"/>
              <w:rPr>
                <w:rFonts w:ascii="Times New Roman" w:hAnsi="Times New Roman"/>
                <w:sz w:val="18"/>
                <w:szCs w:val="18"/>
              </w:rPr>
            </w:pPr>
            <w:r w:rsidRPr="0018653E">
              <w:rPr>
                <w:rFonts w:ascii="Times New Roman" w:hAnsi="Times New Roman"/>
                <w:sz w:val="18"/>
                <w:szCs w:val="18"/>
              </w:rPr>
              <w:t>zeme</w:t>
            </w:r>
          </w:p>
        </w:tc>
        <w:tc>
          <w:tcPr>
            <w:tcW w:w="1166" w:type="dxa"/>
          </w:tcPr>
          <w:p w14:paraId="5F870F1F" w14:textId="77777777" w:rsidR="00E34E5D" w:rsidRPr="006D39CE" w:rsidRDefault="00E34E5D" w:rsidP="00E35B84">
            <w:pPr>
              <w:ind w:right="-1050"/>
              <w:jc w:val="both"/>
              <w:rPr>
                <w:rFonts w:ascii="Times New Roman" w:hAnsi="Times New Roman"/>
                <w:sz w:val="18"/>
                <w:szCs w:val="18"/>
              </w:rPr>
            </w:pPr>
            <w:r w:rsidRPr="0018653E">
              <w:rPr>
                <w:rFonts w:ascii="Times New Roman" w:hAnsi="Times New Roman"/>
                <w:sz w:val="18"/>
                <w:szCs w:val="18"/>
              </w:rPr>
              <w:t>neattiecas</w:t>
            </w:r>
          </w:p>
        </w:tc>
        <w:tc>
          <w:tcPr>
            <w:tcW w:w="1269" w:type="dxa"/>
          </w:tcPr>
          <w:p w14:paraId="5B5C02BC" w14:textId="77777777" w:rsidR="00E34E5D" w:rsidRPr="006D39CE" w:rsidRDefault="00E34E5D" w:rsidP="00E35B84">
            <w:pPr>
              <w:ind w:right="-1050"/>
              <w:jc w:val="both"/>
              <w:rPr>
                <w:rFonts w:ascii="Times New Roman" w:hAnsi="Times New Roman"/>
                <w:sz w:val="18"/>
                <w:szCs w:val="18"/>
              </w:rPr>
            </w:pPr>
            <w:r>
              <w:rPr>
                <w:rFonts w:ascii="Times New Roman" w:hAnsi="Times New Roman"/>
                <w:sz w:val="18"/>
                <w:szCs w:val="18"/>
              </w:rPr>
              <w:t>4800.00</w:t>
            </w:r>
          </w:p>
        </w:tc>
      </w:tr>
      <w:tr w:rsidR="00E34E5D" w:rsidRPr="006D39CE" w14:paraId="3EA3F2E4" w14:textId="77777777" w:rsidTr="00E35B84">
        <w:tc>
          <w:tcPr>
            <w:tcW w:w="722" w:type="dxa"/>
          </w:tcPr>
          <w:p w14:paraId="3738A904" w14:textId="77777777" w:rsidR="00E34E5D" w:rsidRPr="006D39CE" w:rsidRDefault="00E34E5D" w:rsidP="00E35B84">
            <w:pPr>
              <w:ind w:right="-1050"/>
              <w:jc w:val="both"/>
              <w:rPr>
                <w:rFonts w:ascii="Times New Roman" w:hAnsi="Times New Roman"/>
                <w:sz w:val="18"/>
                <w:szCs w:val="18"/>
              </w:rPr>
            </w:pPr>
            <w:r>
              <w:rPr>
                <w:rFonts w:ascii="Times New Roman" w:hAnsi="Times New Roman"/>
                <w:sz w:val="18"/>
                <w:szCs w:val="18"/>
              </w:rPr>
              <w:t>2.</w:t>
            </w:r>
          </w:p>
        </w:tc>
        <w:tc>
          <w:tcPr>
            <w:tcW w:w="1528" w:type="dxa"/>
          </w:tcPr>
          <w:p w14:paraId="13B8D333" w14:textId="77777777" w:rsidR="00E34E5D" w:rsidRDefault="00E34E5D" w:rsidP="00E35B84">
            <w:pPr>
              <w:ind w:right="-1050"/>
              <w:jc w:val="both"/>
              <w:rPr>
                <w:rFonts w:ascii="Times New Roman" w:hAnsi="Times New Roman"/>
                <w:sz w:val="18"/>
                <w:szCs w:val="18"/>
              </w:rPr>
            </w:pPr>
            <w:r w:rsidRPr="0018653E">
              <w:rPr>
                <w:rFonts w:ascii="Times New Roman" w:hAnsi="Times New Roman"/>
                <w:sz w:val="18"/>
                <w:szCs w:val="18"/>
              </w:rPr>
              <w:t>Baznīcas iel</w:t>
            </w:r>
            <w:r>
              <w:rPr>
                <w:rFonts w:ascii="Times New Roman" w:hAnsi="Times New Roman"/>
                <w:sz w:val="18"/>
                <w:szCs w:val="18"/>
              </w:rPr>
              <w:t>a</w:t>
            </w:r>
            <w:r w:rsidRPr="0018653E">
              <w:rPr>
                <w:rFonts w:ascii="Times New Roman" w:hAnsi="Times New Roman"/>
                <w:sz w:val="18"/>
                <w:szCs w:val="18"/>
              </w:rPr>
              <w:t xml:space="preserve"> </w:t>
            </w:r>
          </w:p>
          <w:p w14:paraId="348B0FB7" w14:textId="77777777" w:rsidR="00E34E5D" w:rsidRDefault="00E34E5D" w:rsidP="00E35B84">
            <w:pPr>
              <w:ind w:right="-1050"/>
              <w:jc w:val="both"/>
              <w:rPr>
                <w:rFonts w:ascii="Times New Roman" w:hAnsi="Times New Roman"/>
                <w:sz w:val="18"/>
                <w:szCs w:val="18"/>
              </w:rPr>
            </w:pPr>
            <w:r w:rsidRPr="0018653E">
              <w:rPr>
                <w:rFonts w:ascii="Times New Roman" w:hAnsi="Times New Roman"/>
                <w:sz w:val="18"/>
                <w:szCs w:val="18"/>
              </w:rPr>
              <w:t xml:space="preserve">8-16, </w:t>
            </w:r>
          </w:p>
          <w:p w14:paraId="55E69E32" w14:textId="77777777" w:rsidR="00E34E5D" w:rsidRDefault="00E34E5D" w:rsidP="00E35B84">
            <w:pPr>
              <w:ind w:right="-1050"/>
              <w:jc w:val="both"/>
              <w:rPr>
                <w:rFonts w:ascii="Times New Roman" w:hAnsi="Times New Roman"/>
                <w:sz w:val="18"/>
                <w:szCs w:val="18"/>
              </w:rPr>
            </w:pPr>
            <w:r w:rsidRPr="0018653E">
              <w:rPr>
                <w:rFonts w:ascii="Times New Roman" w:hAnsi="Times New Roman"/>
                <w:sz w:val="18"/>
                <w:szCs w:val="18"/>
              </w:rPr>
              <w:t xml:space="preserve">Jaunolaine,  </w:t>
            </w:r>
          </w:p>
          <w:p w14:paraId="0B4FBF48" w14:textId="77777777" w:rsidR="00E34E5D" w:rsidRDefault="00E34E5D" w:rsidP="00E35B84">
            <w:pPr>
              <w:ind w:right="-1050"/>
              <w:jc w:val="both"/>
              <w:rPr>
                <w:rFonts w:ascii="Times New Roman" w:hAnsi="Times New Roman"/>
                <w:sz w:val="18"/>
                <w:szCs w:val="18"/>
              </w:rPr>
            </w:pPr>
            <w:r w:rsidRPr="0018653E">
              <w:rPr>
                <w:rFonts w:ascii="Times New Roman" w:hAnsi="Times New Roman"/>
                <w:sz w:val="18"/>
                <w:szCs w:val="18"/>
              </w:rPr>
              <w:t>Olaines pagast</w:t>
            </w:r>
            <w:r>
              <w:rPr>
                <w:rFonts w:ascii="Times New Roman" w:hAnsi="Times New Roman"/>
                <w:sz w:val="18"/>
                <w:szCs w:val="18"/>
              </w:rPr>
              <w:t>s</w:t>
            </w:r>
          </w:p>
          <w:p w14:paraId="0D69DBD7" w14:textId="77777777" w:rsidR="00E34E5D" w:rsidRPr="006D39CE" w:rsidRDefault="00E34E5D" w:rsidP="00E35B84">
            <w:pPr>
              <w:ind w:right="-1050"/>
              <w:jc w:val="both"/>
              <w:rPr>
                <w:rFonts w:ascii="Times New Roman" w:hAnsi="Times New Roman"/>
                <w:sz w:val="18"/>
                <w:szCs w:val="18"/>
              </w:rPr>
            </w:pPr>
          </w:p>
        </w:tc>
        <w:tc>
          <w:tcPr>
            <w:tcW w:w="1207" w:type="dxa"/>
          </w:tcPr>
          <w:p w14:paraId="312380CD" w14:textId="77777777" w:rsidR="00E34E5D" w:rsidRPr="006D39CE" w:rsidRDefault="00E34E5D" w:rsidP="00E35B84">
            <w:pPr>
              <w:ind w:right="-1050"/>
              <w:jc w:val="both"/>
              <w:rPr>
                <w:rFonts w:ascii="Times New Roman" w:hAnsi="Times New Roman"/>
                <w:sz w:val="18"/>
                <w:szCs w:val="18"/>
              </w:rPr>
            </w:pPr>
            <w:r w:rsidRPr="0018653E">
              <w:rPr>
                <w:rFonts w:ascii="Times New Roman" w:hAnsi="Times New Roman"/>
                <w:sz w:val="18"/>
                <w:szCs w:val="18"/>
              </w:rPr>
              <w:t>8080 900 1250</w:t>
            </w:r>
          </w:p>
        </w:tc>
        <w:tc>
          <w:tcPr>
            <w:tcW w:w="1206" w:type="dxa"/>
          </w:tcPr>
          <w:p w14:paraId="3A110D11" w14:textId="77777777" w:rsidR="00E34E5D" w:rsidRDefault="00E34E5D" w:rsidP="00E35B84">
            <w:pPr>
              <w:ind w:right="-1050"/>
              <w:jc w:val="both"/>
              <w:rPr>
                <w:rFonts w:ascii="Times New Roman" w:hAnsi="Times New Roman"/>
                <w:sz w:val="18"/>
                <w:szCs w:val="18"/>
              </w:rPr>
            </w:pPr>
            <w:r w:rsidRPr="00BC73EA">
              <w:rPr>
                <w:rFonts w:ascii="Times New Roman" w:hAnsi="Times New Roman"/>
                <w:sz w:val="18"/>
                <w:szCs w:val="18"/>
              </w:rPr>
              <w:t>80800080356</w:t>
            </w:r>
          </w:p>
          <w:p w14:paraId="3B2F21CA" w14:textId="77777777" w:rsidR="00E34E5D" w:rsidRPr="006D39CE" w:rsidRDefault="00E34E5D" w:rsidP="00E35B84">
            <w:pPr>
              <w:ind w:right="-1050"/>
              <w:jc w:val="both"/>
              <w:rPr>
                <w:rFonts w:ascii="Times New Roman" w:hAnsi="Times New Roman"/>
                <w:sz w:val="18"/>
                <w:szCs w:val="18"/>
              </w:rPr>
            </w:pPr>
            <w:r w:rsidRPr="00BC73EA">
              <w:rPr>
                <w:rFonts w:ascii="Times New Roman" w:hAnsi="Times New Roman"/>
                <w:sz w:val="18"/>
                <w:szCs w:val="18"/>
              </w:rPr>
              <w:t>001016</w:t>
            </w:r>
          </w:p>
        </w:tc>
        <w:tc>
          <w:tcPr>
            <w:tcW w:w="982" w:type="dxa"/>
          </w:tcPr>
          <w:p w14:paraId="1A300958" w14:textId="77777777" w:rsidR="00E34E5D" w:rsidRDefault="00E34E5D" w:rsidP="00E35B84">
            <w:pPr>
              <w:ind w:right="-1050"/>
              <w:jc w:val="both"/>
              <w:rPr>
                <w:rFonts w:ascii="Times New Roman" w:hAnsi="Times New Roman"/>
                <w:sz w:val="18"/>
                <w:szCs w:val="18"/>
              </w:rPr>
            </w:pPr>
            <w:r w:rsidRPr="0018653E">
              <w:rPr>
                <w:rFonts w:ascii="Times New Roman" w:hAnsi="Times New Roman"/>
                <w:sz w:val="18"/>
                <w:szCs w:val="18"/>
              </w:rPr>
              <w:t xml:space="preserve">32.10 </w:t>
            </w:r>
          </w:p>
          <w:p w14:paraId="3FE328F8" w14:textId="77777777" w:rsidR="00E34E5D" w:rsidRPr="006D39CE" w:rsidRDefault="00E34E5D" w:rsidP="00E35B84">
            <w:pPr>
              <w:ind w:right="-1050"/>
              <w:jc w:val="both"/>
              <w:rPr>
                <w:rFonts w:ascii="Times New Roman" w:hAnsi="Times New Roman"/>
                <w:sz w:val="18"/>
                <w:szCs w:val="18"/>
              </w:rPr>
            </w:pPr>
            <w:r w:rsidRPr="0018653E">
              <w:rPr>
                <w:rFonts w:ascii="Times New Roman" w:hAnsi="Times New Roman"/>
                <w:sz w:val="18"/>
                <w:szCs w:val="18"/>
              </w:rPr>
              <w:t>kv.m</w:t>
            </w:r>
          </w:p>
        </w:tc>
        <w:tc>
          <w:tcPr>
            <w:tcW w:w="929" w:type="dxa"/>
          </w:tcPr>
          <w:p w14:paraId="08A78E2F" w14:textId="77777777" w:rsidR="00E34E5D" w:rsidRPr="006D39CE" w:rsidRDefault="00E34E5D" w:rsidP="00E35B84">
            <w:pPr>
              <w:ind w:right="-1050"/>
              <w:jc w:val="both"/>
              <w:rPr>
                <w:rFonts w:ascii="Times New Roman" w:hAnsi="Times New Roman"/>
                <w:sz w:val="18"/>
                <w:szCs w:val="18"/>
              </w:rPr>
            </w:pPr>
            <w:r>
              <w:rPr>
                <w:rFonts w:ascii="Times New Roman" w:hAnsi="Times New Roman"/>
                <w:sz w:val="18"/>
                <w:szCs w:val="18"/>
              </w:rPr>
              <w:t>-</w:t>
            </w:r>
          </w:p>
        </w:tc>
        <w:tc>
          <w:tcPr>
            <w:tcW w:w="1122" w:type="dxa"/>
          </w:tcPr>
          <w:p w14:paraId="1F065D9E" w14:textId="77777777" w:rsidR="00E34E5D" w:rsidRPr="006D39CE" w:rsidRDefault="00E34E5D" w:rsidP="00E35B84">
            <w:pPr>
              <w:ind w:right="-1050"/>
              <w:jc w:val="both"/>
              <w:rPr>
                <w:rFonts w:ascii="Times New Roman" w:hAnsi="Times New Roman"/>
                <w:sz w:val="18"/>
                <w:szCs w:val="18"/>
              </w:rPr>
            </w:pPr>
            <w:r>
              <w:rPr>
                <w:rFonts w:ascii="Times New Roman" w:hAnsi="Times New Roman"/>
                <w:sz w:val="18"/>
                <w:szCs w:val="18"/>
              </w:rPr>
              <w:t>Dzīvoklis</w:t>
            </w:r>
          </w:p>
        </w:tc>
        <w:tc>
          <w:tcPr>
            <w:tcW w:w="1166" w:type="dxa"/>
          </w:tcPr>
          <w:p w14:paraId="5242473F" w14:textId="77777777" w:rsidR="00E34E5D" w:rsidRPr="006D39CE" w:rsidRDefault="00E34E5D" w:rsidP="00E35B84">
            <w:pPr>
              <w:ind w:right="-1050"/>
              <w:jc w:val="both"/>
              <w:rPr>
                <w:rFonts w:ascii="Times New Roman" w:hAnsi="Times New Roman"/>
                <w:sz w:val="18"/>
                <w:szCs w:val="18"/>
              </w:rPr>
            </w:pPr>
            <w:r>
              <w:rPr>
                <w:rFonts w:ascii="Times New Roman" w:hAnsi="Times New Roman"/>
                <w:sz w:val="18"/>
                <w:szCs w:val="18"/>
              </w:rPr>
              <w:t>neattiecas</w:t>
            </w:r>
          </w:p>
        </w:tc>
        <w:tc>
          <w:tcPr>
            <w:tcW w:w="1269" w:type="dxa"/>
          </w:tcPr>
          <w:p w14:paraId="53B4155A" w14:textId="77777777" w:rsidR="00E34E5D" w:rsidRPr="006D39CE" w:rsidRDefault="00E34E5D" w:rsidP="00E35B84">
            <w:pPr>
              <w:ind w:right="-1050"/>
              <w:jc w:val="both"/>
              <w:rPr>
                <w:rFonts w:ascii="Times New Roman" w:hAnsi="Times New Roman"/>
                <w:sz w:val="18"/>
                <w:szCs w:val="18"/>
              </w:rPr>
            </w:pPr>
            <w:r>
              <w:rPr>
                <w:rFonts w:ascii="Times New Roman" w:hAnsi="Times New Roman"/>
                <w:sz w:val="18"/>
                <w:szCs w:val="18"/>
              </w:rPr>
              <w:t>15800.00</w:t>
            </w:r>
          </w:p>
        </w:tc>
      </w:tr>
      <w:tr w:rsidR="00E34E5D" w:rsidRPr="006D39CE" w14:paraId="314184E2" w14:textId="77777777" w:rsidTr="00E35B84">
        <w:tc>
          <w:tcPr>
            <w:tcW w:w="722" w:type="dxa"/>
          </w:tcPr>
          <w:p w14:paraId="32A9DC76" w14:textId="77777777" w:rsidR="00E34E5D" w:rsidRDefault="00E34E5D" w:rsidP="00E35B84">
            <w:pPr>
              <w:ind w:right="-1050"/>
              <w:jc w:val="both"/>
              <w:rPr>
                <w:rFonts w:ascii="Times New Roman" w:hAnsi="Times New Roman"/>
                <w:sz w:val="18"/>
                <w:szCs w:val="18"/>
              </w:rPr>
            </w:pPr>
            <w:bookmarkStart w:id="28" w:name="_Hlk188174265"/>
            <w:r>
              <w:rPr>
                <w:rFonts w:ascii="Times New Roman" w:hAnsi="Times New Roman"/>
                <w:sz w:val="18"/>
                <w:szCs w:val="18"/>
              </w:rPr>
              <w:t>3.</w:t>
            </w:r>
          </w:p>
        </w:tc>
        <w:tc>
          <w:tcPr>
            <w:tcW w:w="1528" w:type="dxa"/>
          </w:tcPr>
          <w:p w14:paraId="397B6738" w14:textId="77777777" w:rsidR="00E34E5D" w:rsidRDefault="00E34E5D" w:rsidP="00E35B84">
            <w:pPr>
              <w:ind w:right="-1050"/>
              <w:jc w:val="both"/>
              <w:rPr>
                <w:rFonts w:ascii="Times New Roman" w:hAnsi="Times New Roman"/>
                <w:sz w:val="18"/>
                <w:szCs w:val="18"/>
              </w:rPr>
            </w:pPr>
            <w:r w:rsidRPr="006D7E0A">
              <w:rPr>
                <w:rFonts w:ascii="Times New Roman" w:hAnsi="Times New Roman"/>
                <w:sz w:val="18"/>
                <w:szCs w:val="18"/>
              </w:rPr>
              <w:t xml:space="preserve">Zemgales iela </w:t>
            </w:r>
          </w:p>
          <w:p w14:paraId="4E33ACB4" w14:textId="77777777" w:rsidR="00E34E5D" w:rsidRPr="006D39CE" w:rsidRDefault="00E34E5D" w:rsidP="00E35B84">
            <w:pPr>
              <w:ind w:right="-1050"/>
              <w:jc w:val="both"/>
              <w:rPr>
                <w:rFonts w:ascii="Times New Roman" w:hAnsi="Times New Roman"/>
                <w:sz w:val="18"/>
                <w:szCs w:val="18"/>
              </w:rPr>
            </w:pPr>
            <w:r w:rsidRPr="006D7E0A">
              <w:rPr>
                <w:rFonts w:ascii="Times New Roman" w:hAnsi="Times New Roman"/>
                <w:sz w:val="18"/>
                <w:szCs w:val="18"/>
              </w:rPr>
              <w:t>47-29, Olaine</w:t>
            </w:r>
          </w:p>
        </w:tc>
        <w:tc>
          <w:tcPr>
            <w:tcW w:w="1207" w:type="dxa"/>
          </w:tcPr>
          <w:p w14:paraId="2F755BAB" w14:textId="77777777" w:rsidR="00E34E5D" w:rsidRPr="006D39CE" w:rsidRDefault="00E34E5D" w:rsidP="00E35B84">
            <w:pPr>
              <w:ind w:right="-1050"/>
              <w:jc w:val="both"/>
              <w:rPr>
                <w:rFonts w:ascii="Times New Roman" w:hAnsi="Times New Roman"/>
                <w:sz w:val="18"/>
                <w:szCs w:val="18"/>
              </w:rPr>
            </w:pPr>
            <w:r w:rsidRPr="006D7E0A">
              <w:rPr>
                <w:rFonts w:ascii="Times New Roman" w:hAnsi="Times New Roman"/>
                <w:sz w:val="18"/>
                <w:szCs w:val="18"/>
              </w:rPr>
              <w:t>80099004424</w:t>
            </w:r>
          </w:p>
        </w:tc>
        <w:tc>
          <w:tcPr>
            <w:tcW w:w="1206" w:type="dxa"/>
          </w:tcPr>
          <w:p w14:paraId="444A86A3" w14:textId="77777777" w:rsidR="00E34E5D" w:rsidRDefault="00E34E5D" w:rsidP="00E35B84">
            <w:pPr>
              <w:ind w:right="-1050"/>
              <w:jc w:val="both"/>
              <w:rPr>
                <w:rFonts w:ascii="Times New Roman" w:hAnsi="Times New Roman"/>
                <w:sz w:val="18"/>
                <w:szCs w:val="18"/>
              </w:rPr>
            </w:pPr>
            <w:r w:rsidRPr="006D7E0A">
              <w:rPr>
                <w:rFonts w:ascii="Times New Roman" w:hAnsi="Times New Roman"/>
                <w:sz w:val="18"/>
                <w:szCs w:val="18"/>
              </w:rPr>
              <w:t>80090010321</w:t>
            </w:r>
          </w:p>
          <w:p w14:paraId="7A1BFB0B" w14:textId="77777777" w:rsidR="00E34E5D" w:rsidRPr="006D39CE" w:rsidRDefault="00E34E5D" w:rsidP="00E35B84">
            <w:pPr>
              <w:ind w:right="-1050"/>
              <w:jc w:val="both"/>
              <w:rPr>
                <w:rFonts w:ascii="Times New Roman" w:hAnsi="Times New Roman"/>
                <w:sz w:val="18"/>
                <w:szCs w:val="18"/>
              </w:rPr>
            </w:pPr>
            <w:r w:rsidRPr="006D7E0A">
              <w:rPr>
                <w:rFonts w:ascii="Times New Roman" w:hAnsi="Times New Roman"/>
                <w:sz w:val="18"/>
                <w:szCs w:val="18"/>
              </w:rPr>
              <w:t>001029</w:t>
            </w:r>
          </w:p>
        </w:tc>
        <w:tc>
          <w:tcPr>
            <w:tcW w:w="982" w:type="dxa"/>
          </w:tcPr>
          <w:p w14:paraId="1E7AE16A" w14:textId="77777777" w:rsidR="00E34E5D" w:rsidRDefault="00E34E5D" w:rsidP="00E35B84">
            <w:pPr>
              <w:ind w:right="-1050"/>
              <w:jc w:val="both"/>
              <w:rPr>
                <w:rFonts w:ascii="Times New Roman" w:hAnsi="Times New Roman"/>
                <w:sz w:val="18"/>
                <w:szCs w:val="18"/>
              </w:rPr>
            </w:pPr>
            <w:r>
              <w:rPr>
                <w:rFonts w:ascii="Times New Roman" w:hAnsi="Times New Roman"/>
                <w:sz w:val="18"/>
                <w:szCs w:val="18"/>
              </w:rPr>
              <w:t>55.30</w:t>
            </w:r>
          </w:p>
          <w:p w14:paraId="6B266244" w14:textId="77777777" w:rsidR="00E34E5D" w:rsidRDefault="00E34E5D" w:rsidP="00E35B84">
            <w:pPr>
              <w:ind w:right="-1050"/>
              <w:jc w:val="both"/>
              <w:rPr>
                <w:rFonts w:ascii="Times New Roman" w:hAnsi="Times New Roman"/>
                <w:sz w:val="18"/>
                <w:szCs w:val="18"/>
              </w:rPr>
            </w:pPr>
            <w:r>
              <w:rPr>
                <w:rFonts w:ascii="Times New Roman" w:hAnsi="Times New Roman"/>
                <w:sz w:val="18"/>
                <w:szCs w:val="18"/>
              </w:rPr>
              <w:t>kv.m</w:t>
            </w:r>
          </w:p>
          <w:p w14:paraId="3A94C4D6" w14:textId="77777777" w:rsidR="00E34E5D" w:rsidRPr="006D39CE" w:rsidRDefault="00E34E5D" w:rsidP="00E35B84">
            <w:pPr>
              <w:ind w:right="-1050"/>
              <w:jc w:val="both"/>
              <w:rPr>
                <w:rFonts w:ascii="Times New Roman" w:hAnsi="Times New Roman"/>
                <w:sz w:val="18"/>
                <w:szCs w:val="18"/>
              </w:rPr>
            </w:pPr>
          </w:p>
        </w:tc>
        <w:tc>
          <w:tcPr>
            <w:tcW w:w="929" w:type="dxa"/>
          </w:tcPr>
          <w:p w14:paraId="78502293" w14:textId="77777777" w:rsidR="00E34E5D" w:rsidRDefault="00E34E5D" w:rsidP="00E35B84">
            <w:pPr>
              <w:ind w:right="-1050"/>
              <w:jc w:val="both"/>
              <w:rPr>
                <w:rFonts w:ascii="Times New Roman" w:hAnsi="Times New Roman"/>
                <w:sz w:val="18"/>
                <w:szCs w:val="18"/>
              </w:rPr>
            </w:pPr>
            <w:r>
              <w:rPr>
                <w:rFonts w:ascii="Times New Roman" w:hAnsi="Times New Roman"/>
                <w:sz w:val="18"/>
                <w:szCs w:val="18"/>
              </w:rPr>
              <w:t>-</w:t>
            </w:r>
          </w:p>
        </w:tc>
        <w:tc>
          <w:tcPr>
            <w:tcW w:w="1122" w:type="dxa"/>
          </w:tcPr>
          <w:p w14:paraId="354B63A1" w14:textId="77777777" w:rsidR="00E34E5D" w:rsidRDefault="00E34E5D" w:rsidP="00E35B84">
            <w:pPr>
              <w:ind w:right="-1050"/>
              <w:jc w:val="both"/>
              <w:rPr>
                <w:rFonts w:ascii="Times New Roman" w:hAnsi="Times New Roman"/>
                <w:sz w:val="18"/>
                <w:szCs w:val="18"/>
              </w:rPr>
            </w:pPr>
            <w:r>
              <w:rPr>
                <w:rFonts w:ascii="Times New Roman" w:hAnsi="Times New Roman"/>
                <w:sz w:val="18"/>
                <w:szCs w:val="18"/>
              </w:rPr>
              <w:t>Dzīvoklis</w:t>
            </w:r>
          </w:p>
        </w:tc>
        <w:tc>
          <w:tcPr>
            <w:tcW w:w="1166" w:type="dxa"/>
          </w:tcPr>
          <w:p w14:paraId="2839E5A4" w14:textId="77777777" w:rsidR="00E34E5D" w:rsidRDefault="00E34E5D" w:rsidP="00E35B84">
            <w:pPr>
              <w:ind w:right="-1050"/>
              <w:jc w:val="both"/>
              <w:rPr>
                <w:rFonts w:ascii="Times New Roman" w:hAnsi="Times New Roman"/>
                <w:sz w:val="18"/>
                <w:szCs w:val="18"/>
              </w:rPr>
            </w:pPr>
            <w:r>
              <w:rPr>
                <w:rFonts w:ascii="Times New Roman" w:hAnsi="Times New Roman"/>
                <w:sz w:val="18"/>
                <w:szCs w:val="18"/>
              </w:rPr>
              <w:t>neattiecas</w:t>
            </w:r>
          </w:p>
        </w:tc>
        <w:tc>
          <w:tcPr>
            <w:tcW w:w="1269" w:type="dxa"/>
          </w:tcPr>
          <w:p w14:paraId="502B895D" w14:textId="77777777" w:rsidR="00E34E5D" w:rsidRDefault="00E34E5D" w:rsidP="00E35B84">
            <w:pPr>
              <w:ind w:right="-1050"/>
              <w:jc w:val="both"/>
              <w:rPr>
                <w:rFonts w:ascii="Times New Roman" w:hAnsi="Times New Roman"/>
                <w:sz w:val="18"/>
                <w:szCs w:val="18"/>
              </w:rPr>
            </w:pPr>
            <w:r>
              <w:rPr>
                <w:rFonts w:ascii="Times New Roman" w:hAnsi="Times New Roman"/>
                <w:sz w:val="18"/>
                <w:szCs w:val="18"/>
              </w:rPr>
              <w:t>28800.00</w:t>
            </w:r>
          </w:p>
        </w:tc>
      </w:tr>
      <w:tr w:rsidR="00E34E5D" w:rsidRPr="006D39CE" w14:paraId="2E088DA6" w14:textId="77777777" w:rsidTr="00E35B84">
        <w:tc>
          <w:tcPr>
            <w:tcW w:w="722" w:type="dxa"/>
          </w:tcPr>
          <w:p w14:paraId="3993B29C" w14:textId="77777777" w:rsidR="00E34E5D" w:rsidRDefault="00E34E5D" w:rsidP="00E35B84">
            <w:pPr>
              <w:ind w:right="-1050"/>
              <w:jc w:val="both"/>
              <w:rPr>
                <w:rFonts w:ascii="Times New Roman" w:hAnsi="Times New Roman"/>
                <w:sz w:val="18"/>
                <w:szCs w:val="18"/>
              </w:rPr>
            </w:pPr>
            <w:r>
              <w:rPr>
                <w:rFonts w:ascii="Times New Roman" w:hAnsi="Times New Roman"/>
                <w:sz w:val="18"/>
                <w:szCs w:val="18"/>
              </w:rPr>
              <w:t>4.</w:t>
            </w:r>
          </w:p>
        </w:tc>
        <w:tc>
          <w:tcPr>
            <w:tcW w:w="1528" w:type="dxa"/>
          </w:tcPr>
          <w:p w14:paraId="7237E2B6" w14:textId="77777777" w:rsidR="00E34E5D" w:rsidRDefault="00E34E5D" w:rsidP="00E35B84">
            <w:pPr>
              <w:ind w:right="-1050"/>
              <w:jc w:val="both"/>
              <w:rPr>
                <w:rFonts w:ascii="Times New Roman" w:hAnsi="Times New Roman"/>
                <w:sz w:val="18"/>
                <w:szCs w:val="18"/>
              </w:rPr>
            </w:pPr>
            <w:r w:rsidRPr="0018653E">
              <w:rPr>
                <w:rFonts w:ascii="Times New Roman" w:hAnsi="Times New Roman"/>
                <w:sz w:val="18"/>
                <w:szCs w:val="18"/>
              </w:rPr>
              <w:t xml:space="preserve">“Vectīreļi 54” </w:t>
            </w:r>
          </w:p>
          <w:p w14:paraId="65014A5D" w14:textId="77777777" w:rsidR="00E34E5D" w:rsidRDefault="00E34E5D" w:rsidP="00E35B84">
            <w:pPr>
              <w:ind w:right="-1050"/>
              <w:jc w:val="both"/>
              <w:rPr>
                <w:rFonts w:ascii="Times New Roman" w:hAnsi="Times New Roman"/>
                <w:sz w:val="18"/>
                <w:szCs w:val="18"/>
              </w:rPr>
            </w:pPr>
            <w:r w:rsidRPr="0018653E">
              <w:rPr>
                <w:rFonts w:ascii="Times New Roman" w:hAnsi="Times New Roman"/>
                <w:sz w:val="18"/>
                <w:szCs w:val="18"/>
              </w:rPr>
              <w:t xml:space="preserve">- 9, Grēnes, </w:t>
            </w:r>
          </w:p>
          <w:p w14:paraId="7D8EC180" w14:textId="77777777" w:rsidR="00E34E5D" w:rsidRPr="006D39CE" w:rsidRDefault="00E34E5D" w:rsidP="00E35B84">
            <w:pPr>
              <w:ind w:right="-1050"/>
              <w:jc w:val="both"/>
              <w:rPr>
                <w:rFonts w:ascii="Times New Roman" w:hAnsi="Times New Roman"/>
                <w:sz w:val="18"/>
                <w:szCs w:val="18"/>
              </w:rPr>
            </w:pPr>
            <w:r w:rsidRPr="0018653E">
              <w:rPr>
                <w:rFonts w:ascii="Times New Roman" w:hAnsi="Times New Roman"/>
                <w:sz w:val="18"/>
                <w:szCs w:val="18"/>
              </w:rPr>
              <w:t>Olaines pagasts</w:t>
            </w:r>
            <w:r>
              <w:rPr>
                <w:rFonts w:ascii="Times New Roman" w:hAnsi="Times New Roman"/>
                <w:sz w:val="18"/>
                <w:szCs w:val="18"/>
              </w:rPr>
              <w:t xml:space="preserve"> </w:t>
            </w:r>
          </w:p>
        </w:tc>
        <w:tc>
          <w:tcPr>
            <w:tcW w:w="1207" w:type="dxa"/>
          </w:tcPr>
          <w:p w14:paraId="68A24508" w14:textId="77777777" w:rsidR="00E34E5D" w:rsidRPr="006D39CE" w:rsidRDefault="00E34E5D" w:rsidP="00E35B84">
            <w:pPr>
              <w:ind w:right="-1050"/>
              <w:jc w:val="both"/>
              <w:rPr>
                <w:rFonts w:ascii="Times New Roman" w:hAnsi="Times New Roman"/>
                <w:sz w:val="18"/>
                <w:szCs w:val="18"/>
              </w:rPr>
            </w:pPr>
            <w:r w:rsidRPr="0018653E">
              <w:rPr>
                <w:rFonts w:ascii="Times New Roman" w:hAnsi="Times New Roman"/>
                <w:sz w:val="18"/>
                <w:szCs w:val="18"/>
              </w:rPr>
              <w:t>80809001257</w:t>
            </w:r>
          </w:p>
        </w:tc>
        <w:tc>
          <w:tcPr>
            <w:tcW w:w="1206" w:type="dxa"/>
          </w:tcPr>
          <w:p w14:paraId="343F35B9" w14:textId="77777777" w:rsidR="00E34E5D" w:rsidRDefault="00E34E5D" w:rsidP="00E35B84">
            <w:pPr>
              <w:ind w:right="-1050"/>
              <w:jc w:val="both"/>
              <w:rPr>
                <w:rFonts w:ascii="Times New Roman" w:hAnsi="Times New Roman"/>
                <w:sz w:val="18"/>
                <w:szCs w:val="18"/>
              </w:rPr>
            </w:pPr>
            <w:r w:rsidRPr="00BC73EA">
              <w:rPr>
                <w:rFonts w:ascii="Times New Roman" w:hAnsi="Times New Roman"/>
                <w:sz w:val="18"/>
                <w:szCs w:val="18"/>
              </w:rPr>
              <w:t>80800030057</w:t>
            </w:r>
          </w:p>
          <w:p w14:paraId="77FCD0AC" w14:textId="77777777" w:rsidR="00E34E5D" w:rsidRPr="006D39CE" w:rsidRDefault="00E34E5D" w:rsidP="00E35B84">
            <w:pPr>
              <w:ind w:right="-1050"/>
              <w:jc w:val="both"/>
              <w:rPr>
                <w:rFonts w:ascii="Times New Roman" w:hAnsi="Times New Roman"/>
                <w:sz w:val="18"/>
                <w:szCs w:val="18"/>
              </w:rPr>
            </w:pPr>
            <w:r w:rsidRPr="00BC73EA">
              <w:rPr>
                <w:rFonts w:ascii="Times New Roman" w:hAnsi="Times New Roman"/>
                <w:sz w:val="18"/>
                <w:szCs w:val="18"/>
              </w:rPr>
              <w:t>001009</w:t>
            </w:r>
          </w:p>
        </w:tc>
        <w:tc>
          <w:tcPr>
            <w:tcW w:w="982" w:type="dxa"/>
          </w:tcPr>
          <w:p w14:paraId="38DE47DA" w14:textId="77777777" w:rsidR="00E34E5D" w:rsidRDefault="00E34E5D" w:rsidP="00E35B84">
            <w:pPr>
              <w:ind w:right="-1050"/>
              <w:jc w:val="both"/>
              <w:rPr>
                <w:rFonts w:ascii="Times New Roman" w:hAnsi="Times New Roman"/>
                <w:sz w:val="18"/>
                <w:szCs w:val="18"/>
              </w:rPr>
            </w:pPr>
            <w:r w:rsidRPr="0018653E">
              <w:rPr>
                <w:rFonts w:ascii="Times New Roman" w:hAnsi="Times New Roman"/>
                <w:sz w:val="18"/>
                <w:szCs w:val="18"/>
              </w:rPr>
              <w:t>30.40</w:t>
            </w:r>
          </w:p>
          <w:p w14:paraId="4277494A" w14:textId="77777777" w:rsidR="00E34E5D" w:rsidRPr="006D39CE" w:rsidRDefault="00E34E5D" w:rsidP="00E35B84">
            <w:pPr>
              <w:ind w:right="-1050"/>
              <w:jc w:val="both"/>
              <w:rPr>
                <w:rFonts w:ascii="Times New Roman" w:hAnsi="Times New Roman"/>
                <w:sz w:val="18"/>
                <w:szCs w:val="18"/>
              </w:rPr>
            </w:pPr>
            <w:r>
              <w:rPr>
                <w:rFonts w:ascii="Times New Roman" w:hAnsi="Times New Roman"/>
                <w:sz w:val="18"/>
                <w:szCs w:val="18"/>
              </w:rPr>
              <w:t>kv.m</w:t>
            </w:r>
          </w:p>
        </w:tc>
        <w:tc>
          <w:tcPr>
            <w:tcW w:w="929" w:type="dxa"/>
          </w:tcPr>
          <w:p w14:paraId="75438694" w14:textId="77777777" w:rsidR="00E34E5D" w:rsidRDefault="00E34E5D" w:rsidP="00E35B84">
            <w:pPr>
              <w:ind w:right="-1050"/>
              <w:jc w:val="both"/>
              <w:rPr>
                <w:rFonts w:ascii="Times New Roman" w:hAnsi="Times New Roman"/>
                <w:sz w:val="18"/>
                <w:szCs w:val="18"/>
              </w:rPr>
            </w:pPr>
            <w:r>
              <w:rPr>
                <w:rFonts w:ascii="Times New Roman" w:hAnsi="Times New Roman"/>
                <w:sz w:val="18"/>
                <w:szCs w:val="18"/>
              </w:rPr>
              <w:t>-</w:t>
            </w:r>
          </w:p>
        </w:tc>
        <w:tc>
          <w:tcPr>
            <w:tcW w:w="1122" w:type="dxa"/>
          </w:tcPr>
          <w:p w14:paraId="3A8ECEC8" w14:textId="77777777" w:rsidR="00E34E5D" w:rsidRDefault="00E34E5D" w:rsidP="00E35B84">
            <w:pPr>
              <w:ind w:right="-1050"/>
              <w:jc w:val="both"/>
              <w:rPr>
                <w:rFonts w:ascii="Times New Roman" w:hAnsi="Times New Roman"/>
                <w:sz w:val="18"/>
                <w:szCs w:val="18"/>
              </w:rPr>
            </w:pPr>
            <w:r>
              <w:rPr>
                <w:rFonts w:ascii="Times New Roman" w:hAnsi="Times New Roman"/>
                <w:sz w:val="18"/>
                <w:szCs w:val="18"/>
              </w:rPr>
              <w:t>Dzīvoklis</w:t>
            </w:r>
          </w:p>
        </w:tc>
        <w:tc>
          <w:tcPr>
            <w:tcW w:w="1166" w:type="dxa"/>
          </w:tcPr>
          <w:p w14:paraId="139FA19B" w14:textId="77777777" w:rsidR="00E34E5D" w:rsidRDefault="00E34E5D" w:rsidP="00E35B84">
            <w:pPr>
              <w:ind w:right="-1050"/>
              <w:jc w:val="both"/>
              <w:rPr>
                <w:rFonts w:ascii="Times New Roman" w:hAnsi="Times New Roman"/>
                <w:sz w:val="18"/>
                <w:szCs w:val="18"/>
              </w:rPr>
            </w:pPr>
            <w:r>
              <w:rPr>
                <w:rFonts w:ascii="Times New Roman" w:hAnsi="Times New Roman"/>
                <w:sz w:val="18"/>
                <w:szCs w:val="18"/>
              </w:rPr>
              <w:t>neattiecas</w:t>
            </w:r>
          </w:p>
        </w:tc>
        <w:tc>
          <w:tcPr>
            <w:tcW w:w="1269" w:type="dxa"/>
          </w:tcPr>
          <w:p w14:paraId="6E076DB4" w14:textId="77777777" w:rsidR="00E34E5D" w:rsidRDefault="00E34E5D" w:rsidP="00E35B84">
            <w:pPr>
              <w:ind w:right="-1050"/>
              <w:jc w:val="both"/>
              <w:rPr>
                <w:rFonts w:ascii="Times New Roman" w:hAnsi="Times New Roman"/>
                <w:sz w:val="18"/>
                <w:szCs w:val="18"/>
              </w:rPr>
            </w:pPr>
            <w:r>
              <w:rPr>
                <w:rFonts w:ascii="Times New Roman" w:hAnsi="Times New Roman"/>
                <w:sz w:val="18"/>
                <w:szCs w:val="18"/>
              </w:rPr>
              <w:t>6200.00</w:t>
            </w:r>
          </w:p>
        </w:tc>
      </w:tr>
      <w:bookmarkEnd w:id="28"/>
      <w:tr w:rsidR="00E34E5D" w:rsidRPr="006D39CE" w14:paraId="69B33989" w14:textId="77777777" w:rsidTr="00E35B84">
        <w:tc>
          <w:tcPr>
            <w:tcW w:w="722" w:type="dxa"/>
          </w:tcPr>
          <w:p w14:paraId="192EEB81" w14:textId="77777777" w:rsidR="00E34E5D" w:rsidRDefault="00E34E5D" w:rsidP="00E35B84">
            <w:pPr>
              <w:ind w:right="-1050"/>
              <w:jc w:val="both"/>
              <w:rPr>
                <w:rFonts w:ascii="Times New Roman" w:hAnsi="Times New Roman"/>
                <w:sz w:val="18"/>
                <w:szCs w:val="18"/>
              </w:rPr>
            </w:pPr>
            <w:r>
              <w:rPr>
                <w:rFonts w:ascii="Times New Roman" w:hAnsi="Times New Roman"/>
                <w:sz w:val="18"/>
                <w:szCs w:val="18"/>
              </w:rPr>
              <w:t>5.</w:t>
            </w:r>
          </w:p>
        </w:tc>
        <w:tc>
          <w:tcPr>
            <w:tcW w:w="1528" w:type="dxa"/>
          </w:tcPr>
          <w:p w14:paraId="380D714E" w14:textId="77777777" w:rsidR="00E34E5D" w:rsidRPr="004B34F7" w:rsidRDefault="00E34E5D" w:rsidP="00E35B84">
            <w:pPr>
              <w:ind w:right="-1050"/>
              <w:jc w:val="both"/>
              <w:rPr>
                <w:rFonts w:ascii="Times New Roman" w:hAnsi="Times New Roman"/>
                <w:sz w:val="18"/>
                <w:szCs w:val="18"/>
              </w:rPr>
            </w:pPr>
            <w:r w:rsidRPr="004B34F7">
              <w:rPr>
                <w:rFonts w:ascii="Times New Roman" w:hAnsi="Times New Roman"/>
                <w:sz w:val="18"/>
                <w:szCs w:val="18"/>
              </w:rPr>
              <w:t xml:space="preserve">Baznīcas iela </w:t>
            </w:r>
          </w:p>
          <w:p w14:paraId="76C09513" w14:textId="77777777" w:rsidR="00E34E5D" w:rsidRPr="004B34F7" w:rsidRDefault="00E34E5D" w:rsidP="00E35B84">
            <w:pPr>
              <w:ind w:right="-1050"/>
              <w:jc w:val="both"/>
              <w:rPr>
                <w:rFonts w:ascii="Times New Roman" w:hAnsi="Times New Roman"/>
                <w:sz w:val="18"/>
                <w:szCs w:val="18"/>
              </w:rPr>
            </w:pPr>
            <w:r w:rsidRPr="004B34F7">
              <w:rPr>
                <w:rFonts w:ascii="Times New Roman" w:hAnsi="Times New Roman"/>
                <w:sz w:val="18"/>
                <w:szCs w:val="18"/>
              </w:rPr>
              <w:t>8-</w:t>
            </w:r>
            <w:r>
              <w:rPr>
                <w:rFonts w:ascii="Times New Roman" w:hAnsi="Times New Roman"/>
                <w:sz w:val="18"/>
                <w:szCs w:val="18"/>
              </w:rPr>
              <w:t>27</w:t>
            </w:r>
            <w:r w:rsidRPr="004B34F7">
              <w:rPr>
                <w:rFonts w:ascii="Times New Roman" w:hAnsi="Times New Roman"/>
                <w:sz w:val="18"/>
                <w:szCs w:val="18"/>
              </w:rPr>
              <w:t xml:space="preserve">, </w:t>
            </w:r>
          </w:p>
          <w:p w14:paraId="5523EEA4" w14:textId="77777777" w:rsidR="00E34E5D" w:rsidRPr="004B34F7" w:rsidRDefault="00E34E5D" w:rsidP="00E35B84">
            <w:pPr>
              <w:ind w:right="-1050"/>
              <w:jc w:val="both"/>
              <w:rPr>
                <w:rFonts w:ascii="Times New Roman" w:hAnsi="Times New Roman"/>
                <w:sz w:val="18"/>
                <w:szCs w:val="18"/>
              </w:rPr>
            </w:pPr>
            <w:r w:rsidRPr="004B34F7">
              <w:rPr>
                <w:rFonts w:ascii="Times New Roman" w:hAnsi="Times New Roman"/>
                <w:sz w:val="18"/>
                <w:szCs w:val="18"/>
              </w:rPr>
              <w:t xml:space="preserve">Jaunolaine,  </w:t>
            </w:r>
          </w:p>
          <w:p w14:paraId="5E86E36A" w14:textId="77777777" w:rsidR="00E34E5D" w:rsidRPr="006D39CE" w:rsidRDefault="00E34E5D" w:rsidP="00E35B84">
            <w:pPr>
              <w:ind w:right="-1050"/>
              <w:jc w:val="both"/>
              <w:rPr>
                <w:rFonts w:ascii="Times New Roman" w:hAnsi="Times New Roman"/>
                <w:sz w:val="18"/>
                <w:szCs w:val="18"/>
              </w:rPr>
            </w:pPr>
            <w:r w:rsidRPr="004B34F7">
              <w:rPr>
                <w:rFonts w:ascii="Times New Roman" w:hAnsi="Times New Roman"/>
                <w:sz w:val="18"/>
                <w:szCs w:val="18"/>
              </w:rPr>
              <w:t>Olaines pagasts</w:t>
            </w:r>
          </w:p>
        </w:tc>
        <w:tc>
          <w:tcPr>
            <w:tcW w:w="1207" w:type="dxa"/>
          </w:tcPr>
          <w:p w14:paraId="77CF518A" w14:textId="77777777" w:rsidR="00E34E5D" w:rsidRPr="006D39CE" w:rsidRDefault="00E34E5D" w:rsidP="00E35B84">
            <w:pPr>
              <w:ind w:right="-1050"/>
              <w:jc w:val="both"/>
              <w:rPr>
                <w:rFonts w:ascii="Times New Roman" w:hAnsi="Times New Roman"/>
                <w:sz w:val="18"/>
                <w:szCs w:val="18"/>
              </w:rPr>
            </w:pPr>
            <w:r w:rsidRPr="004B34F7">
              <w:rPr>
                <w:rFonts w:ascii="Times New Roman" w:hAnsi="Times New Roman"/>
                <w:sz w:val="18"/>
                <w:szCs w:val="18"/>
              </w:rPr>
              <w:t>80809001260</w:t>
            </w:r>
          </w:p>
        </w:tc>
        <w:tc>
          <w:tcPr>
            <w:tcW w:w="1206" w:type="dxa"/>
          </w:tcPr>
          <w:p w14:paraId="67781AE2" w14:textId="77777777" w:rsidR="00E34E5D" w:rsidRDefault="00E34E5D" w:rsidP="00E35B84">
            <w:pPr>
              <w:ind w:right="-1050"/>
              <w:jc w:val="both"/>
              <w:rPr>
                <w:rFonts w:ascii="Times New Roman" w:hAnsi="Times New Roman"/>
                <w:sz w:val="18"/>
                <w:szCs w:val="18"/>
              </w:rPr>
            </w:pPr>
            <w:r w:rsidRPr="004B34F7">
              <w:rPr>
                <w:rFonts w:ascii="Times New Roman" w:hAnsi="Times New Roman"/>
                <w:sz w:val="18"/>
                <w:szCs w:val="18"/>
              </w:rPr>
              <w:t>80800080356</w:t>
            </w:r>
          </w:p>
          <w:p w14:paraId="05AC44C5" w14:textId="77777777" w:rsidR="00E34E5D" w:rsidRPr="006D39CE" w:rsidRDefault="00E34E5D" w:rsidP="00E35B84">
            <w:pPr>
              <w:ind w:right="-1050"/>
              <w:jc w:val="both"/>
              <w:rPr>
                <w:rFonts w:ascii="Times New Roman" w:hAnsi="Times New Roman"/>
                <w:sz w:val="18"/>
                <w:szCs w:val="18"/>
              </w:rPr>
            </w:pPr>
            <w:r w:rsidRPr="004B34F7">
              <w:rPr>
                <w:rFonts w:ascii="Times New Roman" w:hAnsi="Times New Roman"/>
                <w:sz w:val="18"/>
                <w:szCs w:val="18"/>
              </w:rPr>
              <w:t>001027</w:t>
            </w:r>
          </w:p>
        </w:tc>
        <w:tc>
          <w:tcPr>
            <w:tcW w:w="982" w:type="dxa"/>
          </w:tcPr>
          <w:p w14:paraId="3CD6E5ED" w14:textId="77777777" w:rsidR="00E34E5D" w:rsidRDefault="00E34E5D" w:rsidP="00E35B84">
            <w:pPr>
              <w:ind w:right="-1050"/>
              <w:jc w:val="both"/>
              <w:rPr>
                <w:rFonts w:ascii="Times New Roman" w:hAnsi="Times New Roman"/>
                <w:sz w:val="18"/>
                <w:szCs w:val="18"/>
              </w:rPr>
            </w:pPr>
            <w:r w:rsidRPr="004B34F7">
              <w:rPr>
                <w:rFonts w:ascii="Times New Roman" w:hAnsi="Times New Roman"/>
                <w:sz w:val="18"/>
                <w:szCs w:val="18"/>
              </w:rPr>
              <w:t>24.70</w:t>
            </w:r>
          </w:p>
          <w:p w14:paraId="1B3F7CF5" w14:textId="77777777" w:rsidR="00E34E5D" w:rsidRPr="006D39CE" w:rsidRDefault="00E34E5D" w:rsidP="00E35B84">
            <w:pPr>
              <w:ind w:right="-1050"/>
              <w:jc w:val="both"/>
              <w:rPr>
                <w:rFonts w:ascii="Times New Roman" w:hAnsi="Times New Roman"/>
                <w:sz w:val="18"/>
                <w:szCs w:val="18"/>
              </w:rPr>
            </w:pPr>
            <w:r>
              <w:rPr>
                <w:rFonts w:ascii="Times New Roman" w:hAnsi="Times New Roman"/>
                <w:sz w:val="18"/>
                <w:szCs w:val="18"/>
              </w:rPr>
              <w:t>kv.m</w:t>
            </w:r>
          </w:p>
        </w:tc>
        <w:tc>
          <w:tcPr>
            <w:tcW w:w="929" w:type="dxa"/>
          </w:tcPr>
          <w:p w14:paraId="6DA97DE5" w14:textId="77777777" w:rsidR="00E34E5D" w:rsidRDefault="00E34E5D" w:rsidP="00E35B84">
            <w:pPr>
              <w:ind w:right="-1050"/>
              <w:jc w:val="both"/>
              <w:rPr>
                <w:rFonts w:ascii="Times New Roman" w:hAnsi="Times New Roman"/>
                <w:sz w:val="18"/>
                <w:szCs w:val="18"/>
              </w:rPr>
            </w:pPr>
            <w:r>
              <w:rPr>
                <w:rFonts w:ascii="Times New Roman" w:hAnsi="Times New Roman"/>
                <w:sz w:val="18"/>
                <w:szCs w:val="18"/>
              </w:rPr>
              <w:t>-</w:t>
            </w:r>
          </w:p>
        </w:tc>
        <w:tc>
          <w:tcPr>
            <w:tcW w:w="1122" w:type="dxa"/>
          </w:tcPr>
          <w:p w14:paraId="1A4FB18E" w14:textId="77777777" w:rsidR="00E34E5D" w:rsidRDefault="00E34E5D" w:rsidP="00E35B84">
            <w:pPr>
              <w:ind w:right="-1050"/>
              <w:jc w:val="both"/>
              <w:rPr>
                <w:rFonts w:ascii="Times New Roman" w:hAnsi="Times New Roman"/>
                <w:sz w:val="18"/>
                <w:szCs w:val="18"/>
              </w:rPr>
            </w:pPr>
            <w:r>
              <w:rPr>
                <w:rFonts w:ascii="Times New Roman" w:hAnsi="Times New Roman"/>
                <w:sz w:val="18"/>
                <w:szCs w:val="18"/>
              </w:rPr>
              <w:t>dzīvoklis</w:t>
            </w:r>
          </w:p>
        </w:tc>
        <w:tc>
          <w:tcPr>
            <w:tcW w:w="1166" w:type="dxa"/>
          </w:tcPr>
          <w:p w14:paraId="7E5B55B2" w14:textId="77777777" w:rsidR="00E34E5D" w:rsidRDefault="00E34E5D" w:rsidP="00E35B84">
            <w:pPr>
              <w:ind w:right="-1050"/>
              <w:jc w:val="both"/>
              <w:rPr>
                <w:rFonts w:ascii="Times New Roman" w:hAnsi="Times New Roman"/>
                <w:sz w:val="18"/>
                <w:szCs w:val="18"/>
              </w:rPr>
            </w:pPr>
            <w:r>
              <w:rPr>
                <w:rFonts w:ascii="Times New Roman" w:hAnsi="Times New Roman"/>
                <w:sz w:val="18"/>
                <w:szCs w:val="18"/>
              </w:rPr>
              <w:t>neattiecas</w:t>
            </w:r>
          </w:p>
        </w:tc>
        <w:tc>
          <w:tcPr>
            <w:tcW w:w="1269" w:type="dxa"/>
          </w:tcPr>
          <w:p w14:paraId="10F387F3" w14:textId="77777777" w:rsidR="00E34E5D" w:rsidRDefault="00E34E5D" w:rsidP="00E35B84">
            <w:pPr>
              <w:ind w:right="-1050"/>
              <w:jc w:val="both"/>
              <w:rPr>
                <w:rFonts w:ascii="Times New Roman" w:hAnsi="Times New Roman"/>
                <w:sz w:val="18"/>
                <w:szCs w:val="18"/>
              </w:rPr>
            </w:pPr>
            <w:r>
              <w:rPr>
                <w:rFonts w:ascii="Times New Roman" w:hAnsi="Times New Roman"/>
                <w:sz w:val="18"/>
                <w:szCs w:val="18"/>
              </w:rPr>
              <w:t>15200.00</w:t>
            </w:r>
          </w:p>
        </w:tc>
      </w:tr>
    </w:tbl>
    <w:p w14:paraId="1BB328D2" w14:textId="77777777" w:rsidR="00E34E5D" w:rsidRDefault="00E34E5D" w:rsidP="00E34E5D">
      <w:pPr>
        <w:spacing w:after="0" w:line="240" w:lineRule="auto"/>
        <w:ind w:right="-1050"/>
        <w:jc w:val="both"/>
        <w:rPr>
          <w:rFonts w:ascii="Times New Roman" w:hAnsi="Times New Roman"/>
        </w:rPr>
      </w:pPr>
    </w:p>
    <w:p w14:paraId="645CFCCA" w14:textId="667CA588" w:rsidR="00E34E5D" w:rsidRPr="00E34E5D" w:rsidRDefault="00E34E5D" w:rsidP="00E3612A">
      <w:pPr>
        <w:pStyle w:val="Pamattekstsaratkpi"/>
        <w:ind w:left="-284" w:right="43" w:firstLine="710"/>
        <w:rPr>
          <w:rFonts w:ascii="Times New Roman" w:hAnsi="Times New Roman" w:cs="Times New Roman"/>
          <w:sz w:val="24"/>
          <w:szCs w:val="24"/>
        </w:rPr>
      </w:pPr>
      <w:r w:rsidRPr="00E34E5D">
        <w:rPr>
          <w:rFonts w:ascii="Times New Roman" w:hAnsi="Times New Roman" w:cs="Times New Roman"/>
          <w:sz w:val="24"/>
          <w:szCs w:val="24"/>
        </w:rPr>
        <w:t>Ievērojot iepriekš minēto, Finanšu komitejas 2025.gada 19.februāra sēdes protokolu Nr.3 un, pamatojoties uz Pašvaldību likuma 10.panta pirmās daļas  16. un 21.punktu, 73.panta ceturto daļu,  Publiskas personas mantas atsavināšanas likuma 1.panta 11.punkta a)apakšpunktu, 3.panta pirmās  daļas 1.punktu, 4.panta pirmo daļu, 5.panta pirmo daļu, 8.panta otro un trešo daļu, 11.panta pirmo daļu, 12., 13., 15.panta pirmo un otro daļu, 16.panta pirmo daļu, 17.panta otro un trešo daļu, 29.</w:t>
      </w:r>
      <w:r w:rsidRPr="00E34E5D">
        <w:rPr>
          <w:rFonts w:ascii="Times New Roman" w:hAnsi="Times New Roman" w:cs="Times New Roman"/>
          <w:sz w:val="24"/>
          <w:szCs w:val="24"/>
          <w:vertAlign w:val="superscript"/>
        </w:rPr>
        <w:t>1</w:t>
      </w:r>
      <w:r w:rsidRPr="00E34E5D">
        <w:rPr>
          <w:rFonts w:ascii="Times New Roman" w:hAnsi="Times New Roman" w:cs="Times New Roman"/>
          <w:sz w:val="24"/>
          <w:szCs w:val="24"/>
        </w:rPr>
        <w:t>, 29.</w:t>
      </w:r>
      <w:r w:rsidRPr="00E34E5D">
        <w:rPr>
          <w:rFonts w:ascii="Times New Roman" w:hAnsi="Times New Roman" w:cs="Times New Roman"/>
          <w:sz w:val="24"/>
          <w:szCs w:val="24"/>
          <w:vertAlign w:val="superscript"/>
        </w:rPr>
        <w:t>2</w:t>
      </w:r>
      <w:r w:rsidRPr="00E34E5D">
        <w:rPr>
          <w:rFonts w:ascii="Times New Roman" w:hAnsi="Times New Roman" w:cs="Times New Roman"/>
          <w:sz w:val="24"/>
          <w:szCs w:val="24"/>
        </w:rPr>
        <w:t xml:space="preserve"> un 29.</w:t>
      </w:r>
      <w:r w:rsidRPr="00E34E5D">
        <w:rPr>
          <w:rFonts w:ascii="Times New Roman" w:hAnsi="Times New Roman" w:cs="Times New Roman"/>
          <w:sz w:val="24"/>
          <w:szCs w:val="24"/>
          <w:vertAlign w:val="superscript"/>
        </w:rPr>
        <w:t>3</w:t>
      </w:r>
      <w:r w:rsidRPr="00E34E5D">
        <w:rPr>
          <w:rFonts w:ascii="Times New Roman" w:hAnsi="Times New Roman" w:cs="Times New Roman"/>
          <w:sz w:val="24"/>
          <w:szCs w:val="24"/>
        </w:rPr>
        <w:t xml:space="preserve">pantu, 30.panta pirmo un otro daļu, 41.panta pirmo daļu, 44.panta pirmo un otro daļu un 47.pantu, likuma „Par zemes privatizāciju lauku apvidos” 29.pantu, likuma “Civillikums. TREŠĀ DAĻA. Lietu tiesības” 927 un 1036.pantu, likuma „Civillikums Ceturtā daļa. SAISTĪBU TIESĪBAS” 2075.pantu, Ministru kabineta 2011.gada 1.februāra noteikumiem Nr.109 „Kārtība, kādā atsavināma publiskas personas manta”, </w:t>
      </w:r>
      <w:r w:rsidRPr="00E34E5D">
        <w:rPr>
          <w:rFonts w:ascii="Times New Roman" w:hAnsi="Times New Roman" w:cs="Times New Roman"/>
          <w:b/>
          <w:bCs/>
          <w:sz w:val="24"/>
          <w:szCs w:val="24"/>
        </w:rPr>
        <w:t>dome nolemj</w:t>
      </w:r>
      <w:r w:rsidRPr="00E34E5D">
        <w:rPr>
          <w:rFonts w:ascii="Times New Roman" w:hAnsi="Times New Roman" w:cs="Times New Roman"/>
          <w:sz w:val="24"/>
          <w:szCs w:val="24"/>
        </w:rPr>
        <w:t>:</w:t>
      </w:r>
      <w:bookmarkStart w:id="29" w:name="_Hlk166503129"/>
    </w:p>
    <w:p w14:paraId="5E5AADEB" w14:textId="77777777" w:rsidR="00E34E5D" w:rsidRPr="00E34E5D" w:rsidRDefault="00E34E5D" w:rsidP="00E34E5D">
      <w:pPr>
        <w:pStyle w:val="Pamattekstsaratkpi"/>
        <w:numPr>
          <w:ilvl w:val="0"/>
          <w:numId w:val="14"/>
        </w:numPr>
        <w:suppressAutoHyphens/>
        <w:spacing w:after="0" w:line="240" w:lineRule="auto"/>
        <w:ind w:left="0" w:right="43" w:firstLine="0"/>
        <w:jc w:val="both"/>
        <w:rPr>
          <w:rFonts w:ascii="Times New Roman" w:hAnsi="Times New Roman" w:cs="Times New Roman"/>
          <w:sz w:val="24"/>
          <w:szCs w:val="24"/>
        </w:rPr>
      </w:pPr>
      <w:r w:rsidRPr="00E34E5D">
        <w:rPr>
          <w:rFonts w:ascii="Times New Roman" w:hAnsi="Times New Roman" w:cs="Times New Roman"/>
          <w:sz w:val="24"/>
          <w:szCs w:val="24"/>
        </w:rPr>
        <w:t>Atsavināt publiskā elektroniskā izsolē ar augšupejošu soli Olaines novada pašvaldībai piederošu šādu nekustamo īpašumu:</w:t>
      </w:r>
    </w:p>
    <w:p w14:paraId="57CEF6B9" w14:textId="77777777" w:rsidR="00E34E5D" w:rsidRPr="00E34E5D" w:rsidRDefault="00E34E5D" w:rsidP="00E34E5D">
      <w:pPr>
        <w:pStyle w:val="Pamattekstsaratkpi"/>
        <w:numPr>
          <w:ilvl w:val="1"/>
          <w:numId w:val="17"/>
        </w:numPr>
        <w:suppressAutoHyphens/>
        <w:spacing w:after="0" w:line="240" w:lineRule="auto"/>
        <w:ind w:right="43"/>
        <w:jc w:val="both"/>
        <w:rPr>
          <w:rFonts w:ascii="Times New Roman" w:hAnsi="Times New Roman" w:cs="Times New Roman"/>
          <w:sz w:val="24"/>
          <w:szCs w:val="24"/>
        </w:rPr>
      </w:pPr>
      <w:r w:rsidRPr="00E34E5D">
        <w:rPr>
          <w:rFonts w:ascii="Times New Roman" w:hAnsi="Times New Roman" w:cs="Times New Roman"/>
          <w:sz w:val="24"/>
          <w:szCs w:val="24"/>
        </w:rPr>
        <w:t xml:space="preserve"> zemesgabalu un noteikt – atsavināšanas nosacīto cenu (sākumcenu), atsavināšanas izsoles soli, atsavināšanas nodrošinājumu un apstiprināt izsoles noteikumus (pielikumā):</w:t>
      </w:r>
    </w:p>
    <w:p w14:paraId="39DBF5B1" w14:textId="77777777" w:rsidR="00E34E5D" w:rsidRPr="005F3120" w:rsidRDefault="00E34E5D" w:rsidP="00E34E5D">
      <w:pPr>
        <w:pStyle w:val="Pamattekstsaratkpi"/>
        <w:ind w:left="360" w:right="-1050"/>
      </w:pPr>
    </w:p>
    <w:tbl>
      <w:tblPr>
        <w:tblStyle w:val="Reatabula"/>
        <w:tblW w:w="9924" w:type="dxa"/>
        <w:tblInd w:w="-431" w:type="dxa"/>
        <w:tblLayout w:type="fixed"/>
        <w:tblLook w:val="04A0" w:firstRow="1" w:lastRow="0" w:firstColumn="1" w:lastColumn="0" w:noHBand="0" w:noVBand="1"/>
      </w:tblPr>
      <w:tblGrid>
        <w:gridCol w:w="728"/>
        <w:gridCol w:w="1683"/>
        <w:gridCol w:w="1134"/>
        <w:gridCol w:w="992"/>
        <w:gridCol w:w="992"/>
        <w:gridCol w:w="993"/>
        <w:gridCol w:w="708"/>
        <w:gridCol w:w="851"/>
        <w:gridCol w:w="1193"/>
        <w:gridCol w:w="650"/>
      </w:tblGrid>
      <w:tr w:rsidR="00E34E5D" w:rsidRPr="004C3AB0" w14:paraId="76387582" w14:textId="77777777" w:rsidTr="00E35B84">
        <w:trPr>
          <w:trHeight w:val="1380"/>
        </w:trPr>
        <w:tc>
          <w:tcPr>
            <w:tcW w:w="728" w:type="dxa"/>
          </w:tcPr>
          <w:p w14:paraId="466D6303" w14:textId="77777777" w:rsidR="00E34E5D" w:rsidRPr="004C3AB0" w:rsidRDefault="00E34E5D" w:rsidP="00E3612A">
            <w:pPr>
              <w:pStyle w:val="Pamattekstsaratkpi"/>
              <w:ind w:right="-1050" w:hanging="252"/>
              <w:rPr>
                <w:sz w:val="18"/>
                <w:szCs w:val="18"/>
              </w:rPr>
            </w:pPr>
            <w:r w:rsidRPr="004C3AB0">
              <w:rPr>
                <w:sz w:val="18"/>
                <w:szCs w:val="18"/>
              </w:rPr>
              <w:lastRenderedPageBreak/>
              <w:t xml:space="preserve">Nr.p.k </w:t>
            </w:r>
          </w:p>
        </w:tc>
        <w:tc>
          <w:tcPr>
            <w:tcW w:w="1683" w:type="dxa"/>
          </w:tcPr>
          <w:p w14:paraId="6D7C5084" w14:textId="77777777" w:rsidR="00E34E5D" w:rsidRPr="004C3AB0" w:rsidRDefault="00E34E5D" w:rsidP="00E3612A">
            <w:pPr>
              <w:pStyle w:val="Pamattekstsaratkpi"/>
              <w:ind w:right="-1050" w:hanging="261"/>
              <w:rPr>
                <w:sz w:val="18"/>
                <w:szCs w:val="18"/>
              </w:rPr>
            </w:pPr>
            <w:r w:rsidRPr="004C3AB0">
              <w:rPr>
                <w:sz w:val="18"/>
                <w:szCs w:val="18"/>
              </w:rPr>
              <w:t>Nekustamais</w:t>
            </w:r>
          </w:p>
          <w:p w14:paraId="5529BD68" w14:textId="77777777" w:rsidR="00E34E5D" w:rsidRPr="004C3AB0" w:rsidRDefault="00E34E5D" w:rsidP="00E3612A">
            <w:pPr>
              <w:pStyle w:val="Pamattekstsaratkpi"/>
              <w:ind w:right="-1050" w:hanging="261"/>
              <w:rPr>
                <w:sz w:val="18"/>
                <w:szCs w:val="18"/>
              </w:rPr>
            </w:pPr>
            <w:r w:rsidRPr="004C3AB0">
              <w:rPr>
                <w:sz w:val="18"/>
                <w:szCs w:val="18"/>
              </w:rPr>
              <w:t xml:space="preserve">īpašums </w:t>
            </w:r>
          </w:p>
          <w:p w14:paraId="3D541686" w14:textId="77777777" w:rsidR="00E34E5D" w:rsidRPr="004C3AB0" w:rsidRDefault="00E34E5D" w:rsidP="00E3612A">
            <w:pPr>
              <w:pStyle w:val="Pamattekstsaratkpi"/>
              <w:ind w:right="-1050" w:hanging="261"/>
              <w:rPr>
                <w:sz w:val="18"/>
                <w:szCs w:val="18"/>
              </w:rPr>
            </w:pPr>
            <w:r w:rsidRPr="004C3AB0">
              <w:rPr>
                <w:sz w:val="18"/>
                <w:szCs w:val="18"/>
              </w:rPr>
              <w:t xml:space="preserve">Olaines novads </w:t>
            </w:r>
          </w:p>
          <w:p w14:paraId="5DF0E10E" w14:textId="77777777" w:rsidR="00E34E5D" w:rsidRPr="004C3AB0" w:rsidRDefault="00E34E5D" w:rsidP="00E3612A">
            <w:pPr>
              <w:pStyle w:val="Pamattekstsaratkpi"/>
              <w:ind w:right="-1050" w:hanging="261"/>
              <w:rPr>
                <w:sz w:val="18"/>
                <w:szCs w:val="18"/>
              </w:rPr>
            </w:pPr>
            <w:r w:rsidRPr="004C3AB0">
              <w:rPr>
                <w:sz w:val="18"/>
                <w:szCs w:val="18"/>
              </w:rPr>
              <w:t>(zemesgabals)</w:t>
            </w:r>
          </w:p>
        </w:tc>
        <w:tc>
          <w:tcPr>
            <w:tcW w:w="1134" w:type="dxa"/>
          </w:tcPr>
          <w:p w14:paraId="7CF6AFC6" w14:textId="77777777" w:rsidR="00E34E5D" w:rsidRPr="004C3AB0" w:rsidRDefault="00E34E5D" w:rsidP="00E3612A">
            <w:pPr>
              <w:pStyle w:val="Pamattekstsaratkpi"/>
              <w:ind w:right="-1050" w:hanging="283"/>
              <w:rPr>
                <w:sz w:val="18"/>
                <w:szCs w:val="18"/>
              </w:rPr>
            </w:pPr>
            <w:r w:rsidRPr="004C3AB0">
              <w:rPr>
                <w:sz w:val="18"/>
                <w:szCs w:val="18"/>
              </w:rPr>
              <w:t>Kadastra</w:t>
            </w:r>
          </w:p>
          <w:p w14:paraId="1EC22908" w14:textId="77777777" w:rsidR="00E34E5D" w:rsidRPr="004C3AB0" w:rsidRDefault="00E34E5D" w:rsidP="00E3612A">
            <w:pPr>
              <w:pStyle w:val="Pamattekstsaratkpi"/>
              <w:ind w:right="-1050" w:hanging="283"/>
              <w:rPr>
                <w:sz w:val="18"/>
                <w:szCs w:val="18"/>
              </w:rPr>
            </w:pPr>
            <w:r w:rsidRPr="004C3AB0">
              <w:rPr>
                <w:sz w:val="18"/>
                <w:szCs w:val="18"/>
              </w:rPr>
              <w:t xml:space="preserve"> numurs</w:t>
            </w:r>
          </w:p>
        </w:tc>
        <w:tc>
          <w:tcPr>
            <w:tcW w:w="992" w:type="dxa"/>
          </w:tcPr>
          <w:p w14:paraId="19ACD32D" w14:textId="77777777" w:rsidR="00E34E5D" w:rsidRPr="004C3AB0" w:rsidRDefault="00E34E5D" w:rsidP="00E3612A">
            <w:pPr>
              <w:pStyle w:val="Pamattekstsaratkpi"/>
              <w:ind w:right="-1050" w:hanging="283"/>
              <w:rPr>
                <w:sz w:val="18"/>
                <w:szCs w:val="18"/>
              </w:rPr>
            </w:pPr>
            <w:r w:rsidRPr="004C3AB0">
              <w:rPr>
                <w:sz w:val="18"/>
                <w:szCs w:val="18"/>
              </w:rPr>
              <w:t xml:space="preserve">Kadastra </w:t>
            </w:r>
          </w:p>
          <w:p w14:paraId="162E32D4" w14:textId="77777777" w:rsidR="00E34E5D" w:rsidRPr="004C3AB0" w:rsidRDefault="00E34E5D" w:rsidP="00E3612A">
            <w:pPr>
              <w:pStyle w:val="Pamattekstsaratkpi"/>
              <w:ind w:right="-1050" w:hanging="283"/>
              <w:rPr>
                <w:sz w:val="18"/>
                <w:szCs w:val="18"/>
              </w:rPr>
            </w:pPr>
            <w:r w:rsidRPr="004C3AB0">
              <w:rPr>
                <w:sz w:val="18"/>
                <w:szCs w:val="18"/>
              </w:rPr>
              <w:t>apzīmējums</w:t>
            </w:r>
          </w:p>
        </w:tc>
        <w:tc>
          <w:tcPr>
            <w:tcW w:w="992" w:type="dxa"/>
          </w:tcPr>
          <w:p w14:paraId="05609B74" w14:textId="77777777" w:rsidR="00E34E5D" w:rsidRPr="004C3AB0" w:rsidRDefault="00E34E5D" w:rsidP="00E3612A">
            <w:pPr>
              <w:pStyle w:val="Pamattekstsaratkpi"/>
              <w:ind w:right="-1050" w:hanging="244"/>
              <w:rPr>
                <w:sz w:val="18"/>
                <w:szCs w:val="18"/>
              </w:rPr>
            </w:pPr>
            <w:r w:rsidRPr="004C3AB0">
              <w:rPr>
                <w:sz w:val="18"/>
                <w:szCs w:val="18"/>
              </w:rPr>
              <w:t>Platība</w:t>
            </w:r>
          </w:p>
          <w:p w14:paraId="6638599A" w14:textId="77777777" w:rsidR="00E34E5D" w:rsidRPr="004C3AB0" w:rsidRDefault="00E34E5D" w:rsidP="00E3612A">
            <w:pPr>
              <w:pStyle w:val="Pamattekstsaratkpi"/>
              <w:ind w:right="-1050" w:hanging="244"/>
              <w:rPr>
                <w:sz w:val="18"/>
                <w:szCs w:val="18"/>
              </w:rPr>
            </w:pPr>
            <w:r w:rsidRPr="004C3AB0">
              <w:rPr>
                <w:sz w:val="18"/>
                <w:szCs w:val="18"/>
              </w:rPr>
              <w:t>ha/kv.m</w:t>
            </w:r>
          </w:p>
        </w:tc>
        <w:tc>
          <w:tcPr>
            <w:tcW w:w="993" w:type="dxa"/>
          </w:tcPr>
          <w:p w14:paraId="1AD24615" w14:textId="77777777" w:rsidR="00E34E5D" w:rsidRPr="004C3AB0" w:rsidRDefault="00E34E5D" w:rsidP="00E3612A">
            <w:pPr>
              <w:pStyle w:val="Pamattekstsaratkpi"/>
              <w:ind w:right="-1050" w:hanging="244"/>
              <w:rPr>
                <w:sz w:val="18"/>
                <w:szCs w:val="18"/>
              </w:rPr>
            </w:pPr>
            <w:r w:rsidRPr="004C3AB0">
              <w:rPr>
                <w:sz w:val="18"/>
                <w:szCs w:val="18"/>
              </w:rPr>
              <w:t>Nosacītā</w:t>
            </w:r>
          </w:p>
          <w:p w14:paraId="0FD76501" w14:textId="77777777" w:rsidR="00E34E5D" w:rsidRPr="004C3AB0" w:rsidRDefault="00E34E5D" w:rsidP="00E3612A">
            <w:pPr>
              <w:pStyle w:val="Pamattekstsaratkpi"/>
              <w:ind w:right="-1050" w:hanging="244"/>
              <w:rPr>
                <w:sz w:val="18"/>
                <w:szCs w:val="18"/>
              </w:rPr>
            </w:pPr>
            <w:r w:rsidRPr="004C3AB0">
              <w:rPr>
                <w:sz w:val="18"/>
                <w:szCs w:val="18"/>
              </w:rPr>
              <w:t xml:space="preserve"> cena</w:t>
            </w:r>
          </w:p>
        </w:tc>
        <w:tc>
          <w:tcPr>
            <w:tcW w:w="708" w:type="dxa"/>
          </w:tcPr>
          <w:p w14:paraId="554A94E1" w14:textId="77777777" w:rsidR="00E34E5D" w:rsidRPr="004C3AB0" w:rsidRDefault="00E34E5D" w:rsidP="00E3612A">
            <w:pPr>
              <w:pStyle w:val="Pamattekstsaratkpi"/>
              <w:ind w:right="-1050" w:hanging="255"/>
              <w:rPr>
                <w:sz w:val="18"/>
                <w:szCs w:val="18"/>
              </w:rPr>
            </w:pPr>
            <w:r w:rsidRPr="004C3AB0">
              <w:rPr>
                <w:sz w:val="18"/>
                <w:szCs w:val="18"/>
              </w:rPr>
              <w:t>Solis</w:t>
            </w:r>
          </w:p>
          <w:p w14:paraId="293E5A73" w14:textId="77777777" w:rsidR="00E34E5D" w:rsidRPr="004C3AB0" w:rsidRDefault="00E34E5D" w:rsidP="00E3612A">
            <w:pPr>
              <w:pStyle w:val="Pamattekstsaratkpi"/>
              <w:ind w:right="-1050" w:hanging="255"/>
              <w:rPr>
                <w:sz w:val="18"/>
                <w:szCs w:val="18"/>
              </w:rPr>
            </w:pPr>
            <w:r w:rsidRPr="004C3AB0">
              <w:rPr>
                <w:sz w:val="18"/>
                <w:szCs w:val="18"/>
              </w:rPr>
              <w:t>EUR</w:t>
            </w:r>
          </w:p>
        </w:tc>
        <w:tc>
          <w:tcPr>
            <w:tcW w:w="851" w:type="dxa"/>
          </w:tcPr>
          <w:p w14:paraId="5820B808" w14:textId="77777777" w:rsidR="00E34E5D" w:rsidRPr="004C3AB0" w:rsidRDefault="00E34E5D" w:rsidP="00E35B84">
            <w:pPr>
              <w:pStyle w:val="Pamattekstsaratkpi"/>
              <w:ind w:left="-110" w:right="-1050" w:firstLine="110"/>
              <w:rPr>
                <w:sz w:val="18"/>
                <w:szCs w:val="18"/>
              </w:rPr>
            </w:pPr>
            <w:r w:rsidRPr="004C3AB0">
              <w:rPr>
                <w:sz w:val="18"/>
                <w:szCs w:val="18"/>
              </w:rPr>
              <w:t>Nodroši-</w:t>
            </w:r>
          </w:p>
          <w:p w14:paraId="7A40E4F8" w14:textId="77777777" w:rsidR="00E34E5D" w:rsidRPr="004C3AB0" w:rsidRDefault="00E34E5D" w:rsidP="00E35B84">
            <w:pPr>
              <w:pStyle w:val="Pamattekstsaratkpi"/>
              <w:ind w:left="-110" w:right="-1050" w:firstLine="110"/>
              <w:rPr>
                <w:sz w:val="18"/>
                <w:szCs w:val="18"/>
              </w:rPr>
            </w:pPr>
            <w:r w:rsidRPr="004C3AB0">
              <w:rPr>
                <w:sz w:val="18"/>
                <w:szCs w:val="18"/>
              </w:rPr>
              <w:t>nājums</w:t>
            </w:r>
          </w:p>
          <w:p w14:paraId="269CE4AC" w14:textId="77777777" w:rsidR="00E34E5D" w:rsidRPr="004C3AB0" w:rsidRDefault="00E34E5D" w:rsidP="00E35B84">
            <w:pPr>
              <w:pStyle w:val="Pamattekstsaratkpi"/>
              <w:ind w:left="-110" w:right="-1050" w:firstLine="110"/>
              <w:rPr>
                <w:sz w:val="18"/>
                <w:szCs w:val="18"/>
              </w:rPr>
            </w:pPr>
            <w:r w:rsidRPr="004C3AB0">
              <w:rPr>
                <w:sz w:val="18"/>
                <w:szCs w:val="18"/>
              </w:rPr>
              <w:t>EUR</w:t>
            </w:r>
          </w:p>
        </w:tc>
        <w:tc>
          <w:tcPr>
            <w:tcW w:w="1193" w:type="dxa"/>
          </w:tcPr>
          <w:p w14:paraId="6BFD6795" w14:textId="77777777" w:rsidR="00E34E5D" w:rsidRPr="004C3AB0" w:rsidRDefault="00E34E5D" w:rsidP="00E3612A">
            <w:pPr>
              <w:pStyle w:val="Pamattekstsaratkpi"/>
              <w:ind w:right="-1050" w:hanging="255"/>
              <w:rPr>
                <w:sz w:val="18"/>
                <w:szCs w:val="18"/>
              </w:rPr>
            </w:pPr>
            <w:r w:rsidRPr="004C3AB0">
              <w:rPr>
                <w:sz w:val="18"/>
                <w:szCs w:val="18"/>
              </w:rPr>
              <w:t>Samaksas</w:t>
            </w:r>
          </w:p>
          <w:p w14:paraId="737BBBCF" w14:textId="77777777" w:rsidR="00E34E5D" w:rsidRPr="004C3AB0" w:rsidRDefault="00E34E5D" w:rsidP="00E3612A">
            <w:pPr>
              <w:pStyle w:val="Pamattekstsaratkpi"/>
              <w:ind w:right="-1050" w:hanging="255"/>
              <w:rPr>
                <w:sz w:val="18"/>
                <w:szCs w:val="18"/>
              </w:rPr>
            </w:pPr>
            <w:r w:rsidRPr="004C3AB0">
              <w:rPr>
                <w:sz w:val="18"/>
                <w:szCs w:val="18"/>
              </w:rPr>
              <w:t xml:space="preserve"> kārtība</w:t>
            </w:r>
          </w:p>
        </w:tc>
        <w:tc>
          <w:tcPr>
            <w:tcW w:w="650" w:type="dxa"/>
          </w:tcPr>
          <w:p w14:paraId="6CE0D7A0" w14:textId="77777777" w:rsidR="00E34E5D" w:rsidRPr="004C3AB0" w:rsidRDefault="00E34E5D" w:rsidP="00E3612A">
            <w:pPr>
              <w:pStyle w:val="Pamattekstsaratkpi"/>
              <w:ind w:left="-15" w:right="-383"/>
              <w:rPr>
                <w:sz w:val="18"/>
                <w:szCs w:val="18"/>
              </w:rPr>
            </w:pPr>
            <w:r w:rsidRPr="004C3AB0">
              <w:rPr>
                <w:sz w:val="18"/>
                <w:szCs w:val="18"/>
              </w:rPr>
              <w:t>Pieli-</w:t>
            </w:r>
          </w:p>
          <w:p w14:paraId="08BD16D4" w14:textId="77777777" w:rsidR="00E34E5D" w:rsidRPr="004C3AB0" w:rsidRDefault="00E34E5D" w:rsidP="00E3612A">
            <w:pPr>
              <w:pStyle w:val="Pamattekstsaratkpi"/>
              <w:ind w:left="0" w:right="-383"/>
              <w:rPr>
                <w:sz w:val="18"/>
                <w:szCs w:val="18"/>
              </w:rPr>
            </w:pPr>
            <w:r w:rsidRPr="004C3AB0">
              <w:rPr>
                <w:sz w:val="18"/>
                <w:szCs w:val="18"/>
              </w:rPr>
              <w:t>kums</w:t>
            </w:r>
          </w:p>
          <w:p w14:paraId="592186AD" w14:textId="77777777" w:rsidR="00E34E5D" w:rsidRPr="004C3AB0" w:rsidRDefault="00E34E5D" w:rsidP="00E3612A">
            <w:pPr>
              <w:pStyle w:val="Pamattekstsaratkpi"/>
              <w:ind w:left="0" w:right="-383"/>
              <w:rPr>
                <w:sz w:val="18"/>
                <w:szCs w:val="18"/>
              </w:rPr>
            </w:pPr>
            <w:r w:rsidRPr="004C3AB0">
              <w:rPr>
                <w:sz w:val="18"/>
                <w:szCs w:val="18"/>
              </w:rPr>
              <w:t>Nr.</w:t>
            </w:r>
          </w:p>
        </w:tc>
      </w:tr>
      <w:tr w:rsidR="00E34E5D" w:rsidRPr="004C3AB0" w14:paraId="47A00772" w14:textId="77777777" w:rsidTr="00E35B84">
        <w:tc>
          <w:tcPr>
            <w:tcW w:w="728" w:type="dxa"/>
          </w:tcPr>
          <w:p w14:paraId="6F00F42F" w14:textId="77777777" w:rsidR="00E34E5D" w:rsidRPr="004C3AB0" w:rsidRDefault="00E34E5D" w:rsidP="00E35B84">
            <w:pPr>
              <w:pStyle w:val="Pamattekstsaratkpi"/>
              <w:ind w:right="-1050"/>
              <w:rPr>
                <w:sz w:val="18"/>
                <w:szCs w:val="18"/>
              </w:rPr>
            </w:pPr>
            <w:r w:rsidRPr="004C3AB0">
              <w:rPr>
                <w:sz w:val="18"/>
                <w:szCs w:val="18"/>
              </w:rPr>
              <w:t>1.</w:t>
            </w:r>
          </w:p>
        </w:tc>
        <w:tc>
          <w:tcPr>
            <w:tcW w:w="1683" w:type="dxa"/>
          </w:tcPr>
          <w:p w14:paraId="12A4A7F0" w14:textId="77777777" w:rsidR="00E34E5D" w:rsidRDefault="00E34E5D" w:rsidP="00E35B84">
            <w:pPr>
              <w:ind w:right="-1050"/>
              <w:jc w:val="both"/>
              <w:rPr>
                <w:rFonts w:ascii="Times New Roman" w:hAnsi="Times New Roman"/>
                <w:sz w:val="18"/>
                <w:szCs w:val="18"/>
              </w:rPr>
            </w:pPr>
            <w:r w:rsidRPr="0018653E">
              <w:rPr>
                <w:rFonts w:ascii="Times New Roman" w:hAnsi="Times New Roman"/>
                <w:sz w:val="18"/>
                <w:szCs w:val="18"/>
              </w:rPr>
              <w:t>“Zīles”</w:t>
            </w:r>
            <w:r>
              <w:rPr>
                <w:rFonts w:ascii="Times New Roman" w:hAnsi="Times New Roman"/>
                <w:sz w:val="18"/>
                <w:szCs w:val="18"/>
              </w:rPr>
              <w:t xml:space="preserve"> </w:t>
            </w:r>
            <w:r w:rsidRPr="0018653E">
              <w:rPr>
                <w:rFonts w:ascii="Times New Roman" w:hAnsi="Times New Roman"/>
                <w:sz w:val="18"/>
                <w:szCs w:val="18"/>
              </w:rPr>
              <w:t>Nr.200,</w:t>
            </w:r>
          </w:p>
          <w:p w14:paraId="51CB5537" w14:textId="77777777" w:rsidR="00E34E5D" w:rsidRDefault="00E34E5D" w:rsidP="00E35B84">
            <w:pPr>
              <w:ind w:right="-1050"/>
              <w:jc w:val="both"/>
              <w:rPr>
                <w:rFonts w:ascii="Times New Roman" w:hAnsi="Times New Roman"/>
                <w:sz w:val="18"/>
                <w:szCs w:val="18"/>
              </w:rPr>
            </w:pPr>
            <w:r w:rsidRPr="0018653E">
              <w:rPr>
                <w:rFonts w:ascii="Times New Roman" w:hAnsi="Times New Roman"/>
                <w:sz w:val="18"/>
                <w:szCs w:val="18"/>
              </w:rPr>
              <w:t xml:space="preserve"> Vaivados, </w:t>
            </w:r>
          </w:p>
          <w:p w14:paraId="0090ED36" w14:textId="77777777" w:rsidR="00E34E5D" w:rsidRDefault="00E34E5D" w:rsidP="00E35B84">
            <w:pPr>
              <w:ind w:right="-1050"/>
              <w:jc w:val="both"/>
              <w:rPr>
                <w:rFonts w:ascii="Times New Roman" w:hAnsi="Times New Roman"/>
                <w:sz w:val="18"/>
                <w:szCs w:val="18"/>
              </w:rPr>
            </w:pPr>
            <w:r w:rsidRPr="0018653E">
              <w:rPr>
                <w:rFonts w:ascii="Times New Roman" w:hAnsi="Times New Roman"/>
                <w:sz w:val="18"/>
                <w:szCs w:val="18"/>
              </w:rPr>
              <w:t>Olaines pagast</w:t>
            </w:r>
            <w:r>
              <w:rPr>
                <w:rFonts w:ascii="Times New Roman" w:hAnsi="Times New Roman"/>
                <w:sz w:val="18"/>
                <w:szCs w:val="18"/>
              </w:rPr>
              <w:t>s</w:t>
            </w:r>
            <w:r w:rsidRPr="0018653E">
              <w:rPr>
                <w:rFonts w:ascii="Times New Roman" w:hAnsi="Times New Roman"/>
                <w:sz w:val="18"/>
                <w:szCs w:val="18"/>
              </w:rPr>
              <w:t xml:space="preserve"> </w:t>
            </w:r>
          </w:p>
          <w:p w14:paraId="52E8D601" w14:textId="77777777" w:rsidR="00E34E5D" w:rsidRPr="004C3AB0" w:rsidRDefault="00E34E5D" w:rsidP="00E35B84">
            <w:pPr>
              <w:pStyle w:val="Pamattekstsaratkpi"/>
              <w:ind w:right="-1050"/>
              <w:rPr>
                <w:sz w:val="18"/>
                <w:szCs w:val="18"/>
              </w:rPr>
            </w:pPr>
          </w:p>
        </w:tc>
        <w:tc>
          <w:tcPr>
            <w:tcW w:w="1134" w:type="dxa"/>
          </w:tcPr>
          <w:p w14:paraId="4966D6B4" w14:textId="77777777" w:rsidR="00E34E5D" w:rsidRPr="004C3AB0" w:rsidRDefault="00E34E5D" w:rsidP="00E3612A">
            <w:pPr>
              <w:pStyle w:val="Pamattekstsaratkpi"/>
              <w:ind w:right="-1050" w:hanging="283"/>
              <w:rPr>
                <w:sz w:val="18"/>
                <w:szCs w:val="18"/>
              </w:rPr>
            </w:pPr>
            <w:r w:rsidRPr="0018653E">
              <w:rPr>
                <w:sz w:val="18"/>
                <w:szCs w:val="18"/>
              </w:rPr>
              <w:t>80800160435</w:t>
            </w:r>
          </w:p>
        </w:tc>
        <w:tc>
          <w:tcPr>
            <w:tcW w:w="992" w:type="dxa"/>
          </w:tcPr>
          <w:p w14:paraId="0947A3BE" w14:textId="77777777" w:rsidR="00E34E5D" w:rsidRDefault="00E34E5D" w:rsidP="00E3612A">
            <w:pPr>
              <w:pStyle w:val="Pamattekstsaratkpi"/>
              <w:ind w:right="-1050" w:hanging="283"/>
              <w:rPr>
                <w:sz w:val="18"/>
                <w:szCs w:val="18"/>
              </w:rPr>
            </w:pPr>
            <w:r w:rsidRPr="0018653E">
              <w:rPr>
                <w:sz w:val="18"/>
                <w:szCs w:val="18"/>
              </w:rPr>
              <w:t>8080016</w:t>
            </w:r>
          </w:p>
          <w:p w14:paraId="1C61562A" w14:textId="77777777" w:rsidR="00E34E5D" w:rsidRPr="004C3AB0" w:rsidRDefault="00E34E5D" w:rsidP="00E35B84">
            <w:pPr>
              <w:pStyle w:val="Pamattekstsaratkpi"/>
              <w:ind w:right="-1050"/>
              <w:rPr>
                <w:sz w:val="18"/>
                <w:szCs w:val="18"/>
              </w:rPr>
            </w:pPr>
            <w:r w:rsidRPr="0018653E">
              <w:rPr>
                <w:sz w:val="18"/>
                <w:szCs w:val="18"/>
              </w:rPr>
              <w:t>0435</w:t>
            </w:r>
          </w:p>
        </w:tc>
        <w:tc>
          <w:tcPr>
            <w:tcW w:w="992" w:type="dxa"/>
          </w:tcPr>
          <w:p w14:paraId="5D334E31" w14:textId="77777777" w:rsidR="00E34E5D" w:rsidRPr="004C3AB0" w:rsidRDefault="00E34E5D" w:rsidP="00E3612A">
            <w:pPr>
              <w:pStyle w:val="Pamattekstsaratkpi"/>
              <w:ind w:right="-1050" w:hanging="244"/>
              <w:rPr>
                <w:sz w:val="18"/>
                <w:szCs w:val="18"/>
              </w:rPr>
            </w:pPr>
            <w:r w:rsidRPr="0018653E">
              <w:rPr>
                <w:sz w:val="18"/>
                <w:szCs w:val="18"/>
              </w:rPr>
              <w:t>0.0653</w:t>
            </w:r>
          </w:p>
        </w:tc>
        <w:tc>
          <w:tcPr>
            <w:tcW w:w="993" w:type="dxa"/>
          </w:tcPr>
          <w:p w14:paraId="144B8BD7" w14:textId="77777777" w:rsidR="00E34E5D" w:rsidRPr="004C3AB0" w:rsidRDefault="00E34E5D" w:rsidP="00E3612A">
            <w:pPr>
              <w:pStyle w:val="Pamattekstsaratkpi"/>
              <w:ind w:right="-1050" w:hanging="242"/>
              <w:rPr>
                <w:sz w:val="18"/>
                <w:szCs w:val="18"/>
              </w:rPr>
            </w:pPr>
            <w:r>
              <w:rPr>
                <w:sz w:val="18"/>
                <w:szCs w:val="18"/>
              </w:rPr>
              <w:t>4800.00</w:t>
            </w:r>
          </w:p>
        </w:tc>
        <w:tc>
          <w:tcPr>
            <w:tcW w:w="708" w:type="dxa"/>
          </w:tcPr>
          <w:p w14:paraId="31406902" w14:textId="77777777" w:rsidR="00E34E5D" w:rsidRPr="004C3AB0" w:rsidRDefault="00E34E5D" w:rsidP="00E3612A">
            <w:pPr>
              <w:pStyle w:val="Pamattekstsaratkpi"/>
              <w:ind w:right="-1050" w:hanging="396"/>
              <w:rPr>
                <w:sz w:val="18"/>
                <w:szCs w:val="18"/>
              </w:rPr>
            </w:pPr>
            <w:r>
              <w:rPr>
                <w:sz w:val="18"/>
                <w:szCs w:val="18"/>
              </w:rPr>
              <w:t>200.00</w:t>
            </w:r>
          </w:p>
        </w:tc>
        <w:tc>
          <w:tcPr>
            <w:tcW w:w="851" w:type="dxa"/>
          </w:tcPr>
          <w:p w14:paraId="0F094A85" w14:textId="77777777" w:rsidR="00E34E5D" w:rsidRPr="004C3AB0" w:rsidRDefault="00E34E5D" w:rsidP="00E3612A">
            <w:pPr>
              <w:pStyle w:val="Pamattekstsaratkpi"/>
              <w:ind w:right="-1050" w:hanging="393"/>
              <w:rPr>
                <w:sz w:val="18"/>
                <w:szCs w:val="18"/>
              </w:rPr>
            </w:pPr>
            <w:r>
              <w:rPr>
                <w:sz w:val="18"/>
                <w:szCs w:val="18"/>
              </w:rPr>
              <w:t>480.00</w:t>
            </w:r>
          </w:p>
        </w:tc>
        <w:tc>
          <w:tcPr>
            <w:tcW w:w="1193" w:type="dxa"/>
          </w:tcPr>
          <w:p w14:paraId="727C8D28" w14:textId="77777777" w:rsidR="00E34E5D" w:rsidRPr="004C3AB0" w:rsidRDefault="00E34E5D" w:rsidP="00E35B84">
            <w:pPr>
              <w:pStyle w:val="Pamattekstsaratkpi"/>
              <w:ind w:right="-1050"/>
              <w:rPr>
                <w:sz w:val="16"/>
                <w:szCs w:val="16"/>
              </w:rPr>
            </w:pPr>
            <w:r w:rsidRPr="004C3AB0">
              <w:rPr>
                <w:sz w:val="16"/>
                <w:szCs w:val="16"/>
              </w:rPr>
              <w:t xml:space="preserve">viena mēneša </w:t>
            </w:r>
          </w:p>
          <w:p w14:paraId="2F402441" w14:textId="77777777" w:rsidR="00E34E5D" w:rsidRPr="004C3AB0" w:rsidRDefault="00E34E5D" w:rsidP="00E35B84">
            <w:pPr>
              <w:pStyle w:val="Pamattekstsaratkpi"/>
              <w:ind w:right="-1050"/>
              <w:rPr>
                <w:sz w:val="16"/>
                <w:szCs w:val="16"/>
              </w:rPr>
            </w:pPr>
            <w:r w:rsidRPr="004C3AB0">
              <w:rPr>
                <w:sz w:val="16"/>
                <w:szCs w:val="16"/>
              </w:rPr>
              <w:t>laikā no izsoles</w:t>
            </w:r>
          </w:p>
          <w:p w14:paraId="4ABB9AAB" w14:textId="77777777" w:rsidR="00E34E5D" w:rsidRPr="004C3AB0" w:rsidRDefault="00E34E5D" w:rsidP="00E35B84">
            <w:pPr>
              <w:pStyle w:val="Pamattekstsaratkpi"/>
              <w:ind w:right="-1050"/>
              <w:rPr>
                <w:sz w:val="16"/>
                <w:szCs w:val="16"/>
              </w:rPr>
            </w:pPr>
            <w:r w:rsidRPr="004C3AB0">
              <w:rPr>
                <w:sz w:val="16"/>
                <w:szCs w:val="16"/>
              </w:rPr>
              <w:t>noslēguma</w:t>
            </w:r>
          </w:p>
          <w:p w14:paraId="1A296FC9" w14:textId="77777777" w:rsidR="00E34E5D" w:rsidRPr="004C3AB0" w:rsidRDefault="00E34E5D" w:rsidP="00E35B84">
            <w:pPr>
              <w:pStyle w:val="Pamattekstsaratkpi"/>
              <w:ind w:right="-1050"/>
              <w:rPr>
                <w:sz w:val="16"/>
                <w:szCs w:val="16"/>
              </w:rPr>
            </w:pPr>
            <w:r w:rsidRPr="004C3AB0">
              <w:rPr>
                <w:sz w:val="16"/>
                <w:szCs w:val="16"/>
              </w:rPr>
              <w:t>dienas</w:t>
            </w:r>
          </w:p>
        </w:tc>
        <w:tc>
          <w:tcPr>
            <w:tcW w:w="650" w:type="dxa"/>
          </w:tcPr>
          <w:p w14:paraId="42B22772" w14:textId="77777777" w:rsidR="00E34E5D" w:rsidRPr="004C3AB0" w:rsidRDefault="00E34E5D" w:rsidP="00E35B84">
            <w:pPr>
              <w:pStyle w:val="Pamattekstsaratkpi"/>
              <w:ind w:right="-1050"/>
              <w:rPr>
                <w:sz w:val="18"/>
                <w:szCs w:val="18"/>
              </w:rPr>
            </w:pPr>
            <w:r w:rsidRPr="00E3612A">
              <w:rPr>
                <w:sz w:val="18"/>
                <w:szCs w:val="18"/>
              </w:rPr>
              <w:t>1.</w:t>
            </w:r>
          </w:p>
        </w:tc>
      </w:tr>
    </w:tbl>
    <w:p w14:paraId="614A81BF" w14:textId="77777777" w:rsidR="00E34E5D" w:rsidRPr="00146CE2" w:rsidRDefault="00E34E5D" w:rsidP="00E34E5D">
      <w:pPr>
        <w:pStyle w:val="Pamattekstsaratkpi"/>
        <w:ind w:left="360" w:right="-1050"/>
      </w:pPr>
    </w:p>
    <w:bookmarkEnd w:id="29"/>
    <w:p w14:paraId="0260545B" w14:textId="77777777" w:rsidR="00E34E5D" w:rsidRPr="005F3120" w:rsidRDefault="00E34E5D" w:rsidP="00E34E5D">
      <w:pPr>
        <w:pStyle w:val="Sarakstarindkopa"/>
        <w:numPr>
          <w:ilvl w:val="1"/>
          <w:numId w:val="17"/>
        </w:numPr>
        <w:spacing w:after="0" w:line="240" w:lineRule="auto"/>
        <w:ind w:left="357" w:right="43" w:hanging="357"/>
        <w:jc w:val="both"/>
        <w:rPr>
          <w:rFonts w:ascii="Times New Roman" w:eastAsia="Times New Roman" w:hAnsi="Times New Roman"/>
          <w:sz w:val="24"/>
          <w:szCs w:val="24"/>
          <w:lang w:eastAsia="zh-CN"/>
        </w:rPr>
      </w:pPr>
      <w:r w:rsidRPr="005F3120">
        <w:rPr>
          <w:rFonts w:ascii="Times New Roman" w:hAnsi="Times New Roman"/>
          <w:sz w:val="24"/>
          <w:szCs w:val="24"/>
        </w:rPr>
        <w:t xml:space="preserve">dzīvokli un </w:t>
      </w:r>
      <w:r w:rsidRPr="005F3120">
        <w:rPr>
          <w:rFonts w:ascii="Times New Roman" w:eastAsia="Times New Roman" w:hAnsi="Times New Roman"/>
          <w:sz w:val="24"/>
          <w:szCs w:val="24"/>
          <w:lang w:eastAsia="zh-CN"/>
        </w:rPr>
        <w:t xml:space="preserve">noteikt </w:t>
      </w:r>
      <w:r w:rsidRPr="005F3120">
        <w:rPr>
          <w:sz w:val="24"/>
          <w:szCs w:val="24"/>
        </w:rPr>
        <w:t>–</w:t>
      </w:r>
      <w:r w:rsidRPr="005F3120">
        <w:rPr>
          <w:rFonts w:ascii="Times New Roman" w:eastAsia="Times New Roman" w:hAnsi="Times New Roman"/>
          <w:sz w:val="24"/>
          <w:szCs w:val="24"/>
          <w:lang w:eastAsia="zh-CN"/>
        </w:rPr>
        <w:t xml:space="preserve"> atsavināšanas nosacīto cenu (sākumcenu), atsavināšanas izsoles soli, atsavināšanas nodrošinājumu un apstiprināt izsoles noteikumus (pielikumā):</w:t>
      </w:r>
    </w:p>
    <w:tbl>
      <w:tblPr>
        <w:tblStyle w:val="Reatabula"/>
        <w:tblW w:w="9924" w:type="dxa"/>
        <w:tblInd w:w="-431" w:type="dxa"/>
        <w:tblLayout w:type="fixed"/>
        <w:tblLook w:val="04A0" w:firstRow="1" w:lastRow="0" w:firstColumn="1" w:lastColumn="0" w:noHBand="0" w:noVBand="1"/>
      </w:tblPr>
      <w:tblGrid>
        <w:gridCol w:w="728"/>
        <w:gridCol w:w="1258"/>
        <w:gridCol w:w="1275"/>
        <w:gridCol w:w="960"/>
        <w:gridCol w:w="1013"/>
        <w:gridCol w:w="916"/>
        <w:gridCol w:w="808"/>
        <w:gridCol w:w="839"/>
        <w:gridCol w:w="1477"/>
        <w:gridCol w:w="650"/>
      </w:tblGrid>
      <w:tr w:rsidR="00E34E5D" w:rsidRPr="00E3702D" w14:paraId="307AE7E7" w14:textId="77777777" w:rsidTr="00E35B84">
        <w:trPr>
          <w:trHeight w:val="1380"/>
        </w:trPr>
        <w:tc>
          <w:tcPr>
            <w:tcW w:w="728" w:type="dxa"/>
          </w:tcPr>
          <w:p w14:paraId="4490E3FA" w14:textId="77777777" w:rsidR="00E34E5D" w:rsidRPr="00C01470" w:rsidRDefault="00E34E5D" w:rsidP="00E35B84">
            <w:pPr>
              <w:pStyle w:val="Pamattekstsaratkpi"/>
              <w:ind w:right="-1050"/>
              <w:rPr>
                <w:sz w:val="18"/>
                <w:szCs w:val="18"/>
              </w:rPr>
            </w:pPr>
            <w:r w:rsidRPr="00C01470">
              <w:rPr>
                <w:sz w:val="18"/>
                <w:szCs w:val="18"/>
              </w:rPr>
              <w:t xml:space="preserve">Nr.p.k </w:t>
            </w:r>
          </w:p>
        </w:tc>
        <w:tc>
          <w:tcPr>
            <w:tcW w:w="1258" w:type="dxa"/>
          </w:tcPr>
          <w:p w14:paraId="0586BB27" w14:textId="77777777" w:rsidR="00E34E5D" w:rsidRPr="00C01470" w:rsidRDefault="00E34E5D" w:rsidP="00E35B84">
            <w:pPr>
              <w:pStyle w:val="Pamattekstsaratkpi"/>
              <w:ind w:right="-1050"/>
              <w:rPr>
                <w:sz w:val="18"/>
                <w:szCs w:val="18"/>
              </w:rPr>
            </w:pPr>
            <w:r w:rsidRPr="00C01470">
              <w:rPr>
                <w:sz w:val="18"/>
                <w:szCs w:val="18"/>
              </w:rPr>
              <w:t>Nekustamais</w:t>
            </w:r>
          </w:p>
          <w:p w14:paraId="1CC67CAB" w14:textId="77777777" w:rsidR="00E34E5D" w:rsidRPr="00C01470" w:rsidRDefault="00E34E5D" w:rsidP="00E35B84">
            <w:pPr>
              <w:pStyle w:val="Pamattekstsaratkpi"/>
              <w:ind w:right="-1050"/>
              <w:rPr>
                <w:sz w:val="18"/>
                <w:szCs w:val="18"/>
              </w:rPr>
            </w:pPr>
            <w:r w:rsidRPr="00C01470">
              <w:rPr>
                <w:sz w:val="18"/>
                <w:szCs w:val="18"/>
              </w:rPr>
              <w:t xml:space="preserve">īpašums </w:t>
            </w:r>
          </w:p>
          <w:p w14:paraId="05A97A20" w14:textId="77777777" w:rsidR="00E34E5D" w:rsidRPr="00C01470" w:rsidRDefault="00E34E5D" w:rsidP="00E35B84">
            <w:pPr>
              <w:pStyle w:val="Pamattekstsaratkpi"/>
              <w:ind w:right="-1050"/>
              <w:rPr>
                <w:sz w:val="18"/>
                <w:szCs w:val="18"/>
              </w:rPr>
            </w:pPr>
            <w:r w:rsidRPr="00C01470">
              <w:rPr>
                <w:sz w:val="18"/>
                <w:szCs w:val="18"/>
              </w:rPr>
              <w:t xml:space="preserve">Olaines novads </w:t>
            </w:r>
          </w:p>
          <w:p w14:paraId="51BED479" w14:textId="77777777" w:rsidR="00E34E5D" w:rsidRPr="00C01470" w:rsidRDefault="00E34E5D" w:rsidP="00E35B84">
            <w:pPr>
              <w:pStyle w:val="Pamattekstsaratkpi"/>
              <w:ind w:right="-1050"/>
              <w:rPr>
                <w:sz w:val="18"/>
                <w:szCs w:val="18"/>
              </w:rPr>
            </w:pPr>
            <w:r w:rsidRPr="00C01470">
              <w:rPr>
                <w:sz w:val="18"/>
                <w:szCs w:val="18"/>
              </w:rPr>
              <w:t>(</w:t>
            </w:r>
            <w:r>
              <w:rPr>
                <w:sz w:val="18"/>
                <w:szCs w:val="18"/>
              </w:rPr>
              <w:t>dzīvoklis</w:t>
            </w:r>
            <w:r w:rsidRPr="00C01470">
              <w:rPr>
                <w:sz w:val="18"/>
                <w:szCs w:val="18"/>
              </w:rPr>
              <w:t>)</w:t>
            </w:r>
          </w:p>
        </w:tc>
        <w:tc>
          <w:tcPr>
            <w:tcW w:w="1275" w:type="dxa"/>
          </w:tcPr>
          <w:p w14:paraId="20E9FE4D" w14:textId="77777777" w:rsidR="00E34E5D" w:rsidRPr="00C01470" w:rsidRDefault="00E34E5D" w:rsidP="00E35B84">
            <w:pPr>
              <w:pStyle w:val="Pamattekstsaratkpi"/>
              <w:ind w:right="-1050"/>
              <w:rPr>
                <w:sz w:val="18"/>
                <w:szCs w:val="18"/>
              </w:rPr>
            </w:pPr>
            <w:r w:rsidRPr="00C01470">
              <w:rPr>
                <w:sz w:val="18"/>
                <w:szCs w:val="18"/>
              </w:rPr>
              <w:t>Kadastra</w:t>
            </w:r>
          </w:p>
          <w:p w14:paraId="4BCD895E" w14:textId="77777777" w:rsidR="00E34E5D" w:rsidRPr="00C01470" w:rsidRDefault="00E34E5D" w:rsidP="00E35B84">
            <w:pPr>
              <w:pStyle w:val="Pamattekstsaratkpi"/>
              <w:ind w:right="-1050"/>
              <w:rPr>
                <w:sz w:val="18"/>
                <w:szCs w:val="18"/>
              </w:rPr>
            </w:pPr>
            <w:r w:rsidRPr="00C01470">
              <w:rPr>
                <w:sz w:val="18"/>
                <w:szCs w:val="18"/>
              </w:rPr>
              <w:t xml:space="preserve"> numurs</w:t>
            </w:r>
          </w:p>
        </w:tc>
        <w:tc>
          <w:tcPr>
            <w:tcW w:w="960" w:type="dxa"/>
          </w:tcPr>
          <w:p w14:paraId="271BBA3C" w14:textId="77777777" w:rsidR="00E34E5D" w:rsidRPr="00C01470" w:rsidRDefault="00E34E5D" w:rsidP="00E35B84">
            <w:pPr>
              <w:pStyle w:val="Pamattekstsaratkpi"/>
              <w:ind w:right="-1050"/>
              <w:rPr>
                <w:sz w:val="18"/>
                <w:szCs w:val="18"/>
              </w:rPr>
            </w:pPr>
            <w:r w:rsidRPr="00C01470">
              <w:rPr>
                <w:sz w:val="18"/>
                <w:szCs w:val="18"/>
              </w:rPr>
              <w:t xml:space="preserve">Kadastra </w:t>
            </w:r>
          </w:p>
          <w:p w14:paraId="6DC45687" w14:textId="77777777" w:rsidR="00E34E5D" w:rsidRPr="00C01470" w:rsidRDefault="00E34E5D" w:rsidP="00E35B84">
            <w:pPr>
              <w:pStyle w:val="Pamattekstsaratkpi"/>
              <w:ind w:right="-1050"/>
              <w:rPr>
                <w:sz w:val="18"/>
                <w:szCs w:val="18"/>
              </w:rPr>
            </w:pPr>
            <w:r w:rsidRPr="00C01470">
              <w:rPr>
                <w:sz w:val="18"/>
                <w:szCs w:val="18"/>
              </w:rPr>
              <w:t>apzīmējums</w:t>
            </w:r>
          </w:p>
        </w:tc>
        <w:tc>
          <w:tcPr>
            <w:tcW w:w="1013" w:type="dxa"/>
          </w:tcPr>
          <w:p w14:paraId="203864DE" w14:textId="77777777" w:rsidR="00E34E5D" w:rsidRPr="00C01470" w:rsidRDefault="00E34E5D" w:rsidP="00E35B84">
            <w:pPr>
              <w:pStyle w:val="Pamattekstsaratkpi"/>
              <w:ind w:right="-1050"/>
              <w:rPr>
                <w:sz w:val="18"/>
                <w:szCs w:val="18"/>
              </w:rPr>
            </w:pPr>
            <w:r w:rsidRPr="00C01470">
              <w:rPr>
                <w:sz w:val="18"/>
                <w:szCs w:val="18"/>
              </w:rPr>
              <w:t>Platība</w:t>
            </w:r>
          </w:p>
          <w:p w14:paraId="2E825AD0" w14:textId="77777777" w:rsidR="00E34E5D" w:rsidRPr="00C01470" w:rsidRDefault="00E34E5D" w:rsidP="00E35B84">
            <w:pPr>
              <w:pStyle w:val="Pamattekstsaratkpi"/>
              <w:ind w:right="-1050"/>
              <w:rPr>
                <w:sz w:val="18"/>
                <w:szCs w:val="18"/>
              </w:rPr>
            </w:pPr>
            <w:r w:rsidRPr="00C01470">
              <w:rPr>
                <w:sz w:val="18"/>
                <w:szCs w:val="18"/>
              </w:rPr>
              <w:t>ha/kv.m</w:t>
            </w:r>
          </w:p>
        </w:tc>
        <w:tc>
          <w:tcPr>
            <w:tcW w:w="916" w:type="dxa"/>
          </w:tcPr>
          <w:p w14:paraId="59E29FF3" w14:textId="77777777" w:rsidR="00E34E5D" w:rsidRPr="00C01470" w:rsidRDefault="00E34E5D" w:rsidP="00E35B84">
            <w:pPr>
              <w:pStyle w:val="Pamattekstsaratkpi"/>
              <w:ind w:right="-1050"/>
              <w:rPr>
                <w:sz w:val="18"/>
                <w:szCs w:val="18"/>
              </w:rPr>
            </w:pPr>
            <w:r w:rsidRPr="00C01470">
              <w:rPr>
                <w:sz w:val="18"/>
                <w:szCs w:val="18"/>
              </w:rPr>
              <w:t>Nosacītā</w:t>
            </w:r>
          </w:p>
          <w:p w14:paraId="661F0491" w14:textId="77777777" w:rsidR="00E34E5D" w:rsidRPr="00C01470" w:rsidRDefault="00E34E5D" w:rsidP="00E35B84">
            <w:pPr>
              <w:pStyle w:val="Pamattekstsaratkpi"/>
              <w:ind w:right="-1050"/>
              <w:rPr>
                <w:sz w:val="18"/>
                <w:szCs w:val="18"/>
              </w:rPr>
            </w:pPr>
            <w:r w:rsidRPr="00C01470">
              <w:rPr>
                <w:sz w:val="18"/>
                <w:szCs w:val="18"/>
              </w:rPr>
              <w:t xml:space="preserve"> cena</w:t>
            </w:r>
          </w:p>
        </w:tc>
        <w:tc>
          <w:tcPr>
            <w:tcW w:w="808" w:type="dxa"/>
          </w:tcPr>
          <w:p w14:paraId="4EFF1FF7" w14:textId="77777777" w:rsidR="00E34E5D" w:rsidRPr="00C01470" w:rsidRDefault="00E34E5D" w:rsidP="00E35B84">
            <w:pPr>
              <w:pStyle w:val="Pamattekstsaratkpi"/>
              <w:ind w:right="-1050"/>
              <w:rPr>
                <w:sz w:val="18"/>
                <w:szCs w:val="18"/>
              </w:rPr>
            </w:pPr>
            <w:r w:rsidRPr="00C01470">
              <w:rPr>
                <w:sz w:val="18"/>
                <w:szCs w:val="18"/>
              </w:rPr>
              <w:t>Solis</w:t>
            </w:r>
          </w:p>
          <w:p w14:paraId="2C7A3926" w14:textId="77777777" w:rsidR="00E34E5D" w:rsidRPr="00C01470" w:rsidRDefault="00E34E5D" w:rsidP="00E35B84">
            <w:pPr>
              <w:pStyle w:val="Pamattekstsaratkpi"/>
              <w:ind w:right="-1050"/>
              <w:rPr>
                <w:sz w:val="18"/>
                <w:szCs w:val="18"/>
              </w:rPr>
            </w:pPr>
            <w:r w:rsidRPr="00C01470">
              <w:rPr>
                <w:sz w:val="18"/>
                <w:szCs w:val="18"/>
              </w:rPr>
              <w:t>EUR</w:t>
            </w:r>
          </w:p>
        </w:tc>
        <w:tc>
          <w:tcPr>
            <w:tcW w:w="839" w:type="dxa"/>
          </w:tcPr>
          <w:p w14:paraId="67EF284A" w14:textId="77777777" w:rsidR="00E34E5D" w:rsidRPr="00C01470" w:rsidRDefault="00E34E5D" w:rsidP="00E35B84">
            <w:pPr>
              <w:pStyle w:val="Pamattekstsaratkpi"/>
              <w:ind w:left="-110" w:right="-1050" w:firstLine="110"/>
              <w:rPr>
                <w:sz w:val="18"/>
                <w:szCs w:val="18"/>
              </w:rPr>
            </w:pPr>
            <w:r w:rsidRPr="00C01470">
              <w:rPr>
                <w:sz w:val="18"/>
                <w:szCs w:val="18"/>
              </w:rPr>
              <w:t>Nodroši-</w:t>
            </w:r>
          </w:p>
          <w:p w14:paraId="5CE995A5" w14:textId="77777777" w:rsidR="00E34E5D" w:rsidRPr="00C01470" w:rsidRDefault="00E34E5D" w:rsidP="00E35B84">
            <w:pPr>
              <w:pStyle w:val="Pamattekstsaratkpi"/>
              <w:ind w:left="-110" w:right="-1050" w:firstLine="110"/>
              <w:rPr>
                <w:sz w:val="18"/>
                <w:szCs w:val="18"/>
              </w:rPr>
            </w:pPr>
            <w:r w:rsidRPr="00C01470">
              <w:rPr>
                <w:sz w:val="18"/>
                <w:szCs w:val="18"/>
              </w:rPr>
              <w:t>nājums</w:t>
            </w:r>
          </w:p>
          <w:p w14:paraId="081EB0F6" w14:textId="77777777" w:rsidR="00E34E5D" w:rsidRPr="00C01470" w:rsidRDefault="00E34E5D" w:rsidP="00E35B84">
            <w:pPr>
              <w:pStyle w:val="Pamattekstsaratkpi"/>
              <w:ind w:left="-110" w:right="-1050" w:firstLine="110"/>
              <w:rPr>
                <w:sz w:val="18"/>
                <w:szCs w:val="18"/>
              </w:rPr>
            </w:pPr>
            <w:r w:rsidRPr="00C01470">
              <w:rPr>
                <w:sz w:val="18"/>
                <w:szCs w:val="18"/>
              </w:rPr>
              <w:t>EUR</w:t>
            </w:r>
          </w:p>
        </w:tc>
        <w:tc>
          <w:tcPr>
            <w:tcW w:w="1477" w:type="dxa"/>
          </w:tcPr>
          <w:p w14:paraId="1C7794ED" w14:textId="77777777" w:rsidR="00E34E5D" w:rsidRPr="00C01470" w:rsidRDefault="00E34E5D" w:rsidP="00E35B84">
            <w:pPr>
              <w:pStyle w:val="Pamattekstsaratkpi"/>
              <w:ind w:right="-1050"/>
              <w:rPr>
                <w:sz w:val="18"/>
                <w:szCs w:val="18"/>
              </w:rPr>
            </w:pPr>
            <w:r w:rsidRPr="00C01470">
              <w:rPr>
                <w:sz w:val="18"/>
                <w:szCs w:val="18"/>
              </w:rPr>
              <w:t>Samaksas</w:t>
            </w:r>
          </w:p>
          <w:p w14:paraId="32990D7B" w14:textId="77777777" w:rsidR="00E34E5D" w:rsidRPr="00C01470" w:rsidRDefault="00E34E5D" w:rsidP="00E35B84">
            <w:pPr>
              <w:pStyle w:val="Pamattekstsaratkpi"/>
              <w:ind w:right="-1050"/>
              <w:rPr>
                <w:sz w:val="18"/>
                <w:szCs w:val="18"/>
              </w:rPr>
            </w:pPr>
            <w:r w:rsidRPr="00C01470">
              <w:rPr>
                <w:sz w:val="18"/>
                <w:szCs w:val="18"/>
              </w:rPr>
              <w:t xml:space="preserve"> kārtība</w:t>
            </w:r>
          </w:p>
        </w:tc>
        <w:tc>
          <w:tcPr>
            <w:tcW w:w="650" w:type="dxa"/>
          </w:tcPr>
          <w:p w14:paraId="34A7092B" w14:textId="77777777" w:rsidR="00E34E5D" w:rsidRPr="00C01470" w:rsidRDefault="00E34E5D" w:rsidP="00E35B84">
            <w:pPr>
              <w:pStyle w:val="Pamattekstsaratkpi"/>
              <w:ind w:left="-15" w:right="-383"/>
              <w:rPr>
                <w:sz w:val="18"/>
                <w:szCs w:val="18"/>
              </w:rPr>
            </w:pPr>
            <w:r w:rsidRPr="00C01470">
              <w:rPr>
                <w:sz w:val="18"/>
                <w:szCs w:val="18"/>
              </w:rPr>
              <w:t>Pieli-</w:t>
            </w:r>
          </w:p>
          <w:p w14:paraId="0717762A" w14:textId="77777777" w:rsidR="00E34E5D" w:rsidRPr="00C01470" w:rsidRDefault="00E34E5D" w:rsidP="00E35B84">
            <w:pPr>
              <w:pStyle w:val="Pamattekstsaratkpi"/>
              <w:ind w:right="-383"/>
              <w:rPr>
                <w:sz w:val="18"/>
                <w:szCs w:val="18"/>
              </w:rPr>
            </w:pPr>
            <w:r w:rsidRPr="00C01470">
              <w:rPr>
                <w:sz w:val="18"/>
                <w:szCs w:val="18"/>
              </w:rPr>
              <w:t>kums</w:t>
            </w:r>
          </w:p>
          <w:p w14:paraId="2A1CDDEF" w14:textId="77777777" w:rsidR="00E34E5D" w:rsidRPr="00C01470" w:rsidRDefault="00E34E5D" w:rsidP="00E34E5D">
            <w:pPr>
              <w:pStyle w:val="Pamattekstsaratkpi"/>
              <w:ind w:left="118" w:right="-532"/>
              <w:rPr>
                <w:sz w:val="18"/>
                <w:szCs w:val="18"/>
              </w:rPr>
            </w:pPr>
            <w:r w:rsidRPr="00C01470">
              <w:rPr>
                <w:sz w:val="18"/>
                <w:szCs w:val="18"/>
              </w:rPr>
              <w:t>Nr.</w:t>
            </w:r>
          </w:p>
        </w:tc>
      </w:tr>
      <w:tr w:rsidR="00E34E5D" w:rsidRPr="00E3702D" w14:paraId="07A3C89D" w14:textId="77777777" w:rsidTr="00E35B84">
        <w:tc>
          <w:tcPr>
            <w:tcW w:w="728" w:type="dxa"/>
          </w:tcPr>
          <w:p w14:paraId="761F46BB" w14:textId="77777777" w:rsidR="00E34E5D" w:rsidRPr="00C01470" w:rsidRDefault="00E34E5D" w:rsidP="00E35B84">
            <w:pPr>
              <w:pStyle w:val="Pamattekstsaratkpi"/>
              <w:ind w:right="-1050"/>
              <w:rPr>
                <w:sz w:val="18"/>
                <w:szCs w:val="18"/>
              </w:rPr>
            </w:pPr>
            <w:r w:rsidRPr="00C01470">
              <w:rPr>
                <w:sz w:val="18"/>
                <w:szCs w:val="18"/>
              </w:rPr>
              <w:t>1.</w:t>
            </w:r>
          </w:p>
        </w:tc>
        <w:tc>
          <w:tcPr>
            <w:tcW w:w="1258" w:type="dxa"/>
          </w:tcPr>
          <w:p w14:paraId="28E96E85" w14:textId="77777777" w:rsidR="00E34E5D" w:rsidRPr="00BC73EA" w:rsidRDefault="00E34E5D" w:rsidP="00E35B84">
            <w:pPr>
              <w:ind w:right="-1050"/>
              <w:jc w:val="both"/>
              <w:rPr>
                <w:rFonts w:ascii="Times New Roman" w:hAnsi="Times New Roman"/>
                <w:sz w:val="18"/>
                <w:szCs w:val="18"/>
              </w:rPr>
            </w:pPr>
            <w:r w:rsidRPr="00BC73EA">
              <w:rPr>
                <w:rFonts w:ascii="Times New Roman" w:hAnsi="Times New Roman"/>
                <w:sz w:val="18"/>
                <w:szCs w:val="18"/>
              </w:rPr>
              <w:t xml:space="preserve">Baznīcas iela </w:t>
            </w:r>
          </w:p>
          <w:p w14:paraId="1E419E17" w14:textId="77777777" w:rsidR="00E34E5D" w:rsidRPr="00BC73EA" w:rsidRDefault="00E34E5D" w:rsidP="00E35B84">
            <w:pPr>
              <w:ind w:right="-1050"/>
              <w:jc w:val="both"/>
              <w:rPr>
                <w:rFonts w:ascii="Times New Roman" w:hAnsi="Times New Roman"/>
                <w:sz w:val="18"/>
                <w:szCs w:val="18"/>
              </w:rPr>
            </w:pPr>
            <w:r w:rsidRPr="00BC73EA">
              <w:rPr>
                <w:rFonts w:ascii="Times New Roman" w:hAnsi="Times New Roman"/>
                <w:sz w:val="18"/>
                <w:szCs w:val="18"/>
              </w:rPr>
              <w:t xml:space="preserve">8-16, </w:t>
            </w:r>
          </w:p>
          <w:p w14:paraId="565A8D8E" w14:textId="77777777" w:rsidR="00E34E5D" w:rsidRPr="00BC73EA" w:rsidRDefault="00E34E5D" w:rsidP="00E35B84">
            <w:pPr>
              <w:ind w:right="-1050"/>
              <w:jc w:val="both"/>
              <w:rPr>
                <w:rFonts w:ascii="Times New Roman" w:hAnsi="Times New Roman"/>
                <w:sz w:val="18"/>
                <w:szCs w:val="18"/>
              </w:rPr>
            </w:pPr>
            <w:r w:rsidRPr="00BC73EA">
              <w:rPr>
                <w:rFonts w:ascii="Times New Roman" w:hAnsi="Times New Roman"/>
                <w:sz w:val="18"/>
                <w:szCs w:val="18"/>
              </w:rPr>
              <w:t xml:space="preserve">Jaunolaine,  </w:t>
            </w:r>
          </w:p>
          <w:p w14:paraId="6AF55913" w14:textId="77777777" w:rsidR="00E34E5D" w:rsidRPr="00BC73EA" w:rsidRDefault="00E34E5D" w:rsidP="00E35B84">
            <w:pPr>
              <w:ind w:right="-1050"/>
              <w:jc w:val="both"/>
              <w:rPr>
                <w:rFonts w:ascii="Times New Roman" w:hAnsi="Times New Roman"/>
                <w:sz w:val="18"/>
                <w:szCs w:val="18"/>
              </w:rPr>
            </w:pPr>
            <w:r w:rsidRPr="00BC73EA">
              <w:rPr>
                <w:rFonts w:ascii="Times New Roman" w:hAnsi="Times New Roman"/>
                <w:sz w:val="18"/>
                <w:szCs w:val="18"/>
              </w:rPr>
              <w:t>Olaines pagasts</w:t>
            </w:r>
          </w:p>
          <w:p w14:paraId="61671B98" w14:textId="77777777" w:rsidR="00E34E5D" w:rsidRPr="00BC73EA" w:rsidRDefault="00E34E5D" w:rsidP="00E35B84">
            <w:pPr>
              <w:pStyle w:val="Pamattekstsaratkpi"/>
              <w:ind w:right="-1050"/>
              <w:rPr>
                <w:sz w:val="18"/>
                <w:szCs w:val="18"/>
              </w:rPr>
            </w:pPr>
          </w:p>
        </w:tc>
        <w:tc>
          <w:tcPr>
            <w:tcW w:w="1275" w:type="dxa"/>
          </w:tcPr>
          <w:p w14:paraId="4B9A936C" w14:textId="77777777" w:rsidR="00E34E5D" w:rsidRPr="00C01470" w:rsidRDefault="00E34E5D" w:rsidP="00E35B84">
            <w:pPr>
              <w:pStyle w:val="Pamattekstsaratkpi"/>
              <w:ind w:right="-1050"/>
              <w:rPr>
                <w:sz w:val="18"/>
                <w:szCs w:val="18"/>
              </w:rPr>
            </w:pPr>
            <w:r w:rsidRPr="0018653E">
              <w:rPr>
                <w:sz w:val="18"/>
                <w:szCs w:val="18"/>
              </w:rPr>
              <w:t>8080 900 1250</w:t>
            </w:r>
          </w:p>
        </w:tc>
        <w:tc>
          <w:tcPr>
            <w:tcW w:w="960" w:type="dxa"/>
          </w:tcPr>
          <w:p w14:paraId="04168415" w14:textId="77777777" w:rsidR="00E34E5D" w:rsidRDefault="00E34E5D" w:rsidP="00E35B84">
            <w:pPr>
              <w:ind w:right="-1050"/>
              <w:jc w:val="both"/>
              <w:rPr>
                <w:rFonts w:ascii="Times New Roman" w:hAnsi="Times New Roman"/>
                <w:sz w:val="18"/>
                <w:szCs w:val="18"/>
              </w:rPr>
            </w:pPr>
            <w:r w:rsidRPr="007B2D98">
              <w:rPr>
                <w:rFonts w:ascii="Times New Roman" w:hAnsi="Times New Roman"/>
                <w:sz w:val="18"/>
                <w:szCs w:val="18"/>
              </w:rPr>
              <w:t>8080008</w:t>
            </w:r>
          </w:p>
          <w:p w14:paraId="6ED5D80B" w14:textId="77777777" w:rsidR="00E34E5D" w:rsidRDefault="00E34E5D" w:rsidP="00E35B84">
            <w:pPr>
              <w:ind w:right="-1050"/>
              <w:jc w:val="both"/>
              <w:rPr>
                <w:rFonts w:ascii="Times New Roman" w:hAnsi="Times New Roman"/>
                <w:sz w:val="18"/>
                <w:szCs w:val="18"/>
              </w:rPr>
            </w:pPr>
            <w:r w:rsidRPr="007B2D98">
              <w:rPr>
                <w:rFonts w:ascii="Times New Roman" w:hAnsi="Times New Roman"/>
                <w:sz w:val="18"/>
                <w:szCs w:val="18"/>
              </w:rPr>
              <w:t>0356001</w:t>
            </w:r>
          </w:p>
          <w:p w14:paraId="1CCE039A" w14:textId="77777777" w:rsidR="00E34E5D" w:rsidRPr="00C01470" w:rsidRDefault="00E34E5D" w:rsidP="00E35B84">
            <w:pPr>
              <w:ind w:right="-1050"/>
              <w:jc w:val="both"/>
              <w:rPr>
                <w:rFonts w:ascii="Times New Roman" w:hAnsi="Times New Roman"/>
                <w:sz w:val="18"/>
                <w:szCs w:val="18"/>
              </w:rPr>
            </w:pPr>
            <w:r w:rsidRPr="007B2D98">
              <w:rPr>
                <w:rFonts w:ascii="Times New Roman" w:hAnsi="Times New Roman"/>
                <w:sz w:val="18"/>
                <w:szCs w:val="18"/>
              </w:rPr>
              <w:t>016</w:t>
            </w:r>
          </w:p>
        </w:tc>
        <w:tc>
          <w:tcPr>
            <w:tcW w:w="1013" w:type="dxa"/>
          </w:tcPr>
          <w:p w14:paraId="266CEA1D" w14:textId="77777777" w:rsidR="00E34E5D" w:rsidRDefault="00E34E5D" w:rsidP="00E35B84">
            <w:pPr>
              <w:ind w:right="-1050"/>
              <w:jc w:val="both"/>
              <w:rPr>
                <w:rFonts w:ascii="Times New Roman" w:hAnsi="Times New Roman"/>
                <w:sz w:val="18"/>
                <w:szCs w:val="18"/>
              </w:rPr>
            </w:pPr>
            <w:r w:rsidRPr="0018653E">
              <w:rPr>
                <w:rFonts w:ascii="Times New Roman" w:hAnsi="Times New Roman"/>
                <w:sz w:val="18"/>
                <w:szCs w:val="18"/>
              </w:rPr>
              <w:t xml:space="preserve">32.10 </w:t>
            </w:r>
          </w:p>
          <w:p w14:paraId="3B5E12BB" w14:textId="77777777" w:rsidR="00E34E5D" w:rsidRPr="00C01470" w:rsidRDefault="00E34E5D" w:rsidP="00E35B84">
            <w:pPr>
              <w:pStyle w:val="Pamattekstsaratkpi"/>
              <w:ind w:right="-1050"/>
              <w:rPr>
                <w:sz w:val="18"/>
                <w:szCs w:val="18"/>
                <w:lang w:eastAsia="lv-LV"/>
              </w:rPr>
            </w:pPr>
            <w:r w:rsidRPr="0018653E">
              <w:rPr>
                <w:sz w:val="18"/>
                <w:szCs w:val="18"/>
              </w:rPr>
              <w:t>kv.m</w:t>
            </w:r>
          </w:p>
        </w:tc>
        <w:tc>
          <w:tcPr>
            <w:tcW w:w="916" w:type="dxa"/>
          </w:tcPr>
          <w:p w14:paraId="2301729E" w14:textId="77777777" w:rsidR="00E34E5D" w:rsidRPr="00C01470" w:rsidRDefault="00E34E5D" w:rsidP="00E35B84">
            <w:pPr>
              <w:pStyle w:val="Pamattekstsaratkpi"/>
              <w:ind w:right="-1050"/>
              <w:rPr>
                <w:sz w:val="18"/>
                <w:szCs w:val="18"/>
              </w:rPr>
            </w:pPr>
            <w:r>
              <w:rPr>
                <w:sz w:val="18"/>
                <w:szCs w:val="18"/>
              </w:rPr>
              <w:t>15800.00</w:t>
            </w:r>
          </w:p>
        </w:tc>
        <w:tc>
          <w:tcPr>
            <w:tcW w:w="808" w:type="dxa"/>
          </w:tcPr>
          <w:p w14:paraId="0996D358" w14:textId="77777777" w:rsidR="00E34E5D" w:rsidRPr="00C01470" w:rsidRDefault="00E34E5D" w:rsidP="00E35B84">
            <w:pPr>
              <w:pStyle w:val="Pamattekstsaratkpi"/>
              <w:ind w:right="-1050"/>
              <w:rPr>
                <w:sz w:val="18"/>
                <w:szCs w:val="18"/>
              </w:rPr>
            </w:pPr>
            <w:r w:rsidRPr="007B2D98">
              <w:rPr>
                <w:sz w:val="18"/>
                <w:szCs w:val="18"/>
              </w:rPr>
              <w:t>200.00</w:t>
            </w:r>
          </w:p>
        </w:tc>
        <w:tc>
          <w:tcPr>
            <w:tcW w:w="839" w:type="dxa"/>
          </w:tcPr>
          <w:p w14:paraId="7A36966E" w14:textId="77777777" w:rsidR="00E34E5D" w:rsidRPr="00C01470" w:rsidRDefault="00E34E5D" w:rsidP="00E35B84">
            <w:pPr>
              <w:pStyle w:val="Pamattekstsaratkpi"/>
              <w:ind w:right="-1050"/>
              <w:rPr>
                <w:sz w:val="18"/>
                <w:szCs w:val="18"/>
              </w:rPr>
            </w:pPr>
            <w:r>
              <w:rPr>
                <w:sz w:val="18"/>
                <w:szCs w:val="18"/>
              </w:rPr>
              <w:t>1580.00</w:t>
            </w:r>
          </w:p>
        </w:tc>
        <w:tc>
          <w:tcPr>
            <w:tcW w:w="1477" w:type="dxa"/>
          </w:tcPr>
          <w:p w14:paraId="1B35F465" w14:textId="77777777" w:rsidR="00E34E5D" w:rsidRPr="00C01470" w:rsidRDefault="00E34E5D" w:rsidP="00E35B84">
            <w:pPr>
              <w:pStyle w:val="Pamattekstsaratkpi"/>
              <w:ind w:right="-1050"/>
              <w:rPr>
                <w:sz w:val="16"/>
                <w:szCs w:val="16"/>
              </w:rPr>
            </w:pPr>
            <w:r w:rsidRPr="00C01470">
              <w:rPr>
                <w:sz w:val="16"/>
                <w:szCs w:val="16"/>
              </w:rPr>
              <w:t xml:space="preserve">viena mēneša </w:t>
            </w:r>
          </w:p>
          <w:p w14:paraId="7FED9909" w14:textId="77777777" w:rsidR="00E34E5D" w:rsidRPr="00C01470" w:rsidRDefault="00E34E5D" w:rsidP="00E35B84">
            <w:pPr>
              <w:pStyle w:val="Pamattekstsaratkpi"/>
              <w:ind w:right="-1050"/>
              <w:rPr>
                <w:sz w:val="16"/>
                <w:szCs w:val="16"/>
              </w:rPr>
            </w:pPr>
            <w:r w:rsidRPr="00C01470">
              <w:rPr>
                <w:sz w:val="16"/>
                <w:szCs w:val="16"/>
              </w:rPr>
              <w:t>laikā no izsoles</w:t>
            </w:r>
          </w:p>
          <w:p w14:paraId="5914E002" w14:textId="77777777" w:rsidR="00E34E5D" w:rsidRPr="00C01470" w:rsidRDefault="00E34E5D" w:rsidP="00E35B84">
            <w:pPr>
              <w:pStyle w:val="Pamattekstsaratkpi"/>
              <w:ind w:right="-1050"/>
              <w:rPr>
                <w:sz w:val="16"/>
                <w:szCs w:val="16"/>
              </w:rPr>
            </w:pPr>
            <w:r w:rsidRPr="00C01470">
              <w:rPr>
                <w:sz w:val="16"/>
                <w:szCs w:val="16"/>
              </w:rPr>
              <w:t>noslēguma</w:t>
            </w:r>
          </w:p>
          <w:p w14:paraId="10E2A2BE" w14:textId="77777777" w:rsidR="00E34E5D" w:rsidRPr="00C01470" w:rsidRDefault="00E34E5D" w:rsidP="00E35B84">
            <w:pPr>
              <w:pStyle w:val="Pamattekstsaratkpi"/>
              <w:ind w:right="-1050"/>
              <w:rPr>
                <w:sz w:val="18"/>
                <w:szCs w:val="18"/>
              </w:rPr>
            </w:pPr>
            <w:r w:rsidRPr="00C01470">
              <w:rPr>
                <w:sz w:val="16"/>
                <w:szCs w:val="16"/>
              </w:rPr>
              <w:t>dienas</w:t>
            </w:r>
          </w:p>
        </w:tc>
        <w:tc>
          <w:tcPr>
            <w:tcW w:w="650" w:type="dxa"/>
          </w:tcPr>
          <w:p w14:paraId="618A09B8" w14:textId="77777777" w:rsidR="00E34E5D" w:rsidRPr="00BB3FE9" w:rsidRDefault="00E34E5D" w:rsidP="00E35B84">
            <w:pPr>
              <w:pStyle w:val="Pamattekstsaratkpi"/>
              <w:ind w:right="-1050"/>
              <w:rPr>
                <w:color w:val="C00000"/>
                <w:sz w:val="18"/>
                <w:szCs w:val="18"/>
              </w:rPr>
            </w:pPr>
            <w:r w:rsidRPr="00BB3FE9">
              <w:rPr>
                <w:color w:val="C00000"/>
                <w:sz w:val="18"/>
                <w:szCs w:val="18"/>
              </w:rPr>
              <w:t>2.</w:t>
            </w:r>
          </w:p>
        </w:tc>
      </w:tr>
      <w:tr w:rsidR="00E34E5D" w:rsidRPr="00E3702D" w14:paraId="5AE1BC4F" w14:textId="77777777" w:rsidTr="00E35B84">
        <w:tc>
          <w:tcPr>
            <w:tcW w:w="728" w:type="dxa"/>
          </w:tcPr>
          <w:p w14:paraId="3153F0AC" w14:textId="77777777" w:rsidR="00E34E5D" w:rsidRPr="00C01470" w:rsidRDefault="00E34E5D" w:rsidP="00E35B84">
            <w:pPr>
              <w:pStyle w:val="Pamattekstsaratkpi"/>
              <w:ind w:right="-1050"/>
              <w:rPr>
                <w:sz w:val="18"/>
                <w:szCs w:val="18"/>
              </w:rPr>
            </w:pPr>
            <w:r>
              <w:rPr>
                <w:sz w:val="18"/>
                <w:szCs w:val="18"/>
              </w:rPr>
              <w:t>2.</w:t>
            </w:r>
          </w:p>
        </w:tc>
        <w:tc>
          <w:tcPr>
            <w:tcW w:w="1258" w:type="dxa"/>
          </w:tcPr>
          <w:p w14:paraId="7C44D4D1" w14:textId="77777777" w:rsidR="00E34E5D" w:rsidRPr="00BC73EA" w:rsidRDefault="00E34E5D" w:rsidP="00E35B84">
            <w:pPr>
              <w:ind w:right="-1050"/>
              <w:jc w:val="both"/>
              <w:rPr>
                <w:rFonts w:ascii="Times New Roman" w:hAnsi="Times New Roman"/>
                <w:sz w:val="18"/>
                <w:szCs w:val="18"/>
              </w:rPr>
            </w:pPr>
            <w:r w:rsidRPr="00BC73EA">
              <w:rPr>
                <w:rFonts w:ascii="Times New Roman" w:hAnsi="Times New Roman"/>
                <w:sz w:val="18"/>
                <w:szCs w:val="18"/>
              </w:rPr>
              <w:t xml:space="preserve">Zemgales iela </w:t>
            </w:r>
          </w:p>
          <w:p w14:paraId="77A54A10" w14:textId="77777777" w:rsidR="00E34E5D" w:rsidRPr="00BC73EA" w:rsidRDefault="00E34E5D" w:rsidP="00E35B84">
            <w:pPr>
              <w:ind w:right="-1050"/>
              <w:jc w:val="both"/>
              <w:rPr>
                <w:rFonts w:ascii="Times New Roman" w:hAnsi="Times New Roman"/>
                <w:sz w:val="18"/>
                <w:szCs w:val="18"/>
              </w:rPr>
            </w:pPr>
            <w:r w:rsidRPr="00BC73EA">
              <w:rPr>
                <w:rFonts w:ascii="Times New Roman" w:hAnsi="Times New Roman"/>
                <w:sz w:val="18"/>
                <w:szCs w:val="18"/>
              </w:rPr>
              <w:t>47-29, Olaine</w:t>
            </w:r>
          </w:p>
        </w:tc>
        <w:tc>
          <w:tcPr>
            <w:tcW w:w="1275" w:type="dxa"/>
          </w:tcPr>
          <w:p w14:paraId="1B1736A2" w14:textId="77777777" w:rsidR="00E34E5D" w:rsidRPr="00C01470" w:rsidRDefault="00E34E5D" w:rsidP="00E35B84">
            <w:pPr>
              <w:pStyle w:val="Pamattekstsaratkpi"/>
              <w:ind w:right="-1050"/>
              <w:rPr>
                <w:sz w:val="18"/>
                <w:szCs w:val="18"/>
              </w:rPr>
            </w:pPr>
            <w:r w:rsidRPr="00C01470">
              <w:rPr>
                <w:sz w:val="18"/>
                <w:szCs w:val="18"/>
              </w:rPr>
              <w:t>80099004424</w:t>
            </w:r>
          </w:p>
        </w:tc>
        <w:tc>
          <w:tcPr>
            <w:tcW w:w="960" w:type="dxa"/>
          </w:tcPr>
          <w:p w14:paraId="6497B134" w14:textId="77777777" w:rsidR="00E34E5D" w:rsidRPr="00C01470" w:rsidRDefault="00E34E5D" w:rsidP="00E35B84">
            <w:pPr>
              <w:ind w:right="-1050"/>
              <w:jc w:val="both"/>
              <w:rPr>
                <w:rFonts w:ascii="Times New Roman" w:hAnsi="Times New Roman"/>
                <w:sz w:val="18"/>
                <w:szCs w:val="18"/>
              </w:rPr>
            </w:pPr>
            <w:r w:rsidRPr="00C01470">
              <w:rPr>
                <w:rFonts w:ascii="Times New Roman" w:hAnsi="Times New Roman"/>
                <w:sz w:val="18"/>
                <w:szCs w:val="18"/>
              </w:rPr>
              <w:t>8009001</w:t>
            </w:r>
          </w:p>
          <w:p w14:paraId="2A75F541" w14:textId="77777777" w:rsidR="00E34E5D" w:rsidRPr="00C01470" w:rsidRDefault="00E34E5D" w:rsidP="00E35B84">
            <w:pPr>
              <w:ind w:right="-1050"/>
              <w:jc w:val="both"/>
              <w:rPr>
                <w:rFonts w:ascii="Times New Roman" w:hAnsi="Times New Roman"/>
                <w:sz w:val="18"/>
                <w:szCs w:val="18"/>
              </w:rPr>
            </w:pPr>
            <w:r w:rsidRPr="00C01470">
              <w:rPr>
                <w:rFonts w:ascii="Times New Roman" w:hAnsi="Times New Roman"/>
                <w:sz w:val="18"/>
                <w:szCs w:val="18"/>
              </w:rPr>
              <w:t>0321001</w:t>
            </w:r>
          </w:p>
          <w:p w14:paraId="0A4E7E88" w14:textId="77777777" w:rsidR="00E34E5D" w:rsidRPr="00C01470" w:rsidRDefault="00E34E5D" w:rsidP="00E35B84">
            <w:pPr>
              <w:ind w:right="-1050"/>
              <w:jc w:val="both"/>
              <w:rPr>
                <w:rFonts w:ascii="Times New Roman" w:hAnsi="Times New Roman"/>
                <w:sz w:val="18"/>
                <w:szCs w:val="18"/>
              </w:rPr>
            </w:pPr>
            <w:r w:rsidRPr="00C01470">
              <w:rPr>
                <w:rFonts w:ascii="Times New Roman" w:hAnsi="Times New Roman"/>
                <w:sz w:val="18"/>
                <w:szCs w:val="18"/>
              </w:rPr>
              <w:t>029</w:t>
            </w:r>
          </w:p>
        </w:tc>
        <w:tc>
          <w:tcPr>
            <w:tcW w:w="1013" w:type="dxa"/>
          </w:tcPr>
          <w:p w14:paraId="0058D890" w14:textId="77777777" w:rsidR="00E34E5D" w:rsidRPr="00C01470" w:rsidRDefault="00E34E5D" w:rsidP="00E35B84">
            <w:pPr>
              <w:ind w:right="-1050"/>
              <w:jc w:val="both"/>
              <w:rPr>
                <w:rFonts w:ascii="Times New Roman" w:hAnsi="Times New Roman"/>
                <w:sz w:val="18"/>
                <w:szCs w:val="18"/>
              </w:rPr>
            </w:pPr>
            <w:r w:rsidRPr="00C01470">
              <w:rPr>
                <w:rFonts w:ascii="Times New Roman" w:hAnsi="Times New Roman"/>
                <w:sz w:val="18"/>
                <w:szCs w:val="18"/>
              </w:rPr>
              <w:t>55.30</w:t>
            </w:r>
          </w:p>
          <w:p w14:paraId="6B78C5C8" w14:textId="77777777" w:rsidR="00E34E5D" w:rsidRPr="00C01470" w:rsidRDefault="00E34E5D" w:rsidP="00E35B84">
            <w:pPr>
              <w:ind w:right="-1050"/>
              <w:jc w:val="both"/>
              <w:rPr>
                <w:rFonts w:ascii="Times New Roman" w:hAnsi="Times New Roman"/>
                <w:sz w:val="18"/>
                <w:szCs w:val="18"/>
              </w:rPr>
            </w:pPr>
            <w:r w:rsidRPr="00C01470">
              <w:rPr>
                <w:rFonts w:ascii="Times New Roman" w:hAnsi="Times New Roman"/>
                <w:sz w:val="18"/>
                <w:szCs w:val="18"/>
              </w:rPr>
              <w:t>kv.m</w:t>
            </w:r>
          </w:p>
          <w:p w14:paraId="13486FB7" w14:textId="77777777" w:rsidR="00E34E5D" w:rsidRPr="00C01470" w:rsidRDefault="00E34E5D" w:rsidP="00E35B84">
            <w:pPr>
              <w:ind w:right="-1050"/>
              <w:jc w:val="both"/>
              <w:rPr>
                <w:rFonts w:ascii="Times New Roman" w:hAnsi="Times New Roman"/>
                <w:sz w:val="18"/>
                <w:szCs w:val="18"/>
              </w:rPr>
            </w:pPr>
          </w:p>
        </w:tc>
        <w:tc>
          <w:tcPr>
            <w:tcW w:w="916" w:type="dxa"/>
          </w:tcPr>
          <w:p w14:paraId="5CF26A1D" w14:textId="77777777" w:rsidR="00E34E5D" w:rsidRDefault="00E34E5D" w:rsidP="00E35B84">
            <w:pPr>
              <w:pStyle w:val="Pamattekstsaratkpi"/>
              <w:ind w:right="-1050"/>
              <w:rPr>
                <w:sz w:val="18"/>
                <w:szCs w:val="18"/>
              </w:rPr>
            </w:pPr>
            <w:r>
              <w:rPr>
                <w:sz w:val="18"/>
                <w:szCs w:val="18"/>
              </w:rPr>
              <w:t>28800.00</w:t>
            </w:r>
          </w:p>
        </w:tc>
        <w:tc>
          <w:tcPr>
            <w:tcW w:w="808" w:type="dxa"/>
          </w:tcPr>
          <w:p w14:paraId="5ADDC1EF" w14:textId="77777777" w:rsidR="00E34E5D" w:rsidRPr="00C01470" w:rsidRDefault="00E34E5D" w:rsidP="00E35B84">
            <w:pPr>
              <w:pStyle w:val="Pamattekstsaratkpi"/>
              <w:ind w:right="-1050"/>
              <w:rPr>
                <w:sz w:val="18"/>
                <w:szCs w:val="18"/>
              </w:rPr>
            </w:pPr>
            <w:r w:rsidRPr="00C01470">
              <w:rPr>
                <w:sz w:val="18"/>
                <w:szCs w:val="18"/>
              </w:rPr>
              <w:t>200.00</w:t>
            </w:r>
          </w:p>
        </w:tc>
        <w:tc>
          <w:tcPr>
            <w:tcW w:w="839" w:type="dxa"/>
          </w:tcPr>
          <w:p w14:paraId="0865E124" w14:textId="77777777" w:rsidR="00E34E5D" w:rsidRDefault="00E34E5D" w:rsidP="00E35B84">
            <w:pPr>
              <w:pStyle w:val="Pamattekstsaratkpi"/>
              <w:ind w:right="-1050"/>
              <w:rPr>
                <w:sz w:val="18"/>
                <w:szCs w:val="18"/>
              </w:rPr>
            </w:pPr>
            <w:r>
              <w:rPr>
                <w:sz w:val="18"/>
                <w:szCs w:val="18"/>
              </w:rPr>
              <w:t>2880.00</w:t>
            </w:r>
          </w:p>
        </w:tc>
        <w:tc>
          <w:tcPr>
            <w:tcW w:w="1477" w:type="dxa"/>
          </w:tcPr>
          <w:p w14:paraId="477AEA75" w14:textId="77777777" w:rsidR="00E34E5D" w:rsidRPr="00C01470" w:rsidRDefault="00E34E5D" w:rsidP="00E35B84">
            <w:pPr>
              <w:pStyle w:val="Pamattekstsaratkpi"/>
              <w:ind w:right="-1050"/>
              <w:rPr>
                <w:sz w:val="16"/>
                <w:szCs w:val="16"/>
              </w:rPr>
            </w:pPr>
            <w:r w:rsidRPr="00C01470">
              <w:rPr>
                <w:sz w:val="16"/>
                <w:szCs w:val="16"/>
              </w:rPr>
              <w:t xml:space="preserve">viena mēneša </w:t>
            </w:r>
          </w:p>
          <w:p w14:paraId="5181762D" w14:textId="77777777" w:rsidR="00E34E5D" w:rsidRPr="00C01470" w:rsidRDefault="00E34E5D" w:rsidP="00E35B84">
            <w:pPr>
              <w:pStyle w:val="Pamattekstsaratkpi"/>
              <w:ind w:right="-1050"/>
              <w:rPr>
                <w:sz w:val="16"/>
                <w:szCs w:val="16"/>
              </w:rPr>
            </w:pPr>
            <w:r w:rsidRPr="00C01470">
              <w:rPr>
                <w:sz w:val="16"/>
                <w:szCs w:val="16"/>
              </w:rPr>
              <w:t>laikā no izsoles</w:t>
            </w:r>
          </w:p>
          <w:p w14:paraId="6E9F76DC" w14:textId="77777777" w:rsidR="00E34E5D" w:rsidRPr="00C01470" w:rsidRDefault="00E34E5D" w:rsidP="00E35B84">
            <w:pPr>
              <w:pStyle w:val="Pamattekstsaratkpi"/>
              <w:ind w:right="-1050"/>
              <w:rPr>
                <w:sz w:val="16"/>
                <w:szCs w:val="16"/>
              </w:rPr>
            </w:pPr>
            <w:r w:rsidRPr="00C01470">
              <w:rPr>
                <w:sz w:val="16"/>
                <w:szCs w:val="16"/>
              </w:rPr>
              <w:t>noslēguma</w:t>
            </w:r>
          </w:p>
          <w:p w14:paraId="769FBFF1" w14:textId="77777777" w:rsidR="00E34E5D" w:rsidRPr="00C01470" w:rsidRDefault="00E34E5D" w:rsidP="00E35B84">
            <w:pPr>
              <w:pStyle w:val="Pamattekstsaratkpi"/>
              <w:ind w:right="-1050"/>
              <w:rPr>
                <w:sz w:val="16"/>
                <w:szCs w:val="16"/>
              </w:rPr>
            </w:pPr>
            <w:r w:rsidRPr="00C01470">
              <w:rPr>
                <w:sz w:val="16"/>
                <w:szCs w:val="16"/>
              </w:rPr>
              <w:t>dienas</w:t>
            </w:r>
          </w:p>
        </w:tc>
        <w:tc>
          <w:tcPr>
            <w:tcW w:w="650" w:type="dxa"/>
          </w:tcPr>
          <w:p w14:paraId="699381A6" w14:textId="77777777" w:rsidR="00E34E5D" w:rsidRPr="00BB3FE9" w:rsidRDefault="00E34E5D" w:rsidP="00E35B84">
            <w:pPr>
              <w:pStyle w:val="Pamattekstsaratkpi"/>
              <w:ind w:right="-1050"/>
              <w:rPr>
                <w:color w:val="C00000"/>
                <w:sz w:val="18"/>
                <w:szCs w:val="18"/>
              </w:rPr>
            </w:pPr>
            <w:r w:rsidRPr="00BB3FE9">
              <w:rPr>
                <w:color w:val="C00000"/>
                <w:sz w:val="18"/>
                <w:szCs w:val="18"/>
              </w:rPr>
              <w:t>3.</w:t>
            </w:r>
          </w:p>
        </w:tc>
      </w:tr>
      <w:tr w:rsidR="00E34E5D" w:rsidRPr="00E3702D" w14:paraId="2FB45993" w14:textId="77777777" w:rsidTr="00E35B84">
        <w:tc>
          <w:tcPr>
            <w:tcW w:w="728" w:type="dxa"/>
          </w:tcPr>
          <w:p w14:paraId="2101F7F8" w14:textId="77777777" w:rsidR="00E34E5D" w:rsidRDefault="00E34E5D" w:rsidP="00E35B84">
            <w:pPr>
              <w:pStyle w:val="Pamattekstsaratkpi"/>
              <w:ind w:right="-1050"/>
              <w:rPr>
                <w:sz w:val="18"/>
                <w:szCs w:val="18"/>
              </w:rPr>
            </w:pPr>
            <w:r>
              <w:rPr>
                <w:sz w:val="18"/>
                <w:szCs w:val="18"/>
              </w:rPr>
              <w:t xml:space="preserve">3. </w:t>
            </w:r>
          </w:p>
        </w:tc>
        <w:tc>
          <w:tcPr>
            <w:tcW w:w="1258" w:type="dxa"/>
          </w:tcPr>
          <w:p w14:paraId="6392B3B1" w14:textId="77777777" w:rsidR="00E34E5D" w:rsidRPr="00BC73EA" w:rsidRDefault="00E34E5D" w:rsidP="00E35B84">
            <w:pPr>
              <w:ind w:right="-1050"/>
              <w:jc w:val="both"/>
              <w:rPr>
                <w:rFonts w:ascii="Times New Roman" w:hAnsi="Times New Roman"/>
                <w:sz w:val="18"/>
                <w:szCs w:val="18"/>
              </w:rPr>
            </w:pPr>
            <w:r w:rsidRPr="00BC73EA">
              <w:rPr>
                <w:rFonts w:ascii="Times New Roman" w:hAnsi="Times New Roman"/>
                <w:sz w:val="18"/>
                <w:szCs w:val="18"/>
              </w:rPr>
              <w:t xml:space="preserve">“Vectīreļi 54” </w:t>
            </w:r>
          </w:p>
          <w:p w14:paraId="0E047BE6" w14:textId="77777777" w:rsidR="00E34E5D" w:rsidRPr="00BC73EA" w:rsidRDefault="00E34E5D" w:rsidP="00E35B84">
            <w:pPr>
              <w:ind w:right="-1050"/>
              <w:jc w:val="both"/>
              <w:rPr>
                <w:rFonts w:ascii="Times New Roman" w:hAnsi="Times New Roman"/>
                <w:sz w:val="18"/>
                <w:szCs w:val="18"/>
              </w:rPr>
            </w:pPr>
            <w:r w:rsidRPr="00BC73EA">
              <w:rPr>
                <w:rFonts w:ascii="Times New Roman" w:hAnsi="Times New Roman"/>
                <w:sz w:val="18"/>
                <w:szCs w:val="18"/>
              </w:rPr>
              <w:t xml:space="preserve">- 9, Grēnes, </w:t>
            </w:r>
          </w:p>
          <w:p w14:paraId="5D11DDED" w14:textId="77777777" w:rsidR="00E34E5D" w:rsidRPr="00BC73EA" w:rsidRDefault="00E34E5D" w:rsidP="00E35B84">
            <w:pPr>
              <w:ind w:right="-1050"/>
              <w:jc w:val="both"/>
              <w:rPr>
                <w:rFonts w:ascii="Times New Roman" w:hAnsi="Times New Roman"/>
                <w:sz w:val="18"/>
                <w:szCs w:val="18"/>
              </w:rPr>
            </w:pPr>
            <w:r w:rsidRPr="00BC73EA">
              <w:rPr>
                <w:rFonts w:ascii="Times New Roman" w:hAnsi="Times New Roman"/>
                <w:sz w:val="18"/>
                <w:szCs w:val="18"/>
              </w:rPr>
              <w:t xml:space="preserve">Olaines pagasts </w:t>
            </w:r>
          </w:p>
        </w:tc>
        <w:tc>
          <w:tcPr>
            <w:tcW w:w="1275" w:type="dxa"/>
          </w:tcPr>
          <w:p w14:paraId="117BAFDB" w14:textId="77777777" w:rsidR="00E34E5D" w:rsidRPr="00C01470" w:rsidRDefault="00E34E5D" w:rsidP="00E35B84">
            <w:pPr>
              <w:pStyle w:val="Pamattekstsaratkpi"/>
              <w:ind w:right="-1050"/>
              <w:rPr>
                <w:sz w:val="18"/>
                <w:szCs w:val="18"/>
              </w:rPr>
            </w:pPr>
            <w:r w:rsidRPr="0018653E">
              <w:rPr>
                <w:sz w:val="18"/>
                <w:szCs w:val="18"/>
              </w:rPr>
              <w:t>80809001257</w:t>
            </w:r>
          </w:p>
        </w:tc>
        <w:tc>
          <w:tcPr>
            <w:tcW w:w="960" w:type="dxa"/>
          </w:tcPr>
          <w:p w14:paraId="51162778" w14:textId="77777777" w:rsidR="00E34E5D" w:rsidRDefault="00E34E5D" w:rsidP="00E35B84">
            <w:pPr>
              <w:ind w:right="-1050"/>
              <w:jc w:val="both"/>
              <w:rPr>
                <w:rFonts w:ascii="Times New Roman" w:hAnsi="Times New Roman"/>
                <w:sz w:val="18"/>
                <w:szCs w:val="18"/>
              </w:rPr>
            </w:pPr>
            <w:r w:rsidRPr="007B2D98">
              <w:rPr>
                <w:rFonts w:ascii="Times New Roman" w:hAnsi="Times New Roman"/>
                <w:sz w:val="18"/>
                <w:szCs w:val="18"/>
              </w:rPr>
              <w:t>8080003</w:t>
            </w:r>
          </w:p>
          <w:p w14:paraId="59F5084D" w14:textId="77777777" w:rsidR="00E34E5D" w:rsidRDefault="00E34E5D" w:rsidP="00E35B84">
            <w:pPr>
              <w:ind w:right="-1050"/>
              <w:jc w:val="both"/>
              <w:rPr>
                <w:rFonts w:ascii="Times New Roman" w:hAnsi="Times New Roman"/>
                <w:sz w:val="18"/>
                <w:szCs w:val="18"/>
              </w:rPr>
            </w:pPr>
            <w:r w:rsidRPr="007B2D98">
              <w:rPr>
                <w:rFonts w:ascii="Times New Roman" w:hAnsi="Times New Roman"/>
                <w:sz w:val="18"/>
                <w:szCs w:val="18"/>
              </w:rPr>
              <w:t>0057001</w:t>
            </w:r>
          </w:p>
          <w:p w14:paraId="284C466B" w14:textId="77777777" w:rsidR="00E34E5D" w:rsidRPr="00C01470" w:rsidRDefault="00E34E5D" w:rsidP="00E35B84">
            <w:pPr>
              <w:ind w:right="-1050"/>
              <w:jc w:val="both"/>
              <w:rPr>
                <w:rFonts w:ascii="Times New Roman" w:hAnsi="Times New Roman"/>
                <w:sz w:val="18"/>
                <w:szCs w:val="18"/>
              </w:rPr>
            </w:pPr>
            <w:r w:rsidRPr="007B2D98">
              <w:rPr>
                <w:rFonts w:ascii="Times New Roman" w:hAnsi="Times New Roman"/>
                <w:sz w:val="18"/>
                <w:szCs w:val="18"/>
              </w:rPr>
              <w:t>009</w:t>
            </w:r>
          </w:p>
        </w:tc>
        <w:tc>
          <w:tcPr>
            <w:tcW w:w="1013" w:type="dxa"/>
          </w:tcPr>
          <w:p w14:paraId="1136458D" w14:textId="77777777" w:rsidR="00E34E5D" w:rsidRDefault="00E34E5D" w:rsidP="00E35B84">
            <w:pPr>
              <w:ind w:right="-1050"/>
              <w:jc w:val="both"/>
              <w:rPr>
                <w:rFonts w:ascii="Times New Roman" w:hAnsi="Times New Roman"/>
                <w:sz w:val="18"/>
                <w:szCs w:val="18"/>
              </w:rPr>
            </w:pPr>
            <w:r w:rsidRPr="0018653E">
              <w:rPr>
                <w:rFonts w:ascii="Times New Roman" w:hAnsi="Times New Roman"/>
                <w:sz w:val="18"/>
                <w:szCs w:val="18"/>
              </w:rPr>
              <w:t>30.40</w:t>
            </w:r>
          </w:p>
          <w:p w14:paraId="6A16DB0E" w14:textId="77777777" w:rsidR="00E34E5D" w:rsidRPr="00C01470" w:rsidRDefault="00E34E5D" w:rsidP="00E35B84">
            <w:pPr>
              <w:ind w:right="-1050"/>
              <w:jc w:val="both"/>
              <w:rPr>
                <w:rFonts w:ascii="Times New Roman" w:hAnsi="Times New Roman"/>
                <w:sz w:val="18"/>
                <w:szCs w:val="18"/>
              </w:rPr>
            </w:pPr>
            <w:r>
              <w:rPr>
                <w:rFonts w:ascii="Times New Roman" w:hAnsi="Times New Roman"/>
                <w:sz w:val="18"/>
                <w:szCs w:val="18"/>
              </w:rPr>
              <w:t>kv.m</w:t>
            </w:r>
          </w:p>
        </w:tc>
        <w:tc>
          <w:tcPr>
            <w:tcW w:w="916" w:type="dxa"/>
          </w:tcPr>
          <w:p w14:paraId="09DEA811" w14:textId="77777777" w:rsidR="00E34E5D" w:rsidRDefault="00E34E5D" w:rsidP="00E35B84">
            <w:pPr>
              <w:pStyle w:val="Pamattekstsaratkpi"/>
              <w:ind w:right="-1050"/>
              <w:rPr>
                <w:sz w:val="18"/>
                <w:szCs w:val="18"/>
              </w:rPr>
            </w:pPr>
            <w:r>
              <w:rPr>
                <w:sz w:val="18"/>
                <w:szCs w:val="18"/>
              </w:rPr>
              <w:t>6200.00</w:t>
            </w:r>
          </w:p>
        </w:tc>
        <w:tc>
          <w:tcPr>
            <w:tcW w:w="808" w:type="dxa"/>
          </w:tcPr>
          <w:p w14:paraId="3DE250F1" w14:textId="77777777" w:rsidR="00E34E5D" w:rsidRPr="00C01470" w:rsidRDefault="00E34E5D" w:rsidP="00E35B84">
            <w:pPr>
              <w:pStyle w:val="Pamattekstsaratkpi"/>
              <w:ind w:right="-1050"/>
              <w:rPr>
                <w:sz w:val="18"/>
                <w:szCs w:val="18"/>
              </w:rPr>
            </w:pPr>
            <w:r w:rsidRPr="007B2D98">
              <w:rPr>
                <w:sz w:val="18"/>
                <w:szCs w:val="18"/>
              </w:rPr>
              <w:t>200.00</w:t>
            </w:r>
          </w:p>
        </w:tc>
        <w:tc>
          <w:tcPr>
            <w:tcW w:w="839" w:type="dxa"/>
          </w:tcPr>
          <w:p w14:paraId="2E48134E" w14:textId="77777777" w:rsidR="00E34E5D" w:rsidRDefault="00E34E5D" w:rsidP="00E35B84">
            <w:pPr>
              <w:pStyle w:val="Pamattekstsaratkpi"/>
              <w:ind w:right="-1050"/>
              <w:rPr>
                <w:sz w:val="18"/>
                <w:szCs w:val="18"/>
              </w:rPr>
            </w:pPr>
            <w:r>
              <w:rPr>
                <w:sz w:val="18"/>
                <w:szCs w:val="18"/>
              </w:rPr>
              <w:t>620.00</w:t>
            </w:r>
          </w:p>
        </w:tc>
        <w:tc>
          <w:tcPr>
            <w:tcW w:w="1477" w:type="dxa"/>
          </w:tcPr>
          <w:p w14:paraId="1E196471" w14:textId="77777777" w:rsidR="00E34E5D" w:rsidRPr="00C01470" w:rsidRDefault="00E34E5D" w:rsidP="00E35B84">
            <w:pPr>
              <w:pStyle w:val="Pamattekstsaratkpi"/>
              <w:ind w:right="-1050"/>
              <w:rPr>
                <w:sz w:val="16"/>
                <w:szCs w:val="16"/>
              </w:rPr>
            </w:pPr>
            <w:r w:rsidRPr="00C01470">
              <w:rPr>
                <w:sz w:val="16"/>
                <w:szCs w:val="16"/>
              </w:rPr>
              <w:t xml:space="preserve">viena mēneša </w:t>
            </w:r>
          </w:p>
          <w:p w14:paraId="4F2EF301" w14:textId="77777777" w:rsidR="00E34E5D" w:rsidRPr="00C01470" w:rsidRDefault="00E34E5D" w:rsidP="00E35B84">
            <w:pPr>
              <w:pStyle w:val="Pamattekstsaratkpi"/>
              <w:ind w:right="-1050"/>
              <w:rPr>
                <w:sz w:val="16"/>
                <w:szCs w:val="16"/>
              </w:rPr>
            </w:pPr>
            <w:r w:rsidRPr="00C01470">
              <w:rPr>
                <w:sz w:val="16"/>
                <w:szCs w:val="16"/>
              </w:rPr>
              <w:t>laikā no izsoles</w:t>
            </w:r>
          </w:p>
          <w:p w14:paraId="572D50CB" w14:textId="77777777" w:rsidR="00E34E5D" w:rsidRPr="00C01470" w:rsidRDefault="00E34E5D" w:rsidP="00E35B84">
            <w:pPr>
              <w:pStyle w:val="Pamattekstsaratkpi"/>
              <w:ind w:right="-1050"/>
              <w:rPr>
                <w:sz w:val="16"/>
                <w:szCs w:val="16"/>
              </w:rPr>
            </w:pPr>
            <w:r w:rsidRPr="00C01470">
              <w:rPr>
                <w:sz w:val="16"/>
                <w:szCs w:val="16"/>
              </w:rPr>
              <w:t>noslēguma</w:t>
            </w:r>
          </w:p>
          <w:p w14:paraId="00815703" w14:textId="77777777" w:rsidR="00E34E5D" w:rsidRPr="00C01470" w:rsidRDefault="00E34E5D" w:rsidP="00E35B84">
            <w:pPr>
              <w:pStyle w:val="Pamattekstsaratkpi"/>
              <w:ind w:right="-1050"/>
              <w:rPr>
                <w:sz w:val="16"/>
                <w:szCs w:val="16"/>
              </w:rPr>
            </w:pPr>
            <w:r w:rsidRPr="00C01470">
              <w:rPr>
                <w:sz w:val="16"/>
                <w:szCs w:val="16"/>
              </w:rPr>
              <w:t>dienas</w:t>
            </w:r>
          </w:p>
        </w:tc>
        <w:tc>
          <w:tcPr>
            <w:tcW w:w="650" w:type="dxa"/>
          </w:tcPr>
          <w:p w14:paraId="7CF3CAB4" w14:textId="77777777" w:rsidR="00E34E5D" w:rsidRPr="00BB3FE9" w:rsidRDefault="00E34E5D" w:rsidP="00E35B84">
            <w:pPr>
              <w:pStyle w:val="Pamattekstsaratkpi"/>
              <w:ind w:right="-1050"/>
              <w:rPr>
                <w:color w:val="C00000"/>
                <w:sz w:val="18"/>
                <w:szCs w:val="18"/>
              </w:rPr>
            </w:pPr>
            <w:r w:rsidRPr="00BB3FE9">
              <w:rPr>
                <w:color w:val="C00000"/>
                <w:sz w:val="18"/>
                <w:szCs w:val="18"/>
              </w:rPr>
              <w:t>4.</w:t>
            </w:r>
          </w:p>
        </w:tc>
      </w:tr>
      <w:tr w:rsidR="00E34E5D" w:rsidRPr="00E3702D" w14:paraId="13987FC4" w14:textId="77777777" w:rsidTr="00E35B84">
        <w:tc>
          <w:tcPr>
            <w:tcW w:w="728" w:type="dxa"/>
          </w:tcPr>
          <w:p w14:paraId="34DD16EC" w14:textId="77777777" w:rsidR="00E34E5D" w:rsidRDefault="00E34E5D" w:rsidP="00E35B84">
            <w:pPr>
              <w:pStyle w:val="Pamattekstsaratkpi"/>
              <w:ind w:right="-1050"/>
              <w:rPr>
                <w:sz w:val="18"/>
                <w:szCs w:val="18"/>
              </w:rPr>
            </w:pPr>
            <w:r>
              <w:rPr>
                <w:sz w:val="18"/>
                <w:szCs w:val="18"/>
              </w:rPr>
              <w:t>4.</w:t>
            </w:r>
          </w:p>
        </w:tc>
        <w:tc>
          <w:tcPr>
            <w:tcW w:w="1258" w:type="dxa"/>
          </w:tcPr>
          <w:p w14:paraId="20C53041" w14:textId="77777777" w:rsidR="00E34E5D" w:rsidRPr="004B34F7" w:rsidRDefault="00E34E5D" w:rsidP="00E35B84">
            <w:pPr>
              <w:ind w:right="-1050"/>
              <w:jc w:val="both"/>
              <w:rPr>
                <w:rFonts w:ascii="Times New Roman" w:hAnsi="Times New Roman"/>
                <w:sz w:val="18"/>
                <w:szCs w:val="18"/>
              </w:rPr>
            </w:pPr>
            <w:r w:rsidRPr="004B34F7">
              <w:rPr>
                <w:rFonts w:ascii="Times New Roman" w:hAnsi="Times New Roman"/>
                <w:sz w:val="18"/>
                <w:szCs w:val="18"/>
              </w:rPr>
              <w:t xml:space="preserve">Baznīcas iela </w:t>
            </w:r>
          </w:p>
          <w:p w14:paraId="47D90342" w14:textId="77777777" w:rsidR="00E34E5D" w:rsidRPr="004B34F7" w:rsidRDefault="00E34E5D" w:rsidP="00E35B84">
            <w:pPr>
              <w:ind w:right="-1050"/>
              <w:jc w:val="both"/>
              <w:rPr>
                <w:rFonts w:ascii="Times New Roman" w:hAnsi="Times New Roman"/>
                <w:sz w:val="18"/>
                <w:szCs w:val="18"/>
              </w:rPr>
            </w:pPr>
            <w:r w:rsidRPr="004B34F7">
              <w:rPr>
                <w:rFonts w:ascii="Times New Roman" w:hAnsi="Times New Roman"/>
                <w:sz w:val="18"/>
                <w:szCs w:val="18"/>
              </w:rPr>
              <w:t>8-</w:t>
            </w:r>
            <w:r>
              <w:rPr>
                <w:rFonts w:ascii="Times New Roman" w:hAnsi="Times New Roman"/>
                <w:sz w:val="18"/>
                <w:szCs w:val="18"/>
              </w:rPr>
              <w:t>27</w:t>
            </w:r>
            <w:r w:rsidRPr="004B34F7">
              <w:rPr>
                <w:rFonts w:ascii="Times New Roman" w:hAnsi="Times New Roman"/>
                <w:sz w:val="18"/>
                <w:szCs w:val="18"/>
              </w:rPr>
              <w:t xml:space="preserve">, </w:t>
            </w:r>
          </w:p>
          <w:p w14:paraId="6B5EC60D" w14:textId="77777777" w:rsidR="00E34E5D" w:rsidRPr="004B34F7" w:rsidRDefault="00E34E5D" w:rsidP="00E35B84">
            <w:pPr>
              <w:ind w:right="-1050"/>
              <w:jc w:val="both"/>
              <w:rPr>
                <w:rFonts w:ascii="Times New Roman" w:hAnsi="Times New Roman"/>
                <w:sz w:val="18"/>
                <w:szCs w:val="18"/>
              </w:rPr>
            </w:pPr>
            <w:r w:rsidRPr="004B34F7">
              <w:rPr>
                <w:rFonts w:ascii="Times New Roman" w:hAnsi="Times New Roman"/>
                <w:sz w:val="18"/>
                <w:szCs w:val="18"/>
              </w:rPr>
              <w:t xml:space="preserve">Jaunolaine,  </w:t>
            </w:r>
          </w:p>
          <w:p w14:paraId="2DE0E114" w14:textId="77777777" w:rsidR="00E34E5D" w:rsidRPr="0018653E" w:rsidRDefault="00E34E5D" w:rsidP="00E35B84">
            <w:pPr>
              <w:ind w:right="-1050"/>
              <w:jc w:val="both"/>
              <w:rPr>
                <w:rFonts w:ascii="Times New Roman" w:hAnsi="Times New Roman"/>
                <w:sz w:val="18"/>
                <w:szCs w:val="18"/>
              </w:rPr>
            </w:pPr>
            <w:r w:rsidRPr="004B34F7">
              <w:rPr>
                <w:rFonts w:ascii="Times New Roman" w:hAnsi="Times New Roman"/>
                <w:sz w:val="18"/>
                <w:szCs w:val="18"/>
              </w:rPr>
              <w:t>Olaines pagasts</w:t>
            </w:r>
          </w:p>
        </w:tc>
        <w:tc>
          <w:tcPr>
            <w:tcW w:w="1275" w:type="dxa"/>
          </w:tcPr>
          <w:p w14:paraId="27277596" w14:textId="77777777" w:rsidR="00E34E5D" w:rsidRPr="0018653E" w:rsidRDefault="00E34E5D" w:rsidP="00E35B84">
            <w:pPr>
              <w:pStyle w:val="Pamattekstsaratkpi"/>
              <w:ind w:right="-1050"/>
              <w:rPr>
                <w:sz w:val="18"/>
                <w:szCs w:val="18"/>
              </w:rPr>
            </w:pPr>
            <w:r w:rsidRPr="004B34F7">
              <w:rPr>
                <w:sz w:val="18"/>
                <w:szCs w:val="18"/>
              </w:rPr>
              <w:t>80809001260</w:t>
            </w:r>
          </w:p>
        </w:tc>
        <w:tc>
          <w:tcPr>
            <w:tcW w:w="960" w:type="dxa"/>
          </w:tcPr>
          <w:p w14:paraId="2FD6D39C" w14:textId="77777777" w:rsidR="00E34E5D" w:rsidRDefault="00E34E5D" w:rsidP="00E35B84">
            <w:pPr>
              <w:ind w:right="-1050"/>
              <w:jc w:val="both"/>
              <w:rPr>
                <w:rFonts w:ascii="Times New Roman" w:hAnsi="Times New Roman"/>
                <w:sz w:val="18"/>
                <w:szCs w:val="18"/>
              </w:rPr>
            </w:pPr>
            <w:r w:rsidRPr="004B34F7">
              <w:rPr>
                <w:rFonts w:ascii="Times New Roman" w:hAnsi="Times New Roman"/>
                <w:sz w:val="18"/>
                <w:szCs w:val="18"/>
              </w:rPr>
              <w:t>8080008</w:t>
            </w:r>
          </w:p>
          <w:p w14:paraId="5F80D286" w14:textId="77777777" w:rsidR="00E34E5D" w:rsidRDefault="00E34E5D" w:rsidP="00E35B84">
            <w:pPr>
              <w:ind w:right="-1050"/>
              <w:jc w:val="both"/>
              <w:rPr>
                <w:rFonts w:ascii="Times New Roman" w:hAnsi="Times New Roman"/>
                <w:sz w:val="18"/>
                <w:szCs w:val="18"/>
              </w:rPr>
            </w:pPr>
            <w:r w:rsidRPr="004B34F7">
              <w:rPr>
                <w:rFonts w:ascii="Times New Roman" w:hAnsi="Times New Roman"/>
                <w:sz w:val="18"/>
                <w:szCs w:val="18"/>
              </w:rPr>
              <w:t>0356001</w:t>
            </w:r>
          </w:p>
          <w:p w14:paraId="6C194A20" w14:textId="77777777" w:rsidR="00E34E5D" w:rsidRPr="007B2D98" w:rsidRDefault="00E34E5D" w:rsidP="00E35B84">
            <w:pPr>
              <w:ind w:right="-1050"/>
              <w:jc w:val="both"/>
              <w:rPr>
                <w:rFonts w:ascii="Times New Roman" w:hAnsi="Times New Roman"/>
                <w:sz w:val="18"/>
                <w:szCs w:val="18"/>
              </w:rPr>
            </w:pPr>
            <w:r w:rsidRPr="004B34F7">
              <w:rPr>
                <w:rFonts w:ascii="Times New Roman" w:hAnsi="Times New Roman"/>
                <w:sz w:val="18"/>
                <w:szCs w:val="18"/>
              </w:rPr>
              <w:t>027</w:t>
            </w:r>
          </w:p>
        </w:tc>
        <w:tc>
          <w:tcPr>
            <w:tcW w:w="1013" w:type="dxa"/>
          </w:tcPr>
          <w:p w14:paraId="213D9999" w14:textId="77777777" w:rsidR="00E34E5D" w:rsidRDefault="00E34E5D" w:rsidP="00E35B84">
            <w:pPr>
              <w:ind w:right="-1050"/>
              <w:jc w:val="both"/>
              <w:rPr>
                <w:rFonts w:ascii="Times New Roman" w:hAnsi="Times New Roman"/>
                <w:sz w:val="18"/>
                <w:szCs w:val="18"/>
              </w:rPr>
            </w:pPr>
            <w:r w:rsidRPr="004B34F7">
              <w:rPr>
                <w:rFonts w:ascii="Times New Roman" w:hAnsi="Times New Roman"/>
                <w:sz w:val="18"/>
                <w:szCs w:val="18"/>
              </w:rPr>
              <w:t>24.70</w:t>
            </w:r>
          </w:p>
          <w:p w14:paraId="533A52AE" w14:textId="77777777" w:rsidR="00E34E5D" w:rsidRPr="0018653E" w:rsidRDefault="00E34E5D" w:rsidP="00E35B84">
            <w:pPr>
              <w:ind w:right="-1050"/>
              <w:jc w:val="both"/>
              <w:rPr>
                <w:rFonts w:ascii="Times New Roman" w:hAnsi="Times New Roman"/>
                <w:sz w:val="18"/>
                <w:szCs w:val="18"/>
              </w:rPr>
            </w:pPr>
            <w:r>
              <w:rPr>
                <w:rFonts w:ascii="Times New Roman" w:hAnsi="Times New Roman"/>
                <w:sz w:val="18"/>
                <w:szCs w:val="18"/>
              </w:rPr>
              <w:t>kv.m</w:t>
            </w:r>
          </w:p>
        </w:tc>
        <w:tc>
          <w:tcPr>
            <w:tcW w:w="916" w:type="dxa"/>
          </w:tcPr>
          <w:p w14:paraId="7F82BDB7" w14:textId="77777777" w:rsidR="00E34E5D" w:rsidRDefault="00E34E5D" w:rsidP="00E35B84">
            <w:pPr>
              <w:pStyle w:val="Pamattekstsaratkpi"/>
              <w:ind w:right="-1050"/>
              <w:rPr>
                <w:sz w:val="18"/>
                <w:szCs w:val="18"/>
              </w:rPr>
            </w:pPr>
            <w:r>
              <w:rPr>
                <w:sz w:val="18"/>
                <w:szCs w:val="18"/>
              </w:rPr>
              <w:t>15200.00</w:t>
            </w:r>
          </w:p>
        </w:tc>
        <w:tc>
          <w:tcPr>
            <w:tcW w:w="808" w:type="dxa"/>
          </w:tcPr>
          <w:p w14:paraId="55B513E2" w14:textId="77777777" w:rsidR="00E34E5D" w:rsidRPr="007B2D98" w:rsidRDefault="00E34E5D" w:rsidP="00E35B84">
            <w:pPr>
              <w:pStyle w:val="Pamattekstsaratkpi"/>
              <w:ind w:right="-1050"/>
              <w:rPr>
                <w:sz w:val="18"/>
                <w:szCs w:val="18"/>
              </w:rPr>
            </w:pPr>
            <w:r>
              <w:rPr>
                <w:sz w:val="18"/>
                <w:szCs w:val="18"/>
              </w:rPr>
              <w:t>200.00</w:t>
            </w:r>
          </w:p>
        </w:tc>
        <w:tc>
          <w:tcPr>
            <w:tcW w:w="839" w:type="dxa"/>
          </w:tcPr>
          <w:p w14:paraId="1EC8AF6D" w14:textId="77777777" w:rsidR="00E34E5D" w:rsidRDefault="00E34E5D" w:rsidP="00E35B84">
            <w:pPr>
              <w:pStyle w:val="Pamattekstsaratkpi"/>
              <w:ind w:right="-1050"/>
              <w:rPr>
                <w:sz w:val="18"/>
                <w:szCs w:val="18"/>
              </w:rPr>
            </w:pPr>
            <w:r>
              <w:rPr>
                <w:sz w:val="18"/>
                <w:szCs w:val="18"/>
              </w:rPr>
              <w:t>1520.00</w:t>
            </w:r>
          </w:p>
        </w:tc>
        <w:tc>
          <w:tcPr>
            <w:tcW w:w="1477" w:type="dxa"/>
          </w:tcPr>
          <w:p w14:paraId="13FEB8C6" w14:textId="77777777" w:rsidR="00E34E5D" w:rsidRPr="00C01470" w:rsidRDefault="00E34E5D" w:rsidP="00E35B84">
            <w:pPr>
              <w:pStyle w:val="Pamattekstsaratkpi"/>
              <w:ind w:right="-1050"/>
              <w:rPr>
                <w:sz w:val="16"/>
                <w:szCs w:val="16"/>
              </w:rPr>
            </w:pPr>
            <w:r w:rsidRPr="00C01470">
              <w:rPr>
                <w:sz w:val="16"/>
                <w:szCs w:val="16"/>
              </w:rPr>
              <w:t xml:space="preserve">viena mēneša </w:t>
            </w:r>
          </w:p>
          <w:p w14:paraId="2E03450B" w14:textId="77777777" w:rsidR="00E34E5D" w:rsidRPr="00C01470" w:rsidRDefault="00E34E5D" w:rsidP="00E35B84">
            <w:pPr>
              <w:pStyle w:val="Pamattekstsaratkpi"/>
              <w:ind w:right="-1050"/>
              <w:rPr>
                <w:sz w:val="16"/>
                <w:szCs w:val="16"/>
              </w:rPr>
            </w:pPr>
            <w:r w:rsidRPr="00C01470">
              <w:rPr>
                <w:sz w:val="16"/>
                <w:szCs w:val="16"/>
              </w:rPr>
              <w:t>laikā no izsoles</w:t>
            </w:r>
          </w:p>
          <w:p w14:paraId="4E7C8AEA" w14:textId="77777777" w:rsidR="00E34E5D" w:rsidRPr="00C01470" w:rsidRDefault="00E34E5D" w:rsidP="00E35B84">
            <w:pPr>
              <w:pStyle w:val="Pamattekstsaratkpi"/>
              <w:ind w:right="-1050"/>
              <w:rPr>
                <w:sz w:val="16"/>
                <w:szCs w:val="16"/>
              </w:rPr>
            </w:pPr>
            <w:r w:rsidRPr="00C01470">
              <w:rPr>
                <w:sz w:val="16"/>
                <w:szCs w:val="16"/>
              </w:rPr>
              <w:t>noslēguma</w:t>
            </w:r>
          </w:p>
          <w:p w14:paraId="1AEA1DA2" w14:textId="77777777" w:rsidR="00E34E5D" w:rsidRPr="00C01470" w:rsidRDefault="00E34E5D" w:rsidP="00E35B84">
            <w:pPr>
              <w:pStyle w:val="Pamattekstsaratkpi"/>
              <w:ind w:right="-1050"/>
              <w:rPr>
                <w:sz w:val="16"/>
                <w:szCs w:val="16"/>
              </w:rPr>
            </w:pPr>
            <w:r w:rsidRPr="00C01470">
              <w:rPr>
                <w:sz w:val="16"/>
                <w:szCs w:val="16"/>
              </w:rPr>
              <w:t>dienas</w:t>
            </w:r>
          </w:p>
        </w:tc>
        <w:tc>
          <w:tcPr>
            <w:tcW w:w="650" w:type="dxa"/>
          </w:tcPr>
          <w:p w14:paraId="227F9589" w14:textId="77777777" w:rsidR="00E34E5D" w:rsidRPr="00BB3FE9" w:rsidRDefault="00E34E5D" w:rsidP="00E35B84">
            <w:pPr>
              <w:pStyle w:val="Pamattekstsaratkpi"/>
              <w:ind w:right="-1050"/>
              <w:rPr>
                <w:color w:val="C00000"/>
                <w:sz w:val="18"/>
                <w:szCs w:val="18"/>
              </w:rPr>
            </w:pPr>
            <w:r w:rsidRPr="00BB3FE9">
              <w:rPr>
                <w:color w:val="C00000"/>
                <w:sz w:val="18"/>
                <w:szCs w:val="18"/>
              </w:rPr>
              <w:t>5.</w:t>
            </w:r>
          </w:p>
        </w:tc>
      </w:tr>
    </w:tbl>
    <w:p w14:paraId="5C6A3142" w14:textId="77777777" w:rsidR="00E34E5D" w:rsidRPr="00E34E5D" w:rsidRDefault="00E34E5D" w:rsidP="00E34E5D">
      <w:pPr>
        <w:pStyle w:val="Pamattekstsaratkpi"/>
        <w:ind w:left="426" w:right="185"/>
        <w:rPr>
          <w:rFonts w:ascii="Times New Roman" w:hAnsi="Times New Roman" w:cs="Times New Roman"/>
          <w:sz w:val="24"/>
          <w:szCs w:val="24"/>
        </w:rPr>
      </w:pPr>
    </w:p>
    <w:p w14:paraId="70F08D83" w14:textId="77777777" w:rsidR="00E34E5D" w:rsidRPr="00E34E5D" w:rsidRDefault="00E34E5D" w:rsidP="00E34E5D">
      <w:pPr>
        <w:pStyle w:val="Pamattekstsaratkpi"/>
        <w:numPr>
          <w:ilvl w:val="0"/>
          <w:numId w:val="14"/>
        </w:numPr>
        <w:suppressAutoHyphens/>
        <w:spacing w:after="0" w:line="240" w:lineRule="auto"/>
        <w:ind w:left="426" w:right="185" w:hanging="426"/>
        <w:jc w:val="both"/>
        <w:rPr>
          <w:rFonts w:ascii="Times New Roman" w:hAnsi="Times New Roman" w:cs="Times New Roman"/>
          <w:sz w:val="24"/>
          <w:szCs w:val="24"/>
        </w:rPr>
      </w:pPr>
      <w:r w:rsidRPr="00E34E5D">
        <w:rPr>
          <w:rFonts w:ascii="Times New Roman" w:hAnsi="Times New Roman" w:cs="Times New Roman"/>
          <w:sz w:val="24"/>
          <w:szCs w:val="24"/>
        </w:rPr>
        <w:t>Izveidot lēmuma 1.punkta apakšpunktos noteikto publiskā elektroniskā izsolē atsavināmo nekustamo īpašumu (zemesgabalu) atsavināšanas komisiju izsoles organizēšanai un nodrošināšanai šādā sastāvā:</w:t>
      </w:r>
    </w:p>
    <w:p w14:paraId="5771C0F1" w14:textId="77777777" w:rsidR="00E34E5D" w:rsidRPr="00E34E5D" w:rsidRDefault="00E34E5D" w:rsidP="00E34E5D">
      <w:pPr>
        <w:pStyle w:val="Pamattekstsaratkpi"/>
        <w:ind w:left="-284" w:right="185" w:firstLine="1004"/>
        <w:rPr>
          <w:rFonts w:ascii="Times New Roman" w:hAnsi="Times New Roman" w:cs="Times New Roman"/>
          <w:sz w:val="24"/>
          <w:szCs w:val="24"/>
        </w:rPr>
      </w:pPr>
      <w:r w:rsidRPr="00E34E5D">
        <w:rPr>
          <w:rFonts w:ascii="Times New Roman" w:hAnsi="Times New Roman" w:cs="Times New Roman"/>
          <w:sz w:val="24"/>
          <w:szCs w:val="24"/>
        </w:rPr>
        <w:t>komisijas priekšsēdētājs: Ģ.Batrags – pašvaldības izpilddirektors;</w:t>
      </w:r>
    </w:p>
    <w:p w14:paraId="4203BC2F" w14:textId="77777777" w:rsidR="00E34E5D" w:rsidRPr="00E34E5D" w:rsidRDefault="00E34E5D" w:rsidP="00E34E5D">
      <w:pPr>
        <w:pStyle w:val="Pamattekstsaratkpi"/>
        <w:ind w:left="-284" w:right="185" w:firstLine="1004"/>
        <w:rPr>
          <w:rFonts w:ascii="Times New Roman" w:hAnsi="Times New Roman" w:cs="Times New Roman"/>
          <w:sz w:val="24"/>
          <w:szCs w:val="24"/>
        </w:rPr>
      </w:pPr>
      <w:r w:rsidRPr="00E34E5D">
        <w:rPr>
          <w:rFonts w:ascii="Times New Roman" w:hAnsi="Times New Roman" w:cs="Times New Roman"/>
          <w:sz w:val="24"/>
          <w:szCs w:val="24"/>
        </w:rPr>
        <w:t xml:space="preserve">komisijas locekļi: </w:t>
      </w:r>
      <w:r w:rsidRPr="00E34E5D">
        <w:rPr>
          <w:rFonts w:ascii="Times New Roman" w:hAnsi="Times New Roman" w:cs="Times New Roman"/>
          <w:sz w:val="24"/>
          <w:szCs w:val="24"/>
        </w:rPr>
        <w:tab/>
        <w:t>I.Čepule – īpašuma un juridiskās nodaļas vadītāja;</w:t>
      </w:r>
    </w:p>
    <w:p w14:paraId="245740BA" w14:textId="77777777" w:rsidR="00E34E5D" w:rsidRPr="00E34E5D" w:rsidRDefault="00E34E5D" w:rsidP="00E34E5D">
      <w:pPr>
        <w:pStyle w:val="Pamattekstsaratkpi"/>
        <w:ind w:left="1876" w:right="185" w:firstLine="1004"/>
        <w:rPr>
          <w:rFonts w:ascii="Times New Roman" w:hAnsi="Times New Roman" w:cs="Times New Roman"/>
          <w:sz w:val="24"/>
          <w:szCs w:val="24"/>
        </w:rPr>
      </w:pPr>
      <w:r w:rsidRPr="00E34E5D">
        <w:rPr>
          <w:rFonts w:ascii="Times New Roman" w:hAnsi="Times New Roman" w:cs="Times New Roman"/>
          <w:sz w:val="24"/>
          <w:szCs w:val="24"/>
        </w:rPr>
        <w:t>E.Rolava – īpašuma un juridiskās nodaļas galvenā juriste;</w:t>
      </w:r>
    </w:p>
    <w:p w14:paraId="425AD764" w14:textId="77777777" w:rsidR="00E34E5D" w:rsidRPr="00E34E5D" w:rsidRDefault="00E34E5D" w:rsidP="00E34E5D">
      <w:pPr>
        <w:pStyle w:val="Pamattekstsaratkpi"/>
        <w:ind w:left="2880" w:right="185"/>
        <w:rPr>
          <w:rFonts w:ascii="Times New Roman" w:hAnsi="Times New Roman" w:cs="Times New Roman"/>
          <w:sz w:val="24"/>
          <w:szCs w:val="24"/>
        </w:rPr>
      </w:pPr>
      <w:r w:rsidRPr="00E34E5D">
        <w:rPr>
          <w:rFonts w:ascii="Times New Roman" w:hAnsi="Times New Roman" w:cs="Times New Roman"/>
          <w:sz w:val="24"/>
          <w:szCs w:val="24"/>
        </w:rPr>
        <w:t>I.Celma – īpašuma un juridiskās nodaļas speciāliste nekustamo īpašumu pārvaldīšanā;</w:t>
      </w:r>
      <w:r w:rsidRPr="00E34E5D">
        <w:rPr>
          <w:rFonts w:ascii="Times New Roman" w:hAnsi="Times New Roman" w:cs="Times New Roman"/>
          <w:sz w:val="24"/>
          <w:szCs w:val="24"/>
        </w:rPr>
        <w:tab/>
      </w:r>
    </w:p>
    <w:p w14:paraId="3205FD88" w14:textId="77777777" w:rsidR="00E34E5D" w:rsidRPr="00E34E5D" w:rsidRDefault="00E34E5D" w:rsidP="00E34E5D">
      <w:pPr>
        <w:pStyle w:val="Pamattekstsaratkpi"/>
        <w:ind w:left="2880" w:right="185"/>
        <w:rPr>
          <w:rFonts w:ascii="Times New Roman" w:hAnsi="Times New Roman" w:cs="Times New Roman"/>
          <w:sz w:val="24"/>
          <w:szCs w:val="24"/>
        </w:rPr>
      </w:pPr>
      <w:r w:rsidRPr="00E34E5D">
        <w:rPr>
          <w:rFonts w:ascii="Times New Roman" w:hAnsi="Times New Roman" w:cs="Times New Roman"/>
          <w:sz w:val="24"/>
          <w:szCs w:val="24"/>
        </w:rPr>
        <w:t>A.Lagutinska – īpašuma un juridiskās nodaļas speciāliste.</w:t>
      </w:r>
    </w:p>
    <w:p w14:paraId="2ADC1AF5" w14:textId="77777777" w:rsidR="00E34E5D" w:rsidRPr="00E34E5D" w:rsidRDefault="00E34E5D" w:rsidP="00E34E5D">
      <w:pPr>
        <w:pStyle w:val="Pamattekstsaratkpi"/>
        <w:ind w:left="284" w:right="185" w:hanging="284"/>
        <w:rPr>
          <w:rFonts w:ascii="Times New Roman" w:hAnsi="Times New Roman" w:cs="Times New Roman"/>
          <w:sz w:val="24"/>
          <w:szCs w:val="24"/>
        </w:rPr>
      </w:pPr>
      <w:r w:rsidRPr="00E34E5D">
        <w:rPr>
          <w:rFonts w:ascii="Times New Roman" w:hAnsi="Times New Roman" w:cs="Times New Roman"/>
          <w:sz w:val="24"/>
          <w:szCs w:val="24"/>
        </w:rPr>
        <w:t>3. Uzdot sabiedrisko attiecību speciālistam ievietot sludinājumu par lēmuma 1.punkta apakšpunktos noteikto nekustamo īpašumu atsavināšanu Olaines novada pašvaldības oficiālajā tīmekļvietnē un Facebook, pašvaldības informatīvajā izdevumā „Olaines Domes Vēstis” un izvietot uz pašvaldības informācijas stenda (Zemgales iela 33, Olaine).</w:t>
      </w:r>
    </w:p>
    <w:p w14:paraId="5902E698" w14:textId="77777777" w:rsidR="00E34E5D" w:rsidRPr="00E34E5D" w:rsidRDefault="00E34E5D" w:rsidP="00E34E5D">
      <w:pPr>
        <w:pStyle w:val="Pamattekstsaratkpi"/>
        <w:ind w:left="426" w:right="185" w:hanging="426"/>
        <w:rPr>
          <w:rFonts w:ascii="Times New Roman" w:hAnsi="Times New Roman" w:cs="Times New Roman"/>
          <w:sz w:val="24"/>
          <w:szCs w:val="24"/>
        </w:rPr>
      </w:pPr>
      <w:r w:rsidRPr="00E34E5D">
        <w:rPr>
          <w:rFonts w:ascii="Times New Roman" w:hAnsi="Times New Roman" w:cs="Times New Roman"/>
          <w:sz w:val="24"/>
          <w:szCs w:val="24"/>
        </w:rPr>
        <w:lastRenderedPageBreak/>
        <w:t>4.  Lēmums stājas spēkā ar tā pieņemšanas brīdi.</w:t>
      </w:r>
    </w:p>
    <w:p w14:paraId="5F553AE5" w14:textId="77777777" w:rsidR="00E34E5D" w:rsidRPr="00E34E5D" w:rsidRDefault="00E34E5D" w:rsidP="00E34E5D">
      <w:pPr>
        <w:spacing w:after="0" w:line="240" w:lineRule="auto"/>
        <w:ind w:right="185"/>
        <w:jc w:val="both"/>
        <w:rPr>
          <w:rFonts w:ascii="Times New Roman" w:hAnsi="Times New Roman" w:cs="Times New Roman"/>
          <w:sz w:val="24"/>
          <w:szCs w:val="24"/>
        </w:rPr>
      </w:pPr>
    </w:p>
    <w:p w14:paraId="63C14FB0" w14:textId="77777777" w:rsidR="00E34E5D" w:rsidRPr="00E34E5D" w:rsidRDefault="00E34E5D" w:rsidP="00E34E5D">
      <w:pPr>
        <w:spacing w:after="0" w:line="240" w:lineRule="auto"/>
        <w:ind w:right="185"/>
        <w:jc w:val="both"/>
        <w:rPr>
          <w:rFonts w:ascii="Times New Roman" w:hAnsi="Times New Roman" w:cs="Times New Roman"/>
          <w:sz w:val="24"/>
          <w:szCs w:val="24"/>
        </w:rPr>
      </w:pPr>
      <w:r w:rsidRPr="00E34E5D">
        <w:rPr>
          <w:rFonts w:ascii="Times New Roman" w:hAnsi="Times New Roman" w:cs="Times New Roman"/>
          <w:sz w:val="24"/>
          <w:szCs w:val="24"/>
        </w:rPr>
        <w:t>Priekšsēdētājs</w:t>
      </w:r>
      <w:r w:rsidRPr="00E34E5D">
        <w:rPr>
          <w:rFonts w:ascii="Times New Roman" w:hAnsi="Times New Roman" w:cs="Times New Roman"/>
          <w:sz w:val="24"/>
          <w:szCs w:val="24"/>
        </w:rPr>
        <w:tab/>
      </w:r>
      <w:r w:rsidRPr="00E34E5D">
        <w:rPr>
          <w:rFonts w:ascii="Times New Roman" w:hAnsi="Times New Roman" w:cs="Times New Roman"/>
          <w:sz w:val="24"/>
          <w:szCs w:val="24"/>
        </w:rPr>
        <w:tab/>
      </w:r>
      <w:r w:rsidRPr="00E34E5D">
        <w:rPr>
          <w:rFonts w:ascii="Times New Roman" w:hAnsi="Times New Roman" w:cs="Times New Roman"/>
          <w:sz w:val="24"/>
          <w:szCs w:val="24"/>
        </w:rPr>
        <w:tab/>
      </w:r>
      <w:r w:rsidRPr="00E34E5D">
        <w:rPr>
          <w:rFonts w:ascii="Times New Roman" w:hAnsi="Times New Roman" w:cs="Times New Roman"/>
          <w:sz w:val="24"/>
          <w:szCs w:val="24"/>
        </w:rPr>
        <w:tab/>
      </w:r>
      <w:r w:rsidRPr="00E34E5D">
        <w:rPr>
          <w:rFonts w:ascii="Times New Roman" w:hAnsi="Times New Roman" w:cs="Times New Roman"/>
          <w:sz w:val="24"/>
          <w:szCs w:val="24"/>
        </w:rPr>
        <w:tab/>
      </w:r>
      <w:r w:rsidRPr="00E34E5D">
        <w:rPr>
          <w:rFonts w:ascii="Times New Roman" w:hAnsi="Times New Roman" w:cs="Times New Roman"/>
          <w:sz w:val="24"/>
          <w:szCs w:val="24"/>
        </w:rPr>
        <w:tab/>
      </w:r>
      <w:r w:rsidRPr="00E34E5D">
        <w:rPr>
          <w:rFonts w:ascii="Times New Roman" w:hAnsi="Times New Roman" w:cs="Times New Roman"/>
          <w:sz w:val="24"/>
          <w:szCs w:val="24"/>
        </w:rPr>
        <w:tab/>
      </w:r>
      <w:r w:rsidRPr="00E34E5D">
        <w:rPr>
          <w:rFonts w:ascii="Times New Roman" w:hAnsi="Times New Roman" w:cs="Times New Roman"/>
          <w:sz w:val="24"/>
          <w:szCs w:val="24"/>
        </w:rPr>
        <w:tab/>
      </w:r>
      <w:r w:rsidRPr="00E34E5D">
        <w:rPr>
          <w:rFonts w:ascii="Times New Roman" w:hAnsi="Times New Roman" w:cs="Times New Roman"/>
          <w:sz w:val="24"/>
          <w:szCs w:val="24"/>
        </w:rPr>
        <w:tab/>
        <w:t>A.Bergs</w:t>
      </w:r>
    </w:p>
    <w:p w14:paraId="0A1AED61" w14:textId="77777777" w:rsidR="00E34E5D" w:rsidRPr="00E34E5D" w:rsidRDefault="00E34E5D" w:rsidP="00E34E5D">
      <w:pPr>
        <w:spacing w:after="0" w:line="240" w:lineRule="auto"/>
        <w:ind w:left="-284" w:right="185" w:firstLine="284"/>
        <w:jc w:val="both"/>
        <w:rPr>
          <w:rFonts w:ascii="Times New Roman" w:hAnsi="Times New Roman" w:cs="Times New Roman"/>
          <w:sz w:val="24"/>
          <w:szCs w:val="24"/>
        </w:rPr>
      </w:pPr>
    </w:p>
    <w:p w14:paraId="46115EEE" w14:textId="77777777" w:rsidR="00E34E5D" w:rsidRPr="00E34E5D" w:rsidRDefault="00E34E5D" w:rsidP="00E34E5D">
      <w:pPr>
        <w:spacing w:after="0" w:line="240" w:lineRule="auto"/>
        <w:ind w:left="-284" w:right="185" w:firstLine="284"/>
        <w:jc w:val="both"/>
        <w:rPr>
          <w:rFonts w:ascii="Times New Roman" w:hAnsi="Times New Roman" w:cs="Times New Roman"/>
          <w:sz w:val="24"/>
          <w:szCs w:val="24"/>
        </w:rPr>
      </w:pPr>
      <w:r w:rsidRPr="00E34E5D">
        <w:rPr>
          <w:rFonts w:ascii="Times New Roman" w:hAnsi="Times New Roman" w:cs="Times New Roman"/>
          <w:sz w:val="24"/>
          <w:szCs w:val="24"/>
        </w:rPr>
        <w:t>Iesniedz: Finanšu komiteja</w:t>
      </w:r>
    </w:p>
    <w:p w14:paraId="2373AF3F" w14:textId="77777777" w:rsidR="00E34E5D" w:rsidRPr="00E34E5D" w:rsidRDefault="00E34E5D" w:rsidP="00E34E5D">
      <w:pPr>
        <w:spacing w:after="0" w:line="240" w:lineRule="auto"/>
        <w:ind w:right="185"/>
        <w:jc w:val="both"/>
        <w:rPr>
          <w:rFonts w:ascii="Times New Roman" w:hAnsi="Times New Roman" w:cs="Times New Roman"/>
          <w:sz w:val="24"/>
          <w:szCs w:val="24"/>
        </w:rPr>
      </w:pPr>
      <w:r w:rsidRPr="00E34E5D">
        <w:rPr>
          <w:rFonts w:ascii="Times New Roman" w:hAnsi="Times New Roman" w:cs="Times New Roman"/>
          <w:sz w:val="24"/>
          <w:szCs w:val="24"/>
        </w:rPr>
        <w:t xml:space="preserve">Sagatavoja: īpašuma un juridiskās nodaļas vadītāja I.Čepule </w:t>
      </w:r>
    </w:p>
    <w:p w14:paraId="2816D51C" w14:textId="77777777" w:rsidR="00E34E5D" w:rsidRPr="00E34E5D" w:rsidRDefault="00E34E5D" w:rsidP="00E34E5D">
      <w:pPr>
        <w:spacing w:after="0" w:line="240" w:lineRule="auto"/>
        <w:ind w:right="185"/>
        <w:jc w:val="both"/>
        <w:rPr>
          <w:rFonts w:ascii="Times New Roman" w:hAnsi="Times New Roman" w:cs="Times New Roman"/>
          <w:sz w:val="24"/>
          <w:szCs w:val="24"/>
        </w:rPr>
      </w:pPr>
    </w:p>
    <w:p w14:paraId="0EFA691E" w14:textId="77777777" w:rsidR="00E34E5D" w:rsidRPr="00E34E5D" w:rsidRDefault="00E34E5D" w:rsidP="00E34E5D">
      <w:pPr>
        <w:spacing w:after="0" w:line="240" w:lineRule="auto"/>
        <w:ind w:right="185"/>
        <w:jc w:val="both"/>
        <w:rPr>
          <w:rFonts w:ascii="Times New Roman" w:hAnsi="Times New Roman" w:cs="Times New Roman"/>
          <w:sz w:val="24"/>
          <w:szCs w:val="24"/>
        </w:rPr>
      </w:pPr>
      <w:r w:rsidRPr="00E34E5D">
        <w:rPr>
          <w:rFonts w:ascii="Times New Roman" w:hAnsi="Times New Roman" w:cs="Times New Roman"/>
          <w:sz w:val="24"/>
          <w:szCs w:val="24"/>
        </w:rPr>
        <w:t>Lēmumu izsniegt:</w:t>
      </w:r>
    </w:p>
    <w:p w14:paraId="379F647D" w14:textId="77777777" w:rsidR="00E34E5D" w:rsidRPr="00E34E5D" w:rsidRDefault="00E34E5D" w:rsidP="00E34E5D">
      <w:pPr>
        <w:spacing w:after="0" w:line="240" w:lineRule="auto"/>
        <w:ind w:right="185"/>
        <w:jc w:val="both"/>
        <w:rPr>
          <w:rFonts w:ascii="Times New Roman" w:hAnsi="Times New Roman" w:cs="Times New Roman"/>
          <w:sz w:val="24"/>
          <w:szCs w:val="24"/>
        </w:rPr>
      </w:pPr>
      <w:r w:rsidRPr="00E34E5D">
        <w:rPr>
          <w:rFonts w:ascii="Times New Roman" w:hAnsi="Times New Roman" w:cs="Times New Roman"/>
          <w:sz w:val="24"/>
          <w:szCs w:val="24"/>
        </w:rPr>
        <w:t>izpilddirektoram</w:t>
      </w:r>
    </w:p>
    <w:p w14:paraId="78DED8E9" w14:textId="77777777" w:rsidR="00E34E5D" w:rsidRPr="00E34E5D" w:rsidRDefault="00E34E5D" w:rsidP="00E34E5D">
      <w:pPr>
        <w:spacing w:after="0" w:line="240" w:lineRule="auto"/>
        <w:ind w:left="-284" w:right="185" w:firstLine="284"/>
        <w:jc w:val="both"/>
        <w:rPr>
          <w:rFonts w:ascii="Times New Roman" w:hAnsi="Times New Roman" w:cs="Times New Roman"/>
          <w:sz w:val="24"/>
          <w:szCs w:val="24"/>
        </w:rPr>
      </w:pPr>
      <w:r w:rsidRPr="00E34E5D">
        <w:rPr>
          <w:rFonts w:ascii="Times New Roman" w:hAnsi="Times New Roman" w:cs="Times New Roman"/>
          <w:sz w:val="24"/>
          <w:szCs w:val="24"/>
        </w:rPr>
        <w:t xml:space="preserve">Īpašuma un juridiskajai nodaļai </w:t>
      </w:r>
    </w:p>
    <w:p w14:paraId="18346A1E" w14:textId="77777777" w:rsidR="00E34E5D" w:rsidRPr="00E34E5D" w:rsidRDefault="00E34E5D" w:rsidP="00E34E5D">
      <w:pPr>
        <w:spacing w:after="0" w:line="240" w:lineRule="auto"/>
        <w:ind w:left="-284" w:right="185" w:firstLine="284"/>
        <w:jc w:val="both"/>
        <w:rPr>
          <w:rFonts w:ascii="Times New Roman" w:hAnsi="Times New Roman" w:cs="Times New Roman"/>
          <w:sz w:val="24"/>
          <w:szCs w:val="24"/>
        </w:rPr>
      </w:pPr>
      <w:r w:rsidRPr="00E34E5D">
        <w:rPr>
          <w:rFonts w:ascii="Times New Roman" w:hAnsi="Times New Roman" w:cs="Times New Roman"/>
          <w:sz w:val="24"/>
          <w:szCs w:val="24"/>
        </w:rPr>
        <w:t>Finanšu un grāmatvedības nodaļai</w:t>
      </w:r>
    </w:p>
    <w:p w14:paraId="2DD7C3F6" w14:textId="77777777" w:rsidR="00E34E5D" w:rsidRPr="00E34E5D" w:rsidRDefault="00E34E5D" w:rsidP="00E34E5D">
      <w:pPr>
        <w:spacing w:after="0" w:line="240" w:lineRule="auto"/>
        <w:ind w:left="-284" w:right="185" w:firstLine="284"/>
        <w:jc w:val="both"/>
        <w:rPr>
          <w:rFonts w:ascii="Times New Roman" w:hAnsi="Times New Roman" w:cs="Times New Roman"/>
          <w:sz w:val="24"/>
          <w:szCs w:val="24"/>
        </w:rPr>
      </w:pPr>
      <w:r w:rsidRPr="00E34E5D">
        <w:rPr>
          <w:rFonts w:ascii="Times New Roman" w:hAnsi="Times New Roman" w:cs="Times New Roman"/>
          <w:sz w:val="24"/>
          <w:szCs w:val="24"/>
        </w:rPr>
        <w:t xml:space="preserve">Valsts un pašvaldības vienotajam klientu apkalpošanas centram </w:t>
      </w:r>
    </w:p>
    <w:p w14:paraId="49857DA6" w14:textId="77777777" w:rsidR="00E34E5D" w:rsidRPr="00E34E5D" w:rsidRDefault="00E34E5D" w:rsidP="00E34E5D">
      <w:pPr>
        <w:spacing w:after="0" w:line="240" w:lineRule="auto"/>
        <w:ind w:left="-284" w:right="185" w:firstLine="284"/>
        <w:jc w:val="both"/>
        <w:rPr>
          <w:rFonts w:ascii="Times New Roman" w:hAnsi="Times New Roman" w:cs="Times New Roman"/>
          <w:sz w:val="24"/>
          <w:szCs w:val="24"/>
        </w:rPr>
      </w:pPr>
      <w:r w:rsidRPr="00E34E5D">
        <w:rPr>
          <w:rFonts w:ascii="Times New Roman" w:hAnsi="Times New Roman" w:cs="Times New Roman"/>
          <w:sz w:val="24"/>
          <w:szCs w:val="24"/>
        </w:rPr>
        <w:t>sabiedrisko attiecību speciālistam</w:t>
      </w:r>
    </w:p>
    <w:p w14:paraId="21321582" w14:textId="77777777" w:rsidR="00E34E5D" w:rsidRPr="00E34E5D" w:rsidRDefault="00E34E5D" w:rsidP="00E34E5D">
      <w:pPr>
        <w:spacing w:after="0" w:line="240" w:lineRule="auto"/>
        <w:ind w:left="-284" w:right="185" w:firstLine="284"/>
        <w:jc w:val="both"/>
        <w:rPr>
          <w:rFonts w:ascii="Times New Roman" w:hAnsi="Times New Roman" w:cs="Times New Roman"/>
          <w:sz w:val="24"/>
          <w:szCs w:val="24"/>
        </w:rPr>
      </w:pPr>
      <w:r w:rsidRPr="00E34E5D">
        <w:rPr>
          <w:rFonts w:ascii="Times New Roman" w:hAnsi="Times New Roman" w:cs="Times New Roman"/>
          <w:sz w:val="24"/>
          <w:szCs w:val="24"/>
        </w:rPr>
        <w:t>Komisijas locekļiem</w:t>
      </w:r>
    </w:p>
    <w:p w14:paraId="2239BD4A" w14:textId="77777777" w:rsidR="00E34E5D" w:rsidRDefault="00E34E5D" w:rsidP="00E34E5D">
      <w:pPr>
        <w:spacing w:after="0" w:line="240" w:lineRule="auto"/>
        <w:ind w:right="185"/>
        <w:jc w:val="center"/>
        <w:rPr>
          <w:rFonts w:ascii="Times New Roman" w:hAnsi="Times New Roman" w:cs="Times New Roman"/>
          <w:sz w:val="24"/>
          <w:szCs w:val="24"/>
        </w:rPr>
      </w:pPr>
    </w:p>
    <w:p w14:paraId="00316439" w14:textId="77777777" w:rsidR="00E34E5D" w:rsidRDefault="00E34E5D" w:rsidP="00E34E5D">
      <w:pPr>
        <w:spacing w:after="0" w:line="240" w:lineRule="auto"/>
        <w:ind w:right="185"/>
        <w:jc w:val="center"/>
        <w:rPr>
          <w:rFonts w:ascii="Times New Roman" w:hAnsi="Times New Roman" w:cs="Times New Roman"/>
          <w:sz w:val="24"/>
          <w:szCs w:val="24"/>
        </w:rPr>
      </w:pPr>
    </w:p>
    <w:p w14:paraId="539ABB3D" w14:textId="77777777" w:rsidR="00E34E5D" w:rsidRDefault="00E34E5D" w:rsidP="00E34E5D">
      <w:pPr>
        <w:spacing w:after="0" w:line="240" w:lineRule="auto"/>
        <w:ind w:right="185"/>
        <w:jc w:val="center"/>
        <w:rPr>
          <w:rFonts w:ascii="Times New Roman" w:hAnsi="Times New Roman" w:cs="Times New Roman"/>
          <w:sz w:val="24"/>
          <w:szCs w:val="24"/>
        </w:rPr>
      </w:pPr>
    </w:p>
    <w:p w14:paraId="1A2724B9" w14:textId="77777777" w:rsidR="00E34E5D" w:rsidRDefault="00E34E5D" w:rsidP="00E34E5D">
      <w:pPr>
        <w:spacing w:after="0" w:line="240" w:lineRule="auto"/>
        <w:ind w:right="185"/>
        <w:jc w:val="center"/>
        <w:rPr>
          <w:rFonts w:ascii="Times New Roman" w:hAnsi="Times New Roman" w:cs="Times New Roman"/>
          <w:sz w:val="24"/>
          <w:szCs w:val="24"/>
        </w:rPr>
      </w:pPr>
    </w:p>
    <w:p w14:paraId="435009B2" w14:textId="77777777" w:rsidR="00E34E5D" w:rsidRDefault="00E34E5D" w:rsidP="00E34E5D">
      <w:pPr>
        <w:spacing w:after="0" w:line="240" w:lineRule="auto"/>
        <w:ind w:right="185"/>
        <w:jc w:val="center"/>
        <w:rPr>
          <w:rFonts w:ascii="Times New Roman" w:hAnsi="Times New Roman" w:cs="Times New Roman"/>
          <w:sz w:val="24"/>
          <w:szCs w:val="24"/>
        </w:rPr>
      </w:pPr>
    </w:p>
    <w:p w14:paraId="7C213973" w14:textId="77777777" w:rsidR="00E34E5D" w:rsidRDefault="00E34E5D" w:rsidP="00E34E5D">
      <w:pPr>
        <w:spacing w:after="0" w:line="240" w:lineRule="auto"/>
        <w:ind w:right="185"/>
        <w:jc w:val="center"/>
        <w:rPr>
          <w:rFonts w:ascii="Times New Roman" w:hAnsi="Times New Roman" w:cs="Times New Roman"/>
          <w:sz w:val="24"/>
          <w:szCs w:val="24"/>
        </w:rPr>
      </w:pPr>
    </w:p>
    <w:p w14:paraId="7368BDF7" w14:textId="77777777" w:rsidR="00E34E5D" w:rsidRDefault="00E34E5D" w:rsidP="00E34E5D">
      <w:pPr>
        <w:spacing w:after="0" w:line="240" w:lineRule="auto"/>
        <w:ind w:right="185"/>
        <w:jc w:val="center"/>
        <w:rPr>
          <w:rFonts w:ascii="Times New Roman" w:hAnsi="Times New Roman" w:cs="Times New Roman"/>
          <w:sz w:val="24"/>
          <w:szCs w:val="24"/>
        </w:rPr>
      </w:pPr>
    </w:p>
    <w:p w14:paraId="5C4B41E1" w14:textId="77777777" w:rsidR="00E34E5D" w:rsidRDefault="00E34E5D" w:rsidP="00E34E5D">
      <w:pPr>
        <w:spacing w:after="0" w:line="240" w:lineRule="auto"/>
        <w:ind w:right="185"/>
        <w:jc w:val="center"/>
        <w:rPr>
          <w:rFonts w:ascii="Times New Roman" w:hAnsi="Times New Roman" w:cs="Times New Roman"/>
          <w:sz w:val="24"/>
          <w:szCs w:val="24"/>
        </w:rPr>
      </w:pPr>
    </w:p>
    <w:p w14:paraId="69DD52FA" w14:textId="77777777" w:rsidR="00E34E5D" w:rsidRDefault="00E34E5D" w:rsidP="00E34E5D">
      <w:pPr>
        <w:spacing w:after="0" w:line="240" w:lineRule="auto"/>
        <w:ind w:right="185"/>
        <w:jc w:val="center"/>
        <w:rPr>
          <w:rFonts w:ascii="Times New Roman" w:hAnsi="Times New Roman" w:cs="Times New Roman"/>
          <w:sz w:val="24"/>
          <w:szCs w:val="24"/>
        </w:rPr>
      </w:pPr>
    </w:p>
    <w:p w14:paraId="2C0EB858" w14:textId="77777777" w:rsidR="00E34E5D" w:rsidRDefault="00E34E5D" w:rsidP="00E34E5D">
      <w:pPr>
        <w:spacing w:after="0" w:line="240" w:lineRule="auto"/>
        <w:ind w:right="185"/>
        <w:jc w:val="center"/>
        <w:rPr>
          <w:rFonts w:ascii="Times New Roman" w:hAnsi="Times New Roman" w:cs="Times New Roman"/>
          <w:sz w:val="24"/>
          <w:szCs w:val="24"/>
        </w:rPr>
      </w:pPr>
    </w:p>
    <w:p w14:paraId="0DBC9B1E" w14:textId="77777777" w:rsidR="00E34E5D" w:rsidRDefault="00E34E5D" w:rsidP="00E34E5D">
      <w:pPr>
        <w:spacing w:after="0" w:line="240" w:lineRule="auto"/>
        <w:ind w:right="185"/>
        <w:jc w:val="center"/>
        <w:rPr>
          <w:rFonts w:ascii="Times New Roman" w:hAnsi="Times New Roman" w:cs="Times New Roman"/>
          <w:sz w:val="24"/>
          <w:szCs w:val="24"/>
        </w:rPr>
      </w:pPr>
    </w:p>
    <w:p w14:paraId="2A50D14A" w14:textId="77777777" w:rsidR="00E34E5D" w:rsidRDefault="00E34E5D" w:rsidP="00E34E5D">
      <w:pPr>
        <w:spacing w:after="0" w:line="240" w:lineRule="auto"/>
        <w:ind w:right="185"/>
        <w:jc w:val="center"/>
        <w:rPr>
          <w:rFonts w:ascii="Times New Roman" w:hAnsi="Times New Roman" w:cs="Times New Roman"/>
          <w:sz w:val="24"/>
          <w:szCs w:val="24"/>
        </w:rPr>
      </w:pPr>
    </w:p>
    <w:p w14:paraId="51EE62E1" w14:textId="77777777" w:rsidR="00E34E5D" w:rsidRDefault="00E34E5D" w:rsidP="00E34E5D">
      <w:pPr>
        <w:spacing w:after="0" w:line="240" w:lineRule="auto"/>
        <w:ind w:right="185"/>
        <w:jc w:val="center"/>
        <w:rPr>
          <w:rFonts w:ascii="Times New Roman" w:hAnsi="Times New Roman" w:cs="Times New Roman"/>
          <w:sz w:val="24"/>
          <w:szCs w:val="24"/>
        </w:rPr>
      </w:pPr>
    </w:p>
    <w:p w14:paraId="57B3806F" w14:textId="77777777" w:rsidR="00E34E5D" w:rsidRDefault="00E34E5D" w:rsidP="00E34E5D">
      <w:pPr>
        <w:spacing w:after="0" w:line="240" w:lineRule="auto"/>
        <w:ind w:right="185"/>
        <w:jc w:val="center"/>
        <w:rPr>
          <w:rFonts w:ascii="Times New Roman" w:hAnsi="Times New Roman" w:cs="Times New Roman"/>
          <w:sz w:val="24"/>
          <w:szCs w:val="24"/>
        </w:rPr>
      </w:pPr>
    </w:p>
    <w:p w14:paraId="37026489" w14:textId="77777777" w:rsidR="00E34E5D" w:rsidRDefault="00E34E5D" w:rsidP="00E34E5D">
      <w:pPr>
        <w:spacing w:after="0" w:line="240" w:lineRule="auto"/>
        <w:ind w:right="185"/>
        <w:jc w:val="center"/>
        <w:rPr>
          <w:rFonts w:ascii="Times New Roman" w:hAnsi="Times New Roman" w:cs="Times New Roman"/>
          <w:sz w:val="24"/>
          <w:szCs w:val="24"/>
        </w:rPr>
      </w:pPr>
    </w:p>
    <w:p w14:paraId="778D9F50" w14:textId="77777777" w:rsidR="00E34E5D" w:rsidRDefault="00E34E5D" w:rsidP="00E34E5D">
      <w:pPr>
        <w:spacing w:after="0" w:line="240" w:lineRule="auto"/>
        <w:ind w:right="185"/>
        <w:jc w:val="center"/>
        <w:rPr>
          <w:rFonts w:ascii="Times New Roman" w:hAnsi="Times New Roman" w:cs="Times New Roman"/>
          <w:sz w:val="24"/>
          <w:szCs w:val="24"/>
        </w:rPr>
      </w:pPr>
    </w:p>
    <w:p w14:paraId="3384E286" w14:textId="77777777" w:rsidR="00E34E5D" w:rsidRDefault="00E34E5D" w:rsidP="00E34E5D">
      <w:pPr>
        <w:spacing w:after="0" w:line="240" w:lineRule="auto"/>
        <w:ind w:right="185"/>
        <w:jc w:val="center"/>
        <w:rPr>
          <w:rFonts w:ascii="Times New Roman" w:hAnsi="Times New Roman" w:cs="Times New Roman"/>
          <w:sz w:val="24"/>
          <w:szCs w:val="24"/>
        </w:rPr>
      </w:pPr>
    </w:p>
    <w:p w14:paraId="0483D489" w14:textId="77777777" w:rsidR="00E34E5D" w:rsidRDefault="00E34E5D" w:rsidP="00E34E5D">
      <w:pPr>
        <w:spacing w:after="0" w:line="240" w:lineRule="auto"/>
        <w:ind w:right="185"/>
        <w:jc w:val="center"/>
        <w:rPr>
          <w:rFonts w:ascii="Times New Roman" w:hAnsi="Times New Roman" w:cs="Times New Roman"/>
          <w:sz w:val="24"/>
          <w:szCs w:val="24"/>
        </w:rPr>
      </w:pPr>
    </w:p>
    <w:p w14:paraId="7248EA87" w14:textId="77777777" w:rsidR="00E34E5D" w:rsidRDefault="00E34E5D" w:rsidP="00E34E5D">
      <w:pPr>
        <w:spacing w:after="0" w:line="240" w:lineRule="auto"/>
        <w:ind w:right="185"/>
        <w:jc w:val="center"/>
        <w:rPr>
          <w:rFonts w:ascii="Times New Roman" w:hAnsi="Times New Roman" w:cs="Times New Roman"/>
          <w:sz w:val="24"/>
          <w:szCs w:val="24"/>
        </w:rPr>
      </w:pPr>
    </w:p>
    <w:p w14:paraId="08432A5D" w14:textId="77777777" w:rsidR="00E34E5D" w:rsidRDefault="00E34E5D" w:rsidP="00E34E5D">
      <w:pPr>
        <w:spacing w:after="0" w:line="240" w:lineRule="auto"/>
        <w:ind w:right="185"/>
        <w:jc w:val="center"/>
        <w:rPr>
          <w:rFonts w:ascii="Times New Roman" w:hAnsi="Times New Roman" w:cs="Times New Roman"/>
          <w:sz w:val="24"/>
          <w:szCs w:val="24"/>
        </w:rPr>
      </w:pPr>
    </w:p>
    <w:p w14:paraId="4FA0196D" w14:textId="77777777" w:rsidR="00E34E5D" w:rsidRDefault="00E34E5D" w:rsidP="00E34E5D">
      <w:pPr>
        <w:spacing w:after="0" w:line="240" w:lineRule="auto"/>
        <w:ind w:right="185"/>
        <w:jc w:val="center"/>
        <w:rPr>
          <w:rFonts w:ascii="Times New Roman" w:hAnsi="Times New Roman" w:cs="Times New Roman"/>
          <w:sz w:val="24"/>
          <w:szCs w:val="24"/>
        </w:rPr>
      </w:pPr>
    </w:p>
    <w:p w14:paraId="2994FA72" w14:textId="77777777" w:rsidR="00E34E5D" w:rsidRDefault="00E34E5D" w:rsidP="00E34E5D">
      <w:pPr>
        <w:spacing w:after="0" w:line="240" w:lineRule="auto"/>
        <w:ind w:right="185"/>
        <w:jc w:val="center"/>
        <w:rPr>
          <w:rFonts w:ascii="Times New Roman" w:hAnsi="Times New Roman" w:cs="Times New Roman"/>
          <w:sz w:val="24"/>
          <w:szCs w:val="24"/>
        </w:rPr>
      </w:pPr>
    </w:p>
    <w:p w14:paraId="0BCA5104" w14:textId="77777777" w:rsidR="00E34E5D" w:rsidRDefault="00E34E5D" w:rsidP="00E34E5D">
      <w:pPr>
        <w:spacing w:after="0" w:line="240" w:lineRule="auto"/>
        <w:ind w:right="185"/>
        <w:jc w:val="center"/>
        <w:rPr>
          <w:rFonts w:ascii="Times New Roman" w:hAnsi="Times New Roman" w:cs="Times New Roman"/>
          <w:sz w:val="24"/>
          <w:szCs w:val="24"/>
        </w:rPr>
      </w:pPr>
    </w:p>
    <w:p w14:paraId="79CDD048" w14:textId="77777777" w:rsidR="00E34E5D" w:rsidRDefault="00E34E5D" w:rsidP="00E34E5D">
      <w:pPr>
        <w:spacing w:after="0" w:line="240" w:lineRule="auto"/>
        <w:ind w:right="185"/>
        <w:jc w:val="center"/>
        <w:rPr>
          <w:rFonts w:ascii="Times New Roman" w:hAnsi="Times New Roman" w:cs="Times New Roman"/>
          <w:sz w:val="24"/>
          <w:szCs w:val="24"/>
        </w:rPr>
      </w:pPr>
    </w:p>
    <w:p w14:paraId="3E2E60D4" w14:textId="77777777" w:rsidR="00E34E5D" w:rsidRDefault="00E34E5D" w:rsidP="00E34E5D">
      <w:pPr>
        <w:spacing w:after="0" w:line="240" w:lineRule="auto"/>
        <w:ind w:right="185"/>
        <w:jc w:val="center"/>
        <w:rPr>
          <w:rFonts w:ascii="Times New Roman" w:hAnsi="Times New Roman" w:cs="Times New Roman"/>
          <w:sz w:val="24"/>
          <w:szCs w:val="24"/>
        </w:rPr>
      </w:pPr>
    </w:p>
    <w:p w14:paraId="463DAA78" w14:textId="77777777" w:rsidR="00E34E5D" w:rsidRDefault="00E34E5D" w:rsidP="00E34E5D">
      <w:pPr>
        <w:spacing w:after="0" w:line="240" w:lineRule="auto"/>
        <w:ind w:right="185"/>
        <w:jc w:val="center"/>
        <w:rPr>
          <w:rFonts w:ascii="Times New Roman" w:hAnsi="Times New Roman" w:cs="Times New Roman"/>
          <w:sz w:val="24"/>
          <w:szCs w:val="24"/>
        </w:rPr>
      </w:pPr>
    </w:p>
    <w:p w14:paraId="098849C5" w14:textId="77777777" w:rsidR="00E34E5D" w:rsidRDefault="00E34E5D" w:rsidP="00E34E5D">
      <w:pPr>
        <w:spacing w:after="0" w:line="240" w:lineRule="auto"/>
        <w:ind w:right="185"/>
        <w:jc w:val="center"/>
        <w:rPr>
          <w:rFonts w:ascii="Times New Roman" w:hAnsi="Times New Roman" w:cs="Times New Roman"/>
          <w:sz w:val="24"/>
          <w:szCs w:val="24"/>
        </w:rPr>
      </w:pPr>
    </w:p>
    <w:p w14:paraId="500C0ECB" w14:textId="77777777" w:rsidR="00E34E5D" w:rsidRDefault="00E34E5D" w:rsidP="00E34E5D">
      <w:pPr>
        <w:spacing w:after="0" w:line="240" w:lineRule="auto"/>
        <w:ind w:right="185"/>
        <w:jc w:val="center"/>
        <w:rPr>
          <w:rFonts w:ascii="Times New Roman" w:hAnsi="Times New Roman" w:cs="Times New Roman"/>
          <w:sz w:val="24"/>
          <w:szCs w:val="24"/>
        </w:rPr>
      </w:pPr>
    </w:p>
    <w:p w14:paraId="1B8C9123" w14:textId="77777777" w:rsidR="00E34E5D" w:rsidRDefault="00E34E5D" w:rsidP="00E34E5D">
      <w:pPr>
        <w:spacing w:after="0" w:line="240" w:lineRule="auto"/>
        <w:ind w:right="185"/>
        <w:jc w:val="center"/>
        <w:rPr>
          <w:rFonts w:ascii="Times New Roman" w:hAnsi="Times New Roman" w:cs="Times New Roman"/>
          <w:sz w:val="24"/>
          <w:szCs w:val="24"/>
        </w:rPr>
      </w:pPr>
    </w:p>
    <w:p w14:paraId="3262E74D" w14:textId="77777777" w:rsidR="00E34E5D" w:rsidRDefault="00E34E5D" w:rsidP="00E34E5D">
      <w:pPr>
        <w:spacing w:after="0" w:line="240" w:lineRule="auto"/>
        <w:ind w:right="185"/>
        <w:jc w:val="center"/>
        <w:rPr>
          <w:rFonts w:ascii="Times New Roman" w:hAnsi="Times New Roman" w:cs="Times New Roman"/>
          <w:sz w:val="24"/>
          <w:szCs w:val="24"/>
        </w:rPr>
      </w:pPr>
    </w:p>
    <w:p w14:paraId="7D2BE768" w14:textId="77777777" w:rsidR="00E34E5D" w:rsidRDefault="00E34E5D" w:rsidP="00E34E5D">
      <w:pPr>
        <w:spacing w:after="0" w:line="240" w:lineRule="auto"/>
        <w:ind w:right="185"/>
        <w:jc w:val="center"/>
        <w:rPr>
          <w:rFonts w:ascii="Times New Roman" w:hAnsi="Times New Roman" w:cs="Times New Roman"/>
          <w:sz w:val="24"/>
          <w:szCs w:val="24"/>
        </w:rPr>
      </w:pPr>
    </w:p>
    <w:p w14:paraId="3B40661B" w14:textId="77777777" w:rsidR="00E34E5D" w:rsidRDefault="00E34E5D" w:rsidP="00E34E5D">
      <w:pPr>
        <w:spacing w:after="0" w:line="240" w:lineRule="auto"/>
        <w:ind w:right="185"/>
        <w:jc w:val="center"/>
        <w:rPr>
          <w:rFonts w:ascii="Times New Roman" w:hAnsi="Times New Roman" w:cs="Times New Roman"/>
          <w:sz w:val="24"/>
          <w:szCs w:val="24"/>
        </w:rPr>
      </w:pPr>
    </w:p>
    <w:p w14:paraId="1DEB500E" w14:textId="77777777" w:rsidR="00E34E5D" w:rsidRDefault="00E34E5D" w:rsidP="00E34E5D">
      <w:pPr>
        <w:spacing w:after="0" w:line="240" w:lineRule="auto"/>
        <w:ind w:right="185"/>
        <w:jc w:val="center"/>
        <w:rPr>
          <w:rFonts w:ascii="Times New Roman" w:hAnsi="Times New Roman" w:cs="Times New Roman"/>
          <w:sz w:val="24"/>
          <w:szCs w:val="24"/>
        </w:rPr>
      </w:pPr>
    </w:p>
    <w:p w14:paraId="0CEC4BD6" w14:textId="77777777" w:rsidR="00E34E5D" w:rsidRDefault="00E34E5D" w:rsidP="00E34E5D">
      <w:pPr>
        <w:spacing w:after="0" w:line="240" w:lineRule="auto"/>
        <w:ind w:right="185"/>
        <w:jc w:val="center"/>
        <w:rPr>
          <w:rFonts w:ascii="Times New Roman" w:hAnsi="Times New Roman" w:cs="Times New Roman"/>
          <w:sz w:val="24"/>
          <w:szCs w:val="24"/>
        </w:rPr>
      </w:pPr>
    </w:p>
    <w:p w14:paraId="2F34763B" w14:textId="77777777" w:rsidR="00E34E5D" w:rsidRDefault="00E34E5D" w:rsidP="00E34E5D">
      <w:pPr>
        <w:spacing w:after="0" w:line="240" w:lineRule="auto"/>
        <w:ind w:right="185"/>
        <w:jc w:val="center"/>
        <w:rPr>
          <w:rFonts w:ascii="Times New Roman" w:hAnsi="Times New Roman" w:cs="Times New Roman"/>
          <w:sz w:val="24"/>
          <w:szCs w:val="24"/>
        </w:rPr>
      </w:pPr>
    </w:p>
    <w:p w14:paraId="7CFAFFB7" w14:textId="77777777" w:rsidR="00E34E5D" w:rsidRDefault="00E34E5D" w:rsidP="00E34E5D">
      <w:pPr>
        <w:spacing w:after="0" w:line="240" w:lineRule="auto"/>
        <w:ind w:right="185"/>
        <w:jc w:val="center"/>
        <w:rPr>
          <w:rFonts w:ascii="Times New Roman" w:hAnsi="Times New Roman" w:cs="Times New Roman"/>
          <w:sz w:val="24"/>
          <w:szCs w:val="24"/>
        </w:rPr>
      </w:pPr>
    </w:p>
    <w:p w14:paraId="26D4F989" w14:textId="77777777" w:rsidR="00E34E5D" w:rsidRDefault="00E34E5D" w:rsidP="00E34E5D">
      <w:pPr>
        <w:spacing w:after="0" w:line="240" w:lineRule="auto"/>
        <w:ind w:right="185"/>
        <w:jc w:val="center"/>
        <w:rPr>
          <w:rFonts w:ascii="Times New Roman" w:hAnsi="Times New Roman" w:cs="Times New Roman"/>
          <w:sz w:val="24"/>
          <w:szCs w:val="24"/>
        </w:rPr>
      </w:pPr>
    </w:p>
    <w:p w14:paraId="68BA273B" w14:textId="77777777" w:rsidR="00E34E5D" w:rsidRDefault="00E34E5D" w:rsidP="00E34E5D">
      <w:pPr>
        <w:spacing w:after="0" w:line="240" w:lineRule="auto"/>
        <w:ind w:right="185"/>
        <w:jc w:val="center"/>
        <w:rPr>
          <w:rFonts w:ascii="Times New Roman" w:hAnsi="Times New Roman" w:cs="Times New Roman"/>
          <w:sz w:val="24"/>
          <w:szCs w:val="24"/>
        </w:rPr>
      </w:pPr>
    </w:p>
    <w:p w14:paraId="71F4D8C1" w14:textId="77777777" w:rsidR="00E34E5D" w:rsidRDefault="00E34E5D" w:rsidP="00E34E5D">
      <w:pPr>
        <w:spacing w:after="0" w:line="240" w:lineRule="auto"/>
        <w:ind w:right="185"/>
        <w:jc w:val="center"/>
        <w:rPr>
          <w:rFonts w:ascii="Times New Roman" w:hAnsi="Times New Roman" w:cs="Times New Roman"/>
          <w:sz w:val="24"/>
          <w:szCs w:val="24"/>
        </w:rPr>
      </w:pPr>
    </w:p>
    <w:p w14:paraId="12120D71" w14:textId="77777777" w:rsidR="00E34E5D" w:rsidRDefault="00E34E5D" w:rsidP="00E34E5D">
      <w:pPr>
        <w:spacing w:after="0" w:line="240" w:lineRule="auto"/>
        <w:ind w:right="185"/>
        <w:jc w:val="center"/>
        <w:rPr>
          <w:rFonts w:ascii="Times New Roman" w:hAnsi="Times New Roman" w:cs="Times New Roman"/>
          <w:sz w:val="24"/>
          <w:szCs w:val="24"/>
        </w:rPr>
      </w:pPr>
    </w:p>
    <w:p w14:paraId="2463CC38" w14:textId="77777777" w:rsidR="00E34E5D" w:rsidRPr="00E34E5D" w:rsidRDefault="00E34E5D" w:rsidP="00E34E5D">
      <w:pPr>
        <w:tabs>
          <w:tab w:val="left" w:pos="3420"/>
        </w:tabs>
        <w:spacing w:after="0" w:line="240" w:lineRule="auto"/>
        <w:ind w:right="282"/>
        <w:jc w:val="center"/>
        <w:rPr>
          <w:rFonts w:ascii="Times New Roman" w:hAnsi="Times New Roman" w:cs="Times New Roman"/>
          <w:sz w:val="24"/>
          <w:szCs w:val="24"/>
        </w:rPr>
      </w:pPr>
      <w:r w:rsidRPr="00E34E5D">
        <w:rPr>
          <w:rFonts w:ascii="Times New Roman" w:hAnsi="Times New Roman" w:cs="Times New Roman"/>
          <w:sz w:val="24"/>
          <w:szCs w:val="24"/>
        </w:rPr>
        <w:lastRenderedPageBreak/>
        <w:t>Lēmuma projekts</w:t>
      </w:r>
    </w:p>
    <w:p w14:paraId="239E3AF1" w14:textId="77777777" w:rsidR="00E34E5D" w:rsidRPr="00E34E5D" w:rsidRDefault="00E34E5D" w:rsidP="00E34E5D">
      <w:pPr>
        <w:spacing w:after="0" w:line="240" w:lineRule="auto"/>
        <w:ind w:right="282"/>
        <w:jc w:val="center"/>
        <w:rPr>
          <w:rFonts w:ascii="Times New Roman" w:hAnsi="Times New Roman" w:cs="Times New Roman"/>
          <w:sz w:val="24"/>
          <w:szCs w:val="24"/>
        </w:rPr>
      </w:pPr>
      <w:r w:rsidRPr="00E34E5D">
        <w:rPr>
          <w:rFonts w:ascii="Times New Roman" w:hAnsi="Times New Roman" w:cs="Times New Roman"/>
          <w:sz w:val="24"/>
          <w:szCs w:val="24"/>
        </w:rPr>
        <w:t>Olainē</w:t>
      </w:r>
    </w:p>
    <w:p w14:paraId="0847E4AE" w14:textId="77777777" w:rsidR="00E34E5D" w:rsidRPr="00E34E5D" w:rsidRDefault="00E34E5D" w:rsidP="00E34E5D">
      <w:pPr>
        <w:spacing w:after="0" w:line="240" w:lineRule="auto"/>
        <w:ind w:right="282"/>
        <w:rPr>
          <w:rFonts w:ascii="Times New Roman" w:hAnsi="Times New Roman" w:cs="Times New Roman"/>
          <w:sz w:val="24"/>
          <w:szCs w:val="24"/>
        </w:rPr>
      </w:pPr>
    </w:p>
    <w:p w14:paraId="491C925F" w14:textId="77777777" w:rsidR="00E34E5D" w:rsidRPr="00E34E5D" w:rsidRDefault="00E34E5D" w:rsidP="00E34E5D">
      <w:pPr>
        <w:spacing w:after="0" w:line="240" w:lineRule="auto"/>
        <w:ind w:right="282"/>
        <w:rPr>
          <w:rFonts w:ascii="Times New Roman" w:hAnsi="Times New Roman" w:cs="Times New Roman"/>
          <w:sz w:val="24"/>
          <w:szCs w:val="24"/>
        </w:rPr>
      </w:pPr>
      <w:r w:rsidRPr="00E34E5D">
        <w:rPr>
          <w:rFonts w:ascii="Times New Roman" w:eastAsia="Calibri" w:hAnsi="Times New Roman" w:cs="Times New Roman"/>
          <w:sz w:val="24"/>
          <w:szCs w:val="24"/>
        </w:rPr>
        <w:t>2025.gada 26.februārī</w:t>
      </w:r>
      <w:r w:rsidRPr="00E34E5D">
        <w:rPr>
          <w:rFonts w:ascii="Times New Roman" w:hAnsi="Times New Roman" w:cs="Times New Roman"/>
          <w:sz w:val="24"/>
          <w:szCs w:val="24"/>
        </w:rPr>
        <w:tab/>
      </w:r>
      <w:r w:rsidRPr="00E34E5D">
        <w:rPr>
          <w:rFonts w:ascii="Times New Roman" w:hAnsi="Times New Roman" w:cs="Times New Roman"/>
          <w:sz w:val="24"/>
          <w:szCs w:val="24"/>
        </w:rPr>
        <w:tab/>
      </w:r>
      <w:r w:rsidRPr="00E34E5D">
        <w:rPr>
          <w:rFonts w:ascii="Times New Roman" w:hAnsi="Times New Roman" w:cs="Times New Roman"/>
          <w:sz w:val="24"/>
          <w:szCs w:val="24"/>
        </w:rPr>
        <w:tab/>
      </w:r>
      <w:r w:rsidRPr="00E34E5D">
        <w:rPr>
          <w:rFonts w:ascii="Times New Roman" w:hAnsi="Times New Roman" w:cs="Times New Roman"/>
          <w:sz w:val="24"/>
          <w:szCs w:val="24"/>
        </w:rPr>
        <w:tab/>
      </w:r>
      <w:r w:rsidRPr="00E34E5D">
        <w:rPr>
          <w:rFonts w:ascii="Times New Roman" w:hAnsi="Times New Roman" w:cs="Times New Roman"/>
          <w:sz w:val="24"/>
          <w:szCs w:val="24"/>
        </w:rPr>
        <w:tab/>
      </w:r>
      <w:r w:rsidRPr="00E34E5D">
        <w:rPr>
          <w:rFonts w:ascii="Times New Roman" w:hAnsi="Times New Roman" w:cs="Times New Roman"/>
          <w:sz w:val="24"/>
          <w:szCs w:val="24"/>
        </w:rPr>
        <w:tab/>
      </w:r>
      <w:r w:rsidRPr="00E34E5D">
        <w:rPr>
          <w:rFonts w:ascii="Times New Roman" w:hAnsi="Times New Roman" w:cs="Times New Roman"/>
          <w:sz w:val="24"/>
          <w:szCs w:val="24"/>
        </w:rPr>
        <w:tab/>
        <w:t xml:space="preserve">                     </w:t>
      </w:r>
      <w:r w:rsidRPr="00E34E5D">
        <w:rPr>
          <w:rFonts w:ascii="Times New Roman" w:hAnsi="Times New Roman" w:cs="Times New Roman"/>
          <w:sz w:val="24"/>
          <w:szCs w:val="24"/>
        </w:rPr>
        <w:tab/>
        <w:t xml:space="preserve">        Nr.2</w:t>
      </w:r>
    </w:p>
    <w:p w14:paraId="682811F6" w14:textId="77777777" w:rsidR="00E34E5D" w:rsidRPr="00E34E5D" w:rsidRDefault="00E34E5D" w:rsidP="00E34E5D">
      <w:pPr>
        <w:spacing w:after="0" w:line="240" w:lineRule="auto"/>
        <w:ind w:right="282"/>
        <w:rPr>
          <w:rFonts w:ascii="Times New Roman" w:hAnsi="Times New Roman" w:cs="Times New Roman"/>
          <w:b/>
          <w:sz w:val="24"/>
          <w:szCs w:val="24"/>
        </w:rPr>
      </w:pPr>
    </w:p>
    <w:p w14:paraId="64460732" w14:textId="77777777" w:rsidR="00E34E5D" w:rsidRPr="00E34E5D" w:rsidRDefault="00E34E5D" w:rsidP="00E34E5D">
      <w:pPr>
        <w:spacing w:after="0" w:line="240" w:lineRule="auto"/>
        <w:ind w:right="282"/>
        <w:jc w:val="center"/>
        <w:rPr>
          <w:rFonts w:ascii="Times New Roman" w:hAnsi="Times New Roman" w:cs="Times New Roman"/>
          <w:b/>
          <w:sz w:val="24"/>
          <w:szCs w:val="24"/>
        </w:rPr>
      </w:pPr>
      <w:r w:rsidRPr="00E34E5D">
        <w:rPr>
          <w:rFonts w:ascii="Times New Roman" w:hAnsi="Times New Roman" w:cs="Times New Roman"/>
          <w:b/>
          <w:sz w:val="24"/>
          <w:szCs w:val="24"/>
        </w:rPr>
        <w:t xml:space="preserve">Par nekustamā īpašuma </w:t>
      </w:r>
      <w:r w:rsidRPr="00E34E5D">
        <w:rPr>
          <w:rFonts w:ascii="Times New Roman" w:hAnsi="Times New Roman" w:cs="Times New Roman"/>
          <w:bCs/>
          <w:sz w:val="24"/>
          <w:szCs w:val="24"/>
        </w:rPr>
        <w:t xml:space="preserve">– </w:t>
      </w:r>
      <w:r w:rsidRPr="00E34E5D">
        <w:rPr>
          <w:rFonts w:ascii="Times New Roman" w:hAnsi="Times New Roman" w:cs="Times New Roman"/>
          <w:b/>
          <w:sz w:val="24"/>
          <w:szCs w:val="24"/>
        </w:rPr>
        <w:t>zemesgabala Akācijas ielā 28 (Pārolainē)</w:t>
      </w:r>
    </w:p>
    <w:p w14:paraId="6D8EFA87" w14:textId="77777777" w:rsidR="00E34E5D" w:rsidRPr="00E34E5D" w:rsidRDefault="00E34E5D" w:rsidP="00E34E5D">
      <w:pPr>
        <w:spacing w:after="0" w:line="240" w:lineRule="auto"/>
        <w:ind w:right="282"/>
        <w:jc w:val="center"/>
        <w:rPr>
          <w:rFonts w:ascii="Times New Roman" w:hAnsi="Times New Roman" w:cs="Times New Roman"/>
          <w:b/>
          <w:sz w:val="24"/>
          <w:szCs w:val="24"/>
        </w:rPr>
      </w:pPr>
      <w:r w:rsidRPr="00E34E5D">
        <w:rPr>
          <w:rFonts w:ascii="Times New Roman" w:hAnsi="Times New Roman" w:cs="Times New Roman"/>
          <w:b/>
          <w:sz w:val="24"/>
          <w:szCs w:val="24"/>
        </w:rPr>
        <w:t xml:space="preserve"> atsavināšanas izsoles akta</w:t>
      </w:r>
      <w:r w:rsidRPr="00E34E5D">
        <w:rPr>
          <w:rFonts w:ascii="Times New Roman" w:hAnsi="Times New Roman" w:cs="Times New Roman"/>
          <w:bCs/>
          <w:sz w:val="24"/>
          <w:szCs w:val="24"/>
        </w:rPr>
        <w:t xml:space="preserve"> </w:t>
      </w:r>
      <w:r w:rsidRPr="00E34E5D">
        <w:rPr>
          <w:rFonts w:ascii="Times New Roman" w:hAnsi="Times New Roman" w:cs="Times New Roman"/>
          <w:b/>
          <w:sz w:val="24"/>
          <w:szCs w:val="24"/>
        </w:rPr>
        <w:t>apstiprināšanu</w:t>
      </w:r>
    </w:p>
    <w:p w14:paraId="212E066E" w14:textId="77777777" w:rsidR="00E34E5D" w:rsidRPr="00E34E5D" w:rsidRDefault="00E34E5D" w:rsidP="00E34E5D">
      <w:pPr>
        <w:spacing w:after="0" w:line="240" w:lineRule="auto"/>
        <w:ind w:right="282"/>
        <w:jc w:val="center"/>
        <w:rPr>
          <w:rFonts w:ascii="Times New Roman" w:hAnsi="Times New Roman" w:cs="Times New Roman"/>
          <w:sz w:val="24"/>
          <w:szCs w:val="24"/>
        </w:rPr>
      </w:pPr>
    </w:p>
    <w:p w14:paraId="7DB96753" w14:textId="77777777" w:rsidR="00E34E5D" w:rsidRPr="00E34E5D" w:rsidRDefault="00E34E5D" w:rsidP="00E34E5D">
      <w:pPr>
        <w:spacing w:after="0" w:line="240" w:lineRule="auto"/>
        <w:ind w:right="282" w:firstLine="567"/>
        <w:jc w:val="both"/>
        <w:rPr>
          <w:rFonts w:ascii="Times New Roman" w:hAnsi="Times New Roman" w:cs="Times New Roman"/>
          <w:i/>
          <w:sz w:val="24"/>
          <w:szCs w:val="24"/>
        </w:rPr>
      </w:pPr>
      <w:r w:rsidRPr="00E34E5D">
        <w:rPr>
          <w:rFonts w:ascii="Times New Roman" w:hAnsi="Times New Roman" w:cs="Times New Roman"/>
          <w:sz w:val="24"/>
          <w:szCs w:val="24"/>
        </w:rPr>
        <w:t xml:space="preserve">Saskaņā ar Olaines novada pašvaldības domes 2024.gada 27.decembra sēdes lēmuma </w:t>
      </w:r>
      <w:bookmarkStart w:id="30" w:name="_Hlk182299412"/>
      <w:r w:rsidRPr="00E34E5D">
        <w:rPr>
          <w:rFonts w:ascii="Times New Roman" w:hAnsi="Times New Roman" w:cs="Times New Roman"/>
          <w:sz w:val="24"/>
          <w:szCs w:val="24"/>
        </w:rPr>
        <w:t>“Par Olaines novada pašvaldības nekustamā īpašuma atsavināšanu elektroniskā izsolē”</w:t>
      </w:r>
      <w:bookmarkEnd w:id="30"/>
      <w:r w:rsidRPr="00E34E5D">
        <w:rPr>
          <w:rFonts w:ascii="Times New Roman" w:hAnsi="Times New Roman" w:cs="Times New Roman"/>
          <w:sz w:val="24"/>
          <w:szCs w:val="24"/>
        </w:rPr>
        <w:t xml:space="preserve"> lemjošās daļas 1.2.punktā apstiprinātiem izsoles noteikumiem (</w:t>
      </w:r>
      <w:bookmarkStart w:id="31" w:name="_Hlk23430898"/>
      <w:r w:rsidRPr="00E34E5D">
        <w:rPr>
          <w:rFonts w:ascii="Times New Roman" w:hAnsi="Times New Roman" w:cs="Times New Roman"/>
          <w:i/>
          <w:iCs/>
          <w:sz w:val="24"/>
          <w:szCs w:val="24"/>
        </w:rPr>
        <w:t>2. pielikums</w:t>
      </w:r>
      <w:r w:rsidRPr="00E34E5D">
        <w:rPr>
          <w:rFonts w:ascii="Times New Roman" w:hAnsi="Times New Roman" w:cs="Times New Roman"/>
          <w:i/>
          <w:sz w:val="24"/>
          <w:szCs w:val="24"/>
        </w:rPr>
        <w:t xml:space="preserve"> - Nekustamā īpašuma </w:t>
      </w:r>
      <w:r w:rsidRPr="00E34E5D">
        <w:rPr>
          <w:rFonts w:ascii="Times New Roman" w:hAnsi="Times New Roman" w:cs="Times New Roman"/>
          <w:sz w:val="24"/>
          <w:szCs w:val="24"/>
        </w:rPr>
        <w:t xml:space="preserve">– </w:t>
      </w:r>
      <w:r w:rsidRPr="00E34E5D">
        <w:rPr>
          <w:rFonts w:ascii="Times New Roman" w:hAnsi="Times New Roman" w:cs="Times New Roman"/>
          <w:i/>
          <w:sz w:val="24"/>
          <w:szCs w:val="24"/>
        </w:rPr>
        <w:t>zemesgabala Akācijas ielā 28, Pārolainē, Olaines pagastā, Olaines novadā  ar kadastra apzīmējumu 80800080423, 0.4374 ha platībā (kadastra numurs 80800080423) atsavināšanas elektroniskās izsoles noteikumi)</w:t>
      </w:r>
      <w:r w:rsidRPr="00E34E5D">
        <w:rPr>
          <w:rFonts w:ascii="Times New Roman" w:hAnsi="Times New Roman" w:cs="Times New Roman"/>
          <w:sz w:val="24"/>
          <w:szCs w:val="24"/>
        </w:rPr>
        <w:t xml:space="preserve"> </w:t>
      </w:r>
      <w:bookmarkStart w:id="32" w:name="_Hlk182300216"/>
      <w:bookmarkEnd w:id="31"/>
      <w:r w:rsidRPr="00E34E5D">
        <w:rPr>
          <w:rFonts w:ascii="Times New Roman" w:hAnsi="Times New Roman" w:cs="Times New Roman"/>
          <w:sz w:val="24"/>
          <w:szCs w:val="24"/>
        </w:rPr>
        <w:t xml:space="preserve">Elektronisko izsoļu vietnē https://izsoles.ta.gov.lv </w:t>
      </w:r>
      <w:bookmarkEnd w:id="32"/>
      <w:r w:rsidRPr="00E34E5D">
        <w:rPr>
          <w:rFonts w:ascii="Times New Roman" w:hAnsi="Times New Roman" w:cs="Times New Roman"/>
          <w:sz w:val="24"/>
          <w:szCs w:val="24"/>
        </w:rPr>
        <w:t>no 2025.gada 11.janvāra plkst. 13:00 līdz 2025.gada 10.februārim, plkst.13:23 (izsoles noslēgums) notika atsavināšanas izsole (</w:t>
      </w:r>
      <w:r w:rsidRPr="00E34E5D">
        <w:rPr>
          <w:rFonts w:ascii="Times New Roman" w:hAnsi="Times New Roman" w:cs="Times New Roman"/>
          <w:i/>
          <w:iCs/>
          <w:sz w:val="24"/>
          <w:szCs w:val="24"/>
        </w:rPr>
        <w:t>sludinājuma                                 reģ.nr. CITI/192/2025-EIS).</w:t>
      </w:r>
    </w:p>
    <w:p w14:paraId="4CBDD24A" w14:textId="77777777" w:rsidR="00E34E5D" w:rsidRPr="00E34E5D" w:rsidRDefault="00E34E5D" w:rsidP="00E34E5D">
      <w:pPr>
        <w:spacing w:after="0" w:line="240" w:lineRule="auto"/>
        <w:ind w:right="282" w:firstLine="567"/>
        <w:jc w:val="both"/>
        <w:rPr>
          <w:rFonts w:ascii="Times New Roman" w:hAnsi="Times New Roman" w:cs="Times New Roman"/>
          <w:i/>
          <w:sz w:val="24"/>
          <w:szCs w:val="24"/>
        </w:rPr>
      </w:pPr>
      <w:bookmarkStart w:id="33" w:name="_Hlk182304612"/>
      <w:r w:rsidRPr="00E34E5D">
        <w:rPr>
          <w:rFonts w:ascii="Times New Roman" w:hAnsi="Times New Roman" w:cs="Times New Roman"/>
          <w:sz w:val="24"/>
          <w:szCs w:val="24"/>
        </w:rPr>
        <w:t>Saskaņā ar 2025.gada 11.februāra Akta Nr. 3944589/0/2025-AKT “Akts par nekustamā īpašuma pārdošanu izsolē” (</w:t>
      </w:r>
      <w:r w:rsidRPr="00E34E5D">
        <w:rPr>
          <w:rFonts w:ascii="Times New Roman" w:hAnsi="Times New Roman" w:cs="Times New Roman"/>
          <w:i/>
          <w:iCs/>
          <w:sz w:val="24"/>
          <w:szCs w:val="24"/>
        </w:rPr>
        <w:t>Akts elektroniski sagatavots elektronisko izsoļu vietnē un ir derīgs bez paraksta):</w:t>
      </w:r>
    </w:p>
    <w:bookmarkEnd w:id="33"/>
    <w:p w14:paraId="29393388" w14:textId="77777777" w:rsidR="00E34E5D" w:rsidRPr="00E34E5D" w:rsidRDefault="00E34E5D" w:rsidP="00E34E5D">
      <w:pPr>
        <w:spacing w:after="0" w:line="240" w:lineRule="auto"/>
        <w:ind w:right="282" w:firstLine="567"/>
        <w:jc w:val="both"/>
        <w:rPr>
          <w:rFonts w:ascii="Times New Roman" w:hAnsi="Times New Roman" w:cs="Times New Roman"/>
          <w:i/>
          <w:sz w:val="24"/>
          <w:szCs w:val="24"/>
        </w:rPr>
      </w:pPr>
      <w:r w:rsidRPr="00E34E5D">
        <w:rPr>
          <w:rFonts w:ascii="Times New Roman" w:hAnsi="Times New Roman" w:cs="Times New Roman"/>
          <w:sz w:val="24"/>
          <w:szCs w:val="24"/>
        </w:rPr>
        <w:t>Pašvaldība autorizēja dalībai izsolē 5 (piecus) izsoles dalībniekus.</w:t>
      </w:r>
    </w:p>
    <w:p w14:paraId="127AA94C" w14:textId="77777777" w:rsidR="00E34E5D" w:rsidRPr="00E34E5D" w:rsidRDefault="00E34E5D" w:rsidP="00E34E5D">
      <w:pPr>
        <w:spacing w:after="0" w:line="240" w:lineRule="auto"/>
        <w:ind w:right="282" w:firstLine="567"/>
        <w:jc w:val="both"/>
        <w:rPr>
          <w:rFonts w:ascii="Times New Roman" w:hAnsi="Times New Roman" w:cs="Times New Roman"/>
          <w:i/>
          <w:sz w:val="24"/>
          <w:szCs w:val="24"/>
        </w:rPr>
      </w:pPr>
      <w:r w:rsidRPr="00E34E5D">
        <w:rPr>
          <w:rFonts w:ascii="Times New Roman" w:hAnsi="Times New Roman" w:cs="Times New Roman"/>
          <w:sz w:val="24"/>
          <w:szCs w:val="24"/>
        </w:rPr>
        <w:t xml:space="preserve">Izsolāmā objekta atsavināšanas sākumcena – EUR 24600.00 (divdesmit četri tūkstoši seši simti </w:t>
      </w:r>
      <w:r w:rsidRPr="00E34E5D">
        <w:rPr>
          <w:rFonts w:ascii="Times New Roman" w:hAnsi="Times New Roman" w:cs="Times New Roman"/>
          <w:i/>
          <w:iCs/>
          <w:sz w:val="24"/>
          <w:szCs w:val="24"/>
        </w:rPr>
        <w:t>euro</w:t>
      </w:r>
      <w:r w:rsidRPr="00E34E5D">
        <w:rPr>
          <w:rFonts w:ascii="Times New Roman" w:hAnsi="Times New Roman" w:cs="Times New Roman"/>
          <w:sz w:val="24"/>
          <w:szCs w:val="24"/>
        </w:rPr>
        <w:t xml:space="preserve"> 00 centi).</w:t>
      </w:r>
    </w:p>
    <w:p w14:paraId="06BD87A1" w14:textId="77777777" w:rsidR="00E34E5D" w:rsidRPr="00E34E5D" w:rsidRDefault="00E34E5D" w:rsidP="00E34E5D">
      <w:pPr>
        <w:spacing w:after="0" w:line="240" w:lineRule="auto"/>
        <w:ind w:right="282" w:firstLine="567"/>
        <w:jc w:val="both"/>
        <w:rPr>
          <w:rFonts w:ascii="Times New Roman" w:hAnsi="Times New Roman" w:cs="Times New Roman"/>
          <w:i/>
          <w:sz w:val="24"/>
          <w:szCs w:val="24"/>
        </w:rPr>
      </w:pPr>
      <w:r w:rsidRPr="00E34E5D">
        <w:rPr>
          <w:rFonts w:ascii="Times New Roman" w:hAnsi="Times New Roman" w:cs="Times New Roman"/>
          <w:sz w:val="24"/>
          <w:szCs w:val="24"/>
        </w:rPr>
        <w:t>Izsolāmā objekta izsoles solis – EUR 200.00.</w:t>
      </w:r>
    </w:p>
    <w:p w14:paraId="3008D5C0" w14:textId="77777777" w:rsidR="00E34E5D" w:rsidRPr="00E34E5D" w:rsidRDefault="00E34E5D" w:rsidP="00E34E5D">
      <w:pPr>
        <w:spacing w:after="0" w:line="240" w:lineRule="auto"/>
        <w:ind w:right="282" w:firstLine="567"/>
        <w:jc w:val="both"/>
        <w:rPr>
          <w:rFonts w:ascii="Times New Roman" w:hAnsi="Times New Roman" w:cs="Times New Roman"/>
          <w:i/>
          <w:sz w:val="24"/>
          <w:szCs w:val="24"/>
        </w:rPr>
      </w:pPr>
      <w:r w:rsidRPr="00E34E5D">
        <w:rPr>
          <w:rFonts w:ascii="Times New Roman" w:hAnsi="Times New Roman" w:cs="Times New Roman"/>
          <w:sz w:val="24"/>
          <w:szCs w:val="24"/>
        </w:rPr>
        <w:t>Izsoles gaitā veikti 59 (piecdesmit deviņi) izsoles soļi.</w:t>
      </w:r>
      <w:bookmarkStart w:id="34" w:name="_Hlk45618152"/>
    </w:p>
    <w:p w14:paraId="5DFCEB4F" w14:textId="77777777" w:rsidR="00E34E5D" w:rsidRPr="00E34E5D" w:rsidRDefault="00E34E5D" w:rsidP="00E34E5D">
      <w:pPr>
        <w:spacing w:after="0" w:line="240" w:lineRule="auto"/>
        <w:ind w:right="282" w:firstLine="567"/>
        <w:jc w:val="both"/>
        <w:rPr>
          <w:rFonts w:ascii="Times New Roman" w:hAnsi="Times New Roman" w:cs="Times New Roman"/>
          <w:i/>
          <w:sz w:val="24"/>
          <w:szCs w:val="24"/>
        </w:rPr>
      </w:pPr>
      <w:r w:rsidRPr="00E34E5D">
        <w:rPr>
          <w:rFonts w:ascii="Times New Roman" w:hAnsi="Times New Roman" w:cs="Times New Roman"/>
          <w:sz w:val="24"/>
          <w:szCs w:val="24"/>
        </w:rPr>
        <w:t xml:space="preserve">Izsolē nosolītā augstākā cena – </w:t>
      </w:r>
      <w:bookmarkStart w:id="35" w:name="_Hlk45623258"/>
      <w:bookmarkStart w:id="36" w:name="_Hlk142495363"/>
      <w:bookmarkStart w:id="37" w:name="_Hlk45637840"/>
      <w:r w:rsidRPr="00E34E5D">
        <w:rPr>
          <w:rFonts w:ascii="Times New Roman" w:hAnsi="Times New Roman" w:cs="Times New Roman"/>
          <w:b/>
          <w:bCs/>
          <w:sz w:val="24"/>
          <w:szCs w:val="24"/>
        </w:rPr>
        <w:t>EUR 36400.00</w:t>
      </w:r>
      <w:r w:rsidRPr="00E34E5D">
        <w:rPr>
          <w:rFonts w:ascii="Times New Roman" w:hAnsi="Times New Roman" w:cs="Times New Roman"/>
          <w:sz w:val="24"/>
          <w:szCs w:val="24"/>
        </w:rPr>
        <w:t xml:space="preserve"> (trīsdesmit seši tūkstoši četri simti </w:t>
      </w:r>
      <w:r w:rsidRPr="00E34E5D">
        <w:rPr>
          <w:rFonts w:ascii="Times New Roman" w:hAnsi="Times New Roman" w:cs="Times New Roman"/>
          <w:i/>
          <w:iCs/>
          <w:sz w:val="24"/>
          <w:szCs w:val="24"/>
        </w:rPr>
        <w:t>euro</w:t>
      </w:r>
      <w:r w:rsidRPr="00E34E5D">
        <w:rPr>
          <w:rFonts w:ascii="Times New Roman" w:hAnsi="Times New Roman" w:cs="Times New Roman"/>
          <w:sz w:val="24"/>
          <w:szCs w:val="24"/>
        </w:rPr>
        <w:t xml:space="preserve"> 00 centi)</w:t>
      </w:r>
      <w:bookmarkEnd w:id="35"/>
      <w:r w:rsidRPr="00E34E5D">
        <w:rPr>
          <w:rFonts w:ascii="Times New Roman" w:hAnsi="Times New Roman" w:cs="Times New Roman"/>
          <w:sz w:val="24"/>
          <w:szCs w:val="24"/>
        </w:rPr>
        <w:t>.</w:t>
      </w:r>
      <w:bookmarkEnd w:id="34"/>
      <w:bookmarkEnd w:id="36"/>
      <w:bookmarkEnd w:id="37"/>
    </w:p>
    <w:p w14:paraId="4ADC1741" w14:textId="77777777" w:rsidR="00E34E5D" w:rsidRPr="00E34E5D" w:rsidRDefault="00E34E5D" w:rsidP="00E34E5D">
      <w:pPr>
        <w:spacing w:after="0" w:line="240" w:lineRule="auto"/>
        <w:ind w:right="282" w:firstLine="567"/>
        <w:jc w:val="both"/>
        <w:rPr>
          <w:rFonts w:ascii="Times New Roman" w:hAnsi="Times New Roman" w:cs="Times New Roman"/>
          <w:sz w:val="24"/>
          <w:szCs w:val="24"/>
        </w:rPr>
      </w:pPr>
      <w:r w:rsidRPr="00E34E5D">
        <w:rPr>
          <w:rFonts w:ascii="Times New Roman" w:hAnsi="Times New Roman" w:cs="Times New Roman"/>
          <w:sz w:val="24"/>
          <w:szCs w:val="24"/>
        </w:rPr>
        <w:t xml:space="preserve">Izsoles dalībnieks, kurš nosolījis augstāko cenu – </w:t>
      </w:r>
      <w:bookmarkStart w:id="38" w:name="_Hlk77084070"/>
      <w:r w:rsidRPr="00E34E5D">
        <w:rPr>
          <w:rFonts w:ascii="Times New Roman" w:hAnsi="Times New Roman" w:cs="Times New Roman"/>
          <w:sz w:val="24"/>
          <w:szCs w:val="24"/>
        </w:rPr>
        <w:t xml:space="preserve">sabiedrība ar ierobežotu atbildību </w:t>
      </w:r>
      <w:r w:rsidRPr="00E34E5D">
        <w:rPr>
          <w:rFonts w:ascii="Times New Roman" w:hAnsi="Times New Roman" w:cs="Times New Roman"/>
          <w:bCs/>
          <w:sz w:val="24"/>
          <w:szCs w:val="24"/>
        </w:rPr>
        <w:t xml:space="preserve">“IMPERIAL BŪVE”, </w:t>
      </w:r>
      <w:r w:rsidRPr="00E34E5D">
        <w:rPr>
          <w:rFonts w:ascii="Times New Roman" w:hAnsi="Times New Roman" w:cs="Times New Roman"/>
          <w:sz w:val="24"/>
          <w:szCs w:val="24"/>
        </w:rPr>
        <w:t xml:space="preserve">vienotais reģistrācijas numurs </w:t>
      </w:r>
      <w:r w:rsidRPr="00E34E5D">
        <w:rPr>
          <w:rFonts w:ascii="Times New Roman" w:hAnsi="Times New Roman" w:cs="Times New Roman"/>
          <w:bCs/>
          <w:sz w:val="24"/>
          <w:szCs w:val="24"/>
        </w:rPr>
        <w:t>40203095059</w:t>
      </w:r>
      <w:r w:rsidRPr="00E34E5D">
        <w:rPr>
          <w:rFonts w:ascii="Times New Roman" w:hAnsi="Times New Roman" w:cs="Times New Roman"/>
          <w:sz w:val="24"/>
          <w:szCs w:val="24"/>
        </w:rPr>
        <w:t xml:space="preserve">, </w:t>
      </w:r>
      <w:bookmarkEnd w:id="38"/>
      <w:r w:rsidRPr="00E34E5D">
        <w:rPr>
          <w:rFonts w:ascii="Times New Roman" w:hAnsi="Times New Roman" w:cs="Times New Roman"/>
          <w:sz w:val="24"/>
          <w:szCs w:val="24"/>
        </w:rPr>
        <w:t>juridiskā adrese - Misas iela 2, Olaine, Olaines nov., LV-2114.</w:t>
      </w:r>
    </w:p>
    <w:p w14:paraId="7875057B" w14:textId="77777777" w:rsidR="00E34E5D" w:rsidRPr="00E34E5D" w:rsidRDefault="00E34E5D" w:rsidP="00E34E5D">
      <w:pPr>
        <w:spacing w:after="0" w:line="240" w:lineRule="auto"/>
        <w:ind w:right="282" w:firstLine="567"/>
        <w:jc w:val="both"/>
        <w:rPr>
          <w:rFonts w:ascii="Times New Roman" w:hAnsi="Times New Roman" w:cs="Times New Roman"/>
          <w:i/>
          <w:sz w:val="24"/>
          <w:szCs w:val="24"/>
        </w:rPr>
      </w:pPr>
      <w:r w:rsidRPr="00E34E5D">
        <w:rPr>
          <w:rFonts w:ascii="Times New Roman" w:hAnsi="Times New Roman" w:cs="Times New Roman"/>
          <w:sz w:val="24"/>
          <w:szCs w:val="24"/>
        </w:rPr>
        <w:t xml:space="preserve">Samaksas (pirkuma) summā tiek ieskaitīta samaksātā drošības nauda EUR 2460.00. </w:t>
      </w:r>
    </w:p>
    <w:p w14:paraId="3C603CF7" w14:textId="77777777" w:rsidR="00E34E5D" w:rsidRPr="00E34E5D" w:rsidRDefault="00E34E5D" w:rsidP="00E34E5D">
      <w:pPr>
        <w:spacing w:after="0" w:line="240" w:lineRule="auto"/>
        <w:ind w:right="282" w:firstLine="567"/>
        <w:jc w:val="both"/>
        <w:rPr>
          <w:rFonts w:ascii="Times New Roman" w:hAnsi="Times New Roman" w:cs="Times New Roman"/>
          <w:i/>
          <w:sz w:val="24"/>
          <w:szCs w:val="24"/>
        </w:rPr>
      </w:pPr>
      <w:r w:rsidRPr="00E34E5D">
        <w:rPr>
          <w:rFonts w:ascii="Times New Roman" w:hAnsi="Times New Roman" w:cs="Times New Roman"/>
          <w:sz w:val="24"/>
          <w:szCs w:val="24"/>
        </w:rPr>
        <w:t xml:space="preserve">Sabiedrībai ar ierobežotu atbildību </w:t>
      </w:r>
      <w:r w:rsidRPr="00E34E5D">
        <w:rPr>
          <w:rFonts w:ascii="Times New Roman" w:hAnsi="Times New Roman" w:cs="Times New Roman"/>
          <w:bCs/>
          <w:sz w:val="24"/>
          <w:szCs w:val="24"/>
        </w:rPr>
        <w:t xml:space="preserve">“IMPERIAL BŪVE” </w:t>
      </w:r>
      <w:r w:rsidRPr="00E34E5D">
        <w:rPr>
          <w:rFonts w:ascii="Times New Roman" w:hAnsi="Times New Roman" w:cs="Times New Roman"/>
          <w:sz w:val="24"/>
          <w:szCs w:val="24"/>
        </w:rPr>
        <w:t xml:space="preserve">līdz 2025.gada </w:t>
      </w:r>
      <w:bookmarkStart w:id="39" w:name="_Hlk45618239"/>
      <w:r w:rsidRPr="00E34E5D">
        <w:rPr>
          <w:rFonts w:ascii="Times New Roman" w:hAnsi="Times New Roman" w:cs="Times New Roman"/>
          <w:sz w:val="24"/>
          <w:szCs w:val="24"/>
        </w:rPr>
        <w:t xml:space="preserve">10.martam (ieskaitot) jāpārskaita izsoles komisijas norādītajā kontā </w:t>
      </w:r>
      <w:bookmarkStart w:id="40" w:name="_Hlk45623319"/>
      <w:bookmarkEnd w:id="39"/>
      <w:r w:rsidRPr="00E34E5D">
        <w:rPr>
          <w:rFonts w:ascii="Times New Roman" w:hAnsi="Times New Roman" w:cs="Times New Roman"/>
          <w:sz w:val="24"/>
          <w:szCs w:val="24"/>
        </w:rPr>
        <w:t xml:space="preserve">EUR </w:t>
      </w:r>
      <w:bookmarkStart w:id="41" w:name="_Hlk134709601"/>
      <w:r w:rsidRPr="00E34E5D">
        <w:rPr>
          <w:rFonts w:ascii="Times New Roman" w:hAnsi="Times New Roman" w:cs="Times New Roman"/>
          <w:sz w:val="24"/>
          <w:szCs w:val="24"/>
        </w:rPr>
        <w:t>33940.00 (</w:t>
      </w:r>
      <w:bookmarkEnd w:id="41"/>
      <w:r w:rsidRPr="00E34E5D">
        <w:rPr>
          <w:rFonts w:ascii="Times New Roman" w:hAnsi="Times New Roman" w:cs="Times New Roman"/>
          <w:sz w:val="24"/>
          <w:szCs w:val="24"/>
        </w:rPr>
        <w:t xml:space="preserve">trīsdesmit trīs tūkstoši deviņi simti četrdesmit </w:t>
      </w:r>
      <w:r w:rsidRPr="00E34E5D">
        <w:rPr>
          <w:rFonts w:ascii="Times New Roman" w:hAnsi="Times New Roman" w:cs="Times New Roman"/>
          <w:i/>
          <w:sz w:val="24"/>
          <w:szCs w:val="24"/>
        </w:rPr>
        <w:t>euro</w:t>
      </w:r>
      <w:r w:rsidRPr="00E34E5D">
        <w:rPr>
          <w:rFonts w:ascii="Times New Roman" w:hAnsi="Times New Roman" w:cs="Times New Roman"/>
          <w:sz w:val="24"/>
          <w:szCs w:val="24"/>
        </w:rPr>
        <w:t xml:space="preserve"> 00 centi).</w:t>
      </w:r>
      <w:bookmarkEnd w:id="40"/>
    </w:p>
    <w:p w14:paraId="530F9E2E" w14:textId="77777777" w:rsidR="00E34E5D" w:rsidRPr="00E34E5D" w:rsidRDefault="00E34E5D" w:rsidP="00E34E5D">
      <w:pPr>
        <w:spacing w:after="0" w:line="240" w:lineRule="auto"/>
        <w:ind w:right="282" w:firstLine="567"/>
        <w:jc w:val="both"/>
        <w:rPr>
          <w:rFonts w:ascii="Times New Roman" w:hAnsi="Times New Roman" w:cs="Times New Roman"/>
          <w:i/>
          <w:sz w:val="24"/>
          <w:szCs w:val="24"/>
        </w:rPr>
      </w:pPr>
    </w:p>
    <w:p w14:paraId="19342B5F" w14:textId="77777777" w:rsidR="00E34E5D" w:rsidRPr="00E34E5D" w:rsidRDefault="00E34E5D" w:rsidP="00E34E5D">
      <w:pPr>
        <w:spacing w:after="0" w:line="240" w:lineRule="auto"/>
        <w:ind w:right="282" w:firstLine="567"/>
        <w:jc w:val="both"/>
        <w:rPr>
          <w:rFonts w:ascii="Times New Roman" w:hAnsi="Times New Roman" w:cs="Times New Roman"/>
          <w:i/>
          <w:sz w:val="24"/>
          <w:szCs w:val="24"/>
        </w:rPr>
      </w:pPr>
      <w:r w:rsidRPr="00E34E5D">
        <w:rPr>
          <w:rFonts w:ascii="Times New Roman" w:hAnsi="Times New Roman" w:cs="Times New Roman"/>
          <w:sz w:val="24"/>
          <w:szCs w:val="24"/>
        </w:rPr>
        <w:t xml:space="preserve">Ievērojot iepriekš minēto, </w:t>
      </w:r>
      <w:bookmarkStart w:id="42" w:name="_Hlk182305384"/>
      <w:r w:rsidRPr="00E34E5D">
        <w:rPr>
          <w:rFonts w:ascii="Times New Roman" w:hAnsi="Times New Roman" w:cs="Times New Roman"/>
          <w:sz w:val="24"/>
          <w:szCs w:val="24"/>
        </w:rPr>
        <w:t xml:space="preserve">2025.gada 11.februāra </w:t>
      </w:r>
      <w:bookmarkEnd w:id="42"/>
      <w:r w:rsidRPr="00E34E5D">
        <w:rPr>
          <w:rFonts w:ascii="Times New Roman" w:hAnsi="Times New Roman" w:cs="Times New Roman"/>
          <w:sz w:val="24"/>
          <w:szCs w:val="24"/>
        </w:rPr>
        <w:t xml:space="preserve">Akta Nr. 3944589/0/2025-AKT “Akts par nekustamā īpašuma pārdošanu izsolē”, Finanšu komitejas 2025.gada </w:t>
      </w:r>
      <w:bookmarkStart w:id="43" w:name="_Hlk182305467"/>
      <w:r w:rsidRPr="00E34E5D">
        <w:rPr>
          <w:rFonts w:ascii="Times New Roman" w:hAnsi="Times New Roman" w:cs="Times New Roman"/>
          <w:sz w:val="24"/>
          <w:szCs w:val="24"/>
        </w:rPr>
        <w:t xml:space="preserve">19.februāra sēdes protokolu Nr.3 </w:t>
      </w:r>
      <w:bookmarkEnd w:id="43"/>
      <w:r w:rsidRPr="00E34E5D">
        <w:rPr>
          <w:rFonts w:ascii="Times New Roman" w:hAnsi="Times New Roman" w:cs="Times New Roman"/>
          <w:sz w:val="24"/>
          <w:szCs w:val="24"/>
        </w:rPr>
        <w:t xml:space="preserve">un, pamatojoties uz </w:t>
      </w:r>
      <w:bookmarkStart w:id="44" w:name="_Hlk134699638"/>
      <w:r w:rsidRPr="00E34E5D">
        <w:rPr>
          <w:rFonts w:ascii="Times New Roman" w:hAnsi="Times New Roman" w:cs="Times New Roman"/>
          <w:sz w:val="24"/>
          <w:szCs w:val="24"/>
        </w:rPr>
        <w:t>Pašvaldību likuma 10.panta pirmās daļas 16. un 21.punktu</w:t>
      </w:r>
      <w:bookmarkEnd w:id="44"/>
      <w:r w:rsidRPr="00E34E5D">
        <w:rPr>
          <w:rFonts w:ascii="Times New Roman" w:hAnsi="Times New Roman" w:cs="Times New Roman"/>
          <w:sz w:val="24"/>
          <w:szCs w:val="24"/>
        </w:rPr>
        <w:t xml:space="preserve">, </w:t>
      </w:r>
      <w:r w:rsidRPr="00E34E5D">
        <w:rPr>
          <w:rFonts w:ascii="Times New Roman" w:hAnsi="Times New Roman" w:cs="Times New Roman"/>
          <w:bCs/>
          <w:sz w:val="24"/>
          <w:szCs w:val="24"/>
        </w:rPr>
        <w:t>Publiskas personas mantas atsavināšanas likuma 3.panta pirmās daļas 2.punktu, 10.panta pirmo daļu, 15.panta pirmo daļu, 17.panta pirmo daļu, 19.panta pirmo daļu, 34.pantu, 44.panta pirmo daļu un 47.pantu,</w:t>
      </w:r>
      <w:r w:rsidRPr="00E34E5D">
        <w:rPr>
          <w:rFonts w:ascii="Times New Roman" w:hAnsi="Times New Roman" w:cs="Times New Roman"/>
          <w:sz w:val="24"/>
          <w:szCs w:val="24"/>
        </w:rPr>
        <w:t xml:space="preserve"> </w:t>
      </w:r>
      <w:r w:rsidRPr="00E34E5D">
        <w:rPr>
          <w:rFonts w:ascii="Times New Roman" w:hAnsi="Times New Roman" w:cs="Times New Roman"/>
          <w:bCs/>
          <w:sz w:val="24"/>
          <w:szCs w:val="24"/>
        </w:rPr>
        <w:t xml:space="preserve">Administratīvā procesa likuma 70.panta pirmo daļu, </w:t>
      </w:r>
      <w:r w:rsidRPr="00E34E5D">
        <w:rPr>
          <w:rFonts w:ascii="Times New Roman" w:hAnsi="Times New Roman" w:cs="Times New Roman"/>
          <w:b/>
          <w:bCs/>
          <w:sz w:val="24"/>
          <w:szCs w:val="24"/>
        </w:rPr>
        <w:t>dome nolemj:</w:t>
      </w:r>
    </w:p>
    <w:p w14:paraId="01709B21" w14:textId="77777777" w:rsidR="00E34E5D" w:rsidRPr="00E34E5D" w:rsidRDefault="00E34E5D" w:rsidP="00E34E5D">
      <w:pPr>
        <w:spacing w:after="0" w:line="240" w:lineRule="auto"/>
        <w:ind w:right="282"/>
        <w:jc w:val="both"/>
        <w:rPr>
          <w:rFonts w:ascii="Times New Roman" w:hAnsi="Times New Roman" w:cs="Times New Roman"/>
          <w:sz w:val="24"/>
          <w:szCs w:val="24"/>
        </w:rPr>
      </w:pPr>
    </w:p>
    <w:p w14:paraId="57FBFCA1" w14:textId="77777777" w:rsidR="00E34E5D" w:rsidRPr="00E34E5D" w:rsidRDefault="00E34E5D" w:rsidP="00E34E5D">
      <w:pPr>
        <w:numPr>
          <w:ilvl w:val="0"/>
          <w:numId w:val="19"/>
        </w:numPr>
        <w:spacing w:after="0" w:line="240" w:lineRule="auto"/>
        <w:ind w:right="282"/>
        <w:jc w:val="both"/>
        <w:rPr>
          <w:rFonts w:ascii="Times New Roman" w:hAnsi="Times New Roman" w:cs="Times New Roman"/>
          <w:bCs/>
          <w:sz w:val="24"/>
          <w:szCs w:val="24"/>
        </w:rPr>
      </w:pPr>
      <w:r w:rsidRPr="00E34E5D">
        <w:rPr>
          <w:rFonts w:ascii="Times New Roman" w:hAnsi="Times New Roman" w:cs="Times New Roman"/>
          <w:bCs/>
          <w:sz w:val="24"/>
          <w:szCs w:val="24"/>
        </w:rPr>
        <w:t xml:space="preserve">Apstiprināt nekustamā īpašuma </w:t>
      </w:r>
      <w:r w:rsidRPr="00E34E5D">
        <w:rPr>
          <w:rFonts w:ascii="Times New Roman" w:hAnsi="Times New Roman" w:cs="Times New Roman"/>
          <w:sz w:val="24"/>
          <w:szCs w:val="24"/>
        </w:rPr>
        <w:t xml:space="preserve">– </w:t>
      </w:r>
      <w:r w:rsidRPr="00E34E5D">
        <w:rPr>
          <w:rFonts w:ascii="Times New Roman" w:hAnsi="Times New Roman" w:cs="Times New Roman"/>
          <w:bCs/>
          <w:sz w:val="24"/>
          <w:szCs w:val="24"/>
        </w:rPr>
        <w:t xml:space="preserve">zemesgabala </w:t>
      </w:r>
      <w:r w:rsidRPr="00E34E5D">
        <w:rPr>
          <w:rFonts w:ascii="Times New Roman" w:hAnsi="Times New Roman" w:cs="Times New Roman"/>
          <w:sz w:val="24"/>
          <w:szCs w:val="24"/>
        </w:rPr>
        <w:t>Akācijas ielā 28, Pārolaine</w:t>
      </w:r>
      <w:r w:rsidRPr="00E34E5D">
        <w:rPr>
          <w:rFonts w:ascii="Times New Roman" w:hAnsi="Times New Roman" w:cs="Times New Roman"/>
          <w:bCs/>
          <w:sz w:val="24"/>
          <w:szCs w:val="24"/>
        </w:rPr>
        <w:t xml:space="preserve">, Olaines pagasts, Olaines novads, kadastra apzīmējums </w:t>
      </w:r>
      <w:r w:rsidRPr="00E34E5D">
        <w:rPr>
          <w:rFonts w:ascii="Times New Roman" w:hAnsi="Times New Roman" w:cs="Times New Roman"/>
          <w:sz w:val="24"/>
          <w:szCs w:val="24"/>
        </w:rPr>
        <w:t xml:space="preserve">80800080423, 0.4374 ha platībā (kadastra numurs 80800080423) </w:t>
      </w:r>
      <w:r w:rsidRPr="00E34E5D">
        <w:rPr>
          <w:rFonts w:ascii="Times New Roman" w:hAnsi="Times New Roman" w:cs="Times New Roman"/>
          <w:bCs/>
          <w:sz w:val="24"/>
          <w:szCs w:val="24"/>
        </w:rPr>
        <w:t xml:space="preserve">atsavināšanas izsoles aktu ar pārdošanas cenu              </w:t>
      </w:r>
      <w:r w:rsidRPr="00E34E5D">
        <w:rPr>
          <w:rFonts w:ascii="Times New Roman" w:hAnsi="Times New Roman" w:cs="Times New Roman"/>
          <w:b/>
          <w:bCs/>
          <w:sz w:val="24"/>
          <w:szCs w:val="24"/>
        </w:rPr>
        <w:t>EUR 36400.00</w:t>
      </w:r>
      <w:r w:rsidRPr="00E34E5D">
        <w:rPr>
          <w:rFonts w:ascii="Times New Roman" w:hAnsi="Times New Roman" w:cs="Times New Roman"/>
          <w:sz w:val="24"/>
          <w:szCs w:val="24"/>
        </w:rPr>
        <w:t xml:space="preserve"> (trīsdesmit seši tūkstoši četri simti </w:t>
      </w:r>
      <w:r w:rsidRPr="00E34E5D">
        <w:rPr>
          <w:rFonts w:ascii="Times New Roman" w:hAnsi="Times New Roman" w:cs="Times New Roman"/>
          <w:i/>
          <w:iCs/>
          <w:sz w:val="24"/>
          <w:szCs w:val="24"/>
        </w:rPr>
        <w:t>euro</w:t>
      </w:r>
      <w:r w:rsidRPr="00E34E5D">
        <w:rPr>
          <w:rFonts w:ascii="Times New Roman" w:hAnsi="Times New Roman" w:cs="Times New Roman"/>
          <w:sz w:val="24"/>
          <w:szCs w:val="24"/>
        </w:rPr>
        <w:t xml:space="preserve"> 00 centi).</w:t>
      </w:r>
      <w:r w:rsidRPr="00E34E5D">
        <w:rPr>
          <w:rFonts w:ascii="Times New Roman" w:hAnsi="Times New Roman" w:cs="Times New Roman"/>
          <w:bCs/>
          <w:sz w:val="24"/>
          <w:szCs w:val="24"/>
        </w:rPr>
        <w:t xml:space="preserve"> Pielikumā </w:t>
      </w:r>
      <w:r w:rsidRPr="00E34E5D">
        <w:rPr>
          <w:rFonts w:ascii="Times New Roman" w:hAnsi="Times New Roman" w:cs="Times New Roman"/>
          <w:sz w:val="24"/>
          <w:szCs w:val="24"/>
        </w:rPr>
        <w:t>2025.gada 11.februāra Akts Nr. 3944589/0/2025-AKT “Akts par nekustamā īpašuma pārdošanu izsolē”.</w:t>
      </w:r>
    </w:p>
    <w:p w14:paraId="79179CCE" w14:textId="71B4FD4B" w:rsidR="00E34E5D" w:rsidRPr="00E34E5D" w:rsidRDefault="00E34E5D" w:rsidP="00E34E5D">
      <w:pPr>
        <w:numPr>
          <w:ilvl w:val="0"/>
          <w:numId w:val="19"/>
        </w:numPr>
        <w:spacing w:after="0" w:line="240" w:lineRule="auto"/>
        <w:ind w:right="282"/>
        <w:jc w:val="both"/>
        <w:rPr>
          <w:rFonts w:ascii="Times New Roman" w:hAnsi="Times New Roman" w:cs="Times New Roman"/>
          <w:bCs/>
          <w:sz w:val="24"/>
          <w:szCs w:val="24"/>
        </w:rPr>
      </w:pPr>
      <w:r w:rsidRPr="00E34E5D">
        <w:rPr>
          <w:rFonts w:ascii="Times New Roman" w:hAnsi="Times New Roman" w:cs="Times New Roman"/>
          <w:bCs/>
          <w:sz w:val="24"/>
          <w:szCs w:val="24"/>
        </w:rPr>
        <w:t xml:space="preserve">Noteikt sabiedrībai ar ierobežotu atbildību “IMPERIAL BŪVE", vienotais reģistrācijas numurs 40203095059, pienākumu ne vēlāk kā līdz 2025.gada 10.martam (ieskaitot) samaksāt </w:t>
      </w:r>
      <w:r w:rsidRPr="00E34E5D">
        <w:rPr>
          <w:rFonts w:ascii="Times New Roman" w:hAnsi="Times New Roman" w:cs="Times New Roman"/>
          <w:sz w:val="24"/>
          <w:szCs w:val="24"/>
        </w:rPr>
        <w:t xml:space="preserve">EUR 33940.00 (trīsdesmit trīs tūkstoši deviņi simti četrdesmit </w:t>
      </w:r>
      <w:r w:rsidRPr="00E34E5D">
        <w:rPr>
          <w:rFonts w:ascii="Times New Roman" w:hAnsi="Times New Roman" w:cs="Times New Roman"/>
          <w:i/>
          <w:sz w:val="24"/>
          <w:szCs w:val="24"/>
        </w:rPr>
        <w:t>euro</w:t>
      </w:r>
      <w:r w:rsidRPr="00E34E5D">
        <w:rPr>
          <w:rFonts w:ascii="Times New Roman" w:hAnsi="Times New Roman" w:cs="Times New Roman"/>
          <w:sz w:val="24"/>
          <w:szCs w:val="24"/>
        </w:rPr>
        <w:t xml:space="preserve"> 00 centi) </w:t>
      </w:r>
      <w:r w:rsidRPr="00E34E5D">
        <w:rPr>
          <w:rFonts w:ascii="Times New Roman" w:hAnsi="Times New Roman" w:cs="Times New Roman"/>
          <w:bCs/>
          <w:sz w:val="24"/>
          <w:szCs w:val="24"/>
        </w:rPr>
        <w:t>izsoles komisijas norādītajā Olaines novada pašvaldības norēķinu kontā kredītiestādē (</w:t>
      </w:r>
      <w:r w:rsidRPr="00E34E5D">
        <w:rPr>
          <w:rFonts w:ascii="Times New Roman" w:hAnsi="Times New Roman" w:cs="Times New Roman"/>
          <w:bCs/>
          <w:i/>
          <w:iCs/>
          <w:sz w:val="24"/>
          <w:szCs w:val="24"/>
        </w:rPr>
        <w:t xml:space="preserve">rekvizīti: Olaines novada pašvaldība, reģ. Nr.90000024332, AS „Swedbank”, konts LV82HABA0551020841125, mērķis: par </w:t>
      </w:r>
      <w:bookmarkStart w:id="45" w:name="_Hlk142495742"/>
      <w:r w:rsidRPr="00E34E5D">
        <w:rPr>
          <w:rFonts w:ascii="Times New Roman" w:hAnsi="Times New Roman" w:cs="Times New Roman"/>
          <w:bCs/>
          <w:i/>
          <w:iCs/>
          <w:sz w:val="24"/>
          <w:szCs w:val="24"/>
        </w:rPr>
        <w:t xml:space="preserve">zemesgabala Akācijas iela 28 </w:t>
      </w:r>
      <w:bookmarkEnd w:id="45"/>
      <w:r w:rsidRPr="00E34E5D">
        <w:rPr>
          <w:rFonts w:ascii="Times New Roman" w:hAnsi="Times New Roman" w:cs="Times New Roman"/>
          <w:bCs/>
          <w:i/>
          <w:iCs/>
          <w:sz w:val="24"/>
          <w:szCs w:val="24"/>
        </w:rPr>
        <w:t>(Pārolaine) atsavināšanu</w:t>
      </w:r>
      <w:r w:rsidRPr="00E34E5D">
        <w:rPr>
          <w:rFonts w:ascii="Times New Roman" w:hAnsi="Times New Roman" w:cs="Times New Roman"/>
          <w:bCs/>
          <w:sz w:val="24"/>
          <w:szCs w:val="24"/>
        </w:rPr>
        <w:t xml:space="preserve">). </w:t>
      </w:r>
    </w:p>
    <w:p w14:paraId="19E77ADB" w14:textId="77777777" w:rsidR="00E34E5D" w:rsidRPr="00E34E5D" w:rsidRDefault="00E34E5D" w:rsidP="00E34E5D">
      <w:pPr>
        <w:numPr>
          <w:ilvl w:val="0"/>
          <w:numId w:val="19"/>
        </w:numPr>
        <w:spacing w:after="0" w:line="240" w:lineRule="auto"/>
        <w:ind w:right="282"/>
        <w:jc w:val="both"/>
        <w:rPr>
          <w:rFonts w:ascii="Times New Roman" w:hAnsi="Times New Roman" w:cs="Times New Roman"/>
          <w:bCs/>
          <w:sz w:val="24"/>
          <w:szCs w:val="24"/>
        </w:rPr>
      </w:pPr>
      <w:bookmarkStart w:id="46" w:name="_Hlk171692482"/>
      <w:r w:rsidRPr="00E34E5D">
        <w:rPr>
          <w:rFonts w:ascii="Times New Roman" w:hAnsi="Times New Roman" w:cs="Times New Roman"/>
          <w:bCs/>
          <w:sz w:val="24"/>
          <w:szCs w:val="24"/>
        </w:rPr>
        <w:lastRenderedPageBreak/>
        <w:t xml:space="preserve">Uzdot Īpašuma un juridiskajai nodaļai pēc lēmuma 2.punkta izpildes sagatavot nekustamā īpašuma </w:t>
      </w:r>
      <w:r w:rsidRPr="00E34E5D">
        <w:rPr>
          <w:rFonts w:ascii="Times New Roman" w:hAnsi="Times New Roman" w:cs="Times New Roman"/>
          <w:sz w:val="24"/>
          <w:szCs w:val="24"/>
        </w:rPr>
        <w:t xml:space="preserve">– </w:t>
      </w:r>
      <w:r w:rsidRPr="00E34E5D">
        <w:rPr>
          <w:rFonts w:ascii="Times New Roman" w:hAnsi="Times New Roman" w:cs="Times New Roman"/>
          <w:bCs/>
          <w:sz w:val="24"/>
          <w:szCs w:val="24"/>
        </w:rPr>
        <w:t xml:space="preserve">zemesgabala </w:t>
      </w:r>
      <w:r w:rsidRPr="00E34E5D">
        <w:rPr>
          <w:rFonts w:ascii="Times New Roman" w:hAnsi="Times New Roman" w:cs="Times New Roman"/>
          <w:sz w:val="24"/>
          <w:szCs w:val="24"/>
        </w:rPr>
        <w:t>Akācijas ielā 28, Pārolainē, Olaines pagastā, Olaines novadā  ar kadastra apzīmējumu 80800080423, 0.4374 ha platībā (kadastra numurs 80800080423)</w:t>
      </w:r>
      <w:r w:rsidRPr="00E34E5D">
        <w:rPr>
          <w:rFonts w:ascii="Times New Roman" w:hAnsi="Times New Roman" w:cs="Times New Roman"/>
          <w:bCs/>
          <w:sz w:val="24"/>
          <w:szCs w:val="24"/>
        </w:rPr>
        <w:t xml:space="preserve"> pirkuma līgumu, nodošanas aktu un nostiprinājuma lūgumu Rīgas rajona tiesas Zemesgrāmatu nodaļai.  </w:t>
      </w:r>
    </w:p>
    <w:p w14:paraId="6060EC50" w14:textId="77777777" w:rsidR="00E34E5D" w:rsidRPr="00E34E5D" w:rsidRDefault="00E34E5D" w:rsidP="00E34E5D">
      <w:pPr>
        <w:numPr>
          <w:ilvl w:val="0"/>
          <w:numId w:val="19"/>
        </w:numPr>
        <w:spacing w:after="0" w:line="240" w:lineRule="auto"/>
        <w:ind w:right="282"/>
        <w:jc w:val="both"/>
        <w:rPr>
          <w:rFonts w:ascii="Times New Roman" w:hAnsi="Times New Roman" w:cs="Times New Roman"/>
          <w:bCs/>
          <w:sz w:val="24"/>
          <w:szCs w:val="24"/>
        </w:rPr>
      </w:pPr>
      <w:r w:rsidRPr="00E34E5D">
        <w:rPr>
          <w:rFonts w:ascii="Times New Roman" w:hAnsi="Times New Roman" w:cs="Times New Roman"/>
          <w:bCs/>
          <w:sz w:val="24"/>
          <w:szCs w:val="24"/>
        </w:rPr>
        <w:t xml:space="preserve">Pilnvarot domes priekšsēdētāju vai priekšsēdētāja pirmo vietnieci parakstīt pirkuma līgumu, nodošanas aktu ar </w:t>
      </w:r>
      <w:r w:rsidRPr="00E34E5D">
        <w:rPr>
          <w:rFonts w:ascii="Times New Roman" w:hAnsi="Times New Roman" w:cs="Times New Roman"/>
          <w:sz w:val="24"/>
          <w:szCs w:val="24"/>
        </w:rPr>
        <w:t xml:space="preserve">sabiedrību ar ierobežotu atbildību </w:t>
      </w:r>
      <w:r w:rsidRPr="00E34E5D">
        <w:rPr>
          <w:rFonts w:ascii="Times New Roman" w:hAnsi="Times New Roman" w:cs="Times New Roman"/>
          <w:bCs/>
          <w:sz w:val="24"/>
          <w:szCs w:val="24"/>
        </w:rPr>
        <w:t xml:space="preserve">“IMPERIAL BŪVE” par nekustamā īpašuma – zemesgabala </w:t>
      </w:r>
      <w:r w:rsidRPr="00E34E5D">
        <w:rPr>
          <w:rFonts w:ascii="Times New Roman" w:hAnsi="Times New Roman" w:cs="Times New Roman"/>
          <w:sz w:val="24"/>
          <w:szCs w:val="24"/>
        </w:rPr>
        <w:t>Akācijas ielā 28, Pārolainē, Olaines pagastā, Olaines novadā  ar kadastra apzīmējumu 80800080423, 0.4374 ha platībā (kadastra numurs 80800080423)</w:t>
      </w:r>
      <w:r w:rsidRPr="00E34E5D">
        <w:rPr>
          <w:rFonts w:ascii="Times New Roman" w:hAnsi="Times New Roman" w:cs="Times New Roman"/>
          <w:bCs/>
          <w:sz w:val="24"/>
          <w:szCs w:val="24"/>
        </w:rPr>
        <w:t xml:space="preserve"> atsavināšanu un nostiprinājuma lūgumu Rīgas rajona tiesas Zemesgrāmatu nodaļai.  </w:t>
      </w:r>
    </w:p>
    <w:bookmarkEnd w:id="46"/>
    <w:p w14:paraId="0156A138" w14:textId="77777777" w:rsidR="00E34E5D" w:rsidRPr="00E34E5D" w:rsidRDefault="00E34E5D" w:rsidP="00E34E5D">
      <w:pPr>
        <w:numPr>
          <w:ilvl w:val="0"/>
          <w:numId w:val="19"/>
        </w:numPr>
        <w:spacing w:after="0" w:line="240" w:lineRule="auto"/>
        <w:ind w:right="282"/>
        <w:jc w:val="both"/>
        <w:rPr>
          <w:rFonts w:ascii="Times New Roman" w:hAnsi="Times New Roman" w:cs="Times New Roman"/>
          <w:bCs/>
          <w:sz w:val="24"/>
          <w:szCs w:val="24"/>
        </w:rPr>
      </w:pPr>
      <w:r w:rsidRPr="00E34E5D">
        <w:rPr>
          <w:rFonts w:ascii="Times New Roman" w:hAnsi="Times New Roman" w:cs="Times New Roman"/>
          <w:bCs/>
          <w:sz w:val="24"/>
          <w:szCs w:val="24"/>
        </w:rPr>
        <w:t>Noteikt, ja līdz 2025.gada 10.martam (ieskaitot)</w:t>
      </w:r>
      <w:r w:rsidRPr="00E34E5D">
        <w:rPr>
          <w:rFonts w:ascii="Times New Roman" w:hAnsi="Times New Roman" w:cs="Times New Roman"/>
          <w:sz w:val="24"/>
          <w:szCs w:val="24"/>
        </w:rPr>
        <w:t xml:space="preserve"> sabiedrība ar ierobežotu atbildību </w:t>
      </w:r>
      <w:r w:rsidRPr="00E34E5D">
        <w:rPr>
          <w:rFonts w:ascii="Times New Roman" w:hAnsi="Times New Roman" w:cs="Times New Roman"/>
          <w:bCs/>
          <w:sz w:val="24"/>
          <w:szCs w:val="24"/>
        </w:rPr>
        <w:t>“IMPERIAL BŪVE” nav samaksājusi Olaines novada pašvaldības norēķinu kontā kredītiestādē lēmuma 2.punktā noteikto maksājumu pilnā apmērā un nav noslēgusi lēmuma 4.punktā noteikto pirkuma līgumu, šis lēmums zaudē spēku.</w:t>
      </w:r>
    </w:p>
    <w:p w14:paraId="737380E3" w14:textId="77777777" w:rsidR="00E34E5D" w:rsidRPr="00E34E5D" w:rsidRDefault="00E34E5D" w:rsidP="00E34E5D">
      <w:pPr>
        <w:numPr>
          <w:ilvl w:val="0"/>
          <w:numId w:val="19"/>
        </w:numPr>
        <w:spacing w:after="0" w:line="240" w:lineRule="auto"/>
        <w:ind w:right="282"/>
        <w:jc w:val="both"/>
        <w:rPr>
          <w:rFonts w:ascii="Times New Roman" w:hAnsi="Times New Roman" w:cs="Times New Roman"/>
          <w:bCs/>
          <w:sz w:val="24"/>
          <w:szCs w:val="24"/>
        </w:rPr>
      </w:pPr>
      <w:r w:rsidRPr="00E34E5D">
        <w:rPr>
          <w:rFonts w:ascii="Times New Roman" w:hAnsi="Times New Roman" w:cs="Times New Roman"/>
          <w:bCs/>
          <w:sz w:val="24"/>
          <w:szCs w:val="24"/>
        </w:rPr>
        <w:t>Lēmumu var pārsūdzēt Administratīvajā rajona tiesā Rīgas tiesu namā Baldones                ielā 1A, Rīgā, LV-1007, viena mēneša laikā no šī lēmuma spēkā stāšanās dienas.</w:t>
      </w:r>
    </w:p>
    <w:p w14:paraId="3124705D" w14:textId="77777777" w:rsidR="00E34E5D" w:rsidRPr="00E34E5D" w:rsidRDefault="00E34E5D" w:rsidP="00E34E5D">
      <w:pPr>
        <w:spacing w:after="0" w:line="240" w:lineRule="auto"/>
        <w:ind w:right="282"/>
        <w:jc w:val="both"/>
        <w:rPr>
          <w:rFonts w:ascii="Times New Roman" w:hAnsi="Times New Roman" w:cs="Times New Roman"/>
          <w:bCs/>
          <w:sz w:val="24"/>
          <w:szCs w:val="24"/>
        </w:rPr>
      </w:pPr>
    </w:p>
    <w:p w14:paraId="5DF77461" w14:textId="77777777" w:rsidR="00E34E5D" w:rsidRPr="00E34E5D" w:rsidRDefault="00E34E5D" w:rsidP="00E34E5D">
      <w:pPr>
        <w:spacing w:after="0" w:line="240" w:lineRule="auto"/>
        <w:ind w:right="282"/>
        <w:jc w:val="both"/>
        <w:rPr>
          <w:rFonts w:ascii="Times New Roman" w:hAnsi="Times New Roman" w:cs="Times New Roman"/>
          <w:bCs/>
          <w:sz w:val="24"/>
          <w:szCs w:val="24"/>
        </w:rPr>
      </w:pPr>
    </w:p>
    <w:p w14:paraId="090D3728" w14:textId="77777777" w:rsidR="00E34E5D" w:rsidRPr="00E34E5D" w:rsidRDefault="00E34E5D" w:rsidP="00E34E5D">
      <w:pPr>
        <w:spacing w:after="0" w:line="240" w:lineRule="auto"/>
        <w:ind w:right="282"/>
        <w:jc w:val="both"/>
        <w:rPr>
          <w:rFonts w:ascii="Times New Roman" w:hAnsi="Times New Roman" w:cs="Times New Roman"/>
          <w:bCs/>
          <w:sz w:val="24"/>
          <w:szCs w:val="24"/>
        </w:rPr>
      </w:pPr>
    </w:p>
    <w:p w14:paraId="5B09AD9B" w14:textId="6C30301D" w:rsidR="00E34E5D" w:rsidRPr="00E34E5D" w:rsidRDefault="00E34E5D" w:rsidP="00E34E5D">
      <w:pPr>
        <w:spacing w:after="0" w:line="240" w:lineRule="auto"/>
        <w:ind w:right="282"/>
        <w:jc w:val="both"/>
        <w:rPr>
          <w:rFonts w:ascii="Times New Roman" w:hAnsi="Times New Roman" w:cs="Times New Roman"/>
          <w:bCs/>
          <w:sz w:val="24"/>
          <w:szCs w:val="24"/>
        </w:rPr>
      </w:pPr>
      <w:r w:rsidRPr="00E34E5D">
        <w:rPr>
          <w:rFonts w:ascii="Times New Roman" w:hAnsi="Times New Roman" w:cs="Times New Roman"/>
          <w:bCs/>
          <w:sz w:val="24"/>
          <w:szCs w:val="24"/>
        </w:rPr>
        <w:t xml:space="preserve">Priekšsēdētājs       </w:t>
      </w:r>
      <w:r w:rsidRPr="00E34E5D">
        <w:rPr>
          <w:rFonts w:ascii="Times New Roman" w:hAnsi="Times New Roman" w:cs="Times New Roman"/>
          <w:bCs/>
          <w:sz w:val="24"/>
          <w:szCs w:val="24"/>
        </w:rPr>
        <w:tab/>
      </w:r>
      <w:r w:rsidRPr="00E34E5D">
        <w:rPr>
          <w:rFonts w:ascii="Times New Roman" w:hAnsi="Times New Roman" w:cs="Times New Roman"/>
          <w:bCs/>
          <w:sz w:val="24"/>
          <w:szCs w:val="24"/>
        </w:rPr>
        <w:tab/>
      </w:r>
      <w:r w:rsidRPr="00E34E5D">
        <w:rPr>
          <w:rFonts w:ascii="Times New Roman" w:hAnsi="Times New Roman" w:cs="Times New Roman"/>
          <w:bCs/>
          <w:sz w:val="24"/>
          <w:szCs w:val="24"/>
        </w:rPr>
        <w:tab/>
      </w:r>
      <w:r w:rsidRPr="00E34E5D">
        <w:rPr>
          <w:rFonts w:ascii="Times New Roman" w:hAnsi="Times New Roman" w:cs="Times New Roman"/>
          <w:bCs/>
          <w:sz w:val="24"/>
          <w:szCs w:val="24"/>
        </w:rPr>
        <w:tab/>
      </w:r>
      <w:r w:rsidRPr="00E34E5D">
        <w:rPr>
          <w:rFonts w:ascii="Times New Roman" w:hAnsi="Times New Roman" w:cs="Times New Roman"/>
          <w:bCs/>
          <w:sz w:val="24"/>
          <w:szCs w:val="24"/>
        </w:rPr>
        <w:tab/>
      </w:r>
      <w:r w:rsidRPr="00E34E5D">
        <w:rPr>
          <w:rFonts w:ascii="Times New Roman" w:hAnsi="Times New Roman" w:cs="Times New Roman"/>
          <w:bCs/>
          <w:sz w:val="24"/>
          <w:szCs w:val="24"/>
        </w:rPr>
        <w:tab/>
        <w:t xml:space="preserve">                                        A.Bergs</w:t>
      </w:r>
    </w:p>
    <w:p w14:paraId="1D55F65E" w14:textId="77777777" w:rsidR="00E34E5D" w:rsidRPr="00E34E5D" w:rsidRDefault="00E34E5D" w:rsidP="00E34E5D">
      <w:pPr>
        <w:spacing w:after="0" w:line="240" w:lineRule="auto"/>
        <w:ind w:right="282"/>
        <w:jc w:val="both"/>
        <w:rPr>
          <w:rFonts w:ascii="Times New Roman" w:hAnsi="Times New Roman" w:cs="Times New Roman"/>
          <w:bCs/>
          <w:sz w:val="24"/>
          <w:szCs w:val="24"/>
        </w:rPr>
      </w:pPr>
    </w:p>
    <w:p w14:paraId="05D92C93" w14:textId="77777777" w:rsidR="00E34E5D" w:rsidRPr="00E34E5D" w:rsidRDefault="00E34E5D" w:rsidP="00E34E5D">
      <w:pPr>
        <w:spacing w:after="0" w:line="240" w:lineRule="auto"/>
        <w:ind w:right="282"/>
        <w:jc w:val="both"/>
        <w:rPr>
          <w:rFonts w:ascii="Times New Roman" w:hAnsi="Times New Roman" w:cs="Times New Roman"/>
          <w:bCs/>
          <w:sz w:val="24"/>
          <w:szCs w:val="24"/>
        </w:rPr>
      </w:pPr>
      <w:bookmarkStart w:id="47" w:name="_Hlk182305713"/>
      <w:r w:rsidRPr="00E34E5D">
        <w:rPr>
          <w:rFonts w:ascii="Times New Roman" w:hAnsi="Times New Roman" w:cs="Times New Roman"/>
          <w:bCs/>
          <w:sz w:val="24"/>
          <w:szCs w:val="24"/>
        </w:rPr>
        <w:t>Iesniedz: Finanšu komiteja</w:t>
      </w:r>
    </w:p>
    <w:p w14:paraId="778FAE42" w14:textId="77777777" w:rsidR="00E34E5D" w:rsidRPr="00E34E5D" w:rsidRDefault="00E34E5D" w:rsidP="00E34E5D">
      <w:pPr>
        <w:spacing w:after="0" w:line="240" w:lineRule="auto"/>
        <w:ind w:right="282"/>
        <w:jc w:val="both"/>
        <w:rPr>
          <w:rFonts w:ascii="Times New Roman" w:hAnsi="Times New Roman" w:cs="Times New Roman"/>
          <w:bCs/>
          <w:sz w:val="24"/>
          <w:szCs w:val="24"/>
        </w:rPr>
      </w:pPr>
      <w:r w:rsidRPr="00E34E5D">
        <w:rPr>
          <w:rFonts w:ascii="Times New Roman" w:hAnsi="Times New Roman" w:cs="Times New Roman"/>
          <w:bCs/>
          <w:sz w:val="24"/>
          <w:szCs w:val="24"/>
        </w:rPr>
        <w:t xml:space="preserve">Sagatavoja: īpašuma un juridiskās nodaļas </w:t>
      </w:r>
    </w:p>
    <w:p w14:paraId="5E1D1648" w14:textId="77777777" w:rsidR="00E34E5D" w:rsidRPr="00E34E5D" w:rsidRDefault="00E34E5D" w:rsidP="00E34E5D">
      <w:pPr>
        <w:spacing w:after="0" w:line="240" w:lineRule="auto"/>
        <w:ind w:right="282"/>
        <w:jc w:val="both"/>
        <w:rPr>
          <w:rFonts w:ascii="Times New Roman" w:hAnsi="Times New Roman" w:cs="Times New Roman"/>
          <w:bCs/>
          <w:sz w:val="24"/>
          <w:szCs w:val="24"/>
        </w:rPr>
      </w:pPr>
      <w:r w:rsidRPr="00E34E5D">
        <w:rPr>
          <w:rFonts w:ascii="Times New Roman" w:hAnsi="Times New Roman" w:cs="Times New Roman"/>
          <w:bCs/>
          <w:sz w:val="24"/>
          <w:szCs w:val="24"/>
        </w:rPr>
        <w:t>speciāliste nekustamo īpašumu pārvaldīšanā  I.Celma</w:t>
      </w:r>
    </w:p>
    <w:bookmarkEnd w:id="47"/>
    <w:p w14:paraId="1CECAF2F" w14:textId="77777777" w:rsidR="00E34E5D" w:rsidRPr="00E34E5D" w:rsidRDefault="00E34E5D" w:rsidP="00E34E5D">
      <w:pPr>
        <w:spacing w:after="0" w:line="240" w:lineRule="auto"/>
        <w:ind w:right="282"/>
        <w:jc w:val="both"/>
        <w:rPr>
          <w:rFonts w:ascii="Times New Roman" w:hAnsi="Times New Roman" w:cs="Times New Roman"/>
          <w:bCs/>
          <w:sz w:val="24"/>
          <w:szCs w:val="24"/>
        </w:rPr>
      </w:pPr>
    </w:p>
    <w:p w14:paraId="3F096E8C" w14:textId="77777777" w:rsidR="00E34E5D" w:rsidRPr="00E34E5D" w:rsidRDefault="00E34E5D" w:rsidP="00E34E5D">
      <w:pPr>
        <w:spacing w:after="0" w:line="240" w:lineRule="auto"/>
        <w:ind w:right="282"/>
        <w:rPr>
          <w:rFonts w:ascii="Times New Roman" w:hAnsi="Times New Roman" w:cs="Times New Roman"/>
          <w:bCs/>
          <w:sz w:val="24"/>
          <w:szCs w:val="24"/>
        </w:rPr>
      </w:pPr>
      <w:r w:rsidRPr="00E34E5D">
        <w:rPr>
          <w:rFonts w:ascii="Times New Roman" w:hAnsi="Times New Roman" w:cs="Times New Roman"/>
          <w:bCs/>
          <w:sz w:val="24"/>
          <w:szCs w:val="24"/>
        </w:rPr>
        <w:t>Lēmumu izsniegt:</w:t>
      </w:r>
    </w:p>
    <w:p w14:paraId="67E2CDD8" w14:textId="77777777" w:rsidR="00E34E5D" w:rsidRPr="00E34E5D" w:rsidRDefault="00E34E5D" w:rsidP="00E34E5D">
      <w:pPr>
        <w:spacing w:after="0" w:line="240" w:lineRule="auto"/>
        <w:ind w:right="282"/>
        <w:rPr>
          <w:rFonts w:ascii="Times New Roman" w:hAnsi="Times New Roman" w:cs="Times New Roman"/>
          <w:bCs/>
          <w:sz w:val="24"/>
          <w:szCs w:val="24"/>
        </w:rPr>
      </w:pPr>
      <w:r w:rsidRPr="00E34E5D">
        <w:rPr>
          <w:rFonts w:ascii="Times New Roman" w:hAnsi="Times New Roman" w:cs="Times New Roman"/>
          <w:bCs/>
          <w:sz w:val="24"/>
          <w:szCs w:val="24"/>
        </w:rPr>
        <w:t xml:space="preserve">Īpašuma un juridiskajai nodaļai </w:t>
      </w:r>
    </w:p>
    <w:p w14:paraId="02FFC146" w14:textId="77777777" w:rsidR="00E34E5D" w:rsidRPr="00E34E5D" w:rsidRDefault="00E34E5D" w:rsidP="00E34E5D">
      <w:pPr>
        <w:spacing w:after="0" w:line="240" w:lineRule="auto"/>
        <w:ind w:right="282"/>
        <w:rPr>
          <w:rFonts w:ascii="Times New Roman" w:hAnsi="Times New Roman" w:cs="Times New Roman"/>
          <w:bCs/>
          <w:sz w:val="24"/>
          <w:szCs w:val="24"/>
        </w:rPr>
      </w:pPr>
      <w:r w:rsidRPr="00E34E5D">
        <w:rPr>
          <w:rFonts w:ascii="Times New Roman" w:hAnsi="Times New Roman" w:cs="Times New Roman"/>
          <w:bCs/>
          <w:sz w:val="24"/>
          <w:szCs w:val="24"/>
        </w:rPr>
        <w:t>Finanšu un grāmatvedības nodaļai</w:t>
      </w:r>
    </w:p>
    <w:p w14:paraId="28A639D4" w14:textId="108CA1E6" w:rsidR="00E34E5D" w:rsidRPr="00E34E5D" w:rsidRDefault="00E34E5D" w:rsidP="00E34E5D">
      <w:pPr>
        <w:spacing w:after="0" w:line="240" w:lineRule="auto"/>
        <w:ind w:right="282"/>
        <w:rPr>
          <w:rFonts w:ascii="Times New Roman" w:hAnsi="Times New Roman" w:cs="Times New Roman"/>
          <w:bCs/>
          <w:sz w:val="24"/>
          <w:szCs w:val="24"/>
        </w:rPr>
      </w:pPr>
      <w:r w:rsidRPr="00E34E5D">
        <w:rPr>
          <w:rFonts w:ascii="Times New Roman" w:hAnsi="Times New Roman" w:cs="Times New Roman"/>
          <w:sz w:val="24"/>
          <w:szCs w:val="24"/>
        </w:rPr>
        <w:t xml:space="preserve">Sabiedrībai ar ierobežotu atbildību </w:t>
      </w:r>
      <w:r w:rsidRPr="00E34E5D">
        <w:rPr>
          <w:rFonts w:ascii="Times New Roman" w:hAnsi="Times New Roman" w:cs="Times New Roman"/>
          <w:bCs/>
          <w:sz w:val="24"/>
          <w:szCs w:val="24"/>
        </w:rPr>
        <w:t xml:space="preserve">“IMPERIAL BŪVE” </w:t>
      </w:r>
    </w:p>
    <w:p w14:paraId="0C05319E" w14:textId="77777777" w:rsidR="00E34E5D" w:rsidRPr="00E34E5D" w:rsidRDefault="00E34E5D" w:rsidP="00E34E5D">
      <w:pPr>
        <w:spacing w:after="0" w:line="240" w:lineRule="auto"/>
        <w:ind w:right="282"/>
        <w:rPr>
          <w:rFonts w:ascii="Times New Roman" w:hAnsi="Times New Roman" w:cs="Times New Roman"/>
          <w:sz w:val="24"/>
          <w:szCs w:val="24"/>
        </w:rPr>
      </w:pPr>
    </w:p>
    <w:p w14:paraId="3E4D3C56" w14:textId="77777777" w:rsidR="00E34E5D" w:rsidRPr="00E34E5D" w:rsidRDefault="00E34E5D" w:rsidP="00E34E5D">
      <w:pPr>
        <w:spacing w:after="0" w:line="240" w:lineRule="auto"/>
        <w:ind w:right="282"/>
        <w:rPr>
          <w:rFonts w:ascii="Times New Roman" w:hAnsi="Times New Roman" w:cs="Times New Roman"/>
          <w:sz w:val="24"/>
          <w:szCs w:val="24"/>
        </w:rPr>
      </w:pPr>
    </w:p>
    <w:p w14:paraId="34108317" w14:textId="77777777" w:rsidR="00E34E5D" w:rsidRPr="00E34E5D" w:rsidRDefault="00E34E5D" w:rsidP="00E34E5D">
      <w:pPr>
        <w:spacing w:after="0" w:line="240" w:lineRule="auto"/>
        <w:ind w:right="282"/>
        <w:rPr>
          <w:rFonts w:ascii="Times New Roman" w:hAnsi="Times New Roman" w:cs="Times New Roman"/>
          <w:sz w:val="24"/>
          <w:szCs w:val="24"/>
        </w:rPr>
      </w:pPr>
    </w:p>
    <w:p w14:paraId="2B7CEE4F" w14:textId="77777777" w:rsidR="00E34E5D" w:rsidRDefault="00E34E5D" w:rsidP="00E34E5D">
      <w:pPr>
        <w:spacing w:after="0" w:line="240" w:lineRule="auto"/>
        <w:ind w:right="185"/>
        <w:jc w:val="center"/>
        <w:rPr>
          <w:rFonts w:ascii="Times New Roman" w:hAnsi="Times New Roman" w:cs="Times New Roman"/>
          <w:sz w:val="24"/>
          <w:szCs w:val="24"/>
        </w:rPr>
      </w:pPr>
    </w:p>
    <w:p w14:paraId="1011CD4A" w14:textId="77777777" w:rsidR="00E34E5D" w:rsidRDefault="00E34E5D" w:rsidP="00E34E5D">
      <w:pPr>
        <w:spacing w:after="0" w:line="240" w:lineRule="auto"/>
        <w:ind w:right="185"/>
        <w:jc w:val="center"/>
        <w:rPr>
          <w:rFonts w:ascii="Times New Roman" w:hAnsi="Times New Roman" w:cs="Times New Roman"/>
          <w:sz w:val="24"/>
          <w:szCs w:val="24"/>
        </w:rPr>
      </w:pPr>
    </w:p>
    <w:p w14:paraId="3349CCD9" w14:textId="77777777" w:rsidR="00E34E5D" w:rsidRDefault="00E34E5D" w:rsidP="00E34E5D">
      <w:pPr>
        <w:spacing w:after="0" w:line="240" w:lineRule="auto"/>
        <w:ind w:right="185"/>
        <w:jc w:val="center"/>
        <w:rPr>
          <w:rFonts w:ascii="Times New Roman" w:hAnsi="Times New Roman" w:cs="Times New Roman"/>
          <w:sz w:val="24"/>
          <w:szCs w:val="24"/>
        </w:rPr>
      </w:pPr>
    </w:p>
    <w:p w14:paraId="2B6DA6CC" w14:textId="77777777" w:rsidR="00E34E5D" w:rsidRDefault="00E34E5D" w:rsidP="00E34E5D">
      <w:pPr>
        <w:spacing w:after="0" w:line="240" w:lineRule="auto"/>
        <w:ind w:right="185"/>
        <w:jc w:val="center"/>
        <w:rPr>
          <w:rFonts w:ascii="Times New Roman" w:hAnsi="Times New Roman" w:cs="Times New Roman"/>
          <w:sz w:val="24"/>
          <w:szCs w:val="24"/>
        </w:rPr>
      </w:pPr>
    </w:p>
    <w:p w14:paraId="4DDE263B" w14:textId="77777777" w:rsidR="00E34E5D" w:rsidRDefault="00E34E5D" w:rsidP="00E34E5D">
      <w:pPr>
        <w:spacing w:after="0" w:line="240" w:lineRule="auto"/>
        <w:ind w:right="185"/>
        <w:jc w:val="center"/>
        <w:rPr>
          <w:rFonts w:ascii="Times New Roman" w:hAnsi="Times New Roman" w:cs="Times New Roman"/>
          <w:sz w:val="24"/>
          <w:szCs w:val="24"/>
        </w:rPr>
      </w:pPr>
    </w:p>
    <w:p w14:paraId="2B22A1CF" w14:textId="77777777" w:rsidR="00E34E5D" w:rsidRDefault="00E34E5D" w:rsidP="00E34E5D">
      <w:pPr>
        <w:spacing w:after="0" w:line="240" w:lineRule="auto"/>
        <w:ind w:right="185"/>
        <w:jc w:val="center"/>
        <w:rPr>
          <w:rFonts w:ascii="Times New Roman" w:hAnsi="Times New Roman" w:cs="Times New Roman"/>
          <w:sz w:val="24"/>
          <w:szCs w:val="24"/>
        </w:rPr>
      </w:pPr>
    </w:p>
    <w:p w14:paraId="0800E185" w14:textId="77777777" w:rsidR="00E34E5D" w:rsidRDefault="00E34E5D" w:rsidP="00E34E5D">
      <w:pPr>
        <w:spacing w:after="0" w:line="240" w:lineRule="auto"/>
        <w:ind w:right="185"/>
        <w:jc w:val="center"/>
        <w:rPr>
          <w:rFonts w:ascii="Times New Roman" w:hAnsi="Times New Roman" w:cs="Times New Roman"/>
          <w:sz w:val="24"/>
          <w:szCs w:val="24"/>
        </w:rPr>
      </w:pPr>
    </w:p>
    <w:p w14:paraId="1C1B1F06" w14:textId="77777777" w:rsidR="00E34E5D" w:rsidRDefault="00E34E5D" w:rsidP="00E34E5D">
      <w:pPr>
        <w:spacing w:after="0" w:line="240" w:lineRule="auto"/>
        <w:ind w:right="185"/>
        <w:jc w:val="center"/>
        <w:rPr>
          <w:rFonts w:ascii="Times New Roman" w:hAnsi="Times New Roman" w:cs="Times New Roman"/>
          <w:sz w:val="24"/>
          <w:szCs w:val="24"/>
        </w:rPr>
      </w:pPr>
    </w:p>
    <w:p w14:paraId="2DE95476" w14:textId="77777777" w:rsidR="00E34E5D" w:rsidRDefault="00E34E5D" w:rsidP="00E34E5D">
      <w:pPr>
        <w:spacing w:after="0" w:line="240" w:lineRule="auto"/>
        <w:ind w:right="185"/>
        <w:jc w:val="center"/>
        <w:rPr>
          <w:rFonts w:ascii="Times New Roman" w:hAnsi="Times New Roman" w:cs="Times New Roman"/>
          <w:sz w:val="24"/>
          <w:szCs w:val="24"/>
        </w:rPr>
      </w:pPr>
    </w:p>
    <w:p w14:paraId="75D7ADC1" w14:textId="77777777" w:rsidR="00E34E5D" w:rsidRDefault="00E34E5D" w:rsidP="00E34E5D">
      <w:pPr>
        <w:spacing w:after="0" w:line="240" w:lineRule="auto"/>
        <w:ind w:right="185"/>
        <w:jc w:val="center"/>
        <w:rPr>
          <w:rFonts w:ascii="Times New Roman" w:hAnsi="Times New Roman" w:cs="Times New Roman"/>
          <w:sz w:val="24"/>
          <w:szCs w:val="24"/>
        </w:rPr>
      </w:pPr>
    </w:p>
    <w:p w14:paraId="05859086" w14:textId="77777777" w:rsidR="00E34E5D" w:rsidRDefault="00E34E5D" w:rsidP="00E34E5D">
      <w:pPr>
        <w:spacing w:after="0" w:line="240" w:lineRule="auto"/>
        <w:ind w:right="185"/>
        <w:jc w:val="center"/>
        <w:rPr>
          <w:rFonts w:ascii="Times New Roman" w:hAnsi="Times New Roman" w:cs="Times New Roman"/>
          <w:sz w:val="24"/>
          <w:szCs w:val="24"/>
        </w:rPr>
      </w:pPr>
    </w:p>
    <w:p w14:paraId="338097B9" w14:textId="77777777" w:rsidR="00E34E5D" w:rsidRDefault="00E34E5D" w:rsidP="00E34E5D">
      <w:pPr>
        <w:spacing w:after="0" w:line="240" w:lineRule="auto"/>
        <w:ind w:right="185"/>
        <w:jc w:val="center"/>
        <w:rPr>
          <w:rFonts w:ascii="Times New Roman" w:hAnsi="Times New Roman" w:cs="Times New Roman"/>
          <w:sz w:val="24"/>
          <w:szCs w:val="24"/>
        </w:rPr>
      </w:pPr>
    </w:p>
    <w:p w14:paraId="06631BCB" w14:textId="77777777" w:rsidR="00E34E5D" w:rsidRDefault="00E34E5D" w:rsidP="00E34E5D">
      <w:pPr>
        <w:spacing w:after="0" w:line="240" w:lineRule="auto"/>
        <w:ind w:right="185"/>
        <w:jc w:val="center"/>
        <w:rPr>
          <w:rFonts w:ascii="Times New Roman" w:hAnsi="Times New Roman" w:cs="Times New Roman"/>
          <w:sz w:val="24"/>
          <w:szCs w:val="24"/>
        </w:rPr>
      </w:pPr>
    </w:p>
    <w:p w14:paraId="3696F5AB" w14:textId="77777777" w:rsidR="00E34E5D" w:rsidRDefault="00E34E5D" w:rsidP="00E34E5D">
      <w:pPr>
        <w:spacing w:after="0" w:line="240" w:lineRule="auto"/>
        <w:ind w:right="185"/>
        <w:jc w:val="center"/>
        <w:rPr>
          <w:rFonts w:ascii="Times New Roman" w:hAnsi="Times New Roman" w:cs="Times New Roman"/>
          <w:sz w:val="24"/>
          <w:szCs w:val="24"/>
        </w:rPr>
      </w:pPr>
    </w:p>
    <w:p w14:paraId="4957F7BA" w14:textId="77777777" w:rsidR="00E34E5D" w:rsidRDefault="00E34E5D" w:rsidP="00E34E5D">
      <w:pPr>
        <w:spacing w:after="0" w:line="240" w:lineRule="auto"/>
        <w:ind w:right="185"/>
        <w:jc w:val="center"/>
        <w:rPr>
          <w:rFonts w:ascii="Times New Roman" w:hAnsi="Times New Roman" w:cs="Times New Roman"/>
          <w:sz w:val="24"/>
          <w:szCs w:val="24"/>
        </w:rPr>
      </w:pPr>
    </w:p>
    <w:p w14:paraId="563F6101" w14:textId="77777777" w:rsidR="00E34E5D" w:rsidRDefault="00E34E5D" w:rsidP="00E34E5D">
      <w:pPr>
        <w:spacing w:after="0" w:line="240" w:lineRule="auto"/>
        <w:ind w:right="185"/>
        <w:jc w:val="center"/>
        <w:rPr>
          <w:rFonts w:ascii="Times New Roman" w:hAnsi="Times New Roman" w:cs="Times New Roman"/>
          <w:sz w:val="24"/>
          <w:szCs w:val="24"/>
        </w:rPr>
      </w:pPr>
    </w:p>
    <w:p w14:paraId="3E504403" w14:textId="77777777" w:rsidR="00E34E5D" w:rsidRDefault="00E34E5D" w:rsidP="00E34E5D">
      <w:pPr>
        <w:spacing w:after="0" w:line="240" w:lineRule="auto"/>
        <w:ind w:right="185"/>
        <w:jc w:val="center"/>
        <w:rPr>
          <w:rFonts w:ascii="Times New Roman" w:hAnsi="Times New Roman" w:cs="Times New Roman"/>
          <w:sz w:val="24"/>
          <w:szCs w:val="24"/>
        </w:rPr>
      </w:pPr>
    </w:p>
    <w:p w14:paraId="51CBD00C" w14:textId="77777777" w:rsidR="00E34E5D" w:rsidRDefault="00E34E5D" w:rsidP="00E34E5D">
      <w:pPr>
        <w:spacing w:after="0" w:line="240" w:lineRule="auto"/>
        <w:ind w:right="185"/>
        <w:jc w:val="center"/>
        <w:rPr>
          <w:rFonts w:ascii="Times New Roman" w:hAnsi="Times New Roman" w:cs="Times New Roman"/>
          <w:sz w:val="24"/>
          <w:szCs w:val="24"/>
        </w:rPr>
      </w:pPr>
    </w:p>
    <w:p w14:paraId="00AEF107" w14:textId="77777777" w:rsidR="00E34E5D" w:rsidRDefault="00E34E5D" w:rsidP="00E34E5D">
      <w:pPr>
        <w:spacing w:after="0" w:line="240" w:lineRule="auto"/>
        <w:ind w:right="185"/>
        <w:jc w:val="center"/>
        <w:rPr>
          <w:rFonts w:ascii="Times New Roman" w:hAnsi="Times New Roman" w:cs="Times New Roman"/>
          <w:sz w:val="24"/>
          <w:szCs w:val="24"/>
        </w:rPr>
      </w:pPr>
    </w:p>
    <w:p w14:paraId="788159BF" w14:textId="77777777" w:rsidR="00E34E5D" w:rsidRDefault="00E34E5D" w:rsidP="00E34E5D">
      <w:pPr>
        <w:spacing w:after="0" w:line="240" w:lineRule="auto"/>
        <w:ind w:right="185"/>
        <w:jc w:val="center"/>
        <w:rPr>
          <w:rFonts w:ascii="Times New Roman" w:hAnsi="Times New Roman" w:cs="Times New Roman"/>
          <w:sz w:val="24"/>
          <w:szCs w:val="24"/>
        </w:rPr>
      </w:pPr>
    </w:p>
    <w:p w14:paraId="31E41DDF" w14:textId="77777777" w:rsidR="00E3612A" w:rsidRDefault="00E3612A" w:rsidP="00E34E5D">
      <w:pPr>
        <w:spacing w:after="0" w:line="240" w:lineRule="auto"/>
        <w:ind w:right="185"/>
        <w:jc w:val="center"/>
        <w:rPr>
          <w:rFonts w:ascii="Times New Roman" w:hAnsi="Times New Roman" w:cs="Times New Roman"/>
          <w:sz w:val="24"/>
          <w:szCs w:val="24"/>
        </w:rPr>
      </w:pPr>
    </w:p>
    <w:p w14:paraId="57CBF7FE" w14:textId="77777777" w:rsidR="00E34E5D" w:rsidRDefault="00E34E5D" w:rsidP="00E34E5D">
      <w:pPr>
        <w:spacing w:after="0" w:line="240" w:lineRule="auto"/>
        <w:ind w:right="185"/>
        <w:jc w:val="center"/>
        <w:rPr>
          <w:rFonts w:ascii="Times New Roman" w:hAnsi="Times New Roman" w:cs="Times New Roman"/>
          <w:sz w:val="24"/>
          <w:szCs w:val="24"/>
        </w:rPr>
      </w:pPr>
    </w:p>
    <w:p w14:paraId="351627DC" w14:textId="77777777" w:rsidR="00E34E5D" w:rsidRPr="00E34E5D" w:rsidRDefault="00E34E5D" w:rsidP="00E34E5D">
      <w:pPr>
        <w:tabs>
          <w:tab w:val="left" w:pos="3420"/>
        </w:tabs>
        <w:spacing w:after="0" w:line="240" w:lineRule="auto"/>
        <w:ind w:right="282"/>
        <w:jc w:val="center"/>
        <w:rPr>
          <w:rFonts w:ascii="Times New Roman" w:hAnsi="Times New Roman" w:cs="Times New Roman"/>
          <w:sz w:val="24"/>
          <w:szCs w:val="24"/>
        </w:rPr>
      </w:pPr>
      <w:r w:rsidRPr="00E34E5D">
        <w:rPr>
          <w:rFonts w:ascii="Times New Roman" w:hAnsi="Times New Roman" w:cs="Times New Roman"/>
          <w:sz w:val="24"/>
          <w:szCs w:val="24"/>
        </w:rPr>
        <w:lastRenderedPageBreak/>
        <w:t>Lēmuma projekts</w:t>
      </w:r>
    </w:p>
    <w:p w14:paraId="2E03E070" w14:textId="77777777" w:rsidR="00E34E5D" w:rsidRPr="00E34E5D" w:rsidRDefault="00E34E5D" w:rsidP="00E34E5D">
      <w:pPr>
        <w:spacing w:after="0" w:line="240" w:lineRule="auto"/>
        <w:ind w:right="282"/>
        <w:jc w:val="center"/>
        <w:rPr>
          <w:rFonts w:ascii="Times New Roman" w:hAnsi="Times New Roman" w:cs="Times New Roman"/>
          <w:sz w:val="24"/>
          <w:szCs w:val="24"/>
        </w:rPr>
      </w:pPr>
      <w:r w:rsidRPr="00E34E5D">
        <w:rPr>
          <w:rFonts w:ascii="Times New Roman" w:hAnsi="Times New Roman" w:cs="Times New Roman"/>
          <w:sz w:val="24"/>
          <w:szCs w:val="24"/>
        </w:rPr>
        <w:t>Olainē</w:t>
      </w:r>
    </w:p>
    <w:p w14:paraId="65C60765" w14:textId="77777777" w:rsidR="00E34E5D" w:rsidRPr="00E34E5D" w:rsidRDefault="00E34E5D" w:rsidP="00E34E5D">
      <w:pPr>
        <w:spacing w:after="0" w:line="240" w:lineRule="auto"/>
        <w:ind w:right="282"/>
        <w:rPr>
          <w:rFonts w:ascii="Times New Roman" w:hAnsi="Times New Roman" w:cs="Times New Roman"/>
          <w:sz w:val="24"/>
          <w:szCs w:val="24"/>
        </w:rPr>
      </w:pPr>
    </w:p>
    <w:p w14:paraId="79169E4E" w14:textId="77777777" w:rsidR="00E34E5D" w:rsidRPr="00E34E5D" w:rsidRDefault="00E34E5D" w:rsidP="00E34E5D">
      <w:pPr>
        <w:spacing w:after="0" w:line="240" w:lineRule="auto"/>
        <w:ind w:right="282"/>
        <w:rPr>
          <w:rFonts w:ascii="Times New Roman" w:hAnsi="Times New Roman" w:cs="Times New Roman"/>
          <w:sz w:val="24"/>
          <w:szCs w:val="24"/>
        </w:rPr>
      </w:pPr>
      <w:r w:rsidRPr="00E34E5D">
        <w:rPr>
          <w:rFonts w:ascii="Times New Roman" w:eastAsia="Calibri" w:hAnsi="Times New Roman" w:cs="Times New Roman"/>
          <w:sz w:val="24"/>
          <w:szCs w:val="24"/>
        </w:rPr>
        <w:t>2025.gada 26.februārī</w:t>
      </w:r>
      <w:r w:rsidRPr="00E34E5D">
        <w:rPr>
          <w:rFonts w:ascii="Times New Roman" w:hAnsi="Times New Roman" w:cs="Times New Roman"/>
          <w:sz w:val="24"/>
          <w:szCs w:val="24"/>
        </w:rPr>
        <w:tab/>
      </w:r>
      <w:r w:rsidRPr="00E34E5D">
        <w:rPr>
          <w:rFonts w:ascii="Times New Roman" w:hAnsi="Times New Roman" w:cs="Times New Roman"/>
          <w:sz w:val="24"/>
          <w:szCs w:val="24"/>
        </w:rPr>
        <w:tab/>
      </w:r>
      <w:r w:rsidRPr="00E34E5D">
        <w:rPr>
          <w:rFonts w:ascii="Times New Roman" w:hAnsi="Times New Roman" w:cs="Times New Roman"/>
          <w:sz w:val="24"/>
          <w:szCs w:val="24"/>
        </w:rPr>
        <w:tab/>
      </w:r>
      <w:r w:rsidRPr="00E34E5D">
        <w:rPr>
          <w:rFonts w:ascii="Times New Roman" w:hAnsi="Times New Roman" w:cs="Times New Roman"/>
          <w:sz w:val="24"/>
          <w:szCs w:val="24"/>
        </w:rPr>
        <w:tab/>
      </w:r>
      <w:r w:rsidRPr="00E34E5D">
        <w:rPr>
          <w:rFonts w:ascii="Times New Roman" w:hAnsi="Times New Roman" w:cs="Times New Roman"/>
          <w:sz w:val="24"/>
          <w:szCs w:val="24"/>
        </w:rPr>
        <w:tab/>
      </w:r>
      <w:r w:rsidRPr="00E34E5D">
        <w:rPr>
          <w:rFonts w:ascii="Times New Roman" w:hAnsi="Times New Roman" w:cs="Times New Roman"/>
          <w:sz w:val="24"/>
          <w:szCs w:val="24"/>
        </w:rPr>
        <w:tab/>
      </w:r>
      <w:r w:rsidRPr="00E34E5D">
        <w:rPr>
          <w:rFonts w:ascii="Times New Roman" w:hAnsi="Times New Roman" w:cs="Times New Roman"/>
          <w:sz w:val="24"/>
          <w:szCs w:val="24"/>
        </w:rPr>
        <w:tab/>
        <w:t xml:space="preserve">                     </w:t>
      </w:r>
      <w:r w:rsidRPr="00E34E5D">
        <w:rPr>
          <w:rFonts w:ascii="Times New Roman" w:hAnsi="Times New Roman" w:cs="Times New Roman"/>
          <w:sz w:val="24"/>
          <w:szCs w:val="24"/>
        </w:rPr>
        <w:tab/>
        <w:t xml:space="preserve">        Nr.2</w:t>
      </w:r>
    </w:p>
    <w:p w14:paraId="73C416C3" w14:textId="77777777" w:rsidR="00E34E5D" w:rsidRPr="00E34E5D" w:rsidRDefault="00E34E5D" w:rsidP="00E34E5D">
      <w:pPr>
        <w:spacing w:after="0" w:line="240" w:lineRule="auto"/>
        <w:ind w:right="282"/>
        <w:rPr>
          <w:rFonts w:ascii="Times New Roman" w:hAnsi="Times New Roman" w:cs="Times New Roman"/>
          <w:b/>
          <w:sz w:val="24"/>
          <w:szCs w:val="24"/>
        </w:rPr>
      </w:pPr>
    </w:p>
    <w:p w14:paraId="44AA1D91" w14:textId="77777777" w:rsidR="00E34E5D" w:rsidRPr="00E34E5D" w:rsidRDefault="00E34E5D" w:rsidP="00E34E5D">
      <w:pPr>
        <w:spacing w:after="0" w:line="240" w:lineRule="auto"/>
        <w:ind w:right="282"/>
        <w:jc w:val="center"/>
        <w:rPr>
          <w:rFonts w:ascii="Times New Roman" w:hAnsi="Times New Roman" w:cs="Times New Roman"/>
          <w:b/>
          <w:sz w:val="24"/>
          <w:szCs w:val="24"/>
        </w:rPr>
      </w:pPr>
      <w:r w:rsidRPr="00E34E5D">
        <w:rPr>
          <w:rFonts w:ascii="Times New Roman" w:hAnsi="Times New Roman" w:cs="Times New Roman"/>
          <w:b/>
          <w:sz w:val="24"/>
          <w:szCs w:val="24"/>
        </w:rPr>
        <w:t xml:space="preserve">Par nekustamā īpašuma </w:t>
      </w:r>
      <w:r w:rsidRPr="00E34E5D">
        <w:rPr>
          <w:rFonts w:ascii="Times New Roman" w:hAnsi="Times New Roman" w:cs="Times New Roman"/>
          <w:bCs/>
          <w:sz w:val="24"/>
          <w:szCs w:val="24"/>
        </w:rPr>
        <w:t xml:space="preserve">– </w:t>
      </w:r>
      <w:r w:rsidRPr="00E34E5D">
        <w:rPr>
          <w:rFonts w:ascii="Times New Roman" w:hAnsi="Times New Roman" w:cs="Times New Roman"/>
          <w:b/>
          <w:sz w:val="24"/>
          <w:szCs w:val="24"/>
        </w:rPr>
        <w:t>zemesgabala Akācijas ielā 34 (Pārolainē)</w:t>
      </w:r>
    </w:p>
    <w:p w14:paraId="4D3D1EB7" w14:textId="77777777" w:rsidR="00E34E5D" w:rsidRPr="00E34E5D" w:rsidRDefault="00E34E5D" w:rsidP="00E34E5D">
      <w:pPr>
        <w:spacing w:after="0" w:line="240" w:lineRule="auto"/>
        <w:ind w:right="282"/>
        <w:jc w:val="center"/>
        <w:rPr>
          <w:rFonts w:ascii="Times New Roman" w:hAnsi="Times New Roman" w:cs="Times New Roman"/>
          <w:b/>
          <w:sz w:val="24"/>
          <w:szCs w:val="24"/>
        </w:rPr>
      </w:pPr>
      <w:r w:rsidRPr="00E34E5D">
        <w:rPr>
          <w:rFonts w:ascii="Times New Roman" w:hAnsi="Times New Roman" w:cs="Times New Roman"/>
          <w:b/>
          <w:sz w:val="24"/>
          <w:szCs w:val="24"/>
        </w:rPr>
        <w:t xml:space="preserve"> atsavināšanas izsoles akta</w:t>
      </w:r>
      <w:r w:rsidRPr="00E34E5D">
        <w:rPr>
          <w:rFonts w:ascii="Times New Roman" w:hAnsi="Times New Roman" w:cs="Times New Roman"/>
          <w:bCs/>
          <w:sz w:val="24"/>
          <w:szCs w:val="24"/>
        </w:rPr>
        <w:t xml:space="preserve"> </w:t>
      </w:r>
      <w:r w:rsidRPr="00E34E5D">
        <w:rPr>
          <w:rFonts w:ascii="Times New Roman" w:hAnsi="Times New Roman" w:cs="Times New Roman"/>
          <w:b/>
          <w:sz w:val="24"/>
          <w:szCs w:val="24"/>
        </w:rPr>
        <w:t>apstiprināšanu</w:t>
      </w:r>
    </w:p>
    <w:p w14:paraId="3CD0208E" w14:textId="77777777" w:rsidR="00E34E5D" w:rsidRPr="00E34E5D" w:rsidRDefault="00E34E5D" w:rsidP="00E34E5D">
      <w:pPr>
        <w:spacing w:after="0" w:line="240" w:lineRule="auto"/>
        <w:ind w:right="282"/>
        <w:jc w:val="center"/>
        <w:rPr>
          <w:rFonts w:ascii="Times New Roman" w:hAnsi="Times New Roman" w:cs="Times New Roman"/>
          <w:sz w:val="24"/>
          <w:szCs w:val="24"/>
        </w:rPr>
      </w:pPr>
    </w:p>
    <w:p w14:paraId="177DCBC5" w14:textId="428B43CE" w:rsidR="00E34E5D" w:rsidRPr="00E34E5D" w:rsidRDefault="00E34E5D" w:rsidP="00E34E5D">
      <w:pPr>
        <w:spacing w:after="0" w:line="240" w:lineRule="auto"/>
        <w:ind w:right="282" w:firstLine="567"/>
        <w:jc w:val="both"/>
        <w:rPr>
          <w:rFonts w:ascii="Times New Roman" w:hAnsi="Times New Roman" w:cs="Times New Roman"/>
          <w:i/>
          <w:iCs/>
          <w:sz w:val="24"/>
          <w:szCs w:val="24"/>
        </w:rPr>
      </w:pPr>
      <w:r w:rsidRPr="00E34E5D">
        <w:rPr>
          <w:rFonts w:ascii="Times New Roman" w:hAnsi="Times New Roman" w:cs="Times New Roman"/>
          <w:sz w:val="24"/>
          <w:szCs w:val="24"/>
        </w:rPr>
        <w:t xml:space="preserve">Saskaņā ar Olaines novada pašvaldības domes 2024.gada 27.decembra sēdes lēmuma “Par Olaines novada pašvaldības nekustamā īpašuma atsavināšanu elektroniskā izsolē” lemjošās daļas 1.3.punktā apstiprinātiem izsoles noteikumiem (3.pielikums - </w:t>
      </w:r>
      <w:r w:rsidRPr="00E34E5D">
        <w:rPr>
          <w:rFonts w:ascii="Times New Roman" w:hAnsi="Times New Roman" w:cs="Times New Roman"/>
          <w:i/>
          <w:sz w:val="24"/>
          <w:szCs w:val="24"/>
        </w:rPr>
        <w:t xml:space="preserve">Nekustamā īpašuma </w:t>
      </w:r>
      <w:r w:rsidRPr="00E34E5D">
        <w:rPr>
          <w:rFonts w:ascii="Times New Roman" w:hAnsi="Times New Roman" w:cs="Times New Roman"/>
          <w:sz w:val="24"/>
          <w:szCs w:val="24"/>
        </w:rPr>
        <w:t xml:space="preserve">– </w:t>
      </w:r>
      <w:r w:rsidRPr="00E34E5D">
        <w:rPr>
          <w:rFonts w:ascii="Times New Roman" w:hAnsi="Times New Roman" w:cs="Times New Roman"/>
          <w:i/>
          <w:sz w:val="24"/>
          <w:szCs w:val="24"/>
        </w:rPr>
        <w:t>zemesgabala Akācijas ielā 34, Pārolainē, Olaines pagastā, Olaines novadā  ar kadastra apzīmējumu 80800080422, 1.5865 ha platībā (Kadastra numurs 80800080422) atsavināšanas elektroniskās izsoles noteikumi)</w:t>
      </w:r>
      <w:r w:rsidRPr="00E34E5D">
        <w:rPr>
          <w:rFonts w:ascii="Times New Roman" w:hAnsi="Times New Roman" w:cs="Times New Roman"/>
          <w:sz w:val="24"/>
          <w:szCs w:val="24"/>
        </w:rPr>
        <w:t>, Elektronisko izsoļu vietnē https://izsoles.ta.gov.lv no 2025.gada 11.janvāra plkst. 13:00 līdz 2025.gada 10.februārim, plkst.13:12 (izsoles noslēgums) notika atsavināšanas izsole (</w:t>
      </w:r>
      <w:r w:rsidRPr="00E34E5D">
        <w:rPr>
          <w:rFonts w:ascii="Times New Roman" w:hAnsi="Times New Roman" w:cs="Times New Roman"/>
          <w:i/>
          <w:iCs/>
          <w:sz w:val="24"/>
          <w:szCs w:val="24"/>
        </w:rPr>
        <w:t>sludinājum</w:t>
      </w:r>
      <w:r>
        <w:rPr>
          <w:rFonts w:ascii="Times New Roman" w:hAnsi="Times New Roman" w:cs="Times New Roman"/>
          <w:i/>
          <w:iCs/>
          <w:sz w:val="24"/>
          <w:szCs w:val="24"/>
        </w:rPr>
        <w:t>a</w:t>
      </w:r>
      <w:r w:rsidRPr="00E34E5D">
        <w:rPr>
          <w:rFonts w:ascii="Times New Roman" w:hAnsi="Times New Roman" w:cs="Times New Roman"/>
          <w:i/>
          <w:iCs/>
          <w:sz w:val="24"/>
          <w:szCs w:val="24"/>
        </w:rPr>
        <w:t xml:space="preserve"> reģ.nr. CITI/193/2025-EIS).</w:t>
      </w:r>
    </w:p>
    <w:p w14:paraId="4FFEF26C" w14:textId="77777777" w:rsidR="00E34E5D" w:rsidRPr="00E34E5D" w:rsidRDefault="00E34E5D" w:rsidP="00E34E5D">
      <w:pPr>
        <w:spacing w:after="0" w:line="240" w:lineRule="auto"/>
        <w:ind w:right="282" w:firstLine="567"/>
        <w:jc w:val="both"/>
        <w:rPr>
          <w:rFonts w:ascii="Times New Roman" w:hAnsi="Times New Roman" w:cs="Times New Roman"/>
          <w:i/>
          <w:sz w:val="24"/>
          <w:szCs w:val="24"/>
        </w:rPr>
      </w:pPr>
      <w:r w:rsidRPr="00E34E5D">
        <w:rPr>
          <w:rFonts w:ascii="Times New Roman" w:hAnsi="Times New Roman" w:cs="Times New Roman"/>
          <w:sz w:val="24"/>
          <w:szCs w:val="24"/>
        </w:rPr>
        <w:t>Saskaņā ar 2025.gada 11.februāra Aktu Nr.3944466/0/2025-AKT “Akts par nekustamā īpašuma pārdošanu izsolē” (</w:t>
      </w:r>
      <w:r w:rsidRPr="00E34E5D">
        <w:rPr>
          <w:rFonts w:ascii="Times New Roman" w:hAnsi="Times New Roman" w:cs="Times New Roman"/>
          <w:i/>
          <w:iCs/>
          <w:sz w:val="24"/>
          <w:szCs w:val="24"/>
        </w:rPr>
        <w:t>Akts elektroniski sagatavots elektronisko izsoļu vietnē un ir derīgs bez paraksta):</w:t>
      </w:r>
    </w:p>
    <w:p w14:paraId="02A6F95F" w14:textId="77777777" w:rsidR="00E34E5D" w:rsidRPr="00E34E5D" w:rsidRDefault="00E34E5D" w:rsidP="00E34E5D">
      <w:pPr>
        <w:spacing w:after="0" w:line="240" w:lineRule="auto"/>
        <w:ind w:right="282" w:firstLine="567"/>
        <w:jc w:val="both"/>
        <w:rPr>
          <w:rFonts w:ascii="Times New Roman" w:hAnsi="Times New Roman" w:cs="Times New Roman"/>
          <w:i/>
          <w:sz w:val="24"/>
          <w:szCs w:val="24"/>
        </w:rPr>
      </w:pPr>
      <w:r w:rsidRPr="00E34E5D">
        <w:rPr>
          <w:rFonts w:ascii="Times New Roman" w:hAnsi="Times New Roman" w:cs="Times New Roman"/>
          <w:sz w:val="24"/>
          <w:szCs w:val="24"/>
        </w:rPr>
        <w:t>Pašvaldība autorizējusi dalībai izsolē 4 (četrus) izsoles dalībniekus.</w:t>
      </w:r>
    </w:p>
    <w:p w14:paraId="5AB966B6" w14:textId="77777777" w:rsidR="00E34E5D" w:rsidRPr="00E34E5D" w:rsidRDefault="00E34E5D" w:rsidP="00E34E5D">
      <w:pPr>
        <w:spacing w:after="0" w:line="240" w:lineRule="auto"/>
        <w:ind w:right="282" w:firstLine="567"/>
        <w:jc w:val="both"/>
        <w:rPr>
          <w:rFonts w:ascii="Times New Roman" w:hAnsi="Times New Roman" w:cs="Times New Roman"/>
          <w:i/>
          <w:sz w:val="24"/>
          <w:szCs w:val="24"/>
        </w:rPr>
      </w:pPr>
      <w:r w:rsidRPr="00E34E5D">
        <w:rPr>
          <w:rFonts w:ascii="Times New Roman" w:hAnsi="Times New Roman" w:cs="Times New Roman"/>
          <w:sz w:val="24"/>
          <w:szCs w:val="24"/>
        </w:rPr>
        <w:t xml:space="preserve">Izsolāmā objekta atsavināšanas sākumcena – EUR 55800.00 (piecdesmit pieci tūkstoši astoņi simti </w:t>
      </w:r>
      <w:r w:rsidRPr="00E34E5D">
        <w:rPr>
          <w:rFonts w:ascii="Times New Roman" w:hAnsi="Times New Roman" w:cs="Times New Roman"/>
          <w:i/>
          <w:iCs/>
          <w:sz w:val="24"/>
          <w:szCs w:val="24"/>
        </w:rPr>
        <w:t>euro</w:t>
      </w:r>
      <w:r w:rsidRPr="00E34E5D">
        <w:rPr>
          <w:rFonts w:ascii="Times New Roman" w:hAnsi="Times New Roman" w:cs="Times New Roman"/>
          <w:sz w:val="24"/>
          <w:szCs w:val="24"/>
        </w:rPr>
        <w:t xml:space="preserve"> 00 centi).</w:t>
      </w:r>
    </w:p>
    <w:p w14:paraId="15A62C9D" w14:textId="77777777" w:rsidR="00E34E5D" w:rsidRPr="00E34E5D" w:rsidRDefault="00E34E5D" w:rsidP="00E34E5D">
      <w:pPr>
        <w:spacing w:after="0" w:line="240" w:lineRule="auto"/>
        <w:ind w:right="282" w:firstLine="567"/>
        <w:jc w:val="both"/>
        <w:rPr>
          <w:rFonts w:ascii="Times New Roman" w:hAnsi="Times New Roman" w:cs="Times New Roman"/>
          <w:i/>
          <w:sz w:val="24"/>
          <w:szCs w:val="24"/>
        </w:rPr>
      </w:pPr>
      <w:r w:rsidRPr="00E34E5D">
        <w:rPr>
          <w:rFonts w:ascii="Times New Roman" w:hAnsi="Times New Roman" w:cs="Times New Roman"/>
          <w:sz w:val="24"/>
          <w:szCs w:val="24"/>
        </w:rPr>
        <w:t>Izsolāmā objekta izsoles solis – EUR 200.00.</w:t>
      </w:r>
    </w:p>
    <w:p w14:paraId="230A3B02" w14:textId="77777777" w:rsidR="00E34E5D" w:rsidRPr="00E34E5D" w:rsidRDefault="00E34E5D" w:rsidP="00E34E5D">
      <w:pPr>
        <w:spacing w:after="0" w:line="240" w:lineRule="auto"/>
        <w:ind w:right="282" w:firstLine="567"/>
        <w:jc w:val="both"/>
        <w:rPr>
          <w:rFonts w:ascii="Times New Roman" w:hAnsi="Times New Roman" w:cs="Times New Roman"/>
          <w:i/>
          <w:sz w:val="24"/>
          <w:szCs w:val="24"/>
        </w:rPr>
      </w:pPr>
      <w:r w:rsidRPr="00E34E5D">
        <w:rPr>
          <w:rFonts w:ascii="Times New Roman" w:hAnsi="Times New Roman" w:cs="Times New Roman"/>
          <w:sz w:val="24"/>
          <w:szCs w:val="24"/>
        </w:rPr>
        <w:t>Izsoles gaitā veikti 122 (viens simts divdesmit divi) izsoles soļi.</w:t>
      </w:r>
    </w:p>
    <w:p w14:paraId="5A868980" w14:textId="77777777" w:rsidR="00E34E5D" w:rsidRPr="00E34E5D" w:rsidRDefault="00E34E5D" w:rsidP="00E34E5D">
      <w:pPr>
        <w:spacing w:after="0" w:line="240" w:lineRule="auto"/>
        <w:ind w:right="282" w:firstLine="567"/>
        <w:jc w:val="both"/>
        <w:rPr>
          <w:rFonts w:ascii="Times New Roman" w:hAnsi="Times New Roman" w:cs="Times New Roman"/>
          <w:i/>
          <w:sz w:val="24"/>
          <w:szCs w:val="24"/>
        </w:rPr>
      </w:pPr>
      <w:r w:rsidRPr="00E34E5D">
        <w:rPr>
          <w:rFonts w:ascii="Times New Roman" w:hAnsi="Times New Roman" w:cs="Times New Roman"/>
          <w:sz w:val="24"/>
          <w:szCs w:val="24"/>
        </w:rPr>
        <w:t xml:space="preserve">Izsolē nosolītā augstākā cena – </w:t>
      </w:r>
      <w:r w:rsidRPr="00E34E5D">
        <w:rPr>
          <w:rFonts w:ascii="Times New Roman" w:hAnsi="Times New Roman" w:cs="Times New Roman"/>
          <w:b/>
          <w:bCs/>
          <w:sz w:val="24"/>
          <w:szCs w:val="24"/>
        </w:rPr>
        <w:t>EUR 80200.00</w:t>
      </w:r>
      <w:r w:rsidRPr="00E34E5D">
        <w:rPr>
          <w:rFonts w:ascii="Times New Roman" w:hAnsi="Times New Roman" w:cs="Times New Roman"/>
          <w:sz w:val="24"/>
          <w:szCs w:val="24"/>
        </w:rPr>
        <w:t xml:space="preserve"> (astoņdesmit tūkstoši divi simti </w:t>
      </w:r>
      <w:r w:rsidRPr="00E34E5D">
        <w:rPr>
          <w:rFonts w:ascii="Times New Roman" w:hAnsi="Times New Roman" w:cs="Times New Roman"/>
          <w:i/>
          <w:iCs/>
          <w:sz w:val="24"/>
          <w:szCs w:val="24"/>
        </w:rPr>
        <w:t>euro</w:t>
      </w:r>
      <w:r w:rsidRPr="00E34E5D">
        <w:rPr>
          <w:rFonts w:ascii="Times New Roman" w:hAnsi="Times New Roman" w:cs="Times New Roman"/>
          <w:sz w:val="24"/>
          <w:szCs w:val="24"/>
        </w:rPr>
        <w:t xml:space="preserve"> 00 centi).</w:t>
      </w:r>
    </w:p>
    <w:p w14:paraId="7655E22B" w14:textId="77777777" w:rsidR="00E34E5D" w:rsidRPr="00E34E5D" w:rsidRDefault="00E34E5D" w:rsidP="00E34E5D">
      <w:pPr>
        <w:spacing w:after="0" w:line="240" w:lineRule="auto"/>
        <w:ind w:right="282" w:firstLine="567"/>
        <w:jc w:val="both"/>
        <w:rPr>
          <w:rFonts w:ascii="Times New Roman" w:hAnsi="Times New Roman" w:cs="Times New Roman"/>
          <w:sz w:val="24"/>
          <w:szCs w:val="24"/>
        </w:rPr>
      </w:pPr>
      <w:r w:rsidRPr="00E34E5D">
        <w:rPr>
          <w:rFonts w:ascii="Times New Roman" w:hAnsi="Times New Roman" w:cs="Times New Roman"/>
          <w:sz w:val="24"/>
          <w:szCs w:val="24"/>
        </w:rPr>
        <w:t>Izsoles dalībnieks, kurš nosolījis augstāko cenu – sabiedrība ar ierobežotu atbildību “Ausmas Bērnudārzs”, vienotais reģistrācijas numurs 40203217075, juridiskā adrese – Tadaiķu iela 1 – 63, Rīga, LV-1058.</w:t>
      </w:r>
    </w:p>
    <w:p w14:paraId="57D27053" w14:textId="77777777" w:rsidR="00E34E5D" w:rsidRPr="00E34E5D" w:rsidRDefault="00E34E5D" w:rsidP="00E34E5D">
      <w:pPr>
        <w:spacing w:after="0" w:line="240" w:lineRule="auto"/>
        <w:ind w:right="282" w:firstLine="567"/>
        <w:jc w:val="both"/>
        <w:rPr>
          <w:rFonts w:ascii="Times New Roman" w:hAnsi="Times New Roman" w:cs="Times New Roman"/>
          <w:i/>
          <w:sz w:val="24"/>
          <w:szCs w:val="24"/>
        </w:rPr>
      </w:pPr>
      <w:r w:rsidRPr="00E34E5D">
        <w:rPr>
          <w:rFonts w:ascii="Times New Roman" w:hAnsi="Times New Roman" w:cs="Times New Roman"/>
          <w:sz w:val="24"/>
          <w:szCs w:val="24"/>
        </w:rPr>
        <w:t xml:space="preserve">Samaksas (pirkuma) summā tiek ieskaitīta samaksātā drošības nauda EUR 5580.00. </w:t>
      </w:r>
    </w:p>
    <w:p w14:paraId="3F2BFECA" w14:textId="77777777" w:rsidR="00E34E5D" w:rsidRPr="00E34E5D" w:rsidRDefault="00E34E5D" w:rsidP="00E34E5D">
      <w:pPr>
        <w:spacing w:after="0" w:line="240" w:lineRule="auto"/>
        <w:ind w:right="282" w:firstLine="567"/>
        <w:jc w:val="both"/>
        <w:rPr>
          <w:rFonts w:ascii="Times New Roman" w:hAnsi="Times New Roman" w:cs="Times New Roman"/>
          <w:sz w:val="24"/>
          <w:szCs w:val="24"/>
        </w:rPr>
      </w:pPr>
      <w:r w:rsidRPr="00E34E5D">
        <w:rPr>
          <w:rFonts w:ascii="Times New Roman" w:hAnsi="Times New Roman" w:cs="Times New Roman"/>
          <w:sz w:val="24"/>
          <w:szCs w:val="24"/>
        </w:rPr>
        <w:t xml:space="preserve">Sabiedrībai ar ierobežotu atbildību “Ausmas Bērnudārzs” līdz 2025.gada 10.martam (ieskaitot) jāpārskaita izsoles komisijas norādītajā kontā </w:t>
      </w:r>
      <w:bookmarkStart w:id="48" w:name="_Hlk190159710"/>
      <w:r w:rsidRPr="00E34E5D">
        <w:rPr>
          <w:rFonts w:ascii="Times New Roman" w:hAnsi="Times New Roman" w:cs="Times New Roman"/>
          <w:sz w:val="24"/>
          <w:szCs w:val="24"/>
        </w:rPr>
        <w:t>EUR 74620.00 (septiņdesmit četri tūkstoši seši simti divdesmit</w:t>
      </w:r>
      <w:bookmarkEnd w:id="48"/>
      <w:r w:rsidRPr="00E34E5D">
        <w:rPr>
          <w:rFonts w:ascii="Times New Roman" w:hAnsi="Times New Roman" w:cs="Times New Roman"/>
          <w:sz w:val="24"/>
          <w:szCs w:val="24"/>
        </w:rPr>
        <w:t xml:space="preserve"> </w:t>
      </w:r>
      <w:r w:rsidRPr="00E34E5D">
        <w:rPr>
          <w:rFonts w:ascii="Times New Roman" w:hAnsi="Times New Roman" w:cs="Times New Roman"/>
          <w:i/>
          <w:sz w:val="24"/>
          <w:szCs w:val="24"/>
        </w:rPr>
        <w:t>euro</w:t>
      </w:r>
      <w:r w:rsidRPr="00E34E5D">
        <w:rPr>
          <w:rFonts w:ascii="Times New Roman" w:hAnsi="Times New Roman" w:cs="Times New Roman"/>
          <w:sz w:val="24"/>
          <w:szCs w:val="24"/>
        </w:rPr>
        <w:t xml:space="preserve"> 00 centi).</w:t>
      </w:r>
    </w:p>
    <w:p w14:paraId="15DA4EAC" w14:textId="77777777" w:rsidR="00E34E5D" w:rsidRPr="00E34E5D" w:rsidRDefault="00E34E5D" w:rsidP="00E34E5D">
      <w:pPr>
        <w:spacing w:after="0" w:line="240" w:lineRule="auto"/>
        <w:ind w:right="282" w:firstLine="567"/>
        <w:jc w:val="both"/>
        <w:rPr>
          <w:rFonts w:ascii="Times New Roman" w:hAnsi="Times New Roman" w:cs="Times New Roman"/>
          <w:i/>
          <w:sz w:val="24"/>
          <w:szCs w:val="24"/>
        </w:rPr>
      </w:pPr>
    </w:p>
    <w:p w14:paraId="7308D44E" w14:textId="77777777" w:rsidR="00E34E5D" w:rsidRPr="00E34E5D" w:rsidRDefault="00E34E5D" w:rsidP="00E34E5D">
      <w:pPr>
        <w:spacing w:after="0" w:line="240" w:lineRule="auto"/>
        <w:ind w:right="282" w:firstLine="567"/>
        <w:jc w:val="both"/>
        <w:rPr>
          <w:rFonts w:ascii="Times New Roman" w:hAnsi="Times New Roman" w:cs="Times New Roman"/>
          <w:i/>
          <w:sz w:val="24"/>
          <w:szCs w:val="24"/>
        </w:rPr>
      </w:pPr>
      <w:r w:rsidRPr="00E34E5D">
        <w:rPr>
          <w:rFonts w:ascii="Times New Roman" w:hAnsi="Times New Roman" w:cs="Times New Roman"/>
          <w:sz w:val="24"/>
          <w:szCs w:val="24"/>
        </w:rPr>
        <w:t xml:space="preserve">Ievērojot iepriekš minēto, 2025.gada 11.februāra Aktu Nr.3944466/0/2025-AKT “Akts par nekustamā īpašuma pārdošanu izsolē”, Finanšu komitejas 2025.gada 19.februāra sēdes protokolu Nr.3 un, pamatojoties uz Pašvaldību likuma 10.panta pirmās daļas 16. un 21.punktu, </w:t>
      </w:r>
      <w:r w:rsidRPr="00E34E5D">
        <w:rPr>
          <w:rFonts w:ascii="Times New Roman" w:hAnsi="Times New Roman" w:cs="Times New Roman"/>
          <w:bCs/>
          <w:sz w:val="24"/>
          <w:szCs w:val="24"/>
        </w:rPr>
        <w:t>Publiskas personas mantas atsavināšanas likuma 3.panta pirmās daļas 2.punktu, 10.panta pirmo daļu, 15.panta pirmo daļu, 17.panta pirmo daļu, 19.panta pirmo daļu, 34.pantu, 44.panta pirmo daļu un 47.pantu,</w:t>
      </w:r>
      <w:r w:rsidRPr="00E34E5D">
        <w:rPr>
          <w:rFonts w:ascii="Times New Roman" w:hAnsi="Times New Roman" w:cs="Times New Roman"/>
          <w:sz w:val="24"/>
          <w:szCs w:val="24"/>
        </w:rPr>
        <w:t xml:space="preserve"> </w:t>
      </w:r>
      <w:r w:rsidRPr="00E34E5D">
        <w:rPr>
          <w:rFonts w:ascii="Times New Roman" w:hAnsi="Times New Roman" w:cs="Times New Roman"/>
          <w:bCs/>
          <w:sz w:val="24"/>
          <w:szCs w:val="24"/>
        </w:rPr>
        <w:t xml:space="preserve">Administratīvā procesa likuma 70.panta pirmo daļu, </w:t>
      </w:r>
      <w:r w:rsidRPr="00E34E5D">
        <w:rPr>
          <w:rFonts w:ascii="Times New Roman" w:hAnsi="Times New Roman" w:cs="Times New Roman"/>
          <w:b/>
          <w:bCs/>
          <w:sz w:val="24"/>
          <w:szCs w:val="24"/>
        </w:rPr>
        <w:t>dome nolemj:</w:t>
      </w:r>
    </w:p>
    <w:p w14:paraId="34C59A8A" w14:textId="77777777" w:rsidR="00E34E5D" w:rsidRPr="00E34E5D" w:rsidRDefault="00E34E5D" w:rsidP="00E34E5D">
      <w:pPr>
        <w:spacing w:after="0" w:line="240" w:lineRule="auto"/>
        <w:ind w:right="282"/>
        <w:jc w:val="both"/>
        <w:rPr>
          <w:rFonts w:ascii="Times New Roman" w:hAnsi="Times New Roman" w:cs="Times New Roman"/>
          <w:sz w:val="24"/>
          <w:szCs w:val="24"/>
        </w:rPr>
      </w:pPr>
    </w:p>
    <w:p w14:paraId="2C1EAB95" w14:textId="4D0AE82B" w:rsidR="00E34E5D" w:rsidRDefault="00E34E5D" w:rsidP="00E34E5D">
      <w:pPr>
        <w:spacing w:after="0" w:line="240" w:lineRule="auto"/>
        <w:ind w:right="282"/>
        <w:jc w:val="both"/>
        <w:rPr>
          <w:rFonts w:ascii="Times New Roman" w:hAnsi="Times New Roman" w:cs="Times New Roman"/>
          <w:bCs/>
          <w:sz w:val="24"/>
          <w:szCs w:val="24"/>
        </w:rPr>
      </w:pPr>
      <w:r>
        <w:rPr>
          <w:rFonts w:ascii="Times New Roman" w:hAnsi="Times New Roman" w:cs="Times New Roman"/>
          <w:bCs/>
          <w:sz w:val="24"/>
          <w:szCs w:val="24"/>
        </w:rPr>
        <w:t xml:space="preserve">1. </w:t>
      </w:r>
      <w:r w:rsidRPr="00E34E5D">
        <w:rPr>
          <w:rFonts w:ascii="Times New Roman" w:hAnsi="Times New Roman" w:cs="Times New Roman"/>
          <w:bCs/>
          <w:sz w:val="24"/>
          <w:szCs w:val="24"/>
        </w:rPr>
        <w:t xml:space="preserve">Apstiprināt nekustamā īpašuma – zemesgabala Akācijas ielā 34, Pārolainē, Olaines pagastā, Olaines novadā  ar kadastra apzīmējumu 80800080422, 1.5865 ha platībā (kadastra numurs 80800080422)  atsavināšanas izsoles aktu ar pārdošanas cenu </w:t>
      </w:r>
      <w:r w:rsidRPr="00E34E5D">
        <w:rPr>
          <w:rFonts w:ascii="Times New Roman" w:hAnsi="Times New Roman" w:cs="Times New Roman"/>
          <w:b/>
          <w:bCs/>
          <w:sz w:val="24"/>
          <w:szCs w:val="24"/>
        </w:rPr>
        <w:t>EUR 80200.00</w:t>
      </w:r>
      <w:r w:rsidRPr="00E34E5D">
        <w:rPr>
          <w:rFonts w:ascii="Times New Roman" w:hAnsi="Times New Roman" w:cs="Times New Roman"/>
          <w:sz w:val="24"/>
          <w:szCs w:val="24"/>
        </w:rPr>
        <w:t xml:space="preserve"> (astoņdesmit tūkstoši divi simti </w:t>
      </w:r>
      <w:r w:rsidRPr="00E34E5D">
        <w:rPr>
          <w:rFonts w:ascii="Times New Roman" w:hAnsi="Times New Roman" w:cs="Times New Roman"/>
          <w:i/>
          <w:iCs/>
          <w:sz w:val="24"/>
          <w:szCs w:val="24"/>
        </w:rPr>
        <w:t>euro</w:t>
      </w:r>
      <w:r w:rsidRPr="00E34E5D">
        <w:rPr>
          <w:rFonts w:ascii="Times New Roman" w:hAnsi="Times New Roman" w:cs="Times New Roman"/>
          <w:sz w:val="24"/>
          <w:szCs w:val="24"/>
        </w:rPr>
        <w:t xml:space="preserve"> 00 centi).</w:t>
      </w:r>
      <w:r w:rsidRPr="00E34E5D">
        <w:rPr>
          <w:rFonts w:ascii="Times New Roman" w:hAnsi="Times New Roman" w:cs="Times New Roman"/>
          <w:bCs/>
          <w:sz w:val="24"/>
          <w:szCs w:val="24"/>
        </w:rPr>
        <w:t xml:space="preserve"> Pielikumā </w:t>
      </w:r>
      <w:r w:rsidRPr="00E34E5D">
        <w:rPr>
          <w:rFonts w:ascii="Times New Roman" w:hAnsi="Times New Roman" w:cs="Times New Roman"/>
          <w:sz w:val="24"/>
          <w:szCs w:val="24"/>
        </w:rPr>
        <w:t>2025.gada 11.februāra Akts Nr.3944466/0/2025-AKT “Akts par nekustamā īpašuma pārdošanu izsolē”.</w:t>
      </w:r>
    </w:p>
    <w:p w14:paraId="378EC891" w14:textId="77777777" w:rsidR="00E34E5D" w:rsidRDefault="00E34E5D" w:rsidP="00E34E5D">
      <w:pPr>
        <w:spacing w:after="0" w:line="240" w:lineRule="auto"/>
        <w:ind w:right="282"/>
        <w:jc w:val="both"/>
        <w:rPr>
          <w:rFonts w:ascii="Times New Roman" w:hAnsi="Times New Roman" w:cs="Times New Roman"/>
          <w:bCs/>
          <w:sz w:val="24"/>
          <w:szCs w:val="24"/>
        </w:rPr>
      </w:pPr>
      <w:r>
        <w:rPr>
          <w:rFonts w:ascii="Times New Roman" w:hAnsi="Times New Roman" w:cs="Times New Roman"/>
          <w:bCs/>
          <w:sz w:val="24"/>
          <w:szCs w:val="24"/>
        </w:rPr>
        <w:t xml:space="preserve">2. </w:t>
      </w:r>
      <w:r w:rsidRPr="00E34E5D">
        <w:rPr>
          <w:rFonts w:ascii="Times New Roman" w:hAnsi="Times New Roman" w:cs="Times New Roman"/>
          <w:bCs/>
          <w:sz w:val="24"/>
          <w:szCs w:val="24"/>
        </w:rPr>
        <w:t xml:space="preserve">Noteikt </w:t>
      </w:r>
      <w:r w:rsidRPr="00E34E5D">
        <w:rPr>
          <w:rFonts w:ascii="Times New Roman" w:hAnsi="Times New Roman" w:cs="Times New Roman"/>
          <w:sz w:val="24"/>
          <w:szCs w:val="24"/>
        </w:rPr>
        <w:t>sabiedrībai ar ierobežotu atbildību “Ausmas Bērnudārzs”</w:t>
      </w:r>
      <w:r w:rsidRPr="00E34E5D">
        <w:rPr>
          <w:rFonts w:ascii="Times New Roman" w:hAnsi="Times New Roman" w:cs="Times New Roman"/>
          <w:bCs/>
          <w:sz w:val="24"/>
          <w:szCs w:val="24"/>
        </w:rPr>
        <w:t>,</w:t>
      </w:r>
      <w:r w:rsidRPr="00E34E5D">
        <w:rPr>
          <w:rFonts w:ascii="Times New Roman" w:hAnsi="Times New Roman" w:cs="Times New Roman"/>
          <w:sz w:val="24"/>
          <w:szCs w:val="24"/>
        </w:rPr>
        <w:t xml:space="preserve"> vienotais reģistrācijas numurs 40203217075,</w:t>
      </w:r>
      <w:r w:rsidRPr="00E34E5D">
        <w:rPr>
          <w:rFonts w:ascii="Times New Roman" w:hAnsi="Times New Roman" w:cs="Times New Roman"/>
          <w:bCs/>
          <w:sz w:val="24"/>
          <w:szCs w:val="24"/>
        </w:rPr>
        <w:t xml:space="preserve"> pienākumu ne vēlāk kā līdz 2025.gada 10.martam (ieskaitot) samaksāt </w:t>
      </w:r>
      <w:r w:rsidRPr="00E34E5D">
        <w:rPr>
          <w:rFonts w:ascii="Times New Roman" w:hAnsi="Times New Roman" w:cs="Times New Roman"/>
          <w:sz w:val="24"/>
          <w:szCs w:val="24"/>
        </w:rPr>
        <w:t xml:space="preserve">EUR 74620.00 (septiņdesmit četri tūkstoši seši simti divdesmit </w:t>
      </w:r>
      <w:r w:rsidRPr="00E34E5D">
        <w:rPr>
          <w:rFonts w:ascii="Times New Roman" w:hAnsi="Times New Roman" w:cs="Times New Roman"/>
          <w:i/>
          <w:sz w:val="24"/>
          <w:szCs w:val="24"/>
        </w:rPr>
        <w:t>euro</w:t>
      </w:r>
      <w:r w:rsidRPr="00E34E5D">
        <w:rPr>
          <w:rFonts w:ascii="Times New Roman" w:hAnsi="Times New Roman" w:cs="Times New Roman"/>
          <w:sz w:val="24"/>
          <w:szCs w:val="24"/>
        </w:rPr>
        <w:t xml:space="preserve"> 00 centi) </w:t>
      </w:r>
      <w:r w:rsidRPr="00E34E5D">
        <w:rPr>
          <w:rFonts w:ascii="Times New Roman" w:hAnsi="Times New Roman" w:cs="Times New Roman"/>
          <w:bCs/>
          <w:sz w:val="24"/>
          <w:szCs w:val="24"/>
        </w:rPr>
        <w:t>izsoles komisijas norādītajā Olaines novada pašvaldības  norēķinu kontā kredītiestādē (</w:t>
      </w:r>
      <w:r w:rsidRPr="00E34E5D">
        <w:rPr>
          <w:rFonts w:ascii="Times New Roman" w:hAnsi="Times New Roman" w:cs="Times New Roman"/>
          <w:bCs/>
          <w:i/>
          <w:iCs/>
          <w:sz w:val="24"/>
          <w:szCs w:val="24"/>
        </w:rPr>
        <w:t>rekvizīti: Olaines novada pašvaldība, reģ. Nr.90000024332, AS „Swedbank”, konts LV82HABA0551020841125, mērķis: par zemesgabala Akācijas iela 34 (Pārolaine) atsavināšanu</w:t>
      </w:r>
      <w:r w:rsidRPr="00E34E5D">
        <w:rPr>
          <w:rFonts w:ascii="Times New Roman" w:hAnsi="Times New Roman" w:cs="Times New Roman"/>
          <w:bCs/>
          <w:sz w:val="24"/>
          <w:szCs w:val="24"/>
        </w:rPr>
        <w:t xml:space="preserve">). </w:t>
      </w:r>
    </w:p>
    <w:p w14:paraId="355EE98E" w14:textId="77777777" w:rsidR="00E34E5D" w:rsidRDefault="00E34E5D" w:rsidP="00E34E5D">
      <w:pPr>
        <w:spacing w:after="0" w:line="240" w:lineRule="auto"/>
        <w:ind w:right="282"/>
        <w:jc w:val="both"/>
        <w:rPr>
          <w:rFonts w:ascii="Times New Roman" w:hAnsi="Times New Roman" w:cs="Times New Roman"/>
          <w:bCs/>
          <w:sz w:val="24"/>
          <w:szCs w:val="24"/>
        </w:rPr>
      </w:pPr>
      <w:r>
        <w:rPr>
          <w:rFonts w:ascii="Times New Roman" w:hAnsi="Times New Roman" w:cs="Times New Roman"/>
          <w:bCs/>
          <w:sz w:val="24"/>
          <w:szCs w:val="24"/>
        </w:rPr>
        <w:t xml:space="preserve">3. </w:t>
      </w:r>
      <w:r w:rsidRPr="00E34E5D">
        <w:rPr>
          <w:rFonts w:ascii="Times New Roman" w:hAnsi="Times New Roman" w:cs="Times New Roman"/>
          <w:bCs/>
          <w:sz w:val="24"/>
          <w:szCs w:val="24"/>
        </w:rPr>
        <w:t xml:space="preserve">Uzdot Īpašuma un juridiskajai nodaļai pēc lēmuma 2.punkta izpildes sagatavot nekustamā īpašuma </w:t>
      </w:r>
      <w:r w:rsidRPr="00E34E5D">
        <w:rPr>
          <w:rFonts w:ascii="Times New Roman" w:hAnsi="Times New Roman" w:cs="Times New Roman"/>
          <w:sz w:val="24"/>
          <w:szCs w:val="24"/>
        </w:rPr>
        <w:t xml:space="preserve">– </w:t>
      </w:r>
      <w:r w:rsidRPr="00E34E5D">
        <w:rPr>
          <w:rFonts w:ascii="Times New Roman" w:hAnsi="Times New Roman" w:cs="Times New Roman"/>
          <w:bCs/>
          <w:sz w:val="24"/>
          <w:szCs w:val="24"/>
        </w:rPr>
        <w:t xml:space="preserve">zemesgabala </w:t>
      </w:r>
      <w:r w:rsidRPr="00E34E5D">
        <w:rPr>
          <w:rFonts w:ascii="Times New Roman" w:hAnsi="Times New Roman" w:cs="Times New Roman"/>
          <w:sz w:val="24"/>
          <w:szCs w:val="24"/>
        </w:rPr>
        <w:t xml:space="preserve">Akācijas ielā 34, Pārolainē, Olaines pagastā, Olaines novadā  ar </w:t>
      </w:r>
      <w:r w:rsidRPr="00E34E5D">
        <w:rPr>
          <w:rFonts w:ascii="Times New Roman" w:hAnsi="Times New Roman" w:cs="Times New Roman"/>
          <w:sz w:val="24"/>
          <w:szCs w:val="24"/>
        </w:rPr>
        <w:lastRenderedPageBreak/>
        <w:t xml:space="preserve">kadastra apzīmējumu 80800080422, 1.5865 ha platībā (kadastra numurs 80800080422) </w:t>
      </w:r>
      <w:r w:rsidRPr="00E34E5D">
        <w:rPr>
          <w:rFonts w:ascii="Times New Roman" w:hAnsi="Times New Roman" w:cs="Times New Roman"/>
          <w:bCs/>
          <w:sz w:val="24"/>
          <w:szCs w:val="24"/>
        </w:rPr>
        <w:t xml:space="preserve">pirkuma līgumu, nodošanas aktu un nostiprinājuma lūgumu Rīgas rajona tiesas Zemesgrāmatu nodaļai.  </w:t>
      </w:r>
    </w:p>
    <w:p w14:paraId="525811EE" w14:textId="77777777" w:rsidR="00E34E5D" w:rsidRDefault="00E34E5D" w:rsidP="00E34E5D">
      <w:pPr>
        <w:spacing w:after="0" w:line="240" w:lineRule="auto"/>
        <w:ind w:right="282"/>
        <w:jc w:val="both"/>
        <w:rPr>
          <w:rFonts w:ascii="Times New Roman" w:hAnsi="Times New Roman" w:cs="Times New Roman"/>
          <w:bCs/>
          <w:sz w:val="24"/>
          <w:szCs w:val="24"/>
        </w:rPr>
      </w:pPr>
      <w:r>
        <w:rPr>
          <w:rFonts w:ascii="Times New Roman" w:hAnsi="Times New Roman" w:cs="Times New Roman"/>
          <w:bCs/>
          <w:sz w:val="24"/>
          <w:szCs w:val="24"/>
        </w:rPr>
        <w:t xml:space="preserve">4. </w:t>
      </w:r>
      <w:r w:rsidRPr="00E34E5D">
        <w:rPr>
          <w:rFonts w:ascii="Times New Roman" w:hAnsi="Times New Roman" w:cs="Times New Roman"/>
          <w:bCs/>
          <w:sz w:val="24"/>
          <w:szCs w:val="24"/>
        </w:rPr>
        <w:t xml:space="preserve">Pilnvarot domes priekšsēdētāju vai priekšsēdētāja pirmo vietnieci parakstīt pirkuma līgumu, nodošanas aktu ar </w:t>
      </w:r>
      <w:r w:rsidRPr="00E34E5D">
        <w:rPr>
          <w:rFonts w:ascii="Times New Roman" w:hAnsi="Times New Roman" w:cs="Times New Roman"/>
          <w:sz w:val="24"/>
          <w:szCs w:val="24"/>
        </w:rPr>
        <w:t xml:space="preserve">sabiedrību ar ierobežotu atbildību “Ausmas Bērnudārzs” </w:t>
      </w:r>
      <w:r w:rsidRPr="00E34E5D">
        <w:rPr>
          <w:rFonts w:ascii="Times New Roman" w:hAnsi="Times New Roman" w:cs="Times New Roman"/>
          <w:bCs/>
          <w:sz w:val="24"/>
          <w:szCs w:val="24"/>
        </w:rPr>
        <w:t xml:space="preserve">par nekustamā īpašuma – zemesgabala </w:t>
      </w:r>
      <w:r w:rsidRPr="00E34E5D">
        <w:rPr>
          <w:rFonts w:ascii="Times New Roman" w:hAnsi="Times New Roman" w:cs="Times New Roman"/>
          <w:sz w:val="24"/>
          <w:szCs w:val="24"/>
        </w:rPr>
        <w:t xml:space="preserve">Akācijas ielā 34, Pārolainē, Olaines pagastā, Olaines novadā  ar kadastra apzīmējumu 80800080422, 1.5865 ha platībā (kadastra numurs 80800080422) </w:t>
      </w:r>
      <w:r w:rsidRPr="00E34E5D">
        <w:rPr>
          <w:rFonts w:ascii="Times New Roman" w:hAnsi="Times New Roman" w:cs="Times New Roman"/>
          <w:bCs/>
          <w:sz w:val="24"/>
          <w:szCs w:val="24"/>
        </w:rPr>
        <w:t xml:space="preserve">atsavināšanu un nostiprinājuma lūgumu Rīgas rajona tiesas Zemesgrāmatu nodaļai.  </w:t>
      </w:r>
    </w:p>
    <w:p w14:paraId="740DE2E1" w14:textId="77777777" w:rsidR="00E34E5D" w:rsidRDefault="00E34E5D" w:rsidP="00E34E5D">
      <w:pPr>
        <w:spacing w:after="0" w:line="240" w:lineRule="auto"/>
        <w:ind w:right="282"/>
        <w:jc w:val="both"/>
        <w:rPr>
          <w:rFonts w:ascii="Times New Roman" w:hAnsi="Times New Roman" w:cs="Times New Roman"/>
          <w:bCs/>
          <w:sz w:val="24"/>
          <w:szCs w:val="24"/>
        </w:rPr>
      </w:pPr>
      <w:r>
        <w:rPr>
          <w:rFonts w:ascii="Times New Roman" w:hAnsi="Times New Roman" w:cs="Times New Roman"/>
          <w:bCs/>
          <w:sz w:val="24"/>
          <w:szCs w:val="24"/>
        </w:rPr>
        <w:t xml:space="preserve">5. </w:t>
      </w:r>
      <w:r w:rsidRPr="00E34E5D">
        <w:rPr>
          <w:rFonts w:ascii="Times New Roman" w:hAnsi="Times New Roman" w:cs="Times New Roman"/>
          <w:bCs/>
          <w:sz w:val="24"/>
          <w:szCs w:val="24"/>
        </w:rPr>
        <w:t>Noteikt, ja līdz 2025.gada 10.martam (ieskaitot)</w:t>
      </w:r>
      <w:r w:rsidRPr="00E34E5D">
        <w:rPr>
          <w:rFonts w:ascii="Times New Roman" w:hAnsi="Times New Roman" w:cs="Times New Roman"/>
          <w:sz w:val="24"/>
          <w:szCs w:val="24"/>
        </w:rPr>
        <w:t xml:space="preserve"> sabiedrība ar ierobežotu atbildību “Ausmas Bērnudārzs” </w:t>
      </w:r>
      <w:r w:rsidRPr="00E34E5D">
        <w:rPr>
          <w:rFonts w:ascii="Times New Roman" w:hAnsi="Times New Roman" w:cs="Times New Roman"/>
          <w:bCs/>
          <w:sz w:val="24"/>
          <w:szCs w:val="24"/>
        </w:rPr>
        <w:t>nav samaksājusi Olaines novada pašvaldības norēķinu kontā kredītiestādē lēmuma 2.punktā noteikto maksājumu pilnā apmērā un nav noslēgusi lēmuma 4.punktā noteikto pirkuma līgumu, šis lēmums zaudē spēku.</w:t>
      </w:r>
    </w:p>
    <w:p w14:paraId="64635420" w14:textId="44850A54" w:rsidR="00E34E5D" w:rsidRPr="00E34E5D" w:rsidRDefault="00E34E5D" w:rsidP="00E34E5D">
      <w:pPr>
        <w:spacing w:after="0" w:line="240" w:lineRule="auto"/>
        <w:ind w:right="282"/>
        <w:jc w:val="both"/>
        <w:rPr>
          <w:rFonts w:ascii="Times New Roman" w:hAnsi="Times New Roman" w:cs="Times New Roman"/>
          <w:bCs/>
          <w:sz w:val="24"/>
          <w:szCs w:val="24"/>
        </w:rPr>
      </w:pPr>
      <w:r>
        <w:rPr>
          <w:rFonts w:ascii="Times New Roman" w:hAnsi="Times New Roman" w:cs="Times New Roman"/>
          <w:bCs/>
          <w:sz w:val="24"/>
          <w:szCs w:val="24"/>
        </w:rPr>
        <w:t xml:space="preserve">6. </w:t>
      </w:r>
      <w:r w:rsidRPr="00E34E5D">
        <w:rPr>
          <w:rFonts w:ascii="Times New Roman" w:hAnsi="Times New Roman" w:cs="Times New Roman"/>
          <w:bCs/>
          <w:sz w:val="24"/>
          <w:szCs w:val="24"/>
        </w:rPr>
        <w:t>Lēmumu var pārsūdzēt Administratīvajā rajona tiesā Rīgas tiesu namā Baldones ielā 1A, Rīgā, LV-1007, viena mēneša laikā no šī lēmuma spēkā stāšanās dienas.</w:t>
      </w:r>
    </w:p>
    <w:p w14:paraId="519F2E69" w14:textId="77777777" w:rsidR="00E34E5D" w:rsidRPr="00E34E5D" w:rsidRDefault="00E34E5D" w:rsidP="00E34E5D">
      <w:pPr>
        <w:spacing w:after="0" w:line="240" w:lineRule="auto"/>
        <w:ind w:right="282"/>
        <w:jc w:val="both"/>
        <w:rPr>
          <w:rFonts w:ascii="Times New Roman" w:hAnsi="Times New Roman" w:cs="Times New Roman"/>
          <w:bCs/>
          <w:sz w:val="24"/>
          <w:szCs w:val="24"/>
        </w:rPr>
      </w:pPr>
    </w:p>
    <w:p w14:paraId="62C4435D" w14:textId="77777777" w:rsidR="00E34E5D" w:rsidRPr="00E34E5D" w:rsidRDefault="00E34E5D" w:rsidP="00E34E5D">
      <w:pPr>
        <w:spacing w:after="0" w:line="240" w:lineRule="auto"/>
        <w:ind w:right="282"/>
        <w:jc w:val="both"/>
        <w:rPr>
          <w:rFonts w:ascii="Times New Roman" w:hAnsi="Times New Roman" w:cs="Times New Roman"/>
          <w:bCs/>
          <w:sz w:val="24"/>
          <w:szCs w:val="24"/>
        </w:rPr>
      </w:pPr>
    </w:p>
    <w:p w14:paraId="1E594318" w14:textId="77777777" w:rsidR="00E34E5D" w:rsidRPr="00E34E5D" w:rsidRDefault="00E34E5D" w:rsidP="00E34E5D">
      <w:pPr>
        <w:spacing w:after="0" w:line="240" w:lineRule="auto"/>
        <w:ind w:right="282"/>
        <w:jc w:val="both"/>
        <w:rPr>
          <w:rFonts w:ascii="Times New Roman" w:hAnsi="Times New Roman" w:cs="Times New Roman"/>
          <w:bCs/>
          <w:sz w:val="24"/>
          <w:szCs w:val="24"/>
        </w:rPr>
      </w:pPr>
    </w:p>
    <w:p w14:paraId="616FB04E" w14:textId="40FAAF9F" w:rsidR="00E34E5D" w:rsidRPr="00E34E5D" w:rsidRDefault="00E34E5D" w:rsidP="00E34E5D">
      <w:pPr>
        <w:spacing w:after="0" w:line="240" w:lineRule="auto"/>
        <w:ind w:right="282"/>
        <w:jc w:val="both"/>
        <w:rPr>
          <w:rFonts w:ascii="Times New Roman" w:hAnsi="Times New Roman" w:cs="Times New Roman"/>
          <w:bCs/>
          <w:sz w:val="24"/>
          <w:szCs w:val="24"/>
        </w:rPr>
      </w:pPr>
      <w:r w:rsidRPr="00E34E5D">
        <w:rPr>
          <w:rFonts w:ascii="Times New Roman" w:hAnsi="Times New Roman" w:cs="Times New Roman"/>
          <w:bCs/>
          <w:sz w:val="24"/>
          <w:szCs w:val="24"/>
        </w:rPr>
        <w:t xml:space="preserve">Priekšsēdētājs       </w:t>
      </w:r>
      <w:r w:rsidRPr="00E34E5D">
        <w:rPr>
          <w:rFonts w:ascii="Times New Roman" w:hAnsi="Times New Roman" w:cs="Times New Roman"/>
          <w:bCs/>
          <w:sz w:val="24"/>
          <w:szCs w:val="24"/>
        </w:rPr>
        <w:tab/>
      </w:r>
      <w:r w:rsidRPr="00E34E5D">
        <w:rPr>
          <w:rFonts w:ascii="Times New Roman" w:hAnsi="Times New Roman" w:cs="Times New Roman"/>
          <w:bCs/>
          <w:sz w:val="24"/>
          <w:szCs w:val="24"/>
        </w:rPr>
        <w:tab/>
      </w:r>
      <w:r w:rsidRPr="00E34E5D">
        <w:rPr>
          <w:rFonts w:ascii="Times New Roman" w:hAnsi="Times New Roman" w:cs="Times New Roman"/>
          <w:bCs/>
          <w:sz w:val="24"/>
          <w:szCs w:val="24"/>
        </w:rPr>
        <w:tab/>
      </w:r>
      <w:r w:rsidRPr="00E34E5D">
        <w:rPr>
          <w:rFonts w:ascii="Times New Roman" w:hAnsi="Times New Roman" w:cs="Times New Roman"/>
          <w:bCs/>
          <w:sz w:val="24"/>
          <w:szCs w:val="24"/>
        </w:rPr>
        <w:tab/>
      </w:r>
      <w:r w:rsidRPr="00E34E5D">
        <w:rPr>
          <w:rFonts w:ascii="Times New Roman" w:hAnsi="Times New Roman" w:cs="Times New Roman"/>
          <w:bCs/>
          <w:sz w:val="24"/>
          <w:szCs w:val="24"/>
        </w:rPr>
        <w:tab/>
      </w:r>
      <w:r w:rsidRPr="00E34E5D">
        <w:rPr>
          <w:rFonts w:ascii="Times New Roman" w:hAnsi="Times New Roman" w:cs="Times New Roman"/>
          <w:bCs/>
          <w:sz w:val="24"/>
          <w:szCs w:val="24"/>
        </w:rPr>
        <w:tab/>
        <w:t xml:space="preserve">                                        A.Bergs</w:t>
      </w:r>
    </w:p>
    <w:p w14:paraId="14CB9035" w14:textId="77777777" w:rsidR="00E34E5D" w:rsidRPr="00E34E5D" w:rsidRDefault="00E34E5D" w:rsidP="00E34E5D">
      <w:pPr>
        <w:spacing w:after="0" w:line="240" w:lineRule="auto"/>
        <w:ind w:right="282"/>
        <w:jc w:val="both"/>
        <w:rPr>
          <w:rFonts w:ascii="Times New Roman" w:hAnsi="Times New Roman" w:cs="Times New Roman"/>
          <w:bCs/>
          <w:sz w:val="24"/>
          <w:szCs w:val="24"/>
        </w:rPr>
      </w:pPr>
    </w:p>
    <w:p w14:paraId="6067FBFF" w14:textId="77777777" w:rsidR="00E34E5D" w:rsidRPr="00E34E5D" w:rsidRDefault="00E34E5D" w:rsidP="00E34E5D">
      <w:pPr>
        <w:spacing w:after="0" w:line="240" w:lineRule="auto"/>
        <w:ind w:right="282"/>
        <w:jc w:val="both"/>
        <w:rPr>
          <w:rFonts w:ascii="Times New Roman" w:hAnsi="Times New Roman" w:cs="Times New Roman"/>
          <w:bCs/>
          <w:sz w:val="24"/>
          <w:szCs w:val="24"/>
        </w:rPr>
      </w:pPr>
      <w:r w:rsidRPr="00E34E5D">
        <w:rPr>
          <w:rFonts w:ascii="Times New Roman" w:hAnsi="Times New Roman" w:cs="Times New Roman"/>
          <w:bCs/>
          <w:sz w:val="24"/>
          <w:szCs w:val="24"/>
        </w:rPr>
        <w:t>Iesniedz: Finanšu komiteja</w:t>
      </w:r>
    </w:p>
    <w:p w14:paraId="103B4F10" w14:textId="77777777" w:rsidR="00E34E5D" w:rsidRPr="00E34E5D" w:rsidRDefault="00E34E5D" w:rsidP="00E34E5D">
      <w:pPr>
        <w:spacing w:after="0" w:line="240" w:lineRule="auto"/>
        <w:ind w:right="282"/>
        <w:jc w:val="both"/>
        <w:rPr>
          <w:rFonts w:ascii="Times New Roman" w:hAnsi="Times New Roman" w:cs="Times New Roman"/>
          <w:bCs/>
          <w:sz w:val="24"/>
          <w:szCs w:val="24"/>
        </w:rPr>
      </w:pPr>
      <w:r w:rsidRPr="00E34E5D">
        <w:rPr>
          <w:rFonts w:ascii="Times New Roman" w:hAnsi="Times New Roman" w:cs="Times New Roman"/>
          <w:bCs/>
          <w:sz w:val="24"/>
          <w:szCs w:val="24"/>
        </w:rPr>
        <w:t xml:space="preserve">Sagatavoja: īpašuma un juridiskās nodaļas </w:t>
      </w:r>
    </w:p>
    <w:p w14:paraId="4E54E218" w14:textId="77777777" w:rsidR="00E34E5D" w:rsidRPr="00E34E5D" w:rsidRDefault="00E34E5D" w:rsidP="00E34E5D">
      <w:pPr>
        <w:spacing w:after="0" w:line="240" w:lineRule="auto"/>
        <w:ind w:right="282"/>
        <w:jc w:val="both"/>
        <w:rPr>
          <w:rFonts w:ascii="Times New Roman" w:hAnsi="Times New Roman" w:cs="Times New Roman"/>
          <w:bCs/>
          <w:sz w:val="24"/>
          <w:szCs w:val="24"/>
        </w:rPr>
      </w:pPr>
      <w:r w:rsidRPr="00E34E5D">
        <w:rPr>
          <w:rFonts w:ascii="Times New Roman" w:hAnsi="Times New Roman" w:cs="Times New Roman"/>
          <w:bCs/>
          <w:sz w:val="24"/>
          <w:szCs w:val="24"/>
        </w:rPr>
        <w:t>speciāliste nekustamo īpašumu pārvaldīšanā  I.Celma</w:t>
      </w:r>
    </w:p>
    <w:p w14:paraId="29727EEC" w14:textId="77777777" w:rsidR="00E34E5D" w:rsidRPr="00E34E5D" w:rsidRDefault="00E34E5D" w:rsidP="00E34E5D">
      <w:pPr>
        <w:spacing w:after="0" w:line="240" w:lineRule="auto"/>
        <w:ind w:right="282"/>
        <w:jc w:val="both"/>
        <w:rPr>
          <w:rFonts w:ascii="Times New Roman" w:hAnsi="Times New Roman" w:cs="Times New Roman"/>
          <w:bCs/>
          <w:sz w:val="24"/>
          <w:szCs w:val="24"/>
        </w:rPr>
      </w:pPr>
    </w:p>
    <w:p w14:paraId="287BF329" w14:textId="77777777" w:rsidR="00E34E5D" w:rsidRPr="00E34E5D" w:rsidRDefault="00E34E5D" w:rsidP="00E34E5D">
      <w:pPr>
        <w:spacing w:after="0" w:line="240" w:lineRule="auto"/>
        <w:ind w:right="282"/>
        <w:rPr>
          <w:rFonts w:ascii="Times New Roman" w:hAnsi="Times New Roman" w:cs="Times New Roman"/>
          <w:bCs/>
          <w:sz w:val="24"/>
          <w:szCs w:val="24"/>
        </w:rPr>
      </w:pPr>
      <w:r w:rsidRPr="00E34E5D">
        <w:rPr>
          <w:rFonts w:ascii="Times New Roman" w:hAnsi="Times New Roman" w:cs="Times New Roman"/>
          <w:bCs/>
          <w:sz w:val="24"/>
          <w:szCs w:val="24"/>
        </w:rPr>
        <w:t>Lēmumu izsniegt:</w:t>
      </w:r>
    </w:p>
    <w:p w14:paraId="362C340D" w14:textId="77777777" w:rsidR="00E34E5D" w:rsidRPr="00E34E5D" w:rsidRDefault="00E34E5D" w:rsidP="00E34E5D">
      <w:pPr>
        <w:spacing w:after="0" w:line="240" w:lineRule="auto"/>
        <w:ind w:right="282"/>
        <w:rPr>
          <w:rFonts w:ascii="Times New Roman" w:hAnsi="Times New Roman" w:cs="Times New Roman"/>
          <w:bCs/>
          <w:sz w:val="24"/>
          <w:szCs w:val="24"/>
        </w:rPr>
      </w:pPr>
      <w:r w:rsidRPr="00E34E5D">
        <w:rPr>
          <w:rFonts w:ascii="Times New Roman" w:hAnsi="Times New Roman" w:cs="Times New Roman"/>
          <w:bCs/>
          <w:sz w:val="24"/>
          <w:szCs w:val="24"/>
        </w:rPr>
        <w:t xml:space="preserve">Īpašuma un juridiskajai nodaļai </w:t>
      </w:r>
    </w:p>
    <w:p w14:paraId="58D5AD7D" w14:textId="77777777" w:rsidR="00E34E5D" w:rsidRPr="00E34E5D" w:rsidRDefault="00E34E5D" w:rsidP="00E34E5D">
      <w:pPr>
        <w:spacing w:after="0" w:line="240" w:lineRule="auto"/>
        <w:ind w:right="282"/>
        <w:rPr>
          <w:rFonts w:ascii="Times New Roman" w:hAnsi="Times New Roman" w:cs="Times New Roman"/>
          <w:bCs/>
          <w:sz w:val="24"/>
          <w:szCs w:val="24"/>
        </w:rPr>
      </w:pPr>
      <w:r w:rsidRPr="00E34E5D">
        <w:rPr>
          <w:rFonts w:ascii="Times New Roman" w:hAnsi="Times New Roman" w:cs="Times New Roman"/>
          <w:bCs/>
          <w:sz w:val="24"/>
          <w:szCs w:val="24"/>
        </w:rPr>
        <w:t>Finanšu un grāmatvedības nodaļai</w:t>
      </w:r>
    </w:p>
    <w:p w14:paraId="186D7B4A" w14:textId="1CF3BDEF" w:rsidR="00E34E5D" w:rsidRPr="00E34E5D" w:rsidRDefault="00E34E5D" w:rsidP="00E34E5D">
      <w:pPr>
        <w:spacing w:after="0" w:line="240" w:lineRule="auto"/>
        <w:ind w:right="282"/>
        <w:rPr>
          <w:rFonts w:ascii="Times New Roman" w:hAnsi="Times New Roman" w:cs="Times New Roman"/>
          <w:sz w:val="24"/>
          <w:szCs w:val="24"/>
        </w:rPr>
      </w:pPr>
      <w:r w:rsidRPr="00E34E5D">
        <w:rPr>
          <w:rFonts w:ascii="Times New Roman" w:hAnsi="Times New Roman" w:cs="Times New Roman"/>
          <w:sz w:val="24"/>
          <w:szCs w:val="24"/>
        </w:rPr>
        <w:t>Sabiedrībai ar ierobežotu atbildību “Ausmas Bērnudārzs”</w:t>
      </w:r>
    </w:p>
    <w:p w14:paraId="3B1F886B" w14:textId="77777777" w:rsidR="00E34E5D" w:rsidRPr="00E34E5D" w:rsidRDefault="00E34E5D" w:rsidP="00E34E5D">
      <w:pPr>
        <w:spacing w:after="0" w:line="240" w:lineRule="auto"/>
        <w:ind w:right="282"/>
        <w:rPr>
          <w:rFonts w:ascii="Times New Roman" w:hAnsi="Times New Roman" w:cs="Times New Roman"/>
          <w:sz w:val="24"/>
          <w:szCs w:val="24"/>
        </w:rPr>
      </w:pPr>
    </w:p>
    <w:p w14:paraId="43C15619" w14:textId="77777777" w:rsidR="00E34E5D" w:rsidRPr="00E34E5D" w:rsidRDefault="00E34E5D" w:rsidP="00E34E5D">
      <w:pPr>
        <w:spacing w:after="0" w:line="240" w:lineRule="auto"/>
        <w:ind w:right="282"/>
        <w:rPr>
          <w:rFonts w:ascii="Times New Roman" w:hAnsi="Times New Roman" w:cs="Times New Roman"/>
          <w:sz w:val="24"/>
          <w:szCs w:val="24"/>
        </w:rPr>
      </w:pPr>
    </w:p>
    <w:p w14:paraId="6B10E621" w14:textId="77777777" w:rsidR="00E34E5D" w:rsidRPr="00E34E5D" w:rsidRDefault="00E34E5D" w:rsidP="00E34E5D">
      <w:pPr>
        <w:spacing w:after="0" w:line="240" w:lineRule="auto"/>
        <w:ind w:right="-2"/>
        <w:rPr>
          <w:rFonts w:ascii="Times New Roman" w:hAnsi="Times New Roman" w:cs="Times New Roman"/>
          <w:sz w:val="24"/>
          <w:szCs w:val="24"/>
        </w:rPr>
      </w:pPr>
    </w:p>
    <w:p w14:paraId="02E81FE1" w14:textId="77777777" w:rsidR="00E34E5D" w:rsidRDefault="00E34E5D" w:rsidP="00E34E5D">
      <w:pPr>
        <w:spacing w:after="0" w:line="240" w:lineRule="auto"/>
        <w:ind w:right="185"/>
        <w:jc w:val="center"/>
        <w:rPr>
          <w:rFonts w:ascii="Times New Roman" w:hAnsi="Times New Roman" w:cs="Times New Roman"/>
          <w:sz w:val="24"/>
          <w:szCs w:val="24"/>
        </w:rPr>
      </w:pPr>
    </w:p>
    <w:p w14:paraId="2678CB59" w14:textId="77777777" w:rsidR="00E34E5D" w:rsidRDefault="00E34E5D" w:rsidP="00E34E5D">
      <w:pPr>
        <w:spacing w:after="0" w:line="240" w:lineRule="auto"/>
        <w:ind w:right="185"/>
        <w:jc w:val="center"/>
        <w:rPr>
          <w:rFonts w:ascii="Times New Roman" w:hAnsi="Times New Roman" w:cs="Times New Roman"/>
          <w:sz w:val="24"/>
          <w:szCs w:val="24"/>
        </w:rPr>
      </w:pPr>
    </w:p>
    <w:p w14:paraId="2A7C4A0D" w14:textId="77777777" w:rsidR="00E34E5D" w:rsidRDefault="00E34E5D" w:rsidP="00E34E5D">
      <w:pPr>
        <w:spacing w:after="0" w:line="240" w:lineRule="auto"/>
        <w:ind w:right="185"/>
        <w:jc w:val="center"/>
        <w:rPr>
          <w:rFonts w:ascii="Times New Roman" w:hAnsi="Times New Roman" w:cs="Times New Roman"/>
          <w:sz w:val="24"/>
          <w:szCs w:val="24"/>
        </w:rPr>
      </w:pPr>
    </w:p>
    <w:p w14:paraId="743F674A" w14:textId="77777777" w:rsidR="00E34E5D" w:rsidRDefault="00E34E5D" w:rsidP="00E34E5D">
      <w:pPr>
        <w:spacing w:after="0" w:line="240" w:lineRule="auto"/>
        <w:ind w:right="185"/>
        <w:jc w:val="center"/>
        <w:rPr>
          <w:rFonts w:ascii="Times New Roman" w:hAnsi="Times New Roman" w:cs="Times New Roman"/>
          <w:sz w:val="24"/>
          <w:szCs w:val="24"/>
        </w:rPr>
      </w:pPr>
    </w:p>
    <w:p w14:paraId="71D9F116" w14:textId="77777777" w:rsidR="00E34E5D" w:rsidRDefault="00E34E5D" w:rsidP="00E34E5D">
      <w:pPr>
        <w:spacing w:after="0" w:line="240" w:lineRule="auto"/>
        <w:ind w:right="185"/>
        <w:jc w:val="center"/>
        <w:rPr>
          <w:rFonts w:ascii="Times New Roman" w:hAnsi="Times New Roman" w:cs="Times New Roman"/>
          <w:sz w:val="24"/>
          <w:szCs w:val="24"/>
        </w:rPr>
      </w:pPr>
    </w:p>
    <w:p w14:paraId="70DDF853" w14:textId="77777777" w:rsidR="00E34E5D" w:rsidRDefault="00E34E5D" w:rsidP="00E34E5D">
      <w:pPr>
        <w:spacing w:after="0" w:line="240" w:lineRule="auto"/>
        <w:ind w:right="185"/>
        <w:jc w:val="center"/>
        <w:rPr>
          <w:rFonts w:ascii="Times New Roman" w:hAnsi="Times New Roman" w:cs="Times New Roman"/>
          <w:sz w:val="24"/>
          <w:szCs w:val="24"/>
        </w:rPr>
      </w:pPr>
    </w:p>
    <w:p w14:paraId="4054FD03" w14:textId="77777777" w:rsidR="00E34E5D" w:rsidRDefault="00E34E5D" w:rsidP="00E34E5D">
      <w:pPr>
        <w:spacing w:after="0" w:line="240" w:lineRule="auto"/>
        <w:ind w:right="185"/>
        <w:jc w:val="center"/>
        <w:rPr>
          <w:rFonts w:ascii="Times New Roman" w:hAnsi="Times New Roman" w:cs="Times New Roman"/>
          <w:sz w:val="24"/>
          <w:szCs w:val="24"/>
        </w:rPr>
      </w:pPr>
    </w:p>
    <w:p w14:paraId="69B480F4" w14:textId="77777777" w:rsidR="00E34E5D" w:rsidRDefault="00E34E5D" w:rsidP="00E34E5D">
      <w:pPr>
        <w:spacing w:after="0" w:line="240" w:lineRule="auto"/>
        <w:ind w:right="185"/>
        <w:jc w:val="center"/>
        <w:rPr>
          <w:rFonts w:ascii="Times New Roman" w:hAnsi="Times New Roman" w:cs="Times New Roman"/>
          <w:sz w:val="24"/>
          <w:szCs w:val="24"/>
        </w:rPr>
      </w:pPr>
    </w:p>
    <w:p w14:paraId="174E7116" w14:textId="77777777" w:rsidR="00E34E5D" w:rsidRDefault="00E34E5D" w:rsidP="00E34E5D">
      <w:pPr>
        <w:spacing w:after="0" w:line="240" w:lineRule="auto"/>
        <w:ind w:right="185"/>
        <w:jc w:val="center"/>
        <w:rPr>
          <w:rFonts w:ascii="Times New Roman" w:hAnsi="Times New Roman" w:cs="Times New Roman"/>
          <w:sz w:val="24"/>
          <w:szCs w:val="24"/>
        </w:rPr>
      </w:pPr>
    </w:p>
    <w:p w14:paraId="55254541" w14:textId="77777777" w:rsidR="00E34E5D" w:rsidRDefault="00E34E5D" w:rsidP="00E34E5D">
      <w:pPr>
        <w:spacing w:after="0" w:line="240" w:lineRule="auto"/>
        <w:ind w:right="185"/>
        <w:jc w:val="center"/>
        <w:rPr>
          <w:rFonts w:ascii="Times New Roman" w:hAnsi="Times New Roman" w:cs="Times New Roman"/>
          <w:sz w:val="24"/>
          <w:szCs w:val="24"/>
        </w:rPr>
      </w:pPr>
    </w:p>
    <w:p w14:paraId="29B9F03B" w14:textId="77777777" w:rsidR="00E34E5D" w:rsidRDefault="00E34E5D" w:rsidP="00E34E5D">
      <w:pPr>
        <w:spacing w:after="0" w:line="240" w:lineRule="auto"/>
        <w:ind w:right="185"/>
        <w:jc w:val="center"/>
        <w:rPr>
          <w:rFonts w:ascii="Times New Roman" w:hAnsi="Times New Roman" w:cs="Times New Roman"/>
          <w:sz w:val="24"/>
          <w:szCs w:val="24"/>
        </w:rPr>
      </w:pPr>
    </w:p>
    <w:p w14:paraId="4232BA33" w14:textId="77777777" w:rsidR="00E34E5D" w:rsidRDefault="00E34E5D" w:rsidP="00E34E5D">
      <w:pPr>
        <w:spacing w:after="0" w:line="240" w:lineRule="auto"/>
        <w:ind w:right="185"/>
        <w:jc w:val="center"/>
        <w:rPr>
          <w:rFonts w:ascii="Times New Roman" w:hAnsi="Times New Roman" w:cs="Times New Roman"/>
          <w:sz w:val="24"/>
          <w:szCs w:val="24"/>
        </w:rPr>
      </w:pPr>
    </w:p>
    <w:p w14:paraId="2DA92BDE" w14:textId="77777777" w:rsidR="00E34E5D" w:rsidRDefault="00E34E5D" w:rsidP="00E34E5D">
      <w:pPr>
        <w:spacing w:after="0" w:line="240" w:lineRule="auto"/>
        <w:ind w:right="185"/>
        <w:jc w:val="center"/>
        <w:rPr>
          <w:rFonts w:ascii="Times New Roman" w:hAnsi="Times New Roman" w:cs="Times New Roman"/>
          <w:sz w:val="24"/>
          <w:szCs w:val="24"/>
        </w:rPr>
      </w:pPr>
    </w:p>
    <w:p w14:paraId="24D26E02" w14:textId="77777777" w:rsidR="00E34E5D" w:rsidRDefault="00E34E5D" w:rsidP="00E34E5D">
      <w:pPr>
        <w:spacing w:after="0" w:line="240" w:lineRule="auto"/>
        <w:ind w:right="185"/>
        <w:jc w:val="center"/>
        <w:rPr>
          <w:rFonts w:ascii="Times New Roman" w:hAnsi="Times New Roman" w:cs="Times New Roman"/>
          <w:sz w:val="24"/>
          <w:szCs w:val="24"/>
        </w:rPr>
      </w:pPr>
    </w:p>
    <w:p w14:paraId="382FA188" w14:textId="77777777" w:rsidR="00E34E5D" w:rsidRDefault="00E34E5D" w:rsidP="00E34E5D">
      <w:pPr>
        <w:spacing w:after="0" w:line="240" w:lineRule="auto"/>
        <w:ind w:right="185"/>
        <w:jc w:val="center"/>
        <w:rPr>
          <w:rFonts w:ascii="Times New Roman" w:hAnsi="Times New Roman" w:cs="Times New Roman"/>
          <w:sz w:val="24"/>
          <w:szCs w:val="24"/>
        </w:rPr>
      </w:pPr>
    </w:p>
    <w:p w14:paraId="48F6D409" w14:textId="77777777" w:rsidR="00E34E5D" w:rsidRDefault="00E34E5D" w:rsidP="00E34E5D">
      <w:pPr>
        <w:spacing w:after="0" w:line="240" w:lineRule="auto"/>
        <w:ind w:right="185"/>
        <w:jc w:val="center"/>
        <w:rPr>
          <w:rFonts w:ascii="Times New Roman" w:hAnsi="Times New Roman" w:cs="Times New Roman"/>
          <w:sz w:val="24"/>
          <w:szCs w:val="24"/>
        </w:rPr>
      </w:pPr>
    </w:p>
    <w:p w14:paraId="584AC107" w14:textId="77777777" w:rsidR="00E34E5D" w:rsidRDefault="00E34E5D" w:rsidP="00E34E5D">
      <w:pPr>
        <w:spacing w:after="0" w:line="240" w:lineRule="auto"/>
        <w:ind w:right="185"/>
        <w:jc w:val="center"/>
        <w:rPr>
          <w:rFonts w:ascii="Times New Roman" w:hAnsi="Times New Roman" w:cs="Times New Roman"/>
          <w:sz w:val="24"/>
          <w:szCs w:val="24"/>
        </w:rPr>
      </w:pPr>
    </w:p>
    <w:p w14:paraId="3BF954E3" w14:textId="77777777" w:rsidR="00E34E5D" w:rsidRDefault="00E34E5D" w:rsidP="00E34E5D">
      <w:pPr>
        <w:spacing w:after="0" w:line="240" w:lineRule="auto"/>
        <w:ind w:right="185"/>
        <w:jc w:val="center"/>
        <w:rPr>
          <w:rFonts w:ascii="Times New Roman" w:hAnsi="Times New Roman" w:cs="Times New Roman"/>
          <w:sz w:val="24"/>
          <w:szCs w:val="24"/>
        </w:rPr>
      </w:pPr>
    </w:p>
    <w:p w14:paraId="44394EC3" w14:textId="77777777" w:rsidR="00E34E5D" w:rsidRDefault="00E34E5D" w:rsidP="00E34E5D">
      <w:pPr>
        <w:spacing w:after="0" w:line="240" w:lineRule="auto"/>
        <w:ind w:right="185"/>
        <w:jc w:val="center"/>
        <w:rPr>
          <w:rFonts w:ascii="Times New Roman" w:hAnsi="Times New Roman" w:cs="Times New Roman"/>
          <w:sz w:val="24"/>
          <w:szCs w:val="24"/>
        </w:rPr>
      </w:pPr>
    </w:p>
    <w:p w14:paraId="472EA9B9" w14:textId="77777777" w:rsidR="00E34E5D" w:rsidRDefault="00E34E5D" w:rsidP="00E34E5D">
      <w:pPr>
        <w:spacing w:after="0" w:line="240" w:lineRule="auto"/>
        <w:ind w:right="185"/>
        <w:jc w:val="center"/>
        <w:rPr>
          <w:rFonts w:ascii="Times New Roman" w:hAnsi="Times New Roman" w:cs="Times New Roman"/>
          <w:sz w:val="24"/>
          <w:szCs w:val="24"/>
        </w:rPr>
      </w:pPr>
    </w:p>
    <w:p w14:paraId="37448269" w14:textId="77777777" w:rsidR="00E34E5D" w:rsidRDefault="00E34E5D" w:rsidP="00E34E5D">
      <w:pPr>
        <w:spacing w:after="0" w:line="240" w:lineRule="auto"/>
        <w:ind w:right="185"/>
        <w:jc w:val="center"/>
        <w:rPr>
          <w:rFonts w:ascii="Times New Roman" w:hAnsi="Times New Roman" w:cs="Times New Roman"/>
          <w:sz w:val="24"/>
          <w:szCs w:val="24"/>
        </w:rPr>
      </w:pPr>
    </w:p>
    <w:p w14:paraId="26604BC9" w14:textId="77777777" w:rsidR="00E34E5D" w:rsidRDefault="00E34E5D" w:rsidP="00E34E5D">
      <w:pPr>
        <w:spacing w:after="0" w:line="240" w:lineRule="auto"/>
        <w:ind w:right="185"/>
        <w:jc w:val="center"/>
        <w:rPr>
          <w:rFonts w:ascii="Times New Roman" w:hAnsi="Times New Roman" w:cs="Times New Roman"/>
          <w:sz w:val="24"/>
          <w:szCs w:val="24"/>
        </w:rPr>
      </w:pPr>
    </w:p>
    <w:p w14:paraId="05DF03C4" w14:textId="77777777" w:rsidR="00E34E5D" w:rsidRDefault="00E34E5D" w:rsidP="00E34E5D">
      <w:pPr>
        <w:spacing w:after="0" w:line="240" w:lineRule="auto"/>
        <w:ind w:right="185"/>
        <w:jc w:val="center"/>
        <w:rPr>
          <w:rFonts w:ascii="Times New Roman" w:hAnsi="Times New Roman" w:cs="Times New Roman"/>
          <w:sz w:val="24"/>
          <w:szCs w:val="24"/>
        </w:rPr>
      </w:pPr>
    </w:p>
    <w:p w14:paraId="6BB259C8" w14:textId="77777777" w:rsidR="00E34E5D" w:rsidRDefault="00E34E5D" w:rsidP="00E34E5D">
      <w:pPr>
        <w:spacing w:after="0" w:line="240" w:lineRule="auto"/>
        <w:ind w:right="185"/>
        <w:jc w:val="center"/>
        <w:rPr>
          <w:rFonts w:ascii="Times New Roman" w:hAnsi="Times New Roman" w:cs="Times New Roman"/>
          <w:sz w:val="24"/>
          <w:szCs w:val="24"/>
        </w:rPr>
      </w:pPr>
    </w:p>
    <w:p w14:paraId="772F5DF4" w14:textId="77777777" w:rsidR="00E34E5D" w:rsidRDefault="00E34E5D" w:rsidP="00E34E5D">
      <w:pPr>
        <w:spacing w:after="0" w:line="240" w:lineRule="auto"/>
        <w:ind w:right="185"/>
        <w:jc w:val="center"/>
        <w:rPr>
          <w:rFonts w:ascii="Times New Roman" w:hAnsi="Times New Roman" w:cs="Times New Roman"/>
          <w:sz w:val="24"/>
          <w:szCs w:val="24"/>
        </w:rPr>
      </w:pPr>
    </w:p>
    <w:p w14:paraId="4D30B378" w14:textId="77777777" w:rsidR="00E34E5D" w:rsidRPr="00E34E5D" w:rsidRDefault="00E34E5D" w:rsidP="00E34E5D">
      <w:pPr>
        <w:tabs>
          <w:tab w:val="left" w:pos="3420"/>
        </w:tabs>
        <w:spacing w:after="0" w:line="240" w:lineRule="auto"/>
        <w:ind w:right="284"/>
        <w:jc w:val="center"/>
        <w:rPr>
          <w:rFonts w:ascii="Times New Roman" w:hAnsi="Times New Roman" w:cs="Times New Roman"/>
          <w:sz w:val="24"/>
          <w:szCs w:val="24"/>
        </w:rPr>
      </w:pPr>
      <w:r w:rsidRPr="00E34E5D">
        <w:rPr>
          <w:rFonts w:ascii="Times New Roman" w:hAnsi="Times New Roman" w:cs="Times New Roman"/>
          <w:sz w:val="24"/>
          <w:szCs w:val="24"/>
        </w:rPr>
        <w:lastRenderedPageBreak/>
        <w:t>Lēmuma projekts</w:t>
      </w:r>
    </w:p>
    <w:p w14:paraId="6061CECB" w14:textId="77777777" w:rsidR="00E34E5D" w:rsidRPr="00E34E5D" w:rsidRDefault="00E34E5D" w:rsidP="00E34E5D">
      <w:pPr>
        <w:spacing w:after="0" w:line="240" w:lineRule="auto"/>
        <w:ind w:right="284"/>
        <w:jc w:val="center"/>
        <w:rPr>
          <w:rFonts w:ascii="Times New Roman" w:hAnsi="Times New Roman" w:cs="Times New Roman"/>
          <w:sz w:val="24"/>
          <w:szCs w:val="24"/>
        </w:rPr>
      </w:pPr>
      <w:r w:rsidRPr="00E34E5D">
        <w:rPr>
          <w:rFonts w:ascii="Times New Roman" w:hAnsi="Times New Roman" w:cs="Times New Roman"/>
          <w:sz w:val="24"/>
          <w:szCs w:val="24"/>
        </w:rPr>
        <w:t>Olainē</w:t>
      </w:r>
    </w:p>
    <w:p w14:paraId="23473789" w14:textId="77777777" w:rsidR="00E34E5D" w:rsidRPr="00E34E5D" w:rsidRDefault="00E34E5D" w:rsidP="00E34E5D">
      <w:pPr>
        <w:spacing w:after="0" w:line="240" w:lineRule="auto"/>
        <w:ind w:right="284"/>
        <w:rPr>
          <w:rFonts w:ascii="Times New Roman" w:hAnsi="Times New Roman" w:cs="Times New Roman"/>
          <w:sz w:val="24"/>
          <w:szCs w:val="24"/>
        </w:rPr>
      </w:pPr>
    </w:p>
    <w:p w14:paraId="7E2A4AEC" w14:textId="77777777" w:rsidR="00E34E5D" w:rsidRPr="00E34E5D" w:rsidRDefault="00E34E5D" w:rsidP="00E34E5D">
      <w:pPr>
        <w:spacing w:after="0" w:line="240" w:lineRule="auto"/>
        <w:ind w:right="284"/>
        <w:rPr>
          <w:rFonts w:ascii="Times New Roman" w:hAnsi="Times New Roman" w:cs="Times New Roman"/>
          <w:sz w:val="24"/>
          <w:szCs w:val="24"/>
        </w:rPr>
      </w:pPr>
      <w:r w:rsidRPr="00E34E5D">
        <w:rPr>
          <w:rFonts w:ascii="Times New Roman" w:eastAsia="Calibri" w:hAnsi="Times New Roman" w:cs="Times New Roman"/>
          <w:sz w:val="24"/>
          <w:szCs w:val="24"/>
        </w:rPr>
        <w:t>2025.gada 26.februārī</w:t>
      </w:r>
      <w:r w:rsidRPr="00E34E5D">
        <w:rPr>
          <w:rFonts w:ascii="Times New Roman" w:hAnsi="Times New Roman" w:cs="Times New Roman"/>
          <w:sz w:val="24"/>
          <w:szCs w:val="24"/>
        </w:rPr>
        <w:tab/>
      </w:r>
      <w:r w:rsidRPr="00E34E5D">
        <w:rPr>
          <w:rFonts w:ascii="Times New Roman" w:hAnsi="Times New Roman" w:cs="Times New Roman"/>
          <w:sz w:val="24"/>
          <w:szCs w:val="24"/>
        </w:rPr>
        <w:tab/>
      </w:r>
      <w:r w:rsidRPr="00E34E5D">
        <w:rPr>
          <w:rFonts w:ascii="Times New Roman" w:hAnsi="Times New Roman" w:cs="Times New Roman"/>
          <w:sz w:val="24"/>
          <w:szCs w:val="24"/>
        </w:rPr>
        <w:tab/>
      </w:r>
      <w:r w:rsidRPr="00E34E5D">
        <w:rPr>
          <w:rFonts w:ascii="Times New Roman" w:hAnsi="Times New Roman" w:cs="Times New Roman"/>
          <w:sz w:val="24"/>
          <w:szCs w:val="24"/>
        </w:rPr>
        <w:tab/>
      </w:r>
      <w:r w:rsidRPr="00E34E5D">
        <w:rPr>
          <w:rFonts w:ascii="Times New Roman" w:hAnsi="Times New Roman" w:cs="Times New Roman"/>
          <w:sz w:val="24"/>
          <w:szCs w:val="24"/>
        </w:rPr>
        <w:tab/>
      </w:r>
      <w:r w:rsidRPr="00E34E5D">
        <w:rPr>
          <w:rFonts w:ascii="Times New Roman" w:hAnsi="Times New Roman" w:cs="Times New Roman"/>
          <w:sz w:val="24"/>
          <w:szCs w:val="24"/>
        </w:rPr>
        <w:tab/>
      </w:r>
      <w:r w:rsidRPr="00E34E5D">
        <w:rPr>
          <w:rFonts w:ascii="Times New Roman" w:hAnsi="Times New Roman" w:cs="Times New Roman"/>
          <w:sz w:val="24"/>
          <w:szCs w:val="24"/>
        </w:rPr>
        <w:tab/>
        <w:t xml:space="preserve">                     </w:t>
      </w:r>
      <w:r w:rsidRPr="00E34E5D">
        <w:rPr>
          <w:rFonts w:ascii="Times New Roman" w:hAnsi="Times New Roman" w:cs="Times New Roman"/>
          <w:sz w:val="24"/>
          <w:szCs w:val="24"/>
        </w:rPr>
        <w:tab/>
        <w:t xml:space="preserve">        Nr.2</w:t>
      </w:r>
    </w:p>
    <w:p w14:paraId="37893CDE" w14:textId="77777777" w:rsidR="00E34E5D" w:rsidRPr="00E34E5D" w:rsidRDefault="00E34E5D" w:rsidP="00E34E5D">
      <w:pPr>
        <w:spacing w:after="0" w:line="240" w:lineRule="auto"/>
        <w:ind w:right="284"/>
        <w:rPr>
          <w:rFonts w:ascii="Times New Roman" w:hAnsi="Times New Roman" w:cs="Times New Roman"/>
          <w:b/>
          <w:sz w:val="24"/>
          <w:szCs w:val="24"/>
        </w:rPr>
      </w:pPr>
    </w:p>
    <w:p w14:paraId="26F0D150" w14:textId="77777777" w:rsidR="00E34E5D" w:rsidRPr="00E34E5D" w:rsidRDefault="00E34E5D" w:rsidP="00E34E5D">
      <w:pPr>
        <w:spacing w:after="0" w:line="240" w:lineRule="auto"/>
        <w:ind w:right="284"/>
        <w:jc w:val="center"/>
        <w:rPr>
          <w:rFonts w:ascii="Times New Roman" w:hAnsi="Times New Roman" w:cs="Times New Roman"/>
          <w:b/>
          <w:sz w:val="24"/>
          <w:szCs w:val="24"/>
        </w:rPr>
      </w:pPr>
      <w:r w:rsidRPr="00E34E5D">
        <w:rPr>
          <w:rFonts w:ascii="Times New Roman" w:hAnsi="Times New Roman" w:cs="Times New Roman"/>
          <w:b/>
          <w:sz w:val="24"/>
          <w:szCs w:val="24"/>
        </w:rPr>
        <w:t xml:space="preserve">Par nekustamā īpašuma </w:t>
      </w:r>
      <w:r w:rsidRPr="00E34E5D">
        <w:rPr>
          <w:rFonts w:ascii="Times New Roman" w:hAnsi="Times New Roman" w:cs="Times New Roman"/>
          <w:bCs/>
          <w:sz w:val="24"/>
          <w:szCs w:val="24"/>
        </w:rPr>
        <w:t xml:space="preserve">– </w:t>
      </w:r>
      <w:r w:rsidRPr="00E34E5D">
        <w:rPr>
          <w:rFonts w:ascii="Times New Roman" w:hAnsi="Times New Roman" w:cs="Times New Roman"/>
          <w:b/>
          <w:sz w:val="24"/>
          <w:szCs w:val="24"/>
        </w:rPr>
        <w:t xml:space="preserve">zemesgabala </w:t>
      </w:r>
      <w:r w:rsidRPr="00E34E5D">
        <w:rPr>
          <w:rFonts w:ascii="Times New Roman" w:hAnsi="Times New Roman" w:cs="Times New Roman"/>
          <w:b/>
          <w:bCs/>
          <w:sz w:val="24"/>
          <w:szCs w:val="24"/>
          <w:lang w:eastAsia="zh-CN"/>
        </w:rPr>
        <w:t xml:space="preserve">“Pie Lielķikuļiem” </w:t>
      </w:r>
      <w:r w:rsidRPr="00E34E5D">
        <w:rPr>
          <w:rFonts w:ascii="Times New Roman" w:hAnsi="Times New Roman" w:cs="Times New Roman"/>
          <w:b/>
          <w:sz w:val="24"/>
          <w:szCs w:val="24"/>
        </w:rPr>
        <w:t>(Jaunolainē)</w:t>
      </w:r>
    </w:p>
    <w:p w14:paraId="7F9ABA88" w14:textId="77777777" w:rsidR="00E34E5D" w:rsidRPr="00E34E5D" w:rsidRDefault="00E34E5D" w:rsidP="00E34E5D">
      <w:pPr>
        <w:spacing w:after="0" w:line="240" w:lineRule="auto"/>
        <w:ind w:right="284"/>
        <w:jc w:val="center"/>
        <w:rPr>
          <w:rFonts w:ascii="Times New Roman" w:hAnsi="Times New Roman" w:cs="Times New Roman"/>
          <w:b/>
          <w:sz w:val="24"/>
          <w:szCs w:val="24"/>
        </w:rPr>
      </w:pPr>
      <w:r w:rsidRPr="00E34E5D">
        <w:rPr>
          <w:rFonts w:ascii="Times New Roman" w:hAnsi="Times New Roman" w:cs="Times New Roman"/>
          <w:b/>
          <w:sz w:val="24"/>
          <w:szCs w:val="24"/>
        </w:rPr>
        <w:t xml:space="preserve"> atsavināšanas izsoles akta</w:t>
      </w:r>
      <w:r w:rsidRPr="00E34E5D">
        <w:rPr>
          <w:rFonts w:ascii="Times New Roman" w:hAnsi="Times New Roman" w:cs="Times New Roman"/>
          <w:bCs/>
          <w:sz w:val="24"/>
          <w:szCs w:val="24"/>
        </w:rPr>
        <w:t xml:space="preserve"> </w:t>
      </w:r>
      <w:r w:rsidRPr="00E34E5D">
        <w:rPr>
          <w:rFonts w:ascii="Times New Roman" w:hAnsi="Times New Roman" w:cs="Times New Roman"/>
          <w:b/>
          <w:sz w:val="24"/>
          <w:szCs w:val="24"/>
        </w:rPr>
        <w:t>apstiprināšanu</w:t>
      </w:r>
    </w:p>
    <w:p w14:paraId="6DF2F6C1" w14:textId="77777777" w:rsidR="00E34E5D" w:rsidRPr="00E34E5D" w:rsidRDefault="00E34E5D" w:rsidP="00E34E5D">
      <w:pPr>
        <w:spacing w:after="0" w:line="240" w:lineRule="auto"/>
        <w:ind w:right="284"/>
        <w:jc w:val="center"/>
        <w:rPr>
          <w:rFonts w:ascii="Times New Roman" w:hAnsi="Times New Roman" w:cs="Times New Roman"/>
          <w:sz w:val="24"/>
          <w:szCs w:val="24"/>
        </w:rPr>
      </w:pPr>
    </w:p>
    <w:p w14:paraId="1CF133FD" w14:textId="1C2D9542" w:rsidR="00E34E5D" w:rsidRPr="00E34E5D" w:rsidRDefault="00E34E5D" w:rsidP="00E34E5D">
      <w:pPr>
        <w:spacing w:after="0" w:line="240" w:lineRule="auto"/>
        <w:ind w:right="284" w:firstLine="567"/>
        <w:jc w:val="both"/>
        <w:rPr>
          <w:rFonts w:ascii="Times New Roman" w:hAnsi="Times New Roman" w:cs="Times New Roman"/>
          <w:i/>
          <w:iCs/>
          <w:sz w:val="24"/>
          <w:szCs w:val="24"/>
        </w:rPr>
      </w:pPr>
      <w:r w:rsidRPr="00E34E5D">
        <w:rPr>
          <w:rFonts w:ascii="Times New Roman" w:hAnsi="Times New Roman" w:cs="Times New Roman"/>
          <w:sz w:val="24"/>
          <w:szCs w:val="24"/>
        </w:rPr>
        <w:t>Saskaņā ar Olaines novada pašvaldības domes 2024.gada 27.decembra sēdes lēmuma “Par Olaines novada pašvaldības nekustamā īpašuma atsavināšanu elektroniskā izsolē” lemjošās daļas 1.4.punktā apstiprinātiem izsoles noteikumiem (</w:t>
      </w:r>
      <w:r w:rsidRPr="00E34E5D">
        <w:rPr>
          <w:rFonts w:ascii="Times New Roman" w:hAnsi="Times New Roman" w:cs="Times New Roman"/>
          <w:i/>
          <w:iCs/>
          <w:sz w:val="24"/>
          <w:szCs w:val="24"/>
        </w:rPr>
        <w:t>4.pielikums</w:t>
      </w:r>
      <w:r w:rsidRPr="00E34E5D">
        <w:rPr>
          <w:rFonts w:ascii="Times New Roman" w:hAnsi="Times New Roman" w:cs="Times New Roman"/>
          <w:i/>
          <w:sz w:val="24"/>
          <w:szCs w:val="24"/>
        </w:rPr>
        <w:t xml:space="preserve"> - Nekustamā īpašuma </w:t>
      </w:r>
      <w:r w:rsidRPr="00E34E5D">
        <w:rPr>
          <w:rFonts w:ascii="Times New Roman" w:hAnsi="Times New Roman" w:cs="Times New Roman"/>
          <w:sz w:val="24"/>
          <w:szCs w:val="24"/>
        </w:rPr>
        <w:t xml:space="preserve">– </w:t>
      </w:r>
      <w:r w:rsidRPr="00E34E5D">
        <w:rPr>
          <w:rFonts w:ascii="Times New Roman" w:hAnsi="Times New Roman" w:cs="Times New Roman"/>
          <w:i/>
          <w:sz w:val="24"/>
          <w:szCs w:val="24"/>
        </w:rPr>
        <w:t>zemesgabala “Pie Lielķikuļiem”, Jaunolainē, Olaines pagastā, Olaines novadā  ar kadastra apzīmējumu 80800080527, 1.1400 ha platībā (kadastra numurs 80800080527) atsavināšanas elektroniskās izsoles noteikumi)</w:t>
      </w:r>
      <w:r w:rsidRPr="00E34E5D">
        <w:rPr>
          <w:rFonts w:ascii="Times New Roman" w:hAnsi="Times New Roman" w:cs="Times New Roman"/>
          <w:sz w:val="24"/>
          <w:szCs w:val="24"/>
        </w:rPr>
        <w:t>, Elektronisko izsoļu vietnē https://izsoles.ta.gov.lv no 2025.gada 11.janvāra plkst. 13:00 līdz 2025.gada 10.februārim, plkst.14:09 (izsoles noslēgums) notika atsavināšanas izsole (</w:t>
      </w:r>
      <w:r w:rsidRPr="00E34E5D">
        <w:rPr>
          <w:rFonts w:ascii="Times New Roman" w:hAnsi="Times New Roman" w:cs="Times New Roman"/>
          <w:i/>
          <w:iCs/>
          <w:sz w:val="24"/>
          <w:szCs w:val="24"/>
        </w:rPr>
        <w:t>sludinājuma reģ.nr. CITI/194/2025-EIS).</w:t>
      </w:r>
    </w:p>
    <w:p w14:paraId="6C643DB6" w14:textId="77777777" w:rsidR="00E34E5D" w:rsidRPr="00E34E5D" w:rsidRDefault="00E34E5D" w:rsidP="00E34E5D">
      <w:pPr>
        <w:spacing w:after="0" w:line="240" w:lineRule="auto"/>
        <w:ind w:right="284" w:firstLine="567"/>
        <w:jc w:val="both"/>
        <w:rPr>
          <w:rFonts w:ascii="Times New Roman" w:hAnsi="Times New Roman" w:cs="Times New Roman"/>
          <w:i/>
          <w:sz w:val="24"/>
          <w:szCs w:val="24"/>
        </w:rPr>
      </w:pPr>
      <w:r w:rsidRPr="00E34E5D">
        <w:rPr>
          <w:rFonts w:ascii="Times New Roman" w:hAnsi="Times New Roman" w:cs="Times New Roman"/>
          <w:sz w:val="24"/>
          <w:szCs w:val="24"/>
        </w:rPr>
        <w:t>Saskaņā ar 2025.gada 11.februāra Aktu Nr. 3944697/0/2025-AKT “Akts par nekustamā īpašuma pārdošanu izsolē” (</w:t>
      </w:r>
      <w:r w:rsidRPr="00E34E5D">
        <w:rPr>
          <w:rFonts w:ascii="Times New Roman" w:hAnsi="Times New Roman" w:cs="Times New Roman"/>
          <w:i/>
          <w:iCs/>
          <w:sz w:val="24"/>
          <w:szCs w:val="24"/>
        </w:rPr>
        <w:t>Akts elektroniski sagatavots elektronisko izsoļu vietnē un ir derīgs bez paraksta):</w:t>
      </w:r>
    </w:p>
    <w:p w14:paraId="5CA04FEC" w14:textId="77777777" w:rsidR="00E34E5D" w:rsidRPr="00E34E5D" w:rsidRDefault="00E34E5D" w:rsidP="00E34E5D">
      <w:pPr>
        <w:spacing w:after="0" w:line="240" w:lineRule="auto"/>
        <w:ind w:right="284" w:firstLine="567"/>
        <w:jc w:val="both"/>
        <w:rPr>
          <w:rFonts w:ascii="Times New Roman" w:hAnsi="Times New Roman" w:cs="Times New Roman"/>
          <w:i/>
          <w:sz w:val="24"/>
          <w:szCs w:val="24"/>
        </w:rPr>
      </w:pPr>
      <w:r w:rsidRPr="00E34E5D">
        <w:rPr>
          <w:rFonts w:ascii="Times New Roman" w:hAnsi="Times New Roman" w:cs="Times New Roman"/>
          <w:sz w:val="24"/>
          <w:szCs w:val="24"/>
        </w:rPr>
        <w:t>Pašvaldība autorizējusi dalībai izsolē 12 (divpadsmit) izsoles dalībniekus.</w:t>
      </w:r>
    </w:p>
    <w:p w14:paraId="0D2704A7" w14:textId="77777777" w:rsidR="00E34E5D" w:rsidRPr="00E34E5D" w:rsidRDefault="00E34E5D" w:rsidP="00E34E5D">
      <w:pPr>
        <w:spacing w:after="0" w:line="240" w:lineRule="auto"/>
        <w:ind w:right="284" w:firstLine="567"/>
        <w:jc w:val="both"/>
        <w:rPr>
          <w:rFonts w:ascii="Times New Roman" w:hAnsi="Times New Roman" w:cs="Times New Roman"/>
          <w:i/>
          <w:sz w:val="24"/>
          <w:szCs w:val="24"/>
        </w:rPr>
      </w:pPr>
      <w:r w:rsidRPr="00E34E5D">
        <w:rPr>
          <w:rFonts w:ascii="Times New Roman" w:hAnsi="Times New Roman" w:cs="Times New Roman"/>
          <w:sz w:val="24"/>
          <w:szCs w:val="24"/>
        </w:rPr>
        <w:t xml:space="preserve">Izsolāmā objekta atsavināšanas sākumcena – EUR 7200.00 (septiņi tūkstoši divi simti </w:t>
      </w:r>
      <w:r w:rsidRPr="00E34E5D">
        <w:rPr>
          <w:rFonts w:ascii="Times New Roman" w:hAnsi="Times New Roman" w:cs="Times New Roman"/>
          <w:i/>
          <w:iCs/>
          <w:sz w:val="24"/>
          <w:szCs w:val="24"/>
        </w:rPr>
        <w:t>euro</w:t>
      </w:r>
      <w:r w:rsidRPr="00E34E5D">
        <w:rPr>
          <w:rFonts w:ascii="Times New Roman" w:hAnsi="Times New Roman" w:cs="Times New Roman"/>
          <w:sz w:val="24"/>
          <w:szCs w:val="24"/>
        </w:rPr>
        <w:t xml:space="preserve"> 00 centi).</w:t>
      </w:r>
    </w:p>
    <w:p w14:paraId="2CEA2E12" w14:textId="77777777" w:rsidR="00E34E5D" w:rsidRPr="00E34E5D" w:rsidRDefault="00E34E5D" w:rsidP="00E34E5D">
      <w:pPr>
        <w:spacing w:after="0" w:line="240" w:lineRule="auto"/>
        <w:ind w:right="284" w:firstLine="567"/>
        <w:jc w:val="both"/>
        <w:rPr>
          <w:rFonts w:ascii="Times New Roman" w:hAnsi="Times New Roman" w:cs="Times New Roman"/>
          <w:i/>
          <w:sz w:val="24"/>
          <w:szCs w:val="24"/>
        </w:rPr>
      </w:pPr>
      <w:r w:rsidRPr="00E34E5D">
        <w:rPr>
          <w:rFonts w:ascii="Times New Roman" w:hAnsi="Times New Roman" w:cs="Times New Roman"/>
          <w:sz w:val="24"/>
          <w:szCs w:val="24"/>
        </w:rPr>
        <w:t>Izsolāmā objekta izsoles solis – EUR 200.00.</w:t>
      </w:r>
    </w:p>
    <w:p w14:paraId="2EF6333E" w14:textId="77777777" w:rsidR="00E34E5D" w:rsidRPr="00E34E5D" w:rsidRDefault="00E34E5D" w:rsidP="00E34E5D">
      <w:pPr>
        <w:spacing w:after="0" w:line="240" w:lineRule="auto"/>
        <w:ind w:right="284" w:firstLine="567"/>
        <w:jc w:val="both"/>
        <w:rPr>
          <w:rFonts w:ascii="Times New Roman" w:hAnsi="Times New Roman" w:cs="Times New Roman"/>
          <w:i/>
          <w:sz w:val="24"/>
          <w:szCs w:val="24"/>
        </w:rPr>
      </w:pPr>
      <w:r w:rsidRPr="00E34E5D">
        <w:rPr>
          <w:rFonts w:ascii="Times New Roman" w:hAnsi="Times New Roman" w:cs="Times New Roman"/>
          <w:sz w:val="24"/>
          <w:szCs w:val="24"/>
        </w:rPr>
        <w:t>Izsoles gaitā veikti 149 (viens simts četrdesmit deviņi) izsoles soļi.</w:t>
      </w:r>
    </w:p>
    <w:p w14:paraId="3618AF09" w14:textId="77777777" w:rsidR="00E34E5D" w:rsidRPr="00E34E5D" w:rsidRDefault="00E34E5D" w:rsidP="00E34E5D">
      <w:pPr>
        <w:spacing w:after="0" w:line="240" w:lineRule="auto"/>
        <w:ind w:right="284" w:firstLine="567"/>
        <w:jc w:val="both"/>
        <w:rPr>
          <w:rFonts w:ascii="Times New Roman" w:hAnsi="Times New Roman" w:cs="Times New Roman"/>
          <w:i/>
          <w:sz w:val="24"/>
          <w:szCs w:val="24"/>
        </w:rPr>
      </w:pPr>
      <w:r w:rsidRPr="00E34E5D">
        <w:rPr>
          <w:rFonts w:ascii="Times New Roman" w:hAnsi="Times New Roman" w:cs="Times New Roman"/>
          <w:sz w:val="24"/>
          <w:szCs w:val="24"/>
        </w:rPr>
        <w:t xml:space="preserve">Izsolē nosolītā augstākā cena – </w:t>
      </w:r>
      <w:r w:rsidRPr="00E34E5D">
        <w:rPr>
          <w:rFonts w:ascii="Times New Roman" w:hAnsi="Times New Roman" w:cs="Times New Roman"/>
          <w:b/>
          <w:bCs/>
          <w:sz w:val="24"/>
          <w:szCs w:val="24"/>
        </w:rPr>
        <w:t>EUR 37 000.00</w:t>
      </w:r>
      <w:r w:rsidRPr="00E34E5D">
        <w:rPr>
          <w:rFonts w:ascii="Times New Roman" w:hAnsi="Times New Roman" w:cs="Times New Roman"/>
          <w:sz w:val="24"/>
          <w:szCs w:val="24"/>
        </w:rPr>
        <w:t xml:space="preserve"> (trīsdesmit septiņi tūkstoši </w:t>
      </w:r>
      <w:r w:rsidRPr="00E34E5D">
        <w:rPr>
          <w:rFonts w:ascii="Times New Roman" w:hAnsi="Times New Roman" w:cs="Times New Roman"/>
          <w:i/>
          <w:iCs/>
          <w:sz w:val="24"/>
          <w:szCs w:val="24"/>
        </w:rPr>
        <w:t>euro</w:t>
      </w:r>
      <w:r w:rsidRPr="00E34E5D">
        <w:rPr>
          <w:rFonts w:ascii="Times New Roman" w:hAnsi="Times New Roman" w:cs="Times New Roman"/>
          <w:sz w:val="24"/>
          <w:szCs w:val="24"/>
        </w:rPr>
        <w:t xml:space="preserve"> 00 centi).</w:t>
      </w:r>
    </w:p>
    <w:p w14:paraId="6BFFBA1E" w14:textId="7D44F79C" w:rsidR="00E34E5D" w:rsidRPr="00E34E5D" w:rsidRDefault="00E34E5D" w:rsidP="00E34E5D">
      <w:pPr>
        <w:spacing w:after="0" w:line="240" w:lineRule="auto"/>
        <w:ind w:right="284" w:firstLine="567"/>
        <w:jc w:val="both"/>
        <w:rPr>
          <w:rFonts w:ascii="Times New Roman" w:hAnsi="Times New Roman" w:cs="Times New Roman"/>
          <w:i/>
          <w:sz w:val="24"/>
          <w:szCs w:val="24"/>
        </w:rPr>
      </w:pPr>
      <w:r w:rsidRPr="00E34E5D">
        <w:rPr>
          <w:rFonts w:ascii="Times New Roman" w:hAnsi="Times New Roman" w:cs="Times New Roman"/>
          <w:sz w:val="24"/>
          <w:szCs w:val="24"/>
        </w:rPr>
        <w:t xml:space="preserve">Izsoles dalībnieks, kurš nosolījis augstāko cenu – </w:t>
      </w:r>
      <w:r w:rsidR="00E3612A">
        <w:rPr>
          <w:rFonts w:ascii="Times New Roman" w:hAnsi="Times New Roman" w:cs="Times New Roman"/>
          <w:bCs/>
          <w:sz w:val="24"/>
          <w:szCs w:val="24"/>
        </w:rPr>
        <w:t>O S</w:t>
      </w:r>
      <w:r w:rsidRPr="00E34E5D">
        <w:rPr>
          <w:rFonts w:ascii="Times New Roman" w:hAnsi="Times New Roman" w:cs="Times New Roman"/>
          <w:bCs/>
          <w:sz w:val="24"/>
          <w:szCs w:val="24"/>
        </w:rPr>
        <w:t>,</w:t>
      </w:r>
      <w:r w:rsidRPr="00E34E5D">
        <w:rPr>
          <w:rFonts w:ascii="Times New Roman" w:hAnsi="Times New Roman" w:cs="Times New Roman"/>
          <w:sz w:val="24"/>
          <w:szCs w:val="24"/>
        </w:rPr>
        <w:t xml:space="preserve"> personas kods</w:t>
      </w:r>
      <w:r w:rsidR="00E3612A">
        <w:rPr>
          <w:rFonts w:ascii="Times New Roman" w:hAnsi="Times New Roman" w:cs="Times New Roman"/>
          <w:sz w:val="24"/>
          <w:szCs w:val="24"/>
        </w:rPr>
        <w:t>_</w:t>
      </w:r>
      <w:r w:rsidRPr="00E34E5D">
        <w:rPr>
          <w:rFonts w:ascii="Times New Roman" w:hAnsi="Times New Roman" w:cs="Times New Roman"/>
          <w:sz w:val="24"/>
          <w:szCs w:val="24"/>
        </w:rPr>
        <w:t>, deklarētā dzīvesvieta</w:t>
      </w:r>
      <w:r w:rsidR="00E3612A">
        <w:rPr>
          <w:rFonts w:ascii="Times New Roman" w:hAnsi="Times New Roman" w:cs="Times New Roman"/>
          <w:sz w:val="24"/>
          <w:szCs w:val="24"/>
        </w:rPr>
        <w:t>_</w:t>
      </w:r>
      <w:r w:rsidRPr="00E34E5D">
        <w:rPr>
          <w:rFonts w:ascii="Times New Roman" w:hAnsi="Times New Roman" w:cs="Times New Roman"/>
          <w:sz w:val="24"/>
          <w:szCs w:val="24"/>
        </w:rPr>
        <w:t>.</w:t>
      </w:r>
    </w:p>
    <w:p w14:paraId="4C940689" w14:textId="77777777" w:rsidR="00E34E5D" w:rsidRPr="00E34E5D" w:rsidRDefault="00E34E5D" w:rsidP="00E34E5D">
      <w:pPr>
        <w:spacing w:after="0" w:line="240" w:lineRule="auto"/>
        <w:ind w:right="284" w:firstLine="567"/>
        <w:jc w:val="both"/>
        <w:rPr>
          <w:rFonts w:ascii="Times New Roman" w:hAnsi="Times New Roman" w:cs="Times New Roman"/>
          <w:i/>
          <w:sz w:val="24"/>
          <w:szCs w:val="24"/>
        </w:rPr>
      </w:pPr>
      <w:r w:rsidRPr="00E34E5D">
        <w:rPr>
          <w:rFonts w:ascii="Times New Roman" w:hAnsi="Times New Roman" w:cs="Times New Roman"/>
          <w:sz w:val="24"/>
          <w:szCs w:val="24"/>
        </w:rPr>
        <w:t xml:space="preserve">Samaksas (pirkuma) summā tiek ieskaitīta samaksātā drošības nauda EUR 720.00. </w:t>
      </w:r>
    </w:p>
    <w:p w14:paraId="65CB9680" w14:textId="55C75AB3" w:rsidR="00E34E5D" w:rsidRPr="00E34E5D" w:rsidRDefault="00E3612A" w:rsidP="00E34E5D">
      <w:pPr>
        <w:spacing w:after="0" w:line="240" w:lineRule="auto"/>
        <w:ind w:right="284" w:firstLine="567"/>
        <w:jc w:val="both"/>
        <w:rPr>
          <w:rFonts w:ascii="Times New Roman" w:hAnsi="Times New Roman" w:cs="Times New Roman"/>
          <w:i/>
          <w:sz w:val="24"/>
          <w:szCs w:val="24"/>
        </w:rPr>
      </w:pPr>
      <w:r>
        <w:rPr>
          <w:rFonts w:ascii="Times New Roman" w:hAnsi="Times New Roman" w:cs="Times New Roman"/>
          <w:bCs/>
          <w:sz w:val="24"/>
          <w:szCs w:val="24"/>
        </w:rPr>
        <w:t>O S</w:t>
      </w:r>
      <w:r w:rsidRPr="00E34E5D">
        <w:rPr>
          <w:rFonts w:ascii="Times New Roman" w:hAnsi="Times New Roman" w:cs="Times New Roman"/>
          <w:sz w:val="24"/>
          <w:szCs w:val="24"/>
        </w:rPr>
        <w:t xml:space="preserve"> </w:t>
      </w:r>
      <w:r w:rsidR="00E34E5D" w:rsidRPr="00E34E5D">
        <w:rPr>
          <w:rFonts w:ascii="Times New Roman" w:hAnsi="Times New Roman" w:cs="Times New Roman"/>
          <w:sz w:val="24"/>
          <w:szCs w:val="24"/>
        </w:rPr>
        <w:t xml:space="preserve">līdz 2025.gada 10.martam (ieskaitot) jāpārskaita izsoles komisijas norādītajā kontā EUR 36 280.00 (trīsdesmit seši tūkstoši divi simti astoņdesmit </w:t>
      </w:r>
      <w:r w:rsidR="00E34E5D" w:rsidRPr="00E34E5D">
        <w:rPr>
          <w:rFonts w:ascii="Times New Roman" w:hAnsi="Times New Roman" w:cs="Times New Roman"/>
          <w:i/>
          <w:sz w:val="24"/>
          <w:szCs w:val="24"/>
        </w:rPr>
        <w:t>euro</w:t>
      </w:r>
      <w:r w:rsidR="00E34E5D" w:rsidRPr="00E34E5D">
        <w:rPr>
          <w:rFonts w:ascii="Times New Roman" w:hAnsi="Times New Roman" w:cs="Times New Roman"/>
          <w:sz w:val="24"/>
          <w:szCs w:val="24"/>
        </w:rPr>
        <w:t xml:space="preserve"> 00 centi).</w:t>
      </w:r>
    </w:p>
    <w:p w14:paraId="4E599972" w14:textId="77777777" w:rsidR="00E34E5D" w:rsidRPr="00E34E5D" w:rsidRDefault="00E34E5D" w:rsidP="00E34E5D">
      <w:pPr>
        <w:spacing w:after="0" w:line="240" w:lineRule="auto"/>
        <w:ind w:right="284" w:firstLine="567"/>
        <w:jc w:val="both"/>
        <w:rPr>
          <w:rFonts w:ascii="Times New Roman" w:hAnsi="Times New Roman" w:cs="Times New Roman"/>
          <w:i/>
          <w:sz w:val="24"/>
          <w:szCs w:val="24"/>
        </w:rPr>
      </w:pPr>
    </w:p>
    <w:p w14:paraId="5E60884C" w14:textId="77777777" w:rsidR="00E34E5D" w:rsidRPr="00E34E5D" w:rsidRDefault="00E34E5D" w:rsidP="00E34E5D">
      <w:pPr>
        <w:spacing w:after="0" w:line="240" w:lineRule="auto"/>
        <w:ind w:right="284" w:firstLine="567"/>
        <w:jc w:val="both"/>
        <w:rPr>
          <w:rFonts w:ascii="Times New Roman" w:hAnsi="Times New Roman" w:cs="Times New Roman"/>
          <w:i/>
          <w:sz w:val="24"/>
          <w:szCs w:val="24"/>
        </w:rPr>
      </w:pPr>
      <w:r w:rsidRPr="00E34E5D">
        <w:rPr>
          <w:rFonts w:ascii="Times New Roman" w:hAnsi="Times New Roman" w:cs="Times New Roman"/>
          <w:sz w:val="24"/>
          <w:szCs w:val="24"/>
        </w:rPr>
        <w:t xml:space="preserve">Ievērojot iepriekš minēto, 2025.gada 11.februāra Aktu Nr. 3944697/0/2025-AKT “Akts par nekustamā īpašuma pārdošanu izsolē”, Finanšu komitejas 2025.gada 19.februāra sēdes protokolu Nr.3 un, pamatojoties uz Pašvaldību likuma 10.panta pirmās daļas 16. un 21.punktu, </w:t>
      </w:r>
      <w:r w:rsidRPr="00E34E5D">
        <w:rPr>
          <w:rFonts w:ascii="Times New Roman" w:hAnsi="Times New Roman" w:cs="Times New Roman"/>
          <w:bCs/>
          <w:sz w:val="24"/>
          <w:szCs w:val="24"/>
        </w:rPr>
        <w:t>Publiskas personas mantas atsavināšanas likuma 3.panta pirmās daļas 2.punktu, 10.panta pirmo daļu, 15.panta pirmo daļu, 17.panta pirmo daļu, 19.panta pirmo daļu, 34.pantu, 44.panta pirmo daļu un 47.pantu,</w:t>
      </w:r>
      <w:r w:rsidRPr="00E34E5D">
        <w:rPr>
          <w:rFonts w:ascii="Times New Roman" w:hAnsi="Times New Roman" w:cs="Times New Roman"/>
          <w:sz w:val="24"/>
          <w:szCs w:val="24"/>
        </w:rPr>
        <w:t xml:space="preserve"> </w:t>
      </w:r>
      <w:r w:rsidRPr="00E34E5D">
        <w:rPr>
          <w:rFonts w:ascii="Times New Roman" w:hAnsi="Times New Roman" w:cs="Times New Roman"/>
          <w:bCs/>
          <w:sz w:val="24"/>
          <w:szCs w:val="24"/>
        </w:rPr>
        <w:t xml:space="preserve">Administratīvā procesa likuma 70.panta pirmo daļu, </w:t>
      </w:r>
      <w:r w:rsidRPr="00E34E5D">
        <w:rPr>
          <w:rFonts w:ascii="Times New Roman" w:hAnsi="Times New Roman" w:cs="Times New Roman"/>
          <w:b/>
          <w:bCs/>
          <w:sz w:val="24"/>
          <w:szCs w:val="24"/>
        </w:rPr>
        <w:t>dome nolemj:</w:t>
      </w:r>
    </w:p>
    <w:p w14:paraId="3859BC4D" w14:textId="77777777" w:rsidR="00E34E5D" w:rsidRPr="00E34E5D" w:rsidRDefault="00E34E5D" w:rsidP="00E34E5D">
      <w:pPr>
        <w:spacing w:after="0" w:line="240" w:lineRule="auto"/>
        <w:ind w:right="284"/>
        <w:jc w:val="both"/>
        <w:rPr>
          <w:rFonts w:ascii="Times New Roman" w:hAnsi="Times New Roman" w:cs="Times New Roman"/>
          <w:sz w:val="24"/>
          <w:szCs w:val="24"/>
        </w:rPr>
      </w:pPr>
    </w:p>
    <w:p w14:paraId="65A7DBA4" w14:textId="77777777" w:rsidR="00E34E5D" w:rsidRDefault="00E34E5D" w:rsidP="00E34E5D">
      <w:pPr>
        <w:spacing w:after="0" w:line="240" w:lineRule="auto"/>
        <w:ind w:right="284"/>
        <w:jc w:val="both"/>
        <w:rPr>
          <w:rFonts w:ascii="Times New Roman" w:hAnsi="Times New Roman" w:cs="Times New Roman"/>
          <w:sz w:val="24"/>
          <w:szCs w:val="24"/>
        </w:rPr>
      </w:pPr>
      <w:r>
        <w:rPr>
          <w:rFonts w:ascii="Times New Roman" w:hAnsi="Times New Roman" w:cs="Times New Roman"/>
          <w:bCs/>
          <w:sz w:val="24"/>
          <w:szCs w:val="24"/>
        </w:rPr>
        <w:t xml:space="preserve">1. </w:t>
      </w:r>
      <w:r w:rsidRPr="00E34E5D">
        <w:rPr>
          <w:rFonts w:ascii="Times New Roman" w:hAnsi="Times New Roman" w:cs="Times New Roman"/>
          <w:bCs/>
          <w:sz w:val="24"/>
          <w:szCs w:val="24"/>
        </w:rPr>
        <w:t xml:space="preserve">Apstiprināt nekustamā īpašuma </w:t>
      </w:r>
      <w:r w:rsidRPr="00E34E5D">
        <w:rPr>
          <w:rFonts w:ascii="Times New Roman" w:hAnsi="Times New Roman" w:cs="Times New Roman"/>
          <w:sz w:val="24"/>
          <w:szCs w:val="24"/>
        </w:rPr>
        <w:t xml:space="preserve">– </w:t>
      </w:r>
      <w:r w:rsidRPr="00E34E5D">
        <w:rPr>
          <w:rFonts w:ascii="Times New Roman" w:hAnsi="Times New Roman" w:cs="Times New Roman"/>
          <w:bCs/>
          <w:sz w:val="24"/>
          <w:szCs w:val="24"/>
        </w:rPr>
        <w:t xml:space="preserve">zemesgabala </w:t>
      </w:r>
      <w:r w:rsidRPr="00E34E5D">
        <w:rPr>
          <w:rFonts w:ascii="Times New Roman" w:hAnsi="Times New Roman" w:cs="Times New Roman"/>
          <w:i/>
          <w:sz w:val="24"/>
          <w:szCs w:val="24"/>
        </w:rPr>
        <w:t xml:space="preserve">“Pie Lielķikuļiem”, Jaunolainē, Olaines pagastā, Olaines novadā  ar kadastra apzīmējumu 80800080527, 1.1400 ha platībā (kadastra numurs 80800080527) </w:t>
      </w:r>
      <w:r w:rsidRPr="00E34E5D">
        <w:rPr>
          <w:rFonts w:ascii="Times New Roman" w:hAnsi="Times New Roman" w:cs="Times New Roman"/>
          <w:bCs/>
          <w:sz w:val="24"/>
          <w:szCs w:val="24"/>
        </w:rPr>
        <w:t xml:space="preserve">atsavināšanas izsoles aktu ar pārdošanas cenu </w:t>
      </w:r>
      <w:r w:rsidRPr="00E34E5D">
        <w:rPr>
          <w:rFonts w:ascii="Times New Roman" w:hAnsi="Times New Roman" w:cs="Times New Roman"/>
          <w:b/>
          <w:bCs/>
          <w:sz w:val="24"/>
          <w:szCs w:val="24"/>
        </w:rPr>
        <w:t>EUR 37 000.00</w:t>
      </w:r>
      <w:r w:rsidRPr="00E34E5D">
        <w:rPr>
          <w:rFonts w:ascii="Times New Roman" w:hAnsi="Times New Roman" w:cs="Times New Roman"/>
          <w:sz w:val="24"/>
          <w:szCs w:val="24"/>
        </w:rPr>
        <w:t xml:space="preserve"> (trīsdesmit septiņi tūkstoši </w:t>
      </w:r>
      <w:r w:rsidRPr="00E34E5D">
        <w:rPr>
          <w:rFonts w:ascii="Times New Roman" w:hAnsi="Times New Roman" w:cs="Times New Roman"/>
          <w:i/>
          <w:iCs/>
          <w:sz w:val="24"/>
          <w:szCs w:val="24"/>
        </w:rPr>
        <w:t>euro</w:t>
      </w:r>
      <w:r w:rsidRPr="00E34E5D">
        <w:rPr>
          <w:rFonts w:ascii="Times New Roman" w:hAnsi="Times New Roman" w:cs="Times New Roman"/>
          <w:sz w:val="24"/>
          <w:szCs w:val="24"/>
        </w:rPr>
        <w:t xml:space="preserve"> 00 centi).</w:t>
      </w:r>
      <w:r w:rsidRPr="00E34E5D">
        <w:rPr>
          <w:rFonts w:ascii="Times New Roman" w:hAnsi="Times New Roman" w:cs="Times New Roman"/>
          <w:bCs/>
          <w:sz w:val="24"/>
          <w:szCs w:val="24"/>
        </w:rPr>
        <w:t xml:space="preserve"> Pielikumā </w:t>
      </w:r>
      <w:r w:rsidRPr="00E34E5D">
        <w:rPr>
          <w:rFonts w:ascii="Times New Roman" w:hAnsi="Times New Roman" w:cs="Times New Roman"/>
          <w:sz w:val="24"/>
          <w:szCs w:val="24"/>
        </w:rPr>
        <w:t>2025.gada 11.februāra Akts Nr. 3944697/0/2025-AKT “Akts par nekustamā īpašuma pārdošanu izsolē”.</w:t>
      </w:r>
    </w:p>
    <w:p w14:paraId="6E117E52" w14:textId="718B5084" w:rsidR="00E34E5D" w:rsidRDefault="00E34E5D" w:rsidP="00E34E5D">
      <w:pPr>
        <w:spacing w:after="0" w:line="240" w:lineRule="auto"/>
        <w:ind w:right="284"/>
        <w:jc w:val="both"/>
        <w:rPr>
          <w:rFonts w:ascii="Times New Roman" w:hAnsi="Times New Roman" w:cs="Times New Roman"/>
          <w:sz w:val="24"/>
          <w:szCs w:val="24"/>
        </w:rPr>
      </w:pPr>
      <w:r>
        <w:rPr>
          <w:rFonts w:ascii="Times New Roman" w:hAnsi="Times New Roman" w:cs="Times New Roman"/>
          <w:sz w:val="24"/>
          <w:szCs w:val="24"/>
        </w:rPr>
        <w:t xml:space="preserve">2. </w:t>
      </w:r>
      <w:r w:rsidRPr="00E34E5D">
        <w:rPr>
          <w:rFonts w:ascii="Times New Roman" w:hAnsi="Times New Roman" w:cs="Times New Roman"/>
          <w:bCs/>
          <w:sz w:val="24"/>
          <w:szCs w:val="24"/>
        </w:rPr>
        <w:t xml:space="preserve">Noteikt </w:t>
      </w:r>
      <w:r w:rsidR="00E3612A">
        <w:rPr>
          <w:rFonts w:ascii="Times New Roman" w:hAnsi="Times New Roman" w:cs="Times New Roman"/>
          <w:bCs/>
          <w:sz w:val="24"/>
          <w:szCs w:val="24"/>
        </w:rPr>
        <w:t>O S</w:t>
      </w:r>
      <w:r w:rsidRPr="00E34E5D">
        <w:rPr>
          <w:rFonts w:ascii="Times New Roman" w:hAnsi="Times New Roman" w:cs="Times New Roman"/>
          <w:b/>
          <w:sz w:val="24"/>
          <w:szCs w:val="24"/>
        </w:rPr>
        <w:t>,</w:t>
      </w:r>
      <w:r w:rsidRPr="00E34E5D">
        <w:rPr>
          <w:rFonts w:ascii="Times New Roman" w:hAnsi="Times New Roman" w:cs="Times New Roman"/>
          <w:sz w:val="24"/>
          <w:szCs w:val="24"/>
        </w:rPr>
        <w:t xml:space="preserve"> personas kods</w:t>
      </w:r>
      <w:r w:rsidR="00E3612A">
        <w:rPr>
          <w:rFonts w:ascii="Times New Roman" w:hAnsi="Times New Roman" w:cs="Times New Roman"/>
          <w:sz w:val="24"/>
          <w:szCs w:val="24"/>
        </w:rPr>
        <w:t>_</w:t>
      </w:r>
      <w:r w:rsidRPr="00E34E5D">
        <w:rPr>
          <w:rFonts w:ascii="Times New Roman" w:hAnsi="Times New Roman" w:cs="Times New Roman"/>
          <w:bCs/>
          <w:sz w:val="24"/>
          <w:szCs w:val="24"/>
        </w:rPr>
        <w:t xml:space="preserve">, pienākumu ne vēlāk kā līdz 2025.gada 10.martam (ieskaitot) samaksāt </w:t>
      </w:r>
      <w:r w:rsidRPr="00E34E5D">
        <w:rPr>
          <w:rFonts w:ascii="Times New Roman" w:hAnsi="Times New Roman" w:cs="Times New Roman"/>
          <w:sz w:val="24"/>
          <w:szCs w:val="24"/>
        </w:rPr>
        <w:t xml:space="preserve">EUR 36 280.00 (trīsdesmit seši tūkstoši divi simti astoņdesmit </w:t>
      </w:r>
      <w:r w:rsidRPr="00E34E5D">
        <w:rPr>
          <w:rFonts w:ascii="Times New Roman" w:hAnsi="Times New Roman" w:cs="Times New Roman"/>
          <w:i/>
          <w:sz w:val="24"/>
          <w:szCs w:val="24"/>
        </w:rPr>
        <w:t>euro</w:t>
      </w:r>
      <w:r w:rsidRPr="00E34E5D">
        <w:rPr>
          <w:rFonts w:ascii="Times New Roman" w:hAnsi="Times New Roman" w:cs="Times New Roman"/>
          <w:sz w:val="24"/>
          <w:szCs w:val="24"/>
        </w:rPr>
        <w:t xml:space="preserve"> 00 centi) </w:t>
      </w:r>
      <w:r w:rsidRPr="00E34E5D">
        <w:rPr>
          <w:rFonts w:ascii="Times New Roman" w:hAnsi="Times New Roman" w:cs="Times New Roman"/>
          <w:bCs/>
          <w:sz w:val="24"/>
          <w:szCs w:val="24"/>
        </w:rPr>
        <w:t>izsoles komisijas norādītajā Olaines novada pašvaldības  norēķinu kontā kredītiestādē (</w:t>
      </w:r>
      <w:r w:rsidRPr="00E34E5D">
        <w:rPr>
          <w:rFonts w:ascii="Times New Roman" w:hAnsi="Times New Roman" w:cs="Times New Roman"/>
          <w:bCs/>
          <w:i/>
          <w:iCs/>
          <w:sz w:val="24"/>
          <w:szCs w:val="24"/>
        </w:rPr>
        <w:t>rekvizīti: Olaines novada pašvaldība, reģ. Nr.90000024332, AS „Swedbank”, konts LV82HABA0551020841125, mērķis: par zemesgabala “</w:t>
      </w:r>
      <w:r w:rsidRPr="00E34E5D">
        <w:rPr>
          <w:rFonts w:ascii="Times New Roman" w:hAnsi="Times New Roman" w:cs="Times New Roman"/>
          <w:i/>
          <w:sz w:val="24"/>
          <w:szCs w:val="24"/>
        </w:rPr>
        <w:t>Pie Lielķikuļiem”</w:t>
      </w:r>
      <w:r w:rsidRPr="00E34E5D">
        <w:rPr>
          <w:rFonts w:ascii="Times New Roman" w:hAnsi="Times New Roman" w:cs="Times New Roman"/>
          <w:bCs/>
          <w:i/>
          <w:iCs/>
          <w:sz w:val="24"/>
          <w:szCs w:val="24"/>
        </w:rPr>
        <w:t xml:space="preserve"> (Jaunolaine) atsavināšanu</w:t>
      </w:r>
      <w:r w:rsidRPr="00E34E5D">
        <w:rPr>
          <w:rFonts w:ascii="Times New Roman" w:hAnsi="Times New Roman" w:cs="Times New Roman"/>
          <w:bCs/>
          <w:sz w:val="24"/>
          <w:szCs w:val="24"/>
        </w:rPr>
        <w:t xml:space="preserve">). </w:t>
      </w:r>
    </w:p>
    <w:p w14:paraId="6BFFC049" w14:textId="77777777" w:rsidR="00E34E5D" w:rsidRDefault="00E34E5D" w:rsidP="00E34E5D">
      <w:pPr>
        <w:spacing w:after="0" w:line="240" w:lineRule="auto"/>
        <w:ind w:right="284"/>
        <w:jc w:val="both"/>
        <w:rPr>
          <w:rFonts w:ascii="Times New Roman" w:hAnsi="Times New Roman" w:cs="Times New Roman"/>
          <w:sz w:val="24"/>
          <w:szCs w:val="24"/>
        </w:rPr>
      </w:pPr>
      <w:r>
        <w:rPr>
          <w:rFonts w:ascii="Times New Roman" w:hAnsi="Times New Roman" w:cs="Times New Roman"/>
          <w:sz w:val="24"/>
          <w:szCs w:val="24"/>
        </w:rPr>
        <w:t xml:space="preserve">3. </w:t>
      </w:r>
      <w:r w:rsidRPr="00E34E5D">
        <w:rPr>
          <w:rFonts w:ascii="Times New Roman" w:hAnsi="Times New Roman" w:cs="Times New Roman"/>
          <w:bCs/>
          <w:sz w:val="24"/>
          <w:szCs w:val="24"/>
        </w:rPr>
        <w:t xml:space="preserve">Uzdot Īpašuma un juridiskajai nodaļai pēc lēmuma 2.punkta izpildes sagatavot nekustamā īpašuma </w:t>
      </w:r>
      <w:r w:rsidRPr="00E34E5D">
        <w:rPr>
          <w:rFonts w:ascii="Times New Roman" w:hAnsi="Times New Roman" w:cs="Times New Roman"/>
          <w:sz w:val="24"/>
          <w:szCs w:val="24"/>
        </w:rPr>
        <w:t xml:space="preserve">– </w:t>
      </w:r>
      <w:r w:rsidRPr="00E34E5D">
        <w:rPr>
          <w:rFonts w:ascii="Times New Roman" w:hAnsi="Times New Roman" w:cs="Times New Roman"/>
          <w:bCs/>
          <w:sz w:val="24"/>
          <w:szCs w:val="24"/>
        </w:rPr>
        <w:t xml:space="preserve">zemesgabala </w:t>
      </w:r>
      <w:r w:rsidRPr="00E34E5D">
        <w:rPr>
          <w:rFonts w:ascii="Times New Roman" w:hAnsi="Times New Roman" w:cs="Times New Roman"/>
          <w:i/>
          <w:sz w:val="24"/>
          <w:szCs w:val="24"/>
        </w:rPr>
        <w:t xml:space="preserve">“Pie Lielķikuļiem”, Jaunolainē, Olaines pagastā, Olaines novadā  ar kadastra apzīmējumu 80800080527, 1.1400 ha platībā (kadastra numurs 80800080527) </w:t>
      </w:r>
      <w:r w:rsidRPr="00E34E5D">
        <w:rPr>
          <w:rFonts w:ascii="Times New Roman" w:hAnsi="Times New Roman" w:cs="Times New Roman"/>
          <w:bCs/>
          <w:sz w:val="24"/>
          <w:szCs w:val="24"/>
        </w:rPr>
        <w:lastRenderedPageBreak/>
        <w:t xml:space="preserve">pirkuma līgumu, nodošanas aktu un nostiprinājuma lūgumu Rīgas rajona tiesas Zemesgrāmatu nodaļai.  </w:t>
      </w:r>
    </w:p>
    <w:p w14:paraId="4371275A" w14:textId="4BA62C3B" w:rsidR="00E34E5D" w:rsidRDefault="00E34E5D" w:rsidP="00E34E5D">
      <w:pPr>
        <w:spacing w:after="0" w:line="240" w:lineRule="auto"/>
        <w:ind w:right="284"/>
        <w:jc w:val="both"/>
        <w:rPr>
          <w:rFonts w:ascii="Times New Roman" w:hAnsi="Times New Roman" w:cs="Times New Roman"/>
          <w:sz w:val="24"/>
          <w:szCs w:val="24"/>
        </w:rPr>
      </w:pPr>
      <w:r>
        <w:rPr>
          <w:rFonts w:ascii="Times New Roman" w:hAnsi="Times New Roman" w:cs="Times New Roman"/>
          <w:sz w:val="24"/>
          <w:szCs w:val="24"/>
        </w:rPr>
        <w:t xml:space="preserve">4. </w:t>
      </w:r>
      <w:r w:rsidRPr="00E34E5D">
        <w:rPr>
          <w:rFonts w:ascii="Times New Roman" w:hAnsi="Times New Roman" w:cs="Times New Roman"/>
          <w:bCs/>
          <w:sz w:val="24"/>
          <w:szCs w:val="24"/>
        </w:rPr>
        <w:t xml:space="preserve">Pilnvarot domes priekšsēdētāju vai priekšsēdētāja pirmo vietnieci parakstīt pirkuma līgumu, nodošanas aktu ar </w:t>
      </w:r>
      <w:r w:rsidR="00E3612A">
        <w:rPr>
          <w:rFonts w:ascii="Times New Roman" w:hAnsi="Times New Roman" w:cs="Times New Roman"/>
          <w:bCs/>
          <w:sz w:val="24"/>
          <w:szCs w:val="24"/>
        </w:rPr>
        <w:t>O S</w:t>
      </w:r>
      <w:r w:rsidR="00E3612A" w:rsidRPr="00E34E5D">
        <w:rPr>
          <w:rFonts w:ascii="Times New Roman" w:hAnsi="Times New Roman" w:cs="Times New Roman"/>
          <w:bCs/>
          <w:sz w:val="24"/>
          <w:szCs w:val="24"/>
        </w:rPr>
        <w:t xml:space="preserve"> </w:t>
      </w:r>
      <w:r w:rsidRPr="00E34E5D">
        <w:rPr>
          <w:rFonts w:ascii="Times New Roman" w:hAnsi="Times New Roman" w:cs="Times New Roman"/>
          <w:bCs/>
          <w:sz w:val="24"/>
          <w:szCs w:val="24"/>
        </w:rPr>
        <w:t xml:space="preserve">par nekustamā īpašuma – zemesgabala </w:t>
      </w:r>
      <w:r w:rsidRPr="00E34E5D">
        <w:rPr>
          <w:rFonts w:ascii="Times New Roman" w:hAnsi="Times New Roman" w:cs="Times New Roman"/>
          <w:bCs/>
          <w:i/>
          <w:sz w:val="24"/>
          <w:szCs w:val="24"/>
        </w:rPr>
        <w:t xml:space="preserve">“Pie Lielķikuļiem”, Jaunolainē, Olaines pagastā, Olaines novadā  ar kadastra apzīmējumu 80800080527, 1.1400 ha platībā (kadastra numurs 80800080527) </w:t>
      </w:r>
      <w:r w:rsidRPr="00E34E5D">
        <w:rPr>
          <w:rFonts w:ascii="Times New Roman" w:hAnsi="Times New Roman" w:cs="Times New Roman"/>
          <w:bCs/>
          <w:sz w:val="24"/>
          <w:szCs w:val="24"/>
        </w:rPr>
        <w:t xml:space="preserve">atsavināšanu un nostiprinājuma lūgumu Rīgas rajona tiesas Zemesgrāmatu nodaļai.  </w:t>
      </w:r>
    </w:p>
    <w:p w14:paraId="222BF21F" w14:textId="4D73F173" w:rsidR="00E34E5D" w:rsidRDefault="00E34E5D" w:rsidP="00E34E5D">
      <w:pPr>
        <w:spacing w:after="0" w:line="240" w:lineRule="auto"/>
        <w:ind w:right="284"/>
        <w:jc w:val="both"/>
        <w:rPr>
          <w:rFonts w:ascii="Times New Roman" w:hAnsi="Times New Roman" w:cs="Times New Roman"/>
          <w:sz w:val="24"/>
          <w:szCs w:val="24"/>
        </w:rPr>
      </w:pPr>
      <w:r>
        <w:rPr>
          <w:rFonts w:ascii="Times New Roman" w:hAnsi="Times New Roman" w:cs="Times New Roman"/>
          <w:sz w:val="24"/>
          <w:szCs w:val="24"/>
        </w:rPr>
        <w:t xml:space="preserve">5. </w:t>
      </w:r>
      <w:r w:rsidRPr="00E34E5D">
        <w:rPr>
          <w:rFonts w:ascii="Times New Roman" w:hAnsi="Times New Roman" w:cs="Times New Roman"/>
          <w:bCs/>
          <w:sz w:val="24"/>
          <w:szCs w:val="24"/>
        </w:rPr>
        <w:t xml:space="preserve">Noteikt, ja līdz 2025.gada 10.martam (ieskaitot) </w:t>
      </w:r>
      <w:r w:rsidR="00E3612A">
        <w:rPr>
          <w:rFonts w:ascii="Times New Roman" w:hAnsi="Times New Roman" w:cs="Times New Roman"/>
          <w:bCs/>
          <w:sz w:val="24"/>
          <w:szCs w:val="24"/>
        </w:rPr>
        <w:t>O S</w:t>
      </w:r>
      <w:r w:rsidR="00E3612A" w:rsidRPr="00E34E5D">
        <w:rPr>
          <w:rFonts w:ascii="Times New Roman" w:hAnsi="Times New Roman" w:cs="Times New Roman"/>
          <w:bCs/>
          <w:sz w:val="24"/>
          <w:szCs w:val="24"/>
        </w:rPr>
        <w:t xml:space="preserve"> </w:t>
      </w:r>
      <w:r w:rsidRPr="00E34E5D">
        <w:rPr>
          <w:rFonts w:ascii="Times New Roman" w:hAnsi="Times New Roman" w:cs="Times New Roman"/>
          <w:bCs/>
          <w:sz w:val="24"/>
          <w:szCs w:val="24"/>
        </w:rPr>
        <w:t>nav samaksājis Olaines novada pašvaldības norēķinu kontā kredītiestādē lēmuma 2.punktā noteikto maksājumu pilnā apmērā un nav noslēdzis lēmuma 4.punktā noteikto pirkuma līgumu, šis lēmums zaudē spēku.</w:t>
      </w:r>
    </w:p>
    <w:p w14:paraId="3F798F96" w14:textId="002F2603" w:rsidR="00E34E5D" w:rsidRPr="00E34E5D" w:rsidRDefault="00E34E5D" w:rsidP="00E34E5D">
      <w:pPr>
        <w:spacing w:after="0" w:line="240" w:lineRule="auto"/>
        <w:ind w:right="284"/>
        <w:jc w:val="both"/>
        <w:rPr>
          <w:rFonts w:ascii="Times New Roman" w:hAnsi="Times New Roman" w:cs="Times New Roman"/>
          <w:sz w:val="24"/>
          <w:szCs w:val="24"/>
        </w:rPr>
      </w:pPr>
      <w:r>
        <w:rPr>
          <w:rFonts w:ascii="Times New Roman" w:hAnsi="Times New Roman" w:cs="Times New Roman"/>
          <w:sz w:val="24"/>
          <w:szCs w:val="24"/>
        </w:rPr>
        <w:t xml:space="preserve">6. </w:t>
      </w:r>
      <w:r w:rsidRPr="00E34E5D">
        <w:rPr>
          <w:rFonts w:ascii="Times New Roman" w:hAnsi="Times New Roman" w:cs="Times New Roman"/>
          <w:bCs/>
          <w:sz w:val="24"/>
          <w:szCs w:val="24"/>
        </w:rPr>
        <w:t>Lēmumu var pārsūdzēt Administratīvajā rajona tiesā Rīgas tiesu namā Baldones  ielā 1A, Rīgā, LV-1007, viena mēneša laikā no šī lēmuma spēkā stāšanās dienas.</w:t>
      </w:r>
    </w:p>
    <w:p w14:paraId="35864263" w14:textId="77777777" w:rsidR="00E34E5D" w:rsidRPr="00E34E5D" w:rsidRDefault="00E34E5D" w:rsidP="00E34E5D">
      <w:pPr>
        <w:spacing w:after="0" w:line="240" w:lineRule="auto"/>
        <w:ind w:right="284"/>
        <w:jc w:val="both"/>
        <w:rPr>
          <w:rFonts w:ascii="Times New Roman" w:hAnsi="Times New Roman" w:cs="Times New Roman"/>
          <w:bCs/>
          <w:sz w:val="24"/>
          <w:szCs w:val="24"/>
        </w:rPr>
      </w:pPr>
    </w:p>
    <w:p w14:paraId="7AADA215" w14:textId="77777777" w:rsidR="00E34E5D" w:rsidRPr="00E34E5D" w:rsidRDefault="00E34E5D" w:rsidP="00E34E5D">
      <w:pPr>
        <w:spacing w:after="0" w:line="240" w:lineRule="auto"/>
        <w:ind w:right="284"/>
        <w:jc w:val="both"/>
        <w:rPr>
          <w:rFonts w:ascii="Times New Roman" w:hAnsi="Times New Roman" w:cs="Times New Roman"/>
          <w:bCs/>
          <w:sz w:val="24"/>
          <w:szCs w:val="24"/>
        </w:rPr>
      </w:pPr>
    </w:p>
    <w:p w14:paraId="723002D3" w14:textId="77777777" w:rsidR="00E34E5D" w:rsidRPr="00E34E5D" w:rsidRDefault="00E34E5D" w:rsidP="00E34E5D">
      <w:pPr>
        <w:spacing w:after="0" w:line="240" w:lineRule="auto"/>
        <w:ind w:right="284" w:firstLine="360"/>
        <w:jc w:val="both"/>
        <w:rPr>
          <w:rFonts w:ascii="Times New Roman" w:hAnsi="Times New Roman" w:cs="Times New Roman"/>
          <w:bCs/>
          <w:sz w:val="20"/>
          <w:szCs w:val="20"/>
        </w:rPr>
      </w:pPr>
      <w:r w:rsidRPr="00E34E5D">
        <w:rPr>
          <w:rFonts w:ascii="Times New Roman" w:hAnsi="Times New Roman" w:cs="Times New Roman"/>
          <w:bCs/>
          <w:sz w:val="20"/>
          <w:szCs w:val="20"/>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36E95AF4" w14:textId="77777777" w:rsidR="00E34E5D" w:rsidRPr="00E34E5D" w:rsidRDefault="00E34E5D" w:rsidP="00E34E5D">
      <w:pPr>
        <w:spacing w:after="0" w:line="240" w:lineRule="auto"/>
        <w:ind w:right="284" w:firstLine="360"/>
        <w:jc w:val="both"/>
        <w:rPr>
          <w:rFonts w:ascii="Times New Roman" w:hAnsi="Times New Roman" w:cs="Times New Roman"/>
          <w:bCs/>
          <w:sz w:val="20"/>
          <w:szCs w:val="20"/>
        </w:rPr>
      </w:pPr>
      <w:r w:rsidRPr="00E34E5D">
        <w:rPr>
          <w:rFonts w:ascii="Times New Roman" w:hAnsi="Times New Roman" w:cs="Times New Roman"/>
          <w:bCs/>
          <w:sz w:val="20"/>
          <w:szCs w:val="20"/>
        </w:rPr>
        <w:t>Saskaņā ar Informācijas atklātības likuma 5.panta otrās daļas 4.punktu, lēmumā norādītie personas dati uzskatāmi par ierobežotas pieejamības informāciju.</w:t>
      </w:r>
    </w:p>
    <w:p w14:paraId="315317AF" w14:textId="77777777" w:rsidR="00E34E5D" w:rsidRPr="00E34E5D" w:rsidRDefault="00E34E5D" w:rsidP="00E34E5D">
      <w:pPr>
        <w:spacing w:after="0" w:line="240" w:lineRule="auto"/>
        <w:ind w:right="284"/>
        <w:jc w:val="both"/>
        <w:rPr>
          <w:rFonts w:ascii="Times New Roman" w:hAnsi="Times New Roman" w:cs="Times New Roman"/>
          <w:bCs/>
          <w:sz w:val="24"/>
          <w:szCs w:val="24"/>
        </w:rPr>
      </w:pPr>
    </w:p>
    <w:p w14:paraId="5BC074A2" w14:textId="77777777" w:rsidR="00E34E5D" w:rsidRPr="00E34E5D" w:rsidRDefault="00E34E5D" w:rsidP="00E34E5D">
      <w:pPr>
        <w:spacing w:after="0" w:line="240" w:lineRule="auto"/>
        <w:ind w:right="284"/>
        <w:jc w:val="both"/>
        <w:rPr>
          <w:rFonts w:ascii="Times New Roman" w:hAnsi="Times New Roman" w:cs="Times New Roman"/>
          <w:bCs/>
          <w:sz w:val="24"/>
          <w:szCs w:val="24"/>
        </w:rPr>
      </w:pPr>
    </w:p>
    <w:p w14:paraId="01473F73" w14:textId="1BC3C8CA" w:rsidR="00E34E5D" w:rsidRPr="00E34E5D" w:rsidRDefault="00E34E5D" w:rsidP="00E34E5D">
      <w:pPr>
        <w:spacing w:after="0" w:line="240" w:lineRule="auto"/>
        <w:ind w:right="284"/>
        <w:jc w:val="both"/>
        <w:rPr>
          <w:rFonts w:ascii="Times New Roman" w:hAnsi="Times New Roman" w:cs="Times New Roman"/>
          <w:bCs/>
          <w:sz w:val="24"/>
          <w:szCs w:val="24"/>
        </w:rPr>
      </w:pPr>
      <w:r w:rsidRPr="00E34E5D">
        <w:rPr>
          <w:rFonts w:ascii="Times New Roman" w:hAnsi="Times New Roman" w:cs="Times New Roman"/>
          <w:bCs/>
          <w:sz w:val="24"/>
          <w:szCs w:val="24"/>
        </w:rPr>
        <w:t xml:space="preserve">Priekšsēdētājs       </w:t>
      </w:r>
      <w:r w:rsidRPr="00E34E5D">
        <w:rPr>
          <w:rFonts w:ascii="Times New Roman" w:hAnsi="Times New Roman" w:cs="Times New Roman"/>
          <w:bCs/>
          <w:sz w:val="24"/>
          <w:szCs w:val="24"/>
        </w:rPr>
        <w:tab/>
      </w:r>
      <w:r w:rsidRPr="00E34E5D">
        <w:rPr>
          <w:rFonts w:ascii="Times New Roman" w:hAnsi="Times New Roman" w:cs="Times New Roman"/>
          <w:bCs/>
          <w:sz w:val="24"/>
          <w:szCs w:val="24"/>
        </w:rPr>
        <w:tab/>
      </w:r>
      <w:r w:rsidRPr="00E34E5D">
        <w:rPr>
          <w:rFonts w:ascii="Times New Roman" w:hAnsi="Times New Roman" w:cs="Times New Roman"/>
          <w:bCs/>
          <w:sz w:val="24"/>
          <w:szCs w:val="24"/>
        </w:rPr>
        <w:tab/>
      </w:r>
      <w:r w:rsidRPr="00E34E5D">
        <w:rPr>
          <w:rFonts w:ascii="Times New Roman" w:hAnsi="Times New Roman" w:cs="Times New Roman"/>
          <w:bCs/>
          <w:sz w:val="24"/>
          <w:szCs w:val="24"/>
        </w:rPr>
        <w:tab/>
      </w:r>
      <w:r w:rsidRPr="00E34E5D">
        <w:rPr>
          <w:rFonts w:ascii="Times New Roman" w:hAnsi="Times New Roman" w:cs="Times New Roman"/>
          <w:bCs/>
          <w:sz w:val="24"/>
          <w:szCs w:val="24"/>
        </w:rPr>
        <w:tab/>
      </w:r>
      <w:r w:rsidRPr="00E34E5D">
        <w:rPr>
          <w:rFonts w:ascii="Times New Roman" w:hAnsi="Times New Roman" w:cs="Times New Roman"/>
          <w:bCs/>
          <w:sz w:val="24"/>
          <w:szCs w:val="24"/>
        </w:rPr>
        <w:tab/>
        <w:t xml:space="preserve">                                        A.Bergs</w:t>
      </w:r>
    </w:p>
    <w:p w14:paraId="2559D507" w14:textId="77777777" w:rsidR="00E34E5D" w:rsidRPr="00E34E5D" w:rsidRDefault="00E34E5D" w:rsidP="00E34E5D">
      <w:pPr>
        <w:spacing w:after="0" w:line="240" w:lineRule="auto"/>
        <w:ind w:right="284"/>
        <w:jc w:val="both"/>
        <w:rPr>
          <w:rFonts w:ascii="Times New Roman" w:hAnsi="Times New Roman" w:cs="Times New Roman"/>
          <w:bCs/>
          <w:sz w:val="24"/>
          <w:szCs w:val="24"/>
        </w:rPr>
      </w:pPr>
    </w:p>
    <w:p w14:paraId="024E3481" w14:textId="77777777" w:rsidR="00E34E5D" w:rsidRPr="00E34E5D" w:rsidRDefault="00E34E5D" w:rsidP="00E34E5D">
      <w:pPr>
        <w:spacing w:after="0" w:line="240" w:lineRule="auto"/>
        <w:ind w:right="284"/>
        <w:jc w:val="both"/>
        <w:rPr>
          <w:rFonts w:ascii="Times New Roman" w:hAnsi="Times New Roman" w:cs="Times New Roman"/>
          <w:bCs/>
          <w:sz w:val="24"/>
          <w:szCs w:val="24"/>
        </w:rPr>
      </w:pPr>
      <w:r w:rsidRPr="00E34E5D">
        <w:rPr>
          <w:rFonts w:ascii="Times New Roman" w:hAnsi="Times New Roman" w:cs="Times New Roman"/>
          <w:bCs/>
          <w:sz w:val="24"/>
          <w:szCs w:val="24"/>
        </w:rPr>
        <w:t>Iesniedz: Finanšu komiteja</w:t>
      </w:r>
    </w:p>
    <w:p w14:paraId="0D40F85E" w14:textId="77777777" w:rsidR="00E34E5D" w:rsidRPr="00E34E5D" w:rsidRDefault="00E34E5D" w:rsidP="00E34E5D">
      <w:pPr>
        <w:spacing w:after="0" w:line="240" w:lineRule="auto"/>
        <w:ind w:right="284"/>
        <w:jc w:val="both"/>
        <w:rPr>
          <w:rFonts w:ascii="Times New Roman" w:hAnsi="Times New Roman" w:cs="Times New Roman"/>
          <w:bCs/>
          <w:sz w:val="24"/>
          <w:szCs w:val="24"/>
        </w:rPr>
      </w:pPr>
      <w:r w:rsidRPr="00E34E5D">
        <w:rPr>
          <w:rFonts w:ascii="Times New Roman" w:hAnsi="Times New Roman" w:cs="Times New Roman"/>
          <w:bCs/>
          <w:sz w:val="24"/>
          <w:szCs w:val="24"/>
        </w:rPr>
        <w:t xml:space="preserve">Sagatavoja: īpašuma un juridiskās nodaļas </w:t>
      </w:r>
    </w:p>
    <w:p w14:paraId="1084F287" w14:textId="77777777" w:rsidR="00E34E5D" w:rsidRPr="00E34E5D" w:rsidRDefault="00E34E5D" w:rsidP="00E34E5D">
      <w:pPr>
        <w:spacing w:after="0" w:line="240" w:lineRule="auto"/>
        <w:ind w:right="284"/>
        <w:jc w:val="both"/>
        <w:rPr>
          <w:rFonts w:ascii="Times New Roman" w:hAnsi="Times New Roman" w:cs="Times New Roman"/>
          <w:bCs/>
          <w:sz w:val="24"/>
          <w:szCs w:val="24"/>
        </w:rPr>
      </w:pPr>
      <w:r w:rsidRPr="00E34E5D">
        <w:rPr>
          <w:rFonts w:ascii="Times New Roman" w:hAnsi="Times New Roman" w:cs="Times New Roman"/>
          <w:bCs/>
          <w:sz w:val="24"/>
          <w:szCs w:val="24"/>
        </w:rPr>
        <w:t>speciāliste nekustamo īpašumu pārvaldīšanā  I.Celma</w:t>
      </w:r>
    </w:p>
    <w:p w14:paraId="5758D2A0" w14:textId="77777777" w:rsidR="00E34E5D" w:rsidRPr="00E34E5D" w:rsidRDefault="00E34E5D" w:rsidP="00E34E5D">
      <w:pPr>
        <w:spacing w:after="0" w:line="240" w:lineRule="auto"/>
        <w:ind w:right="284"/>
        <w:jc w:val="both"/>
        <w:rPr>
          <w:rFonts w:ascii="Times New Roman" w:hAnsi="Times New Roman" w:cs="Times New Roman"/>
          <w:bCs/>
          <w:sz w:val="24"/>
          <w:szCs w:val="24"/>
        </w:rPr>
      </w:pPr>
    </w:p>
    <w:p w14:paraId="0595362B" w14:textId="77777777" w:rsidR="00E34E5D" w:rsidRPr="00E34E5D" w:rsidRDefault="00E34E5D" w:rsidP="00E34E5D">
      <w:pPr>
        <w:spacing w:after="0" w:line="240" w:lineRule="auto"/>
        <w:ind w:right="284"/>
        <w:rPr>
          <w:rFonts w:ascii="Times New Roman" w:hAnsi="Times New Roman" w:cs="Times New Roman"/>
          <w:bCs/>
          <w:sz w:val="24"/>
          <w:szCs w:val="24"/>
        </w:rPr>
      </w:pPr>
      <w:r w:rsidRPr="00E34E5D">
        <w:rPr>
          <w:rFonts w:ascii="Times New Roman" w:hAnsi="Times New Roman" w:cs="Times New Roman"/>
          <w:bCs/>
          <w:sz w:val="24"/>
          <w:szCs w:val="24"/>
        </w:rPr>
        <w:t>Lēmumu izsniegt:</w:t>
      </w:r>
    </w:p>
    <w:p w14:paraId="484BD4A1" w14:textId="77777777" w:rsidR="00E34E5D" w:rsidRPr="00E34E5D" w:rsidRDefault="00E34E5D" w:rsidP="00E34E5D">
      <w:pPr>
        <w:spacing w:after="0" w:line="240" w:lineRule="auto"/>
        <w:ind w:right="284"/>
        <w:rPr>
          <w:rFonts w:ascii="Times New Roman" w:hAnsi="Times New Roman" w:cs="Times New Roman"/>
          <w:bCs/>
          <w:sz w:val="24"/>
          <w:szCs w:val="24"/>
        </w:rPr>
      </w:pPr>
      <w:r w:rsidRPr="00E34E5D">
        <w:rPr>
          <w:rFonts w:ascii="Times New Roman" w:hAnsi="Times New Roman" w:cs="Times New Roman"/>
          <w:bCs/>
          <w:sz w:val="24"/>
          <w:szCs w:val="24"/>
        </w:rPr>
        <w:t xml:space="preserve">Īpašuma un juridiskajai nodaļai </w:t>
      </w:r>
    </w:p>
    <w:p w14:paraId="2029097E" w14:textId="77777777" w:rsidR="00E34E5D" w:rsidRPr="00E34E5D" w:rsidRDefault="00E34E5D" w:rsidP="00E34E5D">
      <w:pPr>
        <w:spacing w:after="0" w:line="240" w:lineRule="auto"/>
        <w:ind w:right="284"/>
        <w:rPr>
          <w:rFonts w:ascii="Times New Roman" w:hAnsi="Times New Roman" w:cs="Times New Roman"/>
          <w:bCs/>
          <w:sz w:val="24"/>
          <w:szCs w:val="24"/>
        </w:rPr>
      </w:pPr>
      <w:r w:rsidRPr="00E34E5D">
        <w:rPr>
          <w:rFonts w:ascii="Times New Roman" w:hAnsi="Times New Roman" w:cs="Times New Roman"/>
          <w:bCs/>
          <w:sz w:val="24"/>
          <w:szCs w:val="24"/>
        </w:rPr>
        <w:t>Finanšu un grāmatvedības nodaļai</w:t>
      </w:r>
    </w:p>
    <w:p w14:paraId="6D6FE289" w14:textId="74029F18" w:rsidR="00E34E5D" w:rsidRDefault="00E3612A" w:rsidP="00E34E5D">
      <w:pPr>
        <w:ind w:right="282"/>
      </w:pPr>
      <w:r>
        <w:rPr>
          <w:rFonts w:ascii="Times New Roman" w:hAnsi="Times New Roman" w:cs="Times New Roman"/>
          <w:bCs/>
          <w:sz w:val="24"/>
          <w:szCs w:val="24"/>
        </w:rPr>
        <w:t>O S</w:t>
      </w:r>
    </w:p>
    <w:p w14:paraId="78528173" w14:textId="77777777" w:rsidR="00E34E5D" w:rsidRDefault="00E34E5D" w:rsidP="00E34E5D">
      <w:pPr>
        <w:ind w:right="282"/>
      </w:pPr>
    </w:p>
    <w:p w14:paraId="0075040C" w14:textId="77777777" w:rsidR="00E34E5D" w:rsidRDefault="00E34E5D" w:rsidP="00E34E5D">
      <w:pPr>
        <w:ind w:right="282"/>
      </w:pPr>
    </w:p>
    <w:p w14:paraId="50C35A10" w14:textId="77777777" w:rsidR="00E34E5D" w:rsidRDefault="00E34E5D" w:rsidP="00E34E5D">
      <w:pPr>
        <w:ind w:right="282"/>
      </w:pPr>
    </w:p>
    <w:p w14:paraId="7D82825A" w14:textId="77777777" w:rsidR="00E34E5D" w:rsidRDefault="00E34E5D" w:rsidP="00E34E5D">
      <w:pPr>
        <w:ind w:right="282"/>
      </w:pPr>
    </w:p>
    <w:p w14:paraId="4699DC70" w14:textId="77777777" w:rsidR="00E34E5D" w:rsidRDefault="00E34E5D" w:rsidP="00E34E5D">
      <w:pPr>
        <w:ind w:right="282"/>
      </w:pPr>
    </w:p>
    <w:p w14:paraId="06023905" w14:textId="77777777" w:rsidR="00E34E5D" w:rsidRDefault="00E34E5D" w:rsidP="00E34E5D">
      <w:pPr>
        <w:ind w:right="282"/>
      </w:pPr>
    </w:p>
    <w:p w14:paraId="507BFB72" w14:textId="77777777" w:rsidR="00E34E5D" w:rsidRDefault="00E34E5D" w:rsidP="00E34E5D">
      <w:pPr>
        <w:ind w:right="282"/>
      </w:pPr>
    </w:p>
    <w:p w14:paraId="63A4A5F7" w14:textId="77777777" w:rsidR="00E34E5D" w:rsidRDefault="00E34E5D" w:rsidP="00E34E5D">
      <w:pPr>
        <w:ind w:right="282"/>
      </w:pPr>
    </w:p>
    <w:p w14:paraId="4D0130B6" w14:textId="77777777" w:rsidR="00E34E5D" w:rsidRDefault="00E34E5D" w:rsidP="00E34E5D">
      <w:pPr>
        <w:ind w:right="282"/>
      </w:pPr>
    </w:p>
    <w:p w14:paraId="1677FC41" w14:textId="77777777" w:rsidR="00E34E5D" w:rsidRDefault="00E34E5D" w:rsidP="00E34E5D">
      <w:pPr>
        <w:ind w:right="282"/>
      </w:pPr>
    </w:p>
    <w:p w14:paraId="039494A9" w14:textId="77777777" w:rsidR="00E34E5D" w:rsidRDefault="00E34E5D" w:rsidP="00E34E5D">
      <w:pPr>
        <w:ind w:right="282"/>
      </w:pPr>
    </w:p>
    <w:p w14:paraId="3F1E4702" w14:textId="77777777" w:rsidR="00E34E5D" w:rsidRDefault="00E34E5D" w:rsidP="00E34E5D">
      <w:pPr>
        <w:ind w:right="282"/>
      </w:pPr>
    </w:p>
    <w:p w14:paraId="446D9CF8" w14:textId="77777777" w:rsidR="00E34E5D" w:rsidRDefault="00E34E5D" w:rsidP="00E34E5D">
      <w:pPr>
        <w:ind w:right="282"/>
      </w:pPr>
    </w:p>
    <w:p w14:paraId="1BC125A5" w14:textId="77777777" w:rsidR="00E34E5D" w:rsidRDefault="00E34E5D" w:rsidP="00E34E5D">
      <w:pPr>
        <w:ind w:right="282"/>
      </w:pPr>
    </w:p>
    <w:p w14:paraId="71475A8A" w14:textId="77777777" w:rsidR="00E34E5D" w:rsidRPr="00E34E5D" w:rsidRDefault="00E34E5D" w:rsidP="00E34E5D">
      <w:pPr>
        <w:tabs>
          <w:tab w:val="left" w:pos="3420"/>
        </w:tabs>
        <w:spacing w:after="0" w:line="240" w:lineRule="auto"/>
        <w:ind w:right="282"/>
        <w:jc w:val="center"/>
        <w:rPr>
          <w:rFonts w:ascii="Times New Roman" w:hAnsi="Times New Roman" w:cs="Times New Roman"/>
          <w:sz w:val="24"/>
          <w:szCs w:val="24"/>
        </w:rPr>
      </w:pPr>
      <w:r w:rsidRPr="00E34E5D">
        <w:rPr>
          <w:rFonts w:ascii="Times New Roman" w:hAnsi="Times New Roman" w:cs="Times New Roman"/>
          <w:sz w:val="24"/>
          <w:szCs w:val="24"/>
        </w:rPr>
        <w:lastRenderedPageBreak/>
        <w:t>Lēmuma projekts</w:t>
      </w:r>
    </w:p>
    <w:p w14:paraId="59695791" w14:textId="77777777" w:rsidR="00E34E5D" w:rsidRPr="00E34E5D" w:rsidRDefault="00E34E5D" w:rsidP="00E34E5D">
      <w:pPr>
        <w:spacing w:after="0" w:line="240" w:lineRule="auto"/>
        <w:ind w:right="282"/>
        <w:jc w:val="center"/>
        <w:rPr>
          <w:rFonts w:ascii="Times New Roman" w:hAnsi="Times New Roman" w:cs="Times New Roman"/>
          <w:sz w:val="24"/>
          <w:szCs w:val="24"/>
        </w:rPr>
      </w:pPr>
      <w:r w:rsidRPr="00E34E5D">
        <w:rPr>
          <w:rFonts w:ascii="Times New Roman" w:hAnsi="Times New Roman" w:cs="Times New Roman"/>
          <w:sz w:val="24"/>
          <w:szCs w:val="24"/>
        </w:rPr>
        <w:t>Olainē</w:t>
      </w:r>
    </w:p>
    <w:p w14:paraId="39514432" w14:textId="77777777" w:rsidR="00E34E5D" w:rsidRPr="00E34E5D" w:rsidRDefault="00E34E5D" w:rsidP="00E34E5D">
      <w:pPr>
        <w:spacing w:after="0" w:line="240" w:lineRule="auto"/>
        <w:ind w:right="282"/>
        <w:rPr>
          <w:rFonts w:ascii="Times New Roman" w:hAnsi="Times New Roman" w:cs="Times New Roman"/>
          <w:sz w:val="24"/>
          <w:szCs w:val="24"/>
        </w:rPr>
      </w:pPr>
    </w:p>
    <w:p w14:paraId="7DB208ED" w14:textId="77777777" w:rsidR="00E34E5D" w:rsidRPr="00E34E5D" w:rsidRDefault="00E34E5D" w:rsidP="00E34E5D">
      <w:pPr>
        <w:spacing w:after="0" w:line="240" w:lineRule="auto"/>
        <w:ind w:right="282"/>
        <w:rPr>
          <w:rFonts w:ascii="Times New Roman" w:hAnsi="Times New Roman" w:cs="Times New Roman"/>
          <w:sz w:val="24"/>
          <w:szCs w:val="24"/>
        </w:rPr>
      </w:pPr>
      <w:r w:rsidRPr="00E34E5D">
        <w:rPr>
          <w:rFonts w:ascii="Times New Roman" w:eastAsia="Calibri" w:hAnsi="Times New Roman" w:cs="Times New Roman"/>
          <w:sz w:val="24"/>
          <w:szCs w:val="24"/>
        </w:rPr>
        <w:t>2025.gada 26.februārī</w:t>
      </w:r>
      <w:r w:rsidRPr="00E34E5D">
        <w:rPr>
          <w:rFonts w:ascii="Times New Roman" w:hAnsi="Times New Roman" w:cs="Times New Roman"/>
          <w:sz w:val="24"/>
          <w:szCs w:val="24"/>
        </w:rPr>
        <w:tab/>
      </w:r>
      <w:r w:rsidRPr="00E34E5D">
        <w:rPr>
          <w:rFonts w:ascii="Times New Roman" w:hAnsi="Times New Roman" w:cs="Times New Roman"/>
          <w:sz w:val="24"/>
          <w:szCs w:val="24"/>
        </w:rPr>
        <w:tab/>
      </w:r>
      <w:r w:rsidRPr="00E34E5D">
        <w:rPr>
          <w:rFonts w:ascii="Times New Roman" w:hAnsi="Times New Roman" w:cs="Times New Roman"/>
          <w:sz w:val="24"/>
          <w:szCs w:val="24"/>
        </w:rPr>
        <w:tab/>
      </w:r>
      <w:r w:rsidRPr="00E34E5D">
        <w:rPr>
          <w:rFonts w:ascii="Times New Roman" w:hAnsi="Times New Roman" w:cs="Times New Roman"/>
          <w:sz w:val="24"/>
          <w:szCs w:val="24"/>
        </w:rPr>
        <w:tab/>
      </w:r>
      <w:r w:rsidRPr="00E34E5D">
        <w:rPr>
          <w:rFonts w:ascii="Times New Roman" w:hAnsi="Times New Roman" w:cs="Times New Roman"/>
          <w:sz w:val="24"/>
          <w:szCs w:val="24"/>
        </w:rPr>
        <w:tab/>
      </w:r>
      <w:r w:rsidRPr="00E34E5D">
        <w:rPr>
          <w:rFonts w:ascii="Times New Roman" w:hAnsi="Times New Roman" w:cs="Times New Roman"/>
          <w:sz w:val="24"/>
          <w:szCs w:val="24"/>
        </w:rPr>
        <w:tab/>
      </w:r>
      <w:r w:rsidRPr="00E34E5D">
        <w:rPr>
          <w:rFonts w:ascii="Times New Roman" w:hAnsi="Times New Roman" w:cs="Times New Roman"/>
          <w:sz w:val="24"/>
          <w:szCs w:val="24"/>
        </w:rPr>
        <w:tab/>
        <w:t xml:space="preserve">                     </w:t>
      </w:r>
      <w:r w:rsidRPr="00E34E5D">
        <w:rPr>
          <w:rFonts w:ascii="Times New Roman" w:hAnsi="Times New Roman" w:cs="Times New Roman"/>
          <w:sz w:val="24"/>
          <w:szCs w:val="24"/>
        </w:rPr>
        <w:tab/>
        <w:t xml:space="preserve">        Nr.2</w:t>
      </w:r>
    </w:p>
    <w:p w14:paraId="320D7957" w14:textId="77777777" w:rsidR="00E34E5D" w:rsidRPr="00E34E5D" w:rsidRDefault="00E34E5D" w:rsidP="00E34E5D">
      <w:pPr>
        <w:spacing w:after="0" w:line="240" w:lineRule="auto"/>
        <w:ind w:right="282"/>
        <w:rPr>
          <w:rFonts w:ascii="Times New Roman" w:hAnsi="Times New Roman" w:cs="Times New Roman"/>
          <w:b/>
          <w:sz w:val="24"/>
          <w:szCs w:val="24"/>
        </w:rPr>
      </w:pPr>
    </w:p>
    <w:p w14:paraId="49F4C137" w14:textId="77777777" w:rsidR="00E34E5D" w:rsidRPr="00E34E5D" w:rsidRDefault="00E34E5D" w:rsidP="00E34E5D">
      <w:pPr>
        <w:spacing w:after="0" w:line="240" w:lineRule="auto"/>
        <w:ind w:right="282"/>
        <w:jc w:val="center"/>
        <w:rPr>
          <w:rFonts w:ascii="Times New Roman" w:hAnsi="Times New Roman" w:cs="Times New Roman"/>
          <w:b/>
          <w:sz w:val="24"/>
          <w:szCs w:val="24"/>
        </w:rPr>
      </w:pPr>
      <w:r w:rsidRPr="00E34E5D">
        <w:rPr>
          <w:rFonts w:ascii="Times New Roman" w:hAnsi="Times New Roman" w:cs="Times New Roman"/>
          <w:b/>
          <w:sz w:val="24"/>
          <w:szCs w:val="24"/>
        </w:rPr>
        <w:t xml:space="preserve">Par nekustamā īpašuma </w:t>
      </w:r>
      <w:r w:rsidRPr="00E34E5D">
        <w:rPr>
          <w:rFonts w:ascii="Times New Roman" w:hAnsi="Times New Roman" w:cs="Times New Roman"/>
          <w:bCs/>
          <w:sz w:val="24"/>
          <w:szCs w:val="24"/>
        </w:rPr>
        <w:t xml:space="preserve">– </w:t>
      </w:r>
      <w:r w:rsidRPr="00E34E5D">
        <w:rPr>
          <w:rFonts w:ascii="Times New Roman" w:hAnsi="Times New Roman" w:cs="Times New Roman"/>
          <w:b/>
          <w:sz w:val="24"/>
          <w:szCs w:val="24"/>
        </w:rPr>
        <w:t xml:space="preserve">zemesgabala </w:t>
      </w:r>
      <w:r w:rsidRPr="00E34E5D">
        <w:rPr>
          <w:rFonts w:ascii="Times New Roman" w:hAnsi="Times New Roman" w:cs="Times New Roman"/>
          <w:b/>
          <w:bCs/>
          <w:sz w:val="24"/>
          <w:szCs w:val="24"/>
          <w:lang w:eastAsia="zh-CN"/>
        </w:rPr>
        <w:t xml:space="preserve">“Pie Lielkramiņiem” </w:t>
      </w:r>
      <w:r w:rsidRPr="00E34E5D">
        <w:rPr>
          <w:rFonts w:ascii="Times New Roman" w:hAnsi="Times New Roman" w:cs="Times New Roman"/>
          <w:b/>
          <w:sz w:val="24"/>
          <w:szCs w:val="24"/>
        </w:rPr>
        <w:t>(Jaunolainē)</w:t>
      </w:r>
    </w:p>
    <w:p w14:paraId="4DA5472D" w14:textId="77777777" w:rsidR="00E34E5D" w:rsidRPr="00E34E5D" w:rsidRDefault="00E34E5D" w:rsidP="00E34E5D">
      <w:pPr>
        <w:spacing w:after="0" w:line="240" w:lineRule="auto"/>
        <w:ind w:right="282"/>
        <w:jc w:val="center"/>
        <w:rPr>
          <w:rFonts w:ascii="Times New Roman" w:hAnsi="Times New Roman" w:cs="Times New Roman"/>
          <w:b/>
          <w:sz w:val="24"/>
          <w:szCs w:val="24"/>
        </w:rPr>
      </w:pPr>
      <w:r w:rsidRPr="00E34E5D">
        <w:rPr>
          <w:rFonts w:ascii="Times New Roman" w:hAnsi="Times New Roman" w:cs="Times New Roman"/>
          <w:b/>
          <w:sz w:val="24"/>
          <w:szCs w:val="24"/>
        </w:rPr>
        <w:t xml:space="preserve"> atsavināšanas izsoles akta</w:t>
      </w:r>
      <w:r w:rsidRPr="00E34E5D">
        <w:rPr>
          <w:rFonts w:ascii="Times New Roman" w:hAnsi="Times New Roman" w:cs="Times New Roman"/>
          <w:bCs/>
          <w:sz w:val="24"/>
          <w:szCs w:val="24"/>
        </w:rPr>
        <w:t xml:space="preserve"> </w:t>
      </w:r>
      <w:r w:rsidRPr="00E34E5D">
        <w:rPr>
          <w:rFonts w:ascii="Times New Roman" w:hAnsi="Times New Roman" w:cs="Times New Roman"/>
          <w:b/>
          <w:sz w:val="24"/>
          <w:szCs w:val="24"/>
        </w:rPr>
        <w:t>apstiprināšanu</w:t>
      </w:r>
    </w:p>
    <w:p w14:paraId="58A86E46" w14:textId="77777777" w:rsidR="00E34E5D" w:rsidRPr="00E34E5D" w:rsidRDefault="00E34E5D" w:rsidP="00E34E5D">
      <w:pPr>
        <w:spacing w:after="0" w:line="240" w:lineRule="auto"/>
        <w:ind w:right="282"/>
        <w:jc w:val="center"/>
        <w:rPr>
          <w:rFonts w:ascii="Times New Roman" w:hAnsi="Times New Roman" w:cs="Times New Roman"/>
          <w:sz w:val="24"/>
          <w:szCs w:val="24"/>
        </w:rPr>
      </w:pPr>
    </w:p>
    <w:p w14:paraId="509B66F8" w14:textId="77777777" w:rsidR="00E34E5D" w:rsidRPr="00E34E5D" w:rsidRDefault="00E34E5D" w:rsidP="00E34E5D">
      <w:pPr>
        <w:spacing w:after="0" w:line="240" w:lineRule="auto"/>
        <w:ind w:right="282" w:firstLine="567"/>
        <w:jc w:val="both"/>
        <w:rPr>
          <w:rFonts w:ascii="Times New Roman" w:hAnsi="Times New Roman" w:cs="Times New Roman"/>
          <w:i/>
          <w:iCs/>
          <w:sz w:val="24"/>
          <w:szCs w:val="24"/>
        </w:rPr>
      </w:pPr>
      <w:r w:rsidRPr="00E34E5D">
        <w:rPr>
          <w:rFonts w:ascii="Times New Roman" w:hAnsi="Times New Roman" w:cs="Times New Roman"/>
          <w:sz w:val="24"/>
          <w:szCs w:val="24"/>
        </w:rPr>
        <w:t>Saskaņā ar Olaines novada pašvaldības domes 2024.gada 27.decembra sēdes lēmuma “Par Olaines novada pašvaldības nekustamā īpašuma atsavināšanu elektroniskā izsolē” lemjošās daļas 1.5.punktā apstiprinātiem izsoles noteikumiem (</w:t>
      </w:r>
      <w:r w:rsidRPr="00E34E5D">
        <w:rPr>
          <w:rFonts w:ascii="Times New Roman" w:hAnsi="Times New Roman" w:cs="Times New Roman"/>
          <w:i/>
          <w:iCs/>
          <w:sz w:val="24"/>
          <w:szCs w:val="24"/>
        </w:rPr>
        <w:t>5.pielikums -</w:t>
      </w:r>
      <w:r w:rsidRPr="00E34E5D">
        <w:rPr>
          <w:rFonts w:ascii="Times New Roman" w:hAnsi="Times New Roman" w:cs="Times New Roman"/>
          <w:sz w:val="24"/>
          <w:szCs w:val="24"/>
        </w:rPr>
        <w:t xml:space="preserve"> </w:t>
      </w:r>
      <w:r w:rsidRPr="00E34E5D">
        <w:rPr>
          <w:rFonts w:ascii="Times New Roman" w:hAnsi="Times New Roman" w:cs="Times New Roman"/>
          <w:i/>
          <w:sz w:val="24"/>
          <w:szCs w:val="24"/>
        </w:rPr>
        <w:t xml:space="preserve">Nekustamā īpašuma </w:t>
      </w:r>
      <w:r w:rsidRPr="00E34E5D">
        <w:rPr>
          <w:rFonts w:ascii="Times New Roman" w:hAnsi="Times New Roman" w:cs="Times New Roman"/>
          <w:sz w:val="24"/>
          <w:szCs w:val="24"/>
        </w:rPr>
        <w:t xml:space="preserve">– </w:t>
      </w:r>
      <w:r w:rsidRPr="00E34E5D">
        <w:rPr>
          <w:rFonts w:ascii="Times New Roman" w:hAnsi="Times New Roman" w:cs="Times New Roman"/>
          <w:i/>
          <w:sz w:val="24"/>
          <w:szCs w:val="24"/>
        </w:rPr>
        <w:t>zemesgabala “Pie Lielkramiņiem”, Jaunolainē, Olaines pagastā, Olaines novadā,  kadastra apzīmējums 80800080529, 0.2863 ha platībā (kadastra numurs 80800080529) atsavināšanas elektroniskās izsoles noteikumi)</w:t>
      </w:r>
      <w:r w:rsidRPr="00E34E5D">
        <w:rPr>
          <w:rFonts w:ascii="Times New Roman" w:hAnsi="Times New Roman" w:cs="Times New Roman"/>
          <w:sz w:val="24"/>
          <w:szCs w:val="24"/>
        </w:rPr>
        <w:t>, Elektronisko izsoļu vietnē https://izsoles.ta.gov.lv no 2025.gada 11.janvāra plkst. 13:00 līdz 2025.gada 10.februārim, plkst.13:21 (izsoles noslēgums) notika atsavināšanas izsole (</w:t>
      </w:r>
      <w:r w:rsidRPr="00E34E5D">
        <w:rPr>
          <w:rFonts w:ascii="Times New Roman" w:hAnsi="Times New Roman" w:cs="Times New Roman"/>
          <w:i/>
          <w:iCs/>
          <w:sz w:val="24"/>
          <w:szCs w:val="24"/>
        </w:rPr>
        <w:t>sludinājuma                                  reģ.nr. CITI/196/2025-EIS).</w:t>
      </w:r>
    </w:p>
    <w:p w14:paraId="74CA1560" w14:textId="77777777" w:rsidR="00E34E5D" w:rsidRPr="00E34E5D" w:rsidRDefault="00E34E5D" w:rsidP="00E34E5D">
      <w:pPr>
        <w:spacing w:after="0" w:line="240" w:lineRule="auto"/>
        <w:ind w:right="282" w:firstLine="567"/>
        <w:jc w:val="both"/>
        <w:rPr>
          <w:rFonts w:ascii="Times New Roman" w:hAnsi="Times New Roman" w:cs="Times New Roman"/>
          <w:i/>
          <w:sz w:val="24"/>
          <w:szCs w:val="24"/>
        </w:rPr>
      </w:pPr>
      <w:r w:rsidRPr="00E34E5D">
        <w:rPr>
          <w:rFonts w:ascii="Times New Roman" w:hAnsi="Times New Roman" w:cs="Times New Roman"/>
          <w:sz w:val="24"/>
          <w:szCs w:val="24"/>
        </w:rPr>
        <w:t>Saskaņā ar 2025.gada 11.februāra Aktu Nr. 3944569/0/2025-AKT “Akts par nekustamā īpašuma pārdošanu izsolē” (</w:t>
      </w:r>
      <w:r w:rsidRPr="00E34E5D">
        <w:rPr>
          <w:rFonts w:ascii="Times New Roman" w:hAnsi="Times New Roman" w:cs="Times New Roman"/>
          <w:i/>
          <w:iCs/>
          <w:sz w:val="24"/>
          <w:szCs w:val="24"/>
        </w:rPr>
        <w:t>Akts elektroniski sagatavots elektronisko izsoļu vietnē un ir derīgs bez paraksta):</w:t>
      </w:r>
    </w:p>
    <w:p w14:paraId="07A3098D" w14:textId="77777777" w:rsidR="00E34E5D" w:rsidRPr="00E34E5D" w:rsidRDefault="00E34E5D" w:rsidP="00E34E5D">
      <w:pPr>
        <w:spacing w:after="0" w:line="240" w:lineRule="auto"/>
        <w:ind w:right="282" w:firstLine="567"/>
        <w:jc w:val="both"/>
        <w:rPr>
          <w:rFonts w:ascii="Times New Roman" w:hAnsi="Times New Roman" w:cs="Times New Roman"/>
          <w:i/>
          <w:sz w:val="24"/>
          <w:szCs w:val="24"/>
        </w:rPr>
      </w:pPr>
      <w:r w:rsidRPr="00E34E5D">
        <w:rPr>
          <w:rFonts w:ascii="Times New Roman" w:hAnsi="Times New Roman" w:cs="Times New Roman"/>
          <w:sz w:val="24"/>
          <w:szCs w:val="24"/>
        </w:rPr>
        <w:t>Pašvaldība autorizējusi dalībai izsolē 3 (trīs) izsoles dalībniekus.</w:t>
      </w:r>
    </w:p>
    <w:p w14:paraId="14B21B80" w14:textId="77777777" w:rsidR="00E34E5D" w:rsidRPr="00E34E5D" w:rsidRDefault="00E34E5D" w:rsidP="00E34E5D">
      <w:pPr>
        <w:spacing w:after="0" w:line="240" w:lineRule="auto"/>
        <w:ind w:right="282" w:firstLine="567"/>
        <w:jc w:val="both"/>
        <w:rPr>
          <w:rFonts w:ascii="Times New Roman" w:hAnsi="Times New Roman" w:cs="Times New Roman"/>
          <w:i/>
          <w:sz w:val="24"/>
          <w:szCs w:val="24"/>
        </w:rPr>
      </w:pPr>
      <w:r w:rsidRPr="00E34E5D">
        <w:rPr>
          <w:rFonts w:ascii="Times New Roman" w:hAnsi="Times New Roman" w:cs="Times New Roman"/>
          <w:sz w:val="24"/>
          <w:szCs w:val="24"/>
        </w:rPr>
        <w:t xml:space="preserve">Izsolāmā objekta atsavināšanas sākumcena – EUR 17 200.00 (septiņpadsmit tūkstoši divi simti </w:t>
      </w:r>
      <w:r w:rsidRPr="00E34E5D">
        <w:rPr>
          <w:rFonts w:ascii="Times New Roman" w:hAnsi="Times New Roman" w:cs="Times New Roman"/>
          <w:i/>
          <w:iCs/>
          <w:sz w:val="24"/>
          <w:szCs w:val="24"/>
        </w:rPr>
        <w:t>euro</w:t>
      </w:r>
      <w:r w:rsidRPr="00E34E5D">
        <w:rPr>
          <w:rFonts w:ascii="Times New Roman" w:hAnsi="Times New Roman" w:cs="Times New Roman"/>
          <w:sz w:val="24"/>
          <w:szCs w:val="24"/>
        </w:rPr>
        <w:t xml:space="preserve"> 00 centi).</w:t>
      </w:r>
    </w:p>
    <w:p w14:paraId="0FD5B699" w14:textId="77777777" w:rsidR="00E34E5D" w:rsidRPr="00E34E5D" w:rsidRDefault="00E34E5D" w:rsidP="00E34E5D">
      <w:pPr>
        <w:spacing w:after="0" w:line="240" w:lineRule="auto"/>
        <w:ind w:right="282" w:firstLine="567"/>
        <w:jc w:val="both"/>
        <w:rPr>
          <w:rFonts w:ascii="Times New Roman" w:hAnsi="Times New Roman" w:cs="Times New Roman"/>
          <w:i/>
          <w:sz w:val="24"/>
          <w:szCs w:val="24"/>
        </w:rPr>
      </w:pPr>
      <w:r w:rsidRPr="00E34E5D">
        <w:rPr>
          <w:rFonts w:ascii="Times New Roman" w:hAnsi="Times New Roman" w:cs="Times New Roman"/>
          <w:sz w:val="24"/>
          <w:szCs w:val="24"/>
        </w:rPr>
        <w:t>Izsolāmā objekta izsoles solis – EUR 200.00.</w:t>
      </w:r>
    </w:p>
    <w:p w14:paraId="14CACECC" w14:textId="77777777" w:rsidR="00E34E5D" w:rsidRPr="00E34E5D" w:rsidRDefault="00E34E5D" w:rsidP="00E34E5D">
      <w:pPr>
        <w:spacing w:after="0" w:line="240" w:lineRule="auto"/>
        <w:ind w:right="282" w:firstLine="567"/>
        <w:jc w:val="both"/>
        <w:rPr>
          <w:rFonts w:ascii="Times New Roman" w:hAnsi="Times New Roman" w:cs="Times New Roman"/>
          <w:i/>
          <w:sz w:val="24"/>
          <w:szCs w:val="24"/>
        </w:rPr>
      </w:pPr>
      <w:r w:rsidRPr="00E34E5D">
        <w:rPr>
          <w:rFonts w:ascii="Times New Roman" w:hAnsi="Times New Roman" w:cs="Times New Roman"/>
          <w:sz w:val="24"/>
          <w:szCs w:val="24"/>
        </w:rPr>
        <w:t>Izsoles gaitā veikti 52 (piecdesmit divi) izsoles soļi.</w:t>
      </w:r>
    </w:p>
    <w:p w14:paraId="436C18F6" w14:textId="77777777" w:rsidR="00E34E5D" w:rsidRPr="00E34E5D" w:rsidRDefault="00E34E5D" w:rsidP="00E34E5D">
      <w:pPr>
        <w:spacing w:after="0" w:line="240" w:lineRule="auto"/>
        <w:ind w:right="282" w:firstLine="567"/>
        <w:jc w:val="both"/>
        <w:rPr>
          <w:rFonts w:ascii="Times New Roman" w:hAnsi="Times New Roman" w:cs="Times New Roman"/>
          <w:i/>
          <w:sz w:val="24"/>
          <w:szCs w:val="24"/>
        </w:rPr>
      </w:pPr>
      <w:r w:rsidRPr="00E34E5D">
        <w:rPr>
          <w:rFonts w:ascii="Times New Roman" w:hAnsi="Times New Roman" w:cs="Times New Roman"/>
          <w:sz w:val="24"/>
          <w:szCs w:val="24"/>
        </w:rPr>
        <w:t xml:space="preserve">Izsolē nosolītā augstākā cena – </w:t>
      </w:r>
      <w:r w:rsidRPr="00E34E5D">
        <w:rPr>
          <w:rFonts w:ascii="Times New Roman" w:hAnsi="Times New Roman" w:cs="Times New Roman"/>
          <w:b/>
          <w:bCs/>
          <w:sz w:val="24"/>
          <w:szCs w:val="24"/>
        </w:rPr>
        <w:t>EUR 27 600.00</w:t>
      </w:r>
      <w:r w:rsidRPr="00E34E5D">
        <w:rPr>
          <w:rFonts w:ascii="Times New Roman" w:hAnsi="Times New Roman" w:cs="Times New Roman"/>
          <w:sz w:val="24"/>
          <w:szCs w:val="24"/>
        </w:rPr>
        <w:t xml:space="preserve"> (divdesmit septiņi tūkstoši seši simti </w:t>
      </w:r>
      <w:r w:rsidRPr="00E34E5D">
        <w:rPr>
          <w:rFonts w:ascii="Times New Roman" w:hAnsi="Times New Roman" w:cs="Times New Roman"/>
          <w:i/>
          <w:iCs/>
          <w:sz w:val="24"/>
          <w:szCs w:val="24"/>
        </w:rPr>
        <w:t>euro</w:t>
      </w:r>
      <w:r w:rsidRPr="00E34E5D">
        <w:rPr>
          <w:rFonts w:ascii="Times New Roman" w:hAnsi="Times New Roman" w:cs="Times New Roman"/>
          <w:sz w:val="24"/>
          <w:szCs w:val="24"/>
        </w:rPr>
        <w:t xml:space="preserve"> 00 centi).</w:t>
      </w:r>
    </w:p>
    <w:p w14:paraId="25067FB1" w14:textId="0E8032F3" w:rsidR="00E34E5D" w:rsidRPr="00E34E5D" w:rsidRDefault="00E34E5D" w:rsidP="00E34E5D">
      <w:pPr>
        <w:spacing w:after="0" w:line="240" w:lineRule="auto"/>
        <w:ind w:right="282" w:firstLine="567"/>
        <w:jc w:val="both"/>
        <w:rPr>
          <w:rFonts w:ascii="Times New Roman" w:hAnsi="Times New Roman" w:cs="Times New Roman"/>
          <w:i/>
          <w:sz w:val="24"/>
          <w:szCs w:val="24"/>
        </w:rPr>
      </w:pPr>
      <w:r w:rsidRPr="00E34E5D">
        <w:rPr>
          <w:rFonts w:ascii="Times New Roman" w:hAnsi="Times New Roman" w:cs="Times New Roman"/>
          <w:sz w:val="24"/>
          <w:szCs w:val="24"/>
        </w:rPr>
        <w:t xml:space="preserve">Izsoles dalībnieks, kurš nosolījis augstāko cenu – </w:t>
      </w:r>
      <w:r w:rsidR="00E3612A">
        <w:rPr>
          <w:rFonts w:ascii="Times New Roman" w:hAnsi="Times New Roman" w:cs="Times New Roman"/>
          <w:sz w:val="24"/>
          <w:szCs w:val="24"/>
        </w:rPr>
        <w:t>A K</w:t>
      </w:r>
      <w:r w:rsidRPr="00E34E5D">
        <w:rPr>
          <w:rFonts w:ascii="Times New Roman" w:hAnsi="Times New Roman" w:cs="Times New Roman"/>
          <w:b/>
          <w:sz w:val="24"/>
          <w:szCs w:val="24"/>
        </w:rPr>
        <w:t>,</w:t>
      </w:r>
      <w:r w:rsidRPr="00E34E5D">
        <w:rPr>
          <w:rFonts w:ascii="Times New Roman" w:hAnsi="Times New Roman" w:cs="Times New Roman"/>
          <w:sz w:val="24"/>
          <w:szCs w:val="24"/>
        </w:rPr>
        <w:t xml:space="preserve"> personas kods</w:t>
      </w:r>
      <w:r w:rsidR="00E3612A">
        <w:rPr>
          <w:rFonts w:ascii="Times New Roman" w:hAnsi="Times New Roman" w:cs="Times New Roman"/>
          <w:sz w:val="24"/>
          <w:szCs w:val="24"/>
        </w:rPr>
        <w:t>_</w:t>
      </w:r>
      <w:r w:rsidRPr="00E34E5D">
        <w:rPr>
          <w:rFonts w:ascii="Times New Roman" w:hAnsi="Times New Roman" w:cs="Times New Roman"/>
          <w:sz w:val="24"/>
          <w:szCs w:val="24"/>
        </w:rPr>
        <w:t>, deklarētā dzīvesviet</w:t>
      </w:r>
      <w:r w:rsidR="00E3612A">
        <w:rPr>
          <w:rFonts w:ascii="Times New Roman" w:hAnsi="Times New Roman" w:cs="Times New Roman"/>
          <w:sz w:val="24"/>
          <w:szCs w:val="24"/>
        </w:rPr>
        <w:t>a_</w:t>
      </w:r>
      <w:r w:rsidRPr="00E34E5D">
        <w:rPr>
          <w:rFonts w:ascii="Times New Roman" w:hAnsi="Times New Roman" w:cs="Times New Roman"/>
          <w:sz w:val="24"/>
          <w:szCs w:val="24"/>
        </w:rPr>
        <w:t>.</w:t>
      </w:r>
    </w:p>
    <w:p w14:paraId="055D797A" w14:textId="77777777" w:rsidR="00E34E5D" w:rsidRPr="00E34E5D" w:rsidRDefault="00E34E5D" w:rsidP="00E34E5D">
      <w:pPr>
        <w:spacing w:after="0" w:line="240" w:lineRule="auto"/>
        <w:ind w:right="282" w:firstLine="567"/>
        <w:jc w:val="both"/>
        <w:rPr>
          <w:rFonts w:ascii="Times New Roman" w:hAnsi="Times New Roman" w:cs="Times New Roman"/>
          <w:i/>
          <w:sz w:val="24"/>
          <w:szCs w:val="24"/>
        </w:rPr>
      </w:pPr>
      <w:r w:rsidRPr="00E34E5D">
        <w:rPr>
          <w:rFonts w:ascii="Times New Roman" w:hAnsi="Times New Roman" w:cs="Times New Roman"/>
          <w:sz w:val="24"/>
          <w:szCs w:val="24"/>
        </w:rPr>
        <w:t xml:space="preserve">Samaksas (pirkuma) summā tiek ieskaitīta samaksātā drošības nauda EUR 1720.00. </w:t>
      </w:r>
    </w:p>
    <w:p w14:paraId="6E09FE6E" w14:textId="357C4E6E" w:rsidR="00E34E5D" w:rsidRPr="00E34E5D" w:rsidRDefault="00E3612A" w:rsidP="00E34E5D">
      <w:pPr>
        <w:spacing w:after="0" w:line="240" w:lineRule="auto"/>
        <w:ind w:right="282" w:firstLine="567"/>
        <w:jc w:val="both"/>
        <w:rPr>
          <w:rFonts w:ascii="Times New Roman" w:hAnsi="Times New Roman" w:cs="Times New Roman"/>
          <w:i/>
          <w:sz w:val="24"/>
          <w:szCs w:val="24"/>
        </w:rPr>
      </w:pPr>
      <w:r>
        <w:rPr>
          <w:rFonts w:ascii="Times New Roman" w:hAnsi="Times New Roman" w:cs="Times New Roman"/>
          <w:sz w:val="24"/>
          <w:szCs w:val="24"/>
        </w:rPr>
        <w:t>A K</w:t>
      </w:r>
      <w:r w:rsidRPr="00E34E5D">
        <w:rPr>
          <w:rFonts w:ascii="Times New Roman" w:hAnsi="Times New Roman" w:cs="Times New Roman"/>
          <w:sz w:val="24"/>
          <w:szCs w:val="24"/>
        </w:rPr>
        <w:t xml:space="preserve"> </w:t>
      </w:r>
      <w:r w:rsidR="00E34E5D" w:rsidRPr="00E34E5D">
        <w:rPr>
          <w:rFonts w:ascii="Times New Roman" w:hAnsi="Times New Roman" w:cs="Times New Roman"/>
          <w:sz w:val="24"/>
          <w:szCs w:val="24"/>
        </w:rPr>
        <w:t xml:space="preserve">līdz 2025.gada 10.martam (ieskaitot) jāpārskaita izsoles komisijas norādītajā kontā EUR 25 880.00 (divdesmit pieci tūkstoši astoņi simti astoņdesmit </w:t>
      </w:r>
      <w:r w:rsidR="00E34E5D" w:rsidRPr="00E34E5D">
        <w:rPr>
          <w:rFonts w:ascii="Times New Roman" w:hAnsi="Times New Roman" w:cs="Times New Roman"/>
          <w:i/>
          <w:sz w:val="24"/>
          <w:szCs w:val="24"/>
        </w:rPr>
        <w:t>euro</w:t>
      </w:r>
      <w:r w:rsidR="00E34E5D" w:rsidRPr="00E34E5D">
        <w:rPr>
          <w:rFonts w:ascii="Times New Roman" w:hAnsi="Times New Roman" w:cs="Times New Roman"/>
          <w:sz w:val="24"/>
          <w:szCs w:val="24"/>
        </w:rPr>
        <w:t xml:space="preserve"> 00 centi).</w:t>
      </w:r>
    </w:p>
    <w:p w14:paraId="1072BC3F" w14:textId="77777777" w:rsidR="00E34E5D" w:rsidRPr="00E34E5D" w:rsidRDefault="00E34E5D" w:rsidP="00E34E5D">
      <w:pPr>
        <w:spacing w:after="0" w:line="240" w:lineRule="auto"/>
        <w:ind w:right="282" w:firstLine="567"/>
        <w:jc w:val="both"/>
        <w:rPr>
          <w:rFonts w:ascii="Times New Roman" w:hAnsi="Times New Roman" w:cs="Times New Roman"/>
          <w:i/>
          <w:sz w:val="24"/>
          <w:szCs w:val="24"/>
        </w:rPr>
      </w:pPr>
    </w:p>
    <w:p w14:paraId="1CAC8126" w14:textId="77777777" w:rsidR="00E34E5D" w:rsidRPr="00E34E5D" w:rsidRDefault="00E34E5D" w:rsidP="00E34E5D">
      <w:pPr>
        <w:spacing w:after="0" w:line="240" w:lineRule="auto"/>
        <w:ind w:right="282" w:firstLine="567"/>
        <w:jc w:val="both"/>
        <w:rPr>
          <w:rFonts w:ascii="Times New Roman" w:hAnsi="Times New Roman" w:cs="Times New Roman"/>
          <w:i/>
          <w:sz w:val="24"/>
          <w:szCs w:val="24"/>
        </w:rPr>
      </w:pPr>
      <w:r w:rsidRPr="00E34E5D">
        <w:rPr>
          <w:rFonts w:ascii="Times New Roman" w:hAnsi="Times New Roman" w:cs="Times New Roman"/>
          <w:sz w:val="24"/>
          <w:szCs w:val="24"/>
        </w:rPr>
        <w:t xml:space="preserve">Ievērojot iepriekš minēto, 2025.gada 11.februāra Aktu </w:t>
      </w:r>
      <w:bookmarkStart w:id="49" w:name="_Hlk190187836"/>
      <w:r w:rsidRPr="00E34E5D">
        <w:rPr>
          <w:rFonts w:ascii="Times New Roman" w:hAnsi="Times New Roman" w:cs="Times New Roman"/>
          <w:sz w:val="24"/>
          <w:szCs w:val="24"/>
        </w:rPr>
        <w:t>Nr.3944569/0/2025-AKT</w:t>
      </w:r>
      <w:bookmarkEnd w:id="49"/>
      <w:r w:rsidRPr="00E34E5D">
        <w:rPr>
          <w:rFonts w:ascii="Times New Roman" w:eastAsia="TimesNewRomanPSMT" w:hAnsi="Times New Roman" w:cs="Times New Roman"/>
          <w:sz w:val="24"/>
          <w:szCs w:val="24"/>
        </w:rPr>
        <w:t xml:space="preserve"> </w:t>
      </w:r>
      <w:r w:rsidRPr="00E34E5D">
        <w:rPr>
          <w:rFonts w:ascii="Times New Roman" w:hAnsi="Times New Roman" w:cs="Times New Roman"/>
          <w:sz w:val="24"/>
          <w:szCs w:val="24"/>
        </w:rPr>
        <w:t xml:space="preserve">“Akts par nekustamā īpašuma pārdošanu izsolē”, Finanšu komitejas 2025.gada 19.februāra sēdes protokolu Nr.3 un, pamatojoties uz Pašvaldību likuma 10.panta pirmās daļas 16. un 21.punktu, </w:t>
      </w:r>
      <w:r w:rsidRPr="00E34E5D">
        <w:rPr>
          <w:rFonts w:ascii="Times New Roman" w:hAnsi="Times New Roman" w:cs="Times New Roman"/>
          <w:bCs/>
          <w:sz w:val="24"/>
          <w:szCs w:val="24"/>
        </w:rPr>
        <w:t>Publiskas personas mantas atsavināšanas likuma 3.panta pirmās daļas 2.punktu, 10.panta pirmo daļu, 15.panta pirmo daļu, 17.panta pirmo daļu, 19.panta pirmo daļu, 34.pantu, 44.panta pirmo daļu un 47.pantu,</w:t>
      </w:r>
      <w:r w:rsidRPr="00E34E5D">
        <w:rPr>
          <w:rFonts w:ascii="Times New Roman" w:hAnsi="Times New Roman" w:cs="Times New Roman"/>
          <w:sz w:val="24"/>
          <w:szCs w:val="24"/>
        </w:rPr>
        <w:t xml:space="preserve"> </w:t>
      </w:r>
      <w:r w:rsidRPr="00E34E5D">
        <w:rPr>
          <w:rFonts w:ascii="Times New Roman" w:hAnsi="Times New Roman" w:cs="Times New Roman"/>
          <w:bCs/>
          <w:sz w:val="24"/>
          <w:szCs w:val="24"/>
        </w:rPr>
        <w:t xml:space="preserve">Administratīvā procesa likuma 70.panta pirmo daļu, </w:t>
      </w:r>
      <w:r w:rsidRPr="00E34E5D">
        <w:rPr>
          <w:rFonts w:ascii="Times New Roman" w:hAnsi="Times New Roman" w:cs="Times New Roman"/>
          <w:b/>
          <w:bCs/>
          <w:sz w:val="24"/>
          <w:szCs w:val="24"/>
        </w:rPr>
        <w:t>dome nolemj:</w:t>
      </w:r>
    </w:p>
    <w:p w14:paraId="20E3547D" w14:textId="77777777" w:rsidR="00E34E5D" w:rsidRPr="00E34E5D" w:rsidRDefault="00E34E5D" w:rsidP="00E34E5D">
      <w:pPr>
        <w:spacing w:after="0" w:line="240" w:lineRule="auto"/>
        <w:ind w:right="282"/>
        <w:jc w:val="both"/>
        <w:rPr>
          <w:rFonts w:ascii="Times New Roman" w:hAnsi="Times New Roman" w:cs="Times New Roman"/>
          <w:sz w:val="24"/>
          <w:szCs w:val="24"/>
        </w:rPr>
      </w:pPr>
    </w:p>
    <w:p w14:paraId="40AD1F14" w14:textId="77777777" w:rsidR="00E3612A" w:rsidRDefault="00E3612A" w:rsidP="00E3612A">
      <w:pPr>
        <w:spacing w:after="0" w:line="240" w:lineRule="auto"/>
        <w:ind w:right="282"/>
        <w:jc w:val="both"/>
        <w:rPr>
          <w:rFonts w:ascii="Times New Roman" w:hAnsi="Times New Roman" w:cs="Times New Roman"/>
          <w:sz w:val="24"/>
          <w:szCs w:val="24"/>
        </w:rPr>
      </w:pPr>
      <w:r>
        <w:rPr>
          <w:rFonts w:ascii="Times New Roman" w:hAnsi="Times New Roman" w:cs="Times New Roman"/>
          <w:bCs/>
          <w:sz w:val="24"/>
          <w:szCs w:val="24"/>
        </w:rPr>
        <w:t xml:space="preserve">1. </w:t>
      </w:r>
      <w:r w:rsidR="00E34E5D" w:rsidRPr="00E34E5D">
        <w:rPr>
          <w:rFonts w:ascii="Times New Roman" w:hAnsi="Times New Roman" w:cs="Times New Roman"/>
          <w:bCs/>
          <w:sz w:val="24"/>
          <w:szCs w:val="24"/>
        </w:rPr>
        <w:t xml:space="preserve">Apstiprināt nekustamā īpašuma </w:t>
      </w:r>
      <w:r w:rsidR="00E34E5D" w:rsidRPr="00E34E5D">
        <w:rPr>
          <w:rFonts w:ascii="Times New Roman" w:hAnsi="Times New Roman" w:cs="Times New Roman"/>
          <w:sz w:val="24"/>
          <w:szCs w:val="24"/>
        </w:rPr>
        <w:t xml:space="preserve">– </w:t>
      </w:r>
      <w:r w:rsidR="00E34E5D" w:rsidRPr="00E34E5D">
        <w:rPr>
          <w:rFonts w:ascii="Times New Roman" w:hAnsi="Times New Roman" w:cs="Times New Roman"/>
          <w:bCs/>
          <w:sz w:val="24"/>
          <w:szCs w:val="24"/>
        </w:rPr>
        <w:t xml:space="preserve">zemesgabala </w:t>
      </w:r>
      <w:r w:rsidR="00E34E5D" w:rsidRPr="00E34E5D">
        <w:rPr>
          <w:rFonts w:ascii="Times New Roman" w:hAnsi="Times New Roman" w:cs="Times New Roman"/>
          <w:i/>
          <w:sz w:val="24"/>
          <w:szCs w:val="24"/>
        </w:rPr>
        <w:t>“</w:t>
      </w:r>
      <w:r w:rsidR="00E34E5D" w:rsidRPr="00E34E5D">
        <w:rPr>
          <w:rFonts w:ascii="Times New Roman" w:hAnsi="Times New Roman" w:cs="Times New Roman"/>
          <w:iCs/>
          <w:sz w:val="24"/>
          <w:szCs w:val="24"/>
        </w:rPr>
        <w:t>Pie Lielkramiņiem”, Jaunolainē, Olaines pagastā, Olaines novadā, kadastra apzīmējums 80800080529, 0.2863 ha platībā (kadastra numurs 80800080529)</w:t>
      </w:r>
      <w:r w:rsidR="00E34E5D" w:rsidRPr="00E34E5D">
        <w:rPr>
          <w:rFonts w:ascii="Times New Roman" w:hAnsi="Times New Roman" w:cs="Times New Roman"/>
          <w:i/>
          <w:sz w:val="24"/>
          <w:szCs w:val="24"/>
        </w:rPr>
        <w:t xml:space="preserve"> </w:t>
      </w:r>
      <w:r w:rsidR="00E34E5D" w:rsidRPr="00E34E5D">
        <w:rPr>
          <w:rFonts w:ascii="Times New Roman" w:hAnsi="Times New Roman" w:cs="Times New Roman"/>
          <w:bCs/>
          <w:sz w:val="24"/>
          <w:szCs w:val="24"/>
        </w:rPr>
        <w:t xml:space="preserve">atsavināšanas izsoles aktu ar pārdošanas cenu </w:t>
      </w:r>
      <w:r w:rsidR="00E34E5D" w:rsidRPr="00E34E5D">
        <w:rPr>
          <w:rFonts w:ascii="Times New Roman" w:hAnsi="Times New Roman" w:cs="Times New Roman"/>
          <w:b/>
          <w:bCs/>
          <w:sz w:val="24"/>
          <w:szCs w:val="24"/>
        </w:rPr>
        <w:t>EUR 27 600.00</w:t>
      </w:r>
      <w:r w:rsidR="00E34E5D" w:rsidRPr="00E34E5D">
        <w:rPr>
          <w:rFonts w:ascii="Times New Roman" w:hAnsi="Times New Roman" w:cs="Times New Roman"/>
          <w:sz w:val="24"/>
          <w:szCs w:val="24"/>
        </w:rPr>
        <w:t xml:space="preserve"> (divdesmit septiņi tūkstoši seši simti </w:t>
      </w:r>
      <w:r w:rsidR="00E34E5D" w:rsidRPr="00E34E5D">
        <w:rPr>
          <w:rFonts w:ascii="Times New Roman" w:hAnsi="Times New Roman" w:cs="Times New Roman"/>
          <w:i/>
          <w:iCs/>
          <w:sz w:val="24"/>
          <w:szCs w:val="24"/>
        </w:rPr>
        <w:t>euro</w:t>
      </w:r>
      <w:r w:rsidR="00E34E5D" w:rsidRPr="00E34E5D">
        <w:rPr>
          <w:rFonts w:ascii="Times New Roman" w:hAnsi="Times New Roman" w:cs="Times New Roman"/>
          <w:sz w:val="24"/>
          <w:szCs w:val="24"/>
        </w:rPr>
        <w:t xml:space="preserve"> 00 centi).</w:t>
      </w:r>
      <w:r w:rsidR="00E34E5D" w:rsidRPr="00E34E5D">
        <w:rPr>
          <w:rFonts w:ascii="Times New Roman" w:hAnsi="Times New Roman" w:cs="Times New Roman"/>
          <w:bCs/>
          <w:sz w:val="24"/>
          <w:szCs w:val="24"/>
        </w:rPr>
        <w:t xml:space="preserve"> Pielikumā </w:t>
      </w:r>
      <w:r w:rsidR="00E34E5D" w:rsidRPr="00E34E5D">
        <w:rPr>
          <w:rFonts w:ascii="Times New Roman" w:hAnsi="Times New Roman" w:cs="Times New Roman"/>
          <w:sz w:val="24"/>
          <w:szCs w:val="24"/>
        </w:rPr>
        <w:t>2025.gada 11.februāra Akts Nr.3944569/0/2025-AKT “Akts par nekustamā īpašuma pārdošanu izsolē”.</w:t>
      </w:r>
    </w:p>
    <w:p w14:paraId="052B6A7D" w14:textId="77777777" w:rsidR="00E3612A" w:rsidRDefault="00E3612A" w:rsidP="00E3612A">
      <w:pPr>
        <w:spacing w:after="0" w:line="240" w:lineRule="auto"/>
        <w:ind w:right="282"/>
        <w:jc w:val="both"/>
        <w:rPr>
          <w:rFonts w:ascii="Times New Roman" w:hAnsi="Times New Roman" w:cs="Times New Roman"/>
          <w:sz w:val="24"/>
          <w:szCs w:val="24"/>
        </w:rPr>
      </w:pPr>
      <w:r>
        <w:rPr>
          <w:rFonts w:ascii="Times New Roman" w:hAnsi="Times New Roman" w:cs="Times New Roman"/>
          <w:sz w:val="24"/>
          <w:szCs w:val="24"/>
        </w:rPr>
        <w:t xml:space="preserve">2. </w:t>
      </w:r>
      <w:r w:rsidR="00E34E5D" w:rsidRPr="00E34E5D">
        <w:rPr>
          <w:rFonts w:ascii="Times New Roman" w:hAnsi="Times New Roman" w:cs="Times New Roman"/>
          <w:bCs/>
          <w:sz w:val="24"/>
          <w:szCs w:val="24"/>
        </w:rPr>
        <w:t xml:space="preserve">Noteikt </w:t>
      </w:r>
      <w:r>
        <w:rPr>
          <w:rFonts w:ascii="Times New Roman" w:hAnsi="Times New Roman" w:cs="Times New Roman"/>
          <w:sz w:val="24"/>
          <w:szCs w:val="24"/>
        </w:rPr>
        <w:t>A K</w:t>
      </w:r>
      <w:r w:rsidR="00E34E5D" w:rsidRPr="00E34E5D">
        <w:rPr>
          <w:rFonts w:ascii="Times New Roman" w:hAnsi="Times New Roman" w:cs="Times New Roman"/>
          <w:b/>
          <w:sz w:val="24"/>
          <w:szCs w:val="24"/>
        </w:rPr>
        <w:t>,</w:t>
      </w:r>
      <w:r w:rsidR="00E34E5D" w:rsidRPr="00E34E5D">
        <w:rPr>
          <w:rFonts w:ascii="Times New Roman" w:hAnsi="Times New Roman" w:cs="Times New Roman"/>
          <w:sz w:val="24"/>
          <w:szCs w:val="24"/>
        </w:rPr>
        <w:t xml:space="preserve"> personas kods</w:t>
      </w:r>
      <w:r>
        <w:rPr>
          <w:rFonts w:ascii="Times New Roman" w:hAnsi="Times New Roman" w:cs="Times New Roman"/>
          <w:sz w:val="24"/>
          <w:szCs w:val="24"/>
        </w:rPr>
        <w:t>_</w:t>
      </w:r>
      <w:r w:rsidR="00E34E5D" w:rsidRPr="00E34E5D">
        <w:rPr>
          <w:rFonts w:ascii="Times New Roman" w:hAnsi="Times New Roman" w:cs="Times New Roman"/>
          <w:bCs/>
          <w:sz w:val="24"/>
          <w:szCs w:val="24"/>
        </w:rPr>
        <w:t xml:space="preserve">, pienākumu ne vēlāk kā līdz 2025.gada 10.martam (ieskaitot) samaksāt </w:t>
      </w:r>
      <w:r w:rsidR="00E34E5D" w:rsidRPr="00E34E5D">
        <w:rPr>
          <w:rFonts w:ascii="Times New Roman" w:hAnsi="Times New Roman" w:cs="Times New Roman"/>
          <w:sz w:val="24"/>
          <w:szCs w:val="24"/>
        </w:rPr>
        <w:t xml:space="preserve">EUR 25 880.00 (divdesmit pieci tūkstoši astoņi simti astoņdesmit </w:t>
      </w:r>
      <w:r w:rsidR="00E34E5D" w:rsidRPr="00E34E5D">
        <w:rPr>
          <w:rFonts w:ascii="Times New Roman" w:hAnsi="Times New Roman" w:cs="Times New Roman"/>
          <w:i/>
          <w:sz w:val="24"/>
          <w:szCs w:val="24"/>
        </w:rPr>
        <w:t>euro</w:t>
      </w:r>
      <w:r w:rsidR="00E34E5D" w:rsidRPr="00E34E5D">
        <w:rPr>
          <w:rFonts w:ascii="Times New Roman" w:hAnsi="Times New Roman" w:cs="Times New Roman"/>
          <w:sz w:val="24"/>
          <w:szCs w:val="24"/>
        </w:rPr>
        <w:t xml:space="preserve"> 00 centi) </w:t>
      </w:r>
      <w:r w:rsidR="00E34E5D" w:rsidRPr="00E34E5D">
        <w:rPr>
          <w:rFonts w:ascii="Times New Roman" w:hAnsi="Times New Roman" w:cs="Times New Roman"/>
          <w:bCs/>
          <w:sz w:val="24"/>
          <w:szCs w:val="24"/>
        </w:rPr>
        <w:t>izsoles komisijas norādītajā Olaines novada pašvaldības  norēķinu kontā kredītiestādē (</w:t>
      </w:r>
      <w:r w:rsidR="00E34E5D" w:rsidRPr="00E34E5D">
        <w:rPr>
          <w:rFonts w:ascii="Times New Roman" w:hAnsi="Times New Roman" w:cs="Times New Roman"/>
          <w:bCs/>
          <w:i/>
          <w:iCs/>
          <w:sz w:val="24"/>
          <w:szCs w:val="24"/>
        </w:rPr>
        <w:t>rekvizīti: Olaines novada pašvaldība, reģ. Nr.90000024332,</w:t>
      </w:r>
      <w:r>
        <w:rPr>
          <w:rFonts w:ascii="Times New Roman" w:hAnsi="Times New Roman" w:cs="Times New Roman"/>
          <w:bCs/>
          <w:i/>
          <w:iCs/>
          <w:sz w:val="24"/>
          <w:szCs w:val="24"/>
        </w:rPr>
        <w:t xml:space="preserve"> </w:t>
      </w:r>
      <w:r w:rsidR="00E34E5D" w:rsidRPr="00E34E5D">
        <w:rPr>
          <w:rFonts w:ascii="Times New Roman" w:hAnsi="Times New Roman" w:cs="Times New Roman"/>
          <w:bCs/>
          <w:i/>
          <w:iCs/>
          <w:sz w:val="24"/>
          <w:szCs w:val="24"/>
        </w:rPr>
        <w:t xml:space="preserve">AS „Swedbank”, konts LV82HABA0551020841125, mērķis: par zemesgabala </w:t>
      </w:r>
      <w:r w:rsidR="00E34E5D" w:rsidRPr="00E34E5D">
        <w:rPr>
          <w:rFonts w:ascii="Times New Roman" w:hAnsi="Times New Roman" w:cs="Times New Roman"/>
          <w:i/>
          <w:sz w:val="24"/>
          <w:szCs w:val="24"/>
        </w:rPr>
        <w:t>Pie Lielkramiņiem</w:t>
      </w:r>
      <w:r w:rsidR="00E34E5D" w:rsidRPr="00E34E5D">
        <w:rPr>
          <w:rFonts w:ascii="Times New Roman" w:hAnsi="Times New Roman" w:cs="Times New Roman"/>
          <w:bCs/>
          <w:i/>
          <w:iCs/>
          <w:sz w:val="24"/>
          <w:szCs w:val="24"/>
        </w:rPr>
        <w:t xml:space="preserve"> (Jaunolaine) atsavināšanu</w:t>
      </w:r>
      <w:r w:rsidR="00E34E5D" w:rsidRPr="00E34E5D">
        <w:rPr>
          <w:rFonts w:ascii="Times New Roman" w:hAnsi="Times New Roman" w:cs="Times New Roman"/>
          <w:bCs/>
          <w:sz w:val="24"/>
          <w:szCs w:val="24"/>
        </w:rPr>
        <w:t xml:space="preserve">). </w:t>
      </w:r>
    </w:p>
    <w:p w14:paraId="11452CF3" w14:textId="77777777" w:rsidR="00E3612A" w:rsidRDefault="00E3612A" w:rsidP="00E3612A">
      <w:pPr>
        <w:spacing w:after="0" w:line="240" w:lineRule="auto"/>
        <w:ind w:right="282"/>
        <w:jc w:val="both"/>
        <w:rPr>
          <w:rFonts w:ascii="Times New Roman" w:hAnsi="Times New Roman" w:cs="Times New Roman"/>
          <w:sz w:val="24"/>
          <w:szCs w:val="24"/>
        </w:rPr>
      </w:pPr>
      <w:r>
        <w:rPr>
          <w:rFonts w:ascii="Times New Roman" w:hAnsi="Times New Roman" w:cs="Times New Roman"/>
          <w:sz w:val="24"/>
          <w:szCs w:val="24"/>
        </w:rPr>
        <w:t xml:space="preserve">3. </w:t>
      </w:r>
      <w:r w:rsidR="00E34E5D" w:rsidRPr="00E34E5D">
        <w:rPr>
          <w:rFonts w:ascii="Times New Roman" w:hAnsi="Times New Roman" w:cs="Times New Roman"/>
          <w:bCs/>
          <w:sz w:val="24"/>
          <w:szCs w:val="24"/>
        </w:rPr>
        <w:t xml:space="preserve">Uzdot Īpašuma un juridiskajai nodaļai pēc lēmuma 2.punkta izpildes sagatavot nekustamā īpašuma </w:t>
      </w:r>
      <w:r w:rsidR="00E34E5D" w:rsidRPr="00E34E5D">
        <w:rPr>
          <w:rFonts w:ascii="Times New Roman" w:hAnsi="Times New Roman" w:cs="Times New Roman"/>
          <w:sz w:val="24"/>
          <w:szCs w:val="24"/>
        </w:rPr>
        <w:t xml:space="preserve">– </w:t>
      </w:r>
      <w:r w:rsidR="00E34E5D" w:rsidRPr="00E34E5D">
        <w:rPr>
          <w:rFonts w:ascii="Times New Roman" w:hAnsi="Times New Roman" w:cs="Times New Roman"/>
          <w:bCs/>
          <w:sz w:val="24"/>
          <w:szCs w:val="24"/>
        </w:rPr>
        <w:t xml:space="preserve">zemesgabala </w:t>
      </w:r>
      <w:r w:rsidR="00E34E5D" w:rsidRPr="00E34E5D">
        <w:rPr>
          <w:rFonts w:ascii="Times New Roman" w:hAnsi="Times New Roman" w:cs="Times New Roman"/>
          <w:iCs/>
          <w:sz w:val="24"/>
          <w:szCs w:val="24"/>
        </w:rPr>
        <w:t xml:space="preserve">“Pie Lielkramiņiem”, Jaunolainē, Olaines pagastā, Olaines novadā, kadastra apzīmējums 80800080529, 0.2863 ha platībā (kadastra numurs 80800080529) </w:t>
      </w:r>
      <w:r w:rsidR="00E34E5D" w:rsidRPr="00E34E5D">
        <w:rPr>
          <w:rFonts w:ascii="Times New Roman" w:hAnsi="Times New Roman" w:cs="Times New Roman"/>
          <w:bCs/>
          <w:sz w:val="24"/>
          <w:szCs w:val="24"/>
        </w:rPr>
        <w:lastRenderedPageBreak/>
        <w:t xml:space="preserve">pirkuma līgumu, nodošanas aktu un nostiprinājuma lūgumu Rīgas rajona tiesas Zemesgrāmatu nodaļai.  </w:t>
      </w:r>
    </w:p>
    <w:p w14:paraId="07D94918" w14:textId="77777777" w:rsidR="00E3612A" w:rsidRDefault="00E3612A" w:rsidP="00E3612A">
      <w:pPr>
        <w:spacing w:after="0" w:line="240" w:lineRule="auto"/>
        <w:ind w:right="282"/>
        <w:jc w:val="both"/>
        <w:rPr>
          <w:rFonts w:ascii="Times New Roman" w:hAnsi="Times New Roman" w:cs="Times New Roman"/>
          <w:sz w:val="24"/>
          <w:szCs w:val="24"/>
        </w:rPr>
      </w:pPr>
      <w:r>
        <w:rPr>
          <w:rFonts w:ascii="Times New Roman" w:hAnsi="Times New Roman" w:cs="Times New Roman"/>
          <w:sz w:val="24"/>
          <w:szCs w:val="24"/>
        </w:rPr>
        <w:t xml:space="preserve">4. </w:t>
      </w:r>
      <w:r w:rsidR="00E34E5D" w:rsidRPr="00E34E5D">
        <w:rPr>
          <w:rFonts w:ascii="Times New Roman" w:hAnsi="Times New Roman" w:cs="Times New Roman"/>
          <w:bCs/>
          <w:sz w:val="24"/>
          <w:szCs w:val="24"/>
        </w:rPr>
        <w:t xml:space="preserve">Pilnvarot domes priekšsēdētāju vai priekšsēdētāja pirmo vietnieci parakstīt pirkuma līgumu, nodošanas aktu ar </w:t>
      </w:r>
      <w:r>
        <w:rPr>
          <w:rFonts w:ascii="Times New Roman" w:hAnsi="Times New Roman" w:cs="Times New Roman"/>
          <w:sz w:val="24"/>
          <w:szCs w:val="24"/>
        </w:rPr>
        <w:t>A K</w:t>
      </w:r>
      <w:r w:rsidRPr="00E34E5D">
        <w:rPr>
          <w:rFonts w:ascii="Times New Roman" w:hAnsi="Times New Roman" w:cs="Times New Roman"/>
          <w:bCs/>
          <w:sz w:val="24"/>
          <w:szCs w:val="24"/>
        </w:rPr>
        <w:t xml:space="preserve"> </w:t>
      </w:r>
      <w:r w:rsidR="00E34E5D" w:rsidRPr="00E34E5D">
        <w:rPr>
          <w:rFonts w:ascii="Times New Roman" w:hAnsi="Times New Roman" w:cs="Times New Roman"/>
          <w:bCs/>
          <w:sz w:val="24"/>
          <w:szCs w:val="24"/>
        </w:rPr>
        <w:t xml:space="preserve">par nekustamā īpašuma – zemesgabala </w:t>
      </w:r>
      <w:r w:rsidR="00E34E5D" w:rsidRPr="00E34E5D">
        <w:rPr>
          <w:rFonts w:ascii="Times New Roman" w:hAnsi="Times New Roman" w:cs="Times New Roman"/>
          <w:iCs/>
          <w:sz w:val="24"/>
          <w:szCs w:val="24"/>
        </w:rPr>
        <w:t>“Pie Lielkramiņiem”, Jaunolainē, Olaines pagastā, Olaines novadā,  kadastra apzīmējums 80800080529, 0.2863 ha platībā (kadastra numurs 80800080529)</w:t>
      </w:r>
      <w:r w:rsidR="00E34E5D" w:rsidRPr="00E34E5D">
        <w:rPr>
          <w:rFonts w:ascii="Times New Roman" w:hAnsi="Times New Roman" w:cs="Times New Roman"/>
          <w:i/>
          <w:sz w:val="24"/>
          <w:szCs w:val="24"/>
        </w:rPr>
        <w:t xml:space="preserve"> </w:t>
      </w:r>
      <w:r w:rsidR="00E34E5D" w:rsidRPr="00E34E5D">
        <w:rPr>
          <w:rFonts w:ascii="Times New Roman" w:hAnsi="Times New Roman" w:cs="Times New Roman"/>
          <w:bCs/>
          <w:sz w:val="24"/>
          <w:szCs w:val="24"/>
        </w:rPr>
        <w:t xml:space="preserve">atsavināšanu un nostiprinājuma lūgumu Rīgas rajona tiesas Zemesgrāmatu nodaļai.  </w:t>
      </w:r>
    </w:p>
    <w:p w14:paraId="77366475" w14:textId="77777777" w:rsidR="00E3612A" w:rsidRDefault="00E3612A" w:rsidP="00E3612A">
      <w:pPr>
        <w:spacing w:after="0" w:line="240" w:lineRule="auto"/>
        <w:ind w:right="282"/>
        <w:jc w:val="both"/>
        <w:rPr>
          <w:rFonts w:ascii="Times New Roman" w:hAnsi="Times New Roman" w:cs="Times New Roman"/>
          <w:sz w:val="24"/>
          <w:szCs w:val="24"/>
        </w:rPr>
      </w:pPr>
      <w:r>
        <w:rPr>
          <w:rFonts w:ascii="Times New Roman" w:hAnsi="Times New Roman" w:cs="Times New Roman"/>
          <w:sz w:val="24"/>
          <w:szCs w:val="24"/>
        </w:rPr>
        <w:t xml:space="preserve">5. </w:t>
      </w:r>
      <w:r w:rsidR="00E34E5D" w:rsidRPr="00E34E5D">
        <w:rPr>
          <w:rFonts w:ascii="Times New Roman" w:hAnsi="Times New Roman" w:cs="Times New Roman"/>
          <w:bCs/>
          <w:sz w:val="24"/>
          <w:szCs w:val="24"/>
        </w:rPr>
        <w:t>Noteikt, ja līdz 2025.gada 10.martam (ieskaitot)</w:t>
      </w:r>
      <w:r w:rsidR="00E34E5D" w:rsidRPr="00E34E5D">
        <w:rPr>
          <w:rFonts w:ascii="Times New Roman" w:hAnsi="Times New Roman" w:cs="Times New Roman"/>
          <w:sz w:val="24"/>
          <w:szCs w:val="24"/>
        </w:rPr>
        <w:t xml:space="preserve"> </w:t>
      </w:r>
      <w:r>
        <w:rPr>
          <w:rFonts w:ascii="Times New Roman" w:hAnsi="Times New Roman" w:cs="Times New Roman"/>
          <w:sz w:val="24"/>
          <w:szCs w:val="24"/>
        </w:rPr>
        <w:t>A K</w:t>
      </w:r>
      <w:r w:rsidRPr="00E34E5D">
        <w:rPr>
          <w:rFonts w:ascii="Times New Roman" w:hAnsi="Times New Roman" w:cs="Times New Roman"/>
          <w:bCs/>
          <w:sz w:val="24"/>
          <w:szCs w:val="24"/>
        </w:rPr>
        <w:t xml:space="preserve"> </w:t>
      </w:r>
      <w:r w:rsidR="00E34E5D" w:rsidRPr="00E34E5D">
        <w:rPr>
          <w:rFonts w:ascii="Times New Roman" w:hAnsi="Times New Roman" w:cs="Times New Roman"/>
          <w:bCs/>
          <w:sz w:val="24"/>
          <w:szCs w:val="24"/>
        </w:rPr>
        <w:t>nav samaksājis Olaines novada pašvaldības norēķinu kontā kredītiestādē lēmuma 2.punktā noteikto maksājumu pilnā apmērā un nav noslēdzis lēmuma 4.punktā noteikto pirkuma līgumu, šis lēmums zaudē spēku.</w:t>
      </w:r>
    </w:p>
    <w:p w14:paraId="1A3FD0B4" w14:textId="3BE45357" w:rsidR="00E34E5D" w:rsidRPr="00E3612A" w:rsidRDefault="00E3612A" w:rsidP="00E3612A">
      <w:pPr>
        <w:spacing w:after="0" w:line="240" w:lineRule="auto"/>
        <w:ind w:right="282"/>
        <w:jc w:val="both"/>
        <w:rPr>
          <w:rFonts w:ascii="Times New Roman" w:hAnsi="Times New Roman" w:cs="Times New Roman"/>
          <w:sz w:val="24"/>
          <w:szCs w:val="24"/>
        </w:rPr>
      </w:pPr>
      <w:r>
        <w:rPr>
          <w:rFonts w:ascii="Times New Roman" w:hAnsi="Times New Roman" w:cs="Times New Roman"/>
          <w:sz w:val="24"/>
          <w:szCs w:val="24"/>
        </w:rPr>
        <w:t xml:space="preserve">6. </w:t>
      </w:r>
      <w:r w:rsidR="00E34E5D" w:rsidRPr="00E34E5D">
        <w:rPr>
          <w:rFonts w:ascii="Times New Roman" w:hAnsi="Times New Roman" w:cs="Times New Roman"/>
          <w:bCs/>
          <w:sz w:val="24"/>
          <w:szCs w:val="24"/>
        </w:rPr>
        <w:t>Lēmumu var pārsūdzēt Administratīvajā rajona tiesā Rīgas tiesu namā Baldones ielā 1A, Rīgā, LV-1007, viena mēneša laikā no šī lēmuma spēkā stāšanās dienas.</w:t>
      </w:r>
    </w:p>
    <w:p w14:paraId="1D3649D5" w14:textId="77777777" w:rsidR="00E34E5D" w:rsidRPr="00E34E5D" w:rsidRDefault="00E34E5D" w:rsidP="00E34E5D">
      <w:pPr>
        <w:spacing w:after="0" w:line="240" w:lineRule="auto"/>
        <w:ind w:right="282"/>
        <w:jc w:val="both"/>
        <w:rPr>
          <w:rFonts w:ascii="Times New Roman" w:hAnsi="Times New Roman" w:cs="Times New Roman"/>
          <w:bCs/>
          <w:sz w:val="24"/>
          <w:szCs w:val="24"/>
        </w:rPr>
      </w:pPr>
    </w:p>
    <w:p w14:paraId="46BB2BF2" w14:textId="77777777" w:rsidR="00E34E5D" w:rsidRPr="00E34E5D" w:rsidRDefault="00E34E5D" w:rsidP="00E34E5D">
      <w:pPr>
        <w:spacing w:after="0" w:line="240" w:lineRule="auto"/>
        <w:ind w:right="282"/>
        <w:jc w:val="both"/>
        <w:rPr>
          <w:rFonts w:ascii="Times New Roman" w:hAnsi="Times New Roman" w:cs="Times New Roman"/>
          <w:bCs/>
          <w:sz w:val="24"/>
          <w:szCs w:val="24"/>
        </w:rPr>
      </w:pPr>
    </w:p>
    <w:p w14:paraId="1591CC44" w14:textId="77777777" w:rsidR="00E34E5D" w:rsidRPr="00E34E5D" w:rsidRDefault="00E34E5D" w:rsidP="00E34E5D">
      <w:pPr>
        <w:spacing w:after="0" w:line="240" w:lineRule="auto"/>
        <w:ind w:right="282" w:firstLine="360"/>
        <w:jc w:val="both"/>
        <w:rPr>
          <w:rFonts w:ascii="Times New Roman" w:hAnsi="Times New Roman" w:cs="Times New Roman"/>
          <w:bCs/>
          <w:sz w:val="20"/>
          <w:szCs w:val="20"/>
        </w:rPr>
      </w:pPr>
      <w:r w:rsidRPr="00E34E5D">
        <w:rPr>
          <w:rFonts w:ascii="Times New Roman" w:hAnsi="Times New Roman" w:cs="Times New Roman"/>
          <w:bCs/>
          <w:sz w:val="20"/>
          <w:szCs w:val="20"/>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15560F05" w14:textId="77777777" w:rsidR="00E34E5D" w:rsidRPr="00E34E5D" w:rsidRDefault="00E34E5D" w:rsidP="00E34E5D">
      <w:pPr>
        <w:spacing w:after="0" w:line="240" w:lineRule="auto"/>
        <w:ind w:right="282" w:firstLine="360"/>
        <w:jc w:val="both"/>
        <w:rPr>
          <w:rFonts w:ascii="Times New Roman" w:hAnsi="Times New Roman" w:cs="Times New Roman"/>
          <w:bCs/>
          <w:sz w:val="20"/>
          <w:szCs w:val="20"/>
        </w:rPr>
      </w:pPr>
      <w:r w:rsidRPr="00E34E5D">
        <w:rPr>
          <w:rFonts w:ascii="Times New Roman" w:hAnsi="Times New Roman" w:cs="Times New Roman"/>
          <w:bCs/>
          <w:sz w:val="20"/>
          <w:szCs w:val="20"/>
        </w:rPr>
        <w:t>Saskaņā ar Informācijas atklātības likuma 5.panta otrās daļas 4.punktu, lēmumā norādītie personas dati uzskatāmi par ierobežotas pieejamības informāciju.</w:t>
      </w:r>
    </w:p>
    <w:p w14:paraId="218ADCC7" w14:textId="77777777" w:rsidR="00E34E5D" w:rsidRPr="00E34E5D" w:rsidRDefault="00E34E5D" w:rsidP="00E34E5D">
      <w:pPr>
        <w:spacing w:after="0" w:line="240" w:lineRule="auto"/>
        <w:ind w:right="282"/>
        <w:jc w:val="both"/>
        <w:rPr>
          <w:rFonts w:ascii="Times New Roman" w:hAnsi="Times New Roman" w:cs="Times New Roman"/>
          <w:bCs/>
          <w:sz w:val="24"/>
          <w:szCs w:val="24"/>
        </w:rPr>
      </w:pPr>
    </w:p>
    <w:p w14:paraId="67448D57" w14:textId="77777777" w:rsidR="00E34E5D" w:rsidRPr="00E34E5D" w:rsidRDefault="00E34E5D" w:rsidP="00E34E5D">
      <w:pPr>
        <w:spacing w:after="0" w:line="240" w:lineRule="auto"/>
        <w:ind w:right="282"/>
        <w:jc w:val="both"/>
        <w:rPr>
          <w:rFonts w:ascii="Times New Roman" w:hAnsi="Times New Roman" w:cs="Times New Roman"/>
          <w:bCs/>
          <w:sz w:val="24"/>
          <w:szCs w:val="24"/>
        </w:rPr>
      </w:pPr>
    </w:p>
    <w:p w14:paraId="4BEF34A5" w14:textId="4DADBF35" w:rsidR="00E34E5D" w:rsidRPr="00E34E5D" w:rsidRDefault="00E34E5D" w:rsidP="00E34E5D">
      <w:pPr>
        <w:spacing w:after="0" w:line="240" w:lineRule="auto"/>
        <w:ind w:right="282"/>
        <w:jc w:val="both"/>
        <w:rPr>
          <w:rFonts w:ascii="Times New Roman" w:hAnsi="Times New Roman" w:cs="Times New Roman"/>
          <w:bCs/>
          <w:sz w:val="24"/>
          <w:szCs w:val="24"/>
        </w:rPr>
      </w:pPr>
      <w:r w:rsidRPr="00E34E5D">
        <w:rPr>
          <w:rFonts w:ascii="Times New Roman" w:hAnsi="Times New Roman" w:cs="Times New Roman"/>
          <w:bCs/>
          <w:sz w:val="24"/>
          <w:szCs w:val="24"/>
        </w:rPr>
        <w:t xml:space="preserve">Priekšsēdētājs       </w:t>
      </w:r>
      <w:r w:rsidRPr="00E34E5D">
        <w:rPr>
          <w:rFonts w:ascii="Times New Roman" w:hAnsi="Times New Roman" w:cs="Times New Roman"/>
          <w:bCs/>
          <w:sz w:val="24"/>
          <w:szCs w:val="24"/>
        </w:rPr>
        <w:tab/>
      </w:r>
      <w:r w:rsidRPr="00E34E5D">
        <w:rPr>
          <w:rFonts w:ascii="Times New Roman" w:hAnsi="Times New Roman" w:cs="Times New Roman"/>
          <w:bCs/>
          <w:sz w:val="24"/>
          <w:szCs w:val="24"/>
        </w:rPr>
        <w:tab/>
      </w:r>
      <w:r w:rsidRPr="00E34E5D">
        <w:rPr>
          <w:rFonts w:ascii="Times New Roman" w:hAnsi="Times New Roman" w:cs="Times New Roman"/>
          <w:bCs/>
          <w:sz w:val="24"/>
          <w:szCs w:val="24"/>
        </w:rPr>
        <w:tab/>
      </w:r>
      <w:r w:rsidRPr="00E34E5D">
        <w:rPr>
          <w:rFonts w:ascii="Times New Roman" w:hAnsi="Times New Roman" w:cs="Times New Roman"/>
          <w:bCs/>
          <w:sz w:val="24"/>
          <w:szCs w:val="24"/>
        </w:rPr>
        <w:tab/>
      </w:r>
      <w:r w:rsidRPr="00E34E5D">
        <w:rPr>
          <w:rFonts w:ascii="Times New Roman" w:hAnsi="Times New Roman" w:cs="Times New Roman"/>
          <w:bCs/>
          <w:sz w:val="24"/>
          <w:szCs w:val="24"/>
        </w:rPr>
        <w:tab/>
      </w:r>
      <w:r w:rsidRPr="00E34E5D">
        <w:rPr>
          <w:rFonts w:ascii="Times New Roman" w:hAnsi="Times New Roman" w:cs="Times New Roman"/>
          <w:bCs/>
          <w:sz w:val="24"/>
          <w:szCs w:val="24"/>
        </w:rPr>
        <w:tab/>
        <w:t xml:space="preserve">                                        A.Bergs</w:t>
      </w:r>
    </w:p>
    <w:p w14:paraId="32C38951" w14:textId="77777777" w:rsidR="00E34E5D" w:rsidRPr="00E34E5D" w:rsidRDefault="00E34E5D" w:rsidP="00E34E5D">
      <w:pPr>
        <w:spacing w:after="0" w:line="240" w:lineRule="auto"/>
        <w:ind w:right="282"/>
        <w:jc w:val="both"/>
        <w:rPr>
          <w:rFonts w:ascii="Times New Roman" w:hAnsi="Times New Roman" w:cs="Times New Roman"/>
          <w:bCs/>
          <w:sz w:val="24"/>
          <w:szCs w:val="24"/>
        </w:rPr>
      </w:pPr>
    </w:p>
    <w:p w14:paraId="1277A712" w14:textId="77777777" w:rsidR="00E34E5D" w:rsidRPr="00E34E5D" w:rsidRDefault="00E34E5D" w:rsidP="00E34E5D">
      <w:pPr>
        <w:spacing w:after="0" w:line="240" w:lineRule="auto"/>
        <w:ind w:right="282"/>
        <w:jc w:val="both"/>
        <w:rPr>
          <w:rFonts w:ascii="Times New Roman" w:hAnsi="Times New Roman" w:cs="Times New Roman"/>
          <w:bCs/>
          <w:sz w:val="24"/>
          <w:szCs w:val="24"/>
        </w:rPr>
      </w:pPr>
      <w:r w:rsidRPr="00E34E5D">
        <w:rPr>
          <w:rFonts w:ascii="Times New Roman" w:hAnsi="Times New Roman" w:cs="Times New Roman"/>
          <w:bCs/>
          <w:sz w:val="24"/>
          <w:szCs w:val="24"/>
        </w:rPr>
        <w:t>Iesniedz: Finanšu komiteja</w:t>
      </w:r>
    </w:p>
    <w:p w14:paraId="13510B53" w14:textId="77777777" w:rsidR="00E34E5D" w:rsidRPr="00E34E5D" w:rsidRDefault="00E34E5D" w:rsidP="00E34E5D">
      <w:pPr>
        <w:spacing w:after="0" w:line="240" w:lineRule="auto"/>
        <w:ind w:right="282"/>
        <w:jc w:val="both"/>
        <w:rPr>
          <w:rFonts w:ascii="Times New Roman" w:hAnsi="Times New Roman" w:cs="Times New Roman"/>
          <w:bCs/>
          <w:sz w:val="24"/>
          <w:szCs w:val="24"/>
        </w:rPr>
      </w:pPr>
      <w:r w:rsidRPr="00E34E5D">
        <w:rPr>
          <w:rFonts w:ascii="Times New Roman" w:hAnsi="Times New Roman" w:cs="Times New Roman"/>
          <w:bCs/>
          <w:sz w:val="24"/>
          <w:szCs w:val="24"/>
        </w:rPr>
        <w:t xml:space="preserve">Sagatavoja: īpašuma un juridiskās nodaļas </w:t>
      </w:r>
    </w:p>
    <w:p w14:paraId="272C21F5" w14:textId="77777777" w:rsidR="00E34E5D" w:rsidRPr="00E34E5D" w:rsidRDefault="00E34E5D" w:rsidP="00E34E5D">
      <w:pPr>
        <w:spacing w:after="0" w:line="240" w:lineRule="auto"/>
        <w:ind w:right="282"/>
        <w:jc w:val="both"/>
        <w:rPr>
          <w:rFonts w:ascii="Times New Roman" w:hAnsi="Times New Roman" w:cs="Times New Roman"/>
          <w:bCs/>
          <w:sz w:val="24"/>
          <w:szCs w:val="24"/>
        </w:rPr>
      </w:pPr>
      <w:r w:rsidRPr="00E34E5D">
        <w:rPr>
          <w:rFonts w:ascii="Times New Roman" w:hAnsi="Times New Roman" w:cs="Times New Roman"/>
          <w:bCs/>
          <w:sz w:val="24"/>
          <w:szCs w:val="24"/>
        </w:rPr>
        <w:t>speciāliste nekustamo īpašumu pārvaldīšanā  I.Celma</w:t>
      </w:r>
    </w:p>
    <w:p w14:paraId="631F6D52" w14:textId="77777777" w:rsidR="00E34E5D" w:rsidRPr="00E34E5D" w:rsidRDefault="00E34E5D" w:rsidP="00E34E5D">
      <w:pPr>
        <w:spacing w:after="0" w:line="240" w:lineRule="auto"/>
        <w:ind w:right="282"/>
        <w:jc w:val="both"/>
        <w:rPr>
          <w:rFonts w:ascii="Times New Roman" w:hAnsi="Times New Roman" w:cs="Times New Roman"/>
          <w:bCs/>
          <w:sz w:val="24"/>
          <w:szCs w:val="24"/>
        </w:rPr>
      </w:pPr>
    </w:p>
    <w:p w14:paraId="47B1E145" w14:textId="77777777" w:rsidR="00E34E5D" w:rsidRPr="00E34E5D" w:rsidRDefault="00E34E5D" w:rsidP="00E34E5D">
      <w:pPr>
        <w:spacing w:after="0" w:line="240" w:lineRule="auto"/>
        <w:ind w:right="282"/>
        <w:rPr>
          <w:rFonts w:ascii="Times New Roman" w:hAnsi="Times New Roman" w:cs="Times New Roman"/>
          <w:bCs/>
          <w:sz w:val="24"/>
          <w:szCs w:val="24"/>
        </w:rPr>
      </w:pPr>
      <w:r w:rsidRPr="00E34E5D">
        <w:rPr>
          <w:rFonts w:ascii="Times New Roman" w:hAnsi="Times New Roman" w:cs="Times New Roman"/>
          <w:bCs/>
          <w:sz w:val="24"/>
          <w:szCs w:val="24"/>
        </w:rPr>
        <w:t>Lēmumu izsniegt:</w:t>
      </w:r>
    </w:p>
    <w:p w14:paraId="0E1BDEEC" w14:textId="77777777" w:rsidR="00E34E5D" w:rsidRPr="00E34E5D" w:rsidRDefault="00E34E5D" w:rsidP="00E34E5D">
      <w:pPr>
        <w:spacing w:after="0" w:line="240" w:lineRule="auto"/>
        <w:ind w:right="282"/>
        <w:rPr>
          <w:rFonts w:ascii="Times New Roman" w:hAnsi="Times New Roman" w:cs="Times New Roman"/>
          <w:bCs/>
          <w:sz w:val="24"/>
          <w:szCs w:val="24"/>
        </w:rPr>
      </w:pPr>
      <w:r w:rsidRPr="00E34E5D">
        <w:rPr>
          <w:rFonts w:ascii="Times New Roman" w:hAnsi="Times New Roman" w:cs="Times New Roman"/>
          <w:bCs/>
          <w:sz w:val="24"/>
          <w:szCs w:val="24"/>
        </w:rPr>
        <w:t xml:space="preserve">Īpašuma un juridiskajai nodaļai </w:t>
      </w:r>
    </w:p>
    <w:p w14:paraId="5E43C8D1" w14:textId="77777777" w:rsidR="00E34E5D" w:rsidRPr="00E34E5D" w:rsidRDefault="00E34E5D" w:rsidP="00E34E5D">
      <w:pPr>
        <w:spacing w:after="0" w:line="240" w:lineRule="auto"/>
        <w:ind w:right="282"/>
        <w:rPr>
          <w:rFonts w:ascii="Times New Roman" w:hAnsi="Times New Roman" w:cs="Times New Roman"/>
          <w:bCs/>
          <w:sz w:val="24"/>
          <w:szCs w:val="24"/>
        </w:rPr>
      </w:pPr>
      <w:r w:rsidRPr="00E34E5D">
        <w:rPr>
          <w:rFonts w:ascii="Times New Roman" w:hAnsi="Times New Roman" w:cs="Times New Roman"/>
          <w:bCs/>
          <w:sz w:val="24"/>
          <w:szCs w:val="24"/>
        </w:rPr>
        <w:t>Finanšu un grāmatvedības nodaļai</w:t>
      </w:r>
    </w:p>
    <w:p w14:paraId="512F7894" w14:textId="415E0E7E" w:rsidR="00E34E5D" w:rsidRPr="00E34E5D" w:rsidRDefault="00E3612A" w:rsidP="00E34E5D">
      <w:pPr>
        <w:spacing w:after="0" w:line="240" w:lineRule="auto"/>
        <w:ind w:right="-2"/>
        <w:rPr>
          <w:rFonts w:ascii="Times New Roman" w:hAnsi="Times New Roman" w:cs="Times New Roman"/>
          <w:sz w:val="24"/>
          <w:szCs w:val="24"/>
        </w:rPr>
      </w:pPr>
      <w:r>
        <w:rPr>
          <w:rFonts w:ascii="Times New Roman" w:hAnsi="Times New Roman" w:cs="Times New Roman"/>
          <w:sz w:val="24"/>
          <w:szCs w:val="24"/>
        </w:rPr>
        <w:t>A K</w:t>
      </w:r>
    </w:p>
    <w:p w14:paraId="25319F4F" w14:textId="77777777" w:rsidR="00E34E5D" w:rsidRPr="00E34E5D" w:rsidRDefault="00E34E5D" w:rsidP="00E34E5D">
      <w:pPr>
        <w:spacing w:after="0" w:line="240" w:lineRule="auto"/>
        <w:ind w:right="-2"/>
        <w:rPr>
          <w:rFonts w:ascii="Times New Roman" w:hAnsi="Times New Roman" w:cs="Times New Roman"/>
          <w:sz w:val="24"/>
          <w:szCs w:val="24"/>
        </w:rPr>
      </w:pPr>
    </w:p>
    <w:p w14:paraId="03AC829E" w14:textId="77777777" w:rsidR="00E34E5D" w:rsidRDefault="00E34E5D" w:rsidP="00E34E5D">
      <w:pPr>
        <w:ind w:right="282"/>
      </w:pPr>
    </w:p>
    <w:p w14:paraId="51A4DCF5" w14:textId="77777777" w:rsidR="00E34E5D" w:rsidRDefault="00E34E5D" w:rsidP="00E34E5D">
      <w:pPr>
        <w:ind w:right="282"/>
      </w:pPr>
    </w:p>
    <w:p w14:paraId="4F4B1B08" w14:textId="77777777" w:rsidR="00E34E5D" w:rsidRDefault="00E34E5D" w:rsidP="00E34E5D">
      <w:pPr>
        <w:ind w:right="282"/>
      </w:pPr>
    </w:p>
    <w:p w14:paraId="61C19FBA" w14:textId="77777777" w:rsidR="00E34E5D" w:rsidRDefault="00E34E5D" w:rsidP="00E34E5D">
      <w:pPr>
        <w:ind w:right="282"/>
      </w:pPr>
    </w:p>
    <w:p w14:paraId="598A1105" w14:textId="77777777" w:rsidR="00E34E5D" w:rsidRDefault="00E34E5D" w:rsidP="00E34E5D">
      <w:pPr>
        <w:ind w:right="282"/>
      </w:pPr>
    </w:p>
    <w:p w14:paraId="62AEFF70" w14:textId="77777777" w:rsidR="00E34E5D" w:rsidRDefault="00E34E5D" w:rsidP="00E34E5D">
      <w:pPr>
        <w:ind w:right="282"/>
      </w:pPr>
    </w:p>
    <w:p w14:paraId="4BD903D9" w14:textId="77777777" w:rsidR="00E34E5D" w:rsidRDefault="00E34E5D" w:rsidP="00E34E5D">
      <w:pPr>
        <w:ind w:right="282"/>
      </w:pPr>
    </w:p>
    <w:p w14:paraId="3B1B7788" w14:textId="77777777" w:rsidR="00E34E5D" w:rsidRDefault="00E34E5D" w:rsidP="00E34E5D">
      <w:pPr>
        <w:ind w:right="282"/>
      </w:pPr>
    </w:p>
    <w:p w14:paraId="5DAC5CAD" w14:textId="77777777" w:rsidR="00E34E5D" w:rsidRDefault="00E34E5D" w:rsidP="00E34E5D">
      <w:pPr>
        <w:ind w:right="282"/>
      </w:pPr>
    </w:p>
    <w:p w14:paraId="2E4828EA" w14:textId="77777777" w:rsidR="00E34E5D" w:rsidRDefault="00E34E5D" w:rsidP="00E34E5D">
      <w:pPr>
        <w:ind w:right="282"/>
      </w:pPr>
    </w:p>
    <w:p w14:paraId="0BCE8887" w14:textId="77777777" w:rsidR="00E34E5D" w:rsidRDefault="00E34E5D" w:rsidP="00E34E5D">
      <w:pPr>
        <w:ind w:right="282"/>
      </w:pPr>
    </w:p>
    <w:p w14:paraId="56756FB3" w14:textId="77777777" w:rsidR="00E34E5D" w:rsidRDefault="00E34E5D" w:rsidP="00E34E5D">
      <w:pPr>
        <w:ind w:right="282"/>
      </w:pPr>
    </w:p>
    <w:p w14:paraId="7D25106D" w14:textId="77777777" w:rsidR="00E3612A" w:rsidRDefault="00E3612A" w:rsidP="00E34E5D">
      <w:pPr>
        <w:ind w:right="282"/>
      </w:pPr>
    </w:p>
    <w:p w14:paraId="60326602" w14:textId="77777777" w:rsidR="00E3612A" w:rsidRDefault="00E3612A" w:rsidP="00E34E5D">
      <w:pPr>
        <w:ind w:right="282"/>
      </w:pPr>
    </w:p>
    <w:p w14:paraId="7AF77034" w14:textId="77777777" w:rsidR="00063D28" w:rsidRPr="00063D28" w:rsidRDefault="00063D28" w:rsidP="00063D28">
      <w:pPr>
        <w:tabs>
          <w:tab w:val="left" w:pos="3420"/>
        </w:tabs>
        <w:spacing w:after="0" w:line="240" w:lineRule="auto"/>
        <w:ind w:right="284"/>
        <w:jc w:val="center"/>
        <w:rPr>
          <w:rFonts w:ascii="Times New Roman" w:hAnsi="Times New Roman" w:cs="Times New Roman"/>
          <w:sz w:val="24"/>
          <w:szCs w:val="24"/>
        </w:rPr>
      </w:pPr>
      <w:r w:rsidRPr="00063D28">
        <w:rPr>
          <w:rFonts w:ascii="Times New Roman" w:hAnsi="Times New Roman" w:cs="Times New Roman"/>
          <w:sz w:val="24"/>
          <w:szCs w:val="24"/>
        </w:rPr>
        <w:lastRenderedPageBreak/>
        <w:t>Lēmuma projekts</w:t>
      </w:r>
    </w:p>
    <w:p w14:paraId="019866B7" w14:textId="77777777" w:rsidR="00063D28" w:rsidRPr="00063D28" w:rsidRDefault="00063D28" w:rsidP="00063D28">
      <w:pPr>
        <w:spacing w:after="0" w:line="240" w:lineRule="auto"/>
        <w:ind w:right="284"/>
        <w:jc w:val="center"/>
        <w:rPr>
          <w:rFonts w:ascii="Times New Roman" w:hAnsi="Times New Roman" w:cs="Times New Roman"/>
          <w:sz w:val="24"/>
          <w:szCs w:val="24"/>
        </w:rPr>
      </w:pPr>
      <w:r w:rsidRPr="00063D28">
        <w:rPr>
          <w:rFonts w:ascii="Times New Roman" w:hAnsi="Times New Roman" w:cs="Times New Roman"/>
          <w:sz w:val="24"/>
          <w:szCs w:val="24"/>
        </w:rPr>
        <w:t>Olainē</w:t>
      </w:r>
    </w:p>
    <w:p w14:paraId="4EA93CA4" w14:textId="77777777" w:rsidR="00063D28" w:rsidRPr="00063D28" w:rsidRDefault="00063D28" w:rsidP="00063D28">
      <w:pPr>
        <w:spacing w:after="0" w:line="240" w:lineRule="auto"/>
        <w:ind w:right="284"/>
        <w:rPr>
          <w:rFonts w:ascii="Times New Roman" w:hAnsi="Times New Roman" w:cs="Times New Roman"/>
          <w:sz w:val="24"/>
          <w:szCs w:val="24"/>
        </w:rPr>
      </w:pPr>
    </w:p>
    <w:p w14:paraId="4D884854" w14:textId="77777777" w:rsidR="00063D28" w:rsidRPr="00063D28" w:rsidRDefault="00063D28" w:rsidP="00063D28">
      <w:pPr>
        <w:spacing w:after="0" w:line="240" w:lineRule="auto"/>
        <w:ind w:right="284"/>
        <w:rPr>
          <w:rFonts w:ascii="Times New Roman" w:hAnsi="Times New Roman" w:cs="Times New Roman"/>
          <w:sz w:val="24"/>
          <w:szCs w:val="24"/>
        </w:rPr>
      </w:pPr>
      <w:r w:rsidRPr="00063D28">
        <w:rPr>
          <w:rFonts w:ascii="Times New Roman" w:eastAsia="Calibri" w:hAnsi="Times New Roman" w:cs="Times New Roman"/>
          <w:sz w:val="24"/>
          <w:szCs w:val="24"/>
        </w:rPr>
        <w:t>2025.gada 26.februārī</w:t>
      </w:r>
      <w:r w:rsidRPr="00063D28">
        <w:rPr>
          <w:rFonts w:ascii="Times New Roman" w:hAnsi="Times New Roman" w:cs="Times New Roman"/>
          <w:sz w:val="24"/>
          <w:szCs w:val="24"/>
        </w:rPr>
        <w:tab/>
      </w:r>
      <w:r w:rsidRPr="00063D28">
        <w:rPr>
          <w:rFonts w:ascii="Times New Roman" w:hAnsi="Times New Roman" w:cs="Times New Roman"/>
          <w:sz w:val="24"/>
          <w:szCs w:val="24"/>
        </w:rPr>
        <w:tab/>
      </w:r>
      <w:r w:rsidRPr="00063D28">
        <w:rPr>
          <w:rFonts w:ascii="Times New Roman" w:hAnsi="Times New Roman" w:cs="Times New Roman"/>
          <w:sz w:val="24"/>
          <w:szCs w:val="24"/>
        </w:rPr>
        <w:tab/>
      </w:r>
      <w:r w:rsidRPr="00063D28">
        <w:rPr>
          <w:rFonts w:ascii="Times New Roman" w:hAnsi="Times New Roman" w:cs="Times New Roman"/>
          <w:sz w:val="24"/>
          <w:szCs w:val="24"/>
        </w:rPr>
        <w:tab/>
      </w:r>
      <w:r w:rsidRPr="00063D28">
        <w:rPr>
          <w:rFonts w:ascii="Times New Roman" w:hAnsi="Times New Roman" w:cs="Times New Roman"/>
          <w:sz w:val="24"/>
          <w:szCs w:val="24"/>
        </w:rPr>
        <w:tab/>
      </w:r>
      <w:r w:rsidRPr="00063D28">
        <w:rPr>
          <w:rFonts w:ascii="Times New Roman" w:hAnsi="Times New Roman" w:cs="Times New Roman"/>
          <w:sz w:val="24"/>
          <w:szCs w:val="24"/>
        </w:rPr>
        <w:tab/>
      </w:r>
      <w:r w:rsidRPr="00063D28">
        <w:rPr>
          <w:rFonts w:ascii="Times New Roman" w:hAnsi="Times New Roman" w:cs="Times New Roman"/>
          <w:sz w:val="24"/>
          <w:szCs w:val="24"/>
        </w:rPr>
        <w:tab/>
        <w:t xml:space="preserve">                     </w:t>
      </w:r>
      <w:r w:rsidRPr="00063D28">
        <w:rPr>
          <w:rFonts w:ascii="Times New Roman" w:hAnsi="Times New Roman" w:cs="Times New Roman"/>
          <w:sz w:val="24"/>
          <w:szCs w:val="24"/>
        </w:rPr>
        <w:tab/>
        <w:t xml:space="preserve">        Nr.2</w:t>
      </w:r>
    </w:p>
    <w:p w14:paraId="004BA146" w14:textId="77777777" w:rsidR="00063D28" w:rsidRPr="00063D28" w:rsidRDefault="00063D28" w:rsidP="00063D28">
      <w:pPr>
        <w:spacing w:after="0" w:line="240" w:lineRule="auto"/>
        <w:ind w:right="284"/>
        <w:rPr>
          <w:rFonts w:ascii="Times New Roman" w:hAnsi="Times New Roman" w:cs="Times New Roman"/>
          <w:b/>
          <w:sz w:val="24"/>
          <w:szCs w:val="24"/>
        </w:rPr>
      </w:pPr>
    </w:p>
    <w:p w14:paraId="7076BD57" w14:textId="77777777" w:rsidR="00063D28" w:rsidRPr="00063D28" w:rsidRDefault="00063D28" w:rsidP="00063D28">
      <w:pPr>
        <w:spacing w:after="0" w:line="240" w:lineRule="auto"/>
        <w:ind w:right="284"/>
        <w:jc w:val="center"/>
        <w:rPr>
          <w:rFonts w:ascii="Times New Roman" w:hAnsi="Times New Roman" w:cs="Times New Roman"/>
          <w:b/>
          <w:sz w:val="24"/>
          <w:szCs w:val="24"/>
        </w:rPr>
      </w:pPr>
      <w:bookmarkStart w:id="50" w:name="_Hlk190337235"/>
      <w:r w:rsidRPr="00063D28">
        <w:rPr>
          <w:rFonts w:ascii="Times New Roman" w:hAnsi="Times New Roman" w:cs="Times New Roman"/>
          <w:b/>
          <w:sz w:val="24"/>
          <w:szCs w:val="24"/>
        </w:rPr>
        <w:t xml:space="preserve">Par nekustamā īpašuma </w:t>
      </w:r>
      <w:r w:rsidRPr="00063D28">
        <w:rPr>
          <w:rFonts w:ascii="Times New Roman" w:hAnsi="Times New Roman" w:cs="Times New Roman"/>
          <w:bCs/>
          <w:sz w:val="24"/>
          <w:szCs w:val="24"/>
        </w:rPr>
        <w:t xml:space="preserve">– </w:t>
      </w:r>
      <w:r w:rsidRPr="00063D28">
        <w:rPr>
          <w:rFonts w:ascii="Times New Roman" w:hAnsi="Times New Roman" w:cs="Times New Roman"/>
          <w:b/>
          <w:sz w:val="24"/>
          <w:szCs w:val="24"/>
        </w:rPr>
        <w:t xml:space="preserve">zemesgabala </w:t>
      </w:r>
      <w:r w:rsidRPr="00063D28">
        <w:rPr>
          <w:rFonts w:ascii="Times New Roman" w:hAnsi="Times New Roman" w:cs="Times New Roman"/>
          <w:b/>
          <w:bCs/>
          <w:sz w:val="24"/>
          <w:szCs w:val="24"/>
          <w:lang w:eastAsia="zh-CN"/>
        </w:rPr>
        <w:t xml:space="preserve">“Aizupes” </w:t>
      </w:r>
      <w:r w:rsidRPr="00063D28">
        <w:rPr>
          <w:rFonts w:ascii="Times New Roman" w:hAnsi="Times New Roman" w:cs="Times New Roman"/>
          <w:b/>
          <w:sz w:val="24"/>
          <w:szCs w:val="24"/>
        </w:rPr>
        <w:t xml:space="preserve"> (Olaines pagastā)</w:t>
      </w:r>
    </w:p>
    <w:p w14:paraId="164A9451" w14:textId="77777777" w:rsidR="00063D28" w:rsidRPr="00063D28" w:rsidRDefault="00063D28" w:rsidP="00063D28">
      <w:pPr>
        <w:spacing w:after="0" w:line="240" w:lineRule="auto"/>
        <w:ind w:right="284"/>
        <w:jc w:val="center"/>
        <w:rPr>
          <w:rFonts w:ascii="Times New Roman" w:hAnsi="Times New Roman" w:cs="Times New Roman"/>
          <w:b/>
          <w:sz w:val="24"/>
          <w:szCs w:val="24"/>
        </w:rPr>
      </w:pPr>
      <w:r w:rsidRPr="00063D28">
        <w:rPr>
          <w:rFonts w:ascii="Times New Roman" w:hAnsi="Times New Roman" w:cs="Times New Roman"/>
          <w:b/>
          <w:sz w:val="24"/>
          <w:szCs w:val="24"/>
        </w:rPr>
        <w:t xml:space="preserve"> atsavināšanas izsoles akta</w:t>
      </w:r>
      <w:r w:rsidRPr="00063D28">
        <w:rPr>
          <w:rFonts w:ascii="Times New Roman" w:hAnsi="Times New Roman" w:cs="Times New Roman"/>
          <w:bCs/>
          <w:sz w:val="24"/>
          <w:szCs w:val="24"/>
        </w:rPr>
        <w:t xml:space="preserve"> </w:t>
      </w:r>
      <w:r w:rsidRPr="00063D28">
        <w:rPr>
          <w:rFonts w:ascii="Times New Roman" w:hAnsi="Times New Roman" w:cs="Times New Roman"/>
          <w:b/>
          <w:sz w:val="24"/>
          <w:szCs w:val="24"/>
        </w:rPr>
        <w:t>apstiprināšanu</w:t>
      </w:r>
      <w:bookmarkEnd w:id="50"/>
    </w:p>
    <w:p w14:paraId="4628A3E5" w14:textId="77777777" w:rsidR="00063D28" w:rsidRPr="00063D28" w:rsidRDefault="00063D28" w:rsidP="00063D28">
      <w:pPr>
        <w:spacing w:after="0" w:line="240" w:lineRule="auto"/>
        <w:ind w:right="284"/>
        <w:jc w:val="center"/>
        <w:rPr>
          <w:rFonts w:ascii="Times New Roman" w:hAnsi="Times New Roman" w:cs="Times New Roman"/>
          <w:sz w:val="24"/>
          <w:szCs w:val="24"/>
        </w:rPr>
      </w:pPr>
    </w:p>
    <w:p w14:paraId="20245213" w14:textId="77777777" w:rsidR="00063D28" w:rsidRPr="00063D28" w:rsidRDefault="00063D28" w:rsidP="00063D28">
      <w:pPr>
        <w:spacing w:after="0" w:line="240" w:lineRule="auto"/>
        <w:ind w:right="284" w:firstLine="567"/>
        <w:jc w:val="both"/>
        <w:rPr>
          <w:rFonts w:ascii="Times New Roman" w:hAnsi="Times New Roman" w:cs="Times New Roman"/>
          <w:i/>
          <w:iCs/>
          <w:sz w:val="24"/>
          <w:szCs w:val="24"/>
        </w:rPr>
      </w:pPr>
      <w:r w:rsidRPr="00063D28">
        <w:rPr>
          <w:rFonts w:ascii="Times New Roman" w:hAnsi="Times New Roman" w:cs="Times New Roman"/>
          <w:sz w:val="24"/>
          <w:szCs w:val="24"/>
        </w:rPr>
        <w:t>Saskaņā ar Olaines novada pašvaldības domes 2024.gada 27.decembra sēdes lēmuma “Par Olaines novada pašvaldības nekustamā īpašuma atsavināšanu elektroniskā izsolē” lemjošās daļas 1.6.punktā apstiprinātiem izsoles noteikumiem (</w:t>
      </w:r>
      <w:r w:rsidRPr="00063D28">
        <w:rPr>
          <w:rFonts w:ascii="Times New Roman" w:hAnsi="Times New Roman" w:cs="Times New Roman"/>
          <w:i/>
          <w:iCs/>
          <w:sz w:val="24"/>
          <w:szCs w:val="24"/>
        </w:rPr>
        <w:t xml:space="preserve">6. pielikums - </w:t>
      </w:r>
      <w:r w:rsidRPr="00063D28">
        <w:rPr>
          <w:rFonts w:ascii="Times New Roman" w:hAnsi="Times New Roman" w:cs="Times New Roman"/>
          <w:i/>
          <w:sz w:val="24"/>
          <w:szCs w:val="24"/>
        </w:rPr>
        <w:t xml:space="preserve">Nekustamā īpašuma </w:t>
      </w:r>
      <w:r w:rsidRPr="00063D28">
        <w:rPr>
          <w:rFonts w:ascii="Times New Roman" w:hAnsi="Times New Roman" w:cs="Times New Roman"/>
          <w:sz w:val="24"/>
          <w:szCs w:val="24"/>
        </w:rPr>
        <w:t xml:space="preserve">– </w:t>
      </w:r>
      <w:bookmarkStart w:id="51" w:name="_Hlk190245441"/>
      <w:r w:rsidRPr="00063D28">
        <w:rPr>
          <w:rFonts w:ascii="Times New Roman" w:hAnsi="Times New Roman" w:cs="Times New Roman"/>
          <w:i/>
          <w:sz w:val="24"/>
          <w:szCs w:val="24"/>
        </w:rPr>
        <w:t xml:space="preserve">zemesgabala “Aizupes”, Olaines pagastā, Olaines novadā,  kadastra apzīmējums 80800140030, 1.0000 ha platībā (kadastra numurs 80800140030) </w:t>
      </w:r>
      <w:bookmarkEnd w:id="51"/>
      <w:r w:rsidRPr="00063D28">
        <w:rPr>
          <w:rFonts w:ascii="Times New Roman" w:hAnsi="Times New Roman" w:cs="Times New Roman"/>
          <w:i/>
          <w:sz w:val="24"/>
          <w:szCs w:val="24"/>
        </w:rPr>
        <w:t>atsavināšanas elektroniskās izsoles noteikumi)</w:t>
      </w:r>
      <w:r w:rsidRPr="00063D28">
        <w:rPr>
          <w:rFonts w:ascii="Times New Roman" w:hAnsi="Times New Roman" w:cs="Times New Roman"/>
          <w:sz w:val="24"/>
          <w:szCs w:val="24"/>
        </w:rPr>
        <w:t>, Elektronisko izsoļu vietnē https://izsoles.ta.gov.lv no 2025.gada 11.janvāra plkst. 13:00 līdz 2025.gada 10.februārim, plkst.13:28 (izsoles noslēgums) notika atsavināšanas izsole (</w:t>
      </w:r>
      <w:r w:rsidRPr="00063D28">
        <w:rPr>
          <w:rFonts w:ascii="Times New Roman" w:hAnsi="Times New Roman" w:cs="Times New Roman"/>
          <w:i/>
          <w:iCs/>
          <w:sz w:val="24"/>
          <w:szCs w:val="24"/>
        </w:rPr>
        <w:t>sludinājuma reģ.nr. CITI/197/2025-EIS).</w:t>
      </w:r>
    </w:p>
    <w:p w14:paraId="2C6D5A20" w14:textId="77777777" w:rsidR="00063D28" w:rsidRPr="00063D28" w:rsidRDefault="00063D28" w:rsidP="00063D28">
      <w:pPr>
        <w:spacing w:after="0" w:line="240" w:lineRule="auto"/>
        <w:ind w:right="284" w:firstLine="567"/>
        <w:jc w:val="both"/>
        <w:rPr>
          <w:rFonts w:ascii="Times New Roman" w:hAnsi="Times New Roman" w:cs="Times New Roman"/>
          <w:i/>
          <w:sz w:val="24"/>
          <w:szCs w:val="24"/>
        </w:rPr>
      </w:pPr>
      <w:r w:rsidRPr="00063D28">
        <w:rPr>
          <w:rFonts w:ascii="Times New Roman" w:hAnsi="Times New Roman" w:cs="Times New Roman"/>
          <w:sz w:val="24"/>
          <w:szCs w:val="24"/>
        </w:rPr>
        <w:t>Saskaņā ar 2025.gada 11.februāra Aktu Nr. 3944624/0/2025-AKT “Akts par nekustamā īpašuma pārdošanu izsolē” (</w:t>
      </w:r>
      <w:r w:rsidRPr="00063D28">
        <w:rPr>
          <w:rFonts w:ascii="Times New Roman" w:hAnsi="Times New Roman" w:cs="Times New Roman"/>
          <w:i/>
          <w:iCs/>
          <w:sz w:val="24"/>
          <w:szCs w:val="24"/>
        </w:rPr>
        <w:t>Akts elektroniski sagatavots elektronisko izsoļu vietnē un ir derīgs bez paraksta):</w:t>
      </w:r>
    </w:p>
    <w:p w14:paraId="7A275271" w14:textId="77777777" w:rsidR="00063D28" w:rsidRPr="00063D28" w:rsidRDefault="00063D28" w:rsidP="00063D28">
      <w:pPr>
        <w:spacing w:after="0" w:line="240" w:lineRule="auto"/>
        <w:ind w:right="284" w:firstLine="567"/>
        <w:jc w:val="both"/>
        <w:rPr>
          <w:rFonts w:ascii="Times New Roman" w:hAnsi="Times New Roman" w:cs="Times New Roman"/>
          <w:i/>
          <w:sz w:val="24"/>
          <w:szCs w:val="24"/>
        </w:rPr>
      </w:pPr>
      <w:r w:rsidRPr="00063D28">
        <w:rPr>
          <w:rFonts w:ascii="Times New Roman" w:hAnsi="Times New Roman" w:cs="Times New Roman"/>
          <w:sz w:val="24"/>
          <w:szCs w:val="24"/>
        </w:rPr>
        <w:t>Pašvaldība autorizējusi dalībai izsolē 8 (astoņus) izsoles dalībniekus.</w:t>
      </w:r>
    </w:p>
    <w:p w14:paraId="5192AA91" w14:textId="77777777" w:rsidR="00063D28" w:rsidRPr="00063D28" w:rsidRDefault="00063D28" w:rsidP="00063D28">
      <w:pPr>
        <w:spacing w:after="0" w:line="240" w:lineRule="auto"/>
        <w:ind w:right="284" w:firstLine="567"/>
        <w:jc w:val="both"/>
        <w:rPr>
          <w:rFonts w:ascii="Times New Roman" w:hAnsi="Times New Roman" w:cs="Times New Roman"/>
          <w:i/>
          <w:sz w:val="24"/>
          <w:szCs w:val="24"/>
        </w:rPr>
      </w:pPr>
      <w:r w:rsidRPr="00063D28">
        <w:rPr>
          <w:rFonts w:ascii="Times New Roman" w:hAnsi="Times New Roman" w:cs="Times New Roman"/>
          <w:sz w:val="24"/>
          <w:szCs w:val="24"/>
        </w:rPr>
        <w:t xml:space="preserve">Izsolāmā objekta atsavināšanas sākumcena – EUR 4000.00 (četri tūkstoši </w:t>
      </w:r>
      <w:r w:rsidRPr="00063D28">
        <w:rPr>
          <w:rFonts w:ascii="Times New Roman" w:hAnsi="Times New Roman" w:cs="Times New Roman"/>
          <w:i/>
          <w:iCs/>
          <w:sz w:val="24"/>
          <w:szCs w:val="24"/>
        </w:rPr>
        <w:t>euro</w:t>
      </w:r>
      <w:r w:rsidRPr="00063D28">
        <w:rPr>
          <w:rFonts w:ascii="Times New Roman" w:hAnsi="Times New Roman" w:cs="Times New Roman"/>
          <w:sz w:val="24"/>
          <w:szCs w:val="24"/>
        </w:rPr>
        <w:t xml:space="preserve"> 00 centi).</w:t>
      </w:r>
    </w:p>
    <w:p w14:paraId="02A65DB6" w14:textId="77777777" w:rsidR="00063D28" w:rsidRPr="00063D28" w:rsidRDefault="00063D28" w:rsidP="00063D28">
      <w:pPr>
        <w:spacing w:after="0" w:line="240" w:lineRule="auto"/>
        <w:ind w:right="284" w:firstLine="567"/>
        <w:jc w:val="both"/>
        <w:rPr>
          <w:rFonts w:ascii="Times New Roman" w:hAnsi="Times New Roman" w:cs="Times New Roman"/>
          <w:i/>
          <w:sz w:val="24"/>
          <w:szCs w:val="24"/>
        </w:rPr>
      </w:pPr>
      <w:r w:rsidRPr="00063D28">
        <w:rPr>
          <w:rFonts w:ascii="Times New Roman" w:hAnsi="Times New Roman" w:cs="Times New Roman"/>
          <w:sz w:val="24"/>
          <w:szCs w:val="24"/>
        </w:rPr>
        <w:t>Izsolāmā objekta izsoles solis – EUR 200.00.</w:t>
      </w:r>
    </w:p>
    <w:p w14:paraId="4365CB36" w14:textId="77777777" w:rsidR="00063D28" w:rsidRPr="00063D28" w:rsidRDefault="00063D28" w:rsidP="00063D28">
      <w:pPr>
        <w:spacing w:after="0" w:line="240" w:lineRule="auto"/>
        <w:ind w:right="284" w:firstLine="567"/>
        <w:jc w:val="both"/>
        <w:rPr>
          <w:rFonts w:ascii="Times New Roman" w:hAnsi="Times New Roman" w:cs="Times New Roman"/>
          <w:i/>
          <w:sz w:val="24"/>
          <w:szCs w:val="24"/>
        </w:rPr>
      </w:pPr>
      <w:r w:rsidRPr="00063D28">
        <w:rPr>
          <w:rFonts w:ascii="Times New Roman" w:hAnsi="Times New Roman" w:cs="Times New Roman"/>
          <w:sz w:val="24"/>
          <w:szCs w:val="24"/>
        </w:rPr>
        <w:t>Izsoles gaitā veikti 87 (astoņdesmit septiņi) izsoles soļi.</w:t>
      </w:r>
    </w:p>
    <w:p w14:paraId="3331A406" w14:textId="77777777" w:rsidR="00063D28" w:rsidRPr="00063D28" w:rsidRDefault="00063D28" w:rsidP="00063D28">
      <w:pPr>
        <w:spacing w:after="0" w:line="240" w:lineRule="auto"/>
        <w:ind w:right="284" w:firstLine="567"/>
        <w:jc w:val="both"/>
        <w:rPr>
          <w:rFonts w:ascii="Times New Roman" w:hAnsi="Times New Roman" w:cs="Times New Roman"/>
          <w:i/>
          <w:sz w:val="24"/>
          <w:szCs w:val="24"/>
        </w:rPr>
      </w:pPr>
      <w:r w:rsidRPr="00063D28">
        <w:rPr>
          <w:rFonts w:ascii="Times New Roman" w:hAnsi="Times New Roman" w:cs="Times New Roman"/>
          <w:sz w:val="24"/>
          <w:szCs w:val="24"/>
        </w:rPr>
        <w:t xml:space="preserve">Izsolē nosolītā augstākā cena – </w:t>
      </w:r>
      <w:r w:rsidRPr="00063D28">
        <w:rPr>
          <w:rFonts w:ascii="Times New Roman" w:hAnsi="Times New Roman" w:cs="Times New Roman"/>
          <w:b/>
          <w:bCs/>
          <w:sz w:val="24"/>
          <w:szCs w:val="24"/>
        </w:rPr>
        <w:t>EUR 21 400.00</w:t>
      </w:r>
      <w:r w:rsidRPr="00063D28">
        <w:rPr>
          <w:rFonts w:ascii="Times New Roman" w:hAnsi="Times New Roman" w:cs="Times New Roman"/>
          <w:sz w:val="24"/>
          <w:szCs w:val="24"/>
        </w:rPr>
        <w:t xml:space="preserve"> (divdesmit viens tūkstotis četri simti </w:t>
      </w:r>
      <w:r w:rsidRPr="00063D28">
        <w:rPr>
          <w:rFonts w:ascii="Times New Roman" w:hAnsi="Times New Roman" w:cs="Times New Roman"/>
          <w:i/>
          <w:iCs/>
          <w:sz w:val="24"/>
          <w:szCs w:val="24"/>
        </w:rPr>
        <w:t>euro</w:t>
      </w:r>
      <w:r w:rsidRPr="00063D28">
        <w:rPr>
          <w:rFonts w:ascii="Times New Roman" w:hAnsi="Times New Roman" w:cs="Times New Roman"/>
          <w:sz w:val="24"/>
          <w:szCs w:val="24"/>
        </w:rPr>
        <w:t xml:space="preserve"> 00 centi).</w:t>
      </w:r>
    </w:p>
    <w:p w14:paraId="126E36A6" w14:textId="3FDFACCA" w:rsidR="00063D28" w:rsidRPr="00063D28" w:rsidRDefault="00063D28" w:rsidP="00063D28">
      <w:pPr>
        <w:spacing w:after="0" w:line="240" w:lineRule="auto"/>
        <w:ind w:right="284" w:firstLine="567"/>
        <w:jc w:val="both"/>
        <w:rPr>
          <w:rFonts w:ascii="Times New Roman" w:hAnsi="Times New Roman" w:cs="Times New Roman"/>
          <w:i/>
          <w:sz w:val="24"/>
          <w:szCs w:val="24"/>
        </w:rPr>
      </w:pPr>
      <w:r w:rsidRPr="00063D28">
        <w:rPr>
          <w:rFonts w:ascii="Times New Roman" w:hAnsi="Times New Roman" w:cs="Times New Roman"/>
          <w:sz w:val="24"/>
          <w:szCs w:val="24"/>
        </w:rPr>
        <w:t xml:space="preserve">Izsoles dalībnieks, kurš nosolījis augstāko cenu – </w:t>
      </w:r>
      <w:r w:rsidR="00E3612A">
        <w:rPr>
          <w:rFonts w:ascii="Times New Roman" w:hAnsi="Times New Roman" w:cs="Times New Roman"/>
          <w:bCs/>
          <w:sz w:val="24"/>
          <w:szCs w:val="24"/>
        </w:rPr>
        <w:t>K J</w:t>
      </w:r>
      <w:r w:rsidRPr="00063D28">
        <w:rPr>
          <w:rFonts w:ascii="Times New Roman" w:hAnsi="Times New Roman" w:cs="Times New Roman"/>
          <w:b/>
          <w:sz w:val="24"/>
          <w:szCs w:val="24"/>
        </w:rPr>
        <w:t>,</w:t>
      </w:r>
      <w:r w:rsidRPr="00063D28">
        <w:rPr>
          <w:rFonts w:ascii="Times New Roman" w:hAnsi="Times New Roman" w:cs="Times New Roman"/>
          <w:sz w:val="24"/>
          <w:szCs w:val="24"/>
        </w:rPr>
        <w:t xml:space="preserve"> personas kods</w:t>
      </w:r>
      <w:r w:rsidR="00E3612A">
        <w:rPr>
          <w:rFonts w:ascii="Times New Roman" w:hAnsi="Times New Roman" w:cs="Times New Roman"/>
          <w:sz w:val="24"/>
          <w:szCs w:val="24"/>
        </w:rPr>
        <w:t>_</w:t>
      </w:r>
      <w:r w:rsidRPr="00063D28">
        <w:rPr>
          <w:rFonts w:ascii="Times New Roman" w:hAnsi="Times New Roman" w:cs="Times New Roman"/>
          <w:sz w:val="24"/>
          <w:szCs w:val="24"/>
        </w:rPr>
        <w:t>, deklarētā dzīvesvieta</w:t>
      </w:r>
      <w:r w:rsidR="00E3612A">
        <w:rPr>
          <w:rFonts w:ascii="Times New Roman" w:hAnsi="Times New Roman" w:cs="Times New Roman"/>
          <w:sz w:val="24"/>
          <w:szCs w:val="24"/>
        </w:rPr>
        <w:t>_</w:t>
      </w:r>
      <w:r w:rsidRPr="00063D28">
        <w:rPr>
          <w:rFonts w:ascii="Times New Roman" w:hAnsi="Times New Roman" w:cs="Times New Roman"/>
          <w:sz w:val="24"/>
          <w:szCs w:val="24"/>
        </w:rPr>
        <w:t>.</w:t>
      </w:r>
    </w:p>
    <w:p w14:paraId="29334830" w14:textId="77777777" w:rsidR="00063D28" w:rsidRPr="00063D28" w:rsidRDefault="00063D28" w:rsidP="00063D28">
      <w:pPr>
        <w:spacing w:after="0" w:line="240" w:lineRule="auto"/>
        <w:ind w:right="284" w:firstLine="567"/>
        <w:jc w:val="both"/>
        <w:rPr>
          <w:rFonts w:ascii="Times New Roman" w:hAnsi="Times New Roman" w:cs="Times New Roman"/>
          <w:i/>
          <w:sz w:val="24"/>
          <w:szCs w:val="24"/>
        </w:rPr>
      </w:pPr>
      <w:r w:rsidRPr="00063D28">
        <w:rPr>
          <w:rFonts w:ascii="Times New Roman" w:hAnsi="Times New Roman" w:cs="Times New Roman"/>
          <w:sz w:val="24"/>
          <w:szCs w:val="24"/>
        </w:rPr>
        <w:t xml:space="preserve">Samaksas (pirkuma) summā tiek ieskaitīta samaksātā drošības nauda EUR 400.00. </w:t>
      </w:r>
    </w:p>
    <w:p w14:paraId="2F6510A9" w14:textId="5E9B2542" w:rsidR="00063D28" w:rsidRPr="00063D28" w:rsidRDefault="00E3612A" w:rsidP="00063D28">
      <w:pPr>
        <w:spacing w:after="0" w:line="240" w:lineRule="auto"/>
        <w:ind w:right="284" w:firstLine="567"/>
        <w:jc w:val="both"/>
        <w:rPr>
          <w:rFonts w:ascii="Times New Roman" w:hAnsi="Times New Roman" w:cs="Times New Roman"/>
          <w:i/>
          <w:sz w:val="24"/>
          <w:szCs w:val="24"/>
        </w:rPr>
      </w:pPr>
      <w:r>
        <w:rPr>
          <w:rFonts w:ascii="Times New Roman" w:hAnsi="Times New Roman" w:cs="Times New Roman"/>
          <w:bCs/>
          <w:sz w:val="24"/>
          <w:szCs w:val="24"/>
        </w:rPr>
        <w:t>K J</w:t>
      </w:r>
      <w:r w:rsidRPr="00063D28">
        <w:rPr>
          <w:rFonts w:ascii="Times New Roman" w:hAnsi="Times New Roman" w:cs="Times New Roman"/>
          <w:sz w:val="24"/>
          <w:szCs w:val="24"/>
        </w:rPr>
        <w:t xml:space="preserve"> </w:t>
      </w:r>
      <w:r w:rsidR="00063D28" w:rsidRPr="00063D28">
        <w:rPr>
          <w:rFonts w:ascii="Times New Roman" w:hAnsi="Times New Roman" w:cs="Times New Roman"/>
          <w:sz w:val="24"/>
          <w:szCs w:val="24"/>
        </w:rPr>
        <w:t xml:space="preserve">līdz 2025.gada 10.martam (ieskaitot) jāpārskaita izsoles komisijas norādītajā kontā EUR 21 000.00 (divdesmit viens tūkstotis </w:t>
      </w:r>
      <w:r w:rsidR="00063D28" w:rsidRPr="00063D28">
        <w:rPr>
          <w:rFonts w:ascii="Times New Roman" w:hAnsi="Times New Roman" w:cs="Times New Roman"/>
          <w:i/>
          <w:sz w:val="24"/>
          <w:szCs w:val="24"/>
        </w:rPr>
        <w:t>euro</w:t>
      </w:r>
      <w:r w:rsidR="00063D28" w:rsidRPr="00063D28">
        <w:rPr>
          <w:rFonts w:ascii="Times New Roman" w:hAnsi="Times New Roman" w:cs="Times New Roman"/>
          <w:sz w:val="24"/>
          <w:szCs w:val="24"/>
        </w:rPr>
        <w:t xml:space="preserve"> 00 centi).</w:t>
      </w:r>
    </w:p>
    <w:p w14:paraId="533CF836" w14:textId="77777777" w:rsidR="00063D28" w:rsidRPr="00063D28" w:rsidRDefault="00063D28" w:rsidP="00063D28">
      <w:pPr>
        <w:spacing w:after="0" w:line="240" w:lineRule="auto"/>
        <w:ind w:right="284" w:firstLine="567"/>
        <w:jc w:val="both"/>
        <w:rPr>
          <w:rFonts w:ascii="Times New Roman" w:hAnsi="Times New Roman" w:cs="Times New Roman"/>
          <w:i/>
          <w:sz w:val="24"/>
          <w:szCs w:val="24"/>
        </w:rPr>
      </w:pPr>
    </w:p>
    <w:p w14:paraId="650B2122" w14:textId="77777777" w:rsidR="00063D28" w:rsidRPr="00063D28" w:rsidRDefault="00063D28" w:rsidP="00063D28">
      <w:pPr>
        <w:spacing w:after="0" w:line="240" w:lineRule="auto"/>
        <w:ind w:right="284" w:firstLine="567"/>
        <w:jc w:val="both"/>
        <w:rPr>
          <w:rFonts w:ascii="Times New Roman" w:hAnsi="Times New Roman" w:cs="Times New Roman"/>
          <w:i/>
          <w:sz w:val="24"/>
          <w:szCs w:val="24"/>
        </w:rPr>
      </w:pPr>
      <w:r w:rsidRPr="00063D28">
        <w:rPr>
          <w:rFonts w:ascii="Times New Roman" w:hAnsi="Times New Roman" w:cs="Times New Roman"/>
          <w:sz w:val="24"/>
          <w:szCs w:val="24"/>
        </w:rPr>
        <w:t xml:space="preserve">Ievērojot iepriekš minēto, 2025.gada 11.februāra Aktu Nr.3944624/0/2025-AKT “Akts par nekustamā īpašuma pārdošanu izsolē”, Finanšu komitejas 2025.gada 19.februāra sēdes protokolu Nr.3 un, pamatojoties uz Pašvaldību likuma 10.panta pirmās daļas 16. un 21.punktu, </w:t>
      </w:r>
      <w:r w:rsidRPr="00063D28">
        <w:rPr>
          <w:rFonts w:ascii="Times New Roman" w:hAnsi="Times New Roman" w:cs="Times New Roman"/>
          <w:bCs/>
          <w:sz w:val="24"/>
          <w:szCs w:val="24"/>
        </w:rPr>
        <w:t>Publiskas personas mantas atsavināšanas likuma 3.panta pirmās daļas 2.punktu, 10.panta pirmo daļu, 15.panta pirmo daļu, 17.panta pirmo daļu, 19.panta pirmo daļu, 34.pantu, 44.panta pirmo daļu un 47.pantu,</w:t>
      </w:r>
      <w:r w:rsidRPr="00063D28">
        <w:rPr>
          <w:rFonts w:ascii="Times New Roman" w:hAnsi="Times New Roman" w:cs="Times New Roman"/>
          <w:sz w:val="24"/>
          <w:szCs w:val="24"/>
        </w:rPr>
        <w:t xml:space="preserve"> </w:t>
      </w:r>
      <w:r w:rsidRPr="00063D28">
        <w:rPr>
          <w:rFonts w:ascii="Times New Roman" w:hAnsi="Times New Roman" w:cs="Times New Roman"/>
          <w:bCs/>
          <w:sz w:val="24"/>
          <w:szCs w:val="24"/>
        </w:rPr>
        <w:t xml:space="preserve">Administratīvā procesa likuma 70.panta pirmo daļu, </w:t>
      </w:r>
      <w:r w:rsidRPr="00063D28">
        <w:rPr>
          <w:rFonts w:ascii="Times New Roman" w:hAnsi="Times New Roman" w:cs="Times New Roman"/>
          <w:b/>
          <w:bCs/>
          <w:sz w:val="24"/>
          <w:szCs w:val="24"/>
        </w:rPr>
        <w:t>dome nolemj:</w:t>
      </w:r>
    </w:p>
    <w:p w14:paraId="7702F64E" w14:textId="77777777" w:rsidR="00063D28" w:rsidRPr="00063D28" w:rsidRDefault="00063D28" w:rsidP="00063D28">
      <w:pPr>
        <w:spacing w:after="0" w:line="240" w:lineRule="auto"/>
        <w:ind w:right="284"/>
        <w:jc w:val="both"/>
        <w:rPr>
          <w:rFonts w:ascii="Times New Roman" w:hAnsi="Times New Roman" w:cs="Times New Roman"/>
          <w:sz w:val="24"/>
          <w:szCs w:val="24"/>
        </w:rPr>
      </w:pPr>
    </w:p>
    <w:p w14:paraId="77D00ACF" w14:textId="77777777" w:rsidR="00063D28" w:rsidRDefault="00063D28" w:rsidP="00063D28">
      <w:pPr>
        <w:spacing w:after="0" w:line="240" w:lineRule="auto"/>
        <w:ind w:right="284"/>
        <w:jc w:val="both"/>
        <w:rPr>
          <w:rFonts w:ascii="Times New Roman" w:hAnsi="Times New Roman" w:cs="Times New Roman"/>
          <w:sz w:val="24"/>
          <w:szCs w:val="24"/>
        </w:rPr>
      </w:pPr>
      <w:r>
        <w:rPr>
          <w:rFonts w:ascii="Times New Roman" w:hAnsi="Times New Roman" w:cs="Times New Roman"/>
          <w:bCs/>
          <w:sz w:val="24"/>
          <w:szCs w:val="24"/>
        </w:rPr>
        <w:t xml:space="preserve">1. </w:t>
      </w:r>
      <w:r w:rsidRPr="00063D28">
        <w:rPr>
          <w:rFonts w:ascii="Times New Roman" w:hAnsi="Times New Roman" w:cs="Times New Roman"/>
          <w:bCs/>
          <w:sz w:val="24"/>
          <w:szCs w:val="24"/>
        </w:rPr>
        <w:t xml:space="preserve">Apstiprināt nekustamā īpašuma </w:t>
      </w:r>
      <w:r w:rsidRPr="00063D28">
        <w:rPr>
          <w:rFonts w:ascii="Times New Roman" w:hAnsi="Times New Roman" w:cs="Times New Roman"/>
          <w:sz w:val="24"/>
          <w:szCs w:val="24"/>
        </w:rPr>
        <w:t xml:space="preserve">– </w:t>
      </w:r>
      <w:r w:rsidRPr="00063D28">
        <w:rPr>
          <w:rFonts w:ascii="Times New Roman" w:hAnsi="Times New Roman" w:cs="Times New Roman"/>
          <w:bCs/>
          <w:sz w:val="24"/>
          <w:szCs w:val="24"/>
        </w:rPr>
        <w:t xml:space="preserve">zemesgabala </w:t>
      </w:r>
      <w:r w:rsidRPr="00063D28">
        <w:rPr>
          <w:rFonts w:ascii="Times New Roman" w:hAnsi="Times New Roman" w:cs="Times New Roman"/>
          <w:iCs/>
          <w:sz w:val="24"/>
          <w:szCs w:val="24"/>
        </w:rPr>
        <w:t>“Aizupes”, Olaines pagastā, Olaines novadā, kadastra apzīmējums 80800140030, 1.0000 ha platībā (kadastra numurs 80800140030)</w:t>
      </w:r>
      <w:r w:rsidRPr="00063D28">
        <w:rPr>
          <w:rFonts w:ascii="Times New Roman" w:hAnsi="Times New Roman" w:cs="Times New Roman"/>
          <w:i/>
          <w:sz w:val="24"/>
          <w:szCs w:val="24"/>
        </w:rPr>
        <w:t xml:space="preserve"> </w:t>
      </w:r>
      <w:r w:rsidRPr="00063D28">
        <w:rPr>
          <w:rFonts w:ascii="Times New Roman" w:hAnsi="Times New Roman" w:cs="Times New Roman"/>
          <w:bCs/>
          <w:sz w:val="24"/>
          <w:szCs w:val="24"/>
        </w:rPr>
        <w:t xml:space="preserve">atsavināšanas izsoles aktu ar pārdošanas cenu </w:t>
      </w:r>
      <w:r w:rsidRPr="00063D28">
        <w:rPr>
          <w:rFonts w:ascii="Times New Roman" w:hAnsi="Times New Roman" w:cs="Times New Roman"/>
          <w:b/>
          <w:bCs/>
          <w:sz w:val="24"/>
          <w:szCs w:val="24"/>
        </w:rPr>
        <w:t>EUR 21 400.00</w:t>
      </w:r>
      <w:r w:rsidRPr="00063D28">
        <w:rPr>
          <w:rFonts w:ascii="Times New Roman" w:hAnsi="Times New Roman" w:cs="Times New Roman"/>
          <w:sz w:val="24"/>
          <w:szCs w:val="24"/>
        </w:rPr>
        <w:t xml:space="preserve"> (divdesmit viens tūkstotis četri simti </w:t>
      </w:r>
      <w:r w:rsidRPr="00063D28">
        <w:rPr>
          <w:rFonts w:ascii="Times New Roman" w:hAnsi="Times New Roman" w:cs="Times New Roman"/>
          <w:i/>
          <w:iCs/>
          <w:sz w:val="24"/>
          <w:szCs w:val="24"/>
        </w:rPr>
        <w:t>euro</w:t>
      </w:r>
      <w:r w:rsidRPr="00063D28">
        <w:rPr>
          <w:rFonts w:ascii="Times New Roman" w:hAnsi="Times New Roman" w:cs="Times New Roman"/>
          <w:sz w:val="24"/>
          <w:szCs w:val="24"/>
        </w:rPr>
        <w:t xml:space="preserve"> 00 centi).</w:t>
      </w:r>
      <w:r w:rsidRPr="00063D28">
        <w:rPr>
          <w:rFonts w:ascii="Times New Roman" w:hAnsi="Times New Roman" w:cs="Times New Roman"/>
          <w:bCs/>
          <w:sz w:val="24"/>
          <w:szCs w:val="24"/>
        </w:rPr>
        <w:t xml:space="preserve"> Pielikumā </w:t>
      </w:r>
      <w:r w:rsidRPr="00063D28">
        <w:rPr>
          <w:rFonts w:ascii="Times New Roman" w:hAnsi="Times New Roman" w:cs="Times New Roman"/>
          <w:sz w:val="24"/>
          <w:szCs w:val="24"/>
        </w:rPr>
        <w:t>2025.gada 11.februāra Akts Nr. 3944624/0/2025-AKT “Akts par nekustamā īpašuma pārdošanu izsolē”.</w:t>
      </w:r>
    </w:p>
    <w:p w14:paraId="36222BAF" w14:textId="74C93D3C" w:rsidR="00063D28" w:rsidRDefault="00063D28" w:rsidP="00063D28">
      <w:pPr>
        <w:spacing w:after="0" w:line="240" w:lineRule="auto"/>
        <w:ind w:right="284"/>
        <w:jc w:val="both"/>
        <w:rPr>
          <w:rFonts w:ascii="Times New Roman" w:hAnsi="Times New Roman" w:cs="Times New Roman"/>
          <w:sz w:val="24"/>
          <w:szCs w:val="24"/>
        </w:rPr>
      </w:pPr>
      <w:r>
        <w:rPr>
          <w:rFonts w:ascii="Times New Roman" w:hAnsi="Times New Roman" w:cs="Times New Roman"/>
          <w:sz w:val="24"/>
          <w:szCs w:val="24"/>
        </w:rPr>
        <w:t xml:space="preserve">2. </w:t>
      </w:r>
      <w:r w:rsidRPr="00063D28">
        <w:rPr>
          <w:rFonts w:ascii="Times New Roman" w:hAnsi="Times New Roman" w:cs="Times New Roman"/>
          <w:bCs/>
          <w:sz w:val="24"/>
          <w:szCs w:val="24"/>
        </w:rPr>
        <w:t xml:space="preserve">Noteikt </w:t>
      </w:r>
      <w:r w:rsidR="00E3612A">
        <w:rPr>
          <w:rFonts w:ascii="Times New Roman" w:hAnsi="Times New Roman" w:cs="Times New Roman"/>
          <w:bCs/>
          <w:sz w:val="24"/>
          <w:szCs w:val="24"/>
        </w:rPr>
        <w:t>K J</w:t>
      </w:r>
      <w:r w:rsidRPr="00063D28">
        <w:rPr>
          <w:rFonts w:ascii="Times New Roman" w:hAnsi="Times New Roman" w:cs="Times New Roman"/>
          <w:b/>
          <w:sz w:val="24"/>
          <w:szCs w:val="24"/>
        </w:rPr>
        <w:t>,</w:t>
      </w:r>
      <w:r w:rsidRPr="00063D28">
        <w:rPr>
          <w:rFonts w:ascii="Times New Roman" w:hAnsi="Times New Roman" w:cs="Times New Roman"/>
          <w:sz w:val="24"/>
          <w:szCs w:val="24"/>
        </w:rPr>
        <w:t xml:space="preserve"> personas kods</w:t>
      </w:r>
      <w:r w:rsidR="00E3612A">
        <w:rPr>
          <w:rFonts w:ascii="Times New Roman" w:hAnsi="Times New Roman" w:cs="Times New Roman"/>
          <w:sz w:val="24"/>
          <w:szCs w:val="24"/>
        </w:rPr>
        <w:t>_</w:t>
      </w:r>
      <w:r w:rsidRPr="00063D28">
        <w:rPr>
          <w:rFonts w:ascii="Times New Roman" w:hAnsi="Times New Roman" w:cs="Times New Roman"/>
          <w:bCs/>
          <w:sz w:val="24"/>
          <w:szCs w:val="24"/>
        </w:rPr>
        <w:t xml:space="preserve">, pienākumu ne vēlāk kā līdz 2025.gada 10.martam (ieskaitot) samaksāt </w:t>
      </w:r>
      <w:r w:rsidRPr="00063D28">
        <w:rPr>
          <w:rFonts w:ascii="Times New Roman" w:hAnsi="Times New Roman" w:cs="Times New Roman"/>
          <w:sz w:val="24"/>
          <w:szCs w:val="24"/>
        </w:rPr>
        <w:t xml:space="preserve">EUR 21 000.00 (divdesmit viens tūkstotis </w:t>
      </w:r>
      <w:r w:rsidRPr="00063D28">
        <w:rPr>
          <w:rFonts w:ascii="Times New Roman" w:hAnsi="Times New Roman" w:cs="Times New Roman"/>
          <w:i/>
          <w:sz w:val="24"/>
          <w:szCs w:val="24"/>
        </w:rPr>
        <w:t>euro</w:t>
      </w:r>
      <w:r w:rsidRPr="00063D28">
        <w:rPr>
          <w:rFonts w:ascii="Times New Roman" w:hAnsi="Times New Roman" w:cs="Times New Roman"/>
          <w:sz w:val="24"/>
          <w:szCs w:val="24"/>
        </w:rPr>
        <w:t xml:space="preserve"> 00 centi) </w:t>
      </w:r>
      <w:r w:rsidRPr="00063D28">
        <w:rPr>
          <w:rFonts w:ascii="Times New Roman" w:hAnsi="Times New Roman" w:cs="Times New Roman"/>
          <w:bCs/>
          <w:sz w:val="24"/>
          <w:szCs w:val="24"/>
        </w:rPr>
        <w:t>izsoles komisijas norādītajā Olaines novada pašvaldības  norēķinu kontā kredītiestādē (</w:t>
      </w:r>
      <w:r w:rsidRPr="00063D28">
        <w:rPr>
          <w:rFonts w:ascii="Times New Roman" w:hAnsi="Times New Roman" w:cs="Times New Roman"/>
          <w:bCs/>
          <w:i/>
          <w:iCs/>
          <w:sz w:val="24"/>
          <w:szCs w:val="24"/>
        </w:rPr>
        <w:t>rekvizīti: Olaines novada pašvaldība, reģ. Nr.90000024332,</w:t>
      </w:r>
      <w:r>
        <w:rPr>
          <w:rFonts w:ascii="Times New Roman" w:hAnsi="Times New Roman" w:cs="Times New Roman"/>
          <w:bCs/>
          <w:i/>
          <w:iCs/>
          <w:sz w:val="24"/>
          <w:szCs w:val="24"/>
        </w:rPr>
        <w:t xml:space="preserve"> </w:t>
      </w:r>
      <w:r w:rsidRPr="00063D28">
        <w:rPr>
          <w:rFonts w:ascii="Times New Roman" w:hAnsi="Times New Roman" w:cs="Times New Roman"/>
          <w:bCs/>
          <w:i/>
          <w:iCs/>
          <w:sz w:val="24"/>
          <w:szCs w:val="24"/>
        </w:rPr>
        <w:t>AS „Swedbank”, konts LV82HABA0551020841125, mērķis: par zemesgabala “</w:t>
      </w:r>
      <w:r w:rsidRPr="00063D28">
        <w:rPr>
          <w:rFonts w:ascii="Times New Roman" w:hAnsi="Times New Roman" w:cs="Times New Roman"/>
          <w:i/>
          <w:sz w:val="24"/>
          <w:szCs w:val="24"/>
        </w:rPr>
        <w:t>Aizupes”</w:t>
      </w:r>
      <w:r w:rsidRPr="00063D28">
        <w:rPr>
          <w:rFonts w:ascii="Times New Roman" w:hAnsi="Times New Roman" w:cs="Times New Roman"/>
          <w:bCs/>
          <w:i/>
          <w:iCs/>
          <w:sz w:val="24"/>
          <w:szCs w:val="24"/>
        </w:rPr>
        <w:t xml:space="preserve"> (Olaines pagasts) atsavināšanu</w:t>
      </w:r>
      <w:r w:rsidRPr="00063D28">
        <w:rPr>
          <w:rFonts w:ascii="Times New Roman" w:hAnsi="Times New Roman" w:cs="Times New Roman"/>
          <w:bCs/>
          <w:sz w:val="24"/>
          <w:szCs w:val="24"/>
        </w:rPr>
        <w:t xml:space="preserve">). </w:t>
      </w:r>
    </w:p>
    <w:p w14:paraId="29192E0D" w14:textId="77777777" w:rsidR="00063D28" w:rsidRDefault="00063D28" w:rsidP="00063D28">
      <w:pPr>
        <w:spacing w:after="0" w:line="240" w:lineRule="auto"/>
        <w:ind w:right="284"/>
        <w:jc w:val="both"/>
        <w:rPr>
          <w:rFonts w:ascii="Times New Roman" w:hAnsi="Times New Roman" w:cs="Times New Roman"/>
          <w:bCs/>
          <w:sz w:val="24"/>
          <w:szCs w:val="24"/>
        </w:rPr>
      </w:pPr>
      <w:r>
        <w:rPr>
          <w:rFonts w:ascii="Times New Roman" w:hAnsi="Times New Roman" w:cs="Times New Roman"/>
          <w:sz w:val="24"/>
          <w:szCs w:val="24"/>
        </w:rPr>
        <w:t xml:space="preserve">3. </w:t>
      </w:r>
      <w:r w:rsidRPr="00063D28">
        <w:rPr>
          <w:rFonts w:ascii="Times New Roman" w:hAnsi="Times New Roman" w:cs="Times New Roman"/>
          <w:bCs/>
          <w:sz w:val="24"/>
          <w:szCs w:val="24"/>
        </w:rPr>
        <w:t xml:space="preserve">Uzdot Īpašuma un juridiskajai nodaļai pēc lēmuma 2.punkta izpildes sagatavot nekustamā īpašuma </w:t>
      </w:r>
      <w:r w:rsidRPr="00063D28">
        <w:rPr>
          <w:rFonts w:ascii="Times New Roman" w:hAnsi="Times New Roman" w:cs="Times New Roman"/>
          <w:sz w:val="24"/>
          <w:szCs w:val="24"/>
        </w:rPr>
        <w:t>–</w:t>
      </w:r>
      <w:r w:rsidRPr="00063D28">
        <w:rPr>
          <w:rFonts w:ascii="Times New Roman" w:hAnsi="Times New Roman" w:cs="Times New Roman"/>
          <w:iCs/>
          <w:sz w:val="24"/>
          <w:szCs w:val="24"/>
        </w:rPr>
        <w:t xml:space="preserve"> zemesgabala</w:t>
      </w:r>
      <w:r w:rsidRPr="00063D28">
        <w:rPr>
          <w:rFonts w:ascii="Times New Roman" w:hAnsi="Times New Roman" w:cs="Times New Roman"/>
          <w:i/>
          <w:sz w:val="24"/>
          <w:szCs w:val="24"/>
        </w:rPr>
        <w:t xml:space="preserve"> </w:t>
      </w:r>
      <w:r w:rsidRPr="00063D28">
        <w:rPr>
          <w:rFonts w:ascii="Times New Roman" w:hAnsi="Times New Roman" w:cs="Times New Roman"/>
          <w:iCs/>
          <w:sz w:val="24"/>
          <w:szCs w:val="24"/>
        </w:rPr>
        <w:t>“Aizupes”, Olaines pagastā, Olaines novadā,  kadastra apzīmējums 80800140030, 1.0000 ha platībā (kadastra numurs 80800140030</w:t>
      </w:r>
      <w:r w:rsidRPr="00063D28">
        <w:rPr>
          <w:rFonts w:ascii="Times New Roman" w:hAnsi="Times New Roman" w:cs="Times New Roman"/>
          <w:i/>
          <w:sz w:val="24"/>
          <w:szCs w:val="24"/>
        </w:rPr>
        <w:t xml:space="preserve">)  </w:t>
      </w:r>
      <w:r w:rsidRPr="00063D28">
        <w:rPr>
          <w:rFonts w:ascii="Times New Roman" w:hAnsi="Times New Roman" w:cs="Times New Roman"/>
          <w:bCs/>
          <w:sz w:val="24"/>
          <w:szCs w:val="24"/>
        </w:rPr>
        <w:t xml:space="preserve">pirkuma līgumu, nodošanas aktu un nostiprinājuma lūgumu Rīgas rajona tiesas Zemesgrāmatu nodaļai.  </w:t>
      </w:r>
    </w:p>
    <w:p w14:paraId="62DEBF73" w14:textId="250EB4EA" w:rsidR="00063D28" w:rsidRDefault="00063D28" w:rsidP="00063D28">
      <w:pPr>
        <w:spacing w:after="0" w:line="240" w:lineRule="auto"/>
        <w:ind w:right="284"/>
        <w:jc w:val="both"/>
        <w:rPr>
          <w:rFonts w:ascii="Times New Roman" w:hAnsi="Times New Roman" w:cs="Times New Roman"/>
          <w:sz w:val="24"/>
          <w:szCs w:val="24"/>
        </w:rPr>
      </w:pPr>
      <w:r>
        <w:rPr>
          <w:rFonts w:ascii="Times New Roman" w:hAnsi="Times New Roman" w:cs="Times New Roman"/>
          <w:sz w:val="24"/>
          <w:szCs w:val="24"/>
        </w:rPr>
        <w:t xml:space="preserve">4. </w:t>
      </w:r>
      <w:r w:rsidRPr="00063D28">
        <w:rPr>
          <w:rFonts w:ascii="Times New Roman" w:hAnsi="Times New Roman" w:cs="Times New Roman"/>
          <w:bCs/>
          <w:sz w:val="24"/>
          <w:szCs w:val="24"/>
        </w:rPr>
        <w:t xml:space="preserve">Pilnvarot domes priekšsēdētāju vai priekšsēdētāja pirmo vietnieci parakstīt pirkuma līgumu, nodošanas aktu ar </w:t>
      </w:r>
      <w:r w:rsidR="00E3612A">
        <w:rPr>
          <w:rFonts w:ascii="Times New Roman" w:hAnsi="Times New Roman" w:cs="Times New Roman"/>
          <w:bCs/>
          <w:sz w:val="24"/>
          <w:szCs w:val="24"/>
        </w:rPr>
        <w:t>K J</w:t>
      </w:r>
      <w:r w:rsidR="00E3612A" w:rsidRPr="00063D28">
        <w:rPr>
          <w:rFonts w:ascii="Times New Roman" w:hAnsi="Times New Roman" w:cs="Times New Roman"/>
          <w:bCs/>
          <w:sz w:val="24"/>
          <w:szCs w:val="24"/>
        </w:rPr>
        <w:t xml:space="preserve"> </w:t>
      </w:r>
      <w:r w:rsidRPr="00063D28">
        <w:rPr>
          <w:rFonts w:ascii="Times New Roman" w:hAnsi="Times New Roman" w:cs="Times New Roman"/>
          <w:bCs/>
          <w:sz w:val="24"/>
          <w:szCs w:val="24"/>
        </w:rPr>
        <w:t xml:space="preserve">par nekustamā īpašuma – zemesgabala </w:t>
      </w:r>
      <w:r w:rsidRPr="00063D28">
        <w:rPr>
          <w:rFonts w:ascii="Times New Roman" w:hAnsi="Times New Roman" w:cs="Times New Roman"/>
          <w:iCs/>
          <w:sz w:val="24"/>
          <w:szCs w:val="24"/>
        </w:rPr>
        <w:t xml:space="preserve">“Aizupes”, Olaines pagastā, Olaines novadā,  kadastra apzīmējums 80800140030, 1.0000 ha platībā (kadastra numurs </w:t>
      </w:r>
      <w:r w:rsidRPr="00063D28">
        <w:rPr>
          <w:rFonts w:ascii="Times New Roman" w:hAnsi="Times New Roman" w:cs="Times New Roman"/>
          <w:iCs/>
          <w:sz w:val="24"/>
          <w:szCs w:val="24"/>
        </w:rPr>
        <w:lastRenderedPageBreak/>
        <w:t>80800140030)</w:t>
      </w:r>
      <w:r w:rsidRPr="00063D28">
        <w:rPr>
          <w:rFonts w:ascii="Times New Roman" w:hAnsi="Times New Roman" w:cs="Times New Roman"/>
          <w:i/>
          <w:sz w:val="24"/>
          <w:szCs w:val="24"/>
        </w:rPr>
        <w:t xml:space="preserve"> </w:t>
      </w:r>
      <w:r w:rsidRPr="00063D28">
        <w:rPr>
          <w:rFonts w:ascii="Times New Roman" w:hAnsi="Times New Roman" w:cs="Times New Roman"/>
          <w:bCs/>
          <w:sz w:val="24"/>
          <w:szCs w:val="24"/>
        </w:rPr>
        <w:t xml:space="preserve">atsavināšanu un nostiprinājuma lūgumu Rīgas rajona tiesas Zemesgrāmatu nodaļai.  </w:t>
      </w:r>
    </w:p>
    <w:p w14:paraId="1B311D74" w14:textId="178F441C" w:rsidR="00063D28" w:rsidRDefault="00063D28" w:rsidP="00063D28">
      <w:pPr>
        <w:spacing w:after="0" w:line="240" w:lineRule="auto"/>
        <w:ind w:right="284"/>
        <w:jc w:val="both"/>
        <w:rPr>
          <w:rFonts w:ascii="Times New Roman" w:hAnsi="Times New Roman" w:cs="Times New Roman"/>
          <w:sz w:val="24"/>
          <w:szCs w:val="24"/>
        </w:rPr>
      </w:pPr>
      <w:r>
        <w:rPr>
          <w:rFonts w:ascii="Times New Roman" w:hAnsi="Times New Roman" w:cs="Times New Roman"/>
          <w:sz w:val="24"/>
          <w:szCs w:val="24"/>
        </w:rPr>
        <w:t xml:space="preserve">5. </w:t>
      </w:r>
      <w:r w:rsidRPr="00063D28">
        <w:rPr>
          <w:rFonts w:ascii="Times New Roman" w:hAnsi="Times New Roman" w:cs="Times New Roman"/>
          <w:bCs/>
          <w:sz w:val="24"/>
          <w:szCs w:val="24"/>
        </w:rPr>
        <w:t>Noteikt, ja līdz 2025.gada 10.martam (ieskaitot)</w:t>
      </w:r>
      <w:r w:rsidRPr="00063D28">
        <w:rPr>
          <w:rFonts w:ascii="Times New Roman" w:hAnsi="Times New Roman" w:cs="Times New Roman"/>
          <w:sz w:val="24"/>
          <w:szCs w:val="24"/>
        </w:rPr>
        <w:t xml:space="preserve"> </w:t>
      </w:r>
      <w:r w:rsidR="00E3612A">
        <w:rPr>
          <w:rFonts w:ascii="Times New Roman" w:hAnsi="Times New Roman" w:cs="Times New Roman"/>
          <w:bCs/>
          <w:sz w:val="24"/>
          <w:szCs w:val="24"/>
        </w:rPr>
        <w:t>K J</w:t>
      </w:r>
      <w:r w:rsidRPr="00063D28">
        <w:rPr>
          <w:rFonts w:ascii="Times New Roman" w:hAnsi="Times New Roman" w:cs="Times New Roman"/>
          <w:b/>
          <w:sz w:val="24"/>
          <w:szCs w:val="24"/>
        </w:rPr>
        <w:t xml:space="preserve">, </w:t>
      </w:r>
      <w:r w:rsidRPr="00063D28">
        <w:rPr>
          <w:rFonts w:ascii="Times New Roman" w:hAnsi="Times New Roman" w:cs="Times New Roman"/>
          <w:bCs/>
          <w:sz w:val="24"/>
          <w:szCs w:val="24"/>
        </w:rPr>
        <w:t>nav samaksājis Olaines novada pašvaldības norēķinu kontā kredītiestādē lēmuma 2.punktā noteikto maksājumu pilnā apmērā un nav noslēdzis lēmuma 4.punktā noteikto pirkuma līgumu, šis lēmums zaudē spēku.</w:t>
      </w:r>
    </w:p>
    <w:p w14:paraId="313D5A39" w14:textId="513A32F0" w:rsidR="00063D28" w:rsidRPr="00063D28" w:rsidRDefault="00063D28" w:rsidP="00063D28">
      <w:pPr>
        <w:spacing w:after="0" w:line="240" w:lineRule="auto"/>
        <w:ind w:right="284"/>
        <w:jc w:val="both"/>
        <w:rPr>
          <w:rFonts w:ascii="Times New Roman" w:hAnsi="Times New Roman" w:cs="Times New Roman"/>
          <w:sz w:val="24"/>
          <w:szCs w:val="24"/>
        </w:rPr>
      </w:pPr>
      <w:r>
        <w:rPr>
          <w:rFonts w:ascii="Times New Roman" w:hAnsi="Times New Roman" w:cs="Times New Roman"/>
          <w:sz w:val="24"/>
          <w:szCs w:val="24"/>
        </w:rPr>
        <w:t xml:space="preserve">6. </w:t>
      </w:r>
      <w:r w:rsidRPr="00063D28">
        <w:rPr>
          <w:rFonts w:ascii="Times New Roman" w:hAnsi="Times New Roman" w:cs="Times New Roman"/>
          <w:bCs/>
          <w:sz w:val="24"/>
          <w:szCs w:val="24"/>
        </w:rPr>
        <w:t>Lēmumu var pārsūdzēt Administratīvajā rajona tiesā Rīgas tiesu namā Baldones  ielā 1A, Rīgā, LV-1007, viena mēneša laikā no šī lēmuma spēkā stāšanās dienas.</w:t>
      </w:r>
    </w:p>
    <w:p w14:paraId="19BB19C5" w14:textId="77777777" w:rsidR="00063D28" w:rsidRPr="00063D28" w:rsidRDefault="00063D28" w:rsidP="00063D28">
      <w:pPr>
        <w:spacing w:after="0" w:line="240" w:lineRule="auto"/>
        <w:ind w:right="284"/>
        <w:jc w:val="both"/>
        <w:rPr>
          <w:rFonts w:ascii="Times New Roman" w:hAnsi="Times New Roman" w:cs="Times New Roman"/>
          <w:bCs/>
          <w:sz w:val="24"/>
          <w:szCs w:val="24"/>
        </w:rPr>
      </w:pPr>
    </w:p>
    <w:p w14:paraId="39D864F9" w14:textId="77777777" w:rsidR="00063D28" w:rsidRPr="00063D28" w:rsidRDefault="00063D28" w:rsidP="00063D28">
      <w:pPr>
        <w:spacing w:after="0" w:line="240" w:lineRule="auto"/>
        <w:ind w:right="284"/>
        <w:jc w:val="both"/>
        <w:rPr>
          <w:rFonts w:ascii="Times New Roman" w:hAnsi="Times New Roman" w:cs="Times New Roman"/>
          <w:bCs/>
          <w:sz w:val="24"/>
          <w:szCs w:val="24"/>
        </w:rPr>
      </w:pPr>
    </w:p>
    <w:p w14:paraId="3DA66618" w14:textId="77777777" w:rsidR="00063D28" w:rsidRPr="00063D28" w:rsidRDefault="00063D28" w:rsidP="00063D28">
      <w:pPr>
        <w:spacing w:after="0" w:line="240" w:lineRule="auto"/>
        <w:ind w:right="284" w:firstLine="360"/>
        <w:jc w:val="both"/>
        <w:rPr>
          <w:rFonts w:ascii="Times New Roman" w:hAnsi="Times New Roman" w:cs="Times New Roman"/>
          <w:bCs/>
          <w:sz w:val="20"/>
          <w:szCs w:val="20"/>
        </w:rPr>
      </w:pPr>
      <w:r w:rsidRPr="00063D28">
        <w:rPr>
          <w:rFonts w:ascii="Times New Roman" w:hAnsi="Times New Roman" w:cs="Times New Roman"/>
          <w:bCs/>
          <w:sz w:val="20"/>
          <w:szCs w:val="20"/>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33A7850E" w14:textId="77777777" w:rsidR="00063D28" w:rsidRPr="00063D28" w:rsidRDefault="00063D28" w:rsidP="00063D28">
      <w:pPr>
        <w:spacing w:after="0" w:line="240" w:lineRule="auto"/>
        <w:ind w:right="284" w:firstLine="360"/>
        <w:jc w:val="both"/>
        <w:rPr>
          <w:rFonts w:ascii="Times New Roman" w:hAnsi="Times New Roman" w:cs="Times New Roman"/>
          <w:bCs/>
          <w:sz w:val="20"/>
          <w:szCs w:val="20"/>
        </w:rPr>
      </w:pPr>
      <w:r w:rsidRPr="00063D28">
        <w:rPr>
          <w:rFonts w:ascii="Times New Roman" w:hAnsi="Times New Roman" w:cs="Times New Roman"/>
          <w:bCs/>
          <w:sz w:val="20"/>
          <w:szCs w:val="20"/>
        </w:rPr>
        <w:t>Saskaņā ar Informācijas atklātības likuma 5.panta otrās daļas 4.punktu, lēmumā norādītie personas dati uzskatāmi par ierobežotas pieejamības informāciju.</w:t>
      </w:r>
    </w:p>
    <w:p w14:paraId="3CA837DD" w14:textId="77777777" w:rsidR="00063D28" w:rsidRPr="00063D28" w:rsidRDefault="00063D28" w:rsidP="00063D28">
      <w:pPr>
        <w:spacing w:after="0" w:line="240" w:lineRule="auto"/>
        <w:ind w:right="284"/>
        <w:jc w:val="both"/>
        <w:rPr>
          <w:rFonts w:ascii="Times New Roman" w:hAnsi="Times New Roman" w:cs="Times New Roman"/>
          <w:bCs/>
          <w:sz w:val="24"/>
          <w:szCs w:val="24"/>
        </w:rPr>
      </w:pPr>
    </w:p>
    <w:p w14:paraId="1C73E198" w14:textId="77777777" w:rsidR="00063D28" w:rsidRPr="00063D28" w:rsidRDefault="00063D28" w:rsidP="00063D28">
      <w:pPr>
        <w:spacing w:after="0" w:line="240" w:lineRule="auto"/>
        <w:ind w:right="284"/>
        <w:jc w:val="both"/>
        <w:rPr>
          <w:rFonts w:ascii="Times New Roman" w:hAnsi="Times New Roman" w:cs="Times New Roman"/>
          <w:bCs/>
          <w:sz w:val="24"/>
          <w:szCs w:val="24"/>
        </w:rPr>
      </w:pPr>
    </w:p>
    <w:p w14:paraId="24A24290" w14:textId="14E44FBA" w:rsidR="00063D28" w:rsidRPr="00063D28" w:rsidRDefault="00063D28" w:rsidP="00063D28">
      <w:pPr>
        <w:spacing w:after="0" w:line="240" w:lineRule="auto"/>
        <w:ind w:right="284"/>
        <w:jc w:val="both"/>
        <w:rPr>
          <w:rFonts w:ascii="Times New Roman" w:hAnsi="Times New Roman" w:cs="Times New Roman"/>
          <w:bCs/>
          <w:sz w:val="24"/>
          <w:szCs w:val="24"/>
        </w:rPr>
      </w:pPr>
      <w:r w:rsidRPr="00063D28">
        <w:rPr>
          <w:rFonts w:ascii="Times New Roman" w:hAnsi="Times New Roman" w:cs="Times New Roman"/>
          <w:bCs/>
          <w:sz w:val="24"/>
          <w:szCs w:val="24"/>
        </w:rPr>
        <w:t xml:space="preserve">Priekšsēdētājs       </w:t>
      </w:r>
      <w:r w:rsidRPr="00063D28">
        <w:rPr>
          <w:rFonts w:ascii="Times New Roman" w:hAnsi="Times New Roman" w:cs="Times New Roman"/>
          <w:bCs/>
          <w:sz w:val="24"/>
          <w:szCs w:val="24"/>
        </w:rPr>
        <w:tab/>
      </w:r>
      <w:r w:rsidRPr="00063D28">
        <w:rPr>
          <w:rFonts w:ascii="Times New Roman" w:hAnsi="Times New Roman" w:cs="Times New Roman"/>
          <w:bCs/>
          <w:sz w:val="24"/>
          <w:szCs w:val="24"/>
        </w:rPr>
        <w:tab/>
      </w:r>
      <w:r w:rsidRPr="00063D28">
        <w:rPr>
          <w:rFonts w:ascii="Times New Roman" w:hAnsi="Times New Roman" w:cs="Times New Roman"/>
          <w:bCs/>
          <w:sz w:val="24"/>
          <w:szCs w:val="24"/>
        </w:rPr>
        <w:tab/>
      </w:r>
      <w:r w:rsidRPr="00063D28">
        <w:rPr>
          <w:rFonts w:ascii="Times New Roman" w:hAnsi="Times New Roman" w:cs="Times New Roman"/>
          <w:bCs/>
          <w:sz w:val="24"/>
          <w:szCs w:val="24"/>
        </w:rPr>
        <w:tab/>
      </w:r>
      <w:r w:rsidRPr="00063D28">
        <w:rPr>
          <w:rFonts w:ascii="Times New Roman" w:hAnsi="Times New Roman" w:cs="Times New Roman"/>
          <w:bCs/>
          <w:sz w:val="24"/>
          <w:szCs w:val="24"/>
        </w:rPr>
        <w:tab/>
      </w:r>
      <w:r w:rsidRPr="00063D28">
        <w:rPr>
          <w:rFonts w:ascii="Times New Roman" w:hAnsi="Times New Roman" w:cs="Times New Roman"/>
          <w:bCs/>
          <w:sz w:val="24"/>
          <w:szCs w:val="24"/>
        </w:rPr>
        <w:tab/>
        <w:t xml:space="preserve">                                        A.Bergs</w:t>
      </w:r>
    </w:p>
    <w:p w14:paraId="7FE04694" w14:textId="77777777" w:rsidR="00063D28" w:rsidRPr="00063D28" w:rsidRDefault="00063D28" w:rsidP="00063D28">
      <w:pPr>
        <w:spacing w:after="0" w:line="240" w:lineRule="auto"/>
        <w:ind w:right="284"/>
        <w:jc w:val="both"/>
        <w:rPr>
          <w:rFonts w:ascii="Times New Roman" w:hAnsi="Times New Roman" w:cs="Times New Roman"/>
          <w:bCs/>
          <w:sz w:val="24"/>
          <w:szCs w:val="24"/>
        </w:rPr>
      </w:pPr>
    </w:p>
    <w:p w14:paraId="5A00ABC7" w14:textId="77777777" w:rsidR="00063D28" w:rsidRPr="00063D28" w:rsidRDefault="00063D28" w:rsidP="00063D28">
      <w:pPr>
        <w:spacing w:after="0" w:line="240" w:lineRule="auto"/>
        <w:ind w:right="284"/>
        <w:jc w:val="both"/>
        <w:rPr>
          <w:rFonts w:ascii="Times New Roman" w:hAnsi="Times New Roman" w:cs="Times New Roman"/>
          <w:bCs/>
          <w:sz w:val="24"/>
          <w:szCs w:val="24"/>
        </w:rPr>
      </w:pPr>
      <w:r w:rsidRPr="00063D28">
        <w:rPr>
          <w:rFonts w:ascii="Times New Roman" w:hAnsi="Times New Roman" w:cs="Times New Roman"/>
          <w:bCs/>
          <w:sz w:val="24"/>
          <w:szCs w:val="24"/>
        </w:rPr>
        <w:t>Iesniedz: Finanšu komiteja</w:t>
      </w:r>
    </w:p>
    <w:p w14:paraId="66CACFA0" w14:textId="77777777" w:rsidR="00063D28" w:rsidRPr="00063D28" w:rsidRDefault="00063D28" w:rsidP="00063D28">
      <w:pPr>
        <w:spacing w:after="0" w:line="240" w:lineRule="auto"/>
        <w:ind w:right="284"/>
        <w:jc w:val="both"/>
        <w:rPr>
          <w:rFonts w:ascii="Times New Roman" w:hAnsi="Times New Roman" w:cs="Times New Roman"/>
          <w:bCs/>
          <w:sz w:val="24"/>
          <w:szCs w:val="24"/>
        </w:rPr>
      </w:pPr>
      <w:r w:rsidRPr="00063D28">
        <w:rPr>
          <w:rFonts w:ascii="Times New Roman" w:hAnsi="Times New Roman" w:cs="Times New Roman"/>
          <w:bCs/>
          <w:sz w:val="24"/>
          <w:szCs w:val="24"/>
        </w:rPr>
        <w:t xml:space="preserve">Sagatavoja: īpašuma un juridiskās nodaļas </w:t>
      </w:r>
    </w:p>
    <w:p w14:paraId="0D8C2144" w14:textId="77777777" w:rsidR="00063D28" w:rsidRPr="00063D28" w:rsidRDefault="00063D28" w:rsidP="00063D28">
      <w:pPr>
        <w:spacing w:after="0" w:line="240" w:lineRule="auto"/>
        <w:ind w:right="284"/>
        <w:jc w:val="both"/>
        <w:rPr>
          <w:rFonts w:ascii="Times New Roman" w:hAnsi="Times New Roman" w:cs="Times New Roman"/>
          <w:bCs/>
          <w:sz w:val="24"/>
          <w:szCs w:val="24"/>
        </w:rPr>
      </w:pPr>
      <w:r w:rsidRPr="00063D28">
        <w:rPr>
          <w:rFonts w:ascii="Times New Roman" w:hAnsi="Times New Roman" w:cs="Times New Roman"/>
          <w:bCs/>
          <w:sz w:val="24"/>
          <w:szCs w:val="24"/>
        </w:rPr>
        <w:t>speciāliste nekustamo īpašumu pārvaldīšanā  I.Celma</w:t>
      </w:r>
    </w:p>
    <w:p w14:paraId="53E4F602" w14:textId="77777777" w:rsidR="00063D28" w:rsidRPr="00063D28" w:rsidRDefault="00063D28" w:rsidP="00063D28">
      <w:pPr>
        <w:spacing w:after="0" w:line="240" w:lineRule="auto"/>
        <w:ind w:right="284"/>
        <w:jc w:val="both"/>
        <w:rPr>
          <w:rFonts w:ascii="Times New Roman" w:hAnsi="Times New Roman" w:cs="Times New Roman"/>
          <w:bCs/>
          <w:sz w:val="24"/>
          <w:szCs w:val="24"/>
        </w:rPr>
      </w:pPr>
    </w:p>
    <w:p w14:paraId="11BE8F6F" w14:textId="77777777" w:rsidR="00063D28" w:rsidRPr="00063D28" w:rsidRDefault="00063D28" w:rsidP="00063D28">
      <w:pPr>
        <w:spacing w:after="0" w:line="240" w:lineRule="auto"/>
        <w:ind w:right="284"/>
        <w:rPr>
          <w:rFonts w:ascii="Times New Roman" w:hAnsi="Times New Roman" w:cs="Times New Roman"/>
          <w:bCs/>
          <w:sz w:val="24"/>
          <w:szCs w:val="24"/>
        </w:rPr>
      </w:pPr>
      <w:r w:rsidRPr="00063D28">
        <w:rPr>
          <w:rFonts w:ascii="Times New Roman" w:hAnsi="Times New Roman" w:cs="Times New Roman"/>
          <w:bCs/>
          <w:sz w:val="24"/>
          <w:szCs w:val="24"/>
        </w:rPr>
        <w:t>Lēmumu izsniegt:</w:t>
      </w:r>
    </w:p>
    <w:p w14:paraId="56914D98" w14:textId="77777777" w:rsidR="00063D28" w:rsidRPr="00063D28" w:rsidRDefault="00063D28" w:rsidP="00063D28">
      <w:pPr>
        <w:spacing w:after="0" w:line="240" w:lineRule="auto"/>
        <w:ind w:right="284"/>
        <w:rPr>
          <w:rFonts w:ascii="Times New Roman" w:hAnsi="Times New Roman" w:cs="Times New Roman"/>
          <w:bCs/>
          <w:sz w:val="24"/>
          <w:szCs w:val="24"/>
        </w:rPr>
      </w:pPr>
      <w:r w:rsidRPr="00063D28">
        <w:rPr>
          <w:rFonts w:ascii="Times New Roman" w:hAnsi="Times New Roman" w:cs="Times New Roman"/>
          <w:bCs/>
          <w:sz w:val="24"/>
          <w:szCs w:val="24"/>
        </w:rPr>
        <w:t xml:space="preserve">Īpašuma un juridiskajai nodaļai </w:t>
      </w:r>
    </w:p>
    <w:p w14:paraId="1F5AA9DF" w14:textId="77777777" w:rsidR="00063D28" w:rsidRPr="00063D28" w:rsidRDefault="00063D28" w:rsidP="00063D28">
      <w:pPr>
        <w:spacing w:after="0" w:line="240" w:lineRule="auto"/>
        <w:ind w:right="284"/>
        <w:rPr>
          <w:rFonts w:ascii="Times New Roman" w:hAnsi="Times New Roman" w:cs="Times New Roman"/>
          <w:bCs/>
          <w:sz w:val="24"/>
          <w:szCs w:val="24"/>
        </w:rPr>
      </w:pPr>
      <w:r w:rsidRPr="00063D28">
        <w:rPr>
          <w:rFonts w:ascii="Times New Roman" w:hAnsi="Times New Roman" w:cs="Times New Roman"/>
          <w:bCs/>
          <w:sz w:val="24"/>
          <w:szCs w:val="24"/>
        </w:rPr>
        <w:t>Finanšu un grāmatvedības nodaļai</w:t>
      </w:r>
    </w:p>
    <w:p w14:paraId="219110AE" w14:textId="6E349B25" w:rsidR="00063D28" w:rsidRDefault="00E3612A" w:rsidP="00063D28">
      <w:pPr>
        <w:ind w:right="282"/>
        <w:rPr>
          <w:rFonts w:ascii="Times New Roman" w:hAnsi="Times New Roman" w:cs="Times New Roman"/>
          <w:bCs/>
          <w:sz w:val="24"/>
          <w:szCs w:val="24"/>
        </w:rPr>
      </w:pPr>
      <w:r>
        <w:rPr>
          <w:rFonts w:ascii="Times New Roman" w:hAnsi="Times New Roman" w:cs="Times New Roman"/>
          <w:bCs/>
          <w:sz w:val="24"/>
          <w:szCs w:val="24"/>
        </w:rPr>
        <w:t>K J</w:t>
      </w:r>
    </w:p>
    <w:p w14:paraId="30EB042D" w14:textId="77777777" w:rsidR="00E3612A" w:rsidRDefault="00E3612A" w:rsidP="00063D28">
      <w:pPr>
        <w:ind w:right="282"/>
        <w:rPr>
          <w:rFonts w:ascii="Times New Roman" w:hAnsi="Times New Roman" w:cs="Times New Roman"/>
          <w:bCs/>
          <w:sz w:val="24"/>
          <w:szCs w:val="24"/>
        </w:rPr>
      </w:pPr>
    </w:p>
    <w:p w14:paraId="3BF81041" w14:textId="77777777" w:rsidR="00E3612A" w:rsidRDefault="00E3612A" w:rsidP="00063D28">
      <w:pPr>
        <w:ind w:right="282"/>
        <w:rPr>
          <w:rFonts w:ascii="Times New Roman" w:hAnsi="Times New Roman" w:cs="Times New Roman"/>
          <w:bCs/>
          <w:sz w:val="24"/>
          <w:szCs w:val="24"/>
        </w:rPr>
      </w:pPr>
    </w:p>
    <w:p w14:paraId="7537EB7C" w14:textId="77777777" w:rsidR="00E3612A" w:rsidRDefault="00E3612A" w:rsidP="00063D28">
      <w:pPr>
        <w:ind w:right="282"/>
      </w:pPr>
    </w:p>
    <w:p w14:paraId="5539A0E0" w14:textId="77777777" w:rsidR="00063D28" w:rsidRDefault="00063D28" w:rsidP="00063D28">
      <w:pPr>
        <w:ind w:right="282"/>
      </w:pPr>
    </w:p>
    <w:p w14:paraId="432CAEF9" w14:textId="77777777" w:rsidR="00E34E5D" w:rsidRDefault="00E34E5D" w:rsidP="00E34E5D">
      <w:pPr>
        <w:ind w:right="282"/>
      </w:pPr>
    </w:p>
    <w:p w14:paraId="103D1756" w14:textId="77777777" w:rsidR="00E34E5D" w:rsidRDefault="00E34E5D" w:rsidP="00E34E5D">
      <w:pPr>
        <w:ind w:right="282"/>
      </w:pPr>
    </w:p>
    <w:p w14:paraId="12B4E9C7" w14:textId="77777777" w:rsidR="00E34E5D" w:rsidRDefault="00E34E5D" w:rsidP="00E34E5D">
      <w:pPr>
        <w:ind w:right="282"/>
        <w:rPr>
          <w:color w:val="FF0000"/>
        </w:rPr>
      </w:pPr>
    </w:p>
    <w:p w14:paraId="450F3CDD" w14:textId="77777777" w:rsidR="00063D28" w:rsidRDefault="00063D28" w:rsidP="00E34E5D">
      <w:pPr>
        <w:ind w:right="282"/>
        <w:rPr>
          <w:color w:val="FF0000"/>
        </w:rPr>
      </w:pPr>
    </w:p>
    <w:p w14:paraId="09C2B235" w14:textId="77777777" w:rsidR="00063D28" w:rsidRDefault="00063D28" w:rsidP="00E34E5D">
      <w:pPr>
        <w:ind w:right="282"/>
        <w:rPr>
          <w:color w:val="FF0000"/>
        </w:rPr>
      </w:pPr>
    </w:p>
    <w:p w14:paraId="35CCBEAD" w14:textId="77777777" w:rsidR="00063D28" w:rsidRDefault="00063D28" w:rsidP="00E34E5D">
      <w:pPr>
        <w:ind w:right="282"/>
        <w:rPr>
          <w:color w:val="FF0000"/>
        </w:rPr>
      </w:pPr>
    </w:p>
    <w:p w14:paraId="629F827C" w14:textId="77777777" w:rsidR="00063D28" w:rsidRDefault="00063D28" w:rsidP="00E34E5D">
      <w:pPr>
        <w:ind w:right="282"/>
        <w:rPr>
          <w:color w:val="FF0000"/>
        </w:rPr>
      </w:pPr>
    </w:p>
    <w:p w14:paraId="5474AC7A" w14:textId="77777777" w:rsidR="00063D28" w:rsidRDefault="00063D28" w:rsidP="00E34E5D">
      <w:pPr>
        <w:ind w:right="282"/>
        <w:rPr>
          <w:color w:val="FF0000"/>
        </w:rPr>
      </w:pPr>
    </w:p>
    <w:p w14:paraId="59842DE5" w14:textId="77777777" w:rsidR="00063D28" w:rsidRDefault="00063D28" w:rsidP="00E34E5D">
      <w:pPr>
        <w:ind w:right="282"/>
        <w:rPr>
          <w:color w:val="FF0000"/>
        </w:rPr>
      </w:pPr>
    </w:p>
    <w:p w14:paraId="6EC65F3A" w14:textId="77777777" w:rsidR="00063D28" w:rsidRDefault="00063D28" w:rsidP="00E34E5D">
      <w:pPr>
        <w:ind w:right="282"/>
        <w:rPr>
          <w:color w:val="FF0000"/>
        </w:rPr>
      </w:pPr>
    </w:p>
    <w:p w14:paraId="78C07792" w14:textId="77777777" w:rsidR="00063D28" w:rsidRDefault="00063D28" w:rsidP="00E34E5D">
      <w:pPr>
        <w:ind w:right="282"/>
        <w:rPr>
          <w:color w:val="FF0000"/>
        </w:rPr>
      </w:pPr>
    </w:p>
    <w:p w14:paraId="531AB3F7" w14:textId="77777777" w:rsidR="00063D28" w:rsidRDefault="00063D28" w:rsidP="00E34E5D">
      <w:pPr>
        <w:ind w:right="282"/>
        <w:rPr>
          <w:color w:val="FF0000"/>
        </w:rPr>
      </w:pPr>
    </w:p>
    <w:p w14:paraId="64CFB65B" w14:textId="77777777" w:rsidR="00063D28" w:rsidRDefault="00063D28" w:rsidP="00E34E5D">
      <w:pPr>
        <w:ind w:right="282"/>
        <w:rPr>
          <w:color w:val="FF0000"/>
        </w:rPr>
      </w:pPr>
    </w:p>
    <w:p w14:paraId="47B5F235" w14:textId="77777777" w:rsidR="008B6A52" w:rsidRPr="008B6A52" w:rsidRDefault="008B6A52" w:rsidP="008B6A52">
      <w:pPr>
        <w:tabs>
          <w:tab w:val="left" w:pos="3420"/>
        </w:tabs>
        <w:spacing w:after="0" w:line="240" w:lineRule="auto"/>
        <w:ind w:right="282"/>
        <w:jc w:val="center"/>
        <w:rPr>
          <w:rFonts w:ascii="Times New Roman" w:hAnsi="Times New Roman" w:cs="Times New Roman"/>
          <w:sz w:val="24"/>
          <w:szCs w:val="24"/>
        </w:rPr>
      </w:pPr>
      <w:r w:rsidRPr="008B6A52">
        <w:rPr>
          <w:rFonts w:ascii="Times New Roman" w:hAnsi="Times New Roman" w:cs="Times New Roman"/>
          <w:sz w:val="24"/>
          <w:szCs w:val="24"/>
        </w:rPr>
        <w:lastRenderedPageBreak/>
        <w:t>Lēmuma projekts</w:t>
      </w:r>
    </w:p>
    <w:p w14:paraId="2A19C641" w14:textId="77777777" w:rsidR="008B6A52" w:rsidRPr="008B6A52" w:rsidRDefault="008B6A52" w:rsidP="008B6A52">
      <w:pPr>
        <w:spacing w:after="0" w:line="240" w:lineRule="auto"/>
        <w:ind w:right="282"/>
        <w:jc w:val="center"/>
        <w:rPr>
          <w:rFonts w:ascii="Times New Roman" w:hAnsi="Times New Roman" w:cs="Times New Roman"/>
          <w:sz w:val="24"/>
          <w:szCs w:val="24"/>
        </w:rPr>
      </w:pPr>
      <w:r w:rsidRPr="008B6A52">
        <w:rPr>
          <w:rFonts w:ascii="Times New Roman" w:hAnsi="Times New Roman" w:cs="Times New Roman"/>
          <w:sz w:val="24"/>
          <w:szCs w:val="24"/>
        </w:rPr>
        <w:t>Olainē</w:t>
      </w:r>
    </w:p>
    <w:p w14:paraId="39D76DC7" w14:textId="77777777" w:rsidR="008B6A52" w:rsidRPr="008B6A52" w:rsidRDefault="008B6A52" w:rsidP="008B6A52">
      <w:pPr>
        <w:spacing w:after="0" w:line="240" w:lineRule="auto"/>
        <w:ind w:right="282"/>
        <w:rPr>
          <w:rFonts w:ascii="Times New Roman" w:hAnsi="Times New Roman" w:cs="Times New Roman"/>
          <w:sz w:val="24"/>
          <w:szCs w:val="24"/>
        </w:rPr>
      </w:pPr>
    </w:p>
    <w:p w14:paraId="189B2DAF" w14:textId="77777777" w:rsidR="008B6A52" w:rsidRPr="008B6A52" w:rsidRDefault="008B6A52" w:rsidP="008B6A52">
      <w:pPr>
        <w:spacing w:after="0" w:line="240" w:lineRule="auto"/>
        <w:ind w:right="282"/>
        <w:rPr>
          <w:rFonts w:ascii="Times New Roman" w:hAnsi="Times New Roman" w:cs="Times New Roman"/>
          <w:sz w:val="24"/>
          <w:szCs w:val="24"/>
        </w:rPr>
      </w:pPr>
      <w:r w:rsidRPr="008B6A52">
        <w:rPr>
          <w:rFonts w:ascii="Times New Roman" w:eastAsia="Calibri" w:hAnsi="Times New Roman" w:cs="Times New Roman"/>
          <w:sz w:val="24"/>
          <w:szCs w:val="24"/>
        </w:rPr>
        <w:t>2025.gada 26.februārī</w:t>
      </w:r>
      <w:r w:rsidRPr="008B6A52">
        <w:rPr>
          <w:rFonts w:ascii="Times New Roman" w:hAnsi="Times New Roman" w:cs="Times New Roman"/>
          <w:sz w:val="24"/>
          <w:szCs w:val="24"/>
        </w:rPr>
        <w:tab/>
      </w:r>
      <w:r w:rsidRPr="008B6A52">
        <w:rPr>
          <w:rFonts w:ascii="Times New Roman" w:hAnsi="Times New Roman" w:cs="Times New Roman"/>
          <w:sz w:val="24"/>
          <w:szCs w:val="24"/>
        </w:rPr>
        <w:tab/>
      </w:r>
      <w:r w:rsidRPr="008B6A52">
        <w:rPr>
          <w:rFonts w:ascii="Times New Roman" w:hAnsi="Times New Roman" w:cs="Times New Roman"/>
          <w:sz w:val="24"/>
          <w:szCs w:val="24"/>
        </w:rPr>
        <w:tab/>
      </w:r>
      <w:r w:rsidRPr="008B6A52">
        <w:rPr>
          <w:rFonts w:ascii="Times New Roman" w:hAnsi="Times New Roman" w:cs="Times New Roman"/>
          <w:sz w:val="24"/>
          <w:szCs w:val="24"/>
        </w:rPr>
        <w:tab/>
      </w:r>
      <w:r w:rsidRPr="008B6A52">
        <w:rPr>
          <w:rFonts w:ascii="Times New Roman" w:hAnsi="Times New Roman" w:cs="Times New Roman"/>
          <w:sz w:val="24"/>
          <w:szCs w:val="24"/>
        </w:rPr>
        <w:tab/>
      </w:r>
      <w:r w:rsidRPr="008B6A52">
        <w:rPr>
          <w:rFonts w:ascii="Times New Roman" w:hAnsi="Times New Roman" w:cs="Times New Roman"/>
          <w:sz w:val="24"/>
          <w:szCs w:val="24"/>
        </w:rPr>
        <w:tab/>
      </w:r>
      <w:r w:rsidRPr="008B6A52">
        <w:rPr>
          <w:rFonts w:ascii="Times New Roman" w:hAnsi="Times New Roman" w:cs="Times New Roman"/>
          <w:sz w:val="24"/>
          <w:szCs w:val="24"/>
        </w:rPr>
        <w:tab/>
        <w:t xml:space="preserve">                     </w:t>
      </w:r>
      <w:r w:rsidRPr="008B6A52">
        <w:rPr>
          <w:rFonts w:ascii="Times New Roman" w:hAnsi="Times New Roman" w:cs="Times New Roman"/>
          <w:sz w:val="24"/>
          <w:szCs w:val="24"/>
        </w:rPr>
        <w:tab/>
        <w:t xml:space="preserve">        Nr.2</w:t>
      </w:r>
    </w:p>
    <w:p w14:paraId="14344381" w14:textId="77777777" w:rsidR="008B6A52" w:rsidRPr="008B6A52" w:rsidRDefault="008B6A52" w:rsidP="008B6A52">
      <w:pPr>
        <w:spacing w:after="0" w:line="240" w:lineRule="auto"/>
        <w:ind w:right="282"/>
        <w:rPr>
          <w:rFonts w:ascii="Times New Roman" w:hAnsi="Times New Roman" w:cs="Times New Roman"/>
          <w:b/>
          <w:sz w:val="24"/>
          <w:szCs w:val="24"/>
        </w:rPr>
      </w:pPr>
    </w:p>
    <w:p w14:paraId="340E76CB" w14:textId="77777777" w:rsidR="008B6A52" w:rsidRPr="008B6A52" w:rsidRDefault="008B6A52" w:rsidP="008B6A52">
      <w:pPr>
        <w:spacing w:after="0" w:line="240" w:lineRule="auto"/>
        <w:ind w:right="282"/>
        <w:jc w:val="center"/>
        <w:rPr>
          <w:rFonts w:ascii="Times New Roman" w:hAnsi="Times New Roman" w:cs="Times New Roman"/>
          <w:b/>
          <w:sz w:val="24"/>
          <w:szCs w:val="24"/>
        </w:rPr>
      </w:pPr>
      <w:r w:rsidRPr="008B6A52">
        <w:rPr>
          <w:rFonts w:ascii="Times New Roman" w:hAnsi="Times New Roman" w:cs="Times New Roman"/>
          <w:b/>
          <w:sz w:val="24"/>
          <w:szCs w:val="24"/>
        </w:rPr>
        <w:t xml:space="preserve">Par nekustamā īpašuma </w:t>
      </w:r>
      <w:r w:rsidRPr="008B6A52">
        <w:rPr>
          <w:rFonts w:ascii="Times New Roman" w:hAnsi="Times New Roman" w:cs="Times New Roman"/>
          <w:bCs/>
          <w:sz w:val="24"/>
          <w:szCs w:val="24"/>
        </w:rPr>
        <w:t xml:space="preserve">– </w:t>
      </w:r>
      <w:r w:rsidRPr="008B6A52">
        <w:rPr>
          <w:rFonts w:ascii="Times New Roman" w:hAnsi="Times New Roman" w:cs="Times New Roman"/>
          <w:b/>
          <w:sz w:val="24"/>
          <w:szCs w:val="24"/>
        </w:rPr>
        <w:t>zemesgabala dārzkopības sabiedrībā</w:t>
      </w:r>
    </w:p>
    <w:p w14:paraId="29F015CD" w14:textId="77777777" w:rsidR="008B6A52" w:rsidRPr="008B6A52" w:rsidRDefault="008B6A52" w:rsidP="008B6A52">
      <w:pPr>
        <w:spacing w:after="0" w:line="240" w:lineRule="auto"/>
        <w:ind w:right="282"/>
        <w:jc w:val="center"/>
        <w:rPr>
          <w:rFonts w:ascii="Times New Roman" w:hAnsi="Times New Roman" w:cs="Times New Roman"/>
          <w:b/>
          <w:sz w:val="24"/>
          <w:szCs w:val="24"/>
        </w:rPr>
      </w:pPr>
      <w:r w:rsidRPr="008B6A52">
        <w:rPr>
          <w:rFonts w:ascii="Times New Roman" w:hAnsi="Times New Roman" w:cs="Times New Roman"/>
          <w:b/>
          <w:sz w:val="24"/>
          <w:szCs w:val="24"/>
        </w:rPr>
        <w:t xml:space="preserve"> “Jāņupe-2” Nr.37/214 (Jāņupē) </w:t>
      </w:r>
    </w:p>
    <w:p w14:paraId="7A811AF5" w14:textId="77777777" w:rsidR="008B6A52" w:rsidRPr="008B6A52" w:rsidRDefault="008B6A52" w:rsidP="008B6A52">
      <w:pPr>
        <w:spacing w:after="0" w:line="240" w:lineRule="auto"/>
        <w:ind w:right="282"/>
        <w:jc w:val="center"/>
        <w:rPr>
          <w:rFonts w:ascii="Times New Roman" w:hAnsi="Times New Roman" w:cs="Times New Roman"/>
          <w:b/>
          <w:sz w:val="24"/>
          <w:szCs w:val="24"/>
        </w:rPr>
      </w:pPr>
      <w:r w:rsidRPr="008B6A52">
        <w:rPr>
          <w:rFonts w:ascii="Times New Roman" w:hAnsi="Times New Roman" w:cs="Times New Roman"/>
          <w:b/>
          <w:sz w:val="24"/>
          <w:szCs w:val="24"/>
        </w:rPr>
        <w:t>atsavināšanas izsoles akta apstiprināšanu</w:t>
      </w:r>
    </w:p>
    <w:p w14:paraId="45F41FC4" w14:textId="77777777" w:rsidR="008B6A52" w:rsidRPr="008B6A52" w:rsidRDefault="008B6A52" w:rsidP="008B6A52">
      <w:pPr>
        <w:spacing w:after="0" w:line="240" w:lineRule="auto"/>
        <w:ind w:right="282"/>
        <w:jc w:val="center"/>
        <w:rPr>
          <w:rFonts w:ascii="Times New Roman" w:hAnsi="Times New Roman" w:cs="Times New Roman"/>
          <w:sz w:val="24"/>
          <w:szCs w:val="24"/>
        </w:rPr>
      </w:pPr>
    </w:p>
    <w:p w14:paraId="4173784C" w14:textId="77777777" w:rsidR="008B6A52" w:rsidRPr="008B6A52" w:rsidRDefault="008B6A52" w:rsidP="008B6A52">
      <w:pPr>
        <w:spacing w:after="0" w:line="240" w:lineRule="auto"/>
        <w:ind w:right="282" w:firstLine="567"/>
        <w:jc w:val="both"/>
        <w:rPr>
          <w:rFonts w:ascii="Times New Roman" w:hAnsi="Times New Roman" w:cs="Times New Roman"/>
          <w:i/>
          <w:iCs/>
          <w:sz w:val="24"/>
          <w:szCs w:val="24"/>
        </w:rPr>
      </w:pPr>
      <w:r w:rsidRPr="008B6A52">
        <w:rPr>
          <w:rFonts w:ascii="Times New Roman" w:hAnsi="Times New Roman" w:cs="Times New Roman"/>
          <w:sz w:val="24"/>
          <w:szCs w:val="24"/>
        </w:rPr>
        <w:t>Saskaņā ar Olaines novada pašvaldības domes 2024.gada 27.decembra sēdes lēmuma “Par Olaines novada pašvaldības nekustamā īpašuma atsavināšanu elektroniskā izsolē” lemjošās daļas 1.7.punktā apstiprinātiem izsoles noteikumiem (</w:t>
      </w:r>
      <w:r w:rsidRPr="008B6A52">
        <w:rPr>
          <w:rFonts w:ascii="Times New Roman" w:hAnsi="Times New Roman" w:cs="Times New Roman"/>
          <w:i/>
          <w:iCs/>
          <w:sz w:val="24"/>
          <w:szCs w:val="24"/>
        </w:rPr>
        <w:t xml:space="preserve">7.pielikums - </w:t>
      </w:r>
      <w:r w:rsidRPr="008B6A52">
        <w:rPr>
          <w:rFonts w:ascii="Times New Roman" w:hAnsi="Times New Roman" w:cs="Times New Roman"/>
          <w:i/>
          <w:sz w:val="24"/>
          <w:szCs w:val="24"/>
        </w:rPr>
        <w:t xml:space="preserve">Nekustamā īpašuma </w:t>
      </w:r>
      <w:r w:rsidRPr="008B6A52">
        <w:rPr>
          <w:rFonts w:ascii="Times New Roman" w:hAnsi="Times New Roman" w:cs="Times New Roman"/>
          <w:sz w:val="24"/>
          <w:szCs w:val="24"/>
        </w:rPr>
        <w:t xml:space="preserve">– </w:t>
      </w:r>
      <w:r w:rsidRPr="008B6A52">
        <w:rPr>
          <w:rFonts w:ascii="Times New Roman" w:hAnsi="Times New Roman" w:cs="Times New Roman"/>
          <w:i/>
          <w:sz w:val="24"/>
          <w:szCs w:val="24"/>
        </w:rPr>
        <w:t>zemesgabala dārzkopības sabiedrībā “Jāņupe-2” Nr.37/214, Jāņupē, Olaines pagastā, Olaines novadā,  kadastra apzīmējums 80800230661, 0.0816 ha platībā (kadastra numurs 80800230661) atsavināšanas elektroniskās izsoles noteikumi)</w:t>
      </w:r>
      <w:r w:rsidRPr="008B6A52">
        <w:rPr>
          <w:rFonts w:ascii="Times New Roman" w:hAnsi="Times New Roman" w:cs="Times New Roman"/>
          <w:sz w:val="24"/>
          <w:szCs w:val="24"/>
        </w:rPr>
        <w:t>, Elektronisko izsoļu vietnē https://izsoles.ta.gov.lv no 2025.gada 11.janvāra plkst. 13:00 līdz 2025.gada 10.februārim, plkst.13:20 (izsoles noslēgums) notika atsavināšanas izsole (</w:t>
      </w:r>
      <w:r w:rsidRPr="008B6A52">
        <w:rPr>
          <w:rFonts w:ascii="Times New Roman" w:hAnsi="Times New Roman" w:cs="Times New Roman"/>
          <w:i/>
          <w:iCs/>
          <w:sz w:val="24"/>
          <w:szCs w:val="24"/>
        </w:rPr>
        <w:t>sludinājuma reģ.nr. CITI/198/2025-EIS).</w:t>
      </w:r>
    </w:p>
    <w:p w14:paraId="05DACA23" w14:textId="77777777" w:rsidR="008B6A52" w:rsidRPr="008B6A52" w:rsidRDefault="008B6A52" w:rsidP="008B6A52">
      <w:pPr>
        <w:spacing w:after="0" w:line="240" w:lineRule="auto"/>
        <w:ind w:right="282" w:firstLine="567"/>
        <w:jc w:val="both"/>
        <w:rPr>
          <w:rFonts w:ascii="Times New Roman" w:hAnsi="Times New Roman" w:cs="Times New Roman"/>
          <w:i/>
          <w:sz w:val="24"/>
          <w:szCs w:val="24"/>
        </w:rPr>
      </w:pPr>
      <w:r w:rsidRPr="008B6A52">
        <w:rPr>
          <w:rFonts w:ascii="Times New Roman" w:hAnsi="Times New Roman" w:cs="Times New Roman"/>
          <w:sz w:val="24"/>
          <w:szCs w:val="24"/>
        </w:rPr>
        <w:t>Saskaņā ar 2025.gada 11.februāra Aktu Nr. 3944547/0/2025-AKT “Akts par nekustamā īpašuma pārdošanu izsolē” (</w:t>
      </w:r>
      <w:r w:rsidRPr="008B6A52">
        <w:rPr>
          <w:rFonts w:ascii="Times New Roman" w:hAnsi="Times New Roman" w:cs="Times New Roman"/>
          <w:i/>
          <w:iCs/>
          <w:sz w:val="24"/>
          <w:szCs w:val="24"/>
        </w:rPr>
        <w:t>Akts elektroniski sagatavots elektronisko izsoļu vietnē un ir derīgs bez paraksta):</w:t>
      </w:r>
    </w:p>
    <w:p w14:paraId="358961FA" w14:textId="77777777" w:rsidR="008B6A52" w:rsidRPr="008B6A52" w:rsidRDefault="008B6A52" w:rsidP="008B6A52">
      <w:pPr>
        <w:spacing w:after="0" w:line="240" w:lineRule="auto"/>
        <w:ind w:right="282" w:firstLine="567"/>
        <w:jc w:val="both"/>
        <w:rPr>
          <w:rFonts w:ascii="Times New Roman" w:hAnsi="Times New Roman" w:cs="Times New Roman"/>
          <w:i/>
          <w:sz w:val="24"/>
          <w:szCs w:val="24"/>
        </w:rPr>
      </w:pPr>
      <w:r w:rsidRPr="008B6A52">
        <w:rPr>
          <w:rFonts w:ascii="Times New Roman" w:hAnsi="Times New Roman" w:cs="Times New Roman"/>
          <w:sz w:val="24"/>
          <w:szCs w:val="24"/>
        </w:rPr>
        <w:t>Pašvaldība autorizējusi dalībai izsolē 2 (divus) izsoles dalībniekus.</w:t>
      </w:r>
    </w:p>
    <w:p w14:paraId="728095AD" w14:textId="77777777" w:rsidR="008B6A52" w:rsidRPr="008B6A52" w:rsidRDefault="008B6A52" w:rsidP="008B6A52">
      <w:pPr>
        <w:spacing w:after="0" w:line="240" w:lineRule="auto"/>
        <w:ind w:right="282" w:firstLine="567"/>
        <w:jc w:val="both"/>
        <w:rPr>
          <w:rFonts w:ascii="Times New Roman" w:hAnsi="Times New Roman" w:cs="Times New Roman"/>
          <w:i/>
          <w:sz w:val="24"/>
          <w:szCs w:val="24"/>
        </w:rPr>
      </w:pPr>
      <w:r w:rsidRPr="008B6A52">
        <w:rPr>
          <w:rFonts w:ascii="Times New Roman" w:hAnsi="Times New Roman" w:cs="Times New Roman"/>
          <w:sz w:val="24"/>
          <w:szCs w:val="24"/>
        </w:rPr>
        <w:t xml:space="preserve">Izsolāmā objekta atsavināšanas sākumcena – EUR 5000.00 (pieci tūkstoši </w:t>
      </w:r>
      <w:r w:rsidRPr="008B6A52">
        <w:rPr>
          <w:rFonts w:ascii="Times New Roman" w:hAnsi="Times New Roman" w:cs="Times New Roman"/>
          <w:i/>
          <w:iCs/>
          <w:sz w:val="24"/>
          <w:szCs w:val="24"/>
        </w:rPr>
        <w:t>euro</w:t>
      </w:r>
      <w:r w:rsidRPr="008B6A52">
        <w:rPr>
          <w:rFonts w:ascii="Times New Roman" w:hAnsi="Times New Roman" w:cs="Times New Roman"/>
          <w:sz w:val="24"/>
          <w:szCs w:val="24"/>
        </w:rPr>
        <w:t xml:space="preserve"> 00 centi).</w:t>
      </w:r>
    </w:p>
    <w:p w14:paraId="49FAF03A" w14:textId="77777777" w:rsidR="008B6A52" w:rsidRPr="008B6A52" w:rsidRDefault="008B6A52" w:rsidP="008B6A52">
      <w:pPr>
        <w:spacing w:after="0" w:line="240" w:lineRule="auto"/>
        <w:ind w:right="282" w:firstLine="567"/>
        <w:jc w:val="both"/>
        <w:rPr>
          <w:rFonts w:ascii="Times New Roman" w:hAnsi="Times New Roman" w:cs="Times New Roman"/>
          <w:i/>
          <w:sz w:val="24"/>
          <w:szCs w:val="24"/>
        </w:rPr>
      </w:pPr>
      <w:r w:rsidRPr="008B6A52">
        <w:rPr>
          <w:rFonts w:ascii="Times New Roman" w:hAnsi="Times New Roman" w:cs="Times New Roman"/>
          <w:sz w:val="24"/>
          <w:szCs w:val="24"/>
        </w:rPr>
        <w:t>Izsolāmā objekta izsoles solis – EUR 200.00.</w:t>
      </w:r>
    </w:p>
    <w:p w14:paraId="3ADECDF1" w14:textId="77777777" w:rsidR="008B6A52" w:rsidRPr="008B6A52" w:rsidRDefault="008B6A52" w:rsidP="008B6A52">
      <w:pPr>
        <w:spacing w:after="0" w:line="240" w:lineRule="auto"/>
        <w:ind w:right="282" w:firstLine="567"/>
        <w:jc w:val="both"/>
        <w:rPr>
          <w:rFonts w:ascii="Times New Roman" w:hAnsi="Times New Roman" w:cs="Times New Roman"/>
          <w:i/>
          <w:sz w:val="24"/>
          <w:szCs w:val="24"/>
        </w:rPr>
      </w:pPr>
      <w:r w:rsidRPr="008B6A52">
        <w:rPr>
          <w:rFonts w:ascii="Times New Roman" w:hAnsi="Times New Roman" w:cs="Times New Roman"/>
          <w:sz w:val="24"/>
          <w:szCs w:val="24"/>
        </w:rPr>
        <w:t>Izsoles gaitā veikti 22 (divdesmit divi) izsoles soļi.</w:t>
      </w:r>
    </w:p>
    <w:p w14:paraId="108F6D79" w14:textId="77777777" w:rsidR="008B6A52" w:rsidRPr="008B6A52" w:rsidRDefault="008B6A52" w:rsidP="008B6A52">
      <w:pPr>
        <w:spacing w:after="0" w:line="240" w:lineRule="auto"/>
        <w:ind w:right="282" w:firstLine="567"/>
        <w:jc w:val="both"/>
        <w:rPr>
          <w:rFonts w:ascii="Times New Roman" w:hAnsi="Times New Roman" w:cs="Times New Roman"/>
          <w:i/>
          <w:sz w:val="24"/>
          <w:szCs w:val="24"/>
        </w:rPr>
      </w:pPr>
      <w:r w:rsidRPr="008B6A52">
        <w:rPr>
          <w:rFonts w:ascii="Times New Roman" w:hAnsi="Times New Roman" w:cs="Times New Roman"/>
          <w:sz w:val="24"/>
          <w:szCs w:val="24"/>
        </w:rPr>
        <w:t xml:space="preserve">Izsolē nosolītā augstākā cena – </w:t>
      </w:r>
      <w:r w:rsidRPr="008B6A52">
        <w:rPr>
          <w:rFonts w:ascii="Times New Roman" w:hAnsi="Times New Roman" w:cs="Times New Roman"/>
          <w:b/>
          <w:bCs/>
          <w:sz w:val="24"/>
          <w:szCs w:val="24"/>
        </w:rPr>
        <w:t>EUR 9 400.00</w:t>
      </w:r>
      <w:r w:rsidRPr="008B6A52">
        <w:rPr>
          <w:rFonts w:ascii="Times New Roman" w:hAnsi="Times New Roman" w:cs="Times New Roman"/>
          <w:sz w:val="24"/>
          <w:szCs w:val="24"/>
        </w:rPr>
        <w:t xml:space="preserve"> (deviņi tūkstoši četri simti </w:t>
      </w:r>
      <w:r w:rsidRPr="008B6A52">
        <w:rPr>
          <w:rFonts w:ascii="Times New Roman" w:hAnsi="Times New Roman" w:cs="Times New Roman"/>
          <w:i/>
          <w:iCs/>
          <w:sz w:val="24"/>
          <w:szCs w:val="24"/>
        </w:rPr>
        <w:t>euro</w:t>
      </w:r>
      <w:r w:rsidRPr="008B6A52">
        <w:rPr>
          <w:rFonts w:ascii="Times New Roman" w:hAnsi="Times New Roman" w:cs="Times New Roman"/>
          <w:sz w:val="24"/>
          <w:szCs w:val="24"/>
        </w:rPr>
        <w:t xml:space="preserve"> 00 centi).</w:t>
      </w:r>
    </w:p>
    <w:p w14:paraId="6967630B" w14:textId="7D3024B9" w:rsidR="008B6A52" w:rsidRPr="008B6A52" w:rsidRDefault="008B6A52" w:rsidP="008B6A52">
      <w:pPr>
        <w:spacing w:after="0" w:line="240" w:lineRule="auto"/>
        <w:ind w:right="282" w:firstLine="567"/>
        <w:jc w:val="both"/>
        <w:rPr>
          <w:rFonts w:ascii="Times New Roman" w:hAnsi="Times New Roman" w:cs="Times New Roman"/>
          <w:i/>
          <w:sz w:val="24"/>
          <w:szCs w:val="24"/>
        </w:rPr>
      </w:pPr>
      <w:r w:rsidRPr="008B6A52">
        <w:rPr>
          <w:rFonts w:ascii="Times New Roman" w:hAnsi="Times New Roman" w:cs="Times New Roman"/>
          <w:sz w:val="24"/>
          <w:szCs w:val="24"/>
        </w:rPr>
        <w:t xml:space="preserve">Izsoles dalībnieks, kurš nosolījis augstāko cenu – </w:t>
      </w:r>
      <w:r w:rsidRPr="008B6A52">
        <w:rPr>
          <w:rFonts w:ascii="Times New Roman" w:hAnsi="Times New Roman" w:cs="Times New Roman"/>
          <w:bCs/>
          <w:sz w:val="24"/>
          <w:szCs w:val="24"/>
        </w:rPr>
        <w:t>E</w:t>
      </w:r>
      <w:r w:rsidR="00E3612A">
        <w:rPr>
          <w:rFonts w:ascii="Times New Roman" w:hAnsi="Times New Roman" w:cs="Times New Roman"/>
          <w:bCs/>
          <w:sz w:val="24"/>
          <w:szCs w:val="24"/>
        </w:rPr>
        <w:t xml:space="preserve"> P,</w:t>
      </w:r>
      <w:r w:rsidRPr="008B6A52">
        <w:rPr>
          <w:rFonts w:ascii="Times New Roman" w:hAnsi="Times New Roman" w:cs="Times New Roman"/>
          <w:bCs/>
          <w:sz w:val="24"/>
          <w:szCs w:val="24"/>
        </w:rPr>
        <w:t xml:space="preserve"> </w:t>
      </w:r>
      <w:r w:rsidRPr="008B6A52">
        <w:rPr>
          <w:rFonts w:ascii="Times New Roman" w:hAnsi="Times New Roman" w:cs="Times New Roman"/>
          <w:sz w:val="24"/>
          <w:szCs w:val="24"/>
        </w:rPr>
        <w:t>personas</w:t>
      </w:r>
      <w:r w:rsidR="00E3612A">
        <w:rPr>
          <w:rFonts w:ascii="Times New Roman" w:hAnsi="Times New Roman" w:cs="Times New Roman"/>
          <w:sz w:val="24"/>
          <w:szCs w:val="24"/>
        </w:rPr>
        <w:t xml:space="preserve"> </w:t>
      </w:r>
      <w:r w:rsidRPr="008B6A52">
        <w:rPr>
          <w:rFonts w:ascii="Times New Roman" w:hAnsi="Times New Roman" w:cs="Times New Roman"/>
          <w:sz w:val="24"/>
          <w:szCs w:val="24"/>
        </w:rPr>
        <w:t>kods</w:t>
      </w:r>
      <w:r w:rsidR="00E3612A">
        <w:rPr>
          <w:rFonts w:ascii="Times New Roman" w:hAnsi="Times New Roman" w:cs="Times New Roman"/>
          <w:sz w:val="24"/>
          <w:szCs w:val="24"/>
        </w:rPr>
        <w:t>_</w:t>
      </w:r>
      <w:r w:rsidRPr="008B6A52">
        <w:rPr>
          <w:rFonts w:ascii="Times New Roman" w:hAnsi="Times New Roman" w:cs="Times New Roman"/>
          <w:sz w:val="24"/>
          <w:szCs w:val="24"/>
        </w:rPr>
        <w:t>, deklarētā dzīvesvieta</w:t>
      </w:r>
      <w:r w:rsidR="00E3612A">
        <w:rPr>
          <w:rFonts w:ascii="Times New Roman" w:hAnsi="Times New Roman" w:cs="Times New Roman"/>
          <w:sz w:val="24"/>
          <w:szCs w:val="24"/>
        </w:rPr>
        <w:t>_</w:t>
      </w:r>
      <w:r w:rsidRPr="008B6A52">
        <w:rPr>
          <w:rFonts w:ascii="Times New Roman" w:hAnsi="Times New Roman" w:cs="Times New Roman"/>
          <w:sz w:val="24"/>
          <w:szCs w:val="24"/>
        </w:rPr>
        <w:t>.</w:t>
      </w:r>
    </w:p>
    <w:p w14:paraId="3E4F7DA7" w14:textId="77777777" w:rsidR="008B6A52" w:rsidRPr="008B6A52" w:rsidRDefault="008B6A52" w:rsidP="008B6A52">
      <w:pPr>
        <w:spacing w:after="0" w:line="240" w:lineRule="auto"/>
        <w:ind w:right="282" w:firstLine="567"/>
        <w:jc w:val="both"/>
        <w:rPr>
          <w:rFonts w:ascii="Times New Roman" w:hAnsi="Times New Roman" w:cs="Times New Roman"/>
          <w:i/>
          <w:sz w:val="24"/>
          <w:szCs w:val="24"/>
        </w:rPr>
      </w:pPr>
      <w:r w:rsidRPr="008B6A52">
        <w:rPr>
          <w:rFonts w:ascii="Times New Roman" w:hAnsi="Times New Roman" w:cs="Times New Roman"/>
          <w:sz w:val="24"/>
          <w:szCs w:val="24"/>
        </w:rPr>
        <w:t xml:space="preserve">Samaksas (pirkuma) summā tiek ieskaitīta samaksātā drošības nauda EUR 500.00. </w:t>
      </w:r>
    </w:p>
    <w:p w14:paraId="0A9455A6" w14:textId="0392A5DF" w:rsidR="008B6A52" w:rsidRPr="008B6A52" w:rsidRDefault="001032F3" w:rsidP="008B6A52">
      <w:pPr>
        <w:spacing w:after="0" w:line="240" w:lineRule="auto"/>
        <w:ind w:right="282" w:firstLine="567"/>
        <w:jc w:val="both"/>
        <w:rPr>
          <w:rFonts w:ascii="Times New Roman" w:hAnsi="Times New Roman" w:cs="Times New Roman"/>
          <w:i/>
          <w:sz w:val="24"/>
          <w:szCs w:val="24"/>
        </w:rPr>
      </w:pPr>
      <w:r w:rsidRPr="008B6A52">
        <w:rPr>
          <w:rFonts w:ascii="Times New Roman" w:hAnsi="Times New Roman" w:cs="Times New Roman"/>
          <w:bCs/>
          <w:sz w:val="24"/>
          <w:szCs w:val="24"/>
        </w:rPr>
        <w:t>E</w:t>
      </w:r>
      <w:r>
        <w:rPr>
          <w:rFonts w:ascii="Times New Roman" w:hAnsi="Times New Roman" w:cs="Times New Roman"/>
          <w:bCs/>
          <w:sz w:val="24"/>
          <w:szCs w:val="24"/>
        </w:rPr>
        <w:t xml:space="preserve"> P</w:t>
      </w:r>
      <w:r w:rsidRPr="008B6A52">
        <w:rPr>
          <w:rFonts w:ascii="Times New Roman" w:hAnsi="Times New Roman" w:cs="Times New Roman"/>
          <w:sz w:val="24"/>
          <w:szCs w:val="24"/>
        </w:rPr>
        <w:t xml:space="preserve"> </w:t>
      </w:r>
      <w:r w:rsidR="008B6A52" w:rsidRPr="008B6A52">
        <w:rPr>
          <w:rFonts w:ascii="Times New Roman" w:hAnsi="Times New Roman" w:cs="Times New Roman"/>
          <w:sz w:val="24"/>
          <w:szCs w:val="24"/>
        </w:rPr>
        <w:t xml:space="preserve">līdz 2025.gada 10.martam (ieskaitot) jāpārskaita izsoles komisijas norādītajā kontā EUR 8 900.00 (astoņi tūkstoši deviņi simti </w:t>
      </w:r>
      <w:r w:rsidR="008B6A52" w:rsidRPr="008B6A52">
        <w:rPr>
          <w:rFonts w:ascii="Times New Roman" w:hAnsi="Times New Roman" w:cs="Times New Roman"/>
          <w:i/>
          <w:sz w:val="24"/>
          <w:szCs w:val="24"/>
        </w:rPr>
        <w:t>euro</w:t>
      </w:r>
      <w:r w:rsidR="008B6A52" w:rsidRPr="008B6A52">
        <w:rPr>
          <w:rFonts w:ascii="Times New Roman" w:hAnsi="Times New Roman" w:cs="Times New Roman"/>
          <w:sz w:val="24"/>
          <w:szCs w:val="24"/>
        </w:rPr>
        <w:t xml:space="preserve"> 00 centi).</w:t>
      </w:r>
    </w:p>
    <w:p w14:paraId="77A67CF2" w14:textId="77777777" w:rsidR="008B6A52" w:rsidRPr="008B6A52" w:rsidRDefault="008B6A52" w:rsidP="008B6A52">
      <w:pPr>
        <w:spacing w:after="0" w:line="240" w:lineRule="auto"/>
        <w:ind w:right="282" w:firstLine="567"/>
        <w:jc w:val="both"/>
        <w:rPr>
          <w:rFonts w:ascii="Times New Roman" w:hAnsi="Times New Roman" w:cs="Times New Roman"/>
          <w:i/>
          <w:sz w:val="24"/>
          <w:szCs w:val="24"/>
        </w:rPr>
      </w:pPr>
    </w:p>
    <w:p w14:paraId="4914403B" w14:textId="77777777" w:rsidR="008B6A52" w:rsidRPr="008B6A52" w:rsidRDefault="008B6A52" w:rsidP="008B6A52">
      <w:pPr>
        <w:spacing w:after="0" w:line="240" w:lineRule="auto"/>
        <w:ind w:right="282" w:firstLine="567"/>
        <w:jc w:val="both"/>
        <w:rPr>
          <w:rFonts w:ascii="Times New Roman" w:hAnsi="Times New Roman" w:cs="Times New Roman"/>
          <w:i/>
          <w:sz w:val="24"/>
          <w:szCs w:val="24"/>
        </w:rPr>
      </w:pPr>
      <w:r w:rsidRPr="008B6A52">
        <w:rPr>
          <w:rFonts w:ascii="Times New Roman" w:hAnsi="Times New Roman" w:cs="Times New Roman"/>
          <w:sz w:val="24"/>
          <w:szCs w:val="24"/>
        </w:rPr>
        <w:t xml:space="preserve">Ievērojot iepriekš minēto, 2025.gada 11.februāra Aktu Nr. 3944547/0/2025-AKT “Akts par nekustamā īpašuma pārdošanu izsolē”, Finanšu komitejas 2025.gada 19.februāra sēdes protokolu Nr.3 un, pamatojoties uz Pašvaldību likuma 10.panta pirmās daļas 16. un 21.punktu, </w:t>
      </w:r>
      <w:r w:rsidRPr="008B6A52">
        <w:rPr>
          <w:rFonts w:ascii="Times New Roman" w:hAnsi="Times New Roman" w:cs="Times New Roman"/>
          <w:bCs/>
          <w:sz w:val="24"/>
          <w:szCs w:val="24"/>
        </w:rPr>
        <w:t>Publiskas personas mantas atsavināšanas likuma 3.panta pirmās daļas 2.punktu, 10.panta pirmo daļu, 15.panta pirmo daļu, 17.panta pirmo daļu, 19.panta pirmo daļu, 34.pantu, 44.panta pirmo daļu un 47.pantu,</w:t>
      </w:r>
      <w:r w:rsidRPr="008B6A52">
        <w:rPr>
          <w:rFonts w:ascii="Times New Roman" w:hAnsi="Times New Roman" w:cs="Times New Roman"/>
          <w:sz w:val="24"/>
          <w:szCs w:val="24"/>
        </w:rPr>
        <w:t xml:space="preserve"> </w:t>
      </w:r>
      <w:r w:rsidRPr="008B6A52">
        <w:rPr>
          <w:rFonts w:ascii="Times New Roman" w:hAnsi="Times New Roman" w:cs="Times New Roman"/>
          <w:bCs/>
          <w:sz w:val="24"/>
          <w:szCs w:val="24"/>
        </w:rPr>
        <w:t xml:space="preserve">Administratīvā procesa likuma 70.panta pirmo daļu, </w:t>
      </w:r>
      <w:r w:rsidRPr="008B6A52">
        <w:rPr>
          <w:rFonts w:ascii="Times New Roman" w:hAnsi="Times New Roman" w:cs="Times New Roman"/>
          <w:b/>
          <w:bCs/>
          <w:sz w:val="24"/>
          <w:szCs w:val="24"/>
        </w:rPr>
        <w:t>dome nolemj:</w:t>
      </w:r>
    </w:p>
    <w:p w14:paraId="28F0FC10" w14:textId="77777777" w:rsidR="008B6A52" w:rsidRPr="008B6A52" w:rsidRDefault="008B6A52" w:rsidP="008B6A52">
      <w:pPr>
        <w:spacing w:after="0" w:line="240" w:lineRule="auto"/>
        <w:ind w:right="282"/>
        <w:jc w:val="both"/>
        <w:rPr>
          <w:rFonts w:ascii="Times New Roman" w:hAnsi="Times New Roman" w:cs="Times New Roman"/>
          <w:sz w:val="24"/>
          <w:szCs w:val="24"/>
        </w:rPr>
      </w:pPr>
    </w:p>
    <w:p w14:paraId="6C14093D" w14:textId="77777777" w:rsidR="008B6A52" w:rsidRDefault="008B6A52" w:rsidP="008B6A52">
      <w:pPr>
        <w:spacing w:after="0" w:line="240" w:lineRule="auto"/>
        <w:ind w:right="282"/>
        <w:jc w:val="both"/>
        <w:rPr>
          <w:rFonts w:ascii="Times New Roman" w:hAnsi="Times New Roman" w:cs="Times New Roman"/>
          <w:sz w:val="24"/>
          <w:szCs w:val="24"/>
        </w:rPr>
      </w:pPr>
      <w:r>
        <w:rPr>
          <w:rFonts w:ascii="Times New Roman" w:hAnsi="Times New Roman" w:cs="Times New Roman"/>
          <w:bCs/>
          <w:sz w:val="24"/>
          <w:szCs w:val="24"/>
        </w:rPr>
        <w:t xml:space="preserve">1. </w:t>
      </w:r>
      <w:r w:rsidRPr="008B6A52">
        <w:rPr>
          <w:rFonts w:ascii="Times New Roman" w:hAnsi="Times New Roman" w:cs="Times New Roman"/>
          <w:bCs/>
          <w:sz w:val="24"/>
          <w:szCs w:val="24"/>
        </w:rPr>
        <w:t xml:space="preserve">Apstiprināt nekustamā īpašuma </w:t>
      </w:r>
      <w:r w:rsidRPr="008B6A52">
        <w:rPr>
          <w:rFonts w:ascii="Times New Roman" w:hAnsi="Times New Roman" w:cs="Times New Roman"/>
          <w:sz w:val="24"/>
          <w:szCs w:val="24"/>
        </w:rPr>
        <w:t xml:space="preserve">– </w:t>
      </w:r>
      <w:r w:rsidRPr="008B6A52">
        <w:rPr>
          <w:rFonts w:ascii="Times New Roman" w:hAnsi="Times New Roman" w:cs="Times New Roman"/>
          <w:bCs/>
          <w:sz w:val="24"/>
          <w:szCs w:val="24"/>
        </w:rPr>
        <w:t xml:space="preserve">zemesgabala </w:t>
      </w:r>
      <w:r w:rsidRPr="008B6A52">
        <w:rPr>
          <w:rFonts w:ascii="Times New Roman" w:hAnsi="Times New Roman" w:cs="Times New Roman"/>
          <w:iCs/>
          <w:sz w:val="24"/>
          <w:szCs w:val="24"/>
        </w:rPr>
        <w:t>dārzkopības sabiedrībā</w:t>
      </w:r>
      <w:r w:rsidRPr="008B6A52">
        <w:rPr>
          <w:rFonts w:ascii="Times New Roman" w:hAnsi="Times New Roman" w:cs="Times New Roman"/>
          <w:i/>
          <w:sz w:val="24"/>
          <w:szCs w:val="24"/>
        </w:rPr>
        <w:t xml:space="preserve"> </w:t>
      </w:r>
      <w:r w:rsidRPr="008B6A52">
        <w:rPr>
          <w:rFonts w:ascii="Times New Roman" w:hAnsi="Times New Roman" w:cs="Times New Roman"/>
          <w:iCs/>
          <w:sz w:val="24"/>
          <w:szCs w:val="24"/>
        </w:rPr>
        <w:t>“Jāņupe-2” Nr.37/214, Jāņupē, Olaines pagastā, Olaines novadā, kadastra apzīmējums 80800230661, 0.0816 ha platībā (kadastra numurs 80800230661)</w:t>
      </w:r>
      <w:r w:rsidRPr="008B6A52">
        <w:rPr>
          <w:rFonts w:ascii="Times New Roman" w:hAnsi="Times New Roman" w:cs="Times New Roman"/>
          <w:i/>
          <w:sz w:val="24"/>
          <w:szCs w:val="24"/>
        </w:rPr>
        <w:t xml:space="preserve"> </w:t>
      </w:r>
      <w:r w:rsidRPr="008B6A52">
        <w:rPr>
          <w:rFonts w:ascii="Times New Roman" w:hAnsi="Times New Roman" w:cs="Times New Roman"/>
          <w:bCs/>
          <w:sz w:val="24"/>
          <w:szCs w:val="24"/>
        </w:rPr>
        <w:t xml:space="preserve">atsavināšanas izsoles aktu ar pārdošanas cenu </w:t>
      </w:r>
      <w:r w:rsidRPr="008B6A52">
        <w:rPr>
          <w:rFonts w:ascii="Times New Roman" w:hAnsi="Times New Roman" w:cs="Times New Roman"/>
          <w:b/>
          <w:bCs/>
          <w:sz w:val="24"/>
          <w:szCs w:val="24"/>
        </w:rPr>
        <w:t>EUR 9 400.00</w:t>
      </w:r>
      <w:r w:rsidRPr="008B6A52">
        <w:rPr>
          <w:rFonts w:ascii="Times New Roman" w:hAnsi="Times New Roman" w:cs="Times New Roman"/>
          <w:sz w:val="24"/>
          <w:szCs w:val="24"/>
        </w:rPr>
        <w:t xml:space="preserve"> (deviņi tūkstoši četri simti </w:t>
      </w:r>
      <w:r w:rsidRPr="008B6A52">
        <w:rPr>
          <w:rFonts w:ascii="Times New Roman" w:hAnsi="Times New Roman" w:cs="Times New Roman"/>
          <w:i/>
          <w:iCs/>
          <w:sz w:val="24"/>
          <w:szCs w:val="24"/>
        </w:rPr>
        <w:t>euro</w:t>
      </w:r>
      <w:r w:rsidRPr="008B6A52">
        <w:rPr>
          <w:rFonts w:ascii="Times New Roman" w:hAnsi="Times New Roman" w:cs="Times New Roman"/>
          <w:sz w:val="24"/>
          <w:szCs w:val="24"/>
        </w:rPr>
        <w:t xml:space="preserve"> 00 centi).</w:t>
      </w:r>
      <w:r w:rsidRPr="008B6A52">
        <w:rPr>
          <w:rFonts w:ascii="Times New Roman" w:hAnsi="Times New Roman" w:cs="Times New Roman"/>
          <w:bCs/>
          <w:sz w:val="24"/>
          <w:szCs w:val="24"/>
        </w:rPr>
        <w:t xml:space="preserve"> Pielikumā </w:t>
      </w:r>
      <w:r w:rsidRPr="008B6A52">
        <w:rPr>
          <w:rFonts w:ascii="Times New Roman" w:hAnsi="Times New Roman" w:cs="Times New Roman"/>
          <w:sz w:val="24"/>
          <w:szCs w:val="24"/>
        </w:rPr>
        <w:t>2025.gada 11.februāra Akts Nr. 3944547/0/2025-AKT “Akts par nekustamā īpašuma pārdošanu izsolē”.</w:t>
      </w:r>
    </w:p>
    <w:p w14:paraId="6BBF382A" w14:textId="5E5610AC" w:rsidR="008B6A52" w:rsidRDefault="008B6A52" w:rsidP="008B6A52">
      <w:pPr>
        <w:spacing w:after="0" w:line="240" w:lineRule="auto"/>
        <w:ind w:right="282"/>
        <w:jc w:val="both"/>
        <w:rPr>
          <w:rFonts w:ascii="Times New Roman" w:hAnsi="Times New Roman" w:cs="Times New Roman"/>
          <w:sz w:val="24"/>
          <w:szCs w:val="24"/>
        </w:rPr>
      </w:pPr>
      <w:r>
        <w:rPr>
          <w:rFonts w:ascii="Times New Roman" w:hAnsi="Times New Roman" w:cs="Times New Roman"/>
          <w:sz w:val="24"/>
          <w:szCs w:val="24"/>
        </w:rPr>
        <w:t xml:space="preserve">2. </w:t>
      </w:r>
      <w:r w:rsidRPr="008B6A52">
        <w:rPr>
          <w:rFonts w:ascii="Times New Roman" w:hAnsi="Times New Roman" w:cs="Times New Roman"/>
          <w:bCs/>
          <w:sz w:val="24"/>
          <w:szCs w:val="24"/>
        </w:rPr>
        <w:t xml:space="preserve">Noteikt </w:t>
      </w:r>
      <w:r w:rsidR="001032F3" w:rsidRPr="008B6A52">
        <w:rPr>
          <w:rFonts w:ascii="Times New Roman" w:hAnsi="Times New Roman" w:cs="Times New Roman"/>
          <w:bCs/>
          <w:sz w:val="24"/>
          <w:szCs w:val="24"/>
        </w:rPr>
        <w:t>E</w:t>
      </w:r>
      <w:r w:rsidR="001032F3">
        <w:rPr>
          <w:rFonts w:ascii="Times New Roman" w:hAnsi="Times New Roman" w:cs="Times New Roman"/>
          <w:bCs/>
          <w:sz w:val="24"/>
          <w:szCs w:val="24"/>
        </w:rPr>
        <w:t xml:space="preserve"> P</w:t>
      </w:r>
      <w:r w:rsidRPr="008B6A52">
        <w:rPr>
          <w:rFonts w:ascii="Times New Roman" w:hAnsi="Times New Roman" w:cs="Times New Roman"/>
          <w:b/>
          <w:sz w:val="24"/>
          <w:szCs w:val="24"/>
        </w:rPr>
        <w:t>,</w:t>
      </w:r>
      <w:r w:rsidRPr="008B6A52">
        <w:rPr>
          <w:rFonts w:ascii="Times New Roman" w:hAnsi="Times New Roman" w:cs="Times New Roman"/>
          <w:sz w:val="24"/>
          <w:szCs w:val="24"/>
        </w:rPr>
        <w:t xml:space="preserve"> personas kods</w:t>
      </w:r>
      <w:r w:rsidR="001032F3">
        <w:rPr>
          <w:rFonts w:ascii="Times New Roman" w:hAnsi="Times New Roman" w:cs="Times New Roman"/>
          <w:sz w:val="24"/>
          <w:szCs w:val="24"/>
        </w:rPr>
        <w:t>_</w:t>
      </w:r>
      <w:r w:rsidRPr="008B6A52">
        <w:rPr>
          <w:rFonts w:ascii="Times New Roman" w:hAnsi="Times New Roman" w:cs="Times New Roman"/>
          <w:bCs/>
          <w:sz w:val="24"/>
          <w:szCs w:val="24"/>
        </w:rPr>
        <w:t xml:space="preserve">, pienākumu ne vēlāk kā līdz 2025.gada 10.martam (ieskaitot) samaksāt </w:t>
      </w:r>
      <w:r w:rsidRPr="008B6A52">
        <w:rPr>
          <w:rFonts w:ascii="Times New Roman" w:hAnsi="Times New Roman" w:cs="Times New Roman"/>
          <w:sz w:val="24"/>
          <w:szCs w:val="24"/>
        </w:rPr>
        <w:t xml:space="preserve">EUR 8 900.00 (astoņi tūkstoši deviņi simti </w:t>
      </w:r>
      <w:r w:rsidRPr="008B6A52">
        <w:rPr>
          <w:rFonts w:ascii="Times New Roman" w:hAnsi="Times New Roman" w:cs="Times New Roman"/>
          <w:i/>
          <w:sz w:val="24"/>
          <w:szCs w:val="24"/>
        </w:rPr>
        <w:t>euro</w:t>
      </w:r>
      <w:r w:rsidRPr="008B6A52">
        <w:rPr>
          <w:rFonts w:ascii="Times New Roman" w:hAnsi="Times New Roman" w:cs="Times New Roman"/>
          <w:sz w:val="24"/>
          <w:szCs w:val="24"/>
        </w:rPr>
        <w:t xml:space="preserve"> 00 centi) </w:t>
      </w:r>
      <w:r w:rsidRPr="008B6A52">
        <w:rPr>
          <w:rFonts w:ascii="Times New Roman" w:hAnsi="Times New Roman" w:cs="Times New Roman"/>
          <w:bCs/>
          <w:sz w:val="24"/>
          <w:szCs w:val="24"/>
        </w:rPr>
        <w:t>izsoles komisijas norādītajā Olaines novada pašvaldības  norēķinu kontā kredītiestādē (</w:t>
      </w:r>
      <w:r w:rsidRPr="008B6A52">
        <w:rPr>
          <w:rFonts w:ascii="Times New Roman" w:hAnsi="Times New Roman" w:cs="Times New Roman"/>
          <w:bCs/>
          <w:i/>
          <w:iCs/>
          <w:sz w:val="24"/>
          <w:szCs w:val="24"/>
        </w:rPr>
        <w:t>rekvizīti: Olaines novada pašvaldība, reģ. Nr.90000024332,</w:t>
      </w:r>
      <w:r>
        <w:rPr>
          <w:rFonts w:ascii="Times New Roman" w:hAnsi="Times New Roman" w:cs="Times New Roman"/>
          <w:bCs/>
          <w:i/>
          <w:iCs/>
          <w:sz w:val="24"/>
          <w:szCs w:val="24"/>
        </w:rPr>
        <w:t xml:space="preserve"> </w:t>
      </w:r>
      <w:r w:rsidRPr="008B6A52">
        <w:rPr>
          <w:rFonts w:ascii="Times New Roman" w:hAnsi="Times New Roman" w:cs="Times New Roman"/>
          <w:bCs/>
          <w:i/>
          <w:iCs/>
          <w:sz w:val="24"/>
          <w:szCs w:val="24"/>
        </w:rPr>
        <w:t xml:space="preserve">AS „Swedbank”, konts LV82HABA0551020841125, mērķis: par zemesgabala </w:t>
      </w:r>
      <w:r w:rsidRPr="008B6A52">
        <w:rPr>
          <w:rFonts w:ascii="Times New Roman" w:hAnsi="Times New Roman" w:cs="Times New Roman"/>
          <w:sz w:val="24"/>
          <w:szCs w:val="24"/>
        </w:rPr>
        <w:t>“</w:t>
      </w:r>
      <w:r w:rsidRPr="008B6A52">
        <w:rPr>
          <w:rFonts w:ascii="Times New Roman" w:hAnsi="Times New Roman" w:cs="Times New Roman"/>
          <w:bCs/>
          <w:i/>
          <w:iCs/>
          <w:sz w:val="24"/>
          <w:szCs w:val="24"/>
        </w:rPr>
        <w:t>Jāņupe-2” Nr.37/214 (Jāņupē) atsavināšanu</w:t>
      </w:r>
      <w:r w:rsidRPr="008B6A52">
        <w:rPr>
          <w:rFonts w:ascii="Times New Roman" w:hAnsi="Times New Roman" w:cs="Times New Roman"/>
          <w:bCs/>
          <w:sz w:val="24"/>
          <w:szCs w:val="24"/>
        </w:rPr>
        <w:t xml:space="preserve">). </w:t>
      </w:r>
    </w:p>
    <w:p w14:paraId="29F2E02E" w14:textId="37192B30" w:rsidR="008B6A52" w:rsidRDefault="008B6A52" w:rsidP="008B6A52">
      <w:pPr>
        <w:spacing w:after="0" w:line="240" w:lineRule="auto"/>
        <w:ind w:right="282"/>
        <w:jc w:val="both"/>
        <w:rPr>
          <w:rFonts w:ascii="Times New Roman" w:hAnsi="Times New Roman" w:cs="Times New Roman"/>
          <w:sz w:val="24"/>
          <w:szCs w:val="24"/>
        </w:rPr>
      </w:pPr>
      <w:r>
        <w:rPr>
          <w:rFonts w:ascii="Times New Roman" w:hAnsi="Times New Roman" w:cs="Times New Roman"/>
          <w:sz w:val="24"/>
          <w:szCs w:val="24"/>
        </w:rPr>
        <w:t xml:space="preserve">3. </w:t>
      </w:r>
      <w:r w:rsidRPr="008B6A52">
        <w:rPr>
          <w:rFonts w:ascii="Times New Roman" w:hAnsi="Times New Roman" w:cs="Times New Roman"/>
          <w:bCs/>
          <w:sz w:val="24"/>
          <w:szCs w:val="24"/>
        </w:rPr>
        <w:t xml:space="preserve">Uzdot Īpašuma un juridiskajai nodaļai pēc lēmuma 2.punkta izpildes sagatavot nekustamā īpašuma </w:t>
      </w:r>
      <w:r w:rsidRPr="008B6A52">
        <w:rPr>
          <w:rFonts w:ascii="Times New Roman" w:hAnsi="Times New Roman" w:cs="Times New Roman"/>
          <w:sz w:val="24"/>
          <w:szCs w:val="24"/>
        </w:rPr>
        <w:t>–</w:t>
      </w:r>
      <w:r w:rsidRPr="008B6A52">
        <w:rPr>
          <w:rFonts w:ascii="Times New Roman" w:hAnsi="Times New Roman" w:cs="Times New Roman"/>
          <w:iCs/>
          <w:sz w:val="24"/>
          <w:szCs w:val="24"/>
        </w:rPr>
        <w:t xml:space="preserve"> zemesgabala dārzkopības sabiedrībā “Jāņupe-2” Nr.37/214, Jāņupē, Olaines pagastā, Olaines novadā,  kadastra apzīmējums 80800230661, 0.0816 ha platībā (kadastra numurs 80800230661)</w:t>
      </w:r>
      <w:r w:rsidRPr="008B6A52">
        <w:rPr>
          <w:rFonts w:ascii="Times New Roman" w:hAnsi="Times New Roman" w:cs="Times New Roman"/>
          <w:i/>
          <w:sz w:val="24"/>
          <w:szCs w:val="24"/>
        </w:rPr>
        <w:t xml:space="preserve"> </w:t>
      </w:r>
      <w:r w:rsidRPr="008B6A52">
        <w:rPr>
          <w:rFonts w:ascii="Times New Roman" w:hAnsi="Times New Roman" w:cs="Times New Roman"/>
          <w:bCs/>
          <w:sz w:val="24"/>
          <w:szCs w:val="24"/>
        </w:rPr>
        <w:t xml:space="preserve">pirkuma līgumu, nodošanas aktu un nostiprinājuma lūgumu Rīgas rajona tiesas Zemesgrāmatu nodaļai.  </w:t>
      </w:r>
    </w:p>
    <w:p w14:paraId="54C78506" w14:textId="615152F1" w:rsidR="008B6A52" w:rsidRDefault="008B6A52" w:rsidP="008B6A52">
      <w:pPr>
        <w:spacing w:after="0" w:line="240" w:lineRule="auto"/>
        <w:ind w:right="282"/>
        <w:jc w:val="both"/>
        <w:rPr>
          <w:rFonts w:ascii="Times New Roman" w:hAnsi="Times New Roman" w:cs="Times New Roman"/>
          <w:sz w:val="24"/>
          <w:szCs w:val="24"/>
        </w:rPr>
      </w:pPr>
      <w:r>
        <w:rPr>
          <w:rFonts w:ascii="Times New Roman" w:hAnsi="Times New Roman" w:cs="Times New Roman"/>
          <w:sz w:val="24"/>
          <w:szCs w:val="24"/>
        </w:rPr>
        <w:lastRenderedPageBreak/>
        <w:t xml:space="preserve">4. </w:t>
      </w:r>
      <w:r w:rsidRPr="008B6A52">
        <w:rPr>
          <w:rFonts w:ascii="Times New Roman" w:hAnsi="Times New Roman" w:cs="Times New Roman"/>
          <w:bCs/>
          <w:sz w:val="24"/>
          <w:szCs w:val="24"/>
        </w:rPr>
        <w:t xml:space="preserve">Pilnvarot domes priekšsēdētāju vai priekšsēdētāja pirmo vietnieci parakstīt pirkuma līgumu, nodošanas aktu ar </w:t>
      </w:r>
      <w:r w:rsidR="001032F3" w:rsidRPr="008B6A52">
        <w:rPr>
          <w:rFonts w:ascii="Times New Roman" w:hAnsi="Times New Roman" w:cs="Times New Roman"/>
          <w:bCs/>
          <w:sz w:val="24"/>
          <w:szCs w:val="24"/>
        </w:rPr>
        <w:t>E</w:t>
      </w:r>
      <w:r w:rsidR="001032F3">
        <w:rPr>
          <w:rFonts w:ascii="Times New Roman" w:hAnsi="Times New Roman" w:cs="Times New Roman"/>
          <w:bCs/>
          <w:sz w:val="24"/>
          <w:szCs w:val="24"/>
        </w:rPr>
        <w:t xml:space="preserve"> P</w:t>
      </w:r>
      <w:r w:rsidR="001032F3" w:rsidRPr="008B6A52">
        <w:rPr>
          <w:rFonts w:ascii="Times New Roman" w:hAnsi="Times New Roman" w:cs="Times New Roman"/>
          <w:bCs/>
          <w:sz w:val="24"/>
          <w:szCs w:val="24"/>
        </w:rPr>
        <w:t xml:space="preserve"> </w:t>
      </w:r>
      <w:r w:rsidRPr="008B6A52">
        <w:rPr>
          <w:rFonts w:ascii="Times New Roman" w:hAnsi="Times New Roman" w:cs="Times New Roman"/>
          <w:bCs/>
          <w:sz w:val="24"/>
          <w:szCs w:val="24"/>
        </w:rPr>
        <w:t xml:space="preserve">par nekustamā īpašuma – zemesgabala </w:t>
      </w:r>
      <w:r w:rsidRPr="008B6A52">
        <w:rPr>
          <w:rFonts w:ascii="Times New Roman" w:hAnsi="Times New Roman" w:cs="Times New Roman"/>
          <w:iCs/>
          <w:sz w:val="24"/>
          <w:szCs w:val="24"/>
        </w:rPr>
        <w:t>dārzkopības sabiedrībā “Jāņupe-2” Nr.37/214, Jāņupē, Olaines pagastā, Olaines novadā,  kadastra apzīmējums 80800230661, 0.0816 ha platībā (kadastra numurs 80800230661)</w:t>
      </w:r>
      <w:r w:rsidRPr="008B6A52">
        <w:rPr>
          <w:rFonts w:ascii="Times New Roman" w:hAnsi="Times New Roman" w:cs="Times New Roman"/>
          <w:i/>
          <w:sz w:val="24"/>
          <w:szCs w:val="24"/>
        </w:rPr>
        <w:t xml:space="preserve"> </w:t>
      </w:r>
      <w:r w:rsidRPr="008B6A52">
        <w:rPr>
          <w:rFonts w:ascii="Times New Roman" w:hAnsi="Times New Roman" w:cs="Times New Roman"/>
          <w:bCs/>
          <w:sz w:val="24"/>
          <w:szCs w:val="24"/>
        </w:rPr>
        <w:t xml:space="preserve">atsavināšanu un nostiprinājuma lūgumu Rīgas rajona tiesas Zemesgrāmatu nodaļai.  </w:t>
      </w:r>
    </w:p>
    <w:p w14:paraId="38738494" w14:textId="0B5610CE" w:rsidR="008B6A52" w:rsidRDefault="008B6A52" w:rsidP="008B6A52">
      <w:pPr>
        <w:spacing w:after="0" w:line="240" w:lineRule="auto"/>
        <w:ind w:right="282"/>
        <w:jc w:val="both"/>
        <w:rPr>
          <w:rFonts w:ascii="Times New Roman" w:hAnsi="Times New Roman" w:cs="Times New Roman"/>
          <w:sz w:val="24"/>
          <w:szCs w:val="24"/>
        </w:rPr>
      </w:pPr>
      <w:r>
        <w:rPr>
          <w:rFonts w:ascii="Times New Roman" w:hAnsi="Times New Roman" w:cs="Times New Roman"/>
          <w:sz w:val="24"/>
          <w:szCs w:val="24"/>
        </w:rPr>
        <w:t xml:space="preserve">5. </w:t>
      </w:r>
      <w:r w:rsidRPr="008B6A52">
        <w:rPr>
          <w:rFonts w:ascii="Times New Roman" w:hAnsi="Times New Roman" w:cs="Times New Roman"/>
          <w:bCs/>
          <w:sz w:val="24"/>
          <w:szCs w:val="24"/>
        </w:rPr>
        <w:t xml:space="preserve">Noteikt, ja līdz 2025.gada 10.martam (ieskaitot) </w:t>
      </w:r>
      <w:r w:rsidR="001032F3" w:rsidRPr="008B6A52">
        <w:rPr>
          <w:rFonts w:ascii="Times New Roman" w:hAnsi="Times New Roman" w:cs="Times New Roman"/>
          <w:bCs/>
          <w:sz w:val="24"/>
          <w:szCs w:val="24"/>
        </w:rPr>
        <w:t>E</w:t>
      </w:r>
      <w:r w:rsidR="001032F3">
        <w:rPr>
          <w:rFonts w:ascii="Times New Roman" w:hAnsi="Times New Roman" w:cs="Times New Roman"/>
          <w:bCs/>
          <w:sz w:val="24"/>
          <w:szCs w:val="24"/>
        </w:rPr>
        <w:t xml:space="preserve"> P</w:t>
      </w:r>
      <w:r w:rsidR="001032F3" w:rsidRPr="008B6A52">
        <w:rPr>
          <w:rFonts w:ascii="Times New Roman" w:hAnsi="Times New Roman" w:cs="Times New Roman"/>
          <w:bCs/>
          <w:sz w:val="24"/>
          <w:szCs w:val="24"/>
        </w:rPr>
        <w:t xml:space="preserve"> </w:t>
      </w:r>
      <w:r w:rsidRPr="008B6A52">
        <w:rPr>
          <w:rFonts w:ascii="Times New Roman" w:hAnsi="Times New Roman" w:cs="Times New Roman"/>
          <w:bCs/>
          <w:sz w:val="24"/>
          <w:szCs w:val="24"/>
        </w:rPr>
        <w:t>nav samaksājis Olaines novada pašvaldības norēķinu kontā kredītiestādē lēmuma 2.punktā noteikto maksājumu pilnā apmērā un nav noslēdzis lēmuma 4.punktā noteikto pirkuma līgumu, šis lēmums zaudē spēku.</w:t>
      </w:r>
    </w:p>
    <w:p w14:paraId="4C6D8E53" w14:textId="7677F78E" w:rsidR="008B6A52" w:rsidRPr="008B6A52" w:rsidRDefault="008B6A52" w:rsidP="008B6A52">
      <w:pPr>
        <w:spacing w:after="0" w:line="240" w:lineRule="auto"/>
        <w:ind w:right="282"/>
        <w:jc w:val="both"/>
        <w:rPr>
          <w:rFonts w:ascii="Times New Roman" w:hAnsi="Times New Roman" w:cs="Times New Roman"/>
          <w:sz w:val="24"/>
          <w:szCs w:val="24"/>
        </w:rPr>
      </w:pPr>
      <w:r>
        <w:rPr>
          <w:rFonts w:ascii="Times New Roman" w:hAnsi="Times New Roman" w:cs="Times New Roman"/>
          <w:sz w:val="24"/>
          <w:szCs w:val="24"/>
        </w:rPr>
        <w:t xml:space="preserve">6. </w:t>
      </w:r>
      <w:r w:rsidRPr="008B6A52">
        <w:rPr>
          <w:rFonts w:ascii="Times New Roman" w:hAnsi="Times New Roman" w:cs="Times New Roman"/>
          <w:bCs/>
          <w:sz w:val="24"/>
          <w:szCs w:val="24"/>
        </w:rPr>
        <w:t>Lēmumu var pārsūdzēt Administratīvajā rajona tiesā Rīgas tiesu namā Baldones ielā 1A, Rīgā, LV-1007, viena mēneša laikā no šī lēmuma spēkā stāšanās dienas.</w:t>
      </w:r>
    </w:p>
    <w:p w14:paraId="21F9D714" w14:textId="77777777" w:rsidR="008B6A52" w:rsidRPr="008B6A52" w:rsidRDefault="008B6A52" w:rsidP="008B6A52">
      <w:pPr>
        <w:spacing w:after="0" w:line="240" w:lineRule="auto"/>
        <w:ind w:right="282"/>
        <w:jc w:val="both"/>
        <w:rPr>
          <w:rFonts w:ascii="Times New Roman" w:hAnsi="Times New Roman" w:cs="Times New Roman"/>
          <w:bCs/>
          <w:sz w:val="24"/>
          <w:szCs w:val="24"/>
        </w:rPr>
      </w:pPr>
    </w:p>
    <w:p w14:paraId="08BCD457" w14:textId="77777777" w:rsidR="008B6A52" w:rsidRPr="008B6A52" w:rsidRDefault="008B6A52" w:rsidP="008B6A52">
      <w:pPr>
        <w:spacing w:after="0" w:line="240" w:lineRule="auto"/>
        <w:ind w:right="282"/>
        <w:jc w:val="both"/>
        <w:rPr>
          <w:rFonts w:ascii="Times New Roman" w:hAnsi="Times New Roman" w:cs="Times New Roman"/>
          <w:bCs/>
          <w:sz w:val="24"/>
          <w:szCs w:val="24"/>
        </w:rPr>
      </w:pPr>
    </w:p>
    <w:p w14:paraId="4F2AB850" w14:textId="77777777" w:rsidR="008B6A52" w:rsidRPr="008B6A52" w:rsidRDefault="008B6A52" w:rsidP="008B6A52">
      <w:pPr>
        <w:spacing w:after="0" w:line="240" w:lineRule="auto"/>
        <w:ind w:right="282" w:firstLine="360"/>
        <w:jc w:val="both"/>
        <w:rPr>
          <w:rFonts w:ascii="Times New Roman" w:hAnsi="Times New Roman" w:cs="Times New Roman"/>
          <w:bCs/>
          <w:sz w:val="20"/>
          <w:szCs w:val="20"/>
        </w:rPr>
      </w:pPr>
      <w:r w:rsidRPr="008B6A52">
        <w:rPr>
          <w:rFonts w:ascii="Times New Roman" w:hAnsi="Times New Roman" w:cs="Times New Roman"/>
          <w:bCs/>
          <w:sz w:val="20"/>
          <w:szCs w:val="20"/>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34EDC36F" w14:textId="77777777" w:rsidR="008B6A52" w:rsidRPr="008B6A52" w:rsidRDefault="008B6A52" w:rsidP="008B6A52">
      <w:pPr>
        <w:spacing w:after="0" w:line="240" w:lineRule="auto"/>
        <w:ind w:right="282" w:firstLine="360"/>
        <w:jc w:val="both"/>
        <w:rPr>
          <w:rFonts w:ascii="Times New Roman" w:hAnsi="Times New Roman" w:cs="Times New Roman"/>
          <w:bCs/>
          <w:sz w:val="20"/>
          <w:szCs w:val="20"/>
        </w:rPr>
      </w:pPr>
      <w:r w:rsidRPr="008B6A52">
        <w:rPr>
          <w:rFonts w:ascii="Times New Roman" w:hAnsi="Times New Roman" w:cs="Times New Roman"/>
          <w:bCs/>
          <w:sz w:val="20"/>
          <w:szCs w:val="20"/>
        </w:rPr>
        <w:t>Saskaņā ar Informācijas atklātības likuma 5.panta otrās daļas 4.punktu, lēmumā norādītie personas dati uzskatāmi par ierobežotas pieejamības informāciju.</w:t>
      </w:r>
    </w:p>
    <w:p w14:paraId="206F4228" w14:textId="77777777" w:rsidR="008B6A52" w:rsidRPr="008B6A52" w:rsidRDefault="008B6A52" w:rsidP="008B6A52">
      <w:pPr>
        <w:spacing w:after="0" w:line="240" w:lineRule="auto"/>
        <w:ind w:right="282"/>
        <w:jc w:val="both"/>
        <w:rPr>
          <w:rFonts w:ascii="Times New Roman" w:hAnsi="Times New Roman" w:cs="Times New Roman"/>
          <w:bCs/>
          <w:sz w:val="24"/>
          <w:szCs w:val="24"/>
        </w:rPr>
      </w:pPr>
    </w:p>
    <w:p w14:paraId="6749C149" w14:textId="77777777" w:rsidR="008B6A52" w:rsidRPr="008B6A52" w:rsidRDefault="008B6A52" w:rsidP="008B6A52">
      <w:pPr>
        <w:spacing w:after="0" w:line="240" w:lineRule="auto"/>
        <w:ind w:right="282"/>
        <w:jc w:val="both"/>
        <w:rPr>
          <w:rFonts w:ascii="Times New Roman" w:hAnsi="Times New Roman" w:cs="Times New Roman"/>
          <w:bCs/>
          <w:sz w:val="24"/>
          <w:szCs w:val="24"/>
        </w:rPr>
      </w:pPr>
    </w:p>
    <w:p w14:paraId="1388F5AC" w14:textId="6C171D3D" w:rsidR="008B6A52" w:rsidRPr="008B6A52" w:rsidRDefault="008B6A52" w:rsidP="008B6A52">
      <w:pPr>
        <w:spacing w:after="0" w:line="240" w:lineRule="auto"/>
        <w:ind w:right="282"/>
        <w:jc w:val="both"/>
        <w:rPr>
          <w:rFonts w:ascii="Times New Roman" w:hAnsi="Times New Roman" w:cs="Times New Roman"/>
          <w:bCs/>
          <w:sz w:val="24"/>
          <w:szCs w:val="24"/>
        </w:rPr>
      </w:pPr>
      <w:r w:rsidRPr="008B6A52">
        <w:rPr>
          <w:rFonts w:ascii="Times New Roman" w:hAnsi="Times New Roman" w:cs="Times New Roman"/>
          <w:bCs/>
          <w:sz w:val="24"/>
          <w:szCs w:val="24"/>
        </w:rPr>
        <w:t xml:space="preserve">Priekšsēdētājs       </w:t>
      </w:r>
      <w:r w:rsidRPr="008B6A52">
        <w:rPr>
          <w:rFonts w:ascii="Times New Roman" w:hAnsi="Times New Roman" w:cs="Times New Roman"/>
          <w:bCs/>
          <w:sz w:val="24"/>
          <w:szCs w:val="24"/>
        </w:rPr>
        <w:tab/>
      </w:r>
      <w:r w:rsidRPr="008B6A52">
        <w:rPr>
          <w:rFonts w:ascii="Times New Roman" w:hAnsi="Times New Roman" w:cs="Times New Roman"/>
          <w:bCs/>
          <w:sz w:val="24"/>
          <w:szCs w:val="24"/>
        </w:rPr>
        <w:tab/>
      </w:r>
      <w:r w:rsidRPr="008B6A52">
        <w:rPr>
          <w:rFonts w:ascii="Times New Roman" w:hAnsi="Times New Roman" w:cs="Times New Roman"/>
          <w:bCs/>
          <w:sz w:val="24"/>
          <w:szCs w:val="24"/>
        </w:rPr>
        <w:tab/>
      </w:r>
      <w:r w:rsidRPr="008B6A52">
        <w:rPr>
          <w:rFonts w:ascii="Times New Roman" w:hAnsi="Times New Roman" w:cs="Times New Roman"/>
          <w:bCs/>
          <w:sz w:val="24"/>
          <w:szCs w:val="24"/>
        </w:rPr>
        <w:tab/>
      </w:r>
      <w:r w:rsidRPr="008B6A52">
        <w:rPr>
          <w:rFonts w:ascii="Times New Roman" w:hAnsi="Times New Roman" w:cs="Times New Roman"/>
          <w:bCs/>
          <w:sz w:val="24"/>
          <w:szCs w:val="24"/>
        </w:rPr>
        <w:tab/>
      </w:r>
      <w:r w:rsidRPr="008B6A52">
        <w:rPr>
          <w:rFonts w:ascii="Times New Roman" w:hAnsi="Times New Roman" w:cs="Times New Roman"/>
          <w:bCs/>
          <w:sz w:val="24"/>
          <w:szCs w:val="24"/>
        </w:rPr>
        <w:tab/>
        <w:t xml:space="preserve">                                        A.Bergs</w:t>
      </w:r>
    </w:p>
    <w:p w14:paraId="08458D65" w14:textId="77777777" w:rsidR="008B6A52" w:rsidRPr="008B6A52" w:rsidRDefault="008B6A52" w:rsidP="008B6A52">
      <w:pPr>
        <w:spacing w:after="0" w:line="240" w:lineRule="auto"/>
        <w:ind w:right="282"/>
        <w:jc w:val="both"/>
        <w:rPr>
          <w:rFonts w:ascii="Times New Roman" w:hAnsi="Times New Roman" w:cs="Times New Roman"/>
          <w:bCs/>
          <w:sz w:val="24"/>
          <w:szCs w:val="24"/>
        </w:rPr>
      </w:pPr>
    </w:p>
    <w:p w14:paraId="6F4E2139" w14:textId="77777777" w:rsidR="008B6A52" w:rsidRPr="008B6A52" w:rsidRDefault="008B6A52" w:rsidP="008B6A52">
      <w:pPr>
        <w:spacing w:after="0" w:line="240" w:lineRule="auto"/>
        <w:ind w:right="282"/>
        <w:jc w:val="both"/>
        <w:rPr>
          <w:rFonts w:ascii="Times New Roman" w:hAnsi="Times New Roman" w:cs="Times New Roman"/>
          <w:bCs/>
          <w:sz w:val="24"/>
          <w:szCs w:val="24"/>
        </w:rPr>
      </w:pPr>
      <w:r w:rsidRPr="008B6A52">
        <w:rPr>
          <w:rFonts w:ascii="Times New Roman" w:hAnsi="Times New Roman" w:cs="Times New Roman"/>
          <w:bCs/>
          <w:sz w:val="24"/>
          <w:szCs w:val="24"/>
        </w:rPr>
        <w:t>Iesniedz: Finanšu komiteja</w:t>
      </w:r>
    </w:p>
    <w:p w14:paraId="235D7721" w14:textId="77777777" w:rsidR="008B6A52" w:rsidRPr="008B6A52" w:rsidRDefault="008B6A52" w:rsidP="008B6A52">
      <w:pPr>
        <w:spacing w:after="0" w:line="240" w:lineRule="auto"/>
        <w:ind w:right="282"/>
        <w:jc w:val="both"/>
        <w:rPr>
          <w:rFonts w:ascii="Times New Roman" w:hAnsi="Times New Roman" w:cs="Times New Roman"/>
          <w:bCs/>
          <w:sz w:val="24"/>
          <w:szCs w:val="24"/>
        </w:rPr>
      </w:pPr>
      <w:r w:rsidRPr="008B6A52">
        <w:rPr>
          <w:rFonts w:ascii="Times New Roman" w:hAnsi="Times New Roman" w:cs="Times New Roman"/>
          <w:bCs/>
          <w:sz w:val="24"/>
          <w:szCs w:val="24"/>
        </w:rPr>
        <w:t xml:space="preserve">Sagatavoja: īpašuma un juridiskās nodaļas </w:t>
      </w:r>
    </w:p>
    <w:p w14:paraId="53AFE45C" w14:textId="77777777" w:rsidR="008B6A52" w:rsidRPr="008B6A52" w:rsidRDefault="008B6A52" w:rsidP="008B6A52">
      <w:pPr>
        <w:spacing w:after="0" w:line="240" w:lineRule="auto"/>
        <w:ind w:right="282"/>
        <w:jc w:val="both"/>
        <w:rPr>
          <w:rFonts w:ascii="Times New Roman" w:hAnsi="Times New Roman" w:cs="Times New Roman"/>
          <w:bCs/>
          <w:sz w:val="24"/>
          <w:szCs w:val="24"/>
        </w:rPr>
      </w:pPr>
      <w:r w:rsidRPr="008B6A52">
        <w:rPr>
          <w:rFonts w:ascii="Times New Roman" w:hAnsi="Times New Roman" w:cs="Times New Roman"/>
          <w:bCs/>
          <w:sz w:val="24"/>
          <w:szCs w:val="24"/>
        </w:rPr>
        <w:t>speciāliste nekustamo īpašumu pārvaldīšanā  I.Celma</w:t>
      </w:r>
    </w:p>
    <w:p w14:paraId="1DD8802E" w14:textId="77777777" w:rsidR="008B6A52" w:rsidRPr="008B6A52" w:rsidRDefault="008B6A52" w:rsidP="008B6A52">
      <w:pPr>
        <w:spacing w:after="0" w:line="240" w:lineRule="auto"/>
        <w:ind w:right="282"/>
        <w:jc w:val="both"/>
        <w:rPr>
          <w:rFonts w:ascii="Times New Roman" w:hAnsi="Times New Roman" w:cs="Times New Roman"/>
          <w:bCs/>
          <w:sz w:val="24"/>
          <w:szCs w:val="24"/>
        </w:rPr>
      </w:pPr>
    </w:p>
    <w:p w14:paraId="15BA27A0" w14:textId="77777777" w:rsidR="008B6A52" w:rsidRPr="008B6A52" w:rsidRDefault="008B6A52" w:rsidP="008B6A52">
      <w:pPr>
        <w:spacing w:after="0" w:line="240" w:lineRule="auto"/>
        <w:ind w:right="282"/>
        <w:rPr>
          <w:rFonts w:ascii="Times New Roman" w:hAnsi="Times New Roman" w:cs="Times New Roman"/>
          <w:bCs/>
          <w:sz w:val="24"/>
          <w:szCs w:val="24"/>
        </w:rPr>
      </w:pPr>
      <w:r w:rsidRPr="008B6A52">
        <w:rPr>
          <w:rFonts w:ascii="Times New Roman" w:hAnsi="Times New Roman" w:cs="Times New Roman"/>
          <w:bCs/>
          <w:sz w:val="24"/>
          <w:szCs w:val="24"/>
        </w:rPr>
        <w:t>Lēmumu izsniegt:</w:t>
      </w:r>
    </w:p>
    <w:p w14:paraId="218EE078" w14:textId="77777777" w:rsidR="008B6A52" w:rsidRPr="008B6A52" w:rsidRDefault="008B6A52" w:rsidP="008B6A52">
      <w:pPr>
        <w:spacing w:after="0" w:line="240" w:lineRule="auto"/>
        <w:ind w:right="282"/>
        <w:rPr>
          <w:rFonts w:ascii="Times New Roman" w:hAnsi="Times New Roman" w:cs="Times New Roman"/>
          <w:bCs/>
          <w:sz w:val="24"/>
          <w:szCs w:val="24"/>
        </w:rPr>
      </w:pPr>
      <w:r w:rsidRPr="008B6A52">
        <w:rPr>
          <w:rFonts w:ascii="Times New Roman" w:hAnsi="Times New Roman" w:cs="Times New Roman"/>
          <w:bCs/>
          <w:sz w:val="24"/>
          <w:szCs w:val="24"/>
        </w:rPr>
        <w:t xml:space="preserve">Īpašuma un juridiskajai nodaļai </w:t>
      </w:r>
    </w:p>
    <w:p w14:paraId="0146300B" w14:textId="77777777" w:rsidR="008B6A52" w:rsidRPr="008B6A52" w:rsidRDefault="008B6A52" w:rsidP="008B6A52">
      <w:pPr>
        <w:spacing w:after="0" w:line="240" w:lineRule="auto"/>
        <w:ind w:right="282"/>
        <w:rPr>
          <w:rFonts w:ascii="Times New Roman" w:hAnsi="Times New Roman" w:cs="Times New Roman"/>
          <w:bCs/>
          <w:sz w:val="24"/>
          <w:szCs w:val="24"/>
        </w:rPr>
      </w:pPr>
      <w:r w:rsidRPr="008B6A52">
        <w:rPr>
          <w:rFonts w:ascii="Times New Roman" w:hAnsi="Times New Roman" w:cs="Times New Roman"/>
          <w:bCs/>
          <w:sz w:val="24"/>
          <w:szCs w:val="24"/>
        </w:rPr>
        <w:t>Finanšu un grāmatvedības nodaļai</w:t>
      </w:r>
    </w:p>
    <w:p w14:paraId="306AABE7" w14:textId="7FCF580B" w:rsidR="008B6A52" w:rsidRPr="008B6A52" w:rsidRDefault="001032F3" w:rsidP="008B6A52">
      <w:pPr>
        <w:spacing w:after="0" w:line="240" w:lineRule="auto"/>
        <w:ind w:right="-2"/>
        <w:rPr>
          <w:rFonts w:ascii="Times New Roman" w:hAnsi="Times New Roman" w:cs="Times New Roman"/>
          <w:sz w:val="24"/>
          <w:szCs w:val="24"/>
        </w:rPr>
      </w:pPr>
      <w:r w:rsidRPr="008B6A52">
        <w:rPr>
          <w:rFonts w:ascii="Times New Roman" w:hAnsi="Times New Roman" w:cs="Times New Roman"/>
          <w:bCs/>
          <w:sz w:val="24"/>
          <w:szCs w:val="24"/>
        </w:rPr>
        <w:t>E</w:t>
      </w:r>
      <w:r>
        <w:rPr>
          <w:rFonts w:ascii="Times New Roman" w:hAnsi="Times New Roman" w:cs="Times New Roman"/>
          <w:bCs/>
          <w:sz w:val="24"/>
          <w:szCs w:val="24"/>
        </w:rPr>
        <w:t xml:space="preserve"> P</w:t>
      </w:r>
    </w:p>
    <w:p w14:paraId="07517BC9" w14:textId="77777777" w:rsidR="008B6A52" w:rsidRPr="008B6A52" w:rsidRDefault="008B6A52" w:rsidP="008B6A52">
      <w:pPr>
        <w:spacing w:after="0" w:line="240" w:lineRule="auto"/>
        <w:ind w:right="-2"/>
        <w:rPr>
          <w:rFonts w:ascii="Times New Roman" w:hAnsi="Times New Roman" w:cs="Times New Roman"/>
          <w:sz w:val="24"/>
          <w:szCs w:val="24"/>
        </w:rPr>
      </w:pPr>
    </w:p>
    <w:p w14:paraId="3255D9EB" w14:textId="77777777" w:rsidR="00063D28" w:rsidRPr="00F32ADE" w:rsidRDefault="00063D28" w:rsidP="00E34E5D">
      <w:pPr>
        <w:ind w:right="282"/>
        <w:rPr>
          <w:color w:val="FF0000"/>
        </w:rPr>
      </w:pPr>
    </w:p>
    <w:p w14:paraId="41793F39" w14:textId="77777777" w:rsidR="00E34E5D" w:rsidRPr="00F32ADE" w:rsidRDefault="00E34E5D" w:rsidP="00E34E5D">
      <w:pPr>
        <w:ind w:right="282"/>
        <w:rPr>
          <w:color w:val="FF0000"/>
        </w:rPr>
      </w:pPr>
    </w:p>
    <w:p w14:paraId="637B55EE" w14:textId="77777777" w:rsidR="00E34E5D" w:rsidRDefault="00E34E5D" w:rsidP="00E34E5D">
      <w:pPr>
        <w:ind w:right="282"/>
      </w:pPr>
      <w:r w:rsidRPr="00F32ADE">
        <w:t xml:space="preserve">   </w:t>
      </w:r>
    </w:p>
    <w:p w14:paraId="6C55C9E3" w14:textId="77777777" w:rsidR="008B6A52" w:rsidRDefault="008B6A52" w:rsidP="00E34E5D">
      <w:pPr>
        <w:ind w:right="282"/>
      </w:pPr>
    </w:p>
    <w:p w14:paraId="4CB8EEBC" w14:textId="77777777" w:rsidR="008B6A52" w:rsidRDefault="008B6A52" w:rsidP="00E34E5D">
      <w:pPr>
        <w:ind w:right="282"/>
      </w:pPr>
    </w:p>
    <w:p w14:paraId="6A16163C" w14:textId="77777777" w:rsidR="008B6A52" w:rsidRDefault="008B6A52" w:rsidP="00E34E5D">
      <w:pPr>
        <w:ind w:right="282"/>
      </w:pPr>
    </w:p>
    <w:p w14:paraId="354E4BF9" w14:textId="77777777" w:rsidR="008B6A52" w:rsidRDefault="008B6A52" w:rsidP="00E34E5D">
      <w:pPr>
        <w:ind w:right="282"/>
      </w:pPr>
    </w:p>
    <w:p w14:paraId="0834FF03" w14:textId="77777777" w:rsidR="008B6A52" w:rsidRDefault="008B6A52" w:rsidP="00E34E5D">
      <w:pPr>
        <w:ind w:right="282"/>
      </w:pPr>
    </w:p>
    <w:p w14:paraId="3846B080" w14:textId="77777777" w:rsidR="008B6A52" w:rsidRDefault="008B6A52" w:rsidP="00E34E5D">
      <w:pPr>
        <w:ind w:right="282"/>
      </w:pPr>
    </w:p>
    <w:p w14:paraId="64A806EF" w14:textId="77777777" w:rsidR="008B6A52" w:rsidRDefault="008B6A52" w:rsidP="00E34E5D">
      <w:pPr>
        <w:ind w:right="282"/>
      </w:pPr>
    </w:p>
    <w:p w14:paraId="453C6E7B" w14:textId="77777777" w:rsidR="008B6A52" w:rsidRDefault="008B6A52" w:rsidP="00E34E5D">
      <w:pPr>
        <w:ind w:right="282"/>
      </w:pPr>
    </w:p>
    <w:p w14:paraId="237507C5" w14:textId="77777777" w:rsidR="008B6A52" w:rsidRDefault="008B6A52" w:rsidP="00E34E5D">
      <w:pPr>
        <w:ind w:right="282"/>
      </w:pPr>
    </w:p>
    <w:p w14:paraId="3849B93B" w14:textId="77777777" w:rsidR="008B6A52" w:rsidRDefault="008B6A52" w:rsidP="00E34E5D">
      <w:pPr>
        <w:ind w:right="282"/>
      </w:pPr>
    </w:p>
    <w:p w14:paraId="513FD6E5" w14:textId="77777777" w:rsidR="008B6A52" w:rsidRDefault="008B6A52" w:rsidP="00E34E5D">
      <w:pPr>
        <w:ind w:right="282"/>
      </w:pPr>
    </w:p>
    <w:p w14:paraId="10BE3472" w14:textId="77777777" w:rsidR="008B6A52" w:rsidRDefault="008B6A52" w:rsidP="00E34E5D">
      <w:pPr>
        <w:ind w:right="282"/>
      </w:pPr>
    </w:p>
    <w:p w14:paraId="6197C1CE" w14:textId="77777777" w:rsidR="008B6A52" w:rsidRPr="008B6A52" w:rsidRDefault="008B6A52" w:rsidP="008B6A52">
      <w:pPr>
        <w:tabs>
          <w:tab w:val="left" w:pos="3420"/>
        </w:tabs>
        <w:spacing w:after="0" w:line="240" w:lineRule="auto"/>
        <w:ind w:right="282"/>
        <w:jc w:val="center"/>
        <w:rPr>
          <w:rFonts w:ascii="Times New Roman" w:hAnsi="Times New Roman" w:cs="Times New Roman"/>
          <w:sz w:val="24"/>
          <w:szCs w:val="24"/>
        </w:rPr>
      </w:pPr>
      <w:r w:rsidRPr="008B6A52">
        <w:rPr>
          <w:rFonts w:ascii="Times New Roman" w:hAnsi="Times New Roman" w:cs="Times New Roman"/>
          <w:sz w:val="24"/>
          <w:szCs w:val="24"/>
        </w:rPr>
        <w:lastRenderedPageBreak/>
        <w:t>Lēmuma projekts</w:t>
      </w:r>
    </w:p>
    <w:p w14:paraId="15F2DB99" w14:textId="77777777" w:rsidR="008B6A52" w:rsidRPr="008B6A52" w:rsidRDefault="008B6A52" w:rsidP="008B6A52">
      <w:pPr>
        <w:spacing w:after="0" w:line="240" w:lineRule="auto"/>
        <w:ind w:right="282"/>
        <w:jc w:val="center"/>
        <w:rPr>
          <w:rFonts w:ascii="Times New Roman" w:hAnsi="Times New Roman" w:cs="Times New Roman"/>
          <w:sz w:val="24"/>
          <w:szCs w:val="24"/>
        </w:rPr>
      </w:pPr>
      <w:r w:rsidRPr="008B6A52">
        <w:rPr>
          <w:rFonts w:ascii="Times New Roman" w:hAnsi="Times New Roman" w:cs="Times New Roman"/>
          <w:sz w:val="24"/>
          <w:szCs w:val="24"/>
        </w:rPr>
        <w:t>Olainē</w:t>
      </w:r>
    </w:p>
    <w:p w14:paraId="20DF354E" w14:textId="77777777" w:rsidR="008B6A52" w:rsidRPr="008B6A52" w:rsidRDefault="008B6A52" w:rsidP="008B6A52">
      <w:pPr>
        <w:spacing w:after="0" w:line="240" w:lineRule="auto"/>
        <w:ind w:right="282"/>
        <w:rPr>
          <w:rFonts w:ascii="Times New Roman" w:hAnsi="Times New Roman" w:cs="Times New Roman"/>
          <w:sz w:val="24"/>
          <w:szCs w:val="24"/>
        </w:rPr>
      </w:pPr>
    </w:p>
    <w:p w14:paraId="2E0CB812" w14:textId="77777777" w:rsidR="008B6A52" w:rsidRPr="008B6A52" w:rsidRDefault="008B6A52" w:rsidP="008B6A52">
      <w:pPr>
        <w:spacing w:after="0" w:line="240" w:lineRule="auto"/>
        <w:ind w:right="282"/>
        <w:rPr>
          <w:rFonts w:ascii="Times New Roman" w:hAnsi="Times New Roman" w:cs="Times New Roman"/>
          <w:sz w:val="24"/>
          <w:szCs w:val="24"/>
        </w:rPr>
      </w:pPr>
      <w:r w:rsidRPr="008B6A52">
        <w:rPr>
          <w:rFonts w:ascii="Times New Roman" w:eastAsia="Calibri" w:hAnsi="Times New Roman" w:cs="Times New Roman"/>
          <w:sz w:val="24"/>
          <w:szCs w:val="24"/>
        </w:rPr>
        <w:t>2025.gada 26.februārī</w:t>
      </w:r>
      <w:r w:rsidRPr="008B6A52">
        <w:rPr>
          <w:rFonts w:ascii="Times New Roman" w:hAnsi="Times New Roman" w:cs="Times New Roman"/>
          <w:sz w:val="24"/>
          <w:szCs w:val="24"/>
        </w:rPr>
        <w:tab/>
      </w:r>
      <w:r w:rsidRPr="008B6A52">
        <w:rPr>
          <w:rFonts w:ascii="Times New Roman" w:hAnsi="Times New Roman" w:cs="Times New Roman"/>
          <w:sz w:val="24"/>
          <w:szCs w:val="24"/>
        </w:rPr>
        <w:tab/>
      </w:r>
      <w:r w:rsidRPr="008B6A52">
        <w:rPr>
          <w:rFonts w:ascii="Times New Roman" w:hAnsi="Times New Roman" w:cs="Times New Roman"/>
          <w:sz w:val="24"/>
          <w:szCs w:val="24"/>
        </w:rPr>
        <w:tab/>
      </w:r>
      <w:r w:rsidRPr="008B6A52">
        <w:rPr>
          <w:rFonts w:ascii="Times New Roman" w:hAnsi="Times New Roman" w:cs="Times New Roman"/>
          <w:sz w:val="24"/>
          <w:szCs w:val="24"/>
        </w:rPr>
        <w:tab/>
      </w:r>
      <w:r w:rsidRPr="008B6A52">
        <w:rPr>
          <w:rFonts w:ascii="Times New Roman" w:hAnsi="Times New Roman" w:cs="Times New Roman"/>
          <w:sz w:val="24"/>
          <w:szCs w:val="24"/>
        </w:rPr>
        <w:tab/>
      </w:r>
      <w:r w:rsidRPr="008B6A52">
        <w:rPr>
          <w:rFonts w:ascii="Times New Roman" w:hAnsi="Times New Roman" w:cs="Times New Roman"/>
          <w:sz w:val="24"/>
          <w:szCs w:val="24"/>
        </w:rPr>
        <w:tab/>
      </w:r>
      <w:r w:rsidRPr="008B6A52">
        <w:rPr>
          <w:rFonts w:ascii="Times New Roman" w:hAnsi="Times New Roman" w:cs="Times New Roman"/>
          <w:sz w:val="24"/>
          <w:szCs w:val="24"/>
        </w:rPr>
        <w:tab/>
        <w:t xml:space="preserve">                     </w:t>
      </w:r>
      <w:r w:rsidRPr="008B6A52">
        <w:rPr>
          <w:rFonts w:ascii="Times New Roman" w:hAnsi="Times New Roman" w:cs="Times New Roman"/>
          <w:sz w:val="24"/>
          <w:szCs w:val="24"/>
        </w:rPr>
        <w:tab/>
        <w:t xml:space="preserve">        Nr.2</w:t>
      </w:r>
    </w:p>
    <w:p w14:paraId="38FE5000" w14:textId="77777777" w:rsidR="008B6A52" w:rsidRPr="008B6A52" w:rsidRDefault="008B6A52" w:rsidP="008B6A52">
      <w:pPr>
        <w:spacing w:after="0" w:line="240" w:lineRule="auto"/>
        <w:ind w:right="282"/>
        <w:rPr>
          <w:rFonts w:ascii="Times New Roman" w:hAnsi="Times New Roman" w:cs="Times New Roman"/>
          <w:b/>
          <w:sz w:val="24"/>
          <w:szCs w:val="24"/>
        </w:rPr>
      </w:pPr>
    </w:p>
    <w:p w14:paraId="0F4FD217" w14:textId="77777777" w:rsidR="008B6A52" w:rsidRPr="008B6A52" w:rsidRDefault="008B6A52" w:rsidP="008B6A52">
      <w:pPr>
        <w:spacing w:after="0" w:line="240" w:lineRule="auto"/>
        <w:ind w:right="282"/>
        <w:jc w:val="center"/>
        <w:rPr>
          <w:rFonts w:ascii="Times New Roman" w:hAnsi="Times New Roman" w:cs="Times New Roman"/>
          <w:b/>
          <w:sz w:val="24"/>
          <w:szCs w:val="24"/>
        </w:rPr>
      </w:pPr>
      <w:r w:rsidRPr="008B6A52">
        <w:rPr>
          <w:rFonts w:ascii="Times New Roman" w:hAnsi="Times New Roman" w:cs="Times New Roman"/>
          <w:b/>
          <w:sz w:val="24"/>
          <w:szCs w:val="24"/>
        </w:rPr>
        <w:t xml:space="preserve">Par nekustamā īpašuma </w:t>
      </w:r>
      <w:r w:rsidRPr="008B6A52">
        <w:rPr>
          <w:rFonts w:ascii="Times New Roman" w:hAnsi="Times New Roman" w:cs="Times New Roman"/>
          <w:bCs/>
          <w:sz w:val="24"/>
          <w:szCs w:val="24"/>
        </w:rPr>
        <w:t xml:space="preserve">– </w:t>
      </w:r>
      <w:r w:rsidRPr="008B6A52">
        <w:rPr>
          <w:rFonts w:ascii="Times New Roman" w:hAnsi="Times New Roman" w:cs="Times New Roman"/>
          <w:b/>
          <w:sz w:val="24"/>
          <w:szCs w:val="24"/>
        </w:rPr>
        <w:t xml:space="preserve">zemesgabala </w:t>
      </w:r>
      <w:r w:rsidRPr="008B6A52">
        <w:rPr>
          <w:rFonts w:ascii="Times New Roman" w:hAnsi="Times New Roman" w:cs="Times New Roman"/>
          <w:b/>
          <w:bCs/>
          <w:sz w:val="24"/>
          <w:szCs w:val="24"/>
          <w:lang w:eastAsia="zh-CN"/>
        </w:rPr>
        <w:t xml:space="preserve">“Ūdrainītes” </w:t>
      </w:r>
      <w:r w:rsidRPr="008B6A52">
        <w:rPr>
          <w:rFonts w:ascii="Times New Roman" w:hAnsi="Times New Roman" w:cs="Times New Roman"/>
          <w:b/>
          <w:sz w:val="24"/>
          <w:szCs w:val="24"/>
        </w:rPr>
        <w:t xml:space="preserve"> (Jaunolainē)</w:t>
      </w:r>
    </w:p>
    <w:p w14:paraId="043B77C7" w14:textId="77777777" w:rsidR="008B6A52" w:rsidRPr="008B6A52" w:rsidRDefault="008B6A52" w:rsidP="008B6A52">
      <w:pPr>
        <w:spacing w:after="0" w:line="240" w:lineRule="auto"/>
        <w:ind w:right="282"/>
        <w:jc w:val="center"/>
        <w:rPr>
          <w:rFonts w:ascii="Times New Roman" w:hAnsi="Times New Roman" w:cs="Times New Roman"/>
          <w:b/>
          <w:sz w:val="24"/>
          <w:szCs w:val="24"/>
        </w:rPr>
      </w:pPr>
      <w:r w:rsidRPr="008B6A52">
        <w:rPr>
          <w:rFonts w:ascii="Times New Roman" w:hAnsi="Times New Roman" w:cs="Times New Roman"/>
          <w:b/>
          <w:sz w:val="24"/>
          <w:szCs w:val="24"/>
        </w:rPr>
        <w:t xml:space="preserve"> atsavināšanas izsoles akta</w:t>
      </w:r>
      <w:r w:rsidRPr="008B6A52">
        <w:rPr>
          <w:rFonts w:ascii="Times New Roman" w:hAnsi="Times New Roman" w:cs="Times New Roman"/>
          <w:bCs/>
          <w:sz w:val="24"/>
          <w:szCs w:val="24"/>
        </w:rPr>
        <w:t xml:space="preserve"> </w:t>
      </w:r>
      <w:r w:rsidRPr="008B6A52">
        <w:rPr>
          <w:rFonts w:ascii="Times New Roman" w:hAnsi="Times New Roman" w:cs="Times New Roman"/>
          <w:b/>
          <w:sz w:val="24"/>
          <w:szCs w:val="24"/>
        </w:rPr>
        <w:t>apstiprināšanu</w:t>
      </w:r>
    </w:p>
    <w:p w14:paraId="786EC257" w14:textId="77777777" w:rsidR="008B6A52" w:rsidRPr="008B6A52" w:rsidRDefault="008B6A52" w:rsidP="008B6A52">
      <w:pPr>
        <w:spacing w:after="0" w:line="240" w:lineRule="auto"/>
        <w:ind w:right="282"/>
        <w:jc w:val="center"/>
        <w:rPr>
          <w:rFonts w:ascii="Times New Roman" w:hAnsi="Times New Roman" w:cs="Times New Roman"/>
          <w:sz w:val="24"/>
          <w:szCs w:val="24"/>
        </w:rPr>
      </w:pPr>
    </w:p>
    <w:p w14:paraId="4C227486" w14:textId="4076BA6E" w:rsidR="008B6A52" w:rsidRPr="008B6A52" w:rsidRDefault="008B6A52" w:rsidP="008B6A52">
      <w:pPr>
        <w:spacing w:after="0" w:line="240" w:lineRule="auto"/>
        <w:ind w:right="282" w:firstLine="567"/>
        <w:jc w:val="both"/>
        <w:rPr>
          <w:rFonts w:ascii="Times New Roman" w:hAnsi="Times New Roman" w:cs="Times New Roman"/>
          <w:i/>
          <w:iCs/>
          <w:sz w:val="24"/>
          <w:szCs w:val="24"/>
        </w:rPr>
      </w:pPr>
      <w:r w:rsidRPr="008B6A52">
        <w:rPr>
          <w:rFonts w:ascii="Times New Roman" w:hAnsi="Times New Roman" w:cs="Times New Roman"/>
          <w:sz w:val="24"/>
          <w:szCs w:val="24"/>
        </w:rPr>
        <w:t>Saskaņā ar Olaines novada pašvaldības domes 2024.gada 27.decembra sēdes lēmuma “Par Olaines novada pašvaldības nekustamā īpašuma atsavināšanu elektroniskā izsolē” lemjošās daļas 1.8.punktā apstiprinātiem izsoles noteikumiem (</w:t>
      </w:r>
      <w:r w:rsidRPr="008B6A52">
        <w:rPr>
          <w:rFonts w:ascii="Times New Roman" w:hAnsi="Times New Roman" w:cs="Times New Roman"/>
          <w:i/>
          <w:iCs/>
          <w:sz w:val="24"/>
          <w:szCs w:val="24"/>
        </w:rPr>
        <w:t xml:space="preserve">8.pielikums - </w:t>
      </w:r>
      <w:r w:rsidRPr="008B6A52">
        <w:rPr>
          <w:rFonts w:ascii="Times New Roman" w:hAnsi="Times New Roman" w:cs="Times New Roman"/>
          <w:i/>
          <w:sz w:val="24"/>
          <w:szCs w:val="24"/>
        </w:rPr>
        <w:t xml:space="preserve">Nekustamā īpašuma </w:t>
      </w:r>
      <w:r w:rsidRPr="008B6A52">
        <w:rPr>
          <w:rFonts w:ascii="Times New Roman" w:hAnsi="Times New Roman" w:cs="Times New Roman"/>
          <w:sz w:val="24"/>
          <w:szCs w:val="24"/>
        </w:rPr>
        <w:t xml:space="preserve">– </w:t>
      </w:r>
      <w:r w:rsidRPr="008B6A52">
        <w:rPr>
          <w:rFonts w:ascii="Times New Roman" w:hAnsi="Times New Roman" w:cs="Times New Roman"/>
          <w:i/>
          <w:sz w:val="24"/>
          <w:szCs w:val="24"/>
        </w:rPr>
        <w:t xml:space="preserve">zemesgabala </w:t>
      </w:r>
      <w:bookmarkStart w:id="52" w:name="_Hlk190249957"/>
      <w:r w:rsidRPr="008B6A52">
        <w:rPr>
          <w:rFonts w:ascii="Times New Roman" w:hAnsi="Times New Roman" w:cs="Times New Roman"/>
          <w:i/>
          <w:sz w:val="24"/>
          <w:szCs w:val="24"/>
        </w:rPr>
        <w:t xml:space="preserve">“Ūdrainītes”, Jaunolainē, Olaines pagastā, Olaines novadā,  kadastra apzīmējums 80800090034, 20.0600 ha platībā (kadastra numurs 80800090034) </w:t>
      </w:r>
      <w:bookmarkEnd w:id="52"/>
      <w:r w:rsidRPr="008B6A52">
        <w:rPr>
          <w:rFonts w:ascii="Times New Roman" w:hAnsi="Times New Roman" w:cs="Times New Roman"/>
          <w:i/>
          <w:sz w:val="24"/>
          <w:szCs w:val="24"/>
        </w:rPr>
        <w:t>atsavināšanas elektroniskās izsoles noteikumi)</w:t>
      </w:r>
      <w:r w:rsidRPr="008B6A52">
        <w:rPr>
          <w:rFonts w:ascii="Times New Roman" w:hAnsi="Times New Roman" w:cs="Times New Roman"/>
          <w:sz w:val="24"/>
          <w:szCs w:val="24"/>
        </w:rPr>
        <w:t>, Elektronisko izsoļu vietnē https://izsoles.ta.gov.lv no 2025.gada 11.janvāra plkst. 13:00 līdz 2025.gada 10.februārim, plkst.13:06 (izsoles noslēgums) notika atsavināšanas izsole (</w:t>
      </w:r>
      <w:r w:rsidRPr="008B6A52">
        <w:rPr>
          <w:rFonts w:ascii="Times New Roman" w:hAnsi="Times New Roman" w:cs="Times New Roman"/>
          <w:i/>
          <w:iCs/>
          <w:sz w:val="24"/>
          <w:szCs w:val="24"/>
        </w:rPr>
        <w:t>sludinājuma reģ.nr. CITI/199/2025-EIS).</w:t>
      </w:r>
    </w:p>
    <w:p w14:paraId="60DD0854" w14:textId="77777777" w:rsidR="008B6A52" w:rsidRPr="008B6A52" w:rsidRDefault="008B6A52" w:rsidP="008B6A52">
      <w:pPr>
        <w:spacing w:after="0" w:line="240" w:lineRule="auto"/>
        <w:ind w:right="282" w:firstLine="567"/>
        <w:jc w:val="both"/>
        <w:rPr>
          <w:rFonts w:ascii="Times New Roman" w:hAnsi="Times New Roman" w:cs="Times New Roman"/>
          <w:i/>
          <w:sz w:val="24"/>
          <w:szCs w:val="24"/>
        </w:rPr>
      </w:pPr>
      <w:r w:rsidRPr="008B6A52">
        <w:rPr>
          <w:rFonts w:ascii="Times New Roman" w:hAnsi="Times New Roman" w:cs="Times New Roman"/>
          <w:sz w:val="24"/>
          <w:szCs w:val="24"/>
        </w:rPr>
        <w:t>Saskaņā ar 2025.gada 11.februāra Aktu Nr. 3944429/0/2025-AKT “Akts par nekustamā īpašuma pārdošanu izsolē” (</w:t>
      </w:r>
      <w:r w:rsidRPr="008B6A52">
        <w:rPr>
          <w:rFonts w:ascii="Times New Roman" w:hAnsi="Times New Roman" w:cs="Times New Roman"/>
          <w:i/>
          <w:iCs/>
          <w:sz w:val="24"/>
          <w:szCs w:val="24"/>
        </w:rPr>
        <w:t>Akts elektroniski sagatavots elektronisko izsoļu vietnē un ir derīgs bez paraksta):</w:t>
      </w:r>
    </w:p>
    <w:p w14:paraId="1A955B94" w14:textId="77777777" w:rsidR="008B6A52" w:rsidRPr="008B6A52" w:rsidRDefault="008B6A52" w:rsidP="008B6A52">
      <w:pPr>
        <w:spacing w:after="0" w:line="240" w:lineRule="auto"/>
        <w:ind w:right="282" w:firstLine="567"/>
        <w:jc w:val="both"/>
        <w:rPr>
          <w:rFonts w:ascii="Times New Roman" w:hAnsi="Times New Roman" w:cs="Times New Roman"/>
          <w:i/>
          <w:sz w:val="24"/>
          <w:szCs w:val="24"/>
        </w:rPr>
      </w:pPr>
      <w:r w:rsidRPr="008B6A52">
        <w:rPr>
          <w:rFonts w:ascii="Times New Roman" w:hAnsi="Times New Roman" w:cs="Times New Roman"/>
          <w:sz w:val="24"/>
          <w:szCs w:val="24"/>
        </w:rPr>
        <w:t>Pašvaldība autorizējusi dalībai izsolē 4 (četrus) izsoles dalībniekus.</w:t>
      </w:r>
    </w:p>
    <w:p w14:paraId="6EE7072B" w14:textId="77777777" w:rsidR="008B6A52" w:rsidRPr="008B6A52" w:rsidRDefault="008B6A52" w:rsidP="008B6A52">
      <w:pPr>
        <w:spacing w:after="0" w:line="240" w:lineRule="auto"/>
        <w:ind w:right="282" w:firstLine="567"/>
        <w:jc w:val="both"/>
        <w:rPr>
          <w:rFonts w:ascii="Times New Roman" w:hAnsi="Times New Roman" w:cs="Times New Roman"/>
          <w:i/>
          <w:sz w:val="24"/>
          <w:szCs w:val="24"/>
        </w:rPr>
      </w:pPr>
      <w:r w:rsidRPr="008B6A52">
        <w:rPr>
          <w:rFonts w:ascii="Times New Roman" w:hAnsi="Times New Roman" w:cs="Times New Roman"/>
          <w:sz w:val="24"/>
          <w:szCs w:val="24"/>
        </w:rPr>
        <w:t xml:space="preserve">Izsolāmā objekta atsavināšanas sākumcena – EUR 250 000.00 (divi simti piecdesmit tūkstoši </w:t>
      </w:r>
      <w:r w:rsidRPr="008B6A52">
        <w:rPr>
          <w:rFonts w:ascii="Times New Roman" w:hAnsi="Times New Roman" w:cs="Times New Roman"/>
          <w:i/>
          <w:iCs/>
          <w:sz w:val="24"/>
          <w:szCs w:val="24"/>
        </w:rPr>
        <w:t>euro</w:t>
      </w:r>
      <w:r w:rsidRPr="008B6A52">
        <w:rPr>
          <w:rFonts w:ascii="Times New Roman" w:hAnsi="Times New Roman" w:cs="Times New Roman"/>
          <w:sz w:val="24"/>
          <w:szCs w:val="24"/>
        </w:rPr>
        <w:t xml:space="preserve"> 00 centi).</w:t>
      </w:r>
    </w:p>
    <w:p w14:paraId="300AE49F" w14:textId="77777777" w:rsidR="008B6A52" w:rsidRPr="008B6A52" w:rsidRDefault="008B6A52" w:rsidP="008B6A52">
      <w:pPr>
        <w:spacing w:after="0" w:line="240" w:lineRule="auto"/>
        <w:ind w:right="282" w:firstLine="567"/>
        <w:jc w:val="both"/>
        <w:rPr>
          <w:rFonts w:ascii="Times New Roman" w:hAnsi="Times New Roman" w:cs="Times New Roman"/>
          <w:i/>
          <w:sz w:val="24"/>
          <w:szCs w:val="24"/>
        </w:rPr>
      </w:pPr>
      <w:r w:rsidRPr="008B6A52">
        <w:rPr>
          <w:rFonts w:ascii="Times New Roman" w:hAnsi="Times New Roman" w:cs="Times New Roman"/>
          <w:sz w:val="24"/>
          <w:szCs w:val="24"/>
        </w:rPr>
        <w:t>Izsolāmā objekta izsoles solis – EUR 200.00.</w:t>
      </w:r>
    </w:p>
    <w:p w14:paraId="2CF18619" w14:textId="77777777" w:rsidR="008B6A52" w:rsidRPr="008B6A52" w:rsidRDefault="008B6A52" w:rsidP="008B6A52">
      <w:pPr>
        <w:spacing w:after="0" w:line="240" w:lineRule="auto"/>
        <w:ind w:right="282" w:firstLine="567"/>
        <w:jc w:val="both"/>
        <w:rPr>
          <w:rFonts w:ascii="Times New Roman" w:hAnsi="Times New Roman" w:cs="Times New Roman"/>
          <w:i/>
          <w:sz w:val="24"/>
          <w:szCs w:val="24"/>
        </w:rPr>
      </w:pPr>
      <w:r w:rsidRPr="008B6A52">
        <w:rPr>
          <w:rFonts w:ascii="Times New Roman" w:hAnsi="Times New Roman" w:cs="Times New Roman"/>
          <w:sz w:val="24"/>
          <w:szCs w:val="24"/>
        </w:rPr>
        <w:t>Izsoles gaitā veikti 1406 (viens tūkstotis četri simti seši) izsoles soļi.</w:t>
      </w:r>
    </w:p>
    <w:p w14:paraId="48B23ADB" w14:textId="77777777" w:rsidR="008B6A52" w:rsidRPr="008B6A52" w:rsidRDefault="008B6A52" w:rsidP="008B6A52">
      <w:pPr>
        <w:spacing w:after="0" w:line="240" w:lineRule="auto"/>
        <w:ind w:right="282" w:firstLine="567"/>
        <w:jc w:val="both"/>
        <w:rPr>
          <w:rFonts w:ascii="Times New Roman" w:hAnsi="Times New Roman" w:cs="Times New Roman"/>
          <w:i/>
          <w:sz w:val="24"/>
          <w:szCs w:val="24"/>
        </w:rPr>
      </w:pPr>
      <w:r w:rsidRPr="008B6A52">
        <w:rPr>
          <w:rFonts w:ascii="Times New Roman" w:hAnsi="Times New Roman" w:cs="Times New Roman"/>
          <w:sz w:val="24"/>
          <w:szCs w:val="24"/>
        </w:rPr>
        <w:t xml:space="preserve">Izsolē nosolītā augstākā cena – </w:t>
      </w:r>
      <w:r w:rsidRPr="008B6A52">
        <w:rPr>
          <w:rFonts w:ascii="Times New Roman" w:hAnsi="Times New Roman" w:cs="Times New Roman"/>
          <w:b/>
          <w:bCs/>
          <w:sz w:val="24"/>
          <w:szCs w:val="24"/>
        </w:rPr>
        <w:t>EUR 531 200.00</w:t>
      </w:r>
      <w:r w:rsidRPr="008B6A52">
        <w:rPr>
          <w:rFonts w:ascii="Times New Roman" w:hAnsi="Times New Roman" w:cs="Times New Roman"/>
          <w:sz w:val="24"/>
          <w:szCs w:val="24"/>
        </w:rPr>
        <w:t xml:space="preserve"> (pieci simti trīsdesmit viens tūkstotis divi simti </w:t>
      </w:r>
      <w:r w:rsidRPr="008B6A52">
        <w:rPr>
          <w:rFonts w:ascii="Times New Roman" w:hAnsi="Times New Roman" w:cs="Times New Roman"/>
          <w:i/>
          <w:iCs/>
          <w:sz w:val="24"/>
          <w:szCs w:val="24"/>
        </w:rPr>
        <w:t>euro</w:t>
      </w:r>
      <w:r w:rsidRPr="008B6A52">
        <w:rPr>
          <w:rFonts w:ascii="Times New Roman" w:hAnsi="Times New Roman" w:cs="Times New Roman"/>
          <w:sz w:val="24"/>
          <w:szCs w:val="24"/>
        </w:rPr>
        <w:t xml:space="preserve"> 00 centi).</w:t>
      </w:r>
    </w:p>
    <w:p w14:paraId="7888D239" w14:textId="77777777" w:rsidR="008B6A52" w:rsidRPr="008B6A52" w:rsidRDefault="008B6A52" w:rsidP="008B6A52">
      <w:pPr>
        <w:spacing w:after="0" w:line="240" w:lineRule="auto"/>
        <w:ind w:right="282" w:firstLine="567"/>
        <w:jc w:val="both"/>
        <w:rPr>
          <w:rFonts w:ascii="Times New Roman" w:hAnsi="Times New Roman" w:cs="Times New Roman"/>
          <w:sz w:val="24"/>
          <w:szCs w:val="24"/>
        </w:rPr>
      </w:pPr>
      <w:r w:rsidRPr="008B6A52">
        <w:rPr>
          <w:rFonts w:ascii="Times New Roman" w:hAnsi="Times New Roman" w:cs="Times New Roman"/>
          <w:sz w:val="24"/>
          <w:szCs w:val="24"/>
        </w:rPr>
        <w:t xml:space="preserve">Izsoles dalībnieks, kurš nosolījis augstāko cenu – sabiedrība ar ierobežotu atbildību </w:t>
      </w:r>
      <w:r w:rsidRPr="008B6A52">
        <w:rPr>
          <w:rFonts w:ascii="Times New Roman" w:hAnsi="Times New Roman" w:cs="Times New Roman"/>
          <w:bCs/>
          <w:sz w:val="24"/>
          <w:szCs w:val="24"/>
        </w:rPr>
        <w:t xml:space="preserve">“M.I.A.HAUS”, </w:t>
      </w:r>
      <w:r w:rsidRPr="008B6A52">
        <w:rPr>
          <w:rFonts w:ascii="Times New Roman" w:hAnsi="Times New Roman" w:cs="Times New Roman"/>
          <w:sz w:val="24"/>
          <w:szCs w:val="24"/>
        </w:rPr>
        <w:t xml:space="preserve">vienotais reģistrācijas numurs </w:t>
      </w:r>
      <w:r w:rsidRPr="008B6A52">
        <w:rPr>
          <w:rFonts w:ascii="Times New Roman" w:hAnsi="Times New Roman" w:cs="Times New Roman"/>
          <w:bCs/>
          <w:sz w:val="24"/>
          <w:szCs w:val="24"/>
        </w:rPr>
        <w:t>40003736970</w:t>
      </w:r>
      <w:r w:rsidRPr="008B6A52">
        <w:rPr>
          <w:rFonts w:ascii="Times New Roman" w:hAnsi="Times New Roman" w:cs="Times New Roman"/>
          <w:sz w:val="24"/>
          <w:szCs w:val="24"/>
        </w:rPr>
        <w:t>, juridiskā adrese - Upenieku  iela 7/9, Grēnes, Olaines pag., Olaines nov., LV-2127.</w:t>
      </w:r>
    </w:p>
    <w:p w14:paraId="33F5DFC6" w14:textId="77777777" w:rsidR="008B6A52" w:rsidRPr="008B6A52" w:rsidRDefault="008B6A52" w:rsidP="008B6A52">
      <w:pPr>
        <w:spacing w:after="0" w:line="240" w:lineRule="auto"/>
        <w:ind w:right="282" w:firstLine="567"/>
        <w:jc w:val="both"/>
        <w:rPr>
          <w:rFonts w:ascii="Times New Roman" w:hAnsi="Times New Roman" w:cs="Times New Roman"/>
          <w:i/>
          <w:sz w:val="24"/>
          <w:szCs w:val="24"/>
        </w:rPr>
      </w:pPr>
      <w:r w:rsidRPr="008B6A52">
        <w:rPr>
          <w:rFonts w:ascii="Times New Roman" w:hAnsi="Times New Roman" w:cs="Times New Roman"/>
          <w:sz w:val="24"/>
          <w:szCs w:val="24"/>
        </w:rPr>
        <w:t xml:space="preserve">Samaksas (pirkuma) summā tiek ieskaitīta samaksātā drošības nauda EUR 25 000.00. </w:t>
      </w:r>
    </w:p>
    <w:p w14:paraId="7A968D90" w14:textId="77777777" w:rsidR="008B6A52" w:rsidRPr="008B6A52" w:rsidRDefault="008B6A52" w:rsidP="008B6A52">
      <w:pPr>
        <w:spacing w:after="0" w:line="240" w:lineRule="auto"/>
        <w:ind w:right="282" w:firstLine="567"/>
        <w:jc w:val="both"/>
        <w:rPr>
          <w:rFonts w:ascii="Times New Roman" w:hAnsi="Times New Roman" w:cs="Times New Roman"/>
          <w:i/>
          <w:sz w:val="24"/>
          <w:szCs w:val="24"/>
        </w:rPr>
      </w:pPr>
      <w:r w:rsidRPr="008B6A52">
        <w:rPr>
          <w:rFonts w:ascii="Times New Roman" w:hAnsi="Times New Roman" w:cs="Times New Roman"/>
          <w:sz w:val="24"/>
          <w:szCs w:val="24"/>
        </w:rPr>
        <w:t xml:space="preserve">Sabiedrībai ar ierobežotu atbildību </w:t>
      </w:r>
      <w:r w:rsidRPr="008B6A52">
        <w:rPr>
          <w:rFonts w:ascii="Times New Roman" w:hAnsi="Times New Roman" w:cs="Times New Roman"/>
          <w:bCs/>
          <w:sz w:val="24"/>
          <w:szCs w:val="24"/>
        </w:rPr>
        <w:t>“M.I.A.HAUS”</w:t>
      </w:r>
      <w:r w:rsidRPr="008B6A52">
        <w:rPr>
          <w:rFonts w:ascii="Times New Roman" w:hAnsi="Times New Roman" w:cs="Times New Roman"/>
          <w:sz w:val="24"/>
          <w:szCs w:val="24"/>
        </w:rPr>
        <w:t xml:space="preserve"> līdz 2025.gada 10.martam (ieskaitot) jāpārskaita izsoles komisijas norādītajā kontā EUR 506 200.00 (pieci simti seši tūkstoši divi simti </w:t>
      </w:r>
      <w:r w:rsidRPr="008B6A52">
        <w:rPr>
          <w:rFonts w:ascii="Times New Roman" w:hAnsi="Times New Roman" w:cs="Times New Roman"/>
          <w:i/>
          <w:sz w:val="24"/>
          <w:szCs w:val="24"/>
        </w:rPr>
        <w:t>euro</w:t>
      </w:r>
      <w:r w:rsidRPr="008B6A52">
        <w:rPr>
          <w:rFonts w:ascii="Times New Roman" w:hAnsi="Times New Roman" w:cs="Times New Roman"/>
          <w:sz w:val="24"/>
          <w:szCs w:val="24"/>
        </w:rPr>
        <w:t xml:space="preserve"> 00 centi).</w:t>
      </w:r>
    </w:p>
    <w:p w14:paraId="7CC1B6F5" w14:textId="77777777" w:rsidR="008B6A52" w:rsidRPr="008B6A52" w:rsidRDefault="008B6A52" w:rsidP="008B6A52">
      <w:pPr>
        <w:spacing w:after="0" w:line="240" w:lineRule="auto"/>
        <w:ind w:right="282" w:firstLine="567"/>
        <w:jc w:val="both"/>
        <w:rPr>
          <w:rFonts w:ascii="Times New Roman" w:hAnsi="Times New Roman" w:cs="Times New Roman"/>
          <w:i/>
          <w:sz w:val="24"/>
          <w:szCs w:val="24"/>
        </w:rPr>
      </w:pPr>
    </w:p>
    <w:p w14:paraId="2E94D9B4" w14:textId="77777777" w:rsidR="008B6A52" w:rsidRPr="008B6A52" w:rsidRDefault="008B6A52" w:rsidP="008B6A52">
      <w:pPr>
        <w:spacing w:after="0" w:line="240" w:lineRule="auto"/>
        <w:ind w:right="282" w:firstLine="567"/>
        <w:jc w:val="both"/>
        <w:rPr>
          <w:rFonts w:ascii="Times New Roman" w:hAnsi="Times New Roman" w:cs="Times New Roman"/>
          <w:i/>
          <w:sz w:val="24"/>
          <w:szCs w:val="24"/>
        </w:rPr>
      </w:pPr>
      <w:r w:rsidRPr="008B6A52">
        <w:rPr>
          <w:rFonts w:ascii="Times New Roman" w:hAnsi="Times New Roman" w:cs="Times New Roman"/>
          <w:sz w:val="24"/>
          <w:szCs w:val="24"/>
        </w:rPr>
        <w:t>Ievērojot iepriekš minēto, 2025.gada 11.februāra Aktu Nr.</w:t>
      </w:r>
      <w:r w:rsidRPr="008B6A52">
        <w:rPr>
          <w:rFonts w:ascii="Times New Roman" w:eastAsia="TimesNewRomanPSMT" w:hAnsi="Times New Roman" w:cs="Times New Roman"/>
          <w:sz w:val="24"/>
          <w:szCs w:val="24"/>
        </w:rPr>
        <w:t xml:space="preserve"> </w:t>
      </w:r>
      <w:bookmarkStart w:id="53" w:name="_Hlk190250199"/>
      <w:r w:rsidRPr="008B6A52">
        <w:rPr>
          <w:rFonts w:ascii="Times New Roman" w:hAnsi="Times New Roman" w:cs="Times New Roman"/>
          <w:sz w:val="24"/>
          <w:szCs w:val="24"/>
        </w:rPr>
        <w:t xml:space="preserve">3944429/0/2025-AKT </w:t>
      </w:r>
      <w:bookmarkEnd w:id="53"/>
      <w:r w:rsidRPr="008B6A52">
        <w:rPr>
          <w:rFonts w:ascii="Times New Roman" w:hAnsi="Times New Roman" w:cs="Times New Roman"/>
          <w:sz w:val="24"/>
          <w:szCs w:val="24"/>
        </w:rPr>
        <w:t xml:space="preserve">“Akts par nekustamā īpašuma pārdošanu izsolē”, Finanšu komitejas 2025.gada 19.februāra sēdes protokolu Nr.3 un, pamatojoties uz Pašvaldību likuma 10.panta pirmās daļas 16. un 21.punktu, </w:t>
      </w:r>
      <w:r w:rsidRPr="008B6A52">
        <w:rPr>
          <w:rFonts w:ascii="Times New Roman" w:hAnsi="Times New Roman" w:cs="Times New Roman"/>
          <w:bCs/>
          <w:sz w:val="24"/>
          <w:szCs w:val="24"/>
        </w:rPr>
        <w:t>Publiskas personas mantas atsavināšanas likuma 3.panta pirmās daļas 2.punktu, 10.panta pirmo daļu, 15.panta pirmo daļu, 17.panta pirmo daļu, 19.panta pirmo daļu, 34.pantu, 44.panta pirmo daļu un 47.pantu,</w:t>
      </w:r>
      <w:r w:rsidRPr="008B6A52">
        <w:rPr>
          <w:rFonts w:ascii="Times New Roman" w:hAnsi="Times New Roman" w:cs="Times New Roman"/>
          <w:sz w:val="24"/>
          <w:szCs w:val="24"/>
        </w:rPr>
        <w:t xml:space="preserve"> </w:t>
      </w:r>
      <w:r w:rsidRPr="008B6A52">
        <w:rPr>
          <w:rFonts w:ascii="Times New Roman" w:hAnsi="Times New Roman" w:cs="Times New Roman"/>
          <w:bCs/>
          <w:sz w:val="24"/>
          <w:szCs w:val="24"/>
        </w:rPr>
        <w:t xml:space="preserve">Administratīvā procesa likuma 70.panta pirmo daļu, </w:t>
      </w:r>
      <w:r w:rsidRPr="008B6A52">
        <w:rPr>
          <w:rFonts w:ascii="Times New Roman" w:hAnsi="Times New Roman" w:cs="Times New Roman"/>
          <w:b/>
          <w:bCs/>
          <w:sz w:val="24"/>
          <w:szCs w:val="24"/>
        </w:rPr>
        <w:t>dome nolemj:</w:t>
      </w:r>
    </w:p>
    <w:p w14:paraId="1F709C3E" w14:textId="77777777" w:rsidR="008B6A52" w:rsidRPr="008B6A52" w:rsidRDefault="008B6A52" w:rsidP="008B6A52">
      <w:pPr>
        <w:spacing w:after="0" w:line="240" w:lineRule="auto"/>
        <w:ind w:right="282"/>
        <w:jc w:val="both"/>
        <w:rPr>
          <w:rFonts w:ascii="Times New Roman" w:hAnsi="Times New Roman" w:cs="Times New Roman"/>
          <w:sz w:val="24"/>
          <w:szCs w:val="24"/>
        </w:rPr>
      </w:pPr>
    </w:p>
    <w:p w14:paraId="73B5D4E4" w14:textId="7E5E7CAD" w:rsidR="008B6A52" w:rsidRDefault="008B6A52" w:rsidP="008B6A52">
      <w:pPr>
        <w:spacing w:after="0" w:line="240" w:lineRule="auto"/>
        <w:ind w:right="282"/>
        <w:jc w:val="both"/>
        <w:rPr>
          <w:rFonts w:ascii="Times New Roman" w:hAnsi="Times New Roman" w:cs="Times New Roman"/>
          <w:sz w:val="24"/>
          <w:szCs w:val="24"/>
        </w:rPr>
      </w:pPr>
      <w:r>
        <w:rPr>
          <w:rFonts w:ascii="Times New Roman" w:hAnsi="Times New Roman" w:cs="Times New Roman"/>
          <w:bCs/>
          <w:sz w:val="24"/>
          <w:szCs w:val="24"/>
        </w:rPr>
        <w:t xml:space="preserve">1. </w:t>
      </w:r>
      <w:r w:rsidRPr="008B6A52">
        <w:rPr>
          <w:rFonts w:ascii="Times New Roman" w:hAnsi="Times New Roman" w:cs="Times New Roman"/>
          <w:bCs/>
          <w:sz w:val="24"/>
          <w:szCs w:val="24"/>
        </w:rPr>
        <w:t xml:space="preserve">Apstiprināt nekustamā īpašuma </w:t>
      </w:r>
      <w:r w:rsidRPr="008B6A52">
        <w:rPr>
          <w:rFonts w:ascii="Times New Roman" w:hAnsi="Times New Roman" w:cs="Times New Roman"/>
          <w:sz w:val="24"/>
          <w:szCs w:val="24"/>
        </w:rPr>
        <w:t xml:space="preserve">– </w:t>
      </w:r>
      <w:r w:rsidRPr="008B6A52">
        <w:rPr>
          <w:rFonts w:ascii="Times New Roman" w:hAnsi="Times New Roman" w:cs="Times New Roman"/>
          <w:bCs/>
          <w:sz w:val="24"/>
          <w:szCs w:val="24"/>
        </w:rPr>
        <w:t xml:space="preserve">zemesgabala </w:t>
      </w:r>
      <w:r w:rsidRPr="008B6A52">
        <w:rPr>
          <w:rFonts w:ascii="Times New Roman" w:hAnsi="Times New Roman" w:cs="Times New Roman"/>
          <w:iCs/>
          <w:sz w:val="24"/>
          <w:szCs w:val="24"/>
        </w:rPr>
        <w:t xml:space="preserve">“Ūdrainītes”, Jaunolainē, Olaines pagastā, Olaines novadā,  kadastra apzīmējums 80800090034, 20.0600 ha platībā (kadastra numurs 80800090034) </w:t>
      </w:r>
      <w:r w:rsidRPr="008B6A52">
        <w:rPr>
          <w:rFonts w:ascii="Times New Roman" w:hAnsi="Times New Roman" w:cs="Times New Roman"/>
          <w:bCs/>
          <w:iCs/>
          <w:sz w:val="24"/>
          <w:szCs w:val="24"/>
        </w:rPr>
        <w:t>at</w:t>
      </w:r>
      <w:r w:rsidRPr="008B6A52">
        <w:rPr>
          <w:rFonts w:ascii="Times New Roman" w:hAnsi="Times New Roman" w:cs="Times New Roman"/>
          <w:bCs/>
          <w:sz w:val="24"/>
          <w:szCs w:val="24"/>
        </w:rPr>
        <w:t xml:space="preserve">savināšanas izsoles aktu ar pārdošanas cenu </w:t>
      </w:r>
      <w:r w:rsidRPr="008B6A52">
        <w:rPr>
          <w:rFonts w:ascii="Times New Roman" w:hAnsi="Times New Roman" w:cs="Times New Roman"/>
          <w:b/>
          <w:bCs/>
          <w:sz w:val="24"/>
          <w:szCs w:val="24"/>
        </w:rPr>
        <w:t>EUR 531 200.00</w:t>
      </w:r>
      <w:r w:rsidRPr="008B6A52">
        <w:rPr>
          <w:rFonts w:ascii="Times New Roman" w:hAnsi="Times New Roman" w:cs="Times New Roman"/>
          <w:sz w:val="24"/>
          <w:szCs w:val="24"/>
        </w:rPr>
        <w:t xml:space="preserve"> (pieci simti trīsdesmit viens tūkstotis divi simti</w:t>
      </w:r>
      <w:r w:rsidRPr="008B6A52">
        <w:rPr>
          <w:rFonts w:ascii="Times New Roman" w:hAnsi="Times New Roman" w:cs="Times New Roman"/>
          <w:i/>
          <w:sz w:val="24"/>
          <w:szCs w:val="24"/>
        </w:rPr>
        <w:t xml:space="preserve"> euro</w:t>
      </w:r>
      <w:r w:rsidRPr="008B6A52">
        <w:rPr>
          <w:rFonts w:ascii="Times New Roman" w:hAnsi="Times New Roman" w:cs="Times New Roman"/>
          <w:sz w:val="24"/>
          <w:szCs w:val="24"/>
        </w:rPr>
        <w:t xml:space="preserve"> 00 centi).</w:t>
      </w:r>
      <w:r w:rsidRPr="008B6A52">
        <w:rPr>
          <w:rFonts w:ascii="Times New Roman" w:hAnsi="Times New Roman" w:cs="Times New Roman"/>
          <w:bCs/>
          <w:sz w:val="24"/>
          <w:szCs w:val="24"/>
        </w:rPr>
        <w:t xml:space="preserve"> Pielikumā </w:t>
      </w:r>
      <w:r w:rsidRPr="008B6A52">
        <w:rPr>
          <w:rFonts w:ascii="Times New Roman" w:hAnsi="Times New Roman" w:cs="Times New Roman"/>
          <w:sz w:val="24"/>
          <w:szCs w:val="24"/>
        </w:rPr>
        <w:t>2025.gada 11.februāra Akts Nr. 3944429/0/2025-AKT “Akts par nekustamā īpašuma pārdošanu izsolē”.</w:t>
      </w:r>
    </w:p>
    <w:p w14:paraId="7B460309" w14:textId="5830A58F" w:rsidR="008B6A52" w:rsidRDefault="008B6A52" w:rsidP="008B6A52">
      <w:pPr>
        <w:spacing w:after="0" w:line="240" w:lineRule="auto"/>
        <w:ind w:right="282"/>
        <w:jc w:val="both"/>
        <w:rPr>
          <w:rFonts w:ascii="Times New Roman" w:hAnsi="Times New Roman" w:cs="Times New Roman"/>
          <w:sz w:val="24"/>
          <w:szCs w:val="24"/>
        </w:rPr>
      </w:pPr>
      <w:r>
        <w:rPr>
          <w:rFonts w:ascii="Times New Roman" w:hAnsi="Times New Roman" w:cs="Times New Roman"/>
          <w:sz w:val="24"/>
          <w:szCs w:val="24"/>
        </w:rPr>
        <w:t xml:space="preserve">2. </w:t>
      </w:r>
      <w:r w:rsidRPr="008B6A52">
        <w:rPr>
          <w:rFonts w:ascii="Times New Roman" w:hAnsi="Times New Roman" w:cs="Times New Roman"/>
          <w:bCs/>
          <w:sz w:val="24"/>
          <w:szCs w:val="24"/>
        </w:rPr>
        <w:t xml:space="preserve">Noteikt </w:t>
      </w:r>
      <w:r w:rsidRPr="008B6A52">
        <w:rPr>
          <w:rFonts w:ascii="Times New Roman" w:hAnsi="Times New Roman" w:cs="Times New Roman"/>
          <w:sz w:val="24"/>
          <w:szCs w:val="24"/>
        </w:rPr>
        <w:t xml:space="preserve">sabiedrībai ar ierobežotu atbildību </w:t>
      </w:r>
      <w:r w:rsidRPr="008B6A52">
        <w:rPr>
          <w:rFonts w:ascii="Times New Roman" w:hAnsi="Times New Roman" w:cs="Times New Roman"/>
          <w:bCs/>
          <w:sz w:val="24"/>
          <w:szCs w:val="24"/>
        </w:rPr>
        <w:t xml:space="preserve">“M.I.A.HAUS”, </w:t>
      </w:r>
      <w:r w:rsidRPr="008B6A52">
        <w:rPr>
          <w:rFonts w:ascii="Times New Roman" w:hAnsi="Times New Roman" w:cs="Times New Roman"/>
          <w:sz w:val="24"/>
          <w:szCs w:val="24"/>
        </w:rPr>
        <w:t xml:space="preserve">vienotais reģistrācijas numurs </w:t>
      </w:r>
      <w:r w:rsidRPr="008B6A52">
        <w:rPr>
          <w:rFonts w:ascii="Times New Roman" w:hAnsi="Times New Roman" w:cs="Times New Roman"/>
          <w:bCs/>
          <w:sz w:val="24"/>
          <w:szCs w:val="24"/>
        </w:rPr>
        <w:t xml:space="preserve">40003736970, pienākumu ne vēlāk kā līdz 2025.gada 10.martam (ieskaitot) samaksāt </w:t>
      </w:r>
      <w:r>
        <w:rPr>
          <w:rFonts w:ascii="Times New Roman" w:hAnsi="Times New Roman" w:cs="Times New Roman"/>
          <w:bCs/>
          <w:sz w:val="24"/>
          <w:szCs w:val="24"/>
        </w:rPr>
        <w:t xml:space="preserve">                  </w:t>
      </w:r>
      <w:r w:rsidRPr="008B6A52">
        <w:rPr>
          <w:rFonts w:ascii="Times New Roman" w:hAnsi="Times New Roman" w:cs="Times New Roman"/>
          <w:sz w:val="24"/>
          <w:szCs w:val="24"/>
        </w:rPr>
        <w:t xml:space="preserve">EUR 506 200.00 (pieci simti seši tūkstoši divi simti </w:t>
      </w:r>
      <w:r w:rsidRPr="008B6A52">
        <w:rPr>
          <w:rFonts w:ascii="Times New Roman" w:hAnsi="Times New Roman" w:cs="Times New Roman"/>
          <w:i/>
          <w:sz w:val="24"/>
          <w:szCs w:val="24"/>
        </w:rPr>
        <w:t>euro</w:t>
      </w:r>
      <w:r w:rsidRPr="008B6A52">
        <w:rPr>
          <w:rFonts w:ascii="Times New Roman" w:hAnsi="Times New Roman" w:cs="Times New Roman"/>
          <w:sz w:val="24"/>
          <w:szCs w:val="24"/>
        </w:rPr>
        <w:t xml:space="preserve"> 00 centi</w:t>
      </w:r>
      <w:r w:rsidRPr="008B6A52">
        <w:rPr>
          <w:rFonts w:ascii="Times New Roman" w:hAnsi="Times New Roman" w:cs="Times New Roman"/>
          <w:bCs/>
          <w:sz w:val="24"/>
          <w:szCs w:val="24"/>
        </w:rPr>
        <w:t>) izsoles komisijas norādītajā Olaines novada pašvaldības norēķinu kontā kredītiestādē (</w:t>
      </w:r>
      <w:r w:rsidRPr="008B6A52">
        <w:rPr>
          <w:rFonts w:ascii="Times New Roman" w:hAnsi="Times New Roman" w:cs="Times New Roman"/>
          <w:bCs/>
          <w:i/>
          <w:iCs/>
          <w:sz w:val="24"/>
          <w:szCs w:val="24"/>
        </w:rPr>
        <w:t>rekvizīti: Olaines novada pašvaldība, reģ. Nr.90000024332, AS „Swedbank”, konts LV82HABA0551020841125, mērķis: par zemesgabala “</w:t>
      </w:r>
      <w:r w:rsidRPr="008B6A52">
        <w:rPr>
          <w:rFonts w:ascii="Times New Roman" w:hAnsi="Times New Roman" w:cs="Times New Roman"/>
          <w:i/>
          <w:sz w:val="24"/>
          <w:szCs w:val="24"/>
        </w:rPr>
        <w:t>Ūdrainītes”</w:t>
      </w:r>
      <w:r w:rsidRPr="008B6A52">
        <w:rPr>
          <w:rFonts w:ascii="Times New Roman" w:hAnsi="Times New Roman" w:cs="Times New Roman"/>
          <w:bCs/>
          <w:i/>
          <w:iCs/>
          <w:sz w:val="24"/>
          <w:szCs w:val="24"/>
        </w:rPr>
        <w:t xml:space="preserve"> (Jaunolaine) atsavināšanu</w:t>
      </w:r>
      <w:r w:rsidRPr="008B6A52">
        <w:rPr>
          <w:rFonts w:ascii="Times New Roman" w:hAnsi="Times New Roman" w:cs="Times New Roman"/>
          <w:bCs/>
          <w:sz w:val="24"/>
          <w:szCs w:val="24"/>
        </w:rPr>
        <w:t xml:space="preserve">). </w:t>
      </w:r>
    </w:p>
    <w:p w14:paraId="5E51E85A" w14:textId="77777777" w:rsidR="008B6A52" w:rsidRDefault="008B6A52" w:rsidP="008B6A52">
      <w:pPr>
        <w:spacing w:after="0" w:line="240" w:lineRule="auto"/>
        <w:ind w:right="282"/>
        <w:jc w:val="both"/>
        <w:rPr>
          <w:rFonts w:ascii="Times New Roman" w:hAnsi="Times New Roman" w:cs="Times New Roman"/>
          <w:sz w:val="24"/>
          <w:szCs w:val="24"/>
        </w:rPr>
      </w:pPr>
      <w:r>
        <w:rPr>
          <w:rFonts w:ascii="Times New Roman" w:hAnsi="Times New Roman" w:cs="Times New Roman"/>
          <w:sz w:val="24"/>
          <w:szCs w:val="24"/>
        </w:rPr>
        <w:t xml:space="preserve">3. </w:t>
      </w:r>
      <w:r w:rsidRPr="008B6A52">
        <w:rPr>
          <w:rFonts w:ascii="Times New Roman" w:hAnsi="Times New Roman" w:cs="Times New Roman"/>
          <w:bCs/>
          <w:sz w:val="24"/>
          <w:szCs w:val="24"/>
        </w:rPr>
        <w:t xml:space="preserve">Uzdot Īpašuma un juridiskajai nodaļai pēc lēmuma 2.punkta izpildes sagatavot nekustamā īpašuma </w:t>
      </w:r>
      <w:r w:rsidRPr="008B6A52">
        <w:rPr>
          <w:rFonts w:ascii="Times New Roman" w:hAnsi="Times New Roman" w:cs="Times New Roman"/>
          <w:sz w:val="24"/>
          <w:szCs w:val="24"/>
        </w:rPr>
        <w:t>–</w:t>
      </w:r>
      <w:r w:rsidRPr="008B6A52">
        <w:rPr>
          <w:rFonts w:ascii="Times New Roman" w:hAnsi="Times New Roman" w:cs="Times New Roman"/>
          <w:iCs/>
          <w:sz w:val="24"/>
          <w:szCs w:val="24"/>
        </w:rPr>
        <w:t xml:space="preserve"> zemesgabala</w:t>
      </w:r>
      <w:r w:rsidRPr="008B6A52">
        <w:rPr>
          <w:rFonts w:ascii="Times New Roman" w:hAnsi="Times New Roman" w:cs="Times New Roman"/>
          <w:i/>
          <w:sz w:val="24"/>
          <w:szCs w:val="24"/>
        </w:rPr>
        <w:t xml:space="preserve"> </w:t>
      </w:r>
      <w:r w:rsidRPr="008B6A52">
        <w:rPr>
          <w:rFonts w:ascii="Times New Roman" w:hAnsi="Times New Roman" w:cs="Times New Roman"/>
          <w:iCs/>
          <w:sz w:val="24"/>
          <w:szCs w:val="24"/>
        </w:rPr>
        <w:t xml:space="preserve">“Ūdrainītes”, Jaunolainē, Olaines pagastā, Olaines novadā,  kadastra </w:t>
      </w:r>
      <w:r w:rsidRPr="008B6A52">
        <w:rPr>
          <w:rFonts w:ascii="Times New Roman" w:hAnsi="Times New Roman" w:cs="Times New Roman"/>
          <w:iCs/>
          <w:sz w:val="24"/>
          <w:szCs w:val="24"/>
        </w:rPr>
        <w:lastRenderedPageBreak/>
        <w:t>apzīmējums 80800090034, 20.0600 ha platībā (kadastra numurs 80800090034)</w:t>
      </w:r>
      <w:r w:rsidRPr="008B6A52">
        <w:rPr>
          <w:rFonts w:ascii="Times New Roman" w:hAnsi="Times New Roman" w:cs="Times New Roman"/>
          <w:i/>
          <w:sz w:val="24"/>
          <w:szCs w:val="24"/>
        </w:rPr>
        <w:t xml:space="preserve"> </w:t>
      </w:r>
      <w:r w:rsidRPr="008B6A52">
        <w:rPr>
          <w:rFonts w:ascii="Times New Roman" w:hAnsi="Times New Roman" w:cs="Times New Roman"/>
          <w:bCs/>
          <w:sz w:val="24"/>
          <w:szCs w:val="24"/>
        </w:rPr>
        <w:t xml:space="preserve">pirkuma līgumu, nodošanas aktu un nostiprinājuma lūgumu Rīgas rajona tiesas Zemesgrāmatu nodaļai.  </w:t>
      </w:r>
    </w:p>
    <w:p w14:paraId="0CB6839E" w14:textId="77777777" w:rsidR="008B6A52" w:rsidRDefault="008B6A52" w:rsidP="008B6A52">
      <w:pPr>
        <w:spacing w:after="0" w:line="240" w:lineRule="auto"/>
        <w:ind w:right="282"/>
        <w:jc w:val="both"/>
        <w:rPr>
          <w:rFonts w:ascii="Times New Roman" w:hAnsi="Times New Roman" w:cs="Times New Roman"/>
          <w:sz w:val="24"/>
          <w:szCs w:val="24"/>
        </w:rPr>
      </w:pPr>
      <w:r>
        <w:rPr>
          <w:rFonts w:ascii="Times New Roman" w:hAnsi="Times New Roman" w:cs="Times New Roman"/>
          <w:sz w:val="24"/>
          <w:szCs w:val="24"/>
        </w:rPr>
        <w:t xml:space="preserve">4. </w:t>
      </w:r>
      <w:r w:rsidRPr="008B6A52">
        <w:rPr>
          <w:rFonts w:ascii="Times New Roman" w:hAnsi="Times New Roman" w:cs="Times New Roman"/>
          <w:bCs/>
          <w:sz w:val="24"/>
          <w:szCs w:val="24"/>
        </w:rPr>
        <w:t xml:space="preserve">Pilnvarot domes priekšsēdētāju vai priekšsēdētāja pirmo vietnieci parakstīt pirkuma līgumu, nodošanas aktu ar </w:t>
      </w:r>
      <w:r w:rsidRPr="008B6A52">
        <w:rPr>
          <w:rFonts w:ascii="Times New Roman" w:hAnsi="Times New Roman" w:cs="Times New Roman"/>
          <w:sz w:val="24"/>
          <w:szCs w:val="24"/>
        </w:rPr>
        <w:t xml:space="preserve">sabiedrību ar ierobežotu atbildību </w:t>
      </w:r>
      <w:r w:rsidRPr="008B6A52">
        <w:rPr>
          <w:rFonts w:ascii="Times New Roman" w:hAnsi="Times New Roman" w:cs="Times New Roman"/>
          <w:bCs/>
          <w:sz w:val="24"/>
          <w:szCs w:val="24"/>
        </w:rPr>
        <w:t>“M.I.A.HAUS”</w:t>
      </w:r>
      <w:r w:rsidRPr="008B6A52">
        <w:rPr>
          <w:rFonts w:ascii="Times New Roman" w:hAnsi="Times New Roman" w:cs="Times New Roman"/>
          <w:sz w:val="24"/>
          <w:szCs w:val="24"/>
        </w:rPr>
        <w:t xml:space="preserve"> </w:t>
      </w:r>
      <w:r w:rsidRPr="008B6A52">
        <w:rPr>
          <w:rFonts w:ascii="Times New Roman" w:hAnsi="Times New Roman" w:cs="Times New Roman"/>
          <w:bCs/>
          <w:sz w:val="24"/>
          <w:szCs w:val="24"/>
        </w:rPr>
        <w:t xml:space="preserve">par nekustamā īpašuma – zemesgabala </w:t>
      </w:r>
      <w:r w:rsidRPr="008B6A52">
        <w:rPr>
          <w:rFonts w:ascii="Times New Roman" w:hAnsi="Times New Roman" w:cs="Times New Roman"/>
          <w:iCs/>
          <w:sz w:val="24"/>
          <w:szCs w:val="24"/>
        </w:rPr>
        <w:t>“Ūdrainītes”, Jaunolainē, Olaines pagastā, Olaines novadā,  kadastra apzīmējums 80800090034, 20.0600 ha platībā (kadastra numurs 80800090034)</w:t>
      </w:r>
      <w:r w:rsidRPr="008B6A52">
        <w:rPr>
          <w:rFonts w:ascii="Times New Roman" w:hAnsi="Times New Roman" w:cs="Times New Roman"/>
          <w:i/>
          <w:sz w:val="24"/>
          <w:szCs w:val="24"/>
        </w:rPr>
        <w:t xml:space="preserve"> </w:t>
      </w:r>
      <w:r w:rsidRPr="008B6A52">
        <w:rPr>
          <w:rFonts w:ascii="Times New Roman" w:hAnsi="Times New Roman" w:cs="Times New Roman"/>
          <w:bCs/>
          <w:sz w:val="24"/>
          <w:szCs w:val="24"/>
        </w:rPr>
        <w:t xml:space="preserve">atsavināšanu un nostiprinājuma lūgumu Rīgas rajona tiesas Zemesgrāmatu nodaļai.  </w:t>
      </w:r>
    </w:p>
    <w:p w14:paraId="5FCF9D88" w14:textId="77777777" w:rsidR="008B6A52" w:rsidRDefault="008B6A52" w:rsidP="008B6A52">
      <w:pPr>
        <w:spacing w:after="0" w:line="240" w:lineRule="auto"/>
        <w:ind w:right="282"/>
        <w:jc w:val="both"/>
        <w:rPr>
          <w:rFonts w:ascii="Times New Roman" w:hAnsi="Times New Roman" w:cs="Times New Roman"/>
          <w:sz w:val="24"/>
          <w:szCs w:val="24"/>
        </w:rPr>
      </w:pPr>
      <w:r>
        <w:rPr>
          <w:rFonts w:ascii="Times New Roman" w:hAnsi="Times New Roman" w:cs="Times New Roman"/>
          <w:sz w:val="24"/>
          <w:szCs w:val="24"/>
        </w:rPr>
        <w:t xml:space="preserve">5. </w:t>
      </w:r>
      <w:r w:rsidRPr="008B6A52">
        <w:rPr>
          <w:rFonts w:ascii="Times New Roman" w:hAnsi="Times New Roman" w:cs="Times New Roman"/>
          <w:bCs/>
          <w:sz w:val="24"/>
          <w:szCs w:val="24"/>
        </w:rPr>
        <w:t xml:space="preserve">Noteikt, ja līdz 2025.gada 10.martam (ieskaitot) </w:t>
      </w:r>
      <w:r w:rsidRPr="008B6A52">
        <w:rPr>
          <w:rFonts w:ascii="Times New Roman" w:hAnsi="Times New Roman" w:cs="Times New Roman"/>
          <w:sz w:val="24"/>
          <w:szCs w:val="24"/>
        </w:rPr>
        <w:t xml:space="preserve">sabiedrība ar ierobežotu atbildību </w:t>
      </w:r>
      <w:r w:rsidRPr="008B6A52">
        <w:rPr>
          <w:rFonts w:ascii="Times New Roman" w:hAnsi="Times New Roman" w:cs="Times New Roman"/>
          <w:bCs/>
          <w:sz w:val="24"/>
          <w:szCs w:val="24"/>
        </w:rPr>
        <w:t>“M.I.A.HAUS”</w:t>
      </w:r>
      <w:r w:rsidRPr="008B6A52">
        <w:rPr>
          <w:rFonts w:ascii="Times New Roman" w:hAnsi="Times New Roman" w:cs="Times New Roman"/>
          <w:b/>
          <w:sz w:val="24"/>
          <w:szCs w:val="24"/>
        </w:rPr>
        <w:t xml:space="preserve"> </w:t>
      </w:r>
      <w:r w:rsidRPr="008B6A52">
        <w:rPr>
          <w:rFonts w:ascii="Times New Roman" w:hAnsi="Times New Roman" w:cs="Times New Roman"/>
          <w:bCs/>
          <w:sz w:val="24"/>
          <w:szCs w:val="24"/>
        </w:rPr>
        <w:t>nav samaksājusi Olaines novada pašvaldības norēķinu kontā kredītiestādē lēmuma 2.punktā noteikto maksājumu pilnā apmērā un nav noslēgusi lēmuma 4.punktā noteikto pirkuma līgumu, šis lēmums zaudē spēku.</w:t>
      </w:r>
    </w:p>
    <w:p w14:paraId="44324D4B" w14:textId="651D0A9E" w:rsidR="008B6A52" w:rsidRPr="008B6A52" w:rsidRDefault="008B6A52" w:rsidP="008B6A52">
      <w:pPr>
        <w:spacing w:after="0" w:line="240" w:lineRule="auto"/>
        <w:ind w:right="282"/>
        <w:jc w:val="both"/>
        <w:rPr>
          <w:rFonts w:ascii="Times New Roman" w:hAnsi="Times New Roman" w:cs="Times New Roman"/>
          <w:sz w:val="24"/>
          <w:szCs w:val="24"/>
        </w:rPr>
      </w:pPr>
      <w:r>
        <w:rPr>
          <w:rFonts w:ascii="Times New Roman" w:hAnsi="Times New Roman" w:cs="Times New Roman"/>
          <w:sz w:val="24"/>
          <w:szCs w:val="24"/>
        </w:rPr>
        <w:t xml:space="preserve">6. </w:t>
      </w:r>
      <w:r w:rsidRPr="008B6A52">
        <w:rPr>
          <w:rFonts w:ascii="Times New Roman" w:hAnsi="Times New Roman" w:cs="Times New Roman"/>
          <w:bCs/>
          <w:sz w:val="24"/>
          <w:szCs w:val="24"/>
        </w:rPr>
        <w:t>Lēmumu var pārsūdzēt Administratīvajā rajona tiesā Rīgas tiesu namā Baldones ielā 1A, Rīgā, LV-1007, viena mēneša laikā no šī lēmuma spēkā stāšanās dienas.</w:t>
      </w:r>
    </w:p>
    <w:p w14:paraId="58CC1B8C" w14:textId="77777777" w:rsidR="008B6A52" w:rsidRPr="008B6A52" w:rsidRDefault="008B6A52" w:rsidP="008B6A52">
      <w:pPr>
        <w:spacing w:after="0" w:line="240" w:lineRule="auto"/>
        <w:ind w:right="282"/>
        <w:jc w:val="both"/>
        <w:rPr>
          <w:rFonts w:ascii="Times New Roman" w:hAnsi="Times New Roman" w:cs="Times New Roman"/>
          <w:bCs/>
          <w:sz w:val="24"/>
          <w:szCs w:val="24"/>
        </w:rPr>
      </w:pPr>
    </w:p>
    <w:p w14:paraId="2949B9E1" w14:textId="77777777" w:rsidR="008B6A52" w:rsidRPr="008B6A52" w:rsidRDefault="008B6A52" w:rsidP="008B6A52">
      <w:pPr>
        <w:spacing w:after="0" w:line="240" w:lineRule="auto"/>
        <w:ind w:right="282"/>
        <w:jc w:val="both"/>
        <w:rPr>
          <w:rFonts w:ascii="Times New Roman" w:hAnsi="Times New Roman" w:cs="Times New Roman"/>
          <w:bCs/>
          <w:sz w:val="24"/>
          <w:szCs w:val="24"/>
        </w:rPr>
      </w:pPr>
    </w:p>
    <w:p w14:paraId="0C6CB56C" w14:textId="77777777" w:rsidR="008B6A52" w:rsidRPr="008B6A52" w:rsidRDefault="008B6A52" w:rsidP="008B6A52">
      <w:pPr>
        <w:spacing w:after="0" w:line="240" w:lineRule="auto"/>
        <w:ind w:right="282"/>
        <w:jc w:val="both"/>
        <w:rPr>
          <w:rFonts w:ascii="Times New Roman" w:hAnsi="Times New Roman" w:cs="Times New Roman"/>
          <w:bCs/>
          <w:sz w:val="24"/>
          <w:szCs w:val="24"/>
        </w:rPr>
      </w:pPr>
    </w:p>
    <w:p w14:paraId="4178AB0E" w14:textId="262D49AF" w:rsidR="008B6A52" w:rsidRPr="008B6A52" w:rsidRDefault="008B6A52" w:rsidP="008B6A52">
      <w:pPr>
        <w:spacing w:after="0" w:line="240" w:lineRule="auto"/>
        <w:ind w:right="282"/>
        <w:jc w:val="both"/>
        <w:rPr>
          <w:rFonts w:ascii="Times New Roman" w:hAnsi="Times New Roman" w:cs="Times New Roman"/>
          <w:bCs/>
          <w:sz w:val="24"/>
          <w:szCs w:val="24"/>
        </w:rPr>
      </w:pPr>
      <w:r w:rsidRPr="008B6A52">
        <w:rPr>
          <w:rFonts w:ascii="Times New Roman" w:hAnsi="Times New Roman" w:cs="Times New Roman"/>
          <w:bCs/>
          <w:sz w:val="24"/>
          <w:szCs w:val="24"/>
        </w:rPr>
        <w:t xml:space="preserve">Priekšsēdētājs       </w:t>
      </w:r>
      <w:r w:rsidRPr="008B6A52">
        <w:rPr>
          <w:rFonts w:ascii="Times New Roman" w:hAnsi="Times New Roman" w:cs="Times New Roman"/>
          <w:bCs/>
          <w:sz w:val="24"/>
          <w:szCs w:val="24"/>
        </w:rPr>
        <w:tab/>
      </w:r>
      <w:r w:rsidRPr="008B6A52">
        <w:rPr>
          <w:rFonts w:ascii="Times New Roman" w:hAnsi="Times New Roman" w:cs="Times New Roman"/>
          <w:bCs/>
          <w:sz w:val="24"/>
          <w:szCs w:val="24"/>
        </w:rPr>
        <w:tab/>
      </w:r>
      <w:r w:rsidRPr="008B6A52">
        <w:rPr>
          <w:rFonts w:ascii="Times New Roman" w:hAnsi="Times New Roman" w:cs="Times New Roman"/>
          <w:bCs/>
          <w:sz w:val="24"/>
          <w:szCs w:val="24"/>
        </w:rPr>
        <w:tab/>
      </w:r>
      <w:r w:rsidRPr="008B6A52">
        <w:rPr>
          <w:rFonts w:ascii="Times New Roman" w:hAnsi="Times New Roman" w:cs="Times New Roman"/>
          <w:bCs/>
          <w:sz w:val="24"/>
          <w:szCs w:val="24"/>
        </w:rPr>
        <w:tab/>
      </w:r>
      <w:r w:rsidRPr="008B6A52">
        <w:rPr>
          <w:rFonts w:ascii="Times New Roman" w:hAnsi="Times New Roman" w:cs="Times New Roman"/>
          <w:bCs/>
          <w:sz w:val="24"/>
          <w:szCs w:val="24"/>
        </w:rPr>
        <w:tab/>
      </w:r>
      <w:r w:rsidRPr="008B6A52">
        <w:rPr>
          <w:rFonts w:ascii="Times New Roman" w:hAnsi="Times New Roman" w:cs="Times New Roman"/>
          <w:bCs/>
          <w:sz w:val="24"/>
          <w:szCs w:val="24"/>
        </w:rPr>
        <w:tab/>
        <w:t xml:space="preserve">                                        A.Bergs</w:t>
      </w:r>
    </w:p>
    <w:p w14:paraId="4D47021D" w14:textId="77777777" w:rsidR="008B6A52" w:rsidRPr="008B6A52" w:rsidRDefault="008B6A52" w:rsidP="008B6A52">
      <w:pPr>
        <w:spacing w:after="0" w:line="240" w:lineRule="auto"/>
        <w:ind w:right="282"/>
        <w:jc w:val="both"/>
        <w:rPr>
          <w:rFonts w:ascii="Times New Roman" w:hAnsi="Times New Roman" w:cs="Times New Roman"/>
          <w:bCs/>
          <w:sz w:val="24"/>
          <w:szCs w:val="24"/>
        </w:rPr>
      </w:pPr>
    </w:p>
    <w:p w14:paraId="3828FE0F" w14:textId="77777777" w:rsidR="008B6A52" w:rsidRPr="008B6A52" w:rsidRDefault="008B6A52" w:rsidP="008B6A52">
      <w:pPr>
        <w:spacing w:after="0" w:line="240" w:lineRule="auto"/>
        <w:ind w:right="282"/>
        <w:jc w:val="both"/>
        <w:rPr>
          <w:rFonts w:ascii="Times New Roman" w:hAnsi="Times New Roman" w:cs="Times New Roman"/>
          <w:bCs/>
          <w:sz w:val="24"/>
          <w:szCs w:val="24"/>
        </w:rPr>
      </w:pPr>
      <w:r w:rsidRPr="008B6A52">
        <w:rPr>
          <w:rFonts w:ascii="Times New Roman" w:hAnsi="Times New Roman" w:cs="Times New Roman"/>
          <w:bCs/>
          <w:sz w:val="24"/>
          <w:szCs w:val="24"/>
        </w:rPr>
        <w:t>Iesniedz: Finanšu komiteja</w:t>
      </w:r>
    </w:p>
    <w:p w14:paraId="17A75207" w14:textId="77777777" w:rsidR="008B6A52" w:rsidRPr="008B6A52" w:rsidRDefault="008B6A52" w:rsidP="008B6A52">
      <w:pPr>
        <w:spacing w:after="0" w:line="240" w:lineRule="auto"/>
        <w:ind w:right="282"/>
        <w:jc w:val="both"/>
        <w:rPr>
          <w:rFonts w:ascii="Times New Roman" w:hAnsi="Times New Roman" w:cs="Times New Roman"/>
          <w:bCs/>
          <w:sz w:val="24"/>
          <w:szCs w:val="24"/>
        </w:rPr>
      </w:pPr>
      <w:r w:rsidRPr="008B6A52">
        <w:rPr>
          <w:rFonts w:ascii="Times New Roman" w:hAnsi="Times New Roman" w:cs="Times New Roman"/>
          <w:bCs/>
          <w:sz w:val="24"/>
          <w:szCs w:val="24"/>
        </w:rPr>
        <w:t xml:space="preserve">Sagatavoja: īpašuma un juridiskās nodaļas </w:t>
      </w:r>
    </w:p>
    <w:p w14:paraId="0902A273" w14:textId="77777777" w:rsidR="008B6A52" w:rsidRPr="008B6A52" w:rsidRDefault="008B6A52" w:rsidP="008B6A52">
      <w:pPr>
        <w:spacing w:after="0" w:line="240" w:lineRule="auto"/>
        <w:ind w:right="282"/>
        <w:jc w:val="both"/>
        <w:rPr>
          <w:rFonts w:ascii="Times New Roman" w:hAnsi="Times New Roman" w:cs="Times New Roman"/>
          <w:bCs/>
          <w:sz w:val="24"/>
          <w:szCs w:val="24"/>
        </w:rPr>
      </w:pPr>
      <w:r w:rsidRPr="008B6A52">
        <w:rPr>
          <w:rFonts w:ascii="Times New Roman" w:hAnsi="Times New Roman" w:cs="Times New Roman"/>
          <w:bCs/>
          <w:sz w:val="24"/>
          <w:szCs w:val="24"/>
        </w:rPr>
        <w:t>speciāliste nekustamo īpašumu pārvaldīšanā  I.Celma</w:t>
      </w:r>
    </w:p>
    <w:p w14:paraId="451EC954" w14:textId="77777777" w:rsidR="008B6A52" w:rsidRPr="008B6A52" w:rsidRDefault="008B6A52" w:rsidP="008B6A52">
      <w:pPr>
        <w:spacing w:after="0" w:line="240" w:lineRule="auto"/>
        <w:ind w:right="282"/>
        <w:jc w:val="both"/>
        <w:rPr>
          <w:rFonts w:ascii="Times New Roman" w:hAnsi="Times New Roman" w:cs="Times New Roman"/>
          <w:bCs/>
          <w:sz w:val="24"/>
          <w:szCs w:val="24"/>
        </w:rPr>
      </w:pPr>
    </w:p>
    <w:p w14:paraId="491E7428" w14:textId="77777777" w:rsidR="008B6A52" w:rsidRPr="008B6A52" w:rsidRDefault="008B6A52" w:rsidP="008B6A52">
      <w:pPr>
        <w:spacing w:after="0" w:line="240" w:lineRule="auto"/>
        <w:ind w:right="282"/>
        <w:rPr>
          <w:rFonts w:ascii="Times New Roman" w:hAnsi="Times New Roman" w:cs="Times New Roman"/>
          <w:bCs/>
          <w:sz w:val="24"/>
          <w:szCs w:val="24"/>
        </w:rPr>
      </w:pPr>
      <w:r w:rsidRPr="008B6A52">
        <w:rPr>
          <w:rFonts w:ascii="Times New Roman" w:hAnsi="Times New Roman" w:cs="Times New Roman"/>
          <w:bCs/>
          <w:sz w:val="24"/>
          <w:szCs w:val="24"/>
        </w:rPr>
        <w:t>Lēmumu izsniegt:</w:t>
      </w:r>
    </w:p>
    <w:p w14:paraId="305AF7CD" w14:textId="77777777" w:rsidR="008B6A52" w:rsidRPr="008B6A52" w:rsidRDefault="008B6A52" w:rsidP="008B6A52">
      <w:pPr>
        <w:spacing w:after="0" w:line="240" w:lineRule="auto"/>
        <w:ind w:right="282"/>
        <w:rPr>
          <w:rFonts w:ascii="Times New Roman" w:hAnsi="Times New Roman" w:cs="Times New Roman"/>
          <w:bCs/>
          <w:sz w:val="24"/>
          <w:szCs w:val="24"/>
        </w:rPr>
      </w:pPr>
      <w:r w:rsidRPr="008B6A52">
        <w:rPr>
          <w:rFonts w:ascii="Times New Roman" w:hAnsi="Times New Roman" w:cs="Times New Roman"/>
          <w:bCs/>
          <w:sz w:val="24"/>
          <w:szCs w:val="24"/>
        </w:rPr>
        <w:t xml:space="preserve">Īpašuma un juridiskajai nodaļai </w:t>
      </w:r>
    </w:p>
    <w:p w14:paraId="2CE14213" w14:textId="77777777" w:rsidR="008B6A52" w:rsidRPr="008B6A52" w:rsidRDefault="008B6A52" w:rsidP="008B6A52">
      <w:pPr>
        <w:spacing w:after="0" w:line="240" w:lineRule="auto"/>
        <w:ind w:right="282"/>
        <w:rPr>
          <w:rFonts w:ascii="Times New Roman" w:hAnsi="Times New Roman" w:cs="Times New Roman"/>
          <w:bCs/>
          <w:sz w:val="24"/>
          <w:szCs w:val="24"/>
        </w:rPr>
      </w:pPr>
      <w:r w:rsidRPr="008B6A52">
        <w:rPr>
          <w:rFonts w:ascii="Times New Roman" w:hAnsi="Times New Roman" w:cs="Times New Roman"/>
          <w:bCs/>
          <w:sz w:val="24"/>
          <w:szCs w:val="24"/>
        </w:rPr>
        <w:t>Finanšu un grāmatvedības nodaļai</w:t>
      </w:r>
    </w:p>
    <w:p w14:paraId="58B09B22" w14:textId="637F3B16" w:rsidR="008B6A52" w:rsidRPr="008B6A52" w:rsidRDefault="008B6A52" w:rsidP="008B6A52">
      <w:pPr>
        <w:spacing w:after="0" w:line="240" w:lineRule="auto"/>
        <w:ind w:right="282"/>
        <w:rPr>
          <w:rFonts w:ascii="Times New Roman" w:hAnsi="Times New Roman" w:cs="Times New Roman"/>
          <w:sz w:val="24"/>
          <w:szCs w:val="24"/>
        </w:rPr>
      </w:pPr>
      <w:r w:rsidRPr="008B6A52">
        <w:rPr>
          <w:rFonts w:ascii="Times New Roman" w:hAnsi="Times New Roman" w:cs="Times New Roman"/>
          <w:sz w:val="24"/>
          <w:szCs w:val="24"/>
        </w:rPr>
        <w:t xml:space="preserve">Sabiedrībai ar ierobežotu atbildību </w:t>
      </w:r>
      <w:r w:rsidRPr="008B6A52">
        <w:rPr>
          <w:rFonts w:ascii="Times New Roman" w:hAnsi="Times New Roman" w:cs="Times New Roman"/>
          <w:bCs/>
          <w:sz w:val="24"/>
          <w:szCs w:val="24"/>
        </w:rPr>
        <w:t>“M.I.A.HAUS”</w:t>
      </w:r>
    </w:p>
    <w:p w14:paraId="0A3C4517" w14:textId="77777777" w:rsidR="008B6A52" w:rsidRPr="008B6A52" w:rsidRDefault="008B6A52" w:rsidP="008B6A52">
      <w:pPr>
        <w:spacing w:after="0" w:line="240" w:lineRule="auto"/>
        <w:ind w:right="282"/>
        <w:rPr>
          <w:rFonts w:ascii="Times New Roman" w:hAnsi="Times New Roman" w:cs="Times New Roman"/>
          <w:sz w:val="24"/>
          <w:szCs w:val="24"/>
        </w:rPr>
      </w:pPr>
    </w:p>
    <w:p w14:paraId="45333FBF" w14:textId="77777777" w:rsidR="008B6A52" w:rsidRPr="008B6A52" w:rsidRDefault="008B6A52" w:rsidP="008B6A52">
      <w:pPr>
        <w:spacing w:after="0" w:line="240" w:lineRule="auto"/>
        <w:ind w:right="-2"/>
        <w:rPr>
          <w:rFonts w:ascii="Times New Roman" w:hAnsi="Times New Roman" w:cs="Times New Roman"/>
          <w:sz w:val="24"/>
          <w:szCs w:val="24"/>
        </w:rPr>
      </w:pPr>
    </w:p>
    <w:p w14:paraId="3E7CB7B9" w14:textId="77777777" w:rsidR="008B6A52" w:rsidRPr="008B6A52" w:rsidRDefault="008B6A52" w:rsidP="008B6A52">
      <w:pPr>
        <w:spacing w:after="0" w:line="240" w:lineRule="auto"/>
        <w:ind w:right="282"/>
        <w:rPr>
          <w:rFonts w:ascii="Times New Roman" w:hAnsi="Times New Roman" w:cs="Times New Roman"/>
          <w:color w:val="FF0000"/>
          <w:sz w:val="24"/>
          <w:szCs w:val="24"/>
        </w:rPr>
      </w:pPr>
    </w:p>
    <w:p w14:paraId="0D9C7EB4" w14:textId="77777777" w:rsidR="00E34E5D" w:rsidRPr="008B6A52" w:rsidRDefault="00E34E5D" w:rsidP="008B6A52">
      <w:pPr>
        <w:spacing w:after="0" w:line="240" w:lineRule="auto"/>
        <w:ind w:right="282"/>
        <w:rPr>
          <w:rFonts w:ascii="Times New Roman" w:hAnsi="Times New Roman" w:cs="Times New Roman"/>
          <w:color w:val="FF0000"/>
          <w:sz w:val="24"/>
          <w:szCs w:val="24"/>
        </w:rPr>
      </w:pPr>
      <w:r w:rsidRPr="008B6A52">
        <w:rPr>
          <w:rFonts w:ascii="Times New Roman" w:hAnsi="Times New Roman" w:cs="Times New Roman"/>
          <w:color w:val="FF0000"/>
          <w:sz w:val="24"/>
          <w:szCs w:val="24"/>
        </w:rPr>
        <w:t xml:space="preserve">      </w:t>
      </w:r>
    </w:p>
    <w:p w14:paraId="47B580CE" w14:textId="77777777" w:rsidR="00E34E5D" w:rsidRPr="00F32ADE" w:rsidRDefault="00E34E5D" w:rsidP="00E34E5D">
      <w:pPr>
        <w:ind w:right="282"/>
        <w:rPr>
          <w:color w:val="000000"/>
          <w:lang w:val="es-ES"/>
        </w:rPr>
      </w:pPr>
      <w:r w:rsidRPr="00F32ADE">
        <w:rPr>
          <w:color w:val="000000"/>
        </w:rPr>
        <w:t xml:space="preserve">  </w:t>
      </w:r>
    </w:p>
    <w:p w14:paraId="2158116D" w14:textId="77777777" w:rsidR="008B6A52" w:rsidRDefault="008B6A52" w:rsidP="00E34E5D">
      <w:pPr>
        <w:spacing w:after="0" w:line="240" w:lineRule="auto"/>
        <w:ind w:right="185"/>
        <w:jc w:val="center"/>
        <w:rPr>
          <w:rFonts w:ascii="Times New Roman" w:hAnsi="Times New Roman" w:cs="Times New Roman"/>
          <w:sz w:val="24"/>
          <w:szCs w:val="24"/>
        </w:rPr>
      </w:pPr>
    </w:p>
    <w:p w14:paraId="2AF6CB46" w14:textId="77777777" w:rsidR="008B6A52" w:rsidRDefault="008B6A52" w:rsidP="00E34E5D">
      <w:pPr>
        <w:spacing w:after="0" w:line="240" w:lineRule="auto"/>
        <w:ind w:right="185"/>
        <w:jc w:val="center"/>
        <w:rPr>
          <w:rFonts w:ascii="Times New Roman" w:hAnsi="Times New Roman" w:cs="Times New Roman"/>
          <w:sz w:val="24"/>
          <w:szCs w:val="24"/>
        </w:rPr>
      </w:pPr>
    </w:p>
    <w:p w14:paraId="4E87A215" w14:textId="77777777" w:rsidR="008B6A52" w:rsidRDefault="008B6A52" w:rsidP="00E34E5D">
      <w:pPr>
        <w:spacing w:after="0" w:line="240" w:lineRule="auto"/>
        <w:ind w:right="185"/>
        <w:jc w:val="center"/>
        <w:rPr>
          <w:rFonts w:ascii="Times New Roman" w:hAnsi="Times New Roman" w:cs="Times New Roman"/>
          <w:sz w:val="24"/>
          <w:szCs w:val="24"/>
        </w:rPr>
      </w:pPr>
    </w:p>
    <w:p w14:paraId="7992DA3F" w14:textId="77777777" w:rsidR="008B6A52" w:rsidRDefault="008B6A52" w:rsidP="00E34E5D">
      <w:pPr>
        <w:spacing w:after="0" w:line="240" w:lineRule="auto"/>
        <w:ind w:right="185"/>
        <w:jc w:val="center"/>
        <w:rPr>
          <w:rFonts w:ascii="Times New Roman" w:hAnsi="Times New Roman" w:cs="Times New Roman"/>
          <w:sz w:val="24"/>
          <w:szCs w:val="24"/>
        </w:rPr>
      </w:pPr>
    </w:p>
    <w:p w14:paraId="485FA797" w14:textId="77777777" w:rsidR="008B6A52" w:rsidRDefault="008B6A52" w:rsidP="00E34E5D">
      <w:pPr>
        <w:spacing w:after="0" w:line="240" w:lineRule="auto"/>
        <w:ind w:right="185"/>
        <w:jc w:val="center"/>
        <w:rPr>
          <w:rFonts w:ascii="Times New Roman" w:hAnsi="Times New Roman" w:cs="Times New Roman"/>
          <w:sz w:val="24"/>
          <w:szCs w:val="24"/>
        </w:rPr>
      </w:pPr>
    </w:p>
    <w:p w14:paraId="46410730" w14:textId="77777777" w:rsidR="008B6A52" w:rsidRDefault="008B6A52" w:rsidP="00E34E5D">
      <w:pPr>
        <w:spacing w:after="0" w:line="240" w:lineRule="auto"/>
        <w:ind w:right="185"/>
        <w:jc w:val="center"/>
        <w:rPr>
          <w:rFonts w:ascii="Times New Roman" w:hAnsi="Times New Roman" w:cs="Times New Roman"/>
          <w:sz w:val="24"/>
          <w:szCs w:val="24"/>
        </w:rPr>
      </w:pPr>
    </w:p>
    <w:p w14:paraId="507FC4DA" w14:textId="77777777" w:rsidR="008B6A52" w:rsidRDefault="008B6A52" w:rsidP="00E34E5D">
      <w:pPr>
        <w:spacing w:after="0" w:line="240" w:lineRule="auto"/>
        <w:ind w:right="185"/>
        <w:jc w:val="center"/>
        <w:rPr>
          <w:rFonts w:ascii="Times New Roman" w:hAnsi="Times New Roman" w:cs="Times New Roman"/>
          <w:sz w:val="24"/>
          <w:szCs w:val="24"/>
        </w:rPr>
      </w:pPr>
    </w:p>
    <w:p w14:paraId="7F7D09E5" w14:textId="77777777" w:rsidR="008B6A52" w:rsidRDefault="008B6A52" w:rsidP="00E34E5D">
      <w:pPr>
        <w:spacing w:after="0" w:line="240" w:lineRule="auto"/>
        <w:ind w:right="185"/>
        <w:jc w:val="center"/>
        <w:rPr>
          <w:rFonts w:ascii="Times New Roman" w:hAnsi="Times New Roman" w:cs="Times New Roman"/>
          <w:sz w:val="24"/>
          <w:szCs w:val="24"/>
        </w:rPr>
      </w:pPr>
    </w:p>
    <w:p w14:paraId="22A1C12A" w14:textId="77777777" w:rsidR="008B6A52" w:rsidRDefault="008B6A52" w:rsidP="00E34E5D">
      <w:pPr>
        <w:spacing w:after="0" w:line="240" w:lineRule="auto"/>
        <w:ind w:right="185"/>
        <w:jc w:val="center"/>
        <w:rPr>
          <w:rFonts w:ascii="Times New Roman" w:hAnsi="Times New Roman" w:cs="Times New Roman"/>
          <w:sz w:val="24"/>
          <w:szCs w:val="24"/>
        </w:rPr>
      </w:pPr>
    </w:p>
    <w:p w14:paraId="624B9E69" w14:textId="77777777" w:rsidR="008B6A52" w:rsidRDefault="008B6A52" w:rsidP="00E34E5D">
      <w:pPr>
        <w:spacing w:after="0" w:line="240" w:lineRule="auto"/>
        <w:ind w:right="185"/>
        <w:jc w:val="center"/>
        <w:rPr>
          <w:rFonts w:ascii="Times New Roman" w:hAnsi="Times New Roman" w:cs="Times New Roman"/>
          <w:sz w:val="24"/>
          <w:szCs w:val="24"/>
        </w:rPr>
      </w:pPr>
    </w:p>
    <w:p w14:paraId="17896F45" w14:textId="77777777" w:rsidR="008B6A52" w:rsidRDefault="008B6A52" w:rsidP="00E34E5D">
      <w:pPr>
        <w:spacing w:after="0" w:line="240" w:lineRule="auto"/>
        <w:ind w:right="185"/>
        <w:jc w:val="center"/>
        <w:rPr>
          <w:rFonts w:ascii="Times New Roman" w:hAnsi="Times New Roman" w:cs="Times New Roman"/>
          <w:sz w:val="24"/>
          <w:szCs w:val="24"/>
        </w:rPr>
      </w:pPr>
    </w:p>
    <w:p w14:paraId="2435C85F" w14:textId="77777777" w:rsidR="008B6A52" w:rsidRDefault="008B6A52" w:rsidP="00E34E5D">
      <w:pPr>
        <w:spacing w:after="0" w:line="240" w:lineRule="auto"/>
        <w:ind w:right="185"/>
        <w:jc w:val="center"/>
        <w:rPr>
          <w:rFonts w:ascii="Times New Roman" w:hAnsi="Times New Roman" w:cs="Times New Roman"/>
          <w:sz w:val="24"/>
          <w:szCs w:val="24"/>
        </w:rPr>
      </w:pPr>
    </w:p>
    <w:p w14:paraId="52B8A425" w14:textId="77777777" w:rsidR="008B6A52" w:rsidRDefault="008B6A52" w:rsidP="00E34E5D">
      <w:pPr>
        <w:spacing w:after="0" w:line="240" w:lineRule="auto"/>
        <w:ind w:right="185"/>
        <w:jc w:val="center"/>
        <w:rPr>
          <w:rFonts w:ascii="Times New Roman" w:hAnsi="Times New Roman" w:cs="Times New Roman"/>
          <w:sz w:val="24"/>
          <w:szCs w:val="24"/>
        </w:rPr>
      </w:pPr>
    </w:p>
    <w:p w14:paraId="4C5B0A9F" w14:textId="77777777" w:rsidR="008B6A52" w:rsidRDefault="008B6A52" w:rsidP="00E34E5D">
      <w:pPr>
        <w:spacing w:after="0" w:line="240" w:lineRule="auto"/>
        <w:ind w:right="185"/>
        <w:jc w:val="center"/>
        <w:rPr>
          <w:rFonts w:ascii="Times New Roman" w:hAnsi="Times New Roman" w:cs="Times New Roman"/>
          <w:sz w:val="24"/>
          <w:szCs w:val="24"/>
        </w:rPr>
      </w:pPr>
    </w:p>
    <w:p w14:paraId="080A63BE" w14:textId="77777777" w:rsidR="008B6A52" w:rsidRDefault="008B6A52" w:rsidP="00E34E5D">
      <w:pPr>
        <w:spacing w:after="0" w:line="240" w:lineRule="auto"/>
        <w:ind w:right="185"/>
        <w:jc w:val="center"/>
        <w:rPr>
          <w:rFonts w:ascii="Times New Roman" w:hAnsi="Times New Roman" w:cs="Times New Roman"/>
          <w:sz w:val="24"/>
          <w:szCs w:val="24"/>
        </w:rPr>
      </w:pPr>
    </w:p>
    <w:p w14:paraId="6F29282B" w14:textId="77777777" w:rsidR="008B6A52" w:rsidRDefault="008B6A52" w:rsidP="00E34E5D">
      <w:pPr>
        <w:spacing w:after="0" w:line="240" w:lineRule="auto"/>
        <w:ind w:right="185"/>
        <w:jc w:val="center"/>
        <w:rPr>
          <w:rFonts w:ascii="Times New Roman" w:hAnsi="Times New Roman" w:cs="Times New Roman"/>
          <w:sz w:val="24"/>
          <w:szCs w:val="24"/>
        </w:rPr>
      </w:pPr>
    </w:p>
    <w:p w14:paraId="532344B2" w14:textId="77777777" w:rsidR="008B6A52" w:rsidRDefault="008B6A52" w:rsidP="00E34E5D">
      <w:pPr>
        <w:spacing w:after="0" w:line="240" w:lineRule="auto"/>
        <w:ind w:right="185"/>
        <w:jc w:val="center"/>
        <w:rPr>
          <w:rFonts w:ascii="Times New Roman" w:hAnsi="Times New Roman" w:cs="Times New Roman"/>
          <w:sz w:val="24"/>
          <w:szCs w:val="24"/>
        </w:rPr>
      </w:pPr>
    </w:p>
    <w:p w14:paraId="63388D8A" w14:textId="77777777" w:rsidR="008B6A52" w:rsidRDefault="008B6A52" w:rsidP="00E34E5D">
      <w:pPr>
        <w:spacing w:after="0" w:line="240" w:lineRule="auto"/>
        <w:ind w:right="185"/>
        <w:jc w:val="center"/>
        <w:rPr>
          <w:rFonts w:ascii="Times New Roman" w:hAnsi="Times New Roman" w:cs="Times New Roman"/>
          <w:sz w:val="24"/>
          <w:szCs w:val="24"/>
        </w:rPr>
      </w:pPr>
    </w:p>
    <w:p w14:paraId="4FD7C95B" w14:textId="77777777" w:rsidR="008B6A52" w:rsidRDefault="008B6A52" w:rsidP="00E34E5D">
      <w:pPr>
        <w:spacing w:after="0" w:line="240" w:lineRule="auto"/>
        <w:ind w:right="185"/>
        <w:jc w:val="center"/>
        <w:rPr>
          <w:rFonts w:ascii="Times New Roman" w:hAnsi="Times New Roman" w:cs="Times New Roman"/>
          <w:sz w:val="24"/>
          <w:szCs w:val="24"/>
        </w:rPr>
      </w:pPr>
    </w:p>
    <w:p w14:paraId="580E117A" w14:textId="77777777" w:rsidR="008B6A52" w:rsidRDefault="008B6A52" w:rsidP="00E34E5D">
      <w:pPr>
        <w:spacing w:after="0" w:line="240" w:lineRule="auto"/>
        <w:ind w:right="185"/>
        <w:jc w:val="center"/>
        <w:rPr>
          <w:rFonts w:ascii="Times New Roman" w:hAnsi="Times New Roman" w:cs="Times New Roman"/>
          <w:sz w:val="24"/>
          <w:szCs w:val="24"/>
        </w:rPr>
      </w:pPr>
    </w:p>
    <w:p w14:paraId="4AF23374" w14:textId="77777777" w:rsidR="008B6A52" w:rsidRDefault="008B6A52" w:rsidP="00E34E5D">
      <w:pPr>
        <w:spacing w:after="0" w:line="240" w:lineRule="auto"/>
        <w:ind w:right="185"/>
        <w:jc w:val="center"/>
        <w:rPr>
          <w:rFonts w:ascii="Times New Roman" w:hAnsi="Times New Roman" w:cs="Times New Roman"/>
          <w:sz w:val="24"/>
          <w:szCs w:val="24"/>
        </w:rPr>
      </w:pPr>
    </w:p>
    <w:p w14:paraId="24906213" w14:textId="77777777" w:rsidR="008B6A52" w:rsidRDefault="008B6A52" w:rsidP="00E34E5D">
      <w:pPr>
        <w:spacing w:after="0" w:line="240" w:lineRule="auto"/>
        <w:ind w:right="185"/>
        <w:jc w:val="center"/>
        <w:rPr>
          <w:rFonts w:ascii="Times New Roman" w:hAnsi="Times New Roman" w:cs="Times New Roman"/>
          <w:sz w:val="24"/>
          <w:szCs w:val="24"/>
        </w:rPr>
      </w:pPr>
    </w:p>
    <w:p w14:paraId="2FA10AF7" w14:textId="77777777" w:rsidR="008B6A52" w:rsidRDefault="008B6A52" w:rsidP="00E34E5D">
      <w:pPr>
        <w:spacing w:after="0" w:line="240" w:lineRule="auto"/>
        <w:ind w:right="185"/>
        <w:jc w:val="center"/>
        <w:rPr>
          <w:rFonts w:ascii="Times New Roman" w:hAnsi="Times New Roman" w:cs="Times New Roman"/>
          <w:sz w:val="24"/>
          <w:szCs w:val="24"/>
        </w:rPr>
      </w:pPr>
    </w:p>
    <w:p w14:paraId="5636BF5D" w14:textId="77777777" w:rsidR="008B6A52" w:rsidRPr="008B6A52" w:rsidRDefault="008B6A52" w:rsidP="008B6A52">
      <w:pPr>
        <w:tabs>
          <w:tab w:val="left" w:pos="3420"/>
        </w:tabs>
        <w:spacing w:after="0" w:line="240" w:lineRule="auto"/>
        <w:jc w:val="center"/>
        <w:rPr>
          <w:rFonts w:ascii="Times New Roman" w:hAnsi="Times New Roman" w:cs="Times New Roman"/>
          <w:sz w:val="24"/>
          <w:szCs w:val="24"/>
        </w:rPr>
      </w:pPr>
      <w:r w:rsidRPr="008B6A52">
        <w:rPr>
          <w:rFonts w:ascii="Times New Roman" w:hAnsi="Times New Roman" w:cs="Times New Roman"/>
          <w:sz w:val="24"/>
          <w:szCs w:val="24"/>
        </w:rPr>
        <w:lastRenderedPageBreak/>
        <w:t>Lēmuma projekts</w:t>
      </w:r>
    </w:p>
    <w:p w14:paraId="0D58413C" w14:textId="77777777" w:rsidR="008B6A52" w:rsidRPr="008B6A52" w:rsidRDefault="008B6A52" w:rsidP="008B6A52">
      <w:pPr>
        <w:spacing w:after="0" w:line="240" w:lineRule="auto"/>
        <w:jc w:val="center"/>
        <w:rPr>
          <w:rFonts w:ascii="Times New Roman" w:hAnsi="Times New Roman" w:cs="Times New Roman"/>
          <w:sz w:val="24"/>
          <w:szCs w:val="24"/>
        </w:rPr>
      </w:pPr>
      <w:r w:rsidRPr="008B6A52">
        <w:rPr>
          <w:rFonts w:ascii="Times New Roman" w:hAnsi="Times New Roman" w:cs="Times New Roman"/>
          <w:sz w:val="24"/>
          <w:szCs w:val="24"/>
        </w:rPr>
        <w:t>Olainē</w:t>
      </w:r>
    </w:p>
    <w:p w14:paraId="0DCB443C" w14:textId="77777777" w:rsidR="008B6A52" w:rsidRPr="008B6A52" w:rsidRDefault="008B6A52" w:rsidP="008B6A52">
      <w:pPr>
        <w:spacing w:after="0" w:line="240" w:lineRule="auto"/>
        <w:rPr>
          <w:rFonts w:ascii="Times New Roman" w:hAnsi="Times New Roman" w:cs="Times New Roman"/>
          <w:sz w:val="24"/>
          <w:szCs w:val="24"/>
        </w:rPr>
      </w:pPr>
    </w:p>
    <w:p w14:paraId="4A05766E" w14:textId="77777777" w:rsidR="008B6A52" w:rsidRPr="008B6A52" w:rsidRDefault="008B6A52" w:rsidP="008B6A52">
      <w:pPr>
        <w:spacing w:after="0" w:line="240" w:lineRule="auto"/>
        <w:rPr>
          <w:rFonts w:ascii="Times New Roman" w:hAnsi="Times New Roman" w:cs="Times New Roman"/>
          <w:sz w:val="24"/>
          <w:szCs w:val="24"/>
        </w:rPr>
      </w:pPr>
      <w:r w:rsidRPr="008B6A52">
        <w:rPr>
          <w:rFonts w:ascii="Times New Roman" w:eastAsia="Calibri" w:hAnsi="Times New Roman" w:cs="Times New Roman"/>
          <w:sz w:val="24"/>
          <w:szCs w:val="24"/>
        </w:rPr>
        <w:t>2025.gada 26.februārī</w:t>
      </w:r>
      <w:r w:rsidRPr="008B6A52">
        <w:rPr>
          <w:rFonts w:ascii="Times New Roman" w:hAnsi="Times New Roman" w:cs="Times New Roman"/>
          <w:sz w:val="24"/>
          <w:szCs w:val="24"/>
        </w:rPr>
        <w:tab/>
      </w:r>
      <w:r w:rsidRPr="008B6A52">
        <w:rPr>
          <w:rFonts w:ascii="Times New Roman" w:hAnsi="Times New Roman" w:cs="Times New Roman"/>
          <w:sz w:val="24"/>
          <w:szCs w:val="24"/>
        </w:rPr>
        <w:tab/>
      </w:r>
      <w:r w:rsidRPr="008B6A52">
        <w:rPr>
          <w:rFonts w:ascii="Times New Roman" w:hAnsi="Times New Roman" w:cs="Times New Roman"/>
          <w:sz w:val="24"/>
          <w:szCs w:val="24"/>
        </w:rPr>
        <w:tab/>
      </w:r>
      <w:r w:rsidRPr="008B6A52">
        <w:rPr>
          <w:rFonts w:ascii="Times New Roman" w:hAnsi="Times New Roman" w:cs="Times New Roman"/>
          <w:sz w:val="24"/>
          <w:szCs w:val="24"/>
        </w:rPr>
        <w:tab/>
      </w:r>
      <w:r w:rsidRPr="008B6A52">
        <w:rPr>
          <w:rFonts w:ascii="Times New Roman" w:hAnsi="Times New Roman" w:cs="Times New Roman"/>
          <w:sz w:val="24"/>
          <w:szCs w:val="24"/>
        </w:rPr>
        <w:tab/>
      </w:r>
      <w:r w:rsidRPr="008B6A52">
        <w:rPr>
          <w:rFonts w:ascii="Times New Roman" w:hAnsi="Times New Roman" w:cs="Times New Roman"/>
          <w:sz w:val="24"/>
          <w:szCs w:val="24"/>
        </w:rPr>
        <w:tab/>
      </w:r>
      <w:r w:rsidRPr="008B6A52">
        <w:rPr>
          <w:rFonts w:ascii="Times New Roman" w:hAnsi="Times New Roman" w:cs="Times New Roman"/>
          <w:sz w:val="24"/>
          <w:szCs w:val="24"/>
        </w:rPr>
        <w:tab/>
        <w:t xml:space="preserve">                     </w:t>
      </w:r>
      <w:r w:rsidRPr="008B6A52">
        <w:rPr>
          <w:rFonts w:ascii="Times New Roman" w:hAnsi="Times New Roman" w:cs="Times New Roman"/>
          <w:sz w:val="24"/>
          <w:szCs w:val="24"/>
        </w:rPr>
        <w:tab/>
        <w:t xml:space="preserve">        Nr.2</w:t>
      </w:r>
    </w:p>
    <w:p w14:paraId="4E9D427C" w14:textId="77777777" w:rsidR="008B6A52" w:rsidRPr="008B6A52" w:rsidRDefault="008B6A52" w:rsidP="008B6A52">
      <w:pPr>
        <w:spacing w:after="0" w:line="240" w:lineRule="auto"/>
        <w:rPr>
          <w:rFonts w:ascii="Times New Roman" w:hAnsi="Times New Roman" w:cs="Times New Roman"/>
          <w:b/>
          <w:sz w:val="24"/>
          <w:szCs w:val="24"/>
        </w:rPr>
      </w:pPr>
    </w:p>
    <w:p w14:paraId="020C77CD" w14:textId="77777777" w:rsidR="008B6A52" w:rsidRPr="008B6A52" w:rsidRDefault="008B6A52" w:rsidP="008B6A52">
      <w:pPr>
        <w:spacing w:after="0" w:line="240" w:lineRule="auto"/>
        <w:jc w:val="center"/>
        <w:rPr>
          <w:rFonts w:ascii="Times New Roman" w:hAnsi="Times New Roman" w:cs="Times New Roman"/>
          <w:b/>
          <w:sz w:val="24"/>
          <w:szCs w:val="24"/>
        </w:rPr>
      </w:pPr>
      <w:r w:rsidRPr="008B6A52">
        <w:rPr>
          <w:rFonts w:ascii="Times New Roman" w:hAnsi="Times New Roman" w:cs="Times New Roman"/>
          <w:b/>
          <w:sz w:val="24"/>
          <w:szCs w:val="24"/>
        </w:rPr>
        <w:t xml:space="preserve">Par nekustamā īpašuma </w:t>
      </w:r>
      <w:r w:rsidRPr="008B6A52">
        <w:rPr>
          <w:rFonts w:ascii="Times New Roman" w:hAnsi="Times New Roman" w:cs="Times New Roman"/>
          <w:bCs/>
          <w:sz w:val="24"/>
          <w:szCs w:val="24"/>
        </w:rPr>
        <w:t xml:space="preserve">– </w:t>
      </w:r>
      <w:r w:rsidRPr="008B6A52">
        <w:rPr>
          <w:rFonts w:ascii="Times New Roman" w:hAnsi="Times New Roman" w:cs="Times New Roman"/>
          <w:b/>
          <w:sz w:val="24"/>
          <w:szCs w:val="24"/>
        </w:rPr>
        <w:t xml:space="preserve">zemesgabala </w:t>
      </w:r>
      <w:r w:rsidRPr="008B6A52">
        <w:rPr>
          <w:rFonts w:ascii="Times New Roman" w:hAnsi="Times New Roman" w:cs="Times New Roman"/>
          <w:b/>
          <w:bCs/>
          <w:sz w:val="24"/>
          <w:szCs w:val="24"/>
          <w:lang w:eastAsia="zh-CN"/>
        </w:rPr>
        <w:t xml:space="preserve">“Birznieki 5” </w:t>
      </w:r>
      <w:r w:rsidRPr="008B6A52">
        <w:rPr>
          <w:rFonts w:ascii="Times New Roman" w:hAnsi="Times New Roman" w:cs="Times New Roman"/>
          <w:b/>
          <w:sz w:val="24"/>
          <w:szCs w:val="24"/>
        </w:rPr>
        <w:t xml:space="preserve"> (Jaunolainē)</w:t>
      </w:r>
    </w:p>
    <w:p w14:paraId="335CA467" w14:textId="77777777" w:rsidR="008B6A52" w:rsidRPr="008B6A52" w:rsidRDefault="008B6A52" w:rsidP="008B6A52">
      <w:pPr>
        <w:spacing w:after="0" w:line="240" w:lineRule="auto"/>
        <w:jc w:val="center"/>
        <w:rPr>
          <w:rFonts w:ascii="Times New Roman" w:hAnsi="Times New Roman" w:cs="Times New Roman"/>
          <w:b/>
          <w:sz w:val="24"/>
          <w:szCs w:val="24"/>
        </w:rPr>
      </w:pPr>
      <w:r w:rsidRPr="008B6A52">
        <w:rPr>
          <w:rFonts w:ascii="Times New Roman" w:hAnsi="Times New Roman" w:cs="Times New Roman"/>
          <w:b/>
          <w:sz w:val="24"/>
          <w:szCs w:val="24"/>
        </w:rPr>
        <w:t xml:space="preserve"> atsavināšanas izsoles akta</w:t>
      </w:r>
      <w:r w:rsidRPr="008B6A52">
        <w:rPr>
          <w:rFonts w:ascii="Times New Roman" w:hAnsi="Times New Roman" w:cs="Times New Roman"/>
          <w:bCs/>
          <w:sz w:val="24"/>
          <w:szCs w:val="24"/>
        </w:rPr>
        <w:t xml:space="preserve"> </w:t>
      </w:r>
      <w:r w:rsidRPr="008B6A52">
        <w:rPr>
          <w:rFonts w:ascii="Times New Roman" w:hAnsi="Times New Roman" w:cs="Times New Roman"/>
          <w:b/>
          <w:sz w:val="24"/>
          <w:szCs w:val="24"/>
        </w:rPr>
        <w:t>apstiprināšanu</w:t>
      </w:r>
    </w:p>
    <w:p w14:paraId="041BCE5A" w14:textId="77777777" w:rsidR="008B6A52" w:rsidRPr="008B6A52" w:rsidRDefault="008B6A52" w:rsidP="008B6A52">
      <w:pPr>
        <w:spacing w:after="0" w:line="240" w:lineRule="auto"/>
        <w:jc w:val="center"/>
        <w:rPr>
          <w:rFonts w:ascii="Times New Roman" w:hAnsi="Times New Roman" w:cs="Times New Roman"/>
          <w:sz w:val="24"/>
          <w:szCs w:val="24"/>
        </w:rPr>
      </w:pPr>
    </w:p>
    <w:p w14:paraId="39C80F63" w14:textId="77777777" w:rsidR="008B6A52" w:rsidRPr="008B6A52" w:rsidRDefault="008B6A52" w:rsidP="008B6A52">
      <w:pPr>
        <w:spacing w:after="0" w:line="240" w:lineRule="auto"/>
        <w:ind w:firstLine="567"/>
        <w:jc w:val="both"/>
        <w:rPr>
          <w:rFonts w:ascii="Times New Roman" w:hAnsi="Times New Roman" w:cs="Times New Roman"/>
          <w:i/>
          <w:iCs/>
          <w:sz w:val="24"/>
          <w:szCs w:val="24"/>
        </w:rPr>
      </w:pPr>
      <w:r w:rsidRPr="008B6A52">
        <w:rPr>
          <w:rFonts w:ascii="Times New Roman" w:hAnsi="Times New Roman" w:cs="Times New Roman"/>
          <w:sz w:val="24"/>
          <w:szCs w:val="24"/>
        </w:rPr>
        <w:t>Saskaņā ar Olaines novada pašvaldības domes 2024.gada 27.decembra sēdes lēmuma “Par Olaines novada pašvaldības nekustamā īpašuma atsavināšanu elektroniskā izsolē” lemjošās daļas 1.9.punktā apstiprinātiem izsoles noteikumiem (</w:t>
      </w:r>
      <w:r w:rsidRPr="008B6A52">
        <w:rPr>
          <w:rFonts w:ascii="Times New Roman" w:hAnsi="Times New Roman" w:cs="Times New Roman"/>
          <w:i/>
          <w:iCs/>
          <w:sz w:val="24"/>
          <w:szCs w:val="24"/>
        </w:rPr>
        <w:t xml:space="preserve">9.pielikums - </w:t>
      </w:r>
      <w:r w:rsidRPr="008B6A52">
        <w:rPr>
          <w:rFonts w:ascii="Times New Roman" w:hAnsi="Times New Roman" w:cs="Times New Roman"/>
          <w:i/>
          <w:sz w:val="24"/>
          <w:szCs w:val="24"/>
        </w:rPr>
        <w:t xml:space="preserve">Nekustamā īpašuma </w:t>
      </w:r>
      <w:r w:rsidRPr="008B6A52">
        <w:rPr>
          <w:rFonts w:ascii="Times New Roman" w:hAnsi="Times New Roman" w:cs="Times New Roman"/>
          <w:sz w:val="24"/>
          <w:szCs w:val="24"/>
        </w:rPr>
        <w:t xml:space="preserve">– </w:t>
      </w:r>
      <w:r w:rsidRPr="008B6A52">
        <w:rPr>
          <w:rFonts w:ascii="Times New Roman" w:hAnsi="Times New Roman" w:cs="Times New Roman"/>
          <w:i/>
          <w:sz w:val="24"/>
          <w:szCs w:val="24"/>
        </w:rPr>
        <w:t xml:space="preserve">zemesgabala </w:t>
      </w:r>
      <w:bookmarkStart w:id="54" w:name="_Hlk190252332"/>
      <w:r w:rsidRPr="008B6A52">
        <w:rPr>
          <w:rFonts w:ascii="Times New Roman" w:hAnsi="Times New Roman" w:cs="Times New Roman"/>
          <w:i/>
          <w:sz w:val="24"/>
          <w:szCs w:val="24"/>
        </w:rPr>
        <w:t>“Birznieki 5”, Jaunolainē, Olaines pagastā, Olaines novadā,  kadastra apzīmējums 80800090202, 0.6887 ha platībā (kadastra numurs 80800090204)</w:t>
      </w:r>
      <w:bookmarkEnd w:id="54"/>
      <w:r w:rsidRPr="008B6A52">
        <w:rPr>
          <w:rFonts w:ascii="Times New Roman" w:hAnsi="Times New Roman" w:cs="Times New Roman"/>
          <w:i/>
          <w:sz w:val="24"/>
          <w:szCs w:val="24"/>
        </w:rPr>
        <w:t xml:space="preserve"> atsavināšanas elektroniskās izsoles noteikumi)</w:t>
      </w:r>
      <w:r w:rsidRPr="008B6A52">
        <w:rPr>
          <w:rFonts w:ascii="Times New Roman" w:hAnsi="Times New Roman" w:cs="Times New Roman"/>
          <w:sz w:val="24"/>
          <w:szCs w:val="24"/>
        </w:rPr>
        <w:t>, Elektronisko izsoļu vietnē https://izsoles.ta.gov.lv no 2025.gada 11.janvāra plkst. 13:00 līdz 2025.gada 10.februārim, plkst.13:24 (izsoles noslēgums) notika atsavināšanas izsole (</w:t>
      </w:r>
      <w:r w:rsidRPr="008B6A52">
        <w:rPr>
          <w:rFonts w:ascii="Times New Roman" w:hAnsi="Times New Roman" w:cs="Times New Roman"/>
          <w:i/>
          <w:iCs/>
          <w:sz w:val="24"/>
          <w:szCs w:val="24"/>
        </w:rPr>
        <w:t>sludinājuma reģ.nr. CITI/200/2025-EIS).</w:t>
      </w:r>
    </w:p>
    <w:p w14:paraId="4B0327C0" w14:textId="77777777" w:rsidR="008B6A52" w:rsidRPr="008B6A52" w:rsidRDefault="008B6A52" w:rsidP="008B6A52">
      <w:pPr>
        <w:spacing w:after="0" w:line="240" w:lineRule="auto"/>
        <w:ind w:firstLine="567"/>
        <w:jc w:val="both"/>
        <w:rPr>
          <w:rFonts w:ascii="Times New Roman" w:hAnsi="Times New Roman" w:cs="Times New Roman"/>
          <w:i/>
          <w:sz w:val="24"/>
          <w:szCs w:val="24"/>
        </w:rPr>
      </w:pPr>
      <w:r w:rsidRPr="008B6A52">
        <w:rPr>
          <w:rFonts w:ascii="Times New Roman" w:hAnsi="Times New Roman" w:cs="Times New Roman"/>
          <w:sz w:val="24"/>
          <w:szCs w:val="24"/>
        </w:rPr>
        <w:t xml:space="preserve">Saskaņā ar 2025.gada 11.februāra Aktu Nr. </w:t>
      </w:r>
      <w:bookmarkStart w:id="55" w:name="_Hlk190252578"/>
      <w:r w:rsidRPr="008B6A52">
        <w:rPr>
          <w:rFonts w:ascii="Times New Roman" w:hAnsi="Times New Roman" w:cs="Times New Roman"/>
          <w:sz w:val="24"/>
          <w:szCs w:val="24"/>
        </w:rPr>
        <w:t xml:space="preserve">3944596/0/2025-AKT </w:t>
      </w:r>
      <w:bookmarkEnd w:id="55"/>
      <w:r w:rsidRPr="008B6A52">
        <w:rPr>
          <w:rFonts w:ascii="Times New Roman" w:hAnsi="Times New Roman" w:cs="Times New Roman"/>
          <w:sz w:val="24"/>
          <w:szCs w:val="24"/>
        </w:rPr>
        <w:t>“Akts par nekustamā īpašuma pārdošanu izsolē” (</w:t>
      </w:r>
      <w:r w:rsidRPr="008B6A52">
        <w:rPr>
          <w:rFonts w:ascii="Times New Roman" w:hAnsi="Times New Roman" w:cs="Times New Roman"/>
          <w:i/>
          <w:iCs/>
          <w:sz w:val="24"/>
          <w:szCs w:val="24"/>
        </w:rPr>
        <w:t>Akts elektroniski sagatavots elektronisko izsoļu vietnē un ir derīgs bez paraksta):</w:t>
      </w:r>
    </w:p>
    <w:p w14:paraId="5318C1F9" w14:textId="77777777" w:rsidR="008B6A52" w:rsidRPr="008B6A52" w:rsidRDefault="008B6A52" w:rsidP="008B6A52">
      <w:pPr>
        <w:spacing w:after="0" w:line="240" w:lineRule="auto"/>
        <w:ind w:firstLine="567"/>
        <w:jc w:val="both"/>
        <w:rPr>
          <w:rFonts w:ascii="Times New Roman" w:hAnsi="Times New Roman" w:cs="Times New Roman"/>
          <w:i/>
          <w:sz w:val="24"/>
          <w:szCs w:val="24"/>
        </w:rPr>
      </w:pPr>
      <w:r w:rsidRPr="008B6A52">
        <w:rPr>
          <w:rFonts w:ascii="Times New Roman" w:hAnsi="Times New Roman" w:cs="Times New Roman"/>
          <w:sz w:val="24"/>
          <w:szCs w:val="24"/>
        </w:rPr>
        <w:t>Pašvaldība autorizējusi dalībai izsolē 2 (divus) izsoles dalībniekus.</w:t>
      </w:r>
    </w:p>
    <w:p w14:paraId="77D64366" w14:textId="77777777" w:rsidR="008B6A52" w:rsidRPr="008B6A52" w:rsidRDefault="008B6A52" w:rsidP="008B6A52">
      <w:pPr>
        <w:spacing w:after="0" w:line="240" w:lineRule="auto"/>
        <w:ind w:firstLine="567"/>
        <w:jc w:val="both"/>
        <w:rPr>
          <w:rFonts w:ascii="Times New Roman" w:hAnsi="Times New Roman" w:cs="Times New Roman"/>
          <w:i/>
          <w:sz w:val="24"/>
          <w:szCs w:val="24"/>
        </w:rPr>
      </w:pPr>
      <w:r w:rsidRPr="008B6A52">
        <w:rPr>
          <w:rFonts w:ascii="Times New Roman" w:hAnsi="Times New Roman" w:cs="Times New Roman"/>
          <w:sz w:val="24"/>
          <w:szCs w:val="24"/>
        </w:rPr>
        <w:t xml:space="preserve">Izsolāmā objekta atsavināšanas sākumcena – EUR 9 400.00 (četri tūkstoši četri simti </w:t>
      </w:r>
      <w:r w:rsidRPr="008B6A52">
        <w:rPr>
          <w:rFonts w:ascii="Times New Roman" w:hAnsi="Times New Roman" w:cs="Times New Roman"/>
          <w:i/>
          <w:iCs/>
          <w:sz w:val="24"/>
          <w:szCs w:val="24"/>
        </w:rPr>
        <w:t>euro</w:t>
      </w:r>
      <w:r w:rsidRPr="008B6A52">
        <w:rPr>
          <w:rFonts w:ascii="Times New Roman" w:hAnsi="Times New Roman" w:cs="Times New Roman"/>
          <w:sz w:val="24"/>
          <w:szCs w:val="24"/>
        </w:rPr>
        <w:t xml:space="preserve"> 00 centi).</w:t>
      </w:r>
    </w:p>
    <w:p w14:paraId="71E48701" w14:textId="77777777" w:rsidR="008B6A52" w:rsidRPr="008B6A52" w:rsidRDefault="008B6A52" w:rsidP="008B6A52">
      <w:pPr>
        <w:spacing w:after="0" w:line="240" w:lineRule="auto"/>
        <w:ind w:firstLine="567"/>
        <w:jc w:val="both"/>
        <w:rPr>
          <w:rFonts w:ascii="Times New Roman" w:hAnsi="Times New Roman" w:cs="Times New Roman"/>
          <w:i/>
          <w:sz w:val="24"/>
          <w:szCs w:val="24"/>
        </w:rPr>
      </w:pPr>
      <w:r w:rsidRPr="008B6A52">
        <w:rPr>
          <w:rFonts w:ascii="Times New Roman" w:hAnsi="Times New Roman" w:cs="Times New Roman"/>
          <w:sz w:val="24"/>
          <w:szCs w:val="24"/>
        </w:rPr>
        <w:t>Izsolāmā objekta izsoles solis – EUR 200.00.</w:t>
      </w:r>
    </w:p>
    <w:p w14:paraId="671C2161" w14:textId="77777777" w:rsidR="008B6A52" w:rsidRPr="008B6A52" w:rsidRDefault="008B6A52" w:rsidP="008B6A52">
      <w:pPr>
        <w:spacing w:after="0" w:line="240" w:lineRule="auto"/>
        <w:ind w:firstLine="567"/>
        <w:jc w:val="both"/>
        <w:rPr>
          <w:rFonts w:ascii="Times New Roman" w:hAnsi="Times New Roman" w:cs="Times New Roman"/>
          <w:i/>
          <w:sz w:val="24"/>
          <w:szCs w:val="24"/>
        </w:rPr>
      </w:pPr>
      <w:r w:rsidRPr="008B6A52">
        <w:rPr>
          <w:rFonts w:ascii="Times New Roman" w:hAnsi="Times New Roman" w:cs="Times New Roman"/>
          <w:sz w:val="24"/>
          <w:szCs w:val="24"/>
        </w:rPr>
        <w:t>Izsoles gaitā veikti 112 (viens simts divpadsmit) izsoles soļi.</w:t>
      </w:r>
    </w:p>
    <w:p w14:paraId="3D39755C" w14:textId="77777777" w:rsidR="008B6A52" w:rsidRPr="008B6A52" w:rsidRDefault="008B6A52" w:rsidP="008B6A52">
      <w:pPr>
        <w:spacing w:after="0" w:line="240" w:lineRule="auto"/>
        <w:ind w:firstLine="567"/>
        <w:jc w:val="both"/>
        <w:rPr>
          <w:rFonts w:ascii="Times New Roman" w:hAnsi="Times New Roman" w:cs="Times New Roman"/>
          <w:i/>
          <w:sz w:val="24"/>
          <w:szCs w:val="24"/>
        </w:rPr>
      </w:pPr>
      <w:r w:rsidRPr="008B6A52">
        <w:rPr>
          <w:rFonts w:ascii="Times New Roman" w:hAnsi="Times New Roman" w:cs="Times New Roman"/>
          <w:sz w:val="24"/>
          <w:szCs w:val="24"/>
        </w:rPr>
        <w:t xml:space="preserve">Izsolē nosolītā augstākā cena – </w:t>
      </w:r>
      <w:r w:rsidRPr="008B6A52">
        <w:rPr>
          <w:rFonts w:ascii="Times New Roman" w:hAnsi="Times New Roman" w:cs="Times New Roman"/>
          <w:b/>
          <w:bCs/>
          <w:sz w:val="24"/>
          <w:szCs w:val="24"/>
        </w:rPr>
        <w:t>EUR 31 800.00</w:t>
      </w:r>
      <w:r w:rsidRPr="008B6A52">
        <w:rPr>
          <w:rFonts w:ascii="Times New Roman" w:hAnsi="Times New Roman" w:cs="Times New Roman"/>
          <w:sz w:val="24"/>
          <w:szCs w:val="24"/>
        </w:rPr>
        <w:t xml:space="preserve"> (trīsdesmit viens tūkstotis astoņi simti </w:t>
      </w:r>
      <w:r w:rsidRPr="008B6A52">
        <w:rPr>
          <w:rFonts w:ascii="Times New Roman" w:hAnsi="Times New Roman" w:cs="Times New Roman"/>
          <w:i/>
          <w:iCs/>
          <w:sz w:val="24"/>
          <w:szCs w:val="24"/>
        </w:rPr>
        <w:t>euro</w:t>
      </w:r>
      <w:r w:rsidRPr="008B6A52">
        <w:rPr>
          <w:rFonts w:ascii="Times New Roman" w:hAnsi="Times New Roman" w:cs="Times New Roman"/>
          <w:sz w:val="24"/>
          <w:szCs w:val="24"/>
        </w:rPr>
        <w:t xml:space="preserve"> 00 centi).</w:t>
      </w:r>
    </w:p>
    <w:p w14:paraId="60580C35" w14:textId="740D0455" w:rsidR="008B6A52" w:rsidRPr="008B6A52" w:rsidRDefault="008B6A52" w:rsidP="008B6A52">
      <w:pPr>
        <w:spacing w:after="0" w:line="240" w:lineRule="auto"/>
        <w:ind w:firstLine="567"/>
        <w:jc w:val="both"/>
        <w:rPr>
          <w:rFonts w:ascii="Times New Roman" w:hAnsi="Times New Roman" w:cs="Times New Roman"/>
          <w:i/>
          <w:sz w:val="24"/>
          <w:szCs w:val="24"/>
        </w:rPr>
      </w:pPr>
      <w:r w:rsidRPr="008B6A52">
        <w:rPr>
          <w:rFonts w:ascii="Times New Roman" w:hAnsi="Times New Roman" w:cs="Times New Roman"/>
          <w:sz w:val="24"/>
          <w:szCs w:val="24"/>
        </w:rPr>
        <w:t xml:space="preserve">Izsoles dalībnieks, kurš nosolījis augstāko cenu – </w:t>
      </w:r>
      <w:r w:rsidRPr="008B6A52">
        <w:rPr>
          <w:rFonts w:ascii="Times New Roman" w:hAnsi="Times New Roman" w:cs="Times New Roman"/>
          <w:bCs/>
          <w:sz w:val="24"/>
          <w:szCs w:val="24"/>
        </w:rPr>
        <w:t>J Š</w:t>
      </w:r>
      <w:r w:rsidRPr="008B6A52">
        <w:rPr>
          <w:rFonts w:ascii="Times New Roman" w:hAnsi="Times New Roman" w:cs="Times New Roman"/>
          <w:b/>
          <w:sz w:val="24"/>
          <w:szCs w:val="24"/>
        </w:rPr>
        <w:t>,</w:t>
      </w:r>
      <w:r w:rsidRPr="008B6A52">
        <w:rPr>
          <w:rFonts w:ascii="Times New Roman" w:hAnsi="Times New Roman" w:cs="Times New Roman"/>
          <w:sz w:val="24"/>
          <w:szCs w:val="24"/>
        </w:rPr>
        <w:t xml:space="preserve"> personas kods</w:t>
      </w:r>
      <w:r w:rsidR="001032F3">
        <w:rPr>
          <w:rFonts w:ascii="Times New Roman" w:hAnsi="Times New Roman" w:cs="Times New Roman"/>
          <w:sz w:val="24"/>
          <w:szCs w:val="24"/>
        </w:rPr>
        <w:t>_</w:t>
      </w:r>
      <w:r w:rsidRPr="008B6A52">
        <w:rPr>
          <w:rFonts w:ascii="Times New Roman" w:hAnsi="Times New Roman" w:cs="Times New Roman"/>
          <w:sz w:val="24"/>
          <w:szCs w:val="24"/>
        </w:rPr>
        <w:t>, deklarētā dzīvesvieta</w:t>
      </w:r>
      <w:r w:rsidR="001032F3">
        <w:rPr>
          <w:rFonts w:ascii="Times New Roman" w:hAnsi="Times New Roman" w:cs="Times New Roman"/>
          <w:sz w:val="24"/>
          <w:szCs w:val="24"/>
        </w:rPr>
        <w:t>_</w:t>
      </w:r>
      <w:r w:rsidRPr="008B6A52">
        <w:rPr>
          <w:rFonts w:ascii="Times New Roman" w:hAnsi="Times New Roman" w:cs="Times New Roman"/>
          <w:sz w:val="24"/>
          <w:szCs w:val="24"/>
        </w:rPr>
        <w:t>.</w:t>
      </w:r>
    </w:p>
    <w:p w14:paraId="2CD93987" w14:textId="77777777" w:rsidR="008B6A52" w:rsidRPr="008B6A52" w:rsidRDefault="008B6A52" w:rsidP="008B6A52">
      <w:pPr>
        <w:spacing w:after="0" w:line="240" w:lineRule="auto"/>
        <w:ind w:firstLine="567"/>
        <w:jc w:val="both"/>
        <w:rPr>
          <w:rFonts w:ascii="Times New Roman" w:hAnsi="Times New Roman" w:cs="Times New Roman"/>
          <w:i/>
          <w:sz w:val="24"/>
          <w:szCs w:val="24"/>
        </w:rPr>
      </w:pPr>
      <w:r w:rsidRPr="008B6A52">
        <w:rPr>
          <w:rFonts w:ascii="Times New Roman" w:hAnsi="Times New Roman" w:cs="Times New Roman"/>
          <w:sz w:val="24"/>
          <w:szCs w:val="24"/>
        </w:rPr>
        <w:t xml:space="preserve">Samaksas (pirkuma) summā tiek ieskaitīta samaksātā drošības nauda EUR 940.00. </w:t>
      </w:r>
    </w:p>
    <w:p w14:paraId="2480B594" w14:textId="0C3B9A82" w:rsidR="008B6A52" w:rsidRPr="008B6A52" w:rsidRDefault="001032F3" w:rsidP="008B6A52">
      <w:pPr>
        <w:spacing w:after="0" w:line="240" w:lineRule="auto"/>
        <w:ind w:firstLine="567"/>
        <w:jc w:val="both"/>
        <w:rPr>
          <w:rFonts w:ascii="Times New Roman" w:hAnsi="Times New Roman" w:cs="Times New Roman"/>
          <w:i/>
          <w:sz w:val="24"/>
          <w:szCs w:val="24"/>
        </w:rPr>
      </w:pPr>
      <w:r w:rsidRPr="008B6A52">
        <w:rPr>
          <w:rFonts w:ascii="Times New Roman" w:hAnsi="Times New Roman" w:cs="Times New Roman"/>
          <w:bCs/>
          <w:sz w:val="24"/>
          <w:szCs w:val="24"/>
        </w:rPr>
        <w:t>J Š</w:t>
      </w:r>
      <w:r w:rsidRPr="008B6A52">
        <w:rPr>
          <w:rFonts w:ascii="Times New Roman" w:hAnsi="Times New Roman" w:cs="Times New Roman"/>
          <w:sz w:val="24"/>
          <w:szCs w:val="24"/>
        </w:rPr>
        <w:t xml:space="preserve"> </w:t>
      </w:r>
      <w:r w:rsidR="008B6A52" w:rsidRPr="008B6A52">
        <w:rPr>
          <w:rFonts w:ascii="Times New Roman" w:hAnsi="Times New Roman" w:cs="Times New Roman"/>
          <w:sz w:val="24"/>
          <w:szCs w:val="24"/>
        </w:rPr>
        <w:t xml:space="preserve">līdz 2025.gada 10.martam (ieskaitot) jāpārskaita izsoles komisijas norādītajā kontā EUR 30 860.00 (trīsdesmit tūkstoši astoņi simti sešdesmit </w:t>
      </w:r>
      <w:r w:rsidR="008B6A52" w:rsidRPr="008B6A52">
        <w:rPr>
          <w:rFonts w:ascii="Times New Roman" w:hAnsi="Times New Roman" w:cs="Times New Roman"/>
          <w:i/>
          <w:sz w:val="24"/>
          <w:szCs w:val="24"/>
        </w:rPr>
        <w:t>euro</w:t>
      </w:r>
      <w:r w:rsidR="008B6A52" w:rsidRPr="008B6A52">
        <w:rPr>
          <w:rFonts w:ascii="Times New Roman" w:hAnsi="Times New Roman" w:cs="Times New Roman"/>
          <w:sz w:val="24"/>
          <w:szCs w:val="24"/>
        </w:rPr>
        <w:t xml:space="preserve"> 00 centi).</w:t>
      </w:r>
    </w:p>
    <w:p w14:paraId="78C2B7D1" w14:textId="77777777" w:rsidR="008B6A52" w:rsidRPr="008B6A52" w:rsidRDefault="008B6A52" w:rsidP="008B6A52">
      <w:pPr>
        <w:spacing w:after="0" w:line="240" w:lineRule="auto"/>
        <w:ind w:firstLine="567"/>
        <w:jc w:val="both"/>
        <w:rPr>
          <w:rFonts w:ascii="Times New Roman" w:hAnsi="Times New Roman" w:cs="Times New Roman"/>
          <w:i/>
          <w:sz w:val="24"/>
          <w:szCs w:val="24"/>
        </w:rPr>
      </w:pPr>
    </w:p>
    <w:p w14:paraId="6112D0F3" w14:textId="77777777" w:rsidR="008B6A52" w:rsidRPr="008B6A52" w:rsidRDefault="008B6A52" w:rsidP="008B6A52">
      <w:pPr>
        <w:spacing w:after="0" w:line="240" w:lineRule="auto"/>
        <w:ind w:firstLine="567"/>
        <w:jc w:val="both"/>
        <w:rPr>
          <w:rFonts w:ascii="Times New Roman" w:hAnsi="Times New Roman" w:cs="Times New Roman"/>
          <w:i/>
          <w:sz w:val="24"/>
          <w:szCs w:val="24"/>
        </w:rPr>
      </w:pPr>
      <w:r w:rsidRPr="008B6A52">
        <w:rPr>
          <w:rFonts w:ascii="Times New Roman" w:hAnsi="Times New Roman" w:cs="Times New Roman"/>
          <w:sz w:val="24"/>
          <w:szCs w:val="24"/>
        </w:rPr>
        <w:t xml:space="preserve">Ievērojot iepriekš minēto, 2025.gada 11.februāra Aktu Nr. 3944596/0/2025-AKT “Akts par nekustamā īpašuma pārdošanu izsolē”, Finanšu komitejas 2025.gada 19.februāra sēdes protokolu Nr.3 un, pamatojoties uz Pašvaldību likuma 10.panta pirmās daļas 16. un 21.punktu, </w:t>
      </w:r>
      <w:r w:rsidRPr="008B6A52">
        <w:rPr>
          <w:rFonts w:ascii="Times New Roman" w:hAnsi="Times New Roman" w:cs="Times New Roman"/>
          <w:bCs/>
          <w:sz w:val="24"/>
          <w:szCs w:val="24"/>
        </w:rPr>
        <w:t>Publiskas personas mantas atsavināšanas likuma 3.panta pirmās daļas 2.punktu, 10.panta pirmo daļu, 15.panta pirmo daļu, 17.panta pirmo daļu, 19.panta pirmo daļu, 34.pantu, 44.panta pirmo daļu un 47.pantu,</w:t>
      </w:r>
      <w:r w:rsidRPr="008B6A52">
        <w:rPr>
          <w:rFonts w:ascii="Times New Roman" w:hAnsi="Times New Roman" w:cs="Times New Roman"/>
          <w:sz w:val="24"/>
          <w:szCs w:val="24"/>
        </w:rPr>
        <w:t xml:space="preserve"> </w:t>
      </w:r>
      <w:r w:rsidRPr="008B6A52">
        <w:rPr>
          <w:rFonts w:ascii="Times New Roman" w:hAnsi="Times New Roman" w:cs="Times New Roman"/>
          <w:bCs/>
          <w:sz w:val="24"/>
          <w:szCs w:val="24"/>
        </w:rPr>
        <w:t xml:space="preserve">Administratīvā procesa likuma 70.panta pirmo daļu, </w:t>
      </w:r>
      <w:r w:rsidRPr="008B6A52">
        <w:rPr>
          <w:rFonts w:ascii="Times New Roman" w:hAnsi="Times New Roman" w:cs="Times New Roman"/>
          <w:b/>
          <w:bCs/>
          <w:sz w:val="24"/>
          <w:szCs w:val="24"/>
        </w:rPr>
        <w:t>dome nolemj:</w:t>
      </w:r>
    </w:p>
    <w:p w14:paraId="29E6D637" w14:textId="77777777" w:rsidR="008B6A52" w:rsidRPr="008B6A52" w:rsidRDefault="008B6A52" w:rsidP="008B6A52">
      <w:pPr>
        <w:spacing w:after="0" w:line="240" w:lineRule="auto"/>
        <w:jc w:val="both"/>
        <w:rPr>
          <w:rFonts w:ascii="Times New Roman" w:hAnsi="Times New Roman" w:cs="Times New Roman"/>
          <w:sz w:val="24"/>
          <w:szCs w:val="24"/>
        </w:rPr>
      </w:pPr>
    </w:p>
    <w:p w14:paraId="79FBBFE2" w14:textId="77777777" w:rsidR="008B6A52" w:rsidRDefault="008B6A52" w:rsidP="008B6A52">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1. </w:t>
      </w:r>
      <w:r w:rsidRPr="008B6A52">
        <w:rPr>
          <w:rFonts w:ascii="Times New Roman" w:hAnsi="Times New Roman" w:cs="Times New Roman"/>
          <w:bCs/>
          <w:sz w:val="24"/>
          <w:szCs w:val="24"/>
        </w:rPr>
        <w:t xml:space="preserve">Apstiprināt nekustamā īpašuma </w:t>
      </w:r>
      <w:r w:rsidRPr="008B6A52">
        <w:rPr>
          <w:rFonts w:ascii="Times New Roman" w:hAnsi="Times New Roman" w:cs="Times New Roman"/>
          <w:sz w:val="24"/>
          <w:szCs w:val="24"/>
        </w:rPr>
        <w:t xml:space="preserve">– </w:t>
      </w:r>
      <w:r w:rsidRPr="008B6A52">
        <w:rPr>
          <w:rFonts w:ascii="Times New Roman" w:hAnsi="Times New Roman" w:cs="Times New Roman"/>
          <w:bCs/>
          <w:sz w:val="24"/>
          <w:szCs w:val="24"/>
        </w:rPr>
        <w:t xml:space="preserve">zemesgabala </w:t>
      </w:r>
      <w:bookmarkStart w:id="56" w:name="_Hlk190252414"/>
      <w:r w:rsidRPr="008B6A52">
        <w:rPr>
          <w:rFonts w:ascii="Times New Roman" w:hAnsi="Times New Roman" w:cs="Times New Roman"/>
          <w:i/>
          <w:sz w:val="24"/>
          <w:szCs w:val="24"/>
        </w:rPr>
        <w:t>“</w:t>
      </w:r>
      <w:r w:rsidRPr="008B6A52">
        <w:rPr>
          <w:rFonts w:ascii="Times New Roman" w:hAnsi="Times New Roman" w:cs="Times New Roman"/>
          <w:iCs/>
          <w:sz w:val="24"/>
          <w:szCs w:val="24"/>
        </w:rPr>
        <w:t>Birznieki 5”, Jaunolainē, Olaines pagastā, Olaines novadā,  kadastra apzīmējums 80800090202, 0.6887 ha platībā (kadastra numurs 80800090204)</w:t>
      </w:r>
      <w:bookmarkEnd w:id="56"/>
      <w:r w:rsidRPr="008B6A52">
        <w:rPr>
          <w:rFonts w:ascii="Times New Roman" w:hAnsi="Times New Roman" w:cs="Times New Roman"/>
          <w:i/>
          <w:sz w:val="24"/>
          <w:szCs w:val="24"/>
        </w:rPr>
        <w:t xml:space="preserve"> </w:t>
      </w:r>
      <w:r w:rsidRPr="008B6A52">
        <w:rPr>
          <w:rFonts w:ascii="Times New Roman" w:hAnsi="Times New Roman" w:cs="Times New Roman"/>
          <w:bCs/>
          <w:sz w:val="24"/>
          <w:szCs w:val="24"/>
        </w:rPr>
        <w:t xml:space="preserve">atsavināšanas izsoles aktu ar pārdošanas cenu </w:t>
      </w:r>
      <w:r w:rsidRPr="008B6A52">
        <w:rPr>
          <w:rFonts w:ascii="Times New Roman" w:hAnsi="Times New Roman" w:cs="Times New Roman"/>
          <w:b/>
          <w:bCs/>
          <w:sz w:val="24"/>
          <w:szCs w:val="24"/>
        </w:rPr>
        <w:t>EUR 31 800.00</w:t>
      </w:r>
      <w:r w:rsidRPr="008B6A52">
        <w:rPr>
          <w:rFonts w:ascii="Times New Roman" w:hAnsi="Times New Roman" w:cs="Times New Roman"/>
          <w:sz w:val="24"/>
          <w:szCs w:val="24"/>
        </w:rPr>
        <w:t xml:space="preserve"> (trīsdesmit viens tūkstotis astoņi simti </w:t>
      </w:r>
      <w:r w:rsidRPr="008B6A52">
        <w:rPr>
          <w:rFonts w:ascii="Times New Roman" w:hAnsi="Times New Roman" w:cs="Times New Roman"/>
          <w:i/>
          <w:iCs/>
          <w:sz w:val="24"/>
          <w:szCs w:val="24"/>
        </w:rPr>
        <w:t>euro</w:t>
      </w:r>
      <w:r w:rsidRPr="008B6A52">
        <w:rPr>
          <w:rFonts w:ascii="Times New Roman" w:hAnsi="Times New Roman" w:cs="Times New Roman"/>
          <w:sz w:val="24"/>
          <w:szCs w:val="24"/>
        </w:rPr>
        <w:t xml:space="preserve"> 00 centi).</w:t>
      </w:r>
      <w:r w:rsidRPr="008B6A52">
        <w:rPr>
          <w:rFonts w:ascii="Times New Roman" w:hAnsi="Times New Roman" w:cs="Times New Roman"/>
          <w:bCs/>
          <w:sz w:val="24"/>
          <w:szCs w:val="24"/>
        </w:rPr>
        <w:t xml:space="preserve"> Pielikumā </w:t>
      </w:r>
      <w:r w:rsidRPr="008B6A52">
        <w:rPr>
          <w:rFonts w:ascii="Times New Roman" w:hAnsi="Times New Roman" w:cs="Times New Roman"/>
          <w:sz w:val="24"/>
          <w:szCs w:val="24"/>
        </w:rPr>
        <w:t>2025.gada 11.februāra Akts Nr. 3944596/0/2025-AKT “Akts par nekustamā īpašuma pārdošanu izsolē”.</w:t>
      </w:r>
    </w:p>
    <w:p w14:paraId="5536AA7D" w14:textId="77983CA4" w:rsidR="008B6A52" w:rsidRDefault="008B6A52" w:rsidP="008B6A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8B6A52">
        <w:rPr>
          <w:rFonts w:ascii="Times New Roman" w:hAnsi="Times New Roman" w:cs="Times New Roman"/>
          <w:bCs/>
          <w:sz w:val="24"/>
          <w:szCs w:val="24"/>
        </w:rPr>
        <w:t xml:space="preserve">Noteikt </w:t>
      </w:r>
      <w:r w:rsidR="001032F3" w:rsidRPr="008B6A52">
        <w:rPr>
          <w:rFonts w:ascii="Times New Roman" w:hAnsi="Times New Roman" w:cs="Times New Roman"/>
          <w:bCs/>
          <w:sz w:val="24"/>
          <w:szCs w:val="24"/>
        </w:rPr>
        <w:t>J Š</w:t>
      </w:r>
      <w:r w:rsidRPr="008B6A52">
        <w:rPr>
          <w:rFonts w:ascii="Times New Roman" w:hAnsi="Times New Roman" w:cs="Times New Roman"/>
          <w:b/>
          <w:sz w:val="24"/>
          <w:szCs w:val="24"/>
        </w:rPr>
        <w:t>,</w:t>
      </w:r>
      <w:r w:rsidRPr="008B6A52">
        <w:rPr>
          <w:rFonts w:ascii="Times New Roman" w:hAnsi="Times New Roman" w:cs="Times New Roman"/>
          <w:sz w:val="24"/>
          <w:szCs w:val="24"/>
        </w:rPr>
        <w:t xml:space="preserve"> personas kods</w:t>
      </w:r>
      <w:r w:rsidR="001032F3">
        <w:rPr>
          <w:rFonts w:ascii="Times New Roman" w:hAnsi="Times New Roman" w:cs="Times New Roman"/>
          <w:sz w:val="24"/>
          <w:szCs w:val="24"/>
        </w:rPr>
        <w:t>_</w:t>
      </w:r>
      <w:r w:rsidRPr="008B6A52">
        <w:rPr>
          <w:rFonts w:ascii="Times New Roman" w:hAnsi="Times New Roman" w:cs="Times New Roman"/>
          <w:bCs/>
          <w:sz w:val="24"/>
          <w:szCs w:val="24"/>
        </w:rPr>
        <w:t xml:space="preserve">, pienākumu ne vēlāk kā līdz 2025.gada 10.martam (ieskaitot) samaksāt </w:t>
      </w:r>
      <w:r w:rsidRPr="008B6A52">
        <w:rPr>
          <w:rFonts w:ascii="Times New Roman" w:hAnsi="Times New Roman" w:cs="Times New Roman"/>
          <w:sz w:val="24"/>
          <w:szCs w:val="24"/>
        </w:rPr>
        <w:t xml:space="preserve">EUR 30 860.00 (trīsdesmit tūkstoši astoņi simti sešdesmit </w:t>
      </w:r>
      <w:r w:rsidRPr="008B6A52">
        <w:rPr>
          <w:rFonts w:ascii="Times New Roman" w:hAnsi="Times New Roman" w:cs="Times New Roman"/>
          <w:i/>
          <w:sz w:val="24"/>
          <w:szCs w:val="24"/>
        </w:rPr>
        <w:t>euro</w:t>
      </w:r>
      <w:r w:rsidRPr="008B6A52">
        <w:rPr>
          <w:rFonts w:ascii="Times New Roman" w:hAnsi="Times New Roman" w:cs="Times New Roman"/>
          <w:sz w:val="24"/>
          <w:szCs w:val="24"/>
        </w:rPr>
        <w:t xml:space="preserve"> 00 centi) </w:t>
      </w:r>
      <w:r w:rsidRPr="008B6A52">
        <w:rPr>
          <w:rFonts w:ascii="Times New Roman" w:hAnsi="Times New Roman" w:cs="Times New Roman"/>
          <w:bCs/>
          <w:sz w:val="24"/>
          <w:szCs w:val="24"/>
        </w:rPr>
        <w:t>izsoles komisijas norādītajā Olaines novada pašvaldības  norēķinu kontā kredītiestādē (</w:t>
      </w:r>
      <w:r w:rsidRPr="008B6A52">
        <w:rPr>
          <w:rFonts w:ascii="Times New Roman" w:hAnsi="Times New Roman" w:cs="Times New Roman"/>
          <w:bCs/>
          <w:i/>
          <w:iCs/>
          <w:sz w:val="24"/>
          <w:szCs w:val="24"/>
        </w:rPr>
        <w:t>rekvizīti: Olaines novada pašvaldība, reģ. Nr.90000024332, AS „Swedbank”, konts LV82HABA0551020841125, mērķis: par zemesgabala “</w:t>
      </w:r>
      <w:r w:rsidRPr="008B6A52">
        <w:rPr>
          <w:rFonts w:ascii="Times New Roman" w:hAnsi="Times New Roman" w:cs="Times New Roman"/>
          <w:i/>
          <w:sz w:val="24"/>
          <w:szCs w:val="24"/>
        </w:rPr>
        <w:t>Birznieki 5”</w:t>
      </w:r>
      <w:r w:rsidRPr="008B6A52">
        <w:rPr>
          <w:rFonts w:ascii="Times New Roman" w:hAnsi="Times New Roman" w:cs="Times New Roman"/>
          <w:bCs/>
          <w:i/>
          <w:iCs/>
          <w:sz w:val="24"/>
          <w:szCs w:val="24"/>
        </w:rPr>
        <w:t xml:space="preserve"> (Jaunolainē) atsavināšanu</w:t>
      </w:r>
      <w:r w:rsidRPr="008B6A52">
        <w:rPr>
          <w:rFonts w:ascii="Times New Roman" w:hAnsi="Times New Roman" w:cs="Times New Roman"/>
          <w:bCs/>
          <w:sz w:val="24"/>
          <w:szCs w:val="24"/>
        </w:rPr>
        <w:t xml:space="preserve">). </w:t>
      </w:r>
    </w:p>
    <w:p w14:paraId="4F81BDDE" w14:textId="77777777" w:rsidR="008B6A52" w:rsidRDefault="008B6A52" w:rsidP="008B6A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8B6A52">
        <w:rPr>
          <w:rFonts w:ascii="Times New Roman" w:hAnsi="Times New Roman" w:cs="Times New Roman"/>
          <w:bCs/>
          <w:sz w:val="24"/>
          <w:szCs w:val="24"/>
        </w:rPr>
        <w:t xml:space="preserve">Uzdot Īpašuma un juridiskajai nodaļai pēc lēmuma 2.punkta izpildes sagatavot nekustamā īpašuma </w:t>
      </w:r>
      <w:r w:rsidRPr="008B6A52">
        <w:rPr>
          <w:rFonts w:ascii="Times New Roman" w:hAnsi="Times New Roman" w:cs="Times New Roman"/>
          <w:sz w:val="24"/>
          <w:szCs w:val="24"/>
        </w:rPr>
        <w:t>–</w:t>
      </w:r>
      <w:r w:rsidRPr="008B6A52">
        <w:rPr>
          <w:rFonts w:ascii="Times New Roman" w:hAnsi="Times New Roman" w:cs="Times New Roman"/>
          <w:iCs/>
          <w:sz w:val="24"/>
          <w:szCs w:val="24"/>
        </w:rPr>
        <w:t xml:space="preserve"> zemesgabala</w:t>
      </w:r>
      <w:r w:rsidRPr="008B6A52">
        <w:rPr>
          <w:rFonts w:ascii="Times New Roman" w:hAnsi="Times New Roman" w:cs="Times New Roman"/>
          <w:i/>
          <w:sz w:val="24"/>
          <w:szCs w:val="24"/>
        </w:rPr>
        <w:t xml:space="preserve"> </w:t>
      </w:r>
      <w:r w:rsidRPr="008B6A52">
        <w:rPr>
          <w:rFonts w:ascii="Times New Roman" w:hAnsi="Times New Roman" w:cs="Times New Roman"/>
          <w:iCs/>
          <w:sz w:val="24"/>
          <w:szCs w:val="24"/>
        </w:rPr>
        <w:t>“Birznieki 5”, Jaunolainē, Olaines pagastā, Olaines novadā, kadastra apzīmējums 80800090202, 0.6887 ha platībā (kadastra numurs 80800090204)</w:t>
      </w:r>
      <w:r w:rsidRPr="008B6A52">
        <w:rPr>
          <w:rFonts w:ascii="Times New Roman" w:hAnsi="Times New Roman" w:cs="Times New Roman"/>
          <w:i/>
          <w:sz w:val="24"/>
          <w:szCs w:val="24"/>
        </w:rPr>
        <w:t xml:space="preserve"> </w:t>
      </w:r>
      <w:r w:rsidRPr="008B6A52">
        <w:rPr>
          <w:rFonts w:ascii="Times New Roman" w:hAnsi="Times New Roman" w:cs="Times New Roman"/>
          <w:bCs/>
          <w:sz w:val="24"/>
          <w:szCs w:val="24"/>
        </w:rPr>
        <w:t xml:space="preserve">pirkuma līgumu, nodošanas aktu un nostiprinājuma lūgumu Rīgas rajona tiesas Zemesgrāmatu nodaļai.  </w:t>
      </w:r>
    </w:p>
    <w:p w14:paraId="1D1231D2" w14:textId="579B8155" w:rsidR="008B6A52" w:rsidRDefault="008B6A52" w:rsidP="008B6A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8B6A52">
        <w:rPr>
          <w:rFonts w:ascii="Times New Roman" w:hAnsi="Times New Roman" w:cs="Times New Roman"/>
          <w:bCs/>
          <w:sz w:val="24"/>
          <w:szCs w:val="24"/>
        </w:rPr>
        <w:t xml:space="preserve">Pilnvarot domes priekšsēdētāju vai priekšsēdētāja pirmo vietnieci parakstīt pirkuma līgumu, nodošanas aktu ar </w:t>
      </w:r>
      <w:r w:rsidR="00963BC3" w:rsidRPr="008B6A52">
        <w:rPr>
          <w:rFonts w:ascii="Times New Roman" w:hAnsi="Times New Roman" w:cs="Times New Roman"/>
          <w:bCs/>
          <w:sz w:val="24"/>
          <w:szCs w:val="24"/>
        </w:rPr>
        <w:t xml:space="preserve">J Š </w:t>
      </w:r>
      <w:r w:rsidRPr="008B6A52">
        <w:rPr>
          <w:rFonts w:ascii="Times New Roman" w:hAnsi="Times New Roman" w:cs="Times New Roman"/>
          <w:bCs/>
          <w:sz w:val="24"/>
          <w:szCs w:val="24"/>
        </w:rPr>
        <w:t xml:space="preserve">par nekustamā īpašuma – zemesgabala </w:t>
      </w:r>
      <w:r w:rsidRPr="008B6A52">
        <w:rPr>
          <w:rFonts w:ascii="Times New Roman" w:hAnsi="Times New Roman" w:cs="Times New Roman"/>
          <w:iCs/>
          <w:sz w:val="24"/>
          <w:szCs w:val="24"/>
        </w:rPr>
        <w:t xml:space="preserve">“Birznieki 5”, Jaunolainē, Olaines </w:t>
      </w:r>
      <w:r w:rsidRPr="008B6A52">
        <w:rPr>
          <w:rFonts w:ascii="Times New Roman" w:hAnsi="Times New Roman" w:cs="Times New Roman"/>
          <w:iCs/>
          <w:sz w:val="24"/>
          <w:szCs w:val="24"/>
        </w:rPr>
        <w:lastRenderedPageBreak/>
        <w:t>pagastā, Olaines novadā,  kadastra apzīmējums 80800090202, 0.6887 ha platībā (kadastra numurs 80800090204)</w:t>
      </w:r>
      <w:r w:rsidRPr="008B6A52">
        <w:rPr>
          <w:rFonts w:ascii="Times New Roman" w:hAnsi="Times New Roman" w:cs="Times New Roman"/>
          <w:i/>
          <w:sz w:val="24"/>
          <w:szCs w:val="24"/>
        </w:rPr>
        <w:t xml:space="preserve"> </w:t>
      </w:r>
      <w:r w:rsidRPr="008B6A52">
        <w:rPr>
          <w:rFonts w:ascii="Times New Roman" w:hAnsi="Times New Roman" w:cs="Times New Roman"/>
          <w:bCs/>
          <w:sz w:val="24"/>
          <w:szCs w:val="24"/>
        </w:rPr>
        <w:t xml:space="preserve">atsavināšanu un nostiprinājuma lūgumu Rīgas rajona tiesas Zemesgrāmatu nodaļai.  </w:t>
      </w:r>
    </w:p>
    <w:p w14:paraId="241FC95D" w14:textId="58C446B7" w:rsidR="008B6A52" w:rsidRDefault="008B6A52" w:rsidP="008B6A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8B6A52">
        <w:rPr>
          <w:rFonts w:ascii="Times New Roman" w:hAnsi="Times New Roman" w:cs="Times New Roman"/>
          <w:bCs/>
          <w:sz w:val="24"/>
          <w:szCs w:val="24"/>
        </w:rPr>
        <w:t xml:space="preserve">Noteikt, ja līdz 2025.gada 10.martam (ieskaitot) </w:t>
      </w:r>
      <w:r w:rsidR="00963BC3" w:rsidRPr="008B6A52">
        <w:rPr>
          <w:rFonts w:ascii="Times New Roman" w:hAnsi="Times New Roman" w:cs="Times New Roman"/>
          <w:bCs/>
          <w:sz w:val="24"/>
          <w:szCs w:val="24"/>
        </w:rPr>
        <w:t xml:space="preserve">J Š </w:t>
      </w:r>
      <w:r w:rsidRPr="008B6A52">
        <w:rPr>
          <w:rFonts w:ascii="Times New Roman" w:hAnsi="Times New Roman" w:cs="Times New Roman"/>
          <w:bCs/>
          <w:sz w:val="24"/>
          <w:szCs w:val="24"/>
        </w:rPr>
        <w:t>nav samaksājusi Olaines novada pašvaldības norēķinu kontā kredītiestādē lēmuma 2.punktā noteikto maksājumu pilnā apmērā un nav noslēgusi lēmuma 4.punktā noteikto pirkuma līgumu, šis lēmums zaudē spēku.</w:t>
      </w:r>
    </w:p>
    <w:p w14:paraId="61912380" w14:textId="76244FC2" w:rsidR="008B6A52" w:rsidRPr="008B6A52" w:rsidRDefault="008B6A52" w:rsidP="008B6A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8B6A52">
        <w:rPr>
          <w:rFonts w:ascii="Times New Roman" w:hAnsi="Times New Roman" w:cs="Times New Roman"/>
          <w:bCs/>
          <w:sz w:val="24"/>
          <w:szCs w:val="24"/>
        </w:rPr>
        <w:t>Lēmumu var pārsūdzēt Administratīvajā rajona tiesā Rīgas tiesu namā Baldones  ielā 1A, Rīgā, LV-1007, viena mēneša laikā no šī lēmuma spēkā stāšanās dienas.</w:t>
      </w:r>
    </w:p>
    <w:p w14:paraId="180BBFB7" w14:textId="77777777" w:rsidR="008B6A52" w:rsidRPr="008B6A52" w:rsidRDefault="008B6A52" w:rsidP="008B6A52">
      <w:pPr>
        <w:spacing w:after="0" w:line="240" w:lineRule="auto"/>
        <w:jc w:val="both"/>
        <w:rPr>
          <w:rFonts w:ascii="Times New Roman" w:hAnsi="Times New Roman" w:cs="Times New Roman"/>
          <w:bCs/>
          <w:sz w:val="24"/>
          <w:szCs w:val="24"/>
        </w:rPr>
      </w:pPr>
    </w:p>
    <w:p w14:paraId="15C69DA2" w14:textId="77777777" w:rsidR="008B6A52" w:rsidRPr="008B6A52" w:rsidRDefault="008B6A52" w:rsidP="008B6A52">
      <w:pPr>
        <w:spacing w:after="0" w:line="240" w:lineRule="auto"/>
        <w:jc w:val="both"/>
        <w:rPr>
          <w:rFonts w:ascii="Times New Roman" w:hAnsi="Times New Roman" w:cs="Times New Roman"/>
          <w:bCs/>
          <w:sz w:val="24"/>
          <w:szCs w:val="24"/>
        </w:rPr>
      </w:pPr>
    </w:p>
    <w:p w14:paraId="7F9A14A2" w14:textId="77777777" w:rsidR="008B6A52" w:rsidRPr="008B6A52" w:rsidRDefault="008B6A52" w:rsidP="008B6A52">
      <w:pPr>
        <w:spacing w:after="0" w:line="240" w:lineRule="auto"/>
        <w:ind w:firstLine="360"/>
        <w:jc w:val="both"/>
        <w:rPr>
          <w:rFonts w:ascii="Times New Roman" w:hAnsi="Times New Roman" w:cs="Times New Roman"/>
          <w:bCs/>
          <w:sz w:val="20"/>
          <w:szCs w:val="20"/>
        </w:rPr>
      </w:pPr>
      <w:r w:rsidRPr="008B6A52">
        <w:rPr>
          <w:rFonts w:ascii="Times New Roman" w:hAnsi="Times New Roman" w:cs="Times New Roman"/>
          <w:bCs/>
          <w:sz w:val="20"/>
          <w:szCs w:val="20"/>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55168150" w14:textId="77777777" w:rsidR="008B6A52" w:rsidRPr="008B6A52" w:rsidRDefault="008B6A52" w:rsidP="008B6A52">
      <w:pPr>
        <w:spacing w:after="0" w:line="240" w:lineRule="auto"/>
        <w:ind w:firstLine="360"/>
        <w:jc w:val="both"/>
        <w:rPr>
          <w:rFonts w:ascii="Times New Roman" w:hAnsi="Times New Roman" w:cs="Times New Roman"/>
          <w:bCs/>
          <w:sz w:val="20"/>
          <w:szCs w:val="20"/>
        </w:rPr>
      </w:pPr>
      <w:r w:rsidRPr="008B6A52">
        <w:rPr>
          <w:rFonts w:ascii="Times New Roman" w:hAnsi="Times New Roman" w:cs="Times New Roman"/>
          <w:bCs/>
          <w:sz w:val="20"/>
          <w:szCs w:val="20"/>
        </w:rPr>
        <w:t>Saskaņā ar Informācijas atklātības likuma 5.panta otrās daļas 4.punktu, lēmumā norādītie personas dati uzskatāmi par ierobežotas pieejamības informāciju.</w:t>
      </w:r>
    </w:p>
    <w:p w14:paraId="5B6BBAA5" w14:textId="77777777" w:rsidR="008B6A52" w:rsidRPr="008B6A52" w:rsidRDefault="008B6A52" w:rsidP="008B6A52">
      <w:pPr>
        <w:spacing w:after="0" w:line="240" w:lineRule="auto"/>
        <w:jc w:val="both"/>
        <w:rPr>
          <w:rFonts w:ascii="Times New Roman" w:hAnsi="Times New Roman" w:cs="Times New Roman"/>
          <w:bCs/>
          <w:sz w:val="24"/>
          <w:szCs w:val="24"/>
        </w:rPr>
      </w:pPr>
    </w:p>
    <w:p w14:paraId="4EE42AF3" w14:textId="77777777" w:rsidR="008B6A52" w:rsidRPr="008B6A52" w:rsidRDefault="008B6A52" w:rsidP="008B6A52">
      <w:pPr>
        <w:spacing w:after="0" w:line="240" w:lineRule="auto"/>
        <w:jc w:val="both"/>
        <w:rPr>
          <w:rFonts w:ascii="Times New Roman" w:hAnsi="Times New Roman" w:cs="Times New Roman"/>
          <w:bCs/>
          <w:sz w:val="24"/>
          <w:szCs w:val="24"/>
        </w:rPr>
      </w:pPr>
    </w:p>
    <w:p w14:paraId="22509268" w14:textId="77777777" w:rsidR="008B6A52" w:rsidRPr="008B6A52" w:rsidRDefault="008B6A52" w:rsidP="008B6A52">
      <w:pPr>
        <w:spacing w:after="0" w:line="240" w:lineRule="auto"/>
        <w:jc w:val="both"/>
        <w:rPr>
          <w:rFonts w:ascii="Times New Roman" w:hAnsi="Times New Roman" w:cs="Times New Roman"/>
          <w:bCs/>
          <w:sz w:val="24"/>
          <w:szCs w:val="24"/>
        </w:rPr>
      </w:pPr>
      <w:r w:rsidRPr="008B6A52">
        <w:rPr>
          <w:rFonts w:ascii="Times New Roman" w:hAnsi="Times New Roman" w:cs="Times New Roman"/>
          <w:bCs/>
          <w:sz w:val="24"/>
          <w:szCs w:val="24"/>
        </w:rPr>
        <w:t xml:space="preserve">Priekšsēdētājs       </w:t>
      </w:r>
      <w:r w:rsidRPr="008B6A52">
        <w:rPr>
          <w:rFonts w:ascii="Times New Roman" w:hAnsi="Times New Roman" w:cs="Times New Roman"/>
          <w:bCs/>
          <w:sz w:val="24"/>
          <w:szCs w:val="24"/>
        </w:rPr>
        <w:tab/>
      </w:r>
      <w:r w:rsidRPr="008B6A52">
        <w:rPr>
          <w:rFonts w:ascii="Times New Roman" w:hAnsi="Times New Roman" w:cs="Times New Roman"/>
          <w:bCs/>
          <w:sz w:val="24"/>
          <w:szCs w:val="24"/>
        </w:rPr>
        <w:tab/>
      </w:r>
      <w:r w:rsidRPr="008B6A52">
        <w:rPr>
          <w:rFonts w:ascii="Times New Roman" w:hAnsi="Times New Roman" w:cs="Times New Roman"/>
          <w:bCs/>
          <w:sz w:val="24"/>
          <w:szCs w:val="24"/>
        </w:rPr>
        <w:tab/>
      </w:r>
      <w:r w:rsidRPr="008B6A52">
        <w:rPr>
          <w:rFonts w:ascii="Times New Roman" w:hAnsi="Times New Roman" w:cs="Times New Roman"/>
          <w:bCs/>
          <w:sz w:val="24"/>
          <w:szCs w:val="24"/>
        </w:rPr>
        <w:tab/>
      </w:r>
      <w:r w:rsidRPr="008B6A52">
        <w:rPr>
          <w:rFonts w:ascii="Times New Roman" w:hAnsi="Times New Roman" w:cs="Times New Roman"/>
          <w:bCs/>
          <w:sz w:val="24"/>
          <w:szCs w:val="24"/>
        </w:rPr>
        <w:tab/>
      </w:r>
      <w:r w:rsidRPr="008B6A52">
        <w:rPr>
          <w:rFonts w:ascii="Times New Roman" w:hAnsi="Times New Roman" w:cs="Times New Roman"/>
          <w:bCs/>
          <w:sz w:val="24"/>
          <w:szCs w:val="24"/>
        </w:rPr>
        <w:tab/>
        <w:t xml:space="preserve">                                          A.Bergs</w:t>
      </w:r>
    </w:p>
    <w:p w14:paraId="080D695D" w14:textId="77777777" w:rsidR="008B6A52" w:rsidRPr="008B6A52" w:rsidRDefault="008B6A52" w:rsidP="008B6A52">
      <w:pPr>
        <w:spacing w:after="0" w:line="240" w:lineRule="auto"/>
        <w:jc w:val="both"/>
        <w:rPr>
          <w:rFonts w:ascii="Times New Roman" w:hAnsi="Times New Roman" w:cs="Times New Roman"/>
          <w:bCs/>
          <w:sz w:val="24"/>
          <w:szCs w:val="24"/>
        </w:rPr>
      </w:pPr>
    </w:p>
    <w:p w14:paraId="058FD680" w14:textId="77777777" w:rsidR="008B6A52" w:rsidRPr="008B6A52" w:rsidRDefault="008B6A52" w:rsidP="008B6A52">
      <w:pPr>
        <w:spacing w:after="0" w:line="240" w:lineRule="auto"/>
        <w:jc w:val="both"/>
        <w:rPr>
          <w:rFonts w:ascii="Times New Roman" w:hAnsi="Times New Roman" w:cs="Times New Roman"/>
          <w:bCs/>
          <w:sz w:val="24"/>
          <w:szCs w:val="24"/>
        </w:rPr>
      </w:pPr>
      <w:r w:rsidRPr="008B6A52">
        <w:rPr>
          <w:rFonts w:ascii="Times New Roman" w:hAnsi="Times New Roman" w:cs="Times New Roman"/>
          <w:bCs/>
          <w:sz w:val="24"/>
          <w:szCs w:val="24"/>
        </w:rPr>
        <w:t>Iesniedz: Finanšu komiteja</w:t>
      </w:r>
    </w:p>
    <w:p w14:paraId="7A24AB70" w14:textId="77777777" w:rsidR="008B6A52" w:rsidRPr="008B6A52" w:rsidRDefault="008B6A52" w:rsidP="008B6A52">
      <w:pPr>
        <w:spacing w:after="0" w:line="240" w:lineRule="auto"/>
        <w:jc w:val="both"/>
        <w:rPr>
          <w:rFonts w:ascii="Times New Roman" w:hAnsi="Times New Roman" w:cs="Times New Roman"/>
          <w:bCs/>
          <w:sz w:val="24"/>
          <w:szCs w:val="24"/>
        </w:rPr>
      </w:pPr>
      <w:r w:rsidRPr="008B6A52">
        <w:rPr>
          <w:rFonts w:ascii="Times New Roman" w:hAnsi="Times New Roman" w:cs="Times New Roman"/>
          <w:bCs/>
          <w:sz w:val="24"/>
          <w:szCs w:val="24"/>
        </w:rPr>
        <w:t xml:space="preserve">Sagatavoja: īpašuma un juridiskās nodaļas </w:t>
      </w:r>
    </w:p>
    <w:p w14:paraId="6BD1D7B4" w14:textId="77777777" w:rsidR="008B6A52" w:rsidRPr="008B6A52" w:rsidRDefault="008B6A52" w:rsidP="008B6A52">
      <w:pPr>
        <w:spacing w:after="0" w:line="240" w:lineRule="auto"/>
        <w:jc w:val="both"/>
        <w:rPr>
          <w:rFonts w:ascii="Times New Roman" w:hAnsi="Times New Roman" w:cs="Times New Roman"/>
          <w:bCs/>
          <w:sz w:val="24"/>
          <w:szCs w:val="24"/>
        </w:rPr>
      </w:pPr>
      <w:r w:rsidRPr="008B6A52">
        <w:rPr>
          <w:rFonts w:ascii="Times New Roman" w:hAnsi="Times New Roman" w:cs="Times New Roman"/>
          <w:bCs/>
          <w:sz w:val="24"/>
          <w:szCs w:val="24"/>
        </w:rPr>
        <w:t>speciāliste nekustamo īpašumu pārvaldīšanā  I.Celma</w:t>
      </w:r>
    </w:p>
    <w:p w14:paraId="6C4D0382" w14:textId="77777777" w:rsidR="008B6A52" w:rsidRPr="008B6A52" w:rsidRDefault="008B6A52" w:rsidP="008B6A52">
      <w:pPr>
        <w:spacing w:after="0" w:line="240" w:lineRule="auto"/>
        <w:jc w:val="both"/>
        <w:rPr>
          <w:rFonts w:ascii="Times New Roman" w:hAnsi="Times New Roman" w:cs="Times New Roman"/>
          <w:bCs/>
          <w:sz w:val="24"/>
          <w:szCs w:val="24"/>
        </w:rPr>
      </w:pPr>
    </w:p>
    <w:p w14:paraId="618C7A73" w14:textId="77777777" w:rsidR="008B6A52" w:rsidRPr="008B6A52" w:rsidRDefault="008B6A52" w:rsidP="008B6A52">
      <w:pPr>
        <w:spacing w:after="0" w:line="240" w:lineRule="auto"/>
        <w:rPr>
          <w:rFonts w:ascii="Times New Roman" w:hAnsi="Times New Roman" w:cs="Times New Roman"/>
          <w:bCs/>
          <w:sz w:val="24"/>
          <w:szCs w:val="24"/>
        </w:rPr>
      </w:pPr>
      <w:r w:rsidRPr="008B6A52">
        <w:rPr>
          <w:rFonts w:ascii="Times New Roman" w:hAnsi="Times New Roman" w:cs="Times New Roman"/>
          <w:bCs/>
          <w:sz w:val="24"/>
          <w:szCs w:val="24"/>
        </w:rPr>
        <w:t>Lēmumu izsniegt:</w:t>
      </w:r>
    </w:p>
    <w:p w14:paraId="65428117" w14:textId="77777777" w:rsidR="008B6A52" w:rsidRPr="008B6A52" w:rsidRDefault="008B6A52" w:rsidP="008B6A52">
      <w:pPr>
        <w:spacing w:after="0" w:line="240" w:lineRule="auto"/>
        <w:rPr>
          <w:rFonts w:ascii="Times New Roman" w:hAnsi="Times New Roman" w:cs="Times New Roman"/>
          <w:bCs/>
          <w:sz w:val="24"/>
          <w:szCs w:val="24"/>
        </w:rPr>
      </w:pPr>
      <w:r w:rsidRPr="008B6A52">
        <w:rPr>
          <w:rFonts w:ascii="Times New Roman" w:hAnsi="Times New Roman" w:cs="Times New Roman"/>
          <w:bCs/>
          <w:sz w:val="24"/>
          <w:szCs w:val="24"/>
        </w:rPr>
        <w:t xml:space="preserve">Īpašuma un juridiskajai nodaļai </w:t>
      </w:r>
    </w:p>
    <w:p w14:paraId="435F3E19" w14:textId="77777777" w:rsidR="008B6A52" w:rsidRPr="008B6A52" w:rsidRDefault="008B6A52" w:rsidP="008B6A52">
      <w:pPr>
        <w:spacing w:after="0" w:line="240" w:lineRule="auto"/>
        <w:rPr>
          <w:rFonts w:ascii="Times New Roman" w:hAnsi="Times New Roman" w:cs="Times New Roman"/>
          <w:bCs/>
          <w:sz w:val="24"/>
          <w:szCs w:val="24"/>
        </w:rPr>
      </w:pPr>
      <w:r w:rsidRPr="008B6A52">
        <w:rPr>
          <w:rFonts w:ascii="Times New Roman" w:hAnsi="Times New Roman" w:cs="Times New Roman"/>
          <w:bCs/>
          <w:sz w:val="24"/>
          <w:szCs w:val="24"/>
        </w:rPr>
        <w:t>Finanšu un grāmatvedības nodaļai</w:t>
      </w:r>
    </w:p>
    <w:p w14:paraId="620136A0" w14:textId="7CD9B9B6" w:rsidR="008B6A52" w:rsidRPr="008B6A52" w:rsidRDefault="00963BC3" w:rsidP="008B6A52">
      <w:pPr>
        <w:spacing w:after="0" w:line="240" w:lineRule="auto"/>
        <w:rPr>
          <w:rFonts w:ascii="Times New Roman" w:hAnsi="Times New Roman" w:cs="Times New Roman"/>
          <w:sz w:val="24"/>
          <w:szCs w:val="24"/>
        </w:rPr>
      </w:pPr>
      <w:r w:rsidRPr="008B6A52">
        <w:rPr>
          <w:rFonts w:ascii="Times New Roman" w:hAnsi="Times New Roman" w:cs="Times New Roman"/>
          <w:bCs/>
          <w:sz w:val="24"/>
          <w:szCs w:val="24"/>
        </w:rPr>
        <w:t>J Š</w:t>
      </w:r>
    </w:p>
    <w:p w14:paraId="63998226" w14:textId="77777777" w:rsidR="008B6A52" w:rsidRPr="008B6A52" w:rsidRDefault="008B6A52" w:rsidP="008B6A52">
      <w:pPr>
        <w:spacing w:after="0" w:line="240" w:lineRule="auto"/>
        <w:rPr>
          <w:rFonts w:ascii="Times New Roman" w:hAnsi="Times New Roman" w:cs="Times New Roman"/>
          <w:sz w:val="24"/>
          <w:szCs w:val="24"/>
        </w:rPr>
      </w:pPr>
    </w:p>
    <w:p w14:paraId="1322C679" w14:textId="77777777" w:rsidR="008B6A52" w:rsidRPr="008B6A52" w:rsidRDefault="008B6A52" w:rsidP="008B6A52">
      <w:pPr>
        <w:spacing w:after="0" w:line="240" w:lineRule="auto"/>
        <w:rPr>
          <w:rFonts w:ascii="Times New Roman" w:hAnsi="Times New Roman" w:cs="Times New Roman"/>
          <w:sz w:val="24"/>
          <w:szCs w:val="24"/>
        </w:rPr>
      </w:pPr>
    </w:p>
    <w:p w14:paraId="3824BB31" w14:textId="77777777" w:rsidR="008B6A52" w:rsidRPr="008B6A52" w:rsidRDefault="008B6A52" w:rsidP="008B6A52">
      <w:pPr>
        <w:spacing w:after="0" w:line="240" w:lineRule="auto"/>
        <w:rPr>
          <w:rFonts w:ascii="Times New Roman" w:hAnsi="Times New Roman" w:cs="Times New Roman"/>
          <w:color w:val="FF0000"/>
          <w:sz w:val="24"/>
          <w:szCs w:val="24"/>
        </w:rPr>
      </w:pPr>
    </w:p>
    <w:p w14:paraId="742E1938" w14:textId="77777777" w:rsidR="008B6A52" w:rsidRPr="008B6A52" w:rsidRDefault="008B6A52" w:rsidP="008B6A52">
      <w:pPr>
        <w:spacing w:after="0" w:line="240" w:lineRule="auto"/>
        <w:rPr>
          <w:rFonts w:ascii="Times New Roman" w:hAnsi="Times New Roman" w:cs="Times New Roman"/>
          <w:color w:val="FF0000"/>
          <w:sz w:val="24"/>
          <w:szCs w:val="24"/>
        </w:rPr>
      </w:pPr>
    </w:p>
    <w:p w14:paraId="278A720E" w14:textId="77777777" w:rsidR="008B6A52" w:rsidRPr="008B6A52" w:rsidRDefault="008B6A52" w:rsidP="008B6A52">
      <w:pPr>
        <w:spacing w:after="0" w:line="240" w:lineRule="auto"/>
        <w:rPr>
          <w:rFonts w:ascii="Times New Roman" w:hAnsi="Times New Roman" w:cs="Times New Roman"/>
          <w:color w:val="FF0000"/>
          <w:sz w:val="24"/>
          <w:szCs w:val="24"/>
        </w:rPr>
      </w:pPr>
      <w:r w:rsidRPr="008B6A52">
        <w:rPr>
          <w:rFonts w:ascii="Times New Roman" w:hAnsi="Times New Roman" w:cs="Times New Roman"/>
          <w:sz w:val="24"/>
          <w:szCs w:val="24"/>
        </w:rPr>
        <w:t xml:space="preserve">   </w:t>
      </w:r>
    </w:p>
    <w:p w14:paraId="05464E8B" w14:textId="77777777" w:rsidR="008B6A52" w:rsidRPr="00F32ADE" w:rsidRDefault="008B6A52" w:rsidP="008B6A52">
      <w:pPr>
        <w:ind w:right="-2"/>
        <w:rPr>
          <w:color w:val="FF0000"/>
        </w:rPr>
      </w:pPr>
      <w:r w:rsidRPr="00F32ADE">
        <w:rPr>
          <w:color w:val="FF0000"/>
        </w:rPr>
        <w:t xml:space="preserve">      </w:t>
      </w:r>
    </w:p>
    <w:p w14:paraId="753FDA99" w14:textId="77777777" w:rsidR="008B6A52" w:rsidRPr="00F32ADE" w:rsidRDefault="008B6A52" w:rsidP="008B6A52">
      <w:pPr>
        <w:ind w:right="-2"/>
        <w:rPr>
          <w:color w:val="000000"/>
          <w:lang w:val="es-ES"/>
        </w:rPr>
      </w:pPr>
      <w:r w:rsidRPr="00F32ADE">
        <w:rPr>
          <w:color w:val="000000"/>
        </w:rPr>
        <w:t xml:space="preserve">  </w:t>
      </w:r>
    </w:p>
    <w:p w14:paraId="3877E6D3" w14:textId="77777777" w:rsidR="008B6A52" w:rsidRDefault="008B6A52" w:rsidP="00E34E5D">
      <w:pPr>
        <w:spacing w:after="0" w:line="240" w:lineRule="auto"/>
        <w:ind w:right="185"/>
        <w:jc w:val="center"/>
        <w:rPr>
          <w:rFonts w:ascii="Times New Roman" w:hAnsi="Times New Roman" w:cs="Times New Roman"/>
          <w:sz w:val="24"/>
          <w:szCs w:val="24"/>
        </w:rPr>
      </w:pPr>
    </w:p>
    <w:p w14:paraId="0961FD71" w14:textId="77777777" w:rsidR="008B6A52" w:rsidRDefault="008B6A52" w:rsidP="00E34E5D">
      <w:pPr>
        <w:spacing w:after="0" w:line="240" w:lineRule="auto"/>
        <w:ind w:right="185"/>
        <w:jc w:val="center"/>
        <w:rPr>
          <w:rFonts w:ascii="Times New Roman" w:hAnsi="Times New Roman" w:cs="Times New Roman"/>
          <w:sz w:val="24"/>
          <w:szCs w:val="24"/>
        </w:rPr>
      </w:pPr>
    </w:p>
    <w:p w14:paraId="51B56237" w14:textId="77777777" w:rsidR="008B6A52" w:rsidRDefault="008B6A52" w:rsidP="00E34E5D">
      <w:pPr>
        <w:spacing w:after="0" w:line="240" w:lineRule="auto"/>
        <w:ind w:right="185"/>
        <w:jc w:val="center"/>
        <w:rPr>
          <w:rFonts w:ascii="Times New Roman" w:hAnsi="Times New Roman" w:cs="Times New Roman"/>
          <w:sz w:val="24"/>
          <w:szCs w:val="24"/>
        </w:rPr>
      </w:pPr>
    </w:p>
    <w:p w14:paraId="45EBE9F5" w14:textId="77777777" w:rsidR="008B6A52" w:rsidRDefault="008B6A52" w:rsidP="00E34E5D">
      <w:pPr>
        <w:spacing w:after="0" w:line="240" w:lineRule="auto"/>
        <w:ind w:right="185"/>
        <w:jc w:val="center"/>
        <w:rPr>
          <w:rFonts w:ascii="Times New Roman" w:hAnsi="Times New Roman" w:cs="Times New Roman"/>
          <w:sz w:val="24"/>
          <w:szCs w:val="24"/>
        </w:rPr>
      </w:pPr>
    </w:p>
    <w:p w14:paraId="3D88CB44" w14:textId="77777777" w:rsidR="008B6A52" w:rsidRDefault="008B6A52" w:rsidP="00E34E5D">
      <w:pPr>
        <w:spacing w:after="0" w:line="240" w:lineRule="auto"/>
        <w:ind w:right="185"/>
        <w:jc w:val="center"/>
        <w:rPr>
          <w:rFonts w:ascii="Times New Roman" w:hAnsi="Times New Roman" w:cs="Times New Roman"/>
          <w:sz w:val="24"/>
          <w:szCs w:val="24"/>
        </w:rPr>
      </w:pPr>
    </w:p>
    <w:p w14:paraId="1F76BFDD" w14:textId="77777777" w:rsidR="008B6A52" w:rsidRDefault="008B6A52" w:rsidP="00E34E5D">
      <w:pPr>
        <w:spacing w:after="0" w:line="240" w:lineRule="auto"/>
        <w:ind w:right="185"/>
        <w:jc w:val="center"/>
        <w:rPr>
          <w:rFonts w:ascii="Times New Roman" w:hAnsi="Times New Roman" w:cs="Times New Roman"/>
          <w:sz w:val="24"/>
          <w:szCs w:val="24"/>
        </w:rPr>
      </w:pPr>
    </w:p>
    <w:p w14:paraId="2916A2E0" w14:textId="77777777" w:rsidR="008B6A52" w:rsidRDefault="008B6A52" w:rsidP="00E34E5D">
      <w:pPr>
        <w:spacing w:after="0" w:line="240" w:lineRule="auto"/>
        <w:ind w:right="185"/>
        <w:jc w:val="center"/>
        <w:rPr>
          <w:rFonts w:ascii="Times New Roman" w:hAnsi="Times New Roman" w:cs="Times New Roman"/>
          <w:sz w:val="24"/>
          <w:szCs w:val="24"/>
        </w:rPr>
      </w:pPr>
    </w:p>
    <w:p w14:paraId="314ACDA9" w14:textId="77777777" w:rsidR="008B6A52" w:rsidRDefault="008B6A52" w:rsidP="00E34E5D">
      <w:pPr>
        <w:spacing w:after="0" w:line="240" w:lineRule="auto"/>
        <w:ind w:right="185"/>
        <w:jc w:val="center"/>
        <w:rPr>
          <w:rFonts w:ascii="Times New Roman" w:hAnsi="Times New Roman" w:cs="Times New Roman"/>
          <w:sz w:val="24"/>
          <w:szCs w:val="24"/>
        </w:rPr>
      </w:pPr>
    </w:p>
    <w:p w14:paraId="7F18871C" w14:textId="77777777" w:rsidR="008B6A52" w:rsidRDefault="008B6A52" w:rsidP="00E34E5D">
      <w:pPr>
        <w:spacing w:after="0" w:line="240" w:lineRule="auto"/>
        <w:ind w:right="185"/>
        <w:jc w:val="center"/>
        <w:rPr>
          <w:rFonts w:ascii="Times New Roman" w:hAnsi="Times New Roman" w:cs="Times New Roman"/>
          <w:sz w:val="24"/>
          <w:szCs w:val="24"/>
        </w:rPr>
      </w:pPr>
    </w:p>
    <w:p w14:paraId="1A46798F" w14:textId="77777777" w:rsidR="008B6A52" w:rsidRDefault="008B6A52" w:rsidP="00E34E5D">
      <w:pPr>
        <w:spacing w:after="0" w:line="240" w:lineRule="auto"/>
        <w:ind w:right="185"/>
        <w:jc w:val="center"/>
        <w:rPr>
          <w:rFonts w:ascii="Times New Roman" w:hAnsi="Times New Roman" w:cs="Times New Roman"/>
          <w:sz w:val="24"/>
          <w:szCs w:val="24"/>
        </w:rPr>
      </w:pPr>
    </w:p>
    <w:p w14:paraId="793B0C70" w14:textId="77777777" w:rsidR="008B6A52" w:rsidRDefault="008B6A52" w:rsidP="00E34E5D">
      <w:pPr>
        <w:spacing w:after="0" w:line="240" w:lineRule="auto"/>
        <w:ind w:right="185"/>
        <w:jc w:val="center"/>
        <w:rPr>
          <w:rFonts w:ascii="Times New Roman" w:hAnsi="Times New Roman" w:cs="Times New Roman"/>
          <w:sz w:val="24"/>
          <w:szCs w:val="24"/>
        </w:rPr>
      </w:pPr>
    </w:p>
    <w:p w14:paraId="183FFABD" w14:textId="77777777" w:rsidR="008B6A52" w:rsidRDefault="008B6A52" w:rsidP="00E34E5D">
      <w:pPr>
        <w:spacing w:after="0" w:line="240" w:lineRule="auto"/>
        <w:ind w:right="185"/>
        <w:jc w:val="center"/>
        <w:rPr>
          <w:rFonts w:ascii="Times New Roman" w:hAnsi="Times New Roman" w:cs="Times New Roman"/>
          <w:sz w:val="24"/>
          <w:szCs w:val="24"/>
        </w:rPr>
      </w:pPr>
    </w:p>
    <w:p w14:paraId="5CC15BD7" w14:textId="77777777" w:rsidR="008B6A52" w:rsidRDefault="008B6A52" w:rsidP="00E34E5D">
      <w:pPr>
        <w:spacing w:after="0" w:line="240" w:lineRule="auto"/>
        <w:ind w:right="185"/>
        <w:jc w:val="center"/>
        <w:rPr>
          <w:rFonts w:ascii="Times New Roman" w:hAnsi="Times New Roman" w:cs="Times New Roman"/>
          <w:sz w:val="24"/>
          <w:szCs w:val="24"/>
        </w:rPr>
      </w:pPr>
    </w:p>
    <w:p w14:paraId="275A2FF4" w14:textId="77777777" w:rsidR="008B6A52" w:rsidRDefault="008B6A52" w:rsidP="00E34E5D">
      <w:pPr>
        <w:spacing w:after="0" w:line="240" w:lineRule="auto"/>
        <w:ind w:right="185"/>
        <w:jc w:val="center"/>
        <w:rPr>
          <w:rFonts w:ascii="Times New Roman" w:hAnsi="Times New Roman" w:cs="Times New Roman"/>
          <w:sz w:val="24"/>
          <w:szCs w:val="24"/>
        </w:rPr>
      </w:pPr>
    </w:p>
    <w:p w14:paraId="5BC126D5" w14:textId="77777777" w:rsidR="008B6A52" w:rsidRDefault="008B6A52" w:rsidP="00E34E5D">
      <w:pPr>
        <w:spacing w:after="0" w:line="240" w:lineRule="auto"/>
        <w:ind w:right="185"/>
        <w:jc w:val="center"/>
        <w:rPr>
          <w:rFonts w:ascii="Times New Roman" w:hAnsi="Times New Roman" w:cs="Times New Roman"/>
          <w:sz w:val="24"/>
          <w:szCs w:val="24"/>
        </w:rPr>
      </w:pPr>
    </w:p>
    <w:p w14:paraId="1F0928F9" w14:textId="77777777" w:rsidR="008B6A52" w:rsidRDefault="008B6A52" w:rsidP="00E34E5D">
      <w:pPr>
        <w:spacing w:after="0" w:line="240" w:lineRule="auto"/>
        <w:ind w:right="185"/>
        <w:jc w:val="center"/>
        <w:rPr>
          <w:rFonts w:ascii="Times New Roman" w:hAnsi="Times New Roman" w:cs="Times New Roman"/>
          <w:sz w:val="24"/>
          <w:szCs w:val="24"/>
        </w:rPr>
      </w:pPr>
    </w:p>
    <w:p w14:paraId="63776B1F" w14:textId="77777777" w:rsidR="008B6A52" w:rsidRDefault="008B6A52" w:rsidP="00E34E5D">
      <w:pPr>
        <w:spacing w:after="0" w:line="240" w:lineRule="auto"/>
        <w:ind w:right="185"/>
        <w:jc w:val="center"/>
        <w:rPr>
          <w:rFonts w:ascii="Times New Roman" w:hAnsi="Times New Roman" w:cs="Times New Roman"/>
          <w:sz w:val="24"/>
          <w:szCs w:val="24"/>
        </w:rPr>
      </w:pPr>
    </w:p>
    <w:p w14:paraId="235AE259" w14:textId="77777777" w:rsidR="008B6A52" w:rsidRDefault="008B6A52" w:rsidP="00E34E5D">
      <w:pPr>
        <w:spacing w:after="0" w:line="240" w:lineRule="auto"/>
        <w:ind w:right="185"/>
        <w:jc w:val="center"/>
        <w:rPr>
          <w:rFonts w:ascii="Times New Roman" w:hAnsi="Times New Roman" w:cs="Times New Roman"/>
          <w:sz w:val="24"/>
          <w:szCs w:val="24"/>
        </w:rPr>
      </w:pPr>
    </w:p>
    <w:p w14:paraId="4E821BF3" w14:textId="77777777" w:rsidR="008B6A52" w:rsidRDefault="008B6A52" w:rsidP="00E34E5D">
      <w:pPr>
        <w:spacing w:after="0" w:line="240" w:lineRule="auto"/>
        <w:ind w:right="185"/>
        <w:jc w:val="center"/>
        <w:rPr>
          <w:rFonts w:ascii="Times New Roman" w:hAnsi="Times New Roman" w:cs="Times New Roman"/>
          <w:sz w:val="24"/>
          <w:szCs w:val="24"/>
        </w:rPr>
      </w:pPr>
    </w:p>
    <w:p w14:paraId="7D136EC6" w14:textId="77777777" w:rsidR="00BE032D" w:rsidRPr="00BE032D" w:rsidRDefault="00BE032D" w:rsidP="00BE032D">
      <w:pPr>
        <w:spacing w:after="0" w:line="240" w:lineRule="auto"/>
        <w:ind w:right="340"/>
        <w:jc w:val="center"/>
        <w:rPr>
          <w:rFonts w:ascii="Times New Roman" w:eastAsia="Calibri" w:hAnsi="Times New Roman" w:cs="Times New Roman"/>
          <w:sz w:val="24"/>
          <w:szCs w:val="24"/>
        </w:rPr>
      </w:pPr>
      <w:r w:rsidRPr="00BE032D">
        <w:rPr>
          <w:rFonts w:ascii="Times New Roman" w:eastAsia="Calibri" w:hAnsi="Times New Roman" w:cs="Times New Roman"/>
          <w:sz w:val="24"/>
          <w:szCs w:val="24"/>
        </w:rPr>
        <w:t>Lēmuma projekts</w:t>
      </w:r>
    </w:p>
    <w:p w14:paraId="6D8D8C07" w14:textId="77777777" w:rsidR="00BE032D" w:rsidRPr="00BE032D" w:rsidRDefault="00BE032D" w:rsidP="00BE032D">
      <w:pPr>
        <w:spacing w:after="0" w:line="240" w:lineRule="auto"/>
        <w:ind w:right="340"/>
        <w:jc w:val="center"/>
        <w:rPr>
          <w:rFonts w:ascii="Times New Roman" w:eastAsia="Calibri" w:hAnsi="Times New Roman" w:cs="Times New Roman"/>
          <w:sz w:val="24"/>
          <w:szCs w:val="24"/>
        </w:rPr>
      </w:pPr>
      <w:r w:rsidRPr="00BE032D">
        <w:rPr>
          <w:rFonts w:ascii="Times New Roman" w:eastAsia="Calibri" w:hAnsi="Times New Roman" w:cs="Times New Roman"/>
          <w:sz w:val="24"/>
          <w:szCs w:val="24"/>
        </w:rPr>
        <w:lastRenderedPageBreak/>
        <w:t>Olaines novadā</w:t>
      </w:r>
    </w:p>
    <w:p w14:paraId="6A41CA2C" w14:textId="3C2EA5A0" w:rsidR="00BE032D" w:rsidRPr="00BE032D" w:rsidRDefault="00BE032D" w:rsidP="00BE032D">
      <w:pPr>
        <w:spacing w:after="0" w:line="240" w:lineRule="auto"/>
        <w:ind w:right="340"/>
        <w:jc w:val="both"/>
        <w:rPr>
          <w:rFonts w:ascii="Times New Roman" w:eastAsia="Calibri" w:hAnsi="Times New Roman" w:cs="Times New Roman"/>
          <w:sz w:val="24"/>
          <w:szCs w:val="24"/>
        </w:rPr>
      </w:pPr>
      <w:r w:rsidRPr="00BE032D">
        <w:rPr>
          <w:rFonts w:ascii="Times New Roman" w:eastAsia="Calibri" w:hAnsi="Times New Roman" w:cs="Times New Roman"/>
          <w:sz w:val="24"/>
          <w:szCs w:val="24"/>
        </w:rPr>
        <w:t>2025.gada 26.februārī</w:t>
      </w:r>
      <w:r w:rsidRPr="00BE032D">
        <w:rPr>
          <w:rFonts w:ascii="Times New Roman" w:eastAsia="Calibri" w:hAnsi="Times New Roman" w:cs="Times New Roman"/>
          <w:sz w:val="24"/>
          <w:szCs w:val="24"/>
        </w:rPr>
        <w:tab/>
      </w:r>
      <w:r w:rsidRPr="00BE032D">
        <w:rPr>
          <w:rFonts w:ascii="Times New Roman" w:eastAsia="Calibri" w:hAnsi="Times New Roman" w:cs="Times New Roman"/>
          <w:sz w:val="24"/>
          <w:szCs w:val="24"/>
        </w:rPr>
        <w:tab/>
      </w:r>
      <w:r w:rsidRPr="00BE032D">
        <w:rPr>
          <w:rFonts w:ascii="Times New Roman" w:eastAsia="Calibri" w:hAnsi="Times New Roman" w:cs="Times New Roman"/>
          <w:sz w:val="24"/>
          <w:szCs w:val="24"/>
        </w:rPr>
        <w:tab/>
      </w:r>
      <w:r w:rsidRPr="00BE032D">
        <w:rPr>
          <w:rFonts w:ascii="Times New Roman" w:eastAsia="Calibri" w:hAnsi="Times New Roman" w:cs="Times New Roman"/>
          <w:sz w:val="24"/>
          <w:szCs w:val="24"/>
        </w:rPr>
        <w:tab/>
      </w:r>
      <w:r w:rsidRPr="00BE032D">
        <w:rPr>
          <w:rFonts w:ascii="Times New Roman" w:eastAsia="Calibri" w:hAnsi="Times New Roman" w:cs="Times New Roman"/>
          <w:sz w:val="24"/>
          <w:szCs w:val="24"/>
        </w:rPr>
        <w:tab/>
      </w:r>
      <w:r w:rsidRPr="00BE032D">
        <w:rPr>
          <w:rFonts w:ascii="Times New Roman" w:eastAsia="Calibri" w:hAnsi="Times New Roman" w:cs="Times New Roman"/>
          <w:sz w:val="24"/>
          <w:szCs w:val="24"/>
        </w:rPr>
        <w:tab/>
      </w:r>
      <w:r w:rsidRPr="00BE032D">
        <w:rPr>
          <w:rFonts w:ascii="Times New Roman" w:eastAsia="Calibri" w:hAnsi="Times New Roman" w:cs="Times New Roman"/>
          <w:sz w:val="24"/>
          <w:szCs w:val="24"/>
        </w:rPr>
        <w:tab/>
      </w:r>
      <w:r w:rsidRPr="00BE032D">
        <w:rPr>
          <w:rFonts w:ascii="Times New Roman" w:eastAsia="Calibri" w:hAnsi="Times New Roman" w:cs="Times New Roman"/>
          <w:sz w:val="24"/>
          <w:szCs w:val="24"/>
        </w:rPr>
        <w:tab/>
      </w:r>
      <w:r w:rsidRPr="00BE032D">
        <w:rPr>
          <w:rFonts w:ascii="Times New Roman" w:eastAsia="Calibri" w:hAnsi="Times New Roman" w:cs="Times New Roman"/>
          <w:sz w:val="24"/>
          <w:szCs w:val="24"/>
        </w:rPr>
        <w:tab/>
        <w:t>Nr.2</w:t>
      </w:r>
    </w:p>
    <w:p w14:paraId="78F5EDE5" w14:textId="77777777" w:rsidR="00BE032D" w:rsidRPr="00BE032D" w:rsidRDefault="00BE032D" w:rsidP="00BE032D">
      <w:pPr>
        <w:spacing w:after="0" w:line="240" w:lineRule="auto"/>
        <w:ind w:right="340"/>
        <w:jc w:val="center"/>
        <w:rPr>
          <w:rFonts w:ascii="Times New Roman" w:hAnsi="Times New Roman" w:cs="Times New Roman"/>
          <w:b/>
          <w:sz w:val="24"/>
          <w:szCs w:val="24"/>
        </w:rPr>
      </w:pPr>
      <w:r w:rsidRPr="00BE032D">
        <w:rPr>
          <w:rFonts w:ascii="Times New Roman" w:hAnsi="Times New Roman" w:cs="Times New Roman"/>
          <w:b/>
          <w:bCs/>
          <w:sz w:val="24"/>
          <w:szCs w:val="24"/>
        </w:rPr>
        <w:t>Par nekustamā īpašuma “Dzenīši”</w:t>
      </w:r>
      <w:r w:rsidRPr="00BE032D">
        <w:rPr>
          <w:rFonts w:ascii="Times New Roman" w:hAnsi="Times New Roman" w:cs="Times New Roman"/>
          <w:b/>
          <w:sz w:val="24"/>
          <w:szCs w:val="24"/>
        </w:rPr>
        <w:t xml:space="preserve"> (Olaines pagastā)</w:t>
      </w:r>
    </w:p>
    <w:p w14:paraId="0DB46A52" w14:textId="77777777" w:rsidR="00BE032D" w:rsidRPr="00BE032D" w:rsidRDefault="00BE032D" w:rsidP="00BE032D">
      <w:pPr>
        <w:spacing w:after="0" w:line="240" w:lineRule="auto"/>
        <w:ind w:right="340"/>
        <w:jc w:val="center"/>
        <w:rPr>
          <w:rFonts w:ascii="Times New Roman" w:hAnsi="Times New Roman" w:cs="Times New Roman"/>
          <w:b/>
          <w:bCs/>
          <w:sz w:val="24"/>
          <w:szCs w:val="24"/>
        </w:rPr>
      </w:pPr>
      <w:r w:rsidRPr="00BE032D">
        <w:rPr>
          <w:rFonts w:ascii="Times New Roman" w:hAnsi="Times New Roman" w:cs="Times New Roman"/>
          <w:b/>
          <w:bCs/>
          <w:sz w:val="24"/>
          <w:szCs w:val="24"/>
        </w:rPr>
        <w:t>atsavināšanas izsoles atzīšanu par nenotikušu</w:t>
      </w:r>
    </w:p>
    <w:p w14:paraId="5D5F96A4" w14:textId="77777777" w:rsidR="00BE032D" w:rsidRPr="00BE032D" w:rsidRDefault="00BE032D" w:rsidP="00BE032D">
      <w:pPr>
        <w:spacing w:after="0" w:line="240" w:lineRule="auto"/>
        <w:ind w:right="340"/>
        <w:jc w:val="both"/>
        <w:rPr>
          <w:rFonts w:ascii="Times New Roman" w:hAnsi="Times New Roman" w:cs="Times New Roman"/>
          <w:b/>
          <w:bCs/>
          <w:sz w:val="24"/>
          <w:szCs w:val="24"/>
        </w:rPr>
      </w:pPr>
    </w:p>
    <w:p w14:paraId="3722FD07" w14:textId="77777777" w:rsidR="00BE032D" w:rsidRPr="00BE032D" w:rsidRDefault="00BE032D" w:rsidP="00BE032D">
      <w:pPr>
        <w:spacing w:after="0" w:line="240" w:lineRule="auto"/>
        <w:ind w:right="340" w:firstLine="567"/>
        <w:jc w:val="both"/>
        <w:rPr>
          <w:rFonts w:ascii="Times New Roman" w:hAnsi="Times New Roman" w:cs="Times New Roman"/>
          <w:sz w:val="24"/>
          <w:szCs w:val="24"/>
        </w:rPr>
      </w:pPr>
      <w:r w:rsidRPr="00BE032D">
        <w:rPr>
          <w:rFonts w:ascii="Times New Roman" w:hAnsi="Times New Roman" w:cs="Times New Roman"/>
          <w:sz w:val="24"/>
          <w:szCs w:val="24"/>
        </w:rPr>
        <w:t xml:space="preserve">Saskaņā ar Olaines novada pašvaldības domes </w:t>
      </w:r>
      <w:bookmarkStart w:id="57" w:name="_Hlk189648858"/>
      <w:r w:rsidRPr="00BE032D">
        <w:rPr>
          <w:rFonts w:ascii="Times New Roman" w:hAnsi="Times New Roman" w:cs="Times New Roman"/>
          <w:sz w:val="24"/>
          <w:szCs w:val="24"/>
        </w:rPr>
        <w:t xml:space="preserve">2024.gada 27.decembra </w:t>
      </w:r>
      <w:bookmarkEnd w:id="57"/>
      <w:r w:rsidRPr="00BE032D">
        <w:rPr>
          <w:rFonts w:ascii="Times New Roman" w:hAnsi="Times New Roman" w:cs="Times New Roman"/>
          <w:sz w:val="24"/>
          <w:szCs w:val="24"/>
        </w:rPr>
        <w:t xml:space="preserve">sēdes lēmuma “Par Olaines novada pašvaldības nekustamā īpašuma atsavināšanu elektroniskā izsolē” 1.10.punktu dome nolēma atsavināt publiskā elektroniskā izsolē Olaines novada pašvaldībai piederošo nekustamo īpašumu </w:t>
      </w:r>
      <w:bookmarkStart w:id="58" w:name="_Hlk175583569"/>
      <w:r w:rsidRPr="00BE032D">
        <w:rPr>
          <w:rFonts w:ascii="Times New Roman" w:hAnsi="Times New Roman" w:cs="Times New Roman"/>
          <w:sz w:val="24"/>
          <w:szCs w:val="24"/>
        </w:rPr>
        <w:t xml:space="preserve">”Dzenīši” Olaines pagasts, Olaines novads, sastāvošu no zemes vienības ar kadastra apzīmējumu </w:t>
      </w:r>
      <w:bookmarkEnd w:id="58"/>
      <w:r w:rsidRPr="00BE032D">
        <w:rPr>
          <w:rFonts w:ascii="Times New Roman" w:hAnsi="Times New Roman" w:cs="Times New Roman"/>
          <w:sz w:val="24"/>
          <w:szCs w:val="24"/>
        </w:rPr>
        <w:t xml:space="preserve">80800160825, 3.9600 ha platībā un zemes vienības ar kadastra apzīmējumu 80800160838, 2.7800 ha platībā (kadastra numurs 80800160825, kopējā platība 6.7400 ha), noteica  atsavināšanas nosacīto cenu (sākumcenu), atsavināšanas izsoles soli, atsavināšanas nodrošinājumu un apstiprināja izsoles noteikumus – 10.pielikums ”Nekustamā īpašuma </w:t>
      </w:r>
      <w:bookmarkStart w:id="59" w:name="_Hlk189640986"/>
      <w:r w:rsidRPr="00BE032D">
        <w:rPr>
          <w:rFonts w:ascii="Times New Roman" w:hAnsi="Times New Roman" w:cs="Times New Roman"/>
          <w:sz w:val="24"/>
          <w:szCs w:val="24"/>
        </w:rPr>
        <w:t>“Dzenīši”, Olaines pagastā, Olaines novadā (zemes vienība ar kadastra apzīmējumu 80800160825, 3.9600 ha platībā un 80800160838, 2.7800 ha platībā) (kadastra numurs 80800160825)</w:t>
      </w:r>
      <w:bookmarkEnd w:id="59"/>
      <w:r w:rsidRPr="00BE032D">
        <w:rPr>
          <w:rFonts w:ascii="Times New Roman" w:hAnsi="Times New Roman" w:cs="Times New Roman"/>
          <w:sz w:val="24"/>
          <w:szCs w:val="24"/>
        </w:rPr>
        <w:t xml:space="preserve"> elektroniskās izsoles atsavināšanas noteikumi” (turpmāk – Izsoles noteikumi). </w:t>
      </w:r>
    </w:p>
    <w:p w14:paraId="5451BB27" w14:textId="1A5E6F0B" w:rsidR="00BE032D" w:rsidRPr="00BE032D" w:rsidRDefault="00BE032D" w:rsidP="00BE032D">
      <w:pPr>
        <w:spacing w:after="0" w:line="240" w:lineRule="auto"/>
        <w:ind w:right="340" w:firstLine="567"/>
        <w:jc w:val="both"/>
        <w:rPr>
          <w:rFonts w:ascii="Times New Roman" w:hAnsi="Times New Roman" w:cs="Times New Roman"/>
          <w:sz w:val="24"/>
          <w:szCs w:val="24"/>
        </w:rPr>
      </w:pPr>
      <w:r w:rsidRPr="00BE032D">
        <w:rPr>
          <w:rFonts w:ascii="Times New Roman" w:hAnsi="Times New Roman" w:cs="Times New Roman"/>
          <w:sz w:val="24"/>
          <w:szCs w:val="24"/>
        </w:rPr>
        <w:t>Publikācija par nekustamā īpašuma ”Dzenīši” Olaines pagasts, Olaines novads, sastāvošu no zemes vienības ar kadastra apzīmējumu 80800160825, 3.9600 ha platībā un zemes vienības ar kadastra apzīmējumu 80800160838, 2.7800 ha platībā (kadastra numurs 80800160825, kopējā platība 6.7400 ha), atsavināšanas izsoli publicēta plašsaziņas līdzekļos</w:t>
      </w:r>
      <w:bookmarkStart w:id="60" w:name="_Hlk189649254"/>
      <w:r w:rsidRPr="00BE032D">
        <w:rPr>
          <w:rFonts w:ascii="Times New Roman" w:hAnsi="Times New Roman" w:cs="Times New Roman"/>
          <w:sz w:val="24"/>
          <w:szCs w:val="24"/>
        </w:rPr>
        <w:t xml:space="preserve">: 2025.gada 8.janvārī </w:t>
      </w:r>
      <w:bookmarkEnd w:id="60"/>
      <w:r w:rsidRPr="00BE032D">
        <w:rPr>
          <w:rFonts w:ascii="Times New Roman" w:hAnsi="Times New Roman" w:cs="Times New Roman"/>
          <w:sz w:val="24"/>
          <w:szCs w:val="24"/>
        </w:rPr>
        <w:t xml:space="preserve">Elektronisko izsoļu vietnē https://izsoles.ta.gov.lv, reģ. </w:t>
      </w:r>
      <w:r w:rsidR="00963BC3">
        <w:rPr>
          <w:rFonts w:ascii="Times New Roman" w:hAnsi="Times New Roman" w:cs="Times New Roman"/>
          <w:sz w:val="24"/>
          <w:szCs w:val="24"/>
        </w:rPr>
        <w:t xml:space="preserve">                                          </w:t>
      </w:r>
      <w:r w:rsidRPr="00BE032D">
        <w:rPr>
          <w:rFonts w:ascii="Times New Roman" w:hAnsi="Times New Roman" w:cs="Times New Roman"/>
          <w:sz w:val="24"/>
          <w:szCs w:val="24"/>
        </w:rPr>
        <w:t xml:space="preserve">Nr. </w:t>
      </w:r>
      <w:bookmarkStart w:id="61" w:name="_Hlk189649270"/>
      <w:r w:rsidRPr="00BE032D">
        <w:rPr>
          <w:rFonts w:ascii="Times New Roman" w:hAnsi="Times New Roman" w:cs="Times New Roman"/>
          <w:sz w:val="24"/>
          <w:szCs w:val="24"/>
        </w:rPr>
        <w:t>CITI/208/2025-EIS</w:t>
      </w:r>
      <w:bookmarkEnd w:id="61"/>
      <w:r w:rsidRPr="00BE032D">
        <w:rPr>
          <w:rFonts w:ascii="Times New Roman" w:hAnsi="Times New Roman" w:cs="Times New Roman"/>
          <w:sz w:val="24"/>
          <w:szCs w:val="24"/>
        </w:rPr>
        <w:t xml:space="preserve">, Latvijas Republikas oficiālajā izdevumā “Latvijas Vēstnesis” </w:t>
      </w:r>
      <w:bookmarkStart w:id="62" w:name="_Hlk189649307"/>
      <w:r w:rsidRPr="00BE032D">
        <w:rPr>
          <w:rFonts w:ascii="Times New Roman" w:hAnsi="Times New Roman" w:cs="Times New Roman"/>
          <w:sz w:val="24"/>
          <w:szCs w:val="24"/>
        </w:rPr>
        <w:t>2025.gada 10.janvārī Nr.7, oficiālais publikācijas Nr.2025/7.IZ26</w:t>
      </w:r>
      <w:bookmarkEnd w:id="62"/>
      <w:r w:rsidRPr="00BE032D">
        <w:rPr>
          <w:rFonts w:ascii="Times New Roman" w:hAnsi="Times New Roman" w:cs="Times New Roman"/>
          <w:sz w:val="24"/>
          <w:szCs w:val="24"/>
        </w:rPr>
        <w:t xml:space="preserve">, Olaines novada pašvaldības oficiālajā tīmekļvietnē, </w:t>
      </w:r>
      <w:r w:rsidRPr="00BE032D">
        <w:rPr>
          <w:rFonts w:ascii="Times New Roman" w:hAnsi="Times New Roman" w:cs="Times New Roman"/>
          <w:i/>
          <w:iCs/>
          <w:sz w:val="24"/>
          <w:szCs w:val="24"/>
        </w:rPr>
        <w:t>Facebook</w:t>
      </w:r>
      <w:r w:rsidRPr="00BE032D">
        <w:rPr>
          <w:rFonts w:ascii="Times New Roman" w:hAnsi="Times New Roman" w:cs="Times New Roman"/>
          <w:sz w:val="24"/>
          <w:szCs w:val="24"/>
        </w:rPr>
        <w:t>.</w:t>
      </w:r>
    </w:p>
    <w:p w14:paraId="5E859731" w14:textId="77777777" w:rsidR="00BE032D" w:rsidRPr="00BE032D" w:rsidRDefault="00BE032D" w:rsidP="00BE032D">
      <w:pPr>
        <w:spacing w:after="0" w:line="240" w:lineRule="auto"/>
        <w:ind w:right="340" w:firstLine="567"/>
        <w:jc w:val="both"/>
        <w:rPr>
          <w:rFonts w:ascii="Times New Roman" w:hAnsi="Times New Roman" w:cs="Times New Roman"/>
          <w:sz w:val="24"/>
          <w:szCs w:val="24"/>
        </w:rPr>
      </w:pPr>
      <w:r w:rsidRPr="00BE032D">
        <w:rPr>
          <w:rFonts w:ascii="Times New Roman" w:hAnsi="Times New Roman" w:cs="Times New Roman"/>
          <w:sz w:val="24"/>
          <w:szCs w:val="24"/>
        </w:rPr>
        <w:t>Saskaņā ar Izsoles noteikumu:</w:t>
      </w:r>
    </w:p>
    <w:p w14:paraId="46060C57" w14:textId="77777777" w:rsidR="00BE032D" w:rsidRPr="00BE032D" w:rsidRDefault="00BE032D" w:rsidP="00BE032D">
      <w:pPr>
        <w:spacing w:after="0" w:line="240" w:lineRule="auto"/>
        <w:ind w:left="567" w:right="340" w:hanging="567"/>
        <w:jc w:val="both"/>
        <w:rPr>
          <w:rFonts w:ascii="Times New Roman" w:hAnsi="Times New Roman" w:cs="Times New Roman"/>
          <w:sz w:val="24"/>
          <w:szCs w:val="24"/>
        </w:rPr>
      </w:pPr>
      <w:bookmarkStart w:id="63" w:name="_Hlk189649386"/>
      <w:r w:rsidRPr="00BE032D">
        <w:rPr>
          <w:rFonts w:ascii="Times New Roman" w:hAnsi="Times New Roman" w:cs="Times New Roman"/>
          <w:sz w:val="24"/>
          <w:szCs w:val="24"/>
        </w:rPr>
        <w:t>1.10.punktu, atsavināšanas izsole notika Elektronisko izsoļu vietnē https://izsoles.ta.gov.lv no 2025.gada 11.janvāra  plkst. 13:00 līdz 2025.gada 10.februārim, plkst.13:00.;</w:t>
      </w:r>
    </w:p>
    <w:p w14:paraId="711441C4" w14:textId="77777777" w:rsidR="00BE032D" w:rsidRPr="00BE032D" w:rsidRDefault="00BE032D" w:rsidP="00BE032D">
      <w:pPr>
        <w:spacing w:after="0" w:line="240" w:lineRule="auto"/>
        <w:ind w:left="567" w:right="340" w:hanging="567"/>
        <w:rPr>
          <w:rFonts w:ascii="Times New Roman" w:hAnsi="Times New Roman" w:cs="Times New Roman"/>
          <w:i/>
          <w:iCs/>
          <w:sz w:val="24"/>
          <w:szCs w:val="24"/>
        </w:rPr>
      </w:pPr>
      <w:r w:rsidRPr="00BE032D">
        <w:rPr>
          <w:rFonts w:ascii="Times New Roman" w:hAnsi="Times New Roman" w:cs="Times New Roman"/>
          <w:sz w:val="24"/>
          <w:szCs w:val="24"/>
        </w:rPr>
        <w:t xml:space="preserve">4.1.punktu, izsoles pretendentu  pieteikšanās  </w:t>
      </w:r>
      <w:bookmarkStart w:id="64" w:name="_Hlk133928553"/>
      <w:r w:rsidRPr="00BE032D">
        <w:rPr>
          <w:rFonts w:ascii="Times New Roman" w:hAnsi="Times New Roman" w:cs="Times New Roman"/>
          <w:sz w:val="24"/>
          <w:szCs w:val="24"/>
        </w:rPr>
        <w:t xml:space="preserve">un reģistrācija Elektronisko izsoļu vietnē </w:t>
      </w:r>
      <w:hyperlink r:id="rId13" w:history="1">
        <w:r w:rsidRPr="00BE032D">
          <w:rPr>
            <w:rFonts w:ascii="Times New Roman" w:hAnsi="Times New Roman" w:cs="Times New Roman"/>
            <w:sz w:val="24"/>
            <w:szCs w:val="24"/>
          </w:rPr>
          <w:t>https://izsoles.ta.gov.lv</w:t>
        </w:r>
      </w:hyperlink>
      <w:r w:rsidRPr="00BE032D">
        <w:rPr>
          <w:rFonts w:ascii="Times New Roman" w:hAnsi="Times New Roman" w:cs="Times New Roman"/>
          <w:sz w:val="24"/>
          <w:szCs w:val="24"/>
        </w:rPr>
        <w:t xml:space="preserve"> notika no </w:t>
      </w:r>
      <w:bookmarkStart w:id="65" w:name="_Hlk104383449"/>
      <w:r w:rsidRPr="00BE032D">
        <w:rPr>
          <w:rFonts w:ascii="Times New Roman" w:hAnsi="Times New Roman" w:cs="Times New Roman"/>
          <w:sz w:val="24"/>
          <w:szCs w:val="24"/>
        </w:rPr>
        <w:t>2025.gada 11.janvāra  plkst. 13:00 līdz 2025.gada 31.janvārim, plkst. 23:59</w:t>
      </w:r>
      <w:bookmarkEnd w:id="64"/>
      <w:bookmarkEnd w:id="65"/>
      <w:r w:rsidRPr="00BE032D">
        <w:rPr>
          <w:rFonts w:ascii="Times New Roman" w:hAnsi="Times New Roman" w:cs="Times New Roman"/>
          <w:sz w:val="24"/>
          <w:szCs w:val="24"/>
        </w:rPr>
        <w:t>;</w:t>
      </w:r>
    </w:p>
    <w:p w14:paraId="312BE614" w14:textId="77777777" w:rsidR="00BE032D" w:rsidRPr="00BE032D" w:rsidRDefault="00BE032D" w:rsidP="00BE032D">
      <w:pPr>
        <w:spacing w:after="0" w:line="240" w:lineRule="auto"/>
        <w:ind w:left="567" w:right="340" w:hanging="567"/>
        <w:jc w:val="both"/>
        <w:rPr>
          <w:rFonts w:ascii="Times New Roman" w:hAnsi="Times New Roman" w:cs="Times New Roman"/>
          <w:sz w:val="24"/>
          <w:szCs w:val="24"/>
        </w:rPr>
      </w:pPr>
      <w:r w:rsidRPr="00BE032D">
        <w:rPr>
          <w:rFonts w:ascii="Times New Roman" w:hAnsi="Times New Roman" w:cs="Times New Roman"/>
          <w:sz w:val="24"/>
          <w:szCs w:val="24"/>
        </w:rPr>
        <w:t>6.5.punktu, izsoles rezultātus apstiprina Olaines novada pašvaldības dome kārtējā domes sēdē;</w:t>
      </w:r>
    </w:p>
    <w:p w14:paraId="7C265A10" w14:textId="77777777" w:rsidR="00BE032D" w:rsidRPr="00BE032D" w:rsidRDefault="00BE032D" w:rsidP="00BE032D">
      <w:pPr>
        <w:spacing w:after="0" w:line="240" w:lineRule="auto"/>
        <w:ind w:left="567" w:right="340" w:hanging="567"/>
        <w:jc w:val="both"/>
        <w:rPr>
          <w:rFonts w:ascii="Times New Roman" w:hAnsi="Times New Roman" w:cs="Times New Roman"/>
          <w:sz w:val="24"/>
          <w:szCs w:val="24"/>
        </w:rPr>
      </w:pPr>
      <w:r w:rsidRPr="00BE032D">
        <w:rPr>
          <w:rFonts w:ascii="Times New Roman" w:hAnsi="Times New Roman" w:cs="Times New Roman"/>
          <w:sz w:val="24"/>
          <w:szCs w:val="24"/>
        </w:rPr>
        <w:t xml:space="preserve">7.1.1.apakšpunktu, </w:t>
      </w:r>
      <w:r w:rsidRPr="00BE032D">
        <w:rPr>
          <w:rFonts w:ascii="Times New Roman" w:hAnsi="Times New Roman" w:cs="Times New Roman"/>
          <w:sz w:val="24"/>
          <w:szCs w:val="24"/>
          <w:u w:val="single"/>
        </w:rPr>
        <w:t>izsole tiek atzīta par nenotikušu, ja uz izsoli nav autorizēts neviens izsoles dalībnieks</w:t>
      </w:r>
      <w:r w:rsidRPr="00BE032D">
        <w:rPr>
          <w:rFonts w:ascii="Times New Roman" w:hAnsi="Times New Roman" w:cs="Times New Roman"/>
          <w:sz w:val="24"/>
          <w:szCs w:val="24"/>
        </w:rPr>
        <w:t>.</w:t>
      </w:r>
    </w:p>
    <w:bookmarkEnd w:id="63"/>
    <w:p w14:paraId="665A1EFB" w14:textId="77777777" w:rsidR="00BE032D" w:rsidRPr="00BE032D" w:rsidRDefault="00BE032D" w:rsidP="00BE032D">
      <w:pPr>
        <w:spacing w:after="0" w:line="240" w:lineRule="auto"/>
        <w:ind w:right="340" w:firstLine="567"/>
        <w:jc w:val="both"/>
        <w:rPr>
          <w:rFonts w:ascii="Times New Roman" w:hAnsi="Times New Roman" w:cs="Times New Roman"/>
          <w:sz w:val="24"/>
          <w:szCs w:val="24"/>
        </w:rPr>
      </w:pPr>
      <w:r w:rsidRPr="00BE032D">
        <w:rPr>
          <w:rFonts w:ascii="Times New Roman" w:hAnsi="Times New Roman" w:cs="Times New Roman"/>
          <w:sz w:val="24"/>
          <w:szCs w:val="24"/>
        </w:rPr>
        <w:t xml:space="preserve">Atbilstoši noteikumu 4.1.punktam līdz </w:t>
      </w:r>
      <w:bookmarkStart w:id="66" w:name="_Hlk189649424"/>
      <w:r w:rsidRPr="00BE032D">
        <w:rPr>
          <w:rFonts w:ascii="Times New Roman" w:hAnsi="Times New Roman" w:cs="Times New Roman"/>
          <w:sz w:val="24"/>
          <w:szCs w:val="24"/>
        </w:rPr>
        <w:t xml:space="preserve">2025.gada 31.janvārim, plkst. 23:59 </w:t>
      </w:r>
      <w:bookmarkEnd w:id="66"/>
      <w:r w:rsidRPr="00BE032D">
        <w:rPr>
          <w:rFonts w:ascii="Times New Roman" w:hAnsi="Times New Roman" w:cs="Times New Roman"/>
          <w:sz w:val="24"/>
          <w:szCs w:val="24"/>
        </w:rPr>
        <w:t>Elektronisko izsoļu vietnē https://izsoles.ta.gov.lv uz atsavināšanas publisko elektronisko izsoli nepieteicās un nereģistrējās neviena persona, līdz ar to nekustamā īpašuma ”Dzenīši” Olaines pagasts, Olaines novads, sastāvošu no zemes vienības ar kadastra apzīmējumu 80800160825, 3.9600 ha platībā un zemes vienības ar kadastra apzīmējumu 80800160838, 2.7800 ha platībā (kadastra numurs 80800160825, kopējā platība 6.7400 ha) izsole saskaņā ar Izsoles noteikumu 7.1.1.apakšpunktu atzīstama par nenotikušu un saskaņā ar Izsoles noteikumu  6.5.punktu lēmumu par izsoles atzīšanu par nenotikušu pieņem Olaines novada pašvaldības dome.</w:t>
      </w:r>
    </w:p>
    <w:p w14:paraId="2A637719" w14:textId="77777777" w:rsidR="00BE032D" w:rsidRPr="00BE032D" w:rsidRDefault="00BE032D" w:rsidP="00BE032D">
      <w:pPr>
        <w:spacing w:after="0" w:line="240" w:lineRule="auto"/>
        <w:ind w:right="340" w:firstLine="567"/>
        <w:jc w:val="both"/>
        <w:rPr>
          <w:rFonts w:ascii="Times New Roman" w:hAnsi="Times New Roman" w:cs="Times New Roman"/>
          <w:sz w:val="24"/>
          <w:szCs w:val="24"/>
        </w:rPr>
      </w:pPr>
      <w:bookmarkStart w:id="67" w:name="_Hlk189649473"/>
      <w:r w:rsidRPr="00BE032D">
        <w:rPr>
          <w:rFonts w:ascii="Times New Roman" w:hAnsi="Times New Roman" w:cs="Times New Roman"/>
          <w:sz w:val="24"/>
          <w:szCs w:val="24"/>
        </w:rPr>
        <w:t xml:space="preserve">Ar 2025.gada 11.februāra </w:t>
      </w:r>
      <w:bookmarkEnd w:id="67"/>
      <w:r w:rsidRPr="00BE032D">
        <w:rPr>
          <w:rFonts w:ascii="Times New Roman" w:hAnsi="Times New Roman" w:cs="Times New Roman"/>
          <w:sz w:val="24"/>
          <w:szCs w:val="24"/>
        </w:rPr>
        <w:t>Aktu Nr. 3944275/0/2025-AKT “Akts par izsoles atzīšanu par nenotikušu” (</w:t>
      </w:r>
      <w:r w:rsidRPr="00BE032D">
        <w:rPr>
          <w:rFonts w:ascii="Times New Roman" w:hAnsi="Times New Roman" w:cs="Times New Roman"/>
          <w:i/>
          <w:iCs/>
          <w:sz w:val="24"/>
          <w:szCs w:val="24"/>
        </w:rPr>
        <w:t xml:space="preserve">Akts elektroniski sagatavots elektronisko izsoļu vietnē un ir derīgs bez paraksta) </w:t>
      </w:r>
      <w:r w:rsidRPr="00BE032D">
        <w:rPr>
          <w:rFonts w:ascii="Times New Roman" w:hAnsi="Times New Roman" w:cs="Times New Roman"/>
          <w:sz w:val="24"/>
          <w:szCs w:val="24"/>
          <w:u w:val="single"/>
        </w:rPr>
        <w:t>izsole atzīta par nenotikušu,</w:t>
      </w:r>
      <w:r w:rsidRPr="00BE032D">
        <w:rPr>
          <w:rFonts w:ascii="Times New Roman" w:hAnsi="Times New Roman" w:cs="Times New Roman"/>
          <w:sz w:val="24"/>
          <w:szCs w:val="24"/>
        </w:rPr>
        <w:t xml:space="preserve"> ievērojot to, ka izsolei nav autorizēts neviens izsoles dalībnieks.</w:t>
      </w:r>
    </w:p>
    <w:p w14:paraId="44DCD3D9" w14:textId="77777777" w:rsidR="00BE032D" w:rsidRPr="00BE032D" w:rsidRDefault="00BE032D" w:rsidP="00BE032D">
      <w:pPr>
        <w:spacing w:after="0" w:line="240" w:lineRule="auto"/>
        <w:ind w:right="340" w:firstLine="540"/>
        <w:jc w:val="both"/>
        <w:rPr>
          <w:rFonts w:ascii="Times New Roman" w:hAnsi="Times New Roman" w:cs="Times New Roman"/>
          <w:sz w:val="24"/>
          <w:szCs w:val="24"/>
        </w:rPr>
      </w:pPr>
    </w:p>
    <w:p w14:paraId="66B7F689" w14:textId="77777777" w:rsidR="00BE032D" w:rsidRPr="00BE032D" w:rsidRDefault="00BE032D" w:rsidP="00963BC3">
      <w:pPr>
        <w:pStyle w:val="Pamattekstsaratkpi"/>
        <w:spacing w:after="0" w:line="240" w:lineRule="auto"/>
        <w:ind w:left="0" w:right="340" w:firstLine="567"/>
        <w:jc w:val="both"/>
        <w:rPr>
          <w:rFonts w:ascii="Times New Roman" w:hAnsi="Times New Roman" w:cs="Times New Roman"/>
          <w:sz w:val="24"/>
          <w:szCs w:val="24"/>
        </w:rPr>
      </w:pPr>
      <w:r w:rsidRPr="00BE032D">
        <w:rPr>
          <w:rFonts w:ascii="Times New Roman" w:hAnsi="Times New Roman" w:cs="Times New Roman"/>
          <w:sz w:val="24"/>
          <w:szCs w:val="24"/>
        </w:rPr>
        <w:t xml:space="preserve">Ievērojot iepriekš minēto, 2025.gada 11.februāra </w:t>
      </w:r>
      <w:bookmarkStart w:id="68" w:name="_Hlk189649513"/>
      <w:r w:rsidRPr="00BE032D">
        <w:rPr>
          <w:rFonts w:ascii="Times New Roman" w:hAnsi="Times New Roman" w:cs="Times New Roman"/>
          <w:sz w:val="24"/>
          <w:szCs w:val="24"/>
        </w:rPr>
        <w:t xml:space="preserve">Aktu Nr. 3944275/0/2025-AKT “Akts par izsoles atzīšanu par nenotikušu”, 2024.gada 27.decembra </w:t>
      </w:r>
      <w:bookmarkEnd w:id="68"/>
      <w:r w:rsidRPr="00BE032D">
        <w:rPr>
          <w:rFonts w:ascii="Times New Roman" w:hAnsi="Times New Roman" w:cs="Times New Roman"/>
          <w:sz w:val="24"/>
          <w:szCs w:val="24"/>
        </w:rPr>
        <w:t xml:space="preserve">“Nekustamā īpašuma “Dzenīši”, Olaines pagastā, Olaines novadā (zemes vienība ar  kadastra apzīmējumu  80800160825, 3.9600 ha platībā un 80800160838, 2.7800 ha platībā) (kadastra numurs 80800160825) elektroniskās izsoles atsavināšanas noteikumi” 6.5.punktu, Finanšu komitejas </w:t>
      </w:r>
      <w:bookmarkStart w:id="69" w:name="_Hlk189649594"/>
      <w:r w:rsidRPr="00BE032D">
        <w:rPr>
          <w:rFonts w:ascii="Times New Roman" w:hAnsi="Times New Roman" w:cs="Times New Roman"/>
          <w:sz w:val="24"/>
          <w:szCs w:val="24"/>
        </w:rPr>
        <w:t xml:space="preserve">2025.gada 19.februāra sēdes protokolu Nr.3 </w:t>
      </w:r>
      <w:bookmarkEnd w:id="69"/>
      <w:r w:rsidRPr="00BE032D">
        <w:rPr>
          <w:rFonts w:ascii="Times New Roman" w:hAnsi="Times New Roman" w:cs="Times New Roman"/>
          <w:sz w:val="24"/>
          <w:szCs w:val="24"/>
        </w:rPr>
        <w:t xml:space="preserve">un, pamatojoties uz “Pašvaldību likuma” 10.panta pirmās daļas 21.punktu, </w:t>
      </w:r>
      <w:r w:rsidRPr="00BE032D">
        <w:rPr>
          <w:rFonts w:ascii="Times New Roman" w:hAnsi="Times New Roman" w:cs="Times New Roman"/>
          <w:b/>
          <w:bCs/>
          <w:sz w:val="24"/>
          <w:szCs w:val="24"/>
        </w:rPr>
        <w:t>dome nolemj</w:t>
      </w:r>
      <w:r w:rsidRPr="00BE032D">
        <w:rPr>
          <w:rFonts w:ascii="Times New Roman" w:hAnsi="Times New Roman" w:cs="Times New Roman"/>
          <w:sz w:val="24"/>
          <w:szCs w:val="24"/>
        </w:rPr>
        <w:t>:</w:t>
      </w:r>
    </w:p>
    <w:p w14:paraId="3A79C348" w14:textId="77777777" w:rsidR="00BE032D" w:rsidRPr="00BE032D" w:rsidRDefault="00BE032D" w:rsidP="00BE032D">
      <w:pPr>
        <w:pStyle w:val="Pamattekstsaratkpi"/>
        <w:spacing w:after="0" w:line="240" w:lineRule="auto"/>
        <w:ind w:right="340" w:firstLine="540"/>
        <w:rPr>
          <w:rFonts w:ascii="Times New Roman" w:hAnsi="Times New Roman" w:cs="Times New Roman"/>
          <w:sz w:val="24"/>
          <w:szCs w:val="24"/>
        </w:rPr>
      </w:pPr>
    </w:p>
    <w:p w14:paraId="6C456F01" w14:textId="77777777" w:rsidR="00BE032D" w:rsidRPr="00BE032D" w:rsidRDefault="00BE032D" w:rsidP="00BE032D">
      <w:pPr>
        <w:numPr>
          <w:ilvl w:val="0"/>
          <w:numId w:val="20"/>
        </w:numPr>
        <w:spacing w:after="0" w:line="240" w:lineRule="auto"/>
        <w:ind w:right="340"/>
        <w:jc w:val="both"/>
        <w:rPr>
          <w:rFonts w:ascii="Times New Roman" w:hAnsi="Times New Roman" w:cs="Times New Roman"/>
          <w:bCs/>
          <w:sz w:val="24"/>
          <w:szCs w:val="24"/>
        </w:rPr>
      </w:pPr>
      <w:r w:rsidRPr="00BE032D">
        <w:rPr>
          <w:rFonts w:ascii="Times New Roman" w:hAnsi="Times New Roman" w:cs="Times New Roman"/>
          <w:bCs/>
          <w:sz w:val="24"/>
          <w:szCs w:val="24"/>
        </w:rPr>
        <w:t xml:space="preserve">Atzīt nekustamā īpašuma ”Dzenīši” Olaines pagasts, Olaines novads, sastāvošu no zemes vienības ar kadastra apzīmējumu 80800160825, 3.9600 ha platībā un zemes vienības ar kadastra apzīmējumu 80800160838, 2.7800 ha platībā (kadastra numurs 80800160825, kopējā platība 6.7400 ha) atsavināšanas izsoli (reģistrēts Elektronisko izsoļu vietnē </w:t>
      </w:r>
      <w:hyperlink r:id="rId14" w:history="1">
        <w:r w:rsidRPr="00BE032D">
          <w:rPr>
            <w:rFonts w:ascii="Times New Roman" w:hAnsi="Times New Roman" w:cs="Times New Roman"/>
            <w:bCs/>
            <w:sz w:val="24"/>
            <w:szCs w:val="24"/>
          </w:rPr>
          <w:t>https://izsoles.ta.gov.lv</w:t>
        </w:r>
      </w:hyperlink>
      <w:r w:rsidRPr="00BE032D">
        <w:rPr>
          <w:rFonts w:ascii="Times New Roman" w:hAnsi="Times New Roman" w:cs="Times New Roman"/>
          <w:bCs/>
          <w:sz w:val="24"/>
          <w:szCs w:val="24"/>
        </w:rPr>
        <w:t xml:space="preserve"> 2025.gada 8.janvārī,  reģ. Nr.</w:t>
      </w:r>
      <w:r w:rsidRPr="00BE032D">
        <w:rPr>
          <w:rFonts w:ascii="Times New Roman" w:hAnsi="Times New Roman" w:cs="Times New Roman"/>
          <w:sz w:val="24"/>
          <w:szCs w:val="24"/>
        </w:rPr>
        <w:t>CITI/208/2025-EIS</w:t>
      </w:r>
      <w:r w:rsidRPr="00BE032D">
        <w:rPr>
          <w:rFonts w:ascii="Times New Roman" w:hAnsi="Times New Roman" w:cs="Times New Roman"/>
          <w:bCs/>
          <w:sz w:val="24"/>
          <w:szCs w:val="24"/>
        </w:rPr>
        <w:t>) par nenotikušu.</w:t>
      </w:r>
    </w:p>
    <w:p w14:paraId="3EC06F00" w14:textId="77777777" w:rsidR="00BE032D" w:rsidRPr="00BE032D" w:rsidRDefault="00BE032D" w:rsidP="00BE032D">
      <w:pPr>
        <w:numPr>
          <w:ilvl w:val="0"/>
          <w:numId w:val="20"/>
        </w:numPr>
        <w:spacing w:after="0" w:line="240" w:lineRule="auto"/>
        <w:ind w:right="340"/>
        <w:jc w:val="both"/>
        <w:rPr>
          <w:rFonts w:ascii="Times New Roman" w:hAnsi="Times New Roman" w:cs="Times New Roman"/>
          <w:sz w:val="24"/>
          <w:szCs w:val="24"/>
        </w:rPr>
      </w:pPr>
      <w:r w:rsidRPr="00BE032D">
        <w:rPr>
          <w:rFonts w:ascii="Times New Roman" w:hAnsi="Times New Roman" w:cs="Times New Roman"/>
          <w:sz w:val="24"/>
          <w:szCs w:val="24"/>
        </w:rPr>
        <w:t xml:space="preserve">Uzdot Īpašuma un juridiskajai nodaļai un sabiedrisko attiecību speciālistam ievietot informāciju par pašvaldības nekustamo īpašumu </w:t>
      </w:r>
      <w:r w:rsidRPr="00BE032D">
        <w:rPr>
          <w:rFonts w:ascii="Times New Roman" w:hAnsi="Times New Roman" w:cs="Times New Roman"/>
          <w:bCs/>
          <w:sz w:val="24"/>
          <w:szCs w:val="24"/>
        </w:rPr>
        <w:t xml:space="preserve">“Dzenīši” Olaines pagasts, Olaines novads, sastāvošu no zemes vienības ar kadastra apzīmējumu 80800160825, 3.9600 ha platībā un zemes vienības ar kadastra apzīmējumu 80800160838, 2.7800 ha platībā (kadastra numurs 80800160825, kopējā platība 6.7400 ha) </w:t>
      </w:r>
      <w:r w:rsidRPr="00BE032D">
        <w:rPr>
          <w:rFonts w:ascii="Times New Roman" w:hAnsi="Times New Roman" w:cs="Times New Roman"/>
          <w:sz w:val="24"/>
          <w:szCs w:val="24"/>
        </w:rPr>
        <w:t xml:space="preserve"> pašvaldības oficiālajā tīmekļvietnē (</w:t>
      </w:r>
      <w:r w:rsidRPr="00BE032D">
        <w:rPr>
          <w:rFonts w:ascii="Times New Roman" w:hAnsi="Times New Roman" w:cs="Times New Roman"/>
          <w:i/>
          <w:iCs/>
          <w:sz w:val="24"/>
          <w:szCs w:val="24"/>
        </w:rPr>
        <w:t>zemesgabali, kuri paredzēti atsavināšanai publiskā izsolē</w:t>
      </w:r>
      <w:r w:rsidRPr="00BE032D">
        <w:rPr>
          <w:rFonts w:ascii="Times New Roman" w:hAnsi="Times New Roman" w:cs="Times New Roman"/>
          <w:sz w:val="24"/>
          <w:szCs w:val="24"/>
        </w:rPr>
        <w:t>).</w:t>
      </w:r>
    </w:p>
    <w:p w14:paraId="776F33BB" w14:textId="77777777" w:rsidR="00BE032D" w:rsidRPr="00BE032D" w:rsidRDefault="00BE032D" w:rsidP="00BE032D">
      <w:pPr>
        <w:spacing w:after="0" w:line="240" w:lineRule="auto"/>
        <w:ind w:left="720" w:right="340"/>
        <w:jc w:val="both"/>
        <w:rPr>
          <w:rFonts w:ascii="Times New Roman" w:hAnsi="Times New Roman" w:cs="Times New Roman"/>
          <w:sz w:val="24"/>
          <w:szCs w:val="24"/>
        </w:rPr>
      </w:pPr>
    </w:p>
    <w:p w14:paraId="002079E2" w14:textId="77777777" w:rsidR="00BE032D" w:rsidRPr="00BE032D" w:rsidRDefault="00BE032D" w:rsidP="00BE032D">
      <w:pPr>
        <w:spacing w:after="0" w:line="240" w:lineRule="auto"/>
        <w:ind w:left="720" w:right="340"/>
        <w:jc w:val="both"/>
        <w:rPr>
          <w:rFonts w:ascii="Times New Roman" w:hAnsi="Times New Roman" w:cs="Times New Roman"/>
          <w:sz w:val="24"/>
          <w:szCs w:val="24"/>
        </w:rPr>
      </w:pPr>
    </w:p>
    <w:p w14:paraId="78F08AC5" w14:textId="77777777" w:rsidR="00BE032D" w:rsidRPr="00BE032D" w:rsidRDefault="00BE032D" w:rsidP="00BE032D">
      <w:pPr>
        <w:spacing w:after="0" w:line="240" w:lineRule="auto"/>
        <w:ind w:right="340"/>
        <w:jc w:val="both"/>
        <w:rPr>
          <w:rFonts w:ascii="Times New Roman" w:hAnsi="Times New Roman" w:cs="Times New Roman"/>
          <w:sz w:val="24"/>
          <w:szCs w:val="24"/>
        </w:rPr>
      </w:pPr>
    </w:p>
    <w:p w14:paraId="3F08A632" w14:textId="77777777" w:rsidR="00BE032D" w:rsidRPr="00BE032D" w:rsidRDefault="00BE032D" w:rsidP="00BE032D">
      <w:pPr>
        <w:spacing w:after="0" w:line="240" w:lineRule="auto"/>
        <w:ind w:right="340"/>
        <w:jc w:val="both"/>
        <w:rPr>
          <w:rFonts w:ascii="Times New Roman" w:hAnsi="Times New Roman" w:cs="Times New Roman"/>
          <w:sz w:val="24"/>
          <w:szCs w:val="24"/>
        </w:rPr>
      </w:pPr>
      <w:r w:rsidRPr="00BE032D">
        <w:rPr>
          <w:rFonts w:ascii="Times New Roman" w:hAnsi="Times New Roman" w:cs="Times New Roman"/>
          <w:sz w:val="24"/>
          <w:szCs w:val="24"/>
        </w:rPr>
        <w:t>Priekšsēdētājs</w:t>
      </w:r>
      <w:r w:rsidRPr="00BE032D">
        <w:rPr>
          <w:rFonts w:ascii="Times New Roman" w:hAnsi="Times New Roman" w:cs="Times New Roman"/>
          <w:sz w:val="24"/>
          <w:szCs w:val="24"/>
        </w:rPr>
        <w:tab/>
      </w:r>
      <w:r w:rsidRPr="00BE032D">
        <w:rPr>
          <w:rFonts w:ascii="Times New Roman" w:hAnsi="Times New Roman" w:cs="Times New Roman"/>
          <w:sz w:val="24"/>
          <w:szCs w:val="24"/>
        </w:rPr>
        <w:tab/>
      </w:r>
      <w:r w:rsidRPr="00BE032D">
        <w:rPr>
          <w:rFonts w:ascii="Times New Roman" w:hAnsi="Times New Roman" w:cs="Times New Roman"/>
          <w:sz w:val="24"/>
          <w:szCs w:val="24"/>
        </w:rPr>
        <w:tab/>
      </w:r>
      <w:r w:rsidRPr="00BE032D">
        <w:rPr>
          <w:rFonts w:ascii="Times New Roman" w:hAnsi="Times New Roman" w:cs="Times New Roman"/>
          <w:sz w:val="24"/>
          <w:szCs w:val="24"/>
        </w:rPr>
        <w:tab/>
      </w:r>
      <w:r w:rsidRPr="00BE032D">
        <w:rPr>
          <w:rFonts w:ascii="Times New Roman" w:hAnsi="Times New Roman" w:cs="Times New Roman"/>
          <w:sz w:val="24"/>
          <w:szCs w:val="24"/>
        </w:rPr>
        <w:tab/>
      </w:r>
      <w:r w:rsidRPr="00BE032D">
        <w:rPr>
          <w:rFonts w:ascii="Times New Roman" w:hAnsi="Times New Roman" w:cs="Times New Roman"/>
          <w:sz w:val="24"/>
          <w:szCs w:val="24"/>
        </w:rPr>
        <w:tab/>
      </w:r>
      <w:r w:rsidRPr="00BE032D">
        <w:rPr>
          <w:rFonts w:ascii="Times New Roman" w:hAnsi="Times New Roman" w:cs="Times New Roman"/>
          <w:sz w:val="24"/>
          <w:szCs w:val="24"/>
        </w:rPr>
        <w:tab/>
      </w:r>
      <w:r w:rsidRPr="00BE032D">
        <w:rPr>
          <w:rFonts w:ascii="Times New Roman" w:hAnsi="Times New Roman" w:cs="Times New Roman"/>
          <w:sz w:val="24"/>
          <w:szCs w:val="24"/>
        </w:rPr>
        <w:tab/>
      </w:r>
      <w:r w:rsidRPr="00BE032D">
        <w:rPr>
          <w:rFonts w:ascii="Times New Roman" w:hAnsi="Times New Roman" w:cs="Times New Roman"/>
          <w:sz w:val="24"/>
          <w:szCs w:val="24"/>
        </w:rPr>
        <w:tab/>
        <w:t>A.Bergs</w:t>
      </w:r>
    </w:p>
    <w:p w14:paraId="49DCB357" w14:textId="77777777" w:rsidR="00BE032D" w:rsidRPr="00BE032D" w:rsidRDefault="00BE032D" w:rsidP="00BE032D">
      <w:pPr>
        <w:spacing w:after="0" w:line="240" w:lineRule="auto"/>
        <w:ind w:right="340"/>
        <w:jc w:val="both"/>
        <w:rPr>
          <w:rFonts w:ascii="Times New Roman" w:hAnsi="Times New Roman" w:cs="Times New Roman"/>
          <w:sz w:val="24"/>
          <w:szCs w:val="24"/>
        </w:rPr>
      </w:pPr>
    </w:p>
    <w:p w14:paraId="32D8EF04" w14:textId="77777777" w:rsidR="00BE032D" w:rsidRPr="00BE032D" w:rsidRDefault="00BE032D" w:rsidP="00BE032D">
      <w:pPr>
        <w:spacing w:after="0" w:line="240" w:lineRule="auto"/>
        <w:ind w:right="340"/>
        <w:jc w:val="both"/>
        <w:rPr>
          <w:rFonts w:ascii="Times New Roman" w:hAnsi="Times New Roman" w:cs="Times New Roman"/>
          <w:sz w:val="24"/>
          <w:szCs w:val="24"/>
        </w:rPr>
      </w:pPr>
    </w:p>
    <w:p w14:paraId="47564132" w14:textId="77777777" w:rsidR="00BE032D" w:rsidRPr="00BE032D" w:rsidRDefault="00BE032D" w:rsidP="00BE032D">
      <w:pPr>
        <w:spacing w:after="0" w:line="240" w:lineRule="auto"/>
        <w:ind w:right="340"/>
        <w:jc w:val="both"/>
        <w:rPr>
          <w:rFonts w:ascii="Times New Roman" w:hAnsi="Times New Roman" w:cs="Times New Roman"/>
          <w:bCs/>
          <w:sz w:val="24"/>
          <w:szCs w:val="24"/>
        </w:rPr>
      </w:pPr>
      <w:r w:rsidRPr="00BE032D">
        <w:rPr>
          <w:rFonts w:ascii="Times New Roman" w:hAnsi="Times New Roman" w:cs="Times New Roman"/>
          <w:bCs/>
          <w:sz w:val="24"/>
          <w:szCs w:val="24"/>
        </w:rPr>
        <w:t>Iesniedz: Finanšu komiteja</w:t>
      </w:r>
    </w:p>
    <w:p w14:paraId="531005B6" w14:textId="77777777" w:rsidR="00BE032D" w:rsidRPr="00BE032D" w:rsidRDefault="00BE032D" w:rsidP="00BE032D">
      <w:pPr>
        <w:spacing w:after="0" w:line="240" w:lineRule="auto"/>
        <w:ind w:right="340"/>
        <w:jc w:val="both"/>
        <w:rPr>
          <w:rFonts w:ascii="Times New Roman" w:hAnsi="Times New Roman" w:cs="Times New Roman"/>
          <w:bCs/>
          <w:sz w:val="24"/>
          <w:szCs w:val="24"/>
        </w:rPr>
      </w:pPr>
    </w:p>
    <w:p w14:paraId="28B7FC32" w14:textId="77777777" w:rsidR="00BE032D" w:rsidRPr="00BE032D" w:rsidRDefault="00BE032D" w:rsidP="00BE032D">
      <w:pPr>
        <w:spacing w:after="0" w:line="240" w:lineRule="auto"/>
        <w:ind w:right="340"/>
        <w:jc w:val="both"/>
        <w:rPr>
          <w:rFonts w:ascii="Times New Roman" w:hAnsi="Times New Roman" w:cs="Times New Roman"/>
          <w:bCs/>
          <w:sz w:val="24"/>
          <w:szCs w:val="24"/>
        </w:rPr>
      </w:pPr>
      <w:r w:rsidRPr="00BE032D">
        <w:rPr>
          <w:rFonts w:ascii="Times New Roman" w:hAnsi="Times New Roman" w:cs="Times New Roman"/>
          <w:bCs/>
          <w:sz w:val="24"/>
          <w:szCs w:val="24"/>
        </w:rPr>
        <w:t xml:space="preserve">Sagatavoja: īpašuma un juridiskās nodaļas </w:t>
      </w:r>
    </w:p>
    <w:p w14:paraId="3552E547" w14:textId="77777777" w:rsidR="00BE032D" w:rsidRPr="00BE032D" w:rsidRDefault="00BE032D" w:rsidP="00BE032D">
      <w:pPr>
        <w:spacing w:after="0" w:line="240" w:lineRule="auto"/>
        <w:ind w:right="340"/>
        <w:jc w:val="both"/>
        <w:rPr>
          <w:rFonts w:ascii="Times New Roman" w:hAnsi="Times New Roman" w:cs="Times New Roman"/>
          <w:bCs/>
          <w:sz w:val="24"/>
          <w:szCs w:val="24"/>
        </w:rPr>
      </w:pPr>
      <w:r w:rsidRPr="00BE032D">
        <w:rPr>
          <w:rFonts w:ascii="Times New Roman" w:hAnsi="Times New Roman" w:cs="Times New Roman"/>
          <w:bCs/>
          <w:sz w:val="24"/>
          <w:szCs w:val="24"/>
        </w:rPr>
        <w:t>speciāliste nekustamo īpašumu pārvaldīšanā  I.Celma</w:t>
      </w:r>
    </w:p>
    <w:p w14:paraId="4832A9D6" w14:textId="77777777" w:rsidR="00BE032D" w:rsidRPr="00BE032D" w:rsidRDefault="00BE032D" w:rsidP="00BE032D">
      <w:pPr>
        <w:spacing w:after="0" w:line="240" w:lineRule="auto"/>
        <w:ind w:right="340"/>
        <w:jc w:val="both"/>
        <w:rPr>
          <w:rFonts w:ascii="Times New Roman" w:hAnsi="Times New Roman" w:cs="Times New Roman"/>
          <w:sz w:val="24"/>
          <w:szCs w:val="24"/>
        </w:rPr>
      </w:pPr>
    </w:p>
    <w:p w14:paraId="5AAA56CD" w14:textId="77777777" w:rsidR="00BE032D" w:rsidRPr="00BE032D" w:rsidRDefault="00BE032D" w:rsidP="00BE032D">
      <w:pPr>
        <w:spacing w:after="0" w:line="240" w:lineRule="auto"/>
        <w:ind w:right="340"/>
        <w:jc w:val="both"/>
        <w:rPr>
          <w:rFonts w:ascii="Times New Roman" w:hAnsi="Times New Roman" w:cs="Times New Roman"/>
          <w:sz w:val="24"/>
          <w:szCs w:val="24"/>
        </w:rPr>
      </w:pPr>
      <w:r w:rsidRPr="00BE032D">
        <w:rPr>
          <w:rFonts w:ascii="Times New Roman" w:hAnsi="Times New Roman" w:cs="Times New Roman"/>
          <w:sz w:val="24"/>
          <w:szCs w:val="24"/>
        </w:rPr>
        <w:t>Lēmumu izsniegt:</w:t>
      </w:r>
    </w:p>
    <w:p w14:paraId="53D0CB11" w14:textId="77777777" w:rsidR="00BE032D" w:rsidRPr="00BE032D" w:rsidRDefault="00BE032D" w:rsidP="00BE032D">
      <w:pPr>
        <w:spacing w:after="0" w:line="240" w:lineRule="auto"/>
        <w:ind w:right="340"/>
        <w:rPr>
          <w:rFonts w:ascii="Times New Roman" w:hAnsi="Times New Roman" w:cs="Times New Roman"/>
          <w:sz w:val="24"/>
          <w:szCs w:val="24"/>
        </w:rPr>
      </w:pPr>
      <w:r w:rsidRPr="00BE032D">
        <w:rPr>
          <w:rFonts w:ascii="Times New Roman" w:hAnsi="Times New Roman" w:cs="Times New Roman"/>
          <w:sz w:val="24"/>
          <w:szCs w:val="24"/>
        </w:rPr>
        <w:t xml:space="preserve">Īpašuma un juridiskajai nodaļai  </w:t>
      </w:r>
    </w:p>
    <w:p w14:paraId="0C0B27CA" w14:textId="77777777" w:rsidR="00BE032D" w:rsidRPr="00BE032D" w:rsidRDefault="00BE032D" w:rsidP="00BE032D">
      <w:pPr>
        <w:spacing w:after="0" w:line="240" w:lineRule="auto"/>
        <w:ind w:right="340"/>
        <w:rPr>
          <w:rFonts w:ascii="Times New Roman" w:hAnsi="Times New Roman" w:cs="Times New Roman"/>
          <w:sz w:val="24"/>
          <w:szCs w:val="24"/>
        </w:rPr>
      </w:pPr>
      <w:r w:rsidRPr="00BE032D">
        <w:rPr>
          <w:rFonts w:ascii="Times New Roman" w:hAnsi="Times New Roman" w:cs="Times New Roman"/>
          <w:sz w:val="24"/>
          <w:szCs w:val="24"/>
        </w:rPr>
        <w:t xml:space="preserve">Finanšu un grāmatvedības nodaļai </w:t>
      </w:r>
    </w:p>
    <w:p w14:paraId="23023758" w14:textId="77777777" w:rsidR="00BE032D" w:rsidRPr="00BE032D" w:rsidRDefault="00BE032D" w:rsidP="00BE032D">
      <w:pPr>
        <w:spacing w:after="0" w:line="240" w:lineRule="auto"/>
        <w:ind w:right="340"/>
        <w:rPr>
          <w:rFonts w:ascii="Times New Roman" w:hAnsi="Times New Roman" w:cs="Times New Roman"/>
          <w:sz w:val="24"/>
          <w:szCs w:val="24"/>
        </w:rPr>
      </w:pPr>
      <w:r w:rsidRPr="00BE032D">
        <w:rPr>
          <w:rFonts w:ascii="Times New Roman" w:hAnsi="Times New Roman" w:cs="Times New Roman"/>
          <w:sz w:val="24"/>
          <w:szCs w:val="24"/>
        </w:rPr>
        <w:t xml:space="preserve">sabiedrisko attiecību speciālistam </w:t>
      </w:r>
    </w:p>
    <w:p w14:paraId="3A5DA904" w14:textId="77777777" w:rsidR="00BE032D" w:rsidRDefault="00BE032D" w:rsidP="00E34E5D">
      <w:pPr>
        <w:spacing w:after="0" w:line="240" w:lineRule="auto"/>
        <w:ind w:right="185"/>
        <w:jc w:val="center"/>
        <w:rPr>
          <w:rFonts w:ascii="Times New Roman" w:hAnsi="Times New Roman" w:cs="Times New Roman"/>
          <w:sz w:val="24"/>
          <w:szCs w:val="24"/>
        </w:rPr>
      </w:pPr>
    </w:p>
    <w:p w14:paraId="7C6FFD07" w14:textId="77777777" w:rsidR="00BE032D" w:rsidRDefault="00BE032D" w:rsidP="00E34E5D">
      <w:pPr>
        <w:spacing w:after="0" w:line="240" w:lineRule="auto"/>
        <w:ind w:right="185"/>
        <w:jc w:val="center"/>
        <w:rPr>
          <w:rFonts w:ascii="Times New Roman" w:hAnsi="Times New Roman" w:cs="Times New Roman"/>
          <w:sz w:val="24"/>
          <w:szCs w:val="24"/>
        </w:rPr>
      </w:pPr>
    </w:p>
    <w:p w14:paraId="2BD07A8B" w14:textId="77777777" w:rsidR="00BE032D" w:rsidRDefault="00BE032D" w:rsidP="00E34E5D">
      <w:pPr>
        <w:spacing w:after="0" w:line="240" w:lineRule="auto"/>
        <w:ind w:right="185"/>
        <w:jc w:val="center"/>
        <w:rPr>
          <w:rFonts w:ascii="Times New Roman" w:hAnsi="Times New Roman" w:cs="Times New Roman"/>
          <w:sz w:val="24"/>
          <w:szCs w:val="24"/>
        </w:rPr>
      </w:pPr>
    </w:p>
    <w:p w14:paraId="4B2B4917" w14:textId="77777777" w:rsidR="00BE032D" w:rsidRDefault="00BE032D" w:rsidP="00E34E5D">
      <w:pPr>
        <w:spacing w:after="0" w:line="240" w:lineRule="auto"/>
        <w:ind w:right="185"/>
        <w:jc w:val="center"/>
        <w:rPr>
          <w:rFonts w:ascii="Times New Roman" w:hAnsi="Times New Roman" w:cs="Times New Roman"/>
          <w:sz w:val="24"/>
          <w:szCs w:val="24"/>
        </w:rPr>
      </w:pPr>
    </w:p>
    <w:p w14:paraId="4AB94D64" w14:textId="77777777" w:rsidR="00BE032D" w:rsidRDefault="00BE032D" w:rsidP="00E34E5D">
      <w:pPr>
        <w:spacing w:after="0" w:line="240" w:lineRule="auto"/>
        <w:ind w:right="185"/>
        <w:jc w:val="center"/>
        <w:rPr>
          <w:rFonts w:ascii="Times New Roman" w:hAnsi="Times New Roman" w:cs="Times New Roman"/>
          <w:sz w:val="24"/>
          <w:szCs w:val="24"/>
        </w:rPr>
      </w:pPr>
    </w:p>
    <w:p w14:paraId="00C947A0" w14:textId="77777777" w:rsidR="00BE032D" w:rsidRDefault="00BE032D" w:rsidP="00E34E5D">
      <w:pPr>
        <w:spacing w:after="0" w:line="240" w:lineRule="auto"/>
        <w:ind w:right="185"/>
        <w:jc w:val="center"/>
        <w:rPr>
          <w:rFonts w:ascii="Times New Roman" w:hAnsi="Times New Roman" w:cs="Times New Roman"/>
          <w:sz w:val="24"/>
          <w:szCs w:val="24"/>
        </w:rPr>
      </w:pPr>
    </w:p>
    <w:p w14:paraId="1BCBE446" w14:textId="77777777" w:rsidR="00BE032D" w:rsidRDefault="00BE032D" w:rsidP="00E34E5D">
      <w:pPr>
        <w:spacing w:after="0" w:line="240" w:lineRule="auto"/>
        <w:ind w:right="185"/>
        <w:jc w:val="center"/>
        <w:rPr>
          <w:rFonts w:ascii="Times New Roman" w:hAnsi="Times New Roman" w:cs="Times New Roman"/>
          <w:sz w:val="24"/>
          <w:szCs w:val="24"/>
        </w:rPr>
      </w:pPr>
    </w:p>
    <w:p w14:paraId="5B7C1A90" w14:textId="77777777" w:rsidR="00BE032D" w:rsidRDefault="00BE032D" w:rsidP="00E34E5D">
      <w:pPr>
        <w:spacing w:after="0" w:line="240" w:lineRule="auto"/>
        <w:ind w:right="185"/>
        <w:jc w:val="center"/>
        <w:rPr>
          <w:rFonts w:ascii="Times New Roman" w:hAnsi="Times New Roman" w:cs="Times New Roman"/>
          <w:sz w:val="24"/>
          <w:szCs w:val="24"/>
        </w:rPr>
      </w:pPr>
    </w:p>
    <w:p w14:paraId="6DBBBC21" w14:textId="77777777" w:rsidR="00BE032D" w:rsidRDefault="00BE032D" w:rsidP="00E34E5D">
      <w:pPr>
        <w:spacing w:after="0" w:line="240" w:lineRule="auto"/>
        <w:ind w:right="185"/>
        <w:jc w:val="center"/>
        <w:rPr>
          <w:rFonts w:ascii="Times New Roman" w:hAnsi="Times New Roman" w:cs="Times New Roman"/>
          <w:sz w:val="24"/>
          <w:szCs w:val="24"/>
        </w:rPr>
      </w:pPr>
    </w:p>
    <w:p w14:paraId="1E6D49EF" w14:textId="77777777" w:rsidR="00BE032D" w:rsidRDefault="00BE032D" w:rsidP="00E34E5D">
      <w:pPr>
        <w:spacing w:after="0" w:line="240" w:lineRule="auto"/>
        <w:ind w:right="185"/>
        <w:jc w:val="center"/>
        <w:rPr>
          <w:rFonts w:ascii="Times New Roman" w:hAnsi="Times New Roman" w:cs="Times New Roman"/>
          <w:sz w:val="24"/>
          <w:szCs w:val="24"/>
        </w:rPr>
      </w:pPr>
    </w:p>
    <w:p w14:paraId="397F3B16" w14:textId="77777777" w:rsidR="00BE032D" w:rsidRDefault="00BE032D" w:rsidP="00E34E5D">
      <w:pPr>
        <w:spacing w:after="0" w:line="240" w:lineRule="auto"/>
        <w:ind w:right="185"/>
        <w:jc w:val="center"/>
        <w:rPr>
          <w:rFonts w:ascii="Times New Roman" w:hAnsi="Times New Roman" w:cs="Times New Roman"/>
          <w:sz w:val="24"/>
          <w:szCs w:val="24"/>
        </w:rPr>
      </w:pPr>
    </w:p>
    <w:p w14:paraId="6A5C0AD2" w14:textId="77777777" w:rsidR="00BE032D" w:rsidRDefault="00BE032D" w:rsidP="00E34E5D">
      <w:pPr>
        <w:spacing w:after="0" w:line="240" w:lineRule="auto"/>
        <w:ind w:right="185"/>
        <w:jc w:val="center"/>
        <w:rPr>
          <w:rFonts w:ascii="Times New Roman" w:hAnsi="Times New Roman" w:cs="Times New Roman"/>
          <w:sz w:val="24"/>
          <w:szCs w:val="24"/>
        </w:rPr>
      </w:pPr>
    </w:p>
    <w:p w14:paraId="7DEE5A43" w14:textId="77777777" w:rsidR="00BE032D" w:rsidRDefault="00BE032D" w:rsidP="00E34E5D">
      <w:pPr>
        <w:spacing w:after="0" w:line="240" w:lineRule="auto"/>
        <w:ind w:right="185"/>
        <w:jc w:val="center"/>
        <w:rPr>
          <w:rFonts w:ascii="Times New Roman" w:hAnsi="Times New Roman" w:cs="Times New Roman"/>
          <w:sz w:val="24"/>
          <w:szCs w:val="24"/>
        </w:rPr>
      </w:pPr>
    </w:p>
    <w:p w14:paraId="5E33BF6A" w14:textId="77777777" w:rsidR="00BE032D" w:rsidRDefault="00BE032D" w:rsidP="00E34E5D">
      <w:pPr>
        <w:spacing w:after="0" w:line="240" w:lineRule="auto"/>
        <w:ind w:right="185"/>
        <w:jc w:val="center"/>
        <w:rPr>
          <w:rFonts w:ascii="Times New Roman" w:hAnsi="Times New Roman" w:cs="Times New Roman"/>
          <w:sz w:val="24"/>
          <w:szCs w:val="24"/>
        </w:rPr>
      </w:pPr>
    </w:p>
    <w:p w14:paraId="6674EFB7" w14:textId="77777777" w:rsidR="00BE032D" w:rsidRDefault="00BE032D" w:rsidP="00E34E5D">
      <w:pPr>
        <w:spacing w:after="0" w:line="240" w:lineRule="auto"/>
        <w:ind w:right="185"/>
        <w:jc w:val="center"/>
        <w:rPr>
          <w:rFonts w:ascii="Times New Roman" w:hAnsi="Times New Roman" w:cs="Times New Roman"/>
          <w:sz w:val="24"/>
          <w:szCs w:val="24"/>
        </w:rPr>
      </w:pPr>
    </w:p>
    <w:p w14:paraId="0C3B9221" w14:textId="77777777" w:rsidR="00BE032D" w:rsidRDefault="00BE032D" w:rsidP="00E34E5D">
      <w:pPr>
        <w:spacing w:after="0" w:line="240" w:lineRule="auto"/>
        <w:ind w:right="185"/>
        <w:jc w:val="center"/>
        <w:rPr>
          <w:rFonts w:ascii="Times New Roman" w:hAnsi="Times New Roman" w:cs="Times New Roman"/>
          <w:sz w:val="24"/>
          <w:szCs w:val="24"/>
        </w:rPr>
      </w:pPr>
    </w:p>
    <w:p w14:paraId="12BD7818" w14:textId="77777777" w:rsidR="00BE032D" w:rsidRDefault="00BE032D" w:rsidP="00E34E5D">
      <w:pPr>
        <w:spacing w:after="0" w:line="240" w:lineRule="auto"/>
        <w:ind w:right="185"/>
        <w:jc w:val="center"/>
        <w:rPr>
          <w:rFonts w:ascii="Times New Roman" w:hAnsi="Times New Roman" w:cs="Times New Roman"/>
          <w:sz w:val="24"/>
          <w:szCs w:val="24"/>
        </w:rPr>
      </w:pPr>
    </w:p>
    <w:p w14:paraId="7E6C03C2" w14:textId="77777777" w:rsidR="00BE032D" w:rsidRDefault="00BE032D" w:rsidP="00E34E5D">
      <w:pPr>
        <w:spacing w:after="0" w:line="240" w:lineRule="auto"/>
        <w:ind w:right="185"/>
        <w:jc w:val="center"/>
        <w:rPr>
          <w:rFonts w:ascii="Times New Roman" w:hAnsi="Times New Roman" w:cs="Times New Roman"/>
          <w:sz w:val="24"/>
          <w:szCs w:val="24"/>
        </w:rPr>
      </w:pPr>
    </w:p>
    <w:p w14:paraId="782072EF" w14:textId="77777777" w:rsidR="00BE032D" w:rsidRDefault="00BE032D" w:rsidP="00E34E5D">
      <w:pPr>
        <w:spacing w:after="0" w:line="240" w:lineRule="auto"/>
        <w:ind w:right="185"/>
        <w:jc w:val="center"/>
        <w:rPr>
          <w:rFonts w:ascii="Times New Roman" w:hAnsi="Times New Roman" w:cs="Times New Roman"/>
          <w:sz w:val="24"/>
          <w:szCs w:val="24"/>
        </w:rPr>
      </w:pPr>
    </w:p>
    <w:p w14:paraId="0EBB29FC" w14:textId="77777777" w:rsidR="00BE032D" w:rsidRDefault="00BE032D" w:rsidP="00E34E5D">
      <w:pPr>
        <w:spacing w:after="0" w:line="240" w:lineRule="auto"/>
        <w:ind w:right="185"/>
        <w:jc w:val="center"/>
        <w:rPr>
          <w:rFonts w:ascii="Times New Roman" w:hAnsi="Times New Roman" w:cs="Times New Roman"/>
          <w:sz w:val="24"/>
          <w:szCs w:val="24"/>
        </w:rPr>
      </w:pPr>
    </w:p>
    <w:p w14:paraId="5102AFCE" w14:textId="77777777" w:rsidR="00BE032D" w:rsidRDefault="00BE032D" w:rsidP="00E34E5D">
      <w:pPr>
        <w:spacing w:after="0" w:line="240" w:lineRule="auto"/>
        <w:ind w:right="185"/>
        <w:jc w:val="center"/>
        <w:rPr>
          <w:rFonts w:ascii="Times New Roman" w:hAnsi="Times New Roman" w:cs="Times New Roman"/>
          <w:sz w:val="24"/>
          <w:szCs w:val="24"/>
        </w:rPr>
      </w:pPr>
    </w:p>
    <w:p w14:paraId="20984726" w14:textId="77777777" w:rsidR="00BE032D" w:rsidRDefault="00BE032D" w:rsidP="00E34E5D">
      <w:pPr>
        <w:spacing w:after="0" w:line="240" w:lineRule="auto"/>
        <w:ind w:right="185"/>
        <w:jc w:val="center"/>
        <w:rPr>
          <w:rFonts w:ascii="Times New Roman" w:hAnsi="Times New Roman" w:cs="Times New Roman"/>
          <w:sz w:val="24"/>
          <w:szCs w:val="24"/>
        </w:rPr>
      </w:pPr>
    </w:p>
    <w:p w14:paraId="2B14F0EE" w14:textId="77777777" w:rsidR="00BE032D" w:rsidRDefault="00BE032D" w:rsidP="00E34E5D">
      <w:pPr>
        <w:spacing w:after="0" w:line="240" w:lineRule="auto"/>
        <w:ind w:right="185"/>
        <w:jc w:val="center"/>
        <w:rPr>
          <w:rFonts w:ascii="Times New Roman" w:hAnsi="Times New Roman" w:cs="Times New Roman"/>
          <w:sz w:val="24"/>
          <w:szCs w:val="24"/>
        </w:rPr>
      </w:pPr>
    </w:p>
    <w:p w14:paraId="05E59730" w14:textId="77777777" w:rsidR="00BE032D" w:rsidRDefault="00BE032D" w:rsidP="00E34E5D">
      <w:pPr>
        <w:spacing w:after="0" w:line="240" w:lineRule="auto"/>
        <w:ind w:right="185"/>
        <w:jc w:val="center"/>
        <w:rPr>
          <w:rFonts w:ascii="Times New Roman" w:hAnsi="Times New Roman" w:cs="Times New Roman"/>
          <w:sz w:val="24"/>
          <w:szCs w:val="24"/>
        </w:rPr>
      </w:pPr>
    </w:p>
    <w:p w14:paraId="2D59E434" w14:textId="77777777" w:rsidR="00BE032D" w:rsidRDefault="00BE032D" w:rsidP="00E34E5D">
      <w:pPr>
        <w:spacing w:after="0" w:line="240" w:lineRule="auto"/>
        <w:ind w:right="185"/>
        <w:jc w:val="center"/>
        <w:rPr>
          <w:rFonts w:ascii="Times New Roman" w:hAnsi="Times New Roman" w:cs="Times New Roman"/>
          <w:sz w:val="24"/>
          <w:szCs w:val="24"/>
        </w:rPr>
      </w:pPr>
    </w:p>
    <w:p w14:paraId="23C34E5C" w14:textId="77777777" w:rsidR="00963BC3" w:rsidRDefault="00963BC3" w:rsidP="00E34E5D">
      <w:pPr>
        <w:spacing w:after="0" w:line="240" w:lineRule="auto"/>
        <w:ind w:right="185"/>
        <w:jc w:val="center"/>
        <w:rPr>
          <w:rFonts w:ascii="Times New Roman" w:hAnsi="Times New Roman" w:cs="Times New Roman"/>
          <w:sz w:val="24"/>
          <w:szCs w:val="24"/>
        </w:rPr>
      </w:pPr>
    </w:p>
    <w:p w14:paraId="5D494381" w14:textId="77777777" w:rsidR="00963BC3" w:rsidRDefault="00963BC3" w:rsidP="00E34E5D">
      <w:pPr>
        <w:spacing w:after="0" w:line="240" w:lineRule="auto"/>
        <w:ind w:right="185"/>
        <w:jc w:val="center"/>
        <w:rPr>
          <w:rFonts w:ascii="Times New Roman" w:hAnsi="Times New Roman" w:cs="Times New Roman"/>
          <w:sz w:val="24"/>
          <w:szCs w:val="24"/>
        </w:rPr>
      </w:pPr>
    </w:p>
    <w:p w14:paraId="10610C15" w14:textId="77777777" w:rsidR="00BE032D" w:rsidRPr="00BE032D" w:rsidRDefault="00BE032D" w:rsidP="00BE032D">
      <w:pPr>
        <w:spacing w:after="0" w:line="240" w:lineRule="auto"/>
        <w:ind w:right="339"/>
        <w:jc w:val="center"/>
        <w:rPr>
          <w:rFonts w:ascii="Times New Roman" w:eastAsia="Calibri" w:hAnsi="Times New Roman" w:cs="Times New Roman"/>
          <w:sz w:val="24"/>
          <w:szCs w:val="24"/>
        </w:rPr>
      </w:pPr>
      <w:r w:rsidRPr="00BE032D">
        <w:rPr>
          <w:rFonts w:ascii="Times New Roman" w:eastAsia="Calibri" w:hAnsi="Times New Roman" w:cs="Times New Roman"/>
          <w:sz w:val="24"/>
          <w:szCs w:val="24"/>
        </w:rPr>
        <w:lastRenderedPageBreak/>
        <w:t>Lēmuma projekts</w:t>
      </w:r>
    </w:p>
    <w:p w14:paraId="7619413D" w14:textId="77777777" w:rsidR="00BE032D" w:rsidRPr="00BE032D" w:rsidRDefault="00BE032D" w:rsidP="00BE032D">
      <w:pPr>
        <w:spacing w:after="0" w:line="240" w:lineRule="auto"/>
        <w:ind w:right="339"/>
        <w:jc w:val="center"/>
        <w:rPr>
          <w:rFonts w:ascii="Times New Roman" w:eastAsia="Calibri" w:hAnsi="Times New Roman" w:cs="Times New Roman"/>
          <w:sz w:val="24"/>
          <w:szCs w:val="24"/>
        </w:rPr>
      </w:pPr>
      <w:r w:rsidRPr="00BE032D">
        <w:rPr>
          <w:rFonts w:ascii="Times New Roman" w:eastAsia="Calibri" w:hAnsi="Times New Roman" w:cs="Times New Roman"/>
          <w:sz w:val="24"/>
          <w:szCs w:val="24"/>
        </w:rPr>
        <w:t>Olaines novadā</w:t>
      </w:r>
    </w:p>
    <w:p w14:paraId="41E8C988" w14:textId="02145626" w:rsidR="00BE032D" w:rsidRPr="00BE032D" w:rsidRDefault="00BE032D" w:rsidP="00BE032D">
      <w:pPr>
        <w:spacing w:after="0" w:line="240" w:lineRule="auto"/>
        <w:ind w:right="339"/>
        <w:jc w:val="both"/>
        <w:rPr>
          <w:rFonts w:ascii="Times New Roman" w:eastAsia="Calibri" w:hAnsi="Times New Roman" w:cs="Times New Roman"/>
          <w:sz w:val="24"/>
          <w:szCs w:val="24"/>
        </w:rPr>
      </w:pPr>
      <w:r w:rsidRPr="00BE032D">
        <w:rPr>
          <w:rFonts w:ascii="Times New Roman" w:eastAsia="Calibri" w:hAnsi="Times New Roman" w:cs="Times New Roman"/>
          <w:sz w:val="24"/>
          <w:szCs w:val="24"/>
        </w:rPr>
        <w:t>2025.gada 26.februārī</w:t>
      </w:r>
      <w:r w:rsidRPr="00BE032D">
        <w:rPr>
          <w:rFonts w:ascii="Times New Roman" w:eastAsia="Calibri" w:hAnsi="Times New Roman" w:cs="Times New Roman"/>
          <w:sz w:val="24"/>
          <w:szCs w:val="24"/>
        </w:rPr>
        <w:tab/>
      </w:r>
      <w:r w:rsidRPr="00BE032D">
        <w:rPr>
          <w:rFonts w:ascii="Times New Roman" w:eastAsia="Calibri" w:hAnsi="Times New Roman" w:cs="Times New Roman"/>
          <w:sz w:val="24"/>
          <w:szCs w:val="24"/>
        </w:rPr>
        <w:tab/>
      </w:r>
      <w:r w:rsidRPr="00BE032D">
        <w:rPr>
          <w:rFonts w:ascii="Times New Roman" w:eastAsia="Calibri" w:hAnsi="Times New Roman" w:cs="Times New Roman"/>
          <w:sz w:val="24"/>
          <w:szCs w:val="24"/>
        </w:rPr>
        <w:tab/>
      </w:r>
      <w:r w:rsidRPr="00BE032D">
        <w:rPr>
          <w:rFonts w:ascii="Times New Roman" w:eastAsia="Calibri" w:hAnsi="Times New Roman" w:cs="Times New Roman"/>
          <w:sz w:val="24"/>
          <w:szCs w:val="24"/>
        </w:rPr>
        <w:tab/>
      </w:r>
      <w:r w:rsidRPr="00BE032D">
        <w:rPr>
          <w:rFonts w:ascii="Times New Roman" w:eastAsia="Calibri" w:hAnsi="Times New Roman" w:cs="Times New Roman"/>
          <w:sz w:val="24"/>
          <w:szCs w:val="24"/>
        </w:rPr>
        <w:tab/>
      </w:r>
      <w:r w:rsidRPr="00BE032D">
        <w:rPr>
          <w:rFonts w:ascii="Times New Roman" w:eastAsia="Calibri" w:hAnsi="Times New Roman" w:cs="Times New Roman"/>
          <w:sz w:val="24"/>
          <w:szCs w:val="24"/>
        </w:rPr>
        <w:tab/>
      </w:r>
      <w:r w:rsidRPr="00BE032D">
        <w:rPr>
          <w:rFonts w:ascii="Times New Roman" w:eastAsia="Calibri" w:hAnsi="Times New Roman" w:cs="Times New Roman"/>
          <w:sz w:val="24"/>
          <w:szCs w:val="24"/>
        </w:rPr>
        <w:tab/>
      </w:r>
      <w:r w:rsidRPr="00BE032D">
        <w:rPr>
          <w:rFonts w:ascii="Times New Roman" w:eastAsia="Calibri" w:hAnsi="Times New Roman" w:cs="Times New Roman"/>
          <w:sz w:val="24"/>
          <w:szCs w:val="24"/>
        </w:rPr>
        <w:tab/>
      </w:r>
      <w:r>
        <w:rPr>
          <w:rFonts w:ascii="Times New Roman" w:eastAsia="Calibri" w:hAnsi="Times New Roman" w:cs="Times New Roman"/>
          <w:sz w:val="24"/>
          <w:szCs w:val="24"/>
        </w:rPr>
        <w:tab/>
      </w:r>
      <w:r w:rsidRPr="00BE032D">
        <w:rPr>
          <w:rFonts w:ascii="Times New Roman" w:eastAsia="Calibri" w:hAnsi="Times New Roman" w:cs="Times New Roman"/>
          <w:sz w:val="24"/>
          <w:szCs w:val="24"/>
        </w:rPr>
        <w:t>Nr.2</w:t>
      </w:r>
    </w:p>
    <w:p w14:paraId="7AD2577C" w14:textId="77777777" w:rsidR="00BE032D" w:rsidRDefault="00BE032D" w:rsidP="00BE032D">
      <w:pPr>
        <w:spacing w:after="0" w:line="240" w:lineRule="auto"/>
        <w:ind w:right="339"/>
        <w:jc w:val="center"/>
        <w:rPr>
          <w:rFonts w:ascii="Times New Roman" w:hAnsi="Times New Roman" w:cs="Times New Roman"/>
          <w:b/>
          <w:bCs/>
          <w:sz w:val="24"/>
          <w:szCs w:val="24"/>
        </w:rPr>
      </w:pPr>
    </w:p>
    <w:p w14:paraId="1A88305D" w14:textId="6139A095" w:rsidR="00BE032D" w:rsidRPr="00BE032D" w:rsidRDefault="00BE032D" w:rsidP="00BE032D">
      <w:pPr>
        <w:spacing w:after="0" w:line="240" w:lineRule="auto"/>
        <w:ind w:right="339"/>
        <w:jc w:val="center"/>
        <w:rPr>
          <w:rFonts w:ascii="Times New Roman" w:hAnsi="Times New Roman" w:cs="Times New Roman"/>
          <w:b/>
          <w:sz w:val="24"/>
          <w:szCs w:val="24"/>
        </w:rPr>
      </w:pPr>
      <w:r w:rsidRPr="00BE032D">
        <w:rPr>
          <w:rFonts w:ascii="Times New Roman" w:hAnsi="Times New Roman" w:cs="Times New Roman"/>
          <w:b/>
          <w:bCs/>
          <w:sz w:val="24"/>
          <w:szCs w:val="24"/>
        </w:rPr>
        <w:t xml:space="preserve">Par nekustamā īpašuma </w:t>
      </w:r>
      <w:r w:rsidRPr="00BE032D">
        <w:rPr>
          <w:rFonts w:ascii="Times New Roman" w:hAnsi="Times New Roman" w:cs="Times New Roman"/>
          <w:sz w:val="24"/>
          <w:szCs w:val="24"/>
        </w:rPr>
        <w:t>–</w:t>
      </w:r>
      <w:r w:rsidRPr="00BE032D">
        <w:rPr>
          <w:rFonts w:ascii="Times New Roman" w:hAnsi="Times New Roman" w:cs="Times New Roman"/>
          <w:b/>
          <w:bCs/>
          <w:sz w:val="24"/>
          <w:szCs w:val="24"/>
        </w:rPr>
        <w:t xml:space="preserve"> zemesgabala</w:t>
      </w:r>
      <w:r w:rsidRPr="00BE032D">
        <w:rPr>
          <w:rFonts w:ascii="Times New Roman" w:hAnsi="Times New Roman" w:cs="Times New Roman"/>
          <w:b/>
          <w:sz w:val="24"/>
          <w:szCs w:val="24"/>
        </w:rPr>
        <w:t xml:space="preserve"> Akācijas ielā 12 (Pārolainē)</w:t>
      </w:r>
    </w:p>
    <w:p w14:paraId="75B41DF9" w14:textId="77777777" w:rsidR="00BE032D" w:rsidRPr="00BE032D" w:rsidRDefault="00BE032D" w:rsidP="00BE032D">
      <w:pPr>
        <w:spacing w:after="0" w:line="240" w:lineRule="auto"/>
        <w:ind w:right="339"/>
        <w:jc w:val="center"/>
        <w:rPr>
          <w:rFonts w:ascii="Times New Roman" w:hAnsi="Times New Roman" w:cs="Times New Roman"/>
          <w:b/>
          <w:bCs/>
          <w:sz w:val="24"/>
          <w:szCs w:val="24"/>
        </w:rPr>
      </w:pPr>
      <w:r w:rsidRPr="00BE032D">
        <w:rPr>
          <w:rFonts w:ascii="Times New Roman" w:hAnsi="Times New Roman" w:cs="Times New Roman"/>
          <w:b/>
          <w:bCs/>
          <w:sz w:val="24"/>
          <w:szCs w:val="24"/>
        </w:rPr>
        <w:t>atsavināšanas izsoles atzīšanu par nenotikušu</w:t>
      </w:r>
    </w:p>
    <w:p w14:paraId="19EED085" w14:textId="77777777" w:rsidR="00BE032D" w:rsidRPr="00BE032D" w:rsidRDefault="00BE032D" w:rsidP="00BE032D">
      <w:pPr>
        <w:spacing w:after="0" w:line="240" w:lineRule="auto"/>
        <w:ind w:right="339"/>
        <w:jc w:val="both"/>
        <w:rPr>
          <w:rFonts w:ascii="Times New Roman" w:hAnsi="Times New Roman" w:cs="Times New Roman"/>
          <w:b/>
          <w:bCs/>
          <w:sz w:val="24"/>
          <w:szCs w:val="24"/>
        </w:rPr>
      </w:pPr>
    </w:p>
    <w:p w14:paraId="79C249EA" w14:textId="648A2AC5" w:rsidR="00BE032D" w:rsidRPr="00BE032D" w:rsidRDefault="00BE032D" w:rsidP="00BE032D">
      <w:pPr>
        <w:spacing w:after="0" w:line="240" w:lineRule="auto"/>
        <w:ind w:right="339" w:firstLine="567"/>
        <w:jc w:val="both"/>
        <w:rPr>
          <w:rFonts w:ascii="Times New Roman" w:hAnsi="Times New Roman" w:cs="Times New Roman"/>
          <w:sz w:val="24"/>
          <w:szCs w:val="24"/>
        </w:rPr>
      </w:pPr>
      <w:r w:rsidRPr="00BE032D">
        <w:rPr>
          <w:rFonts w:ascii="Times New Roman" w:hAnsi="Times New Roman" w:cs="Times New Roman"/>
          <w:sz w:val="24"/>
          <w:szCs w:val="24"/>
        </w:rPr>
        <w:t>Saskaņā ar Olaines novada pašvaldības domes 2024.gada 27.decembra sēdes lēmuma “Par Olaines novada pašvaldības nekustamā īpašuma atsavināšanu elektroniskā izsolē” 1.1.punktu dome nolēma atsavināt publiskā elektroniskā izsolē Olaines novada pašvaldībai piederošo nekustamo īpašumu – zemesgabalu Akācijas iela 12, Pārolainē, Olaines pagastā, Olaines novadā, ar kadastra apzīmējumu 80800080424, 0.8518 ha platībā (kadastra numurs 80800080424) un noteica  atsavināšanas nosacīto cenu (sākumcenu), atsavināšanas izsoles soli, atsavināšanas nodrošinājumu, un apstiprināja izsoles noteikumus – 1.pielikums ”Nekustamā īpašuma–zemesgabala Akācijas iela 12, Pārolainē, Olaines pagastā, Olaines novadā ar kadastra apzīmējumu 80800080424,</w:t>
      </w:r>
      <w:r>
        <w:rPr>
          <w:rFonts w:ascii="Times New Roman" w:hAnsi="Times New Roman" w:cs="Times New Roman"/>
          <w:sz w:val="24"/>
          <w:szCs w:val="24"/>
        </w:rPr>
        <w:t xml:space="preserve"> </w:t>
      </w:r>
      <w:r w:rsidRPr="00BE032D">
        <w:rPr>
          <w:rFonts w:ascii="Times New Roman" w:hAnsi="Times New Roman" w:cs="Times New Roman"/>
          <w:sz w:val="24"/>
          <w:szCs w:val="24"/>
        </w:rPr>
        <w:t>0.8518 ha platībā (kadastra numurs 80800080424) elektroniskās izsoles atsavināšanas noteikumi” (turpmāk – Izsoles noteikumi).</w:t>
      </w:r>
    </w:p>
    <w:p w14:paraId="2D9AA0C7" w14:textId="77777777" w:rsidR="00BE032D" w:rsidRPr="00BE032D" w:rsidRDefault="00BE032D" w:rsidP="00BE032D">
      <w:pPr>
        <w:spacing w:after="0" w:line="240" w:lineRule="auto"/>
        <w:ind w:right="339" w:firstLine="567"/>
        <w:jc w:val="both"/>
        <w:rPr>
          <w:rFonts w:ascii="Times New Roman" w:hAnsi="Times New Roman" w:cs="Times New Roman"/>
          <w:sz w:val="24"/>
          <w:szCs w:val="24"/>
        </w:rPr>
      </w:pPr>
      <w:r w:rsidRPr="00BE032D">
        <w:rPr>
          <w:rFonts w:ascii="Times New Roman" w:hAnsi="Times New Roman" w:cs="Times New Roman"/>
          <w:sz w:val="24"/>
          <w:szCs w:val="24"/>
        </w:rPr>
        <w:t xml:space="preserve">Publikācija par nekustamā īpašuma – zemesgabala Akācijas iela 12, Pārolainē, Olaines pagastā, Olaines novadā  ar kadastra apzīmējumu 80800080424, 0.8518 ha platībā (kadastra numurs 80800080424) atsavināšanas izsoli publicēta plašsaziņas līdzekļos: 2025.gada 8.janvārī Elektronisko izsoļu vietnē https://izsoles.ta.gov.lv, reģ. Nr. CITI/190/2025-EIS, Latvijas Republikas oficiālajā izdevumā “Latvijas Vēstnesis” 2025.gada 10.janvārī Nr.7, oficiālais publikācijas Nr.2025/7.IZ17, Olaines novada pašvaldības oficiālajā tīmekļvietnē un </w:t>
      </w:r>
      <w:r w:rsidRPr="00BE032D">
        <w:rPr>
          <w:rFonts w:ascii="Times New Roman" w:hAnsi="Times New Roman" w:cs="Times New Roman"/>
          <w:i/>
          <w:iCs/>
          <w:sz w:val="24"/>
          <w:szCs w:val="24"/>
        </w:rPr>
        <w:t>Facebook</w:t>
      </w:r>
      <w:r w:rsidRPr="00BE032D">
        <w:rPr>
          <w:rFonts w:ascii="Times New Roman" w:hAnsi="Times New Roman" w:cs="Times New Roman"/>
          <w:sz w:val="24"/>
          <w:szCs w:val="24"/>
        </w:rPr>
        <w:t xml:space="preserve">. </w:t>
      </w:r>
    </w:p>
    <w:p w14:paraId="2016B50E" w14:textId="77777777" w:rsidR="00BE032D" w:rsidRPr="00BE032D" w:rsidRDefault="00BE032D" w:rsidP="00BE032D">
      <w:pPr>
        <w:spacing w:after="0" w:line="240" w:lineRule="auto"/>
        <w:ind w:right="339" w:firstLine="567"/>
        <w:jc w:val="both"/>
        <w:rPr>
          <w:rFonts w:ascii="Times New Roman" w:hAnsi="Times New Roman" w:cs="Times New Roman"/>
          <w:sz w:val="24"/>
          <w:szCs w:val="24"/>
        </w:rPr>
      </w:pPr>
      <w:r w:rsidRPr="00BE032D">
        <w:rPr>
          <w:rFonts w:ascii="Times New Roman" w:hAnsi="Times New Roman" w:cs="Times New Roman"/>
          <w:sz w:val="24"/>
          <w:szCs w:val="24"/>
        </w:rPr>
        <w:t>Saskaņā ar Izsoles noteikumu:</w:t>
      </w:r>
    </w:p>
    <w:p w14:paraId="222CADDC" w14:textId="77777777" w:rsidR="00BE032D" w:rsidRPr="00BE032D" w:rsidRDefault="00BE032D" w:rsidP="00BE032D">
      <w:pPr>
        <w:spacing w:after="0" w:line="240" w:lineRule="auto"/>
        <w:ind w:left="567" w:right="339" w:hanging="567"/>
        <w:jc w:val="both"/>
        <w:rPr>
          <w:rFonts w:ascii="Times New Roman" w:hAnsi="Times New Roman" w:cs="Times New Roman"/>
          <w:sz w:val="24"/>
          <w:szCs w:val="24"/>
        </w:rPr>
      </w:pPr>
      <w:r w:rsidRPr="00BE032D">
        <w:rPr>
          <w:rFonts w:ascii="Times New Roman" w:hAnsi="Times New Roman" w:cs="Times New Roman"/>
          <w:sz w:val="24"/>
          <w:szCs w:val="24"/>
        </w:rPr>
        <w:t>1.10.punktu, atsavināšanas izsole notika Elektronisko izsoļu vietnē https://izsoles.ta.gov.lv no 2025.gada 11.janvāra  plkst. 13:00 līdz 2025.gada 10.februārim, plkst.13:00.;</w:t>
      </w:r>
    </w:p>
    <w:p w14:paraId="2716873F" w14:textId="77777777" w:rsidR="00BE032D" w:rsidRPr="00BE032D" w:rsidRDefault="00BE032D" w:rsidP="00BE032D">
      <w:pPr>
        <w:spacing w:after="0" w:line="240" w:lineRule="auto"/>
        <w:ind w:left="567" w:right="339" w:hanging="567"/>
        <w:jc w:val="both"/>
        <w:rPr>
          <w:rFonts w:ascii="Times New Roman" w:hAnsi="Times New Roman" w:cs="Times New Roman"/>
          <w:i/>
          <w:iCs/>
          <w:sz w:val="24"/>
          <w:szCs w:val="24"/>
        </w:rPr>
      </w:pPr>
      <w:r w:rsidRPr="00BE032D">
        <w:rPr>
          <w:rFonts w:ascii="Times New Roman" w:hAnsi="Times New Roman" w:cs="Times New Roman"/>
          <w:sz w:val="24"/>
          <w:szCs w:val="24"/>
        </w:rPr>
        <w:t xml:space="preserve">4.1.punktu, izsoles pretendentu  pieteikšanās  un reģistrācija Elektronisko izsoļu vietnē </w:t>
      </w:r>
      <w:hyperlink r:id="rId15" w:history="1">
        <w:r w:rsidRPr="00BE032D">
          <w:rPr>
            <w:rFonts w:ascii="Times New Roman" w:hAnsi="Times New Roman" w:cs="Times New Roman"/>
            <w:sz w:val="24"/>
            <w:szCs w:val="24"/>
          </w:rPr>
          <w:t>https://izsoles.ta.gov.lv</w:t>
        </w:r>
      </w:hyperlink>
      <w:r w:rsidRPr="00BE032D">
        <w:rPr>
          <w:rFonts w:ascii="Times New Roman" w:hAnsi="Times New Roman" w:cs="Times New Roman"/>
          <w:sz w:val="24"/>
          <w:szCs w:val="24"/>
        </w:rPr>
        <w:t xml:space="preserve"> notika no 2025.gada 11.janvāra  plkst. 13:00 līdz 2025.gada 31.janvārim, plkst. 23:59;</w:t>
      </w:r>
    </w:p>
    <w:p w14:paraId="264F49D0" w14:textId="77777777" w:rsidR="00BE032D" w:rsidRPr="00BE032D" w:rsidRDefault="00BE032D" w:rsidP="00BE032D">
      <w:pPr>
        <w:spacing w:after="0" w:line="240" w:lineRule="auto"/>
        <w:ind w:left="567" w:right="339" w:hanging="567"/>
        <w:jc w:val="both"/>
        <w:rPr>
          <w:rFonts w:ascii="Times New Roman" w:hAnsi="Times New Roman" w:cs="Times New Roman"/>
          <w:sz w:val="24"/>
          <w:szCs w:val="24"/>
        </w:rPr>
      </w:pPr>
      <w:r w:rsidRPr="00BE032D">
        <w:rPr>
          <w:rFonts w:ascii="Times New Roman" w:hAnsi="Times New Roman" w:cs="Times New Roman"/>
          <w:sz w:val="24"/>
          <w:szCs w:val="24"/>
        </w:rPr>
        <w:t>6.5.punktu, izsoles rezultātus apstiprina Olaines novada pašvaldības dome kārtējā domes sēdē;</w:t>
      </w:r>
    </w:p>
    <w:p w14:paraId="4ACF86CE" w14:textId="77777777" w:rsidR="00BE032D" w:rsidRPr="00BE032D" w:rsidRDefault="00BE032D" w:rsidP="00BE032D">
      <w:pPr>
        <w:spacing w:after="0" w:line="240" w:lineRule="auto"/>
        <w:ind w:left="567" w:right="339" w:hanging="567"/>
        <w:jc w:val="both"/>
        <w:rPr>
          <w:rFonts w:ascii="Times New Roman" w:hAnsi="Times New Roman" w:cs="Times New Roman"/>
          <w:sz w:val="24"/>
          <w:szCs w:val="24"/>
        </w:rPr>
      </w:pPr>
      <w:r w:rsidRPr="00BE032D">
        <w:rPr>
          <w:rFonts w:ascii="Times New Roman" w:hAnsi="Times New Roman" w:cs="Times New Roman"/>
          <w:sz w:val="24"/>
          <w:szCs w:val="24"/>
        </w:rPr>
        <w:t xml:space="preserve">7.1.1.apakšpunktu, </w:t>
      </w:r>
      <w:r w:rsidRPr="00BE032D">
        <w:rPr>
          <w:rFonts w:ascii="Times New Roman" w:hAnsi="Times New Roman" w:cs="Times New Roman"/>
          <w:sz w:val="24"/>
          <w:szCs w:val="24"/>
          <w:u w:val="single"/>
        </w:rPr>
        <w:t>izsole tiek atzīta par nenotikušu, ja uz izsoli nav autorizēts neviens izsoles dalībnieks</w:t>
      </w:r>
      <w:r w:rsidRPr="00BE032D">
        <w:rPr>
          <w:rFonts w:ascii="Times New Roman" w:hAnsi="Times New Roman" w:cs="Times New Roman"/>
          <w:sz w:val="24"/>
          <w:szCs w:val="24"/>
        </w:rPr>
        <w:t>.</w:t>
      </w:r>
    </w:p>
    <w:p w14:paraId="1673694D" w14:textId="77777777" w:rsidR="00BE032D" w:rsidRPr="00BE032D" w:rsidRDefault="00BE032D" w:rsidP="00BE032D">
      <w:pPr>
        <w:spacing w:after="0" w:line="240" w:lineRule="auto"/>
        <w:ind w:right="339"/>
        <w:jc w:val="both"/>
        <w:rPr>
          <w:rFonts w:ascii="Times New Roman" w:hAnsi="Times New Roman" w:cs="Times New Roman"/>
          <w:sz w:val="24"/>
          <w:szCs w:val="24"/>
        </w:rPr>
      </w:pPr>
      <w:r w:rsidRPr="00BE032D">
        <w:rPr>
          <w:rFonts w:ascii="Times New Roman" w:hAnsi="Times New Roman" w:cs="Times New Roman"/>
          <w:sz w:val="24"/>
          <w:szCs w:val="24"/>
        </w:rPr>
        <w:t>Atbilstoši noteikumu 4.1.punktam līdz 2025.gada 31.janvārim, plkst. 23:59 Elektronisko izsoļu vietnē https://izsoles.ta.gov.lv uz atsavināšanas publisko elektronisko izsoli nepieteicās un nereģistrējās neviena persona, līdz ar to nekustamā īpašuma – zemesgabala Akācijas iela 12, Pārolainē, Olaines pagastā, Olaines novadā ar kadastra apzīmējumu 80800080424, 0.8518 ha platībā (kadastra numurs 80800080424), saskaņā ar Izsoles noteikumu 7.1.1.apakšpunktu atzīstama par nenotikušu, saskaņā ar Izsoles noteikumu 6.5.punktu lēmumu par izsoles atzīšanu par nenotikušu pieņem Olaines novada pašvaldības dome.</w:t>
      </w:r>
    </w:p>
    <w:p w14:paraId="649B67FE" w14:textId="77777777" w:rsidR="00BE032D" w:rsidRPr="00BE032D" w:rsidRDefault="00BE032D" w:rsidP="00BE032D">
      <w:pPr>
        <w:spacing w:after="0" w:line="240" w:lineRule="auto"/>
        <w:ind w:right="339" w:firstLine="567"/>
        <w:jc w:val="both"/>
        <w:rPr>
          <w:rFonts w:ascii="Times New Roman" w:hAnsi="Times New Roman" w:cs="Times New Roman"/>
          <w:sz w:val="24"/>
          <w:szCs w:val="24"/>
        </w:rPr>
      </w:pPr>
      <w:r w:rsidRPr="00BE032D">
        <w:rPr>
          <w:rFonts w:ascii="Times New Roman" w:hAnsi="Times New Roman" w:cs="Times New Roman"/>
          <w:sz w:val="24"/>
          <w:szCs w:val="24"/>
        </w:rPr>
        <w:t>Ar 2025.gada 11.februāra Aktu Nr.</w:t>
      </w:r>
      <w:r w:rsidRPr="00BE032D">
        <w:rPr>
          <w:rFonts w:ascii="Times New Roman" w:eastAsia="TimesNewRomanPSMT" w:hAnsi="Times New Roman" w:cs="Times New Roman"/>
          <w:sz w:val="24"/>
          <w:szCs w:val="24"/>
          <w:lang w:eastAsia="lv-LV"/>
        </w:rPr>
        <w:t xml:space="preserve"> </w:t>
      </w:r>
      <w:r w:rsidRPr="00BE032D">
        <w:rPr>
          <w:rFonts w:ascii="Times New Roman" w:hAnsi="Times New Roman" w:cs="Times New Roman"/>
          <w:sz w:val="24"/>
          <w:szCs w:val="24"/>
        </w:rPr>
        <w:t>3944272/0/2025-AKT “Akts par izsoles atzīšanu par nenotikušu”(</w:t>
      </w:r>
      <w:r w:rsidRPr="00BE032D">
        <w:rPr>
          <w:rFonts w:ascii="Times New Roman" w:hAnsi="Times New Roman" w:cs="Times New Roman"/>
          <w:i/>
          <w:iCs/>
          <w:sz w:val="24"/>
          <w:szCs w:val="24"/>
        </w:rPr>
        <w:t xml:space="preserve">Akts elektroniski sagatavots elektronisko izsoļu vietnē un ir derīgs bez paraksta), </w:t>
      </w:r>
      <w:r w:rsidRPr="00BE032D">
        <w:rPr>
          <w:rFonts w:ascii="Times New Roman" w:hAnsi="Times New Roman" w:cs="Times New Roman"/>
          <w:sz w:val="24"/>
          <w:szCs w:val="24"/>
          <w:u w:val="single"/>
        </w:rPr>
        <w:t>izsole atzīta par nenotikušu,</w:t>
      </w:r>
      <w:r w:rsidRPr="00BE032D">
        <w:rPr>
          <w:rFonts w:ascii="Times New Roman" w:hAnsi="Times New Roman" w:cs="Times New Roman"/>
          <w:sz w:val="24"/>
          <w:szCs w:val="24"/>
        </w:rPr>
        <w:t xml:space="preserve"> ievērojot to, ka izsolei nav autorizēts neviens izsoles dalībnieks.</w:t>
      </w:r>
    </w:p>
    <w:p w14:paraId="38F15DE1" w14:textId="77777777" w:rsidR="00BE032D" w:rsidRPr="00BE032D" w:rsidRDefault="00BE032D" w:rsidP="00BE032D">
      <w:pPr>
        <w:spacing w:after="0" w:line="240" w:lineRule="auto"/>
        <w:ind w:right="339" w:firstLine="540"/>
        <w:jc w:val="both"/>
        <w:rPr>
          <w:rFonts w:ascii="Times New Roman" w:hAnsi="Times New Roman" w:cs="Times New Roman"/>
          <w:sz w:val="24"/>
          <w:szCs w:val="24"/>
        </w:rPr>
      </w:pPr>
    </w:p>
    <w:p w14:paraId="1EAB5C14" w14:textId="77777777" w:rsidR="00BE032D" w:rsidRPr="00BE032D" w:rsidRDefault="00BE032D" w:rsidP="00963BC3">
      <w:pPr>
        <w:pStyle w:val="Pamattekstsaratkpi"/>
        <w:spacing w:after="0" w:line="240" w:lineRule="auto"/>
        <w:ind w:left="0" w:right="339" w:firstLine="823"/>
        <w:jc w:val="both"/>
        <w:rPr>
          <w:rFonts w:ascii="Times New Roman" w:hAnsi="Times New Roman" w:cs="Times New Roman"/>
          <w:sz w:val="24"/>
          <w:szCs w:val="24"/>
        </w:rPr>
      </w:pPr>
      <w:r w:rsidRPr="00BE032D">
        <w:rPr>
          <w:rFonts w:ascii="Times New Roman" w:hAnsi="Times New Roman" w:cs="Times New Roman"/>
          <w:sz w:val="24"/>
          <w:szCs w:val="24"/>
        </w:rPr>
        <w:t xml:space="preserve">Ievērojot iepriekš minēto, 2025.gada 11.februāra Aktu Nr. 3944272/0/2025-AKT “Akts par izsoles atzīšanu par nenotikušu”, 2024.gada 27.decembra “Nekustamā īpašuma </w:t>
      </w:r>
      <w:r w:rsidRPr="00BE032D">
        <w:rPr>
          <w:rFonts w:ascii="Times New Roman" w:hAnsi="Times New Roman" w:cs="Times New Roman"/>
          <w:b/>
          <w:bCs/>
          <w:sz w:val="24"/>
          <w:szCs w:val="24"/>
        </w:rPr>
        <w:t xml:space="preserve">- </w:t>
      </w:r>
      <w:r w:rsidRPr="00BE032D">
        <w:rPr>
          <w:rFonts w:ascii="Times New Roman" w:hAnsi="Times New Roman" w:cs="Times New Roman"/>
          <w:sz w:val="24"/>
          <w:szCs w:val="24"/>
        </w:rPr>
        <w:t>zemesgabala Akācijas iela 12, Pārolainē, Olaines pagastā, Olaines novadā  ar kadastra apzīmējumu 80800080424, 0.8518 ha platībā (kadastra numurs 80800080424)</w:t>
      </w:r>
      <w:r w:rsidRPr="00BE032D">
        <w:rPr>
          <w:rFonts w:ascii="Times New Roman" w:hAnsi="Times New Roman" w:cs="Times New Roman"/>
          <w:b/>
          <w:bCs/>
          <w:sz w:val="24"/>
          <w:szCs w:val="24"/>
        </w:rPr>
        <w:t xml:space="preserve"> </w:t>
      </w:r>
      <w:r w:rsidRPr="00BE032D">
        <w:rPr>
          <w:rFonts w:ascii="Times New Roman" w:hAnsi="Times New Roman" w:cs="Times New Roman"/>
          <w:sz w:val="24"/>
          <w:szCs w:val="24"/>
        </w:rPr>
        <w:t xml:space="preserve">elektroniskās izsoles atsavināšanas noteikumi” 6.5.punktu, Finanšu komitejas 2025.gada 19.februāta sēdes protokolu Nr.3 un, pamatojoties uz Pašvaldību likuma 10.panta pirmās daļas 21.punktu, </w:t>
      </w:r>
      <w:r w:rsidRPr="00BE032D">
        <w:rPr>
          <w:rFonts w:ascii="Times New Roman" w:hAnsi="Times New Roman" w:cs="Times New Roman"/>
          <w:b/>
          <w:bCs/>
          <w:sz w:val="24"/>
          <w:szCs w:val="24"/>
        </w:rPr>
        <w:t>dome nolemj</w:t>
      </w:r>
      <w:r w:rsidRPr="00BE032D">
        <w:rPr>
          <w:rFonts w:ascii="Times New Roman" w:hAnsi="Times New Roman" w:cs="Times New Roman"/>
          <w:sz w:val="24"/>
          <w:szCs w:val="24"/>
        </w:rPr>
        <w:t>:</w:t>
      </w:r>
    </w:p>
    <w:p w14:paraId="2EF82EDA" w14:textId="77777777" w:rsidR="00BE032D" w:rsidRPr="00BE032D" w:rsidRDefault="00BE032D" w:rsidP="00BE032D">
      <w:pPr>
        <w:pStyle w:val="Pamattekstsaratkpi"/>
        <w:spacing w:after="0" w:line="240" w:lineRule="auto"/>
        <w:ind w:left="0" w:right="339" w:firstLine="823"/>
        <w:rPr>
          <w:rFonts w:ascii="Times New Roman" w:hAnsi="Times New Roman" w:cs="Times New Roman"/>
          <w:sz w:val="24"/>
          <w:szCs w:val="24"/>
        </w:rPr>
      </w:pPr>
    </w:p>
    <w:p w14:paraId="4576FE7C" w14:textId="77777777" w:rsidR="00BE032D" w:rsidRDefault="00BE032D" w:rsidP="00BE032D">
      <w:pPr>
        <w:spacing w:after="0" w:line="240" w:lineRule="auto"/>
        <w:ind w:right="339"/>
        <w:jc w:val="both"/>
        <w:rPr>
          <w:rFonts w:ascii="Times New Roman" w:hAnsi="Times New Roman" w:cs="Times New Roman"/>
          <w:bCs/>
          <w:sz w:val="24"/>
          <w:szCs w:val="24"/>
        </w:rPr>
      </w:pPr>
      <w:r>
        <w:rPr>
          <w:rFonts w:ascii="Times New Roman" w:hAnsi="Times New Roman" w:cs="Times New Roman"/>
          <w:bCs/>
          <w:sz w:val="24"/>
          <w:szCs w:val="24"/>
        </w:rPr>
        <w:t xml:space="preserve">1. </w:t>
      </w:r>
      <w:r w:rsidRPr="00BE032D">
        <w:rPr>
          <w:rFonts w:ascii="Times New Roman" w:hAnsi="Times New Roman" w:cs="Times New Roman"/>
          <w:bCs/>
          <w:sz w:val="24"/>
          <w:szCs w:val="24"/>
        </w:rPr>
        <w:t xml:space="preserve">Atzīt nekustamā īpašuma </w:t>
      </w:r>
      <w:r w:rsidRPr="00BE032D">
        <w:rPr>
          <w:rFonts w:ascii="Times New Roman" w:hAnsi="Times New Roman" w:cs="Times New Roman"/>
          <w:sz w:val="24"/>
          <w:szCs w:val="24"/>
        </w:rPr>
        <w:t>–</w:t>
      </w:r>
      <w:r w:rsidRPr="00BE032D">
        <w:rPr>
          <w:rFonts w:ascii="Times New Roman" w:hAnsi="Times New Roman" w:cs="Times New Roman"/>
          <w:bCs/>
          <w:sz w:val="24"/>
          <w:szCs w:val="24"/>
        </w:rPr>
        <w:t xml:space="preserve"> zemesgabala Akācijas iela 12, Pārolainē, Olaines pagastā, Olaines novadā, kadastra apzīmējums 80800080424, 0.8518 ha platībā (kadastra numurs </w:t>
      </w:r>
      <w:r w:rsidRPr="00BE032D">
        <w:rPr>
          <w:rFonts w:ascii="Times New Roman" w:hAnsi="Times New Roman" w:cs="Times New Roman"/>
          <w:bCs/>
          <w:sz w:val="24"/>
          <w:szCs w:val="24"/>
        </w:rPr>
        <w:lastRenderedPageBreak/>
        <w:t xml:space="preserve">80800080424) atsavināšanas izsoli (reģistrēta Elektronisko izsoļu vietnē </w:t>
      </w:r>
      <w:hyperlink r:id="rId16" w:history="1">
        <w:r w:rsidRPr="00BE032D">
          <w:rPr>
            <w:rFonts w:ascii="Times New Roman" w:hAnsi="Times New Roman" w:cs="Times New Roman"/>
            <w:bCs/>
            <w:sz w:val="24"/>
            <w:szCs w:val="24"/>
          </w:rPr>
          <w:t>https://izsoles.ta.gov.lv</w:t>
        </w:r>
      </w:hyperlink>
      <w:r w:rsidRPr="00BE032D">
        <w:rPr>
          <w:rFonts w:ascii="Times New Roman" w:hAnsi="Times New Roman" w:cs="Times New Roman"/>
          <w:sz w:val="24"/>
          <w:szCs w:val="24"/>
        </w:rPr>
        <w:t>: 2025.gada 8.janvārī</w:t>
      </w:r>
      <w:r w:rsidRPr="00BE032D">
        <w:rPr>
          <w:rFonts w:ascii="Times New Roman" w:hAnsi="Times New Roman" w:cs="Times New Roman"/>
          <w:bCs/>
          <w:sz w:val="24"/>
          <w:szCs w:val="24"/>
        </w:rPr>
        <w:t>,  reģ. Nr.</w:t>
      </w:r>
      <w:r w:rsidRPr="00BE032D">
        <w:rPr>
          <w:rFonts w:ascii="Times New Roman" w:hAnsi="Times New Roman" w:cs="Times New Roman"/>
          <w:sz w:val="24"/>
          <w:szCs w:val="24"/>
        </w:rPr>
        <w:t xml:space="preserve"> CITI/190/2025-EIS</w:t>
      </w:r>
      <w:r w:rsidRPr="00BE032D">
        <w:rPr>
          <w:rFonts w:ascii="Times New Roman" w:hAnsi="Times New Roman" w:cs="Times New Roman"/>
          <w:bCs/>
          <w:sz w:val="24"/>
          <w:szCs w:val="24"/>
        </w:rPr>
        <w:t>) par nenotikušu.</w:t>
      </w:r>
    </w:p>
    <w:p w14:paraId="283BE48C" w14:textId="6374B363" w:rsidR="00BE032D" w:rsidRPr="00BE032D" w:rsidRDefault="00BE032D" w:rsidP="00BE032D">
      <w:pPr>
        <w:spacing w:after="0" w:line="240" w:lineRule="auto"/>
        <w:ind w:right="339"/>
        <w:jc w:val="both"/>
        <w:rPr>
          <w:rFonts w:ascii="Times New Roman" w:hAnsi="Times New Roman" w:cs="Times New Roman"/>
          <w:bCs/>
          <w:sz w:val="24"/>
          <w:szCs w:val="24"/>
        </w:rPr>
      </w:pPr>
      <w:r>
        <w:rPr>
          <w:rFonts w:ascii="Times New Roman" w:hAnsi="Times New Roman" w:cs="Times New Roman"/>
          <w:bCs/>
          <w:sz w:val="24"/>
          <w:szCs w:val="24"/>
        </w:rPr>
        <w:t xml:space="preserve">2. </w:t>
      </w:r>
      <w:r w:rsidRPr="00BE032D">
        <w:rPr>
          <w:rFonts w:ascii="Times New Roman" w:hAnsi="Times New Roman" w:cs="Times New Roman"/>
          <w:sz w:val="24"/>
          <w:szCs w:val="24"/>
        </w:rPr>
        <w:t xml:space="preserve">Uzdot Īpašuma un juridiskajai nodaļai un sabiedrisko attiecību speciālistam ievietot informāciju par pašvaldības īpašumā esošo nekustamo īpašumu – zemesgabalu </w:t>
      </w:r>
      <w:r w:rsidRPr="00BE032D">
        <w:rPr>
          <w:rFonts w:ascii="Times New Roman" w:hAnsi="Times New Roman" w:cs="Times New Roman"/>
          <w:bCs/>
          <w:sz w:val="24"/>
          <w:szCs w:val="24"/>
        </w:rPr>
        <w:t xml:space="preserve">Akācijas       iela 12, Pārolainē, Olaines pagastā, Olaines novadā ar kadastra apzīmējumu 80800080424, 0.8518 ha platībā (kadastra numurs 80800080424) </w:t>
      </w:r>
      <w:r w:rsidRPr="00BE032D">
        <w:rPr>
          <w:rFonts w:ascii="Times New Roman" w:hAnsi="Times New Roman" w:cs="Times New Roman"/>
          <w:sz w:val="24"/>
          <w:szCs w:val="24"/>
        </w:rPr>
        <w:t>pašvaldības oficiālajā tīmekļvietnē (</w:t>
      </w:r>
      <w:r w:rsidRPr="00BE032D">
        <w:rPr>
          <w:rFonts w:ascii="Times New Roman" w:hAnsi="Times New Roman" w:cs="Times New Roman"/>
          <w:i/>
          <w:iCs/>
          <w:sz w:val="24"/>
          <w:szCs w:val="24"/>
        </w:rPr>
        <w:t>zemesgabali, kuri paredzēti atsavināšanai publiskā izsolē</w:t>
      </w:r>
      <w:r w:rsidRPr="00BE032D">
        <w:rPr>
          <w:rFonts w:ascii="Times New Roman" w:hAnsi="Times New Roman" w:cs="Times New Roman"/>
          <w:sz w:val="24"/>
          <w:szCs w:val="24"/>
        </w:rPr>
        <w:t>).</w:t>
      </w:r>
    </w:p>
    <w:p w14:paraId="1CBBA0E9" w14:textId="77777777" w:rsidR="00BE032D" w:rsidRPr="00BE032D" w:rsidRDefault="00BE032D" w:rsidP="00BE032D">
      <w:pPr>
        <w:spacing w:after="0" w:line="240" w:lineRule="auto"/>
        <w:ind w:right="339"/>
        <w:jc w:val="both"/>
        <w:rPr>
          <w:rFonts w:ascii="Times New Roman" w:hAnsi="Times New Roman" w:cs="Times New Roman"/>
          <w:sz w:val="24"/>
          <w:szCs w:val="24"/>
        </w:rPr>
      </w:pPr>
    </w:p>
    <w:p w14:paraId="6518D126" w14:textId="77777777" w:rsidR="00BE032D" w:rsidRPr="00BE032D" w:rsidRDefault="00BE032D" w:rsidP="00BE032D">
      <w:pPr>
        <w:spacing w:after="0" w:line="240" w:lineRule="auto"/>
        <w:ind w:right="339"/>
        <w:jc w:val="both"/>
        <w:rPr>
          <w:rFonts w:ascii="Times New Roman" w:hAnsi="Times New Roman" w:cs="Times New Roman"/>
          <w:sz w:val="24"/>
          <w:szCs w:val="24"/>
        </w:rPr>
      </w:pPr>
    </w:p>
    <w:p w14:paraId="041C9C17" w14:textId="77777777" w:rsidR="00BE032D" w:rsidRPr="00BE032D" w:rsidRDefault="00BE032D" w:rsidP="00BE032D">
      <w:pPr>
        <w:spacing w:after="0" w:line="240" w:lineRule="auto"/>
        <w:ind w:right="339"/>
        <w:jc w:val="both"/>
        <w:rPr>
          <w:rFonts w:ascii="Times New Roman" w:hAnsi="Times New Roman" w:cs="Times New Roman"/>
          <w:sz w:val="24"/>
          <w:szCs w:val="24"/>
        </w:rPr>
      </w:pPr>
      <w:r w:rsidRPr="00BE032D">
        <w:rPr>
          <w:rFonts w:ascii="Times New Roman" w:hAnsi="Times New Roman" w:cs="Times New Roman"/>
          <w:sz w:val="24"/>
          <w:szCs w:val="24"/>
        </w:rPr>
        <w:t>Priekšsēdētājs</w:t>
      </w:r>
      <w:r w:rsidRPr="00BE032D">
        <w:rPr>
          <w:rFonts w:ascii="Times New Roman" w:hAnsi="Times New Roman" w:cs="Times New Roman"/>
          <w:sz w:val="24"/>
          <w:szCs w:val="24"/>
        </w:rPr>
        <w:tab/>
      </w:r>
      <w:r w:rsidRPr="00BE032D">
        <w:rPr>
          <w:rFonts w:ascii="Times New Roman" w:hAnsi="Times New Roman" w:cs="Times New Roman"/>
          <w:sz w:val="24"/>
          <w:szCs w:val="24"/>
        </w:rPr>
        <w:tab/>
      </w:r>
      <w:r w:rsidRPr="00BE032D">
        <w:rPr>
          <w:rFonts w:ascii="Times New Roman" w:hAnsi="Times New Roman" w:cs="Times New Roman"/>
          <w:sz w:val="24"/>
          <w:szCs w:val="24"/>
        </w:rPr>
        <w:tab/>
      </w:r>
      <w:r w:rsidRPr="00BE032D">
        <w:rPr>
          <w:rFonts w:ascii="Times New Roman" w:hAnsi="Times New Roman" w:cs="Times New Roman"/>
          <w:sz w:val="24"/>
          <w:szCs w:val="24"/>
        </w:rPr>
        <w:tab/>
      </w:r>
      <w:r w:rsidRPr="00BE032D">
        <w:rPr>
          <w:rFonts w:ascii="Times New Roman" w:hAnsi="Times New Roman" w:cs="Times New Roman"/>
          <w:sz w:val="24"/>
          <w:szCs w:val="24"/>
        </w:rPr>
        <w:tab/>
      </w:r>
      <w:r w:rsidRPr="00BE032D">
        <w:rPr>
          <w:rFonts w:ascii="Times New Roman" w:hAnsi="Times New Roman" w:cs="Times New Roman"/>
          <w:sz w:val="24"/>
          <w:szCs w:val="24"/>
        </w:rPr>
        <w:tab/>
      </w:r>
      <w:r w:rsidRPr="00BE032D">
        <w:rPr>
          <w:rFonts w:ascii="Times New Roman" w:hAnsi="Times New Roman" w:cs="Times New Roman"/>
          <w:sz w:val="24"/>
          <w:szCs w:val="24"/>
        </w:rPr>
        <w:tab/>
      </w:r>
      <w:r w:rsidRPr="00BE032D">
        <w:rPr>
          <w:rFonts w:ascii="Times New Roman" w:hAnsi="Times New Roman" w:cs="Times New Roman"/>
          <w:sz w:val="24"/>
          <w:szCs w:val="24"/>
        </w:rPr>
        <w:tab/>
      </w:r>
      <w:r w:rsidRPr="00BE032D">
        <w:rPr>
          <w:rFonts w:ascii="Times New Roman" w:hAnsi="Times New Roman" w:cs="Times New Roman"/>
          <w:sz w:val="24"/>
          <w:szCs w:val="24"/>
        </w:rPr>
        <w:tab/>
        <w:t>A.Bergs</w:t>
      </w:r>
    </w:p>
    <w:p w14:paraId="589CC671" w14:textId="77777777" w:rsidR="00BE032D" w:rsidRPr="00BE032D" w:rsidRDefault="00BE032D" w:rsidP="00BE032D">
      <w:pPr>
        <w:spacing w:after="0" w:line="240" w:lineRule="auto"/>
        <w:ind w:right="339"/>
        <w:jc w:val="both"/>
        <w:rPr>
          <w:rFonts w:ascii="Times New Roman" w:hAnsi="Times New Roman" w:cs="Times New Roman"/>
          <w:sz w:val="24"/>
          <w:szCs w:val="24"/>
        </w:rPr>
      </w:pPr>
    </w:p>
    <w:p w14:paraId="1175BDB6" w14:textId="77777777" w:rsidR="00BE032D" w:rsidRPr="00BE032D" w:rsidRDefault="00BE032D" w:rsidP="00BE032D">
      <w:pPr>
        <w:spacing w:after="0" w:line="240" w:lineRule="auto"/>
        <w:ind w:right="339"/>
        <w:jc w:val="both"/>
        <w:rPr>
          <w:rFonts w:ascii="Times New Roman" w:hAnsi="Times New Roman" w:cs="Times New Roman"/>
          <w:sz w:val="24"/>
          <w:szCs w:val="24"/>
        </w:rPr>
      </w:pPr>
    </w:p>
    <w:p w14:paraId="6CFBAEBB" w14:textId="77777777" w:rsidR="00BE032D" w:rsidRPr="00BE032D" w:rsidRDefault="00BE032D" w:rsidP="00BE032D">
      <w:pPr>
        <w:spacing w:after="0" w:line="240" w:lineRule="auto"/>
        <w:ind w:right="339"/>
        <w:jc w:val="both"/>
        <w:rPr>
          <w:rFonts w:ascii="Times New Roman" w:hAnsi="Times New Roman" w:cs="Times New Roman"/>
          <w:bCs/>
          <w:sz w:val="24"/>
          <w:szCs w:val="24"/>
        </w:rPr>
      </w:pPr>
      <w:r w:rsidRPr="00BE032D">
        <w:rPr>
          <w:rFonts w:ascii="Times New Roman" w:hAnsi="Times New Roman" w:cs="Times New Roman"/>
          <w:bCs/>
          <w:sz w:val="24"/>
          <w:szCs w:val="24"/>
        </w:rPr>
        <w:t>Iesniedz: Finanšu komiteja</w:t>
      </w:r>
    </w:p>
    <w:p w14:paraId="0E6B1DF1" w14:textId="77777777" w:rsidR="00BE032D" w:rsidRPr="00BE032D" w:rsidRDefault="00BE032D" w:rsidP="00BE032D">
      <w:pPr>
        <w:spacing w:after="0" w:line="240" w:lineRule="auto"/>
        <w:ind w:right="339"/>
        <w:jc w:val="both"/>
        <w:rPr>
          <w:rFonts w:ascii="Times New Roman" w:hAnsi="Times New Roman" w:cs="Times New Roman"/>
          <w:bCs/>
          <w:sz w:val="24"/>
          <w:szCs w:val="24"/>
        </w:rPr>
      </w:pPr>
      <w:r w:rsidRPr="00BE032D">
        <w:rPr>
          <w:rFonts w:ascii="Times New Roman" w:hAnsi="Times New Roman" w:cs="Times New Roman"/>
          <w:bCs/>
          <w:sz w:val="24"/>
          <w:szCs w:val="24"/>
        </w:rPr>
        <w:t xml:space="preserve">Sagatavoja: īpašuma un juridiskās nodaļas </w:t>
      </w:r>
    </w:p>
    <w:p w14:paraId="3E687081" w14:textId="77777777" w:rsidR="00BE032D" w:rsidRPr="00BE032D" w:rsidRDefault="00BE032D" w:rsidP="00BE032D">
      <w:pPr>
        <w:spacing w:after="0" w:line="240" w:lineRule="auto"/>
        <w:ind w:right="339"/>
        <w:jc w:val="both"/>
        <w:rPr>
          <w:rFonts w:ascii="Times New Roman" w:hAnsi="Times New Roman" w:cs="Times New Roman"/>
          <w:bCs/>
          <w:sz w:val="24"/>
          <w:szCs w:val="24"/>
        </w:rPr>
      </w:pPr>
      <w:r w:rsidRPr="00BE032D">
        <w:rPr>
          <w:rFonts w:ascii="Times New Roman" w:hAnsi="Times New Roman" w:cs="Times New Roman"/>
          <w:bCs/>
          <w:sz w:val="24"/>
          <w:szCs w:val="24"/>
        </w:rPr>
        <w:t>speciāliste nekustamo īpašumu pārvaldīšanā  I.Celma</w:t>
      </w:r>
    </w:p>
    <w:p w14:paraId="47B0E96B" w14:textId="77777777" w:rsidR="00BE032D" w:rsidRPr="00BE032D" w:rsidRDefault="00BE032D" w:rsidP="00BE032D">
      <w:pPr>
        <w:spacing w:after="0" w:line="240" w:lineRule="auto"/>
        <w:ind w:right="339"/>
        <w:jc w:val="both"/>
        <w:rPr>
          <w:rFonts w:ascii="Times New Roman" w:hAnsi="Times New Roman" w:cs="Times New Roman"/>
          <w:sz w:val="24"/>
          <w:szCs w:val="24"/>
        </w:rPr>
      </w:pPr>
    </w:p>
    <w:p w14:paraId="68F77E91" w14:textId="77777777" w:rsidR="00BE032D" w:rsidRPr="00BE032D" w:rsidRDefault="00BE032D" w:rsidP="00BE032D">
      <w:pPr>
        <w:spacing w:after="0" w:line="240" w:lineRule="auto"/>
        <w:ind w:right="339"/>
        <w:jc w:val="both"/>
        <w:rPr>
          <w:rFonts w:ascii="Times New Roman" w:hAnsi="Times New Roman" w:cs="Times New Roman"/>
          <w:sz w:val="24"/>
          <w:szCs w:val="24"/>
        </w:rPr>
      </w:pPr>
      <w:r w:rsidRPr="00BE032D">
        <w:rPr>
          <w:rFonts w:ascii="Times New Roman" w:hAnsi="Times New Roman" w:cs="Times New Roman"/>
          <w:sz w:val="24"/>
          <w:szCs w:val="24"/>
        </w:rPr>
        <w:t>Lēmumu izsniegt:</w:t>
      </w:r>
    </w:p>
    <w:p w14:paraId="79BF7290" w14:textId="77777777" w:rsidR="00BE032D" w:rsidRPr="00BE032D" w:rsidRDefault="00BE032D" w:rsidP="00BE032D">
      <w:pPr>
        <w:spacing w:after="0" w:line="240" w:lineRule="auto"/>
        <w:ind w:right="339"/>
        <w:rPr>
          <w:rFonts w:ascii="Times New Roman" w:hAnsi="Times New Roman" w:cs="Times New Roman"/>
          <w:sz w:val="24"/>
          <w:szCs w:val="24"/>
        </w:rPr>
      </w:pPr>
      <w:r w:rsidRPr="00BE032D">
        <w:rPr>
          <w:rFonts w:ascii="Times New Roman" w:hAnsi="Times New Roman" w:cs="Times New Roman"/>
          <w:sz w:val="24"/>
          <w:szCs w:val="24"/>
        </w:rPr>
        <w:t xml:space="preserve">Īpašuma un juridiskajai nodaļai  </w:t>
      </w:r>
    </w:p>
    <w:p w14:paraId="409B021D" w14:textId="77777777" w:rsidR="00BE032D" w:rsidRPr="00BE032D" w:rsidRDefault="00BE032D" w:rsidP="00BE032D">
      <w:pPr>
        <w:spacing w:after="0" w:line="240" w:lineRule="auto"/>
        <w:ind w:right="339"/>
        <w:rPr>
          <w:rFonts w:ascii="Times New Roman" w:hAnsi="Times New Roman" w:cs="Times New Roman"/>
          <w:sz w:val="24"/>
          <w:szCs w:val="24"/>
        </w:rPr>
      </w:pPr>
      <w:r w:rsidRPr="00BE032D">
        <w:rPr>
          <w:rFonts w:ascii="Times New Roman" w:hAnsi="Times New Roman" w:cs="Times New Roman"/>
          <w:sz w:val="24"/>
          <w:szCs w:val="24"/>
        </w:rPr>
        <w:t xml:space="preserve">Finanšu un grāmatvedības nodaļai </w:t>
      </w:r>
    </w:p>
    <w:p w14:paraId="52550BD5" w14:textId="15ACD97F" w:rsidR="000F2C13" w:rsidRDefault="00BE032D" w:rsidP="00BE032D">
      <w:pPr>
        <w:spacing w:after="0" w:line="240" w:lineRule="auto"/>
        <w:ind w:right="185"/>
        <w:rPr>
          <w:rFonts w:ascii="Times New Roman" w:hAnsi="Times New Roman" w:cs="Times New Roman"/>
          <w:sz w:val="24"/>
          <w:szCs w:val="24"/>
        </w:rPr>
      </w:pPr>
      <w:r w:rsidRPr="00BE032D">
        <w:rPr>
          <w:rFonts w:ascii="Times New Roman" w:hAnsi="Times New Roman" w:cs="Times New Roman"/>
          <w:sz w:val="24"/>
          <w:szCs w:val="24"/>
        </w:rPr>
        <w:t>sabiedrisko attiecību speciālistam</w:t>
      </w:r>
      <w:r w:rsidR="000F2C13" w:rsidRPr="00BE032D">
        <w:rPr>
          <w:rFonts w:ascii="Times New Roman" w:hAnsi="Times New Roman" w:cs="Times New Roman"/>
          <w:sz w:val="24"/>
          <w:szCs w:val="24"/>
        </w:rPr>
        <w:tab/>
      </w:r>
    </w:p>
    <w:p w14:paraId="6177FF4B" w14:textId="77777777" w:rsidR="00BE032D" w:rsidRDefault="00BE032D" w:rsidP="00BE032D">
      <w:pPr>
        <w:spacing w:after="0" w:line="240" w:lineRule="auto"/>
        <w:ind w:right="185"/>
        <w:rPr>
          <w:rFonts w:ascii="Times New Roman" w:hAnsi="Times New Roman" w:cs="Times New Roman"/>
          <w:sz w:val="24"/>
          <w:szCs w:val="24"/>
        </w:rPr>
      </w:pPr>
    </w:p>
    <w:p w14:paraId="682193BA" w14:textId="77777777" w:rsidR="00BE032D" w:rsidRDefault="00BE032D" w:rsidP="00BE032D">
      <w:pPr>
        <w:spacing w:after="0" w:line="240" w:lineRule="auto"/>
        <w:ind w:right="185"/>
        <w:rPr>
          <w:rFonts w:ascii="Times New Roman" w:hAnsi="Times New Roman" w:cs="Times New Roman"/>
          <w:sz w:val="24"/>
          <w:szCs w:val="24"/>
        </w:rPr>
      </w:pPr>
    </w:p>
    <w:p w14:paraId="41C4B9D4" w14:textId="77777777" w:rsidR="00BE032D" w:rsidRDefault="00BE032D" w:rsidP="00BE032D">
      <w:pPr>
        <w:spacing w:after="0" w:line="240" w:lineRule="auto"/>
        <w:ind w:right="185"/>
        <w:rPr>
          <w:rFonts w:ascii="Times New Roman" w:hAnsi="Times New Roman" w:cs="Times New Roman"/>
          <w:sz w:val="24"/>
          <w:szCs w:val="24"/>
        </w:rPr>
      </w:pPr>
    </w:p>
    <w:p w14:paraId="7FC1D729" w14:textId="77777777" w:rsidR="00BE032D" w:rsidRDefault="00BE032D" w:rsidP="00BE032D">
      <w:pPr>
        <w:spacing w:after="0" w:line="240" w:lineRule="auto"/>
        <w:ind w:right="185"/>
        <w:rPr>
          <w:rFonts w:ascii="Times New Roman" w:hAnsi="Times New Roman" w:cs="Times New Roman"/>
          <w:sz w:val="24"/>
          <w:szCs w:val="24"/>
        </w:rPr>
      </w:pPr>
    </w:p>
    <w:p w14:paraId="1AE322AE" w14:textId="77777777" w:rsidR="00BE032D" w:rsidRDefault="00BE032D" w:rsidP="00BE032D">
      <w:pPr>
        <w:spacing w:after="0" w:line="240" w:lineRule="auto"/>
        <w:ind w:right="185"/>
        <w:rPr>
          <w:rFonts w:ascii="Times New Roman" w:hAnsi="Times New Roman" w:cs="Times New Roman"/>
          <w:sz w:val="24"/>
          <w:szCs w:val="24"/>
        </w:rPr>
      </w:pPr>
    </w:p>
    <w:p w14:paraId="640831FF" w14:textId="77777777" w:rsidR="00BE032D" w:rsidRDefault="00BE032D" w:rsidP="00BE032D">
      <w:pPr>
        <w:spacing w:after="0" w:line="240" w:lineRule="auto"/>
        <w:ind w:right="185"/>
        <w:rPr>
          <w:rFonts w:ascii="Times New Roman" w:hAnsi="Times New Roman" w:cs="Times New Roman"/>
          <w:sz w:val="24"/>
          <w:szCs w:val="24"/>
        </w:rPr>
      </w:pPr>
    </w:p>
    <w:p w14:paraId="38706E6E" w14:textId="77777777" w:rsidR="00BE032D" w:rsidRDefault="00BE032D" w:rsidP="00BE032D">
      <w:pPr>
        <w:spacing w:after="0" w:line="240" w:lineRule="auto"/>
        <w:ind w:right="185"/>
        <w:rPr>
          <w:rFonts w:ascii="Times New Roman" w:hAnsi="Times New Roman" w:cs="Times New Roman"/>
          <w:sz w:val="24"/>
          <w:szCs w:val="24"/>
        </w:rPr>
      </w:pPr>
    </w:p>
    <w:p w14:paraId="3266AF39" w14:textId="77777777" w:rsidR="00BE032D" w:rsidRDefault="00BE032D" w:rsidP="00BE032D">
      <w:pPr>
        <w:spacing w:after="0" w:line="240" w:lineRule="auto"/>
        <w:ind w:right="185"/>
        <w:rPr>
          <w:rFonts w:ascii="Times New Roman" w:hAnsi="Times New Roman" w:cs="Times New Roman"/>
          <w:sz w:val="24"/>
          <w:szCs w:val="24"/>
        </w:rPr>
      </w:pPr>
    </w:p>
    <w:p w14:paraId="11C82514" w14:textId="77777777" w:rsidR="00BE032D" w:rsidRDefault="00BE032D" w:rsidP="00BE032D">
      <w:pPr>
        <w:spacing w:after="0" w:line="240" w:lineRule="auto"/>
        <w:ind w:right="185"/>
        <w:rPr>
          <w:rFonts w:ascii="Times New Roman" w:hAnsi="Times New Roman" w:cs="Times New Roman"/>
          <w:sz w:val="24"/>
          <w:szCs w:val="24"/>
        </w:rPr>
      </w:pPr>
    </w:p>
    <w:p w14:paraId="18716531" w14:textId="77777777" w:rsidR="00BE032D" w:rsidRDefault="00BE032D" w:rsidP="00BE032D">
      <w:pPr>
        <w:spacing w:after="0" w:line="240" w:lineRule="auto"/>
        <w:ind w:right="185"/>
        <w:rPr>
          <w:rFonts w:ascii="Times New Roman" w:hAnsi="Times New Roman" w:cs="Times New Roman"/>
          <w:sz w:val="24"/>
          <w:szCs w:val="24"/>
        </w:rPr>
      </w:pPr>
    </w:p>
    <w:p w14:paraId="2DF6E8D6" w14:textId="77777777" w:rsidR="00BE032D" w:rsidRDefault="00BE032D" w:rsidP="00BE032D">
      <w:pPr>
        <w:spacing w:after="0" w:line="240" w:lineRule="auto"/>
        <w:ind w:right="185"/>
        <w:rPr>
          <w:rFonts w:ascii="Times New Roman" w:hAnsi="Times New Roman" w:cs="Times New Roman"/>
          <w:sz w:val="24"/>
          <w:szCs w:val="24"/>
        </w:rPr>
      </w:pPr>
    </w:p>
    <w:p w14:paraId="1E1E856E" w14:textId="77777777" w:rsidR="00BE032D" w:rsidRDefault="00BE032D" w:rsidP="00BE032D">
      <w:pPr>
        <w:spacing w:after="0" w:line="240" w:lineRule="auto"/>
        <w:ind w:right="185"/>
        <w:rPr>
          <w:rFonts w:ascii="Times New Roman" w:hAnsi="Times New Roman" w:cs="Times New Roman"/>
          <w:sz w:val="24"/>
          <w:szCs w:val="24"/>
        </w:rPr>
      </w:pPr>
    </w:p>
    <w:p w14:paraId="37D560F1" w14:textId="77777777" w:rsidR="00BE032D" w:rsidRDefault="00BE032D" w:rsidP="00BE032D">
      <w:pPr>
        <w:spacing w:after="0" w:line="240" w:lineRule="auto"/>
        <w:ind w:right="185"/>
        <w:rPr>
          <w:rFonts w:ascii="Times New Roman" w:hAnsi="Times New Roman" w:cs="Times New Roman"/>
          <w:sz w:val="24"/>
          <w:szCs w:val="24"/>
        </w:rPr>
      </w:pPr>
    </w:p>
    <w:p w14:paraId="3AE757D1" w14:textId="77777777" w:rsidR="00BE032D" w:rsidRDefault="00BE032D" w:rsidP="00BE032D">
      <w:pPr>
        <w:spacing w:after="0" w:line="240" w:lineRule="auto"/>
        <w:ind w:right="185"/>
        <w:rPr>
          <w:rFonts w:ascii="Times New Roman" w:hAnsi="Times New Roman" w:cs="Times New Roman"/>
          <w:sz w:val="24"/>
          <w:szCs w:val="24"/>
        </w:rPr>
      </w:pPr>
    </w:p>
    <w:p w14:paraId="7BBE2726" w14:textId="77777777" w:rsidR="00BE032D" w:rsidRDefault="00BE032D" w:rsidP="00BE032D">
      <w:pPr>
        <w:spacing w:after="0" w:line="240" w:lineRule="auto"/>
        <w:ind w:right="185"/>
        <w:rPr>
          <w:rFonts w:ascii="Times New Roman" w:hAnsi="Times New Roman" w:cs="Times New Roman"/>
          <w:sz w:val="24"/>
          <w:szCs w:val="24"/>
        </w:rPr>
      </w:pPr>
    </w:p>
    <w:p w14:paraId="5A923086" w14:textId="77777777" w:rsidR="00BE032D" w:rsidRDefault="00BE032D" w:rsidP="00BE032D">
      <w:pPr>
        <w:spacing w:after="0" w:line="240" w:lineRule="auto"/>
        <w:ind w:right="185"/>
        <w:rPr>
          <w:rFonts w:ascii="Times New Roman" w:hAnsi="Times New Roman" w:cs="Times New Roman"/>
          <w:sz w:val="24"/>
          <w:szCs w:val="24"/>
        </w:rPr>
      </w:pPr>
    </w:p>
    <w:p w14:paraId="37999856" w14:textId="77777777" w:rsidR="00BE032D" w:rsidRDefault="00BE032D" w:rsidP="00BE032D">
      <w:pPr>
        <w:spacing w:after="0" w:line="240" w:lineRule="auto"/>
        <w:ind w:right="185"/>
        <w:rPr>
          <w:rFonts w:ascii="Times New Roman" w:hAnsi="Times New Roman" w:cs="Times New Roman"/>
          <w:sz w:val="24"/>
          <w:szCs w:val="24"/>
        </w:rPr>
      </w:pPr>
    </w:p>
    <w:p w14:paraId="3AAC93C6" w14:textId="77777777" w:rsidR="00BE032D" w:rsidRDefault="00BE032D" w:rsidP="00BE032D">
      <w:pPr>
        <w:spacing w:after="0" w:line="240" w:lineRule="auto"/>
        <w:ind w:right="185"/>
        <w:rPr>
          <w:rFonts w:ascii="Times New Roman" w:hAnsi="Times New Roman" w:cs="Times New Roman"/>
          <w:sz w:val="24"/>
          <w:szCs w:val="24"/>
        </w:rPr>
      </w:pPr>
    </w:p>
    <w:p w14:paraId="71B1641B" w14:textId="77777777" w:rsidR="00BE032D" w:rsidRDefault="00BE032D" w:rsidP="00BE032D">
      <w:pPr>
        <w:spacing w:after="0" w:line="240" w:lineRule="auto"/>
        <w:ind w:right="185"/>
        <w:rPr>
          <w:rFonts w:ascii="Times New Roman" w:hAnsi="Times New Roman" w:cs="Times New Roman"/>
          <w:sz w:val="24"/>
          <w:szCs w:val="24"/>
        </w:rPr>
      </w:pPr>
    </w:p>
    <w:p w14:paraId="4BCC6B52" w14:textId="77777777" w:rsidR="00BE032D" w:rsidRDefault="00BE032D" w:rsidP="00BE032D">
      <w:pPr>
        <w:spacing w:after="0" w:line="240" w:lineRule="auto"/>
        <w:ind w:right="185"/>
        <w:rPr>
          <w:rFonts w:ascii="Times New Roman" w:hAnsi="Times New Roman" w:cs="Times New Roman"/>
          <w:sz w:val="24"/>
          <w:szCs w:val="24"/>
        </w:rPr>
      </w:pPr>
    </w:p>
    <w:p w14:paraId="73703B37" w14:textId="77777777" w:rsidR="00BE032D" w:rsidRDefault="00BE032D" w:rsidP="00BE032D">
      <w:pPr>
        <w:spacing w:after="0" w:line="240" w:lineRule="auto"/>
        <w:ind w:right="185"/>
        <w:rPr>
          <w:rFonts w:ascii="Times New Roman" w:hAnsi="Times New Roman" w:cs="Times New Roman"/>
          <w:sz w:val="24"/>
          <w:szCs w:val="24"/>
        </w:rPr>
      </w:pPr>
    </w:p>
    <w:p w14:paraId="1C33FB41" w14:textId="77777777" w:rsidR="00BE032D" w:rsidRDefault="00BE032D" w:rsidP="00BE032D">
      <w:pPr>
        <w:spacing w:after="0" w:line="240" w:lineRule="auto"/>
        <w:ind w:right="185"/>
        <w:rPr>
          <w:rFonts w:ascii="Times New Roman" w:hAnsi="Times New Roman" w:cs="Times New Roman"/>
          <w:sz w:val="24"/>
          <w:szCs w:val="24"/>
        </w:rPr>
      </w:pPr>
    </w:p>
    <w:p w14:paraId="150796E5" w14:textId="77777777" w:rsidR="00BE032D" w:rsidRDefault="00BE032D" w:rsidP="00BE032D">
      <w:pPr>
        <w:spacing w:after="0" w:line="240" w:lineRule="auto"/>
        <w:ind w:right="185"/>
        <w:rPr>
          <w:rFonts w:ascii="Times New Roman" w:hAnsi="Times New Roman" w:cs="Times New Roman"/>
          <w:sz w:val="24"/>
          <w:szCs w:val="24"/>
        </w:rPr>
      </w:pPr>
    </w:p>
    <w:p w14:paraId="7F62AAD0" w14:textId="77777777" w:rsidR="00BE032D" w:rsidRDefault="00BE032D" w:rsidP="00BE032D">
      <w:pPr>
        <w:spacing w:after="0" w:line="240" w:lineRule="auto"/>
        <w:ind w:right="185"/>
        <w:rPr>
          <w:rFonts w:ascii="Times New Roman" w:hAnsi="Times New Roman" w:cs="Times New Roman"/>
          <w:sz w:val="24"/>
          <w:szCs w:val="24"/>
        </w:rPr>
      </w:pPr>
    </w:p>
    <w:p w14:paraId="383E44A5" w14:textId="77777777" w:rsidR="00BE032D" w:rsidRDefault="00BE032D" w:rsidP="00BE032D">
      <w:pPr>
        <w:spacing w:after="0" w:line="240" w:lineRule="auto"/>
        <w:ind w:right="185"/>
        <w:rPr>
          <w:rFonts w:ascii="Times New Roman" w:hAnsi="Times New Roman" w:cs="Times New Roman"/>
          <w:sz w:val="24"/>
          <w:szCs w:val="24"/>
        </w:rPr>
      </w:pPr>
    </w:p>
    <w:p w14:paraId="6A052674" w14:textId="77777777" w:rsidR="00BE032D" w:rsidRDefault="00BE032D" w:rsidP="00BE032D">
      <w:pPr>
        <w:spacing w:after="0" w:line="240" w:lineRule="auto"/>
        <w:ind w:right="185"/>
        <w:rPr>
          <w:rFonts w:ascii="Times New Roman" w:hAnsi="Times New Roman" w:cs="Times New Roman"/>
          <w:sz w:val="24"/>
          <w:szCs w:val="24"/>
        </w:rPr>
      </w:pPr>
    </w:p>
    <w:p w14:paraId="5AAEE9D3" w14:textId="77777777" w:rsidR="00BE032D" w:rsidRDefault="00BE032D" w:rsidP="00BE032D">
      <w:pPr>
        <w:spacing w:after="0" w:line="240" w:lineRule="auto"/>
        <w:ind w:right="185"/>
        <w:rPr>
          <w:rFonts w:ascii="Times New Roman" w:hAnsi="Times New Roman" w:cs="Times New Roman"/>
          <w:sz w:val="24"/>
          <w:szCs w:val="24"/>
        </w:rPr>
      </w:pPr>
    </w:p>
    <w:p w14:paraId="40E15767" w14:textId="77777777" w:rsidR="00BE032D" w:rsidRDefault="00BE032D" w:rsidP="00BE032D">
      <w:pPr>
        <w:spacing w:after="0" w:line="240" w:lineRule="auto"/>
        <w:ind w:right="185"/>
        <w:rPr>
          <w:rFonts w:ascii="Times New Roman" w:hAnsi="Times New Roman" w:cs="Times New Roman"/>
          <w:sz w:val="24"/>
          <w:szCs w:val="24"/>
        </w:rPr>
      </w:pPr>
    </w:p>
    <w:p w14:paraId="5D338DF8" w14:textId="77777777" w:rsidR="00BE032D" w:rsidRDefault="00BE032D" w:rsidP="00BE032D">
      <w:pPr>
        <w:spacing w:after="0" w:line="240" w:lineRule="auto"/>
        <w:ind w:right="185"/>
        <w:rPr>
          <w:rFonts w:ascii="Times New Roman" w:hAnsi="Times New Roman" w:cs="Times New Roman"/>
          <w:sz w:val="24"/>
          <w:szCs w:val="24"/>
        </w:rPr>
      </w:pPr>
    </w:p>
    <w:p w14:paraId="5D11F870" w14:textId="77777777" w:rsidR="00BE032D" w:rsidRDefault="00BE032D" w:rsidP="00BE032D">
      <w:pPr>
        <w:spacing w:after="0" w:line="240" w:lineRule="auto"/>
        <w:ind w:right="185"/>
        <w:rPr>
          <w:rFonts w:ascii="Times New Roman" w:hAnsi="Times New Roman" w:cs="Times New Roman"/>
          <w:sz w:val="24"/>
          <w:szCs w:val="24"/>
        </w:rPr>
      </w:pPr>
    </w:p>
    <w:p w14:paraId="3AA31906" w14:textId="77777777" w:rsidR="00BE032D" w:rsidRDefault="00BE032D" w:rsidP="00BE032D">
      <w:pPr>
        <w:spacing w:after="0" w:line="240" w:lineRule="auto"/>
        <w:ind w:right="185"/>
        <w:rPr>
          <w:rFonts w:ascii="Times New Roman" w:hAnsi="Times New Roman" w:cs="Times New Roman"/>
          <w:sz w:val="24"/>
          <w:szCs w:val="24"/>
        </w:rPr>
      </w:pPr>
    </w:p>
    <w:p w14:paraId="15912129" w14:textId="77777777" w:rsidR="00BE032D" w:rsidRDefault="00BE032D" w:rsidP="00BE032D">
      <w:pPr>
        <w:spacing w:after="0" w:line="240" w:lineRule="auto"/>
        <w:ind w:right="185"/>
        <w:rPr>
          <w:rFonts w:ascii="Times New Roman" w:hAnsi="Times New Roman" w:cs="Times New Roman"/>
          <w:sz w:val="24"/>
          <w:szCs w:val="24"/>
        </w:rPr>
      </w:pPr>
    </w:p>
    <w:p w14:paraId="73BD47DE" w14:textId="77777777" w:rsidR="00BE032D" w:rsidRDefault="00BE032D" w:rsidP="00BE032D">
      <w:pPr>
        <w:spacing w:after="0" w:line="240" w:lineRule="auto"/>
        <w:ind w:right="185"/>
        <w:rPr>
          <w:rFonts w:ascii="Times New Roman" w:hAnsi="Times New Roman" w:cs="Times New Roman"/>
          <w:sz w:val="24"/>
          <w:szCs w:val="24"/>
        </w:rPr>
      </w:pPr>
    </w:p>
    <w:p w14:paraId="6B4A9BE9" w14:textId="77777777" w:rsidR="00BE032D" w:rsidRDefault="00BE032D" w:rsidP="00BE032D">
      <w:pPr>
        <w:spacing w:after="0" w:line="240" w:lineRule="auto"/>
        <w:ind w:right="185"/>
        <w:rPr>
          <w:rFonts w:ascii="Times New Roman" w:hAnsi="Times New Roman" w:cs="Times New Roman"/>
          <w:sz w:val="24"/>
          <w:szCs w:val="24"/>
        </w:rPr>
      </w:pPr>
    </w:p>
    <w:p w14:paraId="0D90BFF6" w14:textId="77777777" w:rsidR="00BE032D" w:rsidRDefault="00BE032D" w:rsidP="00BE032D">
      <w:pPr>
        <w:spacing w:after="0" w:line="240" w:lineRule="auto"/>
        <w:ind w:right="185"/>
        <w:rPr>
          <w:rFonts w:ascii="Times New Roman" w:hAnsi="Times New Roman" w:cs="Times New Roman"/>
          <w:sz w:val="24"/>
          <w:szCs w:val="24"/>
        </w:rPr>
      </w:pPr>
    </w:p>
    <w:p w14:paraId="25F04AB3" w14:textId="77777777" w:rsidR="009738EA" w:rsidRPr="009738EA" w:rsidRDefault="009738EA" w:rsidP="009738EA">
      <w:pPr>
        <w:tabs>
          <w:tab w:val="left" w:pos="3420"/>
        </w:tabs>
        <w:spacing w:after="0" w:line="240" w:lineRule="auto"/>
        <w:ind w:right="43"/>
        <w:jc w:val="center"/>
        <w:rPr>
          <w:rFonts w:ascii="Times New Roman" w:eastAsia="Calibri" w:hAnsi="Times New Roman" w:cs="Times New Roman"/>
          <w:kern w:val="0"/>
          <w:sz w:val="24"/>
          <w:szCs w:val="24"/>
        </w:rPr>
      </w:pPr>
      <w:r w:rsidRPr="009738EA">
        <w:rPr>
          <w:rFonts w:ascii="Times New Roman" w:eastAsia="Calibri" w:hAnsi="Times New Roman" w:cs="Times New Roman"/>
          <w:kern w:val="0"/>
          <w:sz w:val="24"/>
          <w:szCs w:val="24"/>
        </w:rPr>
        <w:lastRenderedPageBreak/>
        <w:t>Lēmuma projekts</w:t>
      </w:r>
    </w:p>
    <w:p w14:paraId="0E6E6D4D" w14:textId="77777777" w:rsidR="009738EA" w:rsidRPr="009738EA" w:rsidRDefault="009738EA" w:rsidP="009738EA">
      <w:pPr>
        <w:spacing w:after="0" w:line="240" w:lineRule="auto"/>
        <w:ind w:left="-284" w:right="43" w:firstLine="284"/>
        <w:jc w:val="center"/>
        <w:rPr>
          <w:rFonts w:ascii="Times New Roman" w:eastAsia="Calibri" w:hAnsi="Times New Roman" w:cs="Times New Roman"/>
          <w:kern w:val="0"/>
          <w:sz w:val="24"/>
          <w:szCs w:val="24"/>
        </w:rPr>
      </w:pPr>
      <w:r w:rsidRPr="009738EA">
        <w:rPr>
          <w:rFonts w:ascii="Times New Roman" w:eastAsia="Calibri" w:hAnsi="Times New Roman" w:cs="Times New Roman"/>
          <w:kern w:val="0"/>
          <w:sz w:val="24"/>
          <w:szCs w:val="24"/>
        </w:rPr>
        <w:t>Olainē</w:t>
      </w:r>
    </w:p>
    <w:p w14:paraId="3D63E642" w14:textId="77777777" w:rsidR="009738EA" w:rsidRPr="009738EA" w:rsidRDefault="009738EA" w:rsidP="009738EA">
      <w:pPr>
        <w:spacing w:after="0" w:line="240" w:lineRule="auto"/>
        <w:ind w:left="-284" w:right="43" w:firstLine="284"/>
        <w:rPr>
          <w:rFonts w:ascii="Times New Roman" w:eastAsia="Calibri" w:hAnsi="Times New Roman" w:cs="Times New Roman"/>
          <w:kern w:val="0"/>
          <w:sz w:val="24"/>
          <w:szCs w:val="24"/>
        </w:rPr>
      </w:pPr>
      <w:r w:rsidRPr="009738EA">
        <w:rPr>
          <w:rFonts w:ascii="Times New Roman" w:eastAsia="Calibri" w:hAnsi="Times New Roman" w:cs="Times New Roman"/>
          <w:kern w:val="0"/>
          <w:sz w:val="24"/>
          <w:szCs w:val="24"/>
        </w:rPr>
        <w:t>2025.gada 26.februārī</w:t>
      </w:r>
      <w:r w:rsidRPr="009738EA">
        <w:rPr>
          <w:rFonts w:ascii="Times New Roman" w:eastAsia="Calibri" w:hAnsi="Times New Roman" w:cs="Times New Roman"/>
          <w:kern w:val="0"/>
          <w:sz w:val="24"/>
          <w:szCs w:val="24"/>
        </w:rPr>
        <w:tab/>
      </w:r>
      <w:r w:rsidRPr="009738EA">
        <w:rPr>
          <w:rFonts w:ascii="Times New Roman" w:eastAsia="Calibri" w:hAnsi="Times New Roman" w:cs="Times New Roman"/>
          <w:kern w:val="0"/>
          <w:sz w:val="24"/>
          <w:szCs w:val="24"/>
        </w:rPr>
        <w:tab/>
      </w:r>
      <w:r w:rsidRPr="009738EA">
        <w:rPr>
          <w:rFonts w:ascii="Times New Roman" w:eastAsia="Calibri" w:hAnsi="Times New Roman" w:cs="Times New Roman"/>
          <w:kern w:val="0"/>
          <w:sz w:val="24"/>
          <w:szCs w:val="24"/>
        </w:rPr>
        <w:tab/>
      </w:r>
      <w:r w:rsidRPr="009738EA">
        <w:rPr>
          <w:rFonts w:ascii="Times New Roman" w:eastAsia="Calibri" w:hAnsi="Times New Roman" w:cs="Times New Roman"/>
          <w:kern w:val="0"/>
          <w:sz w:val="24"/>
          <w:szCs w:val="24"/>
        </w:rPr>
        <w:tab/>
      </w:r>
      <w:r w:rsidRPr="009738EA">
        <w:rPr>
          <w:rFonts w:ascii="Times New Roman" w:eastAsia="Calibri" w:hAnsi="Times New Roman" w:cs="Times New Roman"/>
          <w:kern w:val="0"/>
          <w:sz w:val="24"/>
          <w:szCs w:val="24"/>
        </w:rPr>
        <w:tab/>
      </w:r>
      <w:r w:rsidRPr="009738EA">
        <w:rPr>
          <w:rFonts w:ascii="Times New Roman" w:eastAsia="Calibri" w:hAnsi="Times New Roman" w:cs="Times New Roman"/>
          <w:kern w:val="0"/>
          <w:sz w:val="24"/>
          <w:szCs w:val="24"/>
        </w:rPr>
        <w:tab/>
      </w:r>
      <w:r w:rsidRPr="009738EA">
        <w:rPr>
          <w:rFonts w:ascii="Times New Roman" w:eastAsia="Calibri" w:hAnsi="Times New Roman" w:cs="Times New Roman"/>
          <w:kern w:val="0"/>
          <w:sz w:val="24"/>
          <w:szCs w:val="24"/>
        </w:rPr>
        <w:tab/>
      </w:r>
      <w:r w:rsidRPr="009738EA">
        <w:rPr>
          <w:rFonts w:ascii="Times New Roman" w:eastAsia="Calibri" w:hAnsi="Times New Roman" w:cs="Times New Roman"/>
          <w:kern w:val="0"/>
          <w:sz w:val="24"/>
          <w:szCs w:val="24"/>
        </w:rPr>
        <w:tab/>
      </w:r>
      <w:r w:rsidRPr="009738EA">
        <w:rPr>
          <w:rFonts w:ascii="Times New Roman" w:eastAsia="Calibri" w:hAnsi="Times New Roman" w:cs="Times New Roman"/>
          <w:kern w:val="0"/>
          <w:sz w:val="24"/>
          <w:szCs w:val="24"/>
        </w:rPr>
        <w:tab/>
        <w:t>Nr.2</w:t>
      </w:r>
    </w:p>
    <w:p w14:paraId="3C855029" w14:textId="77777777" w:rsidR="009738EA" w:rsidRPr="009738EA" w:rsidRDefault="009738EA" w:rsidP="009738EA">
      <w:pPr>
        <w:spacing w:after="0" w:line="240" w:lineRule="auto"/>
        <w:ind w:left="-284" w:right="43" w:firstLine="284"/>
        <w:rPr>
          <w:rFonts w:ascii="Times New Roman" w:eastAsia="Calibri" w:hAnsi="Times New Roman" w:cs="Times New Roman"/>
          <w:kern w:val="0"/>
          <w:sz w:val="24"/>
          <w:szCs w:val="24"/>
        </w:rPr>
      </w:pPr>
    </w:p>
    <w:p w14:paraId="61611B18" w14:textId="77777777" w:rsidR="009738EA" w:rsidRPr="009738EA" w:rsidRDefault="009738EA" w:rsidP="009738EA">
      <w:pPr>
        <w:spacing w:after="0" w:line="240" w:lineRule="auto"/>
        <w:ind w:right="43"/>
        <w:rPr>
          <w:rFonts w:ascii="Times New Roman" w:hAnsi="Times New Roman" w:cs="Times New Roman"/>
          <w:b/>
          <w:bCs/>
          <w:sz w:val="24"/>
          <w:szCs w:val="24"/>
        </w:rPr>
      </w:pPr>
      <w:r w:rsidRPr="009738EA">
        <w:rPr>
          <w:rFonts w:ascii="Times New Roman" w:hAnsi="Times New Roman" w:cs="Times New Roman"/>
          <w:b/>
          <w:bCs/>
          <w:sz w:val="24"/>
          <w:szCs w:val="24"/>
        </w:rPr>
        <w:t xml:space="preserve">Par nekustamā īpašuma  “Artēzisko aku un sūkņu stacija” (Jaunolainē)  atsavināšanu, </w:t>
      </w:r>
    </w:p>
    <w:p w14:paraId="65595EA1" w14:textId="77777777" w:rsidR="009738EA" w:rsidRPr="009738EA" w:rsidRDefault="009738EA" w:rsidP="009738EA">
      <w:pPr>
        <w:spacing w:after="0" w:line="240" w:lineRule="auto"/>
        <w:ind w:right="43"/>
        <w:rPr>
          <w:rFonts w:ascii="Times New Roman" w:hAnsi="Times New Roman" w:cs="Times New Roman"/>
          <w:b/>
          <w:bCs/>
          <w:sz w:val="24"/>
          <w:szCs w:val="24"/>
        </w:rPr>
      </w:pPr>
      <w:r w:rsidRPr="009738EA">
        <w:rPr>
          <w:rFonts w:ascii="Times New Roman" w:hAnsi="Times New Roman" w:cs="Times New Roman"/>
          <w:b/>
          <w:bCs/>
          <w:sz w:val="24"/>
          <w:szCs w:val="24"/>
        </w:rPr>
        <w:t xml:space="preserve">pirkuma maksas apstiprināšanu un pirkuma līguma noslēgšanu </w:t>
      </w:r>
    </w:p>
    <w:p w14:paraId="25B916BB" w14:textId="5EAF931D" w:rsidR="009738EA" w:rsidRDefault="009738EA" w:rsidP="00963BC3">
      <w:pPr>
        <w:spacing w:after="0" w:line="240" w:lineRule="auto"/>
        <w:ind w:right="43"/>
        <w:rPr>
          <w:rFonts w:ascii="Times New Roman" w:hAnsi="Times New Roman" w:cs="Times New Roman"/>
          <w:b/>
          <w:bCs/>
          <w:sz w:val="24"/>
          <w:szCs w:val="24"/>
        </w:rPr>
      </w:pPr>
      <w:r w:rsidRPr="009738EA">
        <w:rPr>
          <w:rFonts w:ascii="Times New Roman" w:hAnsi="Times New Roman" w:cs="Times New Roman"/>
          <w:b/>
          <w:bCs/>
          <w:sz w:val="24"/>
          <w:szCs w:val="24"/>
        </w:rPr>
        <w:t>ar SIA “Magnum Social &amp; Medical  Care”</w:t>
      </w:r>
    </w:p>
    <w:p w14:paraId="23E275A2" w14:textId="77777777" w:rsidR="00963BC3" w:rsidRPr="009738EA" w:rsidRDefault="00963BC3" w:rsidP="00963BC3">
      <w:pPr>
        <w:spacing w:after="0" w:line="240" w:lineRule="auto"/>
        <w:ind w:right="43"/>
        <w:rPr>
          <w:rFonts w:ascii="Times New Roman" w:hAnsi="Times New Roman" w:cs="Times New Roman"/>
          <w:b/>
          <w:bCs/>
          <w:sz w:val="24"/>
          <w:szCs w:val="24"/>
        </w:rPr>
      </w:pPr>
    </w:p>
    <w:p w14:paraId="48A9CA11" w14:textId="77777777" w:rsidR="009738EA" w:rsidRPr="009738EA" w:rsidRDefault="009738EA" w:rsidP="009738EA">
      <w:pPr>
        <w:ind w:right="43" w:firstLine="567"/>
        <w:jc w:val="both"/>
        <w:rPr>
          <w:rFonts w:ascii="Times New Roman" w:hAnsi="Times New Roman" w:cs="Times New Roman"/>
          <w:sz w:val="24"/>
          <w:szCs w:val="24"/>
        </w:rPr>
      </w:pPr>
      <w:r w:rsidRPr="009738EA">
        <w:rPr>
          <w:rFonts w:ascii="Times New Roman" w:hAnsi="Times New Roman" w:cs="Times New Roman"/>
          <w:sz w:val="24"/>
          <w:szCs w:val="24"/>
        </w:rPr>
        <w:t xml:space="preserve">Olaines novada pašvaldība 2024.gada 18.decembrī </w:t>
      </w:r>
      <w:r w:rsidRPr="009738EA">
        <w:rPr>
          <w:sz w:val="24"/>
          <w:szCs w:val="24"/>
        </w:rPr>
        <w:t xml:space="preserve"> </w:t>
      </w:r>
      <w:r w:rsidRPr="009738EA">
        <w:rPr>
          <w:rFonts w:ascii="Times New Roman" w:hAnsi="Times New Roman" w:cs="Times New Roman"/>
          <w:sz w:val="24"/>
          <w:szCs w:val="24"/>
        </w:rPr>
        <w:t>saņemts SIA “Magnum Social &amp; Medical  Care”, reģistrācijas numurs 54103141561, juridiskā adrese Labraga iela 11, Liepāja, LV-3414, iesniegums Nr. 02.24.499 (reģ.Nr. ONP/1.12./24/9318-SD), kurā iesniedzējs lūdz pašvaldībai izskatīt iespēju atsavināt Nekustamo īpašumu  – “Artēzisko aku un sūkņu stacija” un nodot to SIA  “Magnum Social &amp; Medical  Care”.</w:t>
      </w:r>
    </w:p>
    <w:p w14:paraId="34B9C89E" w14:textId="77777777" w:rsidR="009738EA" w:rsidRPr="009738EA" w:rsidRDefault="009738EA" w:rsidP="009738EA">
      <w:pPr>
        <w:spacing w:after="0"/>
        <w:ind w:right="43" w:firstLine="567"/>
        <w:jc w:val="both"/>
        <w:rPr>
          <w:rFonts w:ascii="Times New Roman" w:hAnsi="Times New Roman" w:cs="Times New Roman"/>
          <w:sz w:val="24"/>
          <w:szCs w:val="24"/>
        </w:rPr>
      </w:pPr>
      <w:r w:rsidRPr="009738EA">
        <w:rPr>
          <w:rFonts w:ascii="Times New Roman" w:hAnsi="Times New Roman" w:cs="Times New Roman"/>
          <w:sz w:val="24"/>
          <w:szCs w:val="24"/>
        </w:rPr>
        <w:t>Izvērtējot saņemto iesniegumu un pašvaldības rīcībā esošo informāciju, konstatēts:</w:t>
      </w:r>
    </w:p>
    <w:p w14:paraId="56521217" w14:textId="77777777" w:rsidR="009738EA" w:rsidRPr="009738EA" w:rsidRDefault="009738EA" w:rsidP="009738EA">
      <w:pPr>
        <w:spacing w:after="0"/>
        <w:ind w:right="43" w:firstLine="567"/>
        <w:jc w:val="both"/>
        <w:rPr>
          <w:rFonts w:ascii="Times New Roman" w:hAnsi="Times New Roman" w:cs="Times New Roman"/>
          <w:sz w:val="24"/>
          <w:szCs w:val="24"/>
        </w:rPr>
      </w:pPr>
      <w:r w:rsidRPr="009738EA">
        <w:rPr>
          <w:rFonts w:ascii="Times New Roman" w:hAnsi="Times New Roman" w:cs="Times New Roman"/>
          <w:sz w:val="24"/>
          <w:szCs w:val="24"/>
        </w:rPr>
        <w:t>Ar Olaines novada pašvaldības domes:</w:t>
      </w:r>
    </w:p>
    <w:p w14:paraId="258CDB24" w14:textId="77777777" w:rsidR="009738EA" w:rsidRPr="009738EA" w:rsidRDefault="009738EA" w:rsidP="009738EA">
      <w:pPr>
        <w:pStyle w:val="Sarakstarindkopa"/>
        <w:numPr>
          <w:ilvl w:val="0"/>
          <w:numId w:val="23"/>
        </w:numPr>
        <w:ind w:right="43"/>
        <w:jc w:val="both"/>
        <w:rPr>
          <w:rFonts w:ascii="Times New Roman" w:hAnsi="Times New Roman" w:cs="Times New Roman"/>
          <w:sz w:val="24"/>
          <w:szCs w:val="24"/>
        </w:rPr>
      </w:pPr>
      <w:r w:rsidRPr="009738EA">
        <w:rPr>
          <w:rFonts w:ascii="Times New Roman" w:hAnsi="Times New Roman" w:cs="Times New Roman"/>
          <w:sz w:val="24"/>
          <w:szCs w:val="24"/>
        </w:rPr>
        <w:t>2024.gada 02.oktobra ārkārtas sēdes lēmumu “Par Pilnvarojuma līgumu par vispārējas tautsaimnieciskas nozīmes pakalpojuma – ģimeniskai videi pietuvināta aprūpe – sniegšanu” (10.prot., 1.p.), dome nolēma slēgt pilnvarojuma līgumu par vispārējas tautsaimnieciskas nozīmes pakalpojuma – ģimeniskai videi pietuvināta aprūpe – sniegšanu ar sabiedrību ar ierobežotu atbildību  “Magnum Social &amp; Medical Care” (reģistrācijas numurs 54103141561).</w:t>
      </w:r>
    </w:p>
    <w:p w14:paraId="27BFC54D" w14:textId="77777777" w:rsidR="009738EA" w:rsidRPr="009738EA" w:rsidRDefault="009738EA" w:rsidP="009738EA">
      <w:pPr>
        <w:pStyle w:val="Sarakstarindkopa"/>
        <w:ind w:left="927" w:right="43"/>
        <w:jc w:val="both"/>
        <w:rPr>
          <w:rFonts w:ascii="Times New Roman" w:hAnsi="Times New Roman" w:cs="Times New Roman"/>
          <w:sz w:val="24"/>
          <w:szCs w:val="24"/>
        </w:rPr>
      </w:pPr>
      <w:r w:rsidRPr="009738EA">
        <w:rPr>
          <w:rFonts w:ascii="Times New Roman" w:hAnsi="Times New Roman" w:cs="Times New Roman"/>
          <w:sz w:val="24"/>
          <w:szCs w:val="24"/>
        </w:rPr>
        <w:t>2024.gada 3.oktobrī  pašvaldība un  SIA “Magnum Social &amp; Medical Care” noslēdza līgumu “Pilnvarojuma līgums par vispārējas tautsaimnieciskas nozīmes pakalpojuma – ģimeniskai videi pietuvināta aprūpe – sniegšanu”</w:t>
      </w:r>
      <w:r w:rsidRPr="009738EA">
        <w:rPr>
          <w:sz w:val="24"/>
          <w:szCs w:val="24"/>
        </w:rPr>
        <w:t xml:space="preserve"> </w:t>
      </w:r>
      <w:r w:rsidRPr="009738EA">
        <w:rPr>
          <w:rFonts w:ascii="Times New Roman" w:hAnsi="Times New Roman" w:cs="Times New Roman"/>
          <w:sz w:val="24"/>
          <w:szCs w:val="24"/>
        </w:rPr>
        <w:t>(reģ.Nr.ONP/3.42.2/24/334-SL).</w:t>
      </w:r>
    </w:p>
    <w:p w14:paraId="0300F0EB" w14:textId="08FA11E5" w:rsidR="009738EA" w:rsidRPr="009738EA" w:rsidRDefault="009738EA" w:rsidP="009738EA">
      <w:pPr>
        <w:pStyle w:val="Sarakstarindkopa"/>
        <w:numPr>
          <w:ilvl w:val="0"/>
          <w:numId w:val="23"/>
        </w:numPr>
        <w:ind w:right="43"/>
        <w:jc w:val="both"/>
        <w:rPr>
          <w:rFonts w:ascii="Times New Roman" w:hAnsi="Times New Roman" w:cs="Times New Roman"/>
          <w:sz w:val="24"/>
          <w:szCs w:val="24"/>
        </w:rPr>
      </w:pPr>
      <w:r w:rsidRPr="009738EA">
        <w:rPr>
          <w:rFonts w:ascii="Times New Roman" w:hAnsi="Times New Roman" w:cs="Times New Roman"/>
          <w:sz w:val="24"/>
          <w:szCs w:val="24"/>
        </w:rPr>
        <w:t xml:space="preserve">2024.gada 27.novembra sēdes lēmumu “Par apbūves tiesības līguma noslēgšanu ar </w:t>
      </w:r>
      <w:r w:rsidR="00963BC3">
        <w:rPr>
          <w:rFonts w:ascii="Times New Roman" w:hAnsi="Times New Roman" w:cs="Times New Roman"/>
          <w:sz w:val="24"/>
          <w:szCs w:val="24"/>
        </w:rPr>
        <w:t xml:space="preserve">            </w:t>
      </w:r>
      <w:r w:rsidRPr="009738EA">
        <w:rPr>
          <w:rFonts w:ascii="Times New Roman" w:hAnsi="Times New Roman" w:cs="Times New Roman"/>
          <w:sz w:val="24"/>
          <w:szCs w:val="24"/>
        </w:rPr>
        <w:t xml:space="preserve">SIA “Magnum Social &amp; Medical Care”” (12.prot., 11.p.), dome nolēma piešķirt                SIA “Magnum Social &amp; Medical Care” (reģistrācijas numurs 54103141561) apbūves tiesības uz pašvaldībai piederošo nekustamo īpašumu – nosaukums “Artēzisko aku un sūkņu stacija”, Jaunolainē, Olaines pagastā, Olaines novadā,  kadastra numurs                      8080 008 0253, sastāvošu no zemes vienības ar kadastra apzīmējumu 8080 008 0253, 3.0876 ha platībā. </w:t>
      </w:r>
    </w:p>
    <w:p w14:paraId="562727F5" w14:textId="77777777" w:rsidR="009738EA" w:rsidRPr="009738EA" w:rsidRDefault="009738EA" w:rsidP="009738EA">
      <w:pPr>
        <w:pStyle w:val="Sarakstarindkopa"/>
        <w:ind w:left="927" w:right="43"/>
        <w:jc w:val="both"/>
        <w:rPr>
          <w:rFonts w:ascii="Times New Roman" w:hAnsi="Times New Roman" w:cs="Times New Roman"/>
          <w:sz w:val="24"/>
          <w:szCs w:val="24"/>
        </w:rPr>
      </w:pPr>
      <w:r w:rsidRPr="009738EA">
        <w:rPr>
          <w:rFonts w:ascii="Times New Roman" w:hAnsi="Times New Roman" w:cs="Times New Roman"/>
          <w:sz w:val="24"/>
          <w:szCs w:val="24"/>
          <w:u w:val="single"/>
        </w:rPr>
        <w:t xml:space="preserve">Mērķis </w:t>
      </w:r>
      <w:r w:rsidRPr="009738EA">
        <w:rPr>
          <w:rFonts w:ascii="Times New Roman" w:hAnsi="Times New Roman" w:cs="Times New Roman"/>
          <w:sz w:val="24"/>
          <w:szCs w:val="24"/>
        </w:rPr>
        <w:t>–</w:t>
      </w:r>
      <w:r w:rsidRPr="009738EA">
        <w:rPr>
          <w:rFonts w:ascii="Times New Roman" w:hAnsi="Times New Roman" w:cs="Times New Roman"/>
          <w:sz w:val="24"/>
          <w:szCs w:val="24"/>
          <w:u w:val="single"/>
        </w:rPr>
        <w:t xml:space="preserve"> 2024.gada 3.oktobra Pilnvarojuma līgumā par vispārējas tautsaimnieciskas nozīmes pakalpojuma – ģimeniskai videi pietuvinātu aprūpi noteiktā izpildei</w:t>
      </w:r>
      <w:r w:rsidRPr="009738EA">
        <w:rPr>
          <w:rFonts w:ascii="Times New Roman" w:hAnsi="Times New Roman" w:cs="Times New Roman"/>
          <w:sz w:val="24"/>
          <w:szCs w:val="24"/>
        </w:rPr>
        <w:t>, uzdodot  pašvaldības izpilddirektoram noslēgt līgumu par apbūves tiesības piešķiršanu                     SIA “Magnum Social &amp; Medical Care”.</w:t>
      </w:r>
    </w:p>
    <w:p w14:paraId="3734D1E0" w14:textId="77777777" w:rsidR="009738EA" w:rsidRPr="009738EA" w:rsidRDefault="009738EA" w:rsidP="009738EA">
      <w:pPr>
        <w:pStyle w:val="Sarakstarindkopa"/>
        <w:ind w:left="927" w:right="43"/>
        <w:jc w:val="both"/>
        <w:rPr>
          <w:rFonts w:ascii="Times New Roman" w:hAnsi="Times New Roman" w:cs="Times New Roman"/>
          <w:sz w:val="24"/>
          <w:szCs w:val="24"/>
        </w:rPr>
      </w:pPr>
      <w:r w:rsidRPr="009738EA">
        <w:rPr>
          <w:rFonts w:ascii="Times New Roman" w:hAnsi="Times New Roman" w:cs="Times New Roman"/>
          <w:sz w:val="24"/>
          <w:szCs w:val="24"/>
        </w:rPr>
        <w:t xml:space="preserve">Nekustamā īpašuma “Artēzisko aku un sūkņu stacija”,  Jaunolainē, Olaines pagastā, Olaines novadā,  kadastra numurs 8080 008 0253, zemes vienības kadastra apzīmējums 8080 008 0253, 3.0876 ha platībā  apbūves tiesību  līgums – noslēgts 2024.gada 28.novembrī (reģ.Nr. ONP/3.42.2/24/381-SL). </w:t>
      </w:r>
    </w:p>
    <w:p w14:paraId="00645020" w14:textId="77777777" w:rsidR="009738EA" w:rsidRPr="009738EA" w:rsidRDefault="009738EA" w:rsidP="009738EA">
      <w:pPr>
        <w:pStyle w:val="Sarakstarindkopa"/>
        <w:ind w:left="927" w:right="43"/>
        <w:jc w:val="both"/>
        <w:rPr>
          <w:rFonts w:ascii="Times New Roman" w:hAnsi="Times New Roman" w:cs="Times New Roman"/>
          <w:sz w:val="24"/>
          <w:szCs w:val="24"/>
        </w:rPr>
      </w:pPr>
      <w:r w:rsidRPr="009738EA">
        <w:rPr>
          <w:rFonts w:ascii="Times New Roman" w:hAnsi="Times New Roman" w:cs="Times New Roman"/>
          <w:sz w:val="24"/>
          <w:szCs w:val="24"/>
          <w:u w:val="single"/>
        </w:rPr>
        <w:t>Apbūves tiesības mērķis</w:t>
      </w:r>
      <w:r w:rsidRPr="009738EA">
        <w:rPr>
          <w:rFonts w:ascii="Times New Roman" w:hAnsi="Times New Roman" w:cs="Times New Roman"/>
          <w:sz w:val="24"/>
          <w:szCs w:val="24"/>
        </w:rPr>
        <w:t xml:space="preserve"> – vispārējās tautsaimnieciskās nozīmes pakalpojuma sniegšanai nepieciešamās infrastruktūras izveidi (izbūve) atbilstoši Ministru kabineta 2023.gada 22.augusta noteikumu Nr.475 “Eiropas Savienības Atveseļošanas un noturības mehānisma plāna 3.1. reformu un investīciju virziena “Reģionālā politika” 3.1.2. reformas “Sociālo un nodarbinātības pakalpojumu pieejamība minimālo ienākumu reformas atbalstam” 3.1.2.3.i. investīcijas “Ilgstošas sociālās aprūpes pakalpojuma noturība un nepārtrauktība: jaunu ģimeniskai videi pietuvinātu aprūpes pakalpojumu sniedzēju attīstība pensijas vecuma personām” otrās kārtas īstenošanas un uzraudzības noteikumi” noteiktajam, tajā skaitā norādītajam tipveida projektam.</w:t>
      </w:r>
    </w:p>
    <w:p w14:paraId="2362959F" w14:textId="7C8D2587" w:rsidR="009738EA" w:rsidRPr="009738EA" w:rsidRDefault="009738EA" w:rsidP="009738EA">
      <w:pPr>
        <w:pStyle w:val="Sarakstarindkopa"/>
        <w:ind w:left="927" w:right="43"/>
        <w:jc w:val="both"/>
        <w:rPr>
          <w:rFonts w:ascii="Times New Roman" w:hAnsi="Times New Roman" w:cs="Times New Roman"/>
          <w:sz w:val="24"/>
          <w:szCs w:val="24"/>
        </w:rPr>
      </w:pPr>
      <w:r w:rsidRPr="009738EA">
        <w:rPr>
          <w:rFonts w:ascii="Times New Roman" w:hAnsi="Times New Roman" w:cs="Times New Roman"/>
          <w:sz w:val="24"/>
          <w:szCs w:val="24"/>
        </w:rPr>
        <w:t xml:space="preserve">SIA “Magnum Social &amp; Medical Care” 2024.gada 18.decembrī, iesniedzot iesniegumu par nekustamā īpašuma atsavināšanu – sniedza apliecinājumu, ka apņemas veikt </w:t>
      </w:r>
      <w:r w:rsidRPr="009738EA">
        <w:rPr>
          <w:rFonts w:ascii="Times New Roman" w:hAnsi="Times New Roman" w:cs="Times New Roman"/>
          <w:sz w:val="24"/>
          <w:szCs w:val="24"/>
        </w:rPr>
        <w:lastRenderedPageBreak/>
        <w:t xml:space="preserve">reālnastu saskaņā ar Pilnvarojuma līgumu, tas ir - </w:t>
      </w:r>
      <w:r w:rsidRPr="009738EA">
        <w:rPr>
          <w:rFonts w:ascii="Times New Roman" w:hAnsi="Times New Roman" w:cs="Times New Roman"/>
          <w:sz w:val="24"/>
          <w:szCs w:val="24"/>
          <w:u w:val="single"/>
        </w:rPr>
        <w:t>izpildīt 2024.gada 3.oktobra Pilnvarojuma līgumā noteikto (I.daļa “Līguma priekšmets”)</w:t>
      </w:r>
      <w:r w:rsidRPr="009738EA">
        <w:rPr>
          <w:rFonts w:ascii="Times New Roman" w:hAnsi="Times New Roman" w:cs="Times New Roman"/>
          <w:sz w:val="24"/>
          <w:szCs w:val="24"/>
        </w:rPr>
        <w:t>:</w:t>
      </w:r>
    </w:p>
    <w:p w14:paraId="1812BEDF" w14:textId="77777777" w:rsidR="009738EA" w:rsidRPr="009738EA" w:rsidRDefault="009738EA" w:rsidP="009738EA">
      <w:pPr>
        <w:pStyle w:val="Sarakstarindkopa"/>
        <w:numPr>
          <w:ilvl w:val="0"/>
          <w:numId w:val="25"/>
        </w:numPr>
        <w:ind w:right="43"/>
        <w:jc w:val="both"/>
        <w:rPr>
          <w:rFonts w:ascii="Times New Roman" w:hAnsi="Times New Roman" w:cs="Times New Roman"/>
          <w:i/>
          <w:iCs/>
          <w:sz w:val="24"/>
          <w:szCs w:val="24"/>
        </w:rPr>
      </w:pPr>
      <w:r w:rsidRPr="009738EA">
        <w:rPr>
          <w:rFonts w:ascii="Times New Roman" w:hAnsi="Times New Roman" w:cs="Times New Roman"/>
          <w:i/>
          <w:iCs/>
          <w:sz w:val="24"/>
          <w:szCs w:val="24"/>
        </w:rPr>
        <w:t xml:space="preserve">sniegt vispārējas tautsaimnieciskas nozīmes pakalpojumu, kas paredz sniegt ģimeniskai videi pietuvinātu aprūpes pakalpojumu pensijas vecuma personām atbilstoši MK noteikumu Nr.475 nosacījumiem (turpmāk – vispārējas tautsaimnieciskas nozīmes pakalpojums) Pašvaldībai piederošā nekustamajā īpašumā ar kadastra numuru 8080 008 0253, sastāvoša no zemes vienības ar kadastra apzīmējumu 8080 008 0253, 3.0876 ha platībā – Jaunolainē, Olaines pagastā, Olaines novadā (nosaukums “Artēzisko aku un sūkņu stacija”). </w:t>
      </w:r>
    </w:p>
    <w:p w14:paraId="2231252A" w14:textId="77777777" w:rsidR="009738EA" w:rsidRPr="009738EA" w:rsidRDefault="009738EA" w:rsidP="009738EA">
      <w:pPr>
        <w:pStyle w:val="Sarakstarindkopa"/>
        <w:numPr>
          <w:ilvl w:val="0"/>
          <w:numId w:val="25"/>
        </w:numPr>
        <w:ind w:right="43"/>
        <w:jc w:val="both"/>
        <w:rPr>
          <w:rFonts w:ascii="Times New Roman" w:hAnsi="Times New Roman" w:cs="Times New Roman"/>
          <w:i/>
          <w:iCs/>
          <w:sz w:val="24"/>
          <w:szCs w:val="24"/>
        </w:rPr>
      </w:pPr>
      <w:r w:rsidRPr="009738EA">
        <w:rPr>
          <w:rFonts w:ascii="Times New Roman" w:hAnsi="Times New Roman" w:cs="Times New Roman"/>
          <w:i/>
          <w:iCs/>
          <w:sz w:val="24"/>
          <w:szCs w:val="24"/>
        </w:rPr>
        <w:t>Pilnvarotā Persona apņemas veikt vispārējās tautsaimnieciskās nozīmes pakalpojuma sniegšanai nepieciešamās infrastruktūras izveidi atbilstoši MK noteikumu Nr.475 norādītajam tipveida projektam nekustamajā īpašumā ar kadastra numuru 8080 008 0253, zemes vienībā ar kadastra apzīmējumu                  8080 008 0253, 3.0876 ha platībā – Jaunolainē, Olaines pagastā, Olaines novadā (nosaukums “Artēzisko aku un sūkņu stacija”) (turpmāk – ārstniecības iestāde).</w:t>
      </w:r>
    </w:p>
    <w:p w14:paraId="526B7FEB" w14:textId="77777777" w:rsidR="009738EA" w:rsidRPr="009738EA" w:rsidRDefault="009738EA" w:rsidP="009738EA">
      <w:pPr>
        <w:pStyle w:val="Sarakstarindkopa"/>
        <w:numPr>
          <w:ilvl w:val="0"/>
          <w:numId w:val="25"/>
        </w:numPr>
        <w:ind w:right="43"/>
        <w:jc w:val="both"/>
        <w:rPr>
          <w:rFonts w:ascii="Times New Roman" w:hAnsi="Times New Roman" w:cs="Times New Roman"/>
          <w:i/>
          <w:iCs/>
          <w:sz w:val="24"/>
          <w:szCs w:val="24"/>
        </w:rPr>
      </w:pPr>
      <w:r w:rsidRPr="009738EA">
        <w:rPr>
          <w:rFonts w:ascii="Times New Roman" w:hAnsi="Times New Roman" w:cs="Times New Roman"/>
          <w:i/>
          <w:iCs/>
          <w:sz w:val="24"/>
          <w:szCs w:val="24"/>
        </w:rPr>
        <w:t>Pašvaldība piešķir Pilnvarotajai Personai īpašās tiesības sniegt vispārējas tautsaimnieciskas nozīmes pakalpojumu.</w:t>
      </w:r>
    </w:p>
    <w:p w14:paraId="0117350A" w14:textId="77777777" w:rsidR="009738EA" w:rsidRPr="009738EA" w:rsidRDefault="009738EA" w:rsidP="009738EA">
      <w:pPr>
        <w:pStyle w:val="Sarakstarindkopa"/>
        <w:numPr>
          <w:ilvl w:val="0"/>
          <w:numId w:val="25"/>
        </w:numPr>
        <w:ind w:right="43"/>
        <w:jc w:val="both"/>
        <w:rPr>
          <w:rFonts w:ascii="Times New Roman" w:hAnsi="Times New Roman" w:cs="Times New Roman"/>
          <w:i/>
          <w:iCs/>
          <w:sz w:val="24"/>
          <w:szCs w:val="24"/>
        </w:rPr>
      </w:pPr>
      <w:r w:rsidRPr="009738EA">
        <w:rPr>
          <w:rFonts w:ascii="Times New Roman" w:hAnsi="Times New Roman" w:cs="Times New Roman"/>
          <w:i/>
          <w:iCs/>
          <w:sz w:val="24"/>
          <w:szCs w:val="24"/>
        </w:rPr>
        <w:t>Līguma 1. punktā noteiktā pakalpojuma mērķa grupa ir pensijas vecuma personas, kurām Pašvaldības Sociālais dienests ir piešķīris ilgstošas sociālās aprūpes un sociālās rehabilitācijas pakalpojumu institūcijā, un kurām nav piešķirts trūcīgas vai maznodrošinātas mājsaimniecības statuss, tajā skaitā, pensijas vecuma personas, kurām Pašvaldības Sociālais dienests ir piešķīris ilgstošas sociālās aprūpes un sociālās rehabilitācijas pakalpojumu institūcijā, un kurām nav piešķirts trūcīgas vai maznodrošinātas mājsaimniecības statuss un nepieciešams nodrošināt noteiktas manipulācijas (medikamentu ievade, enterālā barošana caur zondi, brūču apkopšana un pārsiešana, mākslīgo atveru (stomu) kopšana un citas medicīniskas manipulācijas).</w:t>
      </w:r>
    </w:p>
    <w:p w14:paraId="725A6BDD" w14:textId="77777777" w:rsidR="009738EA" w:rsidRPr="009738EA" w:rsidRDefault="009738EA" w:rsidP="009738EA">
      <w:pPr>
        <w:pStyle w:val="Sarakstarindkopa"/>
        <w:numPr>
          <w:ilvl w:val="0"/>
          <w:numId w:val="25"/>
        </w:numPr>
        <w:ind w:right="43"/>
        <w:jc w:val="both"/>
        <w:rPr>
          <w:rFonts w:ascii="Times New Roman" w:hAnsi="Times New Roman" w:cs="Times New Roman"/>
          <w:i/>
          <w:iCs/>
          <w:sz w:val="24"/>
          <w:szCs w:val="24"/>
        </w:rPr>
      </w:pPr>
      <w:r w:rsidRPr="009738EA">
        <w:rPr>
          <w:rFonts w:ascii="Times New Roman" w:hAnsi="Times New Roman" w:cs="Times New Roman"/>
          <w:i/>
          <w:iCs/>
          <w:sz w:val="24"/>
          <w:szCs w:val="24"/>
        </w:rPr>
        <w:t xml:space="preserve">Vispārējas tautsaimnieciskas nozīmes pakalpojuma sniegšanas teritorija </w:t>
      </w:r>
      <w:r w:rsidRPr="009738EA">
        <w:rPr>
          <w:rFonts w:ascii="Times New Roman" w:hAnsi="Times New Roman" w:cs="Times New Roman"/>
          <w:sz w:val="24"/>
          <w:szCs w:val="24"/>
        </w:rPr>
        <w:t>–</w:t>
      </w:r>
      <w:r w:rsidRPr="009738EA">
        <w:rPr>
          <w:rFonts w:ascii="Times New Roman" w:hAnsi="Times New Roman" w:cs="Times New Roman"/>
          <w:i/>
          <w:iCs/>
          <w:sz w:val="24"/>
          <w:szCs w:val="24"/>
        </w:rPr>
        <w:t xml:space="preserve"> Olaines novada administratīvā teritorija.</w:t>
      </w:r>
    </w:p>
    <w:p w14:paraId="11E8F613" w14:textId="77777777" w:rsidR="009738EA" w:rsidRPr="009738EA" w:rsidRDefault="009738EA" w:rsidP="009738EA">
      <w:pPr>
        <w:pStyle w:val="Sarakstarindkopa"/>
        <w:ind w:left="0" w:right="43" w:firstLine="567"/>
        <w:jc w:val="both"/>
        <w:rPr>
          <w:rFonts w:ascii="Times New Roman" w:hAnsi="Times New Roman" w:cs="Times New Roman"/>
          <w:sz w:val="24"/>
          <w:szCs w:val="24"/>
        </w:rPr>
      </w:pPr>
      <w:r w:rsidRPr="009738EA">
        <w:rPr>
          <w:rFonts w:ascii="Times New Roman" w:hAnsi="Times New Roman" w:cs="Times New Roman"/>
          <w:sz w:val="24"/>
          <w:szCs w:val="24"/>
        </w:rPr>
        <w:t>Atbilstoši 2024.gada 28.novembra nekustamā īpašuma “Artēzisko aku un sūkņu stacija”,  Jaunolainē, Olaines pagastā, Olaines novadā,  kadastra numurs 8080 008 0253,  zemes vienības  kadastra apzīmējums 8080 008 0253, 3.0876 ha platībā apbūves tiesību līguma 6.7.apakšpunktam, pirms zemesgrāmatā reģistrētā Apbūves tiesības termiņa notecējuma Apbūves tiesība izbeidzas ar:</w:t>
      </w:r>
    </w:p>
    <w:p w14:paraId="3134EE6D" w14:textId="77777777" w:rsidR="009738EA" w:rsidRPr="009738EA" w:rsidRDefault="009738EA" w:rsidP="009738EA">
      <w:pPr>
        <w:pStyle w:val="Sarakstarindkopa"/>
        <w:ind w:left="1560" w:right="43" w:hanging="633"/>
        <w:jc w:val="both"/>
        <w:rPr>
          <w:rFonts w:ascii="Times New Roman" w:hAnsi="Times New Roman" w:cs="Times New Roman"/>
          <w:sz w:val="24"/>
          <w:szCs w:val="24"/>
        </w:rPr>
      </w:pPr>
      <w:r w:rsidRPr="009738EA">
        <w:rPr>
          <w:rFonts w:ascii="Times New Roman" w:hAnsi="Times New Roman" w:cs="Times New Roman"/>
          <w:sz w:val="24"/>
          <w:szCs w:val="24"/>
        </w:rPr>
        <w:t>6.7.1.</w:t>
      </w:r>
      <w:r w:rsidRPr="009738EA">
        <w:rPr>
          <w:rFonts w:ascii="Times New Roman" w:hAnsi="Times New Roman" w:cs="Times New Roman"/>
          <w:sz w:val="24"/>
          <w:szCs w:val="24"/>
        </w:rPr>
        <w:tab/>
      </w:r>
      <w:r w:rsidRPr="009738EA">
        <w:rPr>
          <w:rFonts w:ascii="Times New Roman" w:hAnsi="Times New Roman" w:cs="Times New Roman"/>
          <w:sz w:val="24"/>
          <w:szCs w:val="24"/>
          <w:u w:val="single"/>
        </w:rPr>
        <w:t>tiesību sakritumu vienā personā</w:t>
      </w:r>
      <w:r w:rsidRPr="009738EA">
        <w:rPr>
          <w:rFonts w:ascii="Times New Roman" w:hAnsi="Times New Roman" w:cs="Times New Roman"/>
          <w:sz w:val="24"/>
          <w:szCs w:val="24"/>
        </w:rPr>
        <w:t>;</w:t>
      </w:r>
    </w:p>
    <w:p w14:paraId="56AB95ED" w14:textId="77777777" w:rsidR="009738EA" w:rsidRPr="009738EA" w:rsidRDefault="009738EA" w:rsidP="009738EA">
      <w:pPr>
        <w:pStyle w:val="Sarakstarindkopa"/>
        <w:ind w:left="1560" w:right="43" w:hanging="633"/>
        <w:jc w:val="both"/>
        <w:rPr>
          <w:rFonts w:ascii="Times New Roman" w:hAnsi="Times New Roman" w:cs="Times New Roman"/>
          <w:sz w:val="24"/>
          <w:szCs w:val="24"/>
        </w:rPr>
      </w:pPr>
      <w:r w:rsidRPr="009738EA">
        <w:rPr>
          <w:rFonts w:ascii="Times New Roman" w:hAnsi="Times New Roman" w:cs="Times New Roman"/>
          <w:sz w:val="24"/>
          <w:szCs w:val="24"/>
        </w:rPr>
        <w:t>6.7.2.</w:t>
      </w:r>
      <w:r w:rsidRPr="009738EA">
        <w:rPr>
          <w:rFonts w:ascii="Times New Roman" w:hAnsi="Times New Roman" w:cs="Times New Roman"/>
          <w:sz w:val="24"/>
          <w:szCs w:val="24"/>
        </w:rPr>
        <w:tab/>
        <w:t>tiesas spriedumu;</w:t>
      </w:r>
    </w:p>
    <w:p w14:paraId="0FA38622" w14:textId="77777777" w:rsidR="009738EA" w:rsidRPr="009738EA" w:rsidRDefault="009738EA" w:rsidP="009738EA">
      <w:pPr>
        <w:pStyle w:val="Sarakstarindkopa"/>
        <w:ind w:left="1560" w:right="43" w:hanging="633"/>
        <w:jc w:val="both"/>
        <w:rPr>
          <w:rFonts w:ascii="Times New Roman" w:hAnsi="Times New Roman" w:cs="Times New Roman"/>
          <w:sz w:val="24"/>
          <w:szCs w:val="24"/>
        </w:rPr>
      </w:pPr>
      <w:r w:rsidRPr="009738EA">
        <w:rPr>
          <w:rFonts w:ascii="Times New Roman" w:hAnsi="Times New Roman" w:cs="Times New Roman"/>
          <w:sz w:val="24"/>
          <w:szCs w:val="24"/>
        </w:rPr>
        <w:t>6.7.3.</w:t>
      </w:r>
      <w:r w:rsidRPr="009738EA">
        <w:rPr>
          <w:rFonts w:ascii="Times New Roman" w:hAnsi="Times New Roman" w:cs="Times New Roman"/>
          <w:sz w:val="24"/>
          <w:szCs w:val="24"/>
        </w:rPr>
        <w:tab/>
        <w:t>savstarpēju vienošanos;</w:t>
      </w:r>
    </w:p>
    <w:p w14:paraId="0F5D8273" w14:textId="77777777" w:rsidR="009738EA" w:rsidRPr="009738EA" w:rsidRDefault="009738EA" w:rsidP="009738EA">
      <w:pPr>
        <w:pStyle w:val="Sarakstarindkopa"/>
        <w:spacing w:after="0"/>
        <w:ind w:left="1560" w:right="43" w:hanging="633"/>
        <w:jc w:val="both"/>
        <w:rPr>
          <w:rFonts w:ascii="Times New Roman" w:hAnsi="Times New Roman" w:cs="Times New Roman"/>
          <w:sz w:val="24"/>
          <w:szCs w:val="24"/>
        </w:rPr>
      </w:pPr>
      <w:r w:rsidRPr="009738EA">
        <w:rPr>
          <w:rFonts w:ascii="Times New Roman" w:hAnsi="Times New Roman" w:cs="Times New Roman"/>
          <w:sz w:val="24"/>
          <w:szCs w:val="24"/>
        </w:rPr>
        <w:t>6.7.4.</w:t>
      </w:r>
      <w:r w:rsidRPr="009738EA">
        <w:rPr>
          <w:rFonts w:ascii="Times New Roman" w:hAnsi="Times New Roman" w:cs="Times New Roman"/>
          <w:sz w:val="24"/>
          <w:szCs w:val="24"/>
        </w:rPr>
        <w:tab/>
      </w:r>
      <w:r w:rsidRPr="009738EA">
        <w:rPr>
          <w:rFonts w:ascii="Times New Roman" w:hAnsi="Times New Roman" w:cs="Times New Roman"/>
          <w:sz w:val="24"/>
          <w:szCs w:val="24"/>
          <w:u w:val="single"/>
        </w:rPr>
        <w:t>Zemesgabala atsavināšanas brīdi.</w:t>
      </w:r>
      <w:r w:rsidRPr="009738EA">
        <w:rPr>
          <w:rFonts w:ascii="Times New Roman" w:hAnsi="Times New Roman" w:cs="Times New Roman"/>
          <w:sz w:val="24"/>
          <w:szCs w:val="24"/>
        </w:rPr>
        <w:t xml:space="preserve">  </w:t>
      </w:r>
    </w:p>
    <w:p w14:paraId="11621CD1" w14:textId="77777777" w:rsidR="009738EA" w:rsidRPr="009738EA" w:rsidRDefault="009738EA" w:rsidP="009738EA">
      <w:pPr>
        <w:spacing w:after="0"/>
        <w:ind w:right="43" w:firstLine="567"/>
        <w:jc w:val="both"/>
        <w:rPr>
          <w:sz w:val="24"/>
          <w:szCs w:val="24"/>
        </w:rPr>
      </w:pPr>
      <w:r w:rsidRPr="009738EA">
        <w:rPr>
          <w:rFonts w:ascii="Times New Roman" w:hAnsi="Times New Roman" w:cs="Times New Roman"/>
          <w:sz w:val="24"/>
          <w:szCs w:val="24"/>
        </w:rPr>
        <w:t>Nekustamā īpašuma “Artēzisko aku un sūkņu stacija” īpašuma tiesības ierakstītas Rīgas rajona tiesas Olaines pagasta zemesgrāmatas nodalījumā Nr. 100000914156, kadastra numurs: 8080 008 0253, nosaukums: Artēzisko aku un sūkņu stacija, adrese/atrašanās vieta: Olaines pag., Olaines nov. sastāv no zemes vienības ar kadastra apzīmējumu 8080 008 0253, 3.0876 ha platībā. Īpašnieks: Olaines novada pašvaldība, reģistrācijas numurs 90000024332. Žurnāls              Nr. 300007684693, lēmums 01.10.2024.</w:t>
      </w:r>
      <w:r w:rsidRPr="009738EA">
        <w:rPr>
          <w:sz w:val="24"/>
          <w:szCs w:val="24"/>
        </w:rPr>
        <w:t xml:space="preserve"> </w:t>
      </w:r>
    </w:p>
    <w:p w14:paraId="7BF849C0" w14:textId="77777777" w:rsidR="009738EA" w:rsidRPr="009738EA" w:rsidRDefault="009738EA" w:rsidP="009738EA">
      <w:pPr>
        <w:spacing w:after="0"/>
        <w:ind w:right="43" w:firstLine="567"/>
        <w:jc w:val="both"/>
        <w:rPr>
          <w:rFonts w:ascii="Times New Roman" w:hAnsi="Times New Roman" w:cs="Times New Roman"/>
          <w:sz w:val="24"/>
          <w:szCs w:val="24"/>
        </w:rPr>
      </w:pPr>
      <w:r w:rsidRPr="009738EA">
        <w:rPr>
          <w:rFonts w:ascii="Times New Roman" w:hAnsi="Times New Roman" w:cs="Times New Roman"/>
          <w:sz w:val="24"/>
          <w:szCs w:val="24"/>
        </w:rPr>
        <w:t>III daļas 1.iedaļas “Lietu tiesības, kas apgrūtina nekustamu īpašumu” ierakstīta atzīme:</w:t>
      </w:r>
    </w:p>
    <w:p w14:paraId="7F32440E" w14:textId="77777777" w:rsidR="009738EA" w:rsidRPr="009738EA" w:rsidRDefault="009738EA" w:rsidP="009738EA">
      <w:pPr>
        <w:pStyle w:val="Sarakstarindkopa"/>
        <w:numPr>
          <w:ilvl w:val="0"/>
          <w:numId w:val="24"/>
        </w:numPr>
        <w:spacing w:after="0"/>
        <w:ind w:right="43"/>
        <w:jc w:val="both"/>
        <w:rPr>
          <w:rFonts w:ascii="Times New Roman" w:hAnsi="Times New Roman" w:cs="Times New Roman"/>
          <w:sz w:val="24"/>
          <w:szCs w:val="24"/>
        </w:rPr>
      </w:pPr>
      <w:r w:rsidRPr="009738EA">
        <w:rPr>
          <w:rFonts w:ascii="Times New Roman" w:hAnsi="Times New Roman" w:cs="Times New Roman"/>
          <w:sz w:val="24"/>
          <w:szCs w:val="24"/>
        </w:rPr>
        <w:t>Atzīme – Apbūves tiesība uz zemes vienību ar kadastra apzīmējumu 8080 008 0253, līdz 2054.gada 30.novembrim, 3.0876 ha. Apbūves tiesīgais: Sabiedrība ar ierobežotu atbildību “Magnum Social &amp; Medical Care”, reģistrācijas numurs 54103141561.</w:t>
      </w:r>
    </w:p>
    <w:p w14:paraId="4669D049" w14:textId="77777777" w:rsidR="009738EA" w:rsidRPr="009738EA" w:rsidRDefault="009738EA" w:rsidP="009738EA">
      <w:pPr>
        <w:pStyle w:val="Sarakstarindkopa"/>
        <w:numPr>
          <w:ilvl w:val="0"/>
          <w:numId w:val="24"/>
        </w:numPr>
        <w:spacing w:after="0"/>
        <w:ind w:right="43"/>
        <w:jc w:val="both"/>
        <w:rPr>
          <w:rFonts w:ascii="Times New Roman" w:hAnsi="Times New Roman" w:cs="Times New Roman"/>
          <w:sz w:val="24"/>
          <w:szCs w:val="24"/>
        </w:rPr>
      </w:pPr>
      <w:r w:rsidRPr="009738EA">
        <w:rPr>
          <w:rFonts w:ascii="Times New Roman" w:hAnsi="Times New Roman" w:cs="Times New Roman"/>
          <w:sz w:val="24"/>
          <w:szCs w:val="24"/>
        </w:rPr>
        <w:t>Atzīme – apbūves tiesībai atvērt Olaines pagasta zemesgrāmatas nodalījumu Nr.100000914156-AT001.</w:t>
      </w:r>
      <w:r w:rsidRPr="009738EA">
        <w:rPr>
          <w:rFonts w:ascii="Times New Roman" w:hAnsi="Times New Roman" w:cs="Times New Roman"/>
          <w:sz w:val="24"/>
          <w:szCs w:val="24"/>
        </w:rPr>
        <w:tab/>
        <w:t>Pamats: 2024.gada 28.novembra nekustamā īpašuma apbūves tiesību līgums. Žurnāls Nr. 300008071358, lēmums 13.12.2024.</w:t>
      </w:r>
    </w:p>
    <w:p w14:paraId="64685C74" w14:textId="77777777" w:rsidR="009738EA" w:rsidRPr="009738EA" w:rsidRDefault="009738EA" w:rsidP="009738EA">
      <w:pPr>
        <w:spacing w:after="0"/>
        <w:ind w:right="43" w:firstLine="567"/>
        <w:jc w:val="both"/>
        <w:rPr>
          <w:sz w:val="24"/>
          <w:szCs w:val="24"/>
        </w:rPr>
      </w:pPr>
      <w:r w:rsidRPr="009738EA">
        <w:rPr>
          <w:rFonts w:ascii="Times New Roman" w:hAnsi="Times New Roman" w:cs="Times New Roman"/>
          <w:sz w:val="24"/>
          <w:szCs w:val="24"/>
        </w:rPr>
        <w:lastRenderedPageBreak/>
        <w:t>Rīgas rajona tiesas Olaines pagasta zemesgrāmatas nodalījumā Nr. 100000914156 AT001, nosaukums: Artēzisko aku un sūkņu stacija, adrese/atrašanās vieta: Olaines pag., Olaines nov., ierakstīts apbūves tiesīgais – Sabiedrība ar ierobežotu atbildību “Magnum Social &amp; Medical Care”, reģistrācijas numurs 54103141561. Apbūves tiesības termiņš – 2054.gada 30.novembris.</w:t>
      </w:r>
      <w:r w:rsidRPr="009738EA">
        <w:rPr>
          <w:sz w:val="24"/>
          <w:szCs w:val="24"/>
        </w:rPr>
        <w:t xml:space="preserve"> </w:t>
      </w:r>
    </w:p>
    <w:p w14:paraId="12AFC97A" w14:textId="77777777" w:rsidR="009738EA" w:rsidRPr="009738EA" w:rsidRDefault="009738EA" w:rsidP="009738EA">
      <w:pPr>
        <w:spacing w:after="0"/>
        <w:ind w:right="43" w:firstLine="567"/>
        <w:jc w:val="both"/>
        <w:rPr>
          <w:rFonts w:ascii="Times New Roman" w:hAnsi="Times New Roman" w:cs="Times New Roman"/>
          <w:sz w:val="24"/>
          <w:szCs w:val="24"/>
        </w:rPr>
      </w:pPr>
      <w:r w:rsidRPr="009738EA">
        <w:rPr>
          <w:rFonts w:ascii="Times New Roman" w:hAnsi="Times New Roman" w:cs="Times New Roman"/>
          <w:sz w:val="24"/>
          <w:szCs w:val="24"/>
        </w:rPr>
        <w:t>II daļas 2.iedaļas “Atzīmes un aizliegumi, pēcmantinieku iecelšana, mantojuma līgumi, šo ierakstu pārgrozījumi un dzēsumi” – ierakstīta atzīme – noteikts aizliegums bez Olaines novada pašvaldības, reģistrācijas numurs 90000024332, rakstiskas piekrišanas apbūves tiesību atsavināt un apgrūtināt ar lietu tiesībām. Pamats: 2024.gada 28.novembra nekustamā īpašuma apbūves tiesību līgums. Žurnāls Nr. 300008071358, lēmums 13.12.2024.</w:t>
      </w:r>
    </w:p>
    <w:p w14:paraId="7CD1000B" w14:textId="77777777" w:rsidR="009738EA" w:rsidRPr="009738EA" w:rsidRDefault="009738EA" w:rsidP="009738EA">
      <w:pPr>
        <w:spacing w:after="0"/>
        <w:ind w:right="43" w:firstLine="567"/>
        <w:jc w:val="both"/>
        <w:rPr>
          <w:rFonts w:ascii="Times New Roman" w:hAnsi="Times New Roman" w:cs="Times New Roman"/>
          <w:sz w:val="24"/>
          <w:szCs w:val="24"/>
        </w:rPr>
      </w:pPr>
      <w:r w:rsidRPr="009738EA">
        <w:rPr>
          <w:rFonts w:ascii="Times New Roman" w:hAnsi="Times New Roman" w:cs="Times New Roman"/>
          <w:sz w:val="24"/>
          <w:szCs w:val="24"/>
        </w:rPr>
        <w:t>Ar Olaines novada pašvaldības domes 2022.gada 27.aprīļa saistošajiem noteikumiem             Nr. SN5/2022 “Olaines novada teritorijas plānojuma teritorijas izmantošanas un apbūves noteikumi un grafiskā daļa” noteikta – funkcionālais zonējums un Teritorijas ar īpašiem noteikumiem – Savrupmāju apbūves teritorija. Savrupmāju apbūves teritorija (DzS) ir funkcionālā zona, ko nosaka, lai nodrošinātu mājokļa funkciju savrupam dzīvesveidam, paredzot atbilstošu infrastruktūru, un kuras galvenais izmantošanas veids ir savrupmāju apbūve.</w:t>
      </w:r>
      <w:r w:rsidRPr="009738EA">
        <w:rPr>
          <w:rFonts w:ascii="Times New Roman" w:hAnsi="Times New Roman" w:cs="Times New Roman"/>
          <w:sz w:val="24"/>
          <w:szCs w:val="24"/>
          <w:u w:val="single"/>
        </w:rPr>
        <w:t xml:space="preserve"> Teritorijas papildizmantošanas veidi </w:t>
      </w:r>
      <w:r w:rsidRPr="009738EA">
        <w:rPr>
          <w:rFonts w:ascii="Times New Roman" w:hAnsi="Times New Roman" w:cs="Times New Roman"/>
          <w:sz w:val="24"/>
          <w:szCs w:val="24"/>
        </w:rPr>
        <w:t>–</w:t>
      </w:r>
      <w:r w:rsidRPr="009738EA">
        <w:rPr>
          <w:rFonts w:ascii="Times New Roman" w:hAnsi="Times New Roman" w:cs="Times New Roman"/>
          <w:sz w:val="24"/>
          <w:szCs w:val="24"/>
          <w:u w:val="single"/>
        </w:rPr>
        <w:t xml:space="preserve"> Veselības aizsardzības iestāžu apbūve (12008): ārstu prakse; Sociālās aprūpes iestāžu apbūve (12009)</w:t>
      </w:r>
      <w:r w:rsidRPr="009738EA">
        <w:rPr>
          <w:rFonts w:ascii="Times New Roman" w:hAnsi="Times New Roman" w:cs="Times New Roman"/>
          <w:sz w:val="24"/>
          <w:szCs w:val="24"/>
        </w:rPr>
        <w:t xml:space="preserve">; Labiekārtota ārtelpa (24001): labiekārtots skvērs, dārzs, pagalms, ietverot apstādījumus un labiekārtojumu, tai skaitā nedzīvojamās ēkas, inženierbūves, dīķus un citus objektus atpūtas un fizisko aktivitāšu nolūkam un citu ārtelpas funkciju nodrošināšanai,  kam saskaņā ar 2006.gada 20.jūnija Ministru kabineta noteikumiem Nr.496 „Nekustamā īpašuma lietošanas mērķu klasifikācija un nekustamā īpašuma lietošanas mērķu noteikšanas un maiņas kārtība” nekustamā īpašuma lietošanas mērķis noteikts, </w:t>
      </w:r>
      <w:r w:rsidRPr="009738EA">
        <w:rPr>
          <w:rFonts w:ascii="Times New Roman" w:hAnsi="Times New Roman" w:cs="Times New Roman"/>
          <w:sz w:val="24"/>
          <w:szCs w:val="24"/>
          <w:u w:val="single"/>
        </w:rPr>
        <w:t>kods 0902</w:t>
      </w:r>
      <w:r w:rsidRPr="009738EA">
        <w:rPr>
          <w:rFonts w:ascii="Times New Roman" w:hAnsi="Times New Roman" w:cs="Times New Roman"/>
          <w:sz w:val="24"/>
          <w:szCs w:val="24"/>
        </w:rPr>
        <w:t xml:space="preserve"> – „Ārstniecības, veselības un sociālās aprūpes iestāžu apbūve.</w:t>
      </w:r>
    </w:p>
    <w:p w14:paraId="78FBA512" w14:textId="77777777" w:rsidR="009738EA" w:rsidRPr="009738EA" w:rsidRDefault="009738EA" w:rsidP="009738EA">
      <w:pPr>
        <w:spacing w:after="0"/>
        <w:ind w:right="43" w:firstLine="567"/>
        <w:jc w:val="both"/>
        <w:rPr>
          <w:rFonts w:ascii="Times New Roman" w:hAnsi="Times New Roman" w:cs="Times New Roman"/>
          <w:sz w:val="24"/>
          <w:szCs w:val="24"/>
        </w:rPr>
      </w:pPr>
      <w:r w:rsidRPr="009738EA">
        <w:rPr>
          <w:rFonts w:ascii="Times New Roman" w:hAnsi="Times New Roman" w:cs="Times New Roman"/>
          <w:sz w:val="24"/>
          <w:szCs w:val="24"/>
        </w:rPr>
        <w:t xml:space="preserve">SIA „INTERBALTIJA” (reģ.Nr.40003518352, juridiskā adrese: Martas ielā 5, Rīgā,                LV-1011) 2025.gada 3.februārī  sagatavoja atzinumu par nekustamā īpašuma, kas atrodas Olaines novadā, Olaines pagastā (nosaukums: Artēzisko aku un sūkņu stacija), tirgus vērtību (reģ.Nr. ONP/1.8./25/866-SD). Nekustamā īpašuma visvairāk iespējamā tirgus vērtība 2025.gada 3.februārī  ir EUR 81 000.00 (astoņdesmit viens tūkstotis </w:t>
      </w:r>
      <w:r w:rsidRPr="009738EA">
        <w:rPr>
          <w:rFonts w:ascii="Times New Roman" w:hAnsi="Times New Roman" w:cs="Times New Roman"/>
          <w:i/>
          <w:iCs/>
          <w:sz w:val="24"/>
          <w:szCs w:val="24"/>
        </w:rPr>
        <w:t>euro</w:t>
      </w:r>
      <w:r w:rsidRPr="009738EA">
        <w:rPr>
          <w:rFonts w:ascii="Times New Roman" w:hAnsi="Times New Roman" w:cs="Times New Roman"/>
          <w:sz w:val="24"/>
          <w:szCs w:val="24"/>
        </w:rPr>
        <w:t xml:space="preserve">  00 centi).</w:t>
      </w:r>
    </w:p>
    <w:p w14:paraId="68F8A623" w14:textId="77777777" w:rsidR="009738EA" w:rsidRPr="009738EA" w:rsidRDefault="009738EA" w:rsidP="009738EA">
      <w:pPr>
        <w:spacing w:after="0"/>
        <w:ind w:right="43" w:firstLine="426"/>
        <w:jc w:val="both"/>
        <w:rPr>
          <w:rFonts w:ascii="Times New Roman" w:hAnsi="Times New Roman" w:cs="Times New Roman"/>
          <w:sz w:val="24"/>
          <w:szCs w:val="24"/>
        </w:rPr>
      </w:pPr>
      <w:r w:rsidRPr="009738EA">
        <w:rPr>
          <w:rFonts w:ascii="Times New Roman" w:hAnsi="Times New Roman" w:cs="Times New Roman"/>
          <w:sz w:val="24"/>
          <w:szCs w:val="24"/>
        </w:rPr>
        <w:t>Saskaņā ar:</w:t>
      </w:r>
    </w:p>
    <w:p w14:paraId="260A7DA2" w14:textId="77777777" w:rsidR="009738EA" w:rsidRPr="009738EA" w:rsidRDefault="009738EA" w:rsidP="009738EA">
      <w:pPr>
        <w:spacing w:after="0"/>
        <w:ind w:right="43" w:firstLine="426"/>
        <w:jc w:val="both"/>
        <w:rPr>
          <w:rFonts w:ascii="Times New Roman" w:hAnsi="Times New Roman" w:cs="Times New Roman"/>
          <w:sz w:val="24"/>
          <w:szCs w:val="24"/>
        </w:rPr>
      </w:pPr>
      <w:r w:rsidRPr="009738EA">
        <w:rPr>
          <w:rFonts w:ascii="Times New Roman" w:hAnsi="Times New Roman" w:cs="Times New Roman"/>
          <w:sz w:val="24"/>
          <w:szCs w:val="24"/>
        </w:rPr>
        <w:t xml:space="preserve"> Publiskas personas mantas atsavināšanas likuma:</w:t>
      </w:r>
    </w:p>
    <w:p w14:paraId="7B827F6C" w14:textId="77777777" w:rsidR="009738EA" w:rsidRPr="009738EA" w:rsidRDefault="009738EA" w:rsidP="009738EA">
      <w:pPr>
        <w:spacing w:after="0"/>
        <w:ind w:right="43" w:firstLine="426"/>
        <w:jc w:val="both"/>
        <w:rPr>
          <w:rFonts w:ascii="Times New Roman" w:hAnsi="Times New Roman" w:cs="Times New Roman"/>
          <w:sz w:val="24"/>
          <w:szCs w:val="24"/>
        </w:rPr>
      </w:pPr>
      <w:r w:rsidRPr="009738EA">
        <w:rPr>
          <w:rFonts w:ascii="Times New Roman" w:hAnsi="Times New Roman" w:cs="Times New Roman"/>
          <w:sz w:val="24"/>
          <w:szCs w:val="24"/>
        </w:rPr>
        <w:t>1.panta:</w:t>
      </w:r>
    </w:p>
    <w:p w14:paraId="585F4EB0" w14:textId="77777777" w:rsidR="009738EA" w:rsidRPr="009738EA" w:rsidRDefault="009738EA" w:rsidP="009738EA">
      <w:pPr>
        <w:spacing w:after="0"/>
        <w:ind w:right="43" w:firstLine="426"/>
        <w:jc w:val="both"/>
        <w:rPr>
          <w:rFonts w:ascii="Times New Roman" w:hAnsi="Times New Roman" w:cs="Times New Roman"/>
          <w:sz w:val="24"/>
          <w:szCs w:val="24"/>
        </w:rPr>
      </w:pPr>
      <w:r w:rsidRPr="009738EA">
        <w:rPr>
          <w:rFonts w:ascii="Times New Roman" w:hAnsi="Times New Roman" w:cs="Times New Roman"/>
          <w:sz w:val="24"/>
          <w:szCs w:val="24"/>
        </w:rPr>
        <w:t xml:space="preserve"> 6.punktu, nosacītā cena – nekustamā īpašuma vērtība, kas noteikta atbilstoši Standartizācijas likumā paredzētajā kārtībā apstiprinātajiem īpašuma vērtēšanas standartiem, vai kustamās mantas vērtība, kas noteikta atbilstoši Standartizācijas likumā paredzētajā kārtībā apstiprinātajiem īpašuma vērtēšanas standartiem, kā arī ņemot vērā tās atlikušo bilances vērtību pēc grāmatvedības uzskaites datiem;</w:t>
      </w:r>
      <w:r w:rsidRPr="009738EA">
        <w:rPr>
          <w:rFonts w:ascii="Times New Roman" w:hAnsi="Times New Roman" w:cs="Times New Roman"/>
          <w:sz w:val="24"/>
          <w:szCs w:val="24"/>
        </w:rPr>
        <w:tab/>
      </w:r>
    </w:p>
    <w:p w14:paraId="5B5AAAE6" w14:textId="77777777" w:rsidR="009738EA" w:rsidRPr="009738EA" w:rsidRDefault="009738EA" w:rsidP="009738EA">
      <w:pPr>
        <w:spacing w:after="0"/>
        <w:ind w:right="43" w:firstLine="426"/>
        <w:jc w:val="both"/>
        <w:rPr>
          <w:rFonts w:ascii="Times New Roman" w:hAnsi="Times New Roman" w:cs="Times New Roman"/>
          <w:sz w:val="24"/>
          <w:szCs w:val="24"/>
        </w:rPr>
      </w:pPr>
      <w:r w:rsidRPr="009738EA">
        <w:rPr>
          <w:rFonts w:ascii="Times New Roman" w:hAnsi="Times New Roman" w:cs="Times New Roman"/>
          <w:sz w:val="24"/>
          <w:szCs w:val="24"/>
        </w:rPr>
        <w:t xml:space="preserve">7.punktu, pārdošana par brīvu cenu – mantas pārdošana par atsavinātāja noteiktu cenu, kas nav zemāka par nosacīto cenu; </w:t>
      </w:r>
    </w:p>
    <w:p w14:paraId="405B2826" w14:textId="77777777" w:rsidR="009738EA" w:rsidRPr="009738EA" w:rsidRDefault="009738EA" w:rsidP="009738EA">
      <w:pPr>
        <w:spacing w:after="0"/>
        <w:ind w:right="43" w:firstLine="426"/>
        <w:jc w:val="both"/>
        <w:rPr>
          <w:rFonts w:ascii="Times New Roman" w:hAnsi="Times New Roman" w:cs="Times New Roman"/>
          <w:sz w:val="24"/>
          <w:szCs w:val="24"/>
        </w:rPr>
      </w:pPr>
      <w:r w:rsidRPr="009738EA">
        <w:rPr>
          <w:rFonts w:ascii="Times New Roman" w:hAnsi="Times New Roman" w:cs="Times New Roman"/>
          <w:sz w:val="24"/>
          <w:szCs w:val="24"/>
        </w:rPr>
        <w:t>4.panta pirmajai daļai, (…). Atvasinātas publiskas personas mantas atsavināšanu var ierosināt, ja tā nav nepieciešama attiecīgai atvasinātai publiskai personai vai tās iestādēm to funkciju nodrošināšanai;</w:t>
      </w:r>
    </w:p>
    <w:p w14:paraId="0420178B" w14:textId="77777777" w:rsidR="009738EA" w:rsidRPr="009738EA" w:rsidRDefault="009738EA" w:rsidP="009738EA">
      <w:pPr>
        <w:spacing w:after="0"/>
        <w:ind w:right="43" w:firstLine="426"/>
        <w:jc w:val="both"/>
        <w:rPr>
          <w:rFonts w:ascii="Times New Roman" w:hAnsi="Times New Roman" w:cs="Times New Roman"/>
          <w:sz w:val="24"/>
          <w:szCs w:val="24"/>
        </w:rPr>
      </w:pPr>
      <w:r w:rsidRPr="009738EA">
        <w:rPr>
          <w:rFonts w:ascii="Times New Roman" w:hAnsi="Times New Roman" w:cs="Times New Roman"/>
          <w:sz w:val="24"/>
          <w:szCs w:val="24"/>
        </w:rPr>
        <w:t>8.panta:</w:t>
      </w:r>
    </w:p>
    <w:p w14:paraId="5E33EBE3" w14:textId="77777777" w:rsidR="009738EA" w:rsidRPr="009738EA" w:rsidRDefault="009738EA" w:rsidP="009738EA">
      <w:pPr>
        <w:spacing w:after="0"/>
        <w:ind w:right="43" w:firstLine="426"/>
        <w:jc w:val="both"/>
        <w:rPr>
          <w:rFonts w:ascii="Times New Roman" w:hAnsi="Times New Roman" w:cs="Times New Roman"/>
          <w:sz w:val="24"/>
          <w:szCs w:val="24"/>
        </w:rPr>
      </w:pPr>
      <w:r w:rsidRPr="009738EA">
        <w:rPr>
          <w:rFonts w:ascii="Times New Roman" w:hAnsi="Times New Roman" w:cs="Times New Roman"/>
          <w:sz w:val="24"/>
          <w:szCs w:val="24"/>
        </w:rPr>
        <w:t>otro daļu, atsavināšanai paredzētā atvasinātas publiskas personas nekustamā īpašuma novērtēšanu organizē attiecīgās atvasinātās publiskās personas lēmējinstitūcijas noteiktajā kārtībā;</w:t>
      </w:r>
    </w:p>
    <w:p w14:paraId="08ED4CBE" w14:textId="77777777" w:rsidR="009738EA" w:rsidRPr="009738EA" w:rsidRDefault="009738EA" w:rsidP="009738EA">
      <w:pPr>
        <w:spacing w:after="0"/>
        <w:ind w:right="43" w:firstLine="426"/>
        <w:jc w:val="both"/>
        <w:rPr>
          <w:rFonts w:ascii="Times New Roman" w:hAnsi="Times New Roman" w:cs="Times New Roman"/>
          <w:sz w:val="24"/>
          <w:szCs w:val="24"/>
        </w:rPr>
      </w:pPr>
      <w:r w:rsidRPr="009738EA">
        <w:rPr>
          <w:rFonts w:ascii="Times New Roman" w:hAnsi="Times New Roman" w:cs="Times New Roman"/>
          <w:sz w:val="24"/>
          <w:szCs w:val="24"/>
        </w:rPr>
        <w:t>37.panta:</w:t>
      </w:r>
    </w:p>
    <w:p w14:paraId="12A5D05F" w14:textId="77777777" w:rsidR="009738EA" w:rsidRPr="009738EA" w:rsidRDefault="009738EA" w:rsidP="009738EA">
      <w:pPr>
        <w:spacing w:after="0"/>
        <w:ind w:right="43" w:firstLine="426"/>
        <w:jc w:val="both"/>
        <w:rPr>
          <w:rFonts w:ascii="Times New Roman" w:hAnsi="Times New Roman" w:cs="Times New Roman"/>
          <w:sz w:val="24"/>
          <w:szCs w:val="24"/>
        </w:rPr>
      </w:pPr>
      <w:r w:rsidRPr="009738EA">
        <w:rPr>
          <w:rFonts w:ascii="Times New Roman" w:hAnsi="Times New Roman" w:cs="Times New Roman"/>
          <w:sz w:val="24"/>
          <w:szCs w:val="24"/>
        </w:rPr>
        <w:t>pirmās daļas 4.punktu, pārdot valsts vai pašvaldības mantu par brīvu cenu var, ja nekustamo īpašumu iegūst šā likuma 4.panta ceturtajā daļā minētā persona. Šajā gadījumā pārdošanas cena ir vienāda ar nosacīto cenu (8.pants);</w:t>
      </w:r>
    </w:p>
    <w:p w14:paraId="7E377A97" w14:textId="77777777" w:rsidR="009738EA" w:rsidRPr="009738EA" w:rsidRDefault="009738EA" w:rsidP="009738EA">
      <w:pPr>
        <w:spacing w:after="0"/>
        <w:ind w:right="43" w:firstLine="426"/>
        <w:jc w:val="both"/>
        <w:rPr>
          <w:rFonts w:ascii="Times New Roman" w:hAnsi="Times New Roman" w:cs="Times New Roman"/>
          <w:sz w:val="24"/>
          <w:szCs w:val="24"/>
        </w:rPr>
      </w:pPr>
      <w:r w:rsidRPr="009738EA">
        <w:rPr>
          <w:rFonts w:ascii="Times New Roman" w:hAnsi="Times New Roman" w:cs="Times New Roman"/>
          <w:sz w:val="24"/>
          <w:szCs w:val="24"/>
        </w:rPr>
        <w:lastRenderedPageBreak/>
        <w:t>septīto daļu,  ja persona, kurai ir pirmpirkuma tiesības, nenoslēdz pirkuma līgumu, Ministru kabinets vai atvasinātas publiskas personas lēmējinstitūcija var atcelt lēmumu par nodošanu atsavināšanai vai lemj par atsavināšanas veida maiņu;</w:t>
      </w:r>
    </w:p>
    <w:p w14:paraId="3166E7E5" w14:textId="77777777" w:rsidR="009738EA" w:rsidRPr="009738EA" w:rsidRDefault="009738EA" w:rsidP="009738EA">
      <w:pPr>
        <w:spacing w:after="0"/>
        <w:ind w:right="43" w:firstLine="426"/>
        <w:jc w:val="both"/>
        <w:rPr>
          <w:rFonts w:ascii="Times New Roman" w:hAnsi="Times New Roman" w:cs="Times New Roman"/>
          <w:sz w:val="24"/>
          <w:szCs w:val="24"/>
        </w:rPr>
      </w:pPr>
      <w:r w:rsidRPr="009738EA">
        <w:rPr>
          <w:rFonts w:ascii="Times New Roman" w:hAnsi="Times New Roman" w:cs="Times New Roman"/>
          <w:sz w:val="24"/>
          <w:szCs w:val="24"/>
        </w:rPr>
        <w:t>41.panta pirmo daļu, nekustamā īpašuma pirkuma vai maiņas līgumu valsts vārdā paraksta finanšu ministrs vai viņa pilnvarota persona, atvasinātas publiskas personas vārdā – attiecīgās atvasinātās publiskās personas lēmējinstitūcijas vadītājs vai viņa pilnvarota persona, bet kustamās mantas pirkuma vai maiņas līgumu – publiskas personas vai tās iestādes, kuras valdījumā vai turējumā manta atrodas, vadītājs vai viņa pilnvarota persona vai kapitālsabiedrības, kuras valdījumā vai turējumā manta atrodas, pārvaldes institūcijas vadītājs vai viņa pilnvarota persona.</w:t>
      </w:r>
    </w:p>
    <w:p w14:paraId="53DB0B8A" w14:textId="77777777" w:rsidR="009738EA" w:rsidRPr="009738EA" w:rsidRDefault="009738EA" w:rsidP="009738EA">
      <w:pPr>
        <w:spacing w:after="0"/>
        <w:ind w:right="43" w:firstLine="426"/>
        <w:jc w:val="both"/>
        <w:rPr>
          <w:rFonts w:ascii="Times New Roman" w:hAnsi="Times New Roman" w:cs="Times New Roman"/>
          <w:sz w:val="24"/>
          <w:szCs w:val="24"/>
        </w:rPr>
      </w:pPr>
      <w:r w:rsidRPr="009738EA">
        <w:rPr>
          <w:rFonts w:ascii="Times New Roman" w:hAnsi="Times New Roman" w:cs="Times New Roman"/>
          <w:sz w:val="24"/>
          <w:szCs w:val="24"/>
        </w:rPr>
        <w:t>44.panta:</w:t>
      </w:r>
    </w:p>
    <w:p w14:paraId="155694B0" w14:textId="77777777" w:rsidR="009738EA" w:rsidRPr="009738EA" w:rsidRDefault="009738EA" w:rsidP="009738EA">
      <w:pPr>
        <w:spacing w:after="0"/>
        <w:ind w:right="43" w:firstLine="426"/>
        <w:jc w:val="both"/>
        <w:rPr>
          <w:rFonts w:ascii="Times New Roman" w:hAnsi="Times New Roman" w:cs="Times New Roman"/>
          <w:sz w:val="24"/>
          <w:szCs w:val="24"/>
        </w:rPr>
      </w:pPr>
      <w:r w:rsidRPr="009738EA">
        <w:rPr>
          <w:rFonts w:ascii="Times New Roman" w:hAnsi="Times New Roman" w:cs="Times New Roman"/>
          <w:sz w:val="24"/>
          <w:szCs w:val="24"/>
        </w:rPr>
        <w:t xml:space="preserve">pirmo daļu, publiskas personas zemi var iegūt īpašumā personas, kuras saskaņā ar likumu var būt zemes īpašuma tiesību subjekti; </w:t>
      </w:r>
    </w:p>
    <w:p w14:paraId="3592D877" w14:textId="77777777" w:rsidR="009738EA" w:rsidRPr="009738EA" w:rsidRDefault="009738EA" w:rsidP="009738EA">
      <w:pPr>
        <w:spacing w:after="0"/>
        <w:ind w:right="43" w:firstLine="426"/>
        <w:jc w:val="both"/>
        <w:rPr>
          <w:rFonts w:ascii="Times New Roman" w:hAnsi="Times New Roman" w:cs="Times New Roman"/>
          <w:sz w:val="24"/>
          <w:szCs w:val="24"/>
        </w:rPr>
      </w:pPr>
      <w:r w:rsidRPr="009738EA">
        <w:rPr>
          <w:rFonts w:ascii="Times New Roman" w:hAnsi="Times New Roman" w:cs="Times New Roman"/>
          <w:sz w:val="24"/>
          <w:szCs w:val="24"/>
        </w:rPr>
        <w:t>otro daļu, šā panta pirmajā daļā minētais ierobežojums piemērojams arī gadījumos, kad tiek atsavināta apbūvēta zeme;</w:t>
      </w:r>
    </w:p>
    <w:p w14:paraId="5D870D5E" w14:textId="77777777" w:rsidR="009738EA" w:rsidRPr="009738EA" w:rsidRDefault="009738EA" w:rsidP="009738EA">
      <w:pPr>
        <w:spacing w:after="0"/>
        <w:ind w:right="43" w:firstLine="426"/>
        <w:jc w:val="both"/>
        <w:rPr>
          <w:rFonts w:ascii="Times New Roman" w:hAnsi="Times New Roman" w:cs="Times New Roman"/>
          <w:sz w:val="24"/>
          <w:szCs w:val="24"/>
        </w:rPr>
      </w:pPr>
      <w:r w:rsidRPr="009738EA">
        <w:rPr>
          <w:rFonts w:ascii="Times New Roman" w:hAnsi="Times New Roman" w:cs="Times New Roman"/>
          <w:sz w:val="24"/>
          <w:szCs w:val="24"/>
        </w:rPr>
        <w:t>likuma „Civillikums. TREŠĀ DAĻA. Lietu tiesības”:</w:t>
      </w:r>
    </w:p>
    <w:p w14:paraId="2118BB92" w14:textId="77777777" w:rsidR="009738EA" w:rsidRPr="009738EA" w:rsidRDefault="009738EA" w:rsidP="009738EA">
      <w:pPr>
        <w:spacing w:after="0"/>
        <w:ind w:right="43" w:firstLine="426"/>
        <w:jc w:val="both"/>
        <w:rPr>
          <w:rFonts w:ascii="Times New Roman" w:hAnsi="Times New Roman" w:cs="Times New Roman"/>
          <w:sz w:val="24"/>
          <w:szCs w:val="24"/>
        </w:rPr>
      </w:pPr>
      <w:r w:rsidRPr="009738EA">
        <w:rPr>
          <w:rFonts w:ascii="Times New Roman" w:hAnsi="Times New Roman" w:cs="Times New Roman"/>
          <w:sz w:val="24"/>
          <w:szCs w:val="24"/>
        </w:rPr>
        <w:t xml:space="preserve"> 927.pantu, īpašums ir pilnīgas varas tiesība par lietu, t. i. tiesība valdīt un lietot to, iegūt no tās visus iespējamos labumus, ar to rīkoties un noteiktā kārtā atprasīt to atpakaļ no katras trešās personas ar īpašuma prasību;</w:t>
      </w:r>
    </w:p>
    <w:p w14:paraId="4CE0A382" w14:textId="77777777" w:rsidR="009738EA" w:rsidRPr="009738EA" w:rsidRDefault="009738EA" w:rsidP="009738EA">
      <w:pPr>
        <w:spacing w:after="0"/>
        <w:ind w:right="43" w:firstLine="426"/>
        <w:jc w:val="both"/>
        <w:rPr>
          <w:rFonts w:ascii="Times New Roman" w:hAnsi="Times New Roman" w:cs="Times New Roman"/>
          <w:sz w:val="24"/>
          <w:szCs w:val="24"/>
        </w:rPr>
      </w:pPr>
      <w:r w:rsidRPr="009738EA">
        <w:rPr>
          <w:rFonts w:ascii="Times New Roman" w:hAnsi="Times New Roman" w:cs="Times New Roman"/>
          <w:sz w:val="24"/>
          <w:szCs w:val="24"/>
        </w:rPr>
        <w:t>1036.pantu, īpašums dod īpašniekam vienam pašam pilnīgas varas tiesību par lietu, ciktāl šī tiesība nav pakļauta sevišķi noteiktiem aprobežojumiem;</w:t>
      </w:r>
    </w:p>
    <w:p w14:paraId="60ED9967" w14:textId="77777777" w:rsidR="009738EA" w:rsidRPr="009738EA" w:rsidRDefault="009738EA" w:rsidP="009738EA">
      <w:pPr>
        <w:spacing w:after="0"/>
        <w:ind w:right="43" w:firstLine="426"/>
        <w:jc w:val="both"/>
        <w:rPr>
          <w:rFonts w:ascii="Times New Roman" w:hAnsi="Times New Roman" w:cs="Times New Roman"/>
          <w:sz w:val="24"/>
          <w:szCs w:val="24"/>
          <w:u w:val="single"/>
        </w:rPr>
      </w:pPr>
      <w:r w:rsidRPr="009738EA">
        <w:rPr>
          <w:rFonts w:ascii="Times New Roman" w:hAnsi="Times New Roman" w:cs="Times New Roman"/>
          <w:sz w:val="24"/>
          <w:szCs w:val="24"/>
        </w:rPr>
        <w:t>1129.</w:t>
      </w:r>
      <w:r w:rsidRPr="009738EA">
        <w:rPr>
          <w:rFonts w:ascii="Times New Roman" w:hAnsi="Times New Roman" w:cs="Times New Roman"/>
          <w:sz w:val="24"/>
          <w:szCs w:val="24"/>
          <w:vertAlign w:val="superscript"/>
        </w:rPr>
        <w:t>7</w:t>
      </w:r>
      <w:r w:rsidRPr="009738EA">
        <w:rPr>
          <w:rFonts w:ascii="Times New Roman" w:hAnsi="Times New Roman" w:cs="Times New Roman"/>
          <w:sz w:val="24"/>
          <w:szCs w:val="24"/>
        </w:rPr>
        <w:t xml:space="preserve">panta otro daļu, </w:t>
      </w:r>
      <w:r w:rsidRPr="009738EA">
        <w:rPr>
          <w:rFonts w:ascii="Times New Roman" w:hAnsi="Times New Roman" w:cs="Times New Roman"/>
          <w:sz w:val="24"/>
          <w:szCs w:val="24"/>
          <w:u w:val="single"/>
        </w:rPr>
        <w:t>pirms zemes grāmatās reģistrētā apbūves tiesības termiņa notecējuma apbūves tiesība izbeidzas ar:</w:t>
      </w:r>
    </w:p>
    <w:p w14:paraId="1622E2D5" w14:textId="77777777" w:rsidR="009738EA" w:rsidRPr="009738EA" w:rsidRDefault="009738EA" w:rsidP="009738EA">
      <w:pPr>
        <w:spacing w:after="0"/>
        <w:ind w:right="43" w:firstLine="426"/>
        <w:jc w:val="both"/>
        <w:rPr>
          <w:rFonts w:ascii="Times New Roman" w:hAnsi="Times New Roman" w:cs="Times New Roman"/>
          <w:sz w:val="24"/>
          <w:szCs w:val="24"/>
        </w:rPr>
      </w:pPr>
      <w:r w:rsidRPr="009738EA">
        <w:rPr>
          <w:rFonts w:ascii="Times New Roman" w:hAnsi="Times New Roman" w:cs="Times New Roman"/>
          <w:sz w:val="24"/>
          <w:szCs w:val="24"/>
        </w:rPr>
        <w:t xml:space="preserve">1) </w:t>
      </w:r>
      <w:r w:rsidRPr="009738EA">
        <w:rPr>
          <w:rFonts w:ascii="Times New Roman" w:hAnsi="Times New Roman" w:cs="Times New Roman"/>
          <w:sz w:val="24"/>
          <w:szCs w:val="24"/>
          <w:u w:val="single"/>
        </w:rPr>
        <w:t>tiesību sakritumu vienā personā</w:t>
      </w:r>
      <w:r w:rsidRPr="009738EA">
        <w:rPr>
          <w:rFonts w:ascii="Times New Roman" w:hAnsi="Times New Roman" w:cs="Times New Roman"/>
          <w:sz w:val="24"/>
          <w:szCs w:val="24"/>
        </w:rPr>
        <w:t>;</w:t>
      </w:r>
    </w:p>
    <w:p w14:paraId="5364B3C2" w14:textId="77777777" w:rsidR="009738EA" w:rsidRPr="009738EA" w:rsidRDefault="009738EA" w:rsidP="009738EA">
      <w:pPr>
        <w:spacing w:after="0"/>
        <w:ind w:right="43" w:firstLine="426"/>
        <w:jc w:val="both"/>
        <w:rPr>
          <w:rFonts w:ascii="Times New Roman" w:hAnsi="Times New Roman" w:cs="Times New Roman"/>
          <w:sz w:val="24"/>
          <w:szCs w:val="24"/>
          <w:u w:val="single"/>
        </w:rPr>
      </w:pPr>
      <w:r w:rsidRPr="009738EA">
        <w:rPr>
          <w:rFonts w:ascii="Times New Roman" w:hAnsi="Times New Roman" w:cs="Times New Roman"/>
          <w:sz w:val="24"/>
          <w:szCs w:val="24"/>
        </w:rPr>
        <w:t xml:space="preserve">3) </w:t>
      </w:r>
      <w:r w:rsidRPr="009738EA">
        <w:rPr>
          <w:rFonts w:ascii="Times New Roman" w:hAnsi="Times New Roman" w:cs="Times New Roman"/>
          <w:sz w:val="24"/>
          <w:szCs w:val="24"/>
          <w:u w:val="single"/>
        </w:rPr>
        <w:t>savstarpēju vienošanos.</w:t>
      </w:r>
    </w:p>
    <w:p w14:paraId="59510406" w14:textId="77777777" w:rsidR="009738EA" w:rsidRPr="009738EA" w:rsidRDefault="009738EA" w:rsidP="009738EA">
      <w:pPr>
        <w:spacing w:after="0"/>
        <w:ind w:right="43" w:firstLine="426"/>
        <w:jc w:val="both"/>
        <w:rPr>
          <w:rFonts w:ascii="Times New Roman" w:hAnsi="Times New Roman" w:cs="Times New Roman"/>
          <w:sz w:val="24"/>
          <w:szCs w:val="24"/>
        </w:rPr>
      </w:pPr>
      <w:r w:rsidRPr="009738EA">
        <w:rPr>
          <w:rFonts w:ascii="Times New Roman" w:hAnsi="Times New Roman" w:cs="Times New Roman"/>
          <w:sz w:val="24"/>
          <w:szCs w:val="24"/>
        </w:rPr>
        <w:t>1260.pantu, reālnasta ir uz nekustamu īpašumu gulošs pastāvīgs pienākums atkārtoti dot noteiktus izpildījumus naudā, graudā vai klaušās;</w:t>
      </w:r>
    </w:p>
    <w:p w14:paraId="14143F43" w14:textId="77777777" w:rsidR="009738EA" w:rsidRPr="009738EA" w:rsidRDefault="009738EA" w:rsidP="009738EA">
      <w:pPr>
        <w:spacing w:after="0"/>
        <w:ind w:right="43" w:firstLine="426"/>
        <w:jc w:val="both"/>
        <w:rPr>
          <w:rFonts w:ascii="Times New Roman" w:hAnsi="Times New Roman" w:cs="Times New Roman"/>
          <w:sz w:val="24"/>
          <w:szCs w:val="24"/>
        </w:rPr>
      </w:pPr>
      <w:r w:rsidRPr="009738EA">
        <w:rPr>
          <w:rFonts w:ascii="Times New Roman" w:hAnsi="Times New Roman" w:cs="Times New Roman"/>
          <w:sz w:val="24"/>
          <w:szCs w:val="24"/>
        </w:rPr>
        <w:t>1261.pantu, pienākums nest uz nekustamu īpašumu gulošu reālnastu jau ar pašu iegūšanu pāriet uz katru šā nekustamā īpašuma ieguvēju, tā ka viņam nav vajadzīgs to noteikti uzņemties.</w:t>
      </w:r>
    </w:p>
    <w:p w14:paraId="67CBA216" w14:textId="77777777" w:rsidR="009738EA" w:rsidRPr="009738EA" w:rsidRDefault="009738EA" w:rsidP="009738EA">
      <w:pPr>
        <w:spacing w:after="0"/>
        <w:ind w:right="43" w:firstLine="426"/>
        <w:jc w:val="both"/>
        <w:rPr>
          <w:rFonts w:ascii="Times New Roman" w:hAnsi="Times New Roman" w:cs="Times New Roman"/>
          <w:sz w:val="24"/>
          <w:szCs w:val="24"/>
        </w:rPr>
      </w:pPr>
    </w:p>
    <w:p w14:paraId="0A162167" w14:textId="77777777" w:rsidR="009738EA" w:rsidRPr="009738EA" w:rsidRDefault="009738EA" w:rsidP="009738EA">
      <w:pPr>
        <w:spacing w:after="0"/>
        <w:ind w:right="43" w:firstLine="567"/>
        <w:jc w:val="both"/>
        <w:rPr>
          <w:rFonts w:ascii="Times New Roman" w:hAnsi="Times New Roman" w:cs="Times New Roman"/>
          <w:sz w:val="24"/>
          <w:szCs w:val="24"/>
          <w:u w:val="single"/>
        </w:rPr>
      </w:pPr>
      <w:r w:rsidRPr="009738EA">
        <w:rPr>
          <w:rFonts w:ascii="Times New Roman" w:hAnsi="Times New Roman" w:cs="Times New Roman"/>
          <w:sz w:val="24"/>
          <w:szCs w:val="24"/>
          <w:u w:val="single"/>
        </w:rPr>
        <w:t>Olaines novada pašvaldības dome secina, ka:</w:t>
      </w:r>
    </w:p>
    <w:p w14:paraId="0E0C261E" w14:textId="77777777" w:rsidR="009738EA" w:rsidRPr="009738EA" w:rsidRDefault="009738EA" w:rsidP="009738EA">
      <w:pPr>
        <w:pStyle w:val="Sarakstarindkopa"/>
        <w:numPr>
          <w:ilvl w:val="0"/>
          <w:numId w:val="21"/>
        </w:numPr>
        <w:spacing w:after="0"/>
        <w:ind w:right="43"/>
        <w:jc w:val="both"/>
        <w:rPr>
          <w:rFonts w:ascii="Times New Roman" w:hAnsi="Times New Roman" w:cs="Times New Roman"/>
          <w:sz w:val="24"/>
          <w:szCs w:val="24"/>
        </w:rPr>
      </w:pPr>
      <w:r w:rsidRPr="009738EA">
        <w:rPr>
          <w:rFonts w:ascii="Times New Roman" w:hAnsi="Times New Roman" w:cs="Times New Roman"/>
          <w:sz w:val="24"/>
          <w:szCs w:val="24"/>
        </w:rPr>
        <w:t>saskaņā ar likuma „Civillikums. TREŠĀ DAĻA. Lietu tiesības” 1129.</w:t>
      </w:r>
      <w:r w:rsidRPr="009738EA">
        <w:rPr>
          <w:rFonts w:ascii="Times New Roman" w:hAnsi="Times New Roman" w:cs="Times New Roman"/>
          <w:sz w:val="24"/>
          <w:szCs w:val="24"/>
          <w:vertAlign w:val="superscript"/>
        </w:rPr>
        <w:t>7</w:t>
      </w:r>
      <w:r w:rsidRPr="009738EA">
        <w:rPr>
          <w:rFonts w:ascii="Times New Roman" w:hAnsi="Times New Roman" w:cs="Times New Roman"/>
          <w:sz w:val="24"/>
          <w:szCs w:val="24"/>
        </w:rPr>
        <w:t>panta otrās daļas 1.punktu,  apbūves tiesība izbeidzas ar tiesību sakritumu vienā personā.</w:t>
      </w:r>
    </w:p>
    <w:p w14:paraId="031EFB22" w14:textId="77777777" w:rsidR="009738EA" w:rsidRPr="009738EA" w:rsidRDefault="009738EA" w:rsidP="009738EA">
      <w:pPr>
        <w:pStyle w:val="Sarakstarindkopa"/>
        <w:spacing w:after="0"/>
        <w:ind w:left="786" w:right="43"/>
        <w:jc w:val="both"/>
        <w:rPr>
          <w:rFonts w:ascii="Times New Roman" w:hAnsi="Times New Roman" w:cs="Times New Roman"/>
          <w:b/>
          <w:bCs/>
          <w:sz w:val="24"/>
          <w:szCs w:val="24"/>
        </w:rPr>
      </w:pPr>
      <w:r w:rsidRPr="009738EA">
        <w:rPr>
          <w:rFonts w:ascii="Times New Roman" w:hAnsi="Times New Roman" w:cs="Times New Roman"/>
          <w:b/>
          <w:bCs/>
          <w:sz w:val="24"/>
          <w:szCs w:val="24"/>
        </w:rPr>
        <w:t>Apbūves tiesību sakritums vienā personā nozīmē to, ka apbūves tiesība izbeigsies ar tiesību sakritumu, kad apbūves tiesīgais kļūs arī par zemes īpašnieku;</w:t>
      </w:r>
    </w:p>
    <w:p w14:paraId="5694FD99" w14:textId="77777777" w:rsidR="009738EA" w:rsidRPr="009738EA" w:rsidRDefault="009738EA" w:rsidP="009738EA">
      <w:pPr>
        <w:pStyle w:val="Sarakstarindkopa"/>
        <w:numPr>
          <w:ilvl w:val="0"/>
          <w:numId w:val="21"/>
        </w:numPr>
        <w:spacing w:after="0"/>
        <w:ind w:right="43"/>
        <w:jc w:val="both"/>
        <w:rPr>
          <w:rFonts w:ascii="Times New Roman" w:hAnsi="Times New Roman" w:cs="Times New Roman"/>
          <w:i/>
          <w:iCs/>
          <w:sz w:val="24"/>
          <w:szCs w:val="24"/>
        </w:rPr>
      </w:pPr>
      <w:r w:rsidRPr="009738EA">
        <w:rPr>
          <w:rFonts w:ascii="Times New Roman" w:hAnsi="Times New Roman" w:cs="Times New Roman"/>
          <w:sz w:val="24"/>
          <w:szCs w:val="24"/>
        </w:rPr>
        <w:t xml:space="preserve">zemesgabals ar kadastra apzīmējumu 8080 008 0253, 3.0876 ha platībā nav nepieciešams pašvaldībai un tai pakļautajām institūcijām tām noteikto funkciju izpildes nodrošināšanai, kā arī pašvaldības dome ar 2024.gada 27.novembra sēdes lēmumu “Par apbūves tiesības līguma noslēgšanu ar SIA “Magnum Social &amp; Medical Care”” (12.prot., 11.p.), uzdodot pašvaldībai slēgt apbūves tiesību līgumu ar SIA  “Magnum Social &amp; Medical Care”” noteica mērķi – </w:t>
      </w:r>
      <w:r w:rsidRPr="009738EA">
        <w:rPr>
          <w:rFonts w:ascii="Times New Roman" w:hAnsi="Times New Roman" w:cs="Times New Roman"/>
          <w:i/>
          <w:iCs/>
          <w:sz w:val="24"/>
          <w:szCs w:val="24"/>
        </w:rPr>
        <w:t xml:space="preserve">vispārējās tautsaimnieciskās nozīmes pakalpojuma sniegšanai nepieciešamās infrastruktūras izveidi (izbūve) atbilstoši Ministru kabineta 2023. gada 22. augusta noteikumu Nr.475 “Eiropas Savienības Atveseļošanas un noturības mehānisma plāna 3.1. reformu un investīciju virziena “Reģionālā politika” 3.1.2. reformas “Sociālo un nodarbinātības pakalpojumu pieejamība minimālo ienākumu reformas atbalstam” 3.1.2.3.i. investīcijas “Ilgstošas sociālās aprūpes pakalpojuma noturība un nepārtrauktība: jaunu ģimeniskai videi pietuvinātu aprūpes pakalpojumu sniedzēju attīstība pensijas vecuma personām” otrās kārtas īstenošanas un  uzraudzības noteikumi” noteiktajam, tajā skaitā norādītajam tipveida projektam (arī SIA “Magnum Social &amp; Medical Care” iesniedzot iesniegumu par nekustamā īpašuma atsavināšanu </w:t>
      </w:r>
      <w:r w:rsidRPr="009738EA">
        <w:rPr>
          <w:rFonts w:ascii="Times New Roman" w:hAnsi="Times New Roman" w:cs="Times New Roman"/>
          <w:sz w:val="24"/>
          <w:szCs w:val="24"/>
        </w:rPr>
        <w:t>–</w:t>
      </w:r>
      <w:r w:rsidRPr="009738EA">
        <w:rPr>
          <w:rFonts w:ascii="Times New Roman" w:hAnsi="Times New Roman" w:cs="Times New Roman"/>
          <w:i/>
          <w:iCs/>
          <w:sz w:val="24"/>
          <w:szCs w:val="24"/>
        </w:rPr>
        <w:t xml:space="preserve"> sniedz apliecinājumu, ka apņemas veikt Pilnvarojuma līgumā paredzēto)</w:t>
      </w:r>
    </w:p>
    <w:p w14:paraId="2CD1C3E8" w14:textId="77777777" w:rsidR="009738EA" w:rsidRPr="009738EA" w:rsidRDefault="009738EA" w:rsidP="009738EA">
      <w:pPr>
        <w:pStyle w:val="Sarakstarindkopa"/>
        <w:numPr>
          <w:ilvl w:val="0"/>
          <w:numId w:val="21"/>
        </w:numPr>
        <w:spacing w:after="0"/>
        <w:ind w:right="43"/>
        <w:jc w:val="both"/>
        <w:rPr>
          <w:rFonts w:ascii="Times New Roman" w:hAnsi="Times New Roman" w:cs="Times New Roman"/>
          <w:sz w:val="24"/>
          <w:szCs w:val="24"/>
        </w:rPr>
      </w:pPr>
      <w:r w:rsidRPr="009738EA">
        <w:rPr>
          <w:rFonts w:ascii="Times New Roman" w:hAnsi="Times New Roman" w:cs="Times New Roman"/>
          <w:sz w:val="24"/>
          <w:szCs w:val="24"/>
        </w:rPr>
        <w:lastRenderedPageBreak/>
        <w:t>SIA “Magnum Social &amp; Medical Care” būs pienākums dzēst Rīgas rajona tiesas Olaines pagasta  zemesgrāmatas nodalījumā Nr. 100000914156 AT001  - Apbūves tiesībai noteikto zemesgabala kadastra apzīmējums 80800080253, 3.0876 ha), kas reģistrētas par labu SIA “Magnum Social &amp; Medical Care”, pamatojoties uz Civillikuma 1129.</w:t>
      </w:r>
      <w:r w:rsidRPr="009738EA">
        <w:rPr>
          <w:rFonts w:ascii="Times New Roman" w:hAnsi="Times New Roman" w:cs="Times New Roman"/>
          <w:sz w:val="24"/>
          <w:szCs w:val="24"/>
          <w:vertAlign w:val="superscript"/>
        </w:rPr>
        <w:t>7</w:t>
      </w:r>
      <w:r w:rsidRPr="009738EA">
        <w:rPr>
          <w:rFonts w:ascii="Times New Roman" w:hAnsi="Times New Roman" w:cs="Times New Roman"/>
          <w:sz w:val="24"/>
          <w:szCs w:val="24"/>
        </w:rPr>
        <w:t xml:space="preserve"> panta otrās daļas 1. un 3.punktu, kā arī sakārtot – Nekustamā īpašuma “Artēzisko aku un sūkņu stacija” īpašuma statusu zemesgrāmatā;</w:t>
      </w:r>
    </w:p>
    <w:p w14:paraId="0655664A" w14:textId="77777777" w:rsidR="009738EA" w:rsidRPr="009738EA" w:rsidRDefault="009738EA" w:rsidP="009738EA">
      <w:pPr>
        <w:pStyle w:val="Sarakstarindkopa"/>
        <w:numPr>
          <w:ilvl w:val="0"/>
          <w:numId w:val="21"/>
        </w:numPr>
        <w:spacing w:after="0"/>
        <w:ind w:right="43"/>
        <w:jc w:val="both"/>
        <w:rPr>
          <w:rFonts w:ascii="Times New Roman" w:hAnsi="Times New Roman" w:cs="Times New Roman"/>
          <w:sz w:val="24"/>
          <w:szCs w:val="24"/>
        </w:rPr>
      </w:pPr>
      <w:r w:rsidRPr="009738EA">
        <w:rPr>
          <w:rFonts w:ascii="Times New Roman" w:hAnsi="Times New Roman" w:cs="Times New Roman"/>
          <w:sz w:val="24"/>
          <w:szCs w:val="24"/>
        </w:rPr>
        <w:t xml:space="preserve">ar Olaines novada domes 2018.gada 24.oktobra sēdes lēmuma “Par nekustamā īpašuma atsavināšanas cenas noteikšanas kārtību” 1.3, 3.1.2. un 3.1.4.apakšpunktu apstiprināma pārdošanas cena EUR 90 000.00; </w:t>
      </w:r>
    </w:p>
    <w:p w14:paraId="1541D18B" w14:textId="77777777" w:rsidR="009738EA" w:rsidRPr="009738EA" w:rsidRDefault="009738EA" w:rsidP="009738EA">
      <w:pPr>
        <w:pStyle w:val="Sarakstarindkopa"/>
        <w:numPr>
          <w:ilvl w:val="0"/>
          <w:numId w:val="21"/>
        </w:numPr>
        <w:spacing w:after="0"/>
        <w:ind w:right="43"/>
        <w:jc w:val="both"/>
        <w:rPr>
          <w:rFonts w:ascii="Times New Roman" w:hAnsi="Times New Roman" w:cs="Times New Roman"/>
          <w:sz w:val="24"/>
          <w:szCs w:val="24"/>
        </w:rPr>
      </w:pPr>
      <w:r w:rsidRPr="009738EA">
        <w:rPr>
          <w:rFonts w:ascii="Times New Roman" w:hAnsi="Times New Roman" w:cs="Times New Roman"/>
          <w:sz w:val="24"/>
          <w:szCs w:val="24"/>
        </w:rPr>
        <w:t>uz atsavināmo zemesgabalu neattiecas likuma „Par zemes privatizāciju lauku apvidos” 29.pantā noteiktie ierobežojumi.</w:t>
      </w:r>
    </w:p>
    <w:p w14:paraId="19107EDD" w14:textId="77777777" w:rsidR="009738EA" w:rsidRPr="009738EA" w:rsidRDefault="009738EA" w:rsidP="009738EA">
      <w:pPr>
        <w:spacing w:after="0"/>
        <w:ind w:right="43" w:firstLine="426"/>
        <w:jc w:val="both"/>
        <w:rPr>
          <w:rFonts w:ascii="Times New Roman" w:hAnsi="Times New Roman" w:cs="Times New Roman"/>
          <w:sz w:val="24"/>
          <w:szCs w:val="24"/>
        </w:rPr>
      </w:pPr>
    </w:p>
    <w:p w14:paraId="28DFB50F" w14:textId="77777777" w:rsidR="009738EA" w:rsidRPr="009738EA" w:rsidRDefault="009738EA" w:rsidP="009738EA">
      <w:pPr>
        <w:spacing w:after="0"/>
        <w:ind w:right="43" w:firstLine="426"/>
        <w:jc w:val="both"/>
        <w:rPr>
          <w:rFonts w:ascii="Times New Roman" w:hAnsi="Times New Roman" w:cs="Times New Roman"/>
          <w:sz w:val="24"/>
          <w:szCs w:val="24"/>
        </w:rPr>
      </w:pPr>
      <w:r w:rsidRPr="009738EA">
        <w:rPr>
          <w:rFonts w:ascii="Times New Roman" w:hAnsi="Times New Roman" w:cs="Times New Roman"/>
          <w:sz w:val="24"/>
          <w:szCs w:val="24"/>
        </w:rPr>
        <w:t xml:space="preserve">Ievērojot iepriekš minēto, Finanšu komitejas 2025.gada 19.februāra sēdes protokolu Nr.3 un, pamatojoties uz Pašvaldību likuma 10.panta pirmās daļas 21.punktu, Publiskas personas mantas atsavināšanas likuma 1.panta 6. un 7.punktu, 4.panta pirmo daļu, 8.panta otro daļu, 37.panta pirmās daļas 4.punktu un septīto daļu, 41.panta pirmo daļu, 44.panta pirmo un otro daļu, likuma „Par zemes privatizāciju lauku apvidos” 29.pantu, likuma „Civillikums. TREŠĀ DAĻA. Lietu tiesības” 927. un 1036.pantu, Administratīvā procesa likuma 65.panta trešo daļu, 70.panta pirmo daļu un 79.panta pirmo daļu, </w:t>
      </w:r>
      <w:r w:rsidRPr="009738EA">
        <w:rPr>
          <w:rFonts w:ascii="Times New Roman" w:hAnsi="Times New Roman" w:cs="Times New Roman"/>
          <w:b/>
          <w:bCs/>
          <w:sz w:val="24"/>
          <w:szCs w:val="24"/>
        </w:rPr>
        <w:t>dome nolemj</w:t>
      </w:r>
      <w:r w:rsidRPr="009738EA">
        <w:rPr>
          <w:rFonts w:ascii="Times New Roman" w:hAnsi="Times New Roman" w:cs="Times New Roman"/>
          <w:sz w:val="24"/>
          <w:szCs w:val="24"/>
        </w:rPr>
        <w:t>:</w:t>
      </w:r>
    </w:p>
    <w:p w14:paraId="2931D2F2" w14:textId="77777777" w:rsidR="009738EA" w:rsidRPr="009738EA" w:rsidRDefault="009738EA" w:rsidP="009738EA">
      <w:pPr>
        <w:spacing w:after="0"/>
        <w:ind w:right="43" w:firstLine="426"/>
        <w:jc w:val="both"/>
        <w:rPr>
          <w:rFonts w:ascii="Times New Roman" w:hAnsi="Times New Roman" w:cs="Times New Roman"/>
          <w:sz w:val="24"/>
          <w:szCs w:val="24"/>
        </w:rPr>
      </w:pPr>
    </w:p>
    <w:p w14:paraId="7776673A" w14:textId="77777777" w:rsidR="009738EA" w:rsidRPr="009738EA" w:rsidRDefault="009738EA" w:rsidP="009738EA">
      <w:pPr>
        <w:pStyle w:val="Sarakstarindkopa"/>
        <w:numPr>
          <w:ilvl w:val="0"/>
          <w:numId w:val="22"/>
        </w:numPr>
        <w:spacing w:after="0"/>
        <w:ind w:right="43"/>
        <w:jc w:val="both"/>
        <w:rPr>
          <w:rFonts w:ascii="Times New Roman" w:hAnsi="Times New Roman" w:cs="Times New Roman"/>
          <w:sz w:val="24"/>
          <w:szCs w:val="24"/>
        </w:rPr>
      </w:pPr>
      <w:r w:rsidRPr="009738EA">
        <w:rPr>
          <w:rFonts w:ascii="Times New Roman" w:hAnsi="Times New Roman" w:cs="Times New Roman"/>
          <w:sz w:val="24"/>
          <w:szCs w:val="24"/>
        </w:rPr>
        <w:t>Piekrist atsavināt nekustamo īpašumu “Artēzisko aku un sūkņu stacija” ar kadastra numuru 8080 008 0253, sastāvošu no zemesgabala ar kadastra apzīmējumu                         8080 008 0253, 3.0876 ha platībā SIA  “Magnum Social &amp; Medical  Care”, reģistrācijas numurs 54103141561 (juridiskā adrese: Labraga iela 11, Liepāja, LV-3414).</w:t>
      </w:r>
    </w:p>
    <w:p w14:paraId="146309B2" w14:textId="77777777" w:rsidR="009738EA" w:rsidRPr="009738EA" w:rsidRDefault="009738EA" w:rsidP="009738EA">
      <w:pPr>
        <w:pStyle w:val="Sarakstarindkopa"/>
        <w:numPr>
          <w:ilvl w:val="0"/>
          <w:numId w:val="22"/>
        </w:numPr>
        <w:spacing w:after="0"/>
        <w:ind w:right="43"/>
        <w:jc w:val="both"/>
        <w:rPr>
          <w:rFonts w:ascii="Times New Roman" w:hAnsi="Times New Roman" w:cs="Times New Roman"/>
          <w:sz w:val="24"/>
          <w:szCs w:val="24"/>
        </w:rPr>
      </w:pPr>
      <w:r w:rsidRPr="009738EA">
        <w:rPr>
          <w:rFonts w:ascii="Times New Roman" w:hAnsi="Times New Roman" w:cs="Times New Roman"/>
          <w:sz w:val="24"/>
          <w:szCs w:val="24"/>
        </w:rPr>
        <w:t xml:space="preserve">Apstiprināt lēmuma 1.punktā atsavināmā nekustamā īpašuma (zemesgabala) pārdošanas cenu EUR 90 000.00 (deviņdesmit tūkstoši  </w:t>
      </w:r>
      <w:r w:rsidRPr="009738EA">
        <w:rPr>
          <w:rFonts w:ascii="Times New Roman" w:hAnsi="Times New Roman" w:cs="Times New Roman"/>
          <w:i/>
          <w:iCs/>
          <w:sz w:val="24"/>
          <w:szCs w:val="24"/>
        </w:rPr>
        <w:t>euro</w:t>
      </w:r>
      <w:r w:rsidRPr="009738EA">
        <w:rPr>
          <w:rFonts w:ascii="Times New Roman" w:hAnsi="Times New Roman" w:cs="Times New Roman"/>
          <w:sz w:val="24"/>
          <w:szCs w:val="24"/>
        </w:rPr>
        <w:t xml:space="preserve"> 00 centi). </w:t>
      </w:r>
    </w:p>
    <w:p w14:paraId="36779B40" w14:textId="5276EE16" w:rsidR="009738EA" w:rsidRPr="009738EA" w:rsidRDefault="009738EA" w:rsidP="009738EA">
      <w:pPr>
        <w:pStyle w:val="Sarakstarindkopa"/>
        <w:numPr>
          <w:ilvl w:val="0"/>
          <w:numId w:val="22"/>
        </w:numPr>
        <w:spacing w:after="0"/>
        <w:ind w:right="43"/>
        <w:jc w:val="both"/>
        <w:rPr>
          <w:rFonts w:ascii="Times New Roman" w:hAnsi="Times New Roman" w:cs="Times New Roman"/>
          <w:sz w:val="24"/>
          <w:szCs w:val="24"/>
        </w:rPr>
      </w:pPr>
      <w:r w:rsidRPr="009738EA">
        <w:rPr>
          <w:rFonts w:ascii="Times New Roman" w:hAnsi="Times New Roman" w:cs="Times New Roman"/>
          <w:sz w:val="24"/>
          <w:szCs w:val="24"/>
        </w:rPr>
        <w:t xml:space="preserve">Noteikt maksāšanas un pirkuma līguma noslēgšanas termiņu – </w:t>
      </w:r>
      <w:r w:rsidRPr="009738EA">
        <w:rPr>
          <w:rFonts w:ascii="Times New Roman" w:hAnsi="Times New Roman" w:cs="Times New Roman"/>
          <w:sz w:val="24"/>
          <w:szCs w:val="24"/>
          <w:u w:val="single"/>
        </w:rPr>
        <w:t xml:space="preserve">līdz 2025.gada 26.aprīlim </w:t>
      </w:r>
      <w:r w:rsidRPr="009738EA">
        <w:rPr>
          <w:rFonts w:ascii="Times New Roman" w:hAnsi="Times New Roman" w:cs="Times New Roman"/>
          <w:sz w:val="24"/>
          <w:szCs w:val="24"/>
        </w:rPr>
        <w:t xml:space="preserve">(rekvizīti: Olaines novada pašvaldība, reģistrācijas Nr.90000024332,   AS „Swedbank”, konts LV82HABA0551020841125, mērķis: par nekustamā īpašuma “Artēzisko aku un sūkņu stacija” (Jaunolainē)  atsavināšanu). </w:t>
      </w:r>
    </w:p>
    <w:p w14:paraId="258BB8D3" w14:textId="77777777" w:rsidR="009738EA" w:rsidRPr="009738EA" w:rsidRDefault="009738EA" w:rsidP="009738EA">
      <w:pPr>
        <w:pStyle w:val="Sarakstarindkopa"/>
        <w:numPr>
          <w:ilvl w:val="0"/>
          <w:numId w:val="22"/>
        </w:numPr>
        <w:spacing w:after="0"/>
        <w:ind w:right="43"/>
        <w:jc w:val="both"/>
        <w:rPr>
          <w:rFonts w:ascii="Times New Roman" w:hAnsi="Times New Roman" w:cs="Times New Roman"/>
          <w:sz w:val="24"/>
          <w:szCs w:val="24"/>
        </w:rPr>
      </w:pPr>
      <w:r w:rsidRPr="009738EA">
        <w:rPr>
          <w:rFonts w:ascii="Times New Roman" w:hAnsi="Times New Roman" w:cs="Times New Roman"/>
          <w:sz w:val="24"/>
          <w:szCs w:val="24"/>
        </w:rPr>
        <w:t>Uzdot:</w:t>
      </w:r>
    </w:p>
    <w:p w14:paraId="7C3E3092" w14:textId="77777777" w:rsidR="009738EA" w:rsidRPr="009738EA" w:rsidRDefault="009738EA" w:rsidP="009738EA">
      <w:pPr>
        <w:pStyle w:val="Sarakstarindkopa"/>
        <w:numPr>
          <w:ilvl w:val="1"/>
          <w:numId w:val="22"/>
        </w:numPr>
        <w:spacing w:after="0"/>
        <w:ind w:right="43"/>
        <w:jc w:val="both"/>
        <w:rPr>
          <w:rFonts w:ascii="Times New Roman" w:hAnsi="Times New Roman" w:cs="Times New Roman"/>
          <w:sz w:val="24"/>
          <w:szCs w:val="24"/>
        </w:rPr>
      </w:pPr>
      <w:r w:rsidRPr="009738EA">
        <w:rPr>
          <w:rFonts w:ascii="Times New Roman" w:hAnsi="Times New Roman" w:cs="Times New Roman"/>
          <w:sz w:val="24"/>
          <w:szCs w:val="24"/>
        </w:rPr>
        <w:t xml:space="preserve"> Īpašuma un juridiskajai nodaļai sagatavot:</w:t>
      </w:r>
    </w:p>
    <w:p w14:paraId="78DA3A89" w14:textId="77777777" w:rsidR="009738EA" w:rsidRPr="009738EA" w:rsidRDefault="009738EA" w:rsidP="009738EA">
      <w:pPr>
        <w:pStyle w:val="Sarakstarindkopa"/>
        <w:numPr>
          <w:ilvl w:val="2"/>
          <w:numId w:val="22"/>
        </w:numPr>
        <w:spacing w:after="0"/>
        <w:ind w:right="43"/>
        <w:jc w:val="both"/>
        <w:rPr>
          <w:rFonts w:ascii="Times New Roman" w:hAnsi="Times New Roman" w:cs="Times New Roman"/>
          <w:sz w:val="24"/>
          <w:szCs w:val="24"/>
        </w:rPr>
      </w:pPr>
      <w:r w:rsidRPr="009738EA">
        <w:rPr>
          <w:rFonts w:ascii="Times New Roman" w:hAnsi="Times New Roman" w:cs="Times New Roman"/>
          <w:sz w:val="24"/>
          <w:szCs w:val="24"/>
        </w:rPr>
        <w:t>pirkuma līgumu par nekustamā īpašuma – “Artēzisko aku un sūkņu stacija” ar kadastra numuru 8080 008 0253, sastāvošu no zemesgabala ar kadastra apzīmējumu 8080 008 0253, 3.0876 ha platībā atsavināšanu                                  SIA “Magnum Social &amp; Medical Care”, zemesgabala nodošanas aktu un pašvaldības vienpusēju nostiprinājuma lūgumu zemesgrāmatai;</w:t>
      </w:r>
    </w:p>
    <w:p w14:paraId="67049061" w14:textId="37989D41" w:rsidR="009738EA" w:rsidRPr="009738EA" w:rsidRDefault="009738EA" w:rsidP="009738EA">
      <w:pPr>
        <w:pStyle w:val="Sarakstarindkopa"/>
        <w:numPr>
          <w:ilvl w:val="2"/>
          <w:numId w:val="22"/>
        </w:numPr>
        <w:spacing w:after="0"/>
        <w:ind w:right="43"/>
        <w:jc w:val="both"/>
        <w:rPr>
          <w:rFonts w:ascii="Times New Roman" w:hAnsi="Times New Roman" w:cs="Times New Roman"/>
          <w:sz w:val="24"/>
          <w:szCs w:val="24"/>
        </w:rPr>
      </w:pPr>
      <w:r w:rsidRPr="009738EA">
        <w:rPr>
          <w:rFonts w:ascii="Times New Roman" w:hAnsi="Times New Roman" w:cs="Times New Roman"/>
          <w:sz w:val="24"/>
          <w:szCs w:val="24"/>
        </w:rPr>
        <w:t>vienošanos par 2024.gada 28.novembra Nekustamā īpašuma “Artēzisko aku un sūkņu stacija”, Jaunolainē, Olaines pagastā, Olaines novadā,  kadastra numurs 8080 008 0253, zemes vienības  kadastra apzīmējums 8080 008 0253, 3.0876 ha platībā  apbūves tiesību  līguma ar SIA  “Magnum Social &amp; Medical Care” izbeigšanu (</w:t>
      </w:r>
      <w:r w:rsidRPr="009738EA">
        <w:rPr>
          <w:rFonts w:ascii="Times New Roman" w:hAnsi="Times New Roman" w:cs="Times New Roman"/>
          <w:i/>
          <w:iCs/>
          <w:sz w:val="24"/>
          <w:szCs w:val="24"/>
        </w:rPr>
        <w:t>saskaņā ar likuma “Civillikums. TREŠĀ DAĻA. Lietu tiesības” 1129.</w:t>
      </w:r>
      <w:r w:rsidRPr="009738EA">
        <w:rPr>
          <w:rFonts w:ascii="Times New Roman" w:hAnsi="Times New Roman" w:cs="Times New Roman"/>
          <w:i/>
          <w:iCs/>
          <w:sz w:val="24"/>
          <w:szCs w:val="24"/>
          <w:vertAlign w:val="superscript"/>
        </w:rPr>
        <w:t>7</w:t>
      </w:r>
      <w:r w:rsidRPr="009738EA">
        <w:rPr>
          <w:rFonts w:ascii="Times New Roman" w:hAnsi="Times New Roman" w:cs="Times New Roman"/>
          <w:i/>
          <w:iCs/>
          <w:sz w:val="24"/>
          <w:szCs w:val="24"/>
        </w:rPr>
        <w:t>panta otrās daļas 1. un 3.punktu</w:t>
      </w:r>
      <w:r w:rsidRPr="009738EA">
        <w:rPr>
          <w:rFonts w:ascii="Times New Roman" w:hAnsi="Times New Roman" w:cs="Times New Roman"/>
          <w:sz w:val="24"/>
          <w:szCs w:val="24"/>
        </w:rPr>
        <w:t>) un atbilstošu nostiprinājuma lūgumu zemesgrāmatai par apbūves tiesību dzēšanu.</w:t>
      </w:r>
    </w:p>
    <w:p w14:paraId="3523C7C2" w14:textId="77777777" w:rsidR="009738EA" w:rsidRPr="009738EA" w:rsidRDefault="009738EA" w:rsidP="009738EA">
      <w:pPr>
        <w:pStyle w:val="Sarakstarindkopa"/>
        <w:numPr>
          <w:ilvl w:val="0"/>
          <w:numId w:val="22"/>
        </w:numPr>
        <w:spacing w:after="0"/>
        <w:ind w:right="43"/>
        <w:jc w:val="both"/>
        <w:rPr>
          <w:rFonts w:ascii="Times New Roman" w:hAnsi="Times New Roman" w:cs="Times New Roman"/>
          <w:sz w:val="24"/>
          <w:szCs w:val="24"/>
        </w:rPr>
      </w:pPr>
      <w:r w:rsidRPr="009738EA">
        <w:rPr>
          <w:rFonts w:ascii="Times New Roman" w:hAnsi="Times New Roman" w:cs="Times New Roman"/>
          <w:sz w:val="24"/>
          <w:szCs w:val="24"/>
        </w:rPr>
        <w:t>Pilnvarot domes priekšsēdētāju vai priekšsēdētāja pirmo vietnieci parakstīt pirkuma līgumu un nodošanas aktu ar SIA “Magnum Social &amp; Medical Care”.</w:t>
      </w:r>
    </w:p>
    <w:p w14:paraId="38B3343F" w14:textId="77777777" w:rsidR="009738EA" w:rsidRPr="009738EA" w:rsidRDefault="009738EA" w:rsidP="009738EA">
      <w:pPr>
        <w:pStyle w:val="Sarakstarindkopa"/>
        <w:numPr>
          <w:ilvl w:val="0"/>
          <w:numId w:val="22"/>
        </w:numPr>
        <w:spacing w:after="0"/>
        <w:ind w:right="43"/>
        <w:jc w:val="both"/>
        <w:rPr>
          <w:rFonts w:ascii="Times New Roman" w:hAnsi="Times New Roman" w:cs="Times New Roman"/>
          <w:sz w:val="24"/>
          <w:szCs w:val="24"/>
        </w:rPr>
      </w:pPr>
      <w:r w:rsidRPr="009738EA">
        <w:rPr>
          <w:rFonts w:ascii="Times New Roman" w:hAnsi="Times New Roman" w:cs="Times New Roman"/>
          <w:sz w:val="24"/>
          <w:szCs w:val="24"/>
        </w:rPr>
        <w:t>Uzdot pašvaldības izpilddirektoram noslēgt lēmuma 4.1.2.punktā noteikto vienošanos ar SIA “Magnum Social &amp; Medical Care”.</w:t>
      </w:r>
    </w:p>
    <w:p w14:paraId="4DE81566" w14:textId="77777777" w:rsidR="009738EA" w:rsidRPr="009738EA" w:rsidRDefault="009738EA" w:rsidP="009738EA">
      <w:pPr>
        <w:pStyle w:val="Sarakstarindkopa"/>
        <w:numPr>
          <w:ilvl w:val="0"/>
          <w:numId w:val="22"/>
        </w:numPr>
        <w:spacing w:after="0"/>
        <w:ind w:right="43"/>
        <w:jc w:val="both"/>
        <w:rPr>
          <w:rFonts w:ascii="Times New Roman" w:hAnsi="Times New Roman" w:cs="Times New Roman"/>
          <w:sz w:val="24"/>
          <w:szCs w:val="24"/>
        </w:rPr>
      </w:pPr>
      <w:r w:rsidRPr="009738EA">
        <w:rPr>
          <w:rFonts w:ascii="Times New Roman" w:hAnsi="Times New Roman" w:cs="Times New Roman"/>
          <w:sz w:val="24"/>
          <w:szCs w:val="24"/>
        </w:rPr>
        <w:t xml:space="preserve">Noteikt, ja līdz 2025.gada 26.aprīlim (ieskaitot) nav izpildīts lēmuma 3.punktā noteiktais  pilnā apmērā, šis lēmums zaudē spēku.  </w:t>
      </w:r>
    </w:p>
    <w:p w14:paraId="5B89D2F4" w14:textId="193CECA7" w:rsidR="009738EA" w:rsidRPr="009738EA" w:rsidRDefault="009738EA" w:rsidP="009738EA">
      <w:pPr>
        <w:pStyle w:val="Sarakstarindkopa"/>
        <w:numPr>
          <w:ilvl w:val="0"/>
          <w:numId w:val="22"/>
        </w:numPr>
        <w:spacing w:after="0"/>
        <w:ind w:right="43"/>
        <w:jc w:val="both"/>
        <w:rPr>
          <w:rFonts w:ascii="Times New Roman" w:hAnsi="Times New Roman" w:cs="Times New Roman"/>
          <w:sz w:val="24"/>
          <w:szCs w:val="24"/>
        </w:rPr>
      </w:pPr>
      <w:r w:rsidRPr="009738EA">
        <w:rPr>
          <w:rFonts w:ascii="Times New Roman" w:hAnsi="Times New Roman" w:cs="Times New Roman"/>
          <w:sz w:val="24"/>
          <w:szCs w:val="24"/>
        </w:rPr>
        <w:lastRenderedPageBreak/>
        <w:t>Noteikt pienākumu SIA “Magnum Social &amp; Medical Care” dzēst Rīgas rajona tiesas Olaines pagasta zemesgrāmatas nodalījumā Nr. 100000914156 AT001 reģistrētās “Apbūves tiesība uz zemes vienības daļu (kadastra apzīmējums 8080 008 0253,             3.0876 ha), kas reģistrētas par labu SIA “Magnum Social &amp; Medical Care”, pamatojoties uz Civillikuma 1129.</w:t>
      </w:r>
      <w:r w:rsidRPr="009738EA">
        <w:rPr>
          <w:rFonts w:ascii="Times New Roman" w:hAnsi="Times New Roman" w:cs="Times New Roman"/>
          <w:sz w:val="24"/>
          <w:szCs w:val="24"/>
          <w:vertAlign w:val="superscript"/>
        </w:rPr>
        <w:t>7</w:t>
      </w:r>
      <w:r w:rsidRPr="009738EA">
        <w:rPr>
          <w:rFonts w:ascii="Times New Roman" w:hAnsi="Times New Roman" w:cs="Times New Roman"/>
          <w:sz w:val="24"/>
          <w:szCs w:val="24"/>
        </w:rPr>
        <w:t>panta otrās daļas 1. un 3.punktu pēc lēmuma 5. un 6.punkta izpildes.</w:t>
      </w:r>
    </w:p>
    <w:p w14:paraId="516EBFDE" w14:textId="77777777" w:rsidR="009738EA" w:rsidRPr="009738EA" w:rsidRDefault="009738EA" w:rsidP="009738EA">
      <w:pPr>
        <w:pStyle w:val="Sarakstarindkopa"/>
        <w:numPr>
          <w:ilvl w:val="0"/>
          <w:numId w:val="22"/>
        </w:numPr>
        <w:spacing w:after="0"/>
        <w:ind w:right="43"/>
        <w:jc w:val="both"/>
        <w:rPr>
          <w:rFonts w:ascii="Times New Roman" w:hAnsi="Times New Roman" w:cs="Times New Roman"/>
          <w:sz w:val="24"/>
          <w:szCs w:val="24"/>
        </w:rPr>
      </w:pPr>
      <w:r w:rsidRPr="009738EA">
        <w:rPr>
          <w:rFonts w:ascii="Times New Roman" w:hAnsi="Times New Roman" w:cs="Times New Roman"/>
          <w:sz w:val="24"/>
          <w:szCs w:val="24"/>
        </w:rPr>
        <w:t>Lēmumu var pārsūdzēt Administratīvajā rajona tiesā Rīgas tiesu namā Baldones                 ielā 1A, Rīgā, LV-1007, viena mēneša laikā no lēmuma spēkā stāšanās dienas.</w:t>
      </w:r>
    </w:p>
    <w:p w14:paraId="20C390B3" w14:textId="77777777" w:rsidR="009738EA" w:rsidRPr="009738EA" w:rsidRDefault="009738EA" w:rsidP="009738EA">
      <w:pPr>
        <w:spacing w:after="0"/>
        <w:ind w:right="43" w:firstLine="426"/>
        <w:jc w:val="both"/>
        <w:rPr>
          <w:rFonts w:ascii="Times New Roman" w:hAnsi="Times New Roman" w:cs="Times New Roman"/>
          <w:sz w:val="24"/>
          <w:szCs w:val="24"/>
        </w:rPr>
      </w:pPr>
    </w:p>
    <w:p w14:paraId="0992EFD5" w14:textId="77777777" w:rsidR="009738EA" w:rsidRPr="009738EA" w:rsidRDefault="009738EA" w:rsidP="009738EA">
      <w:pPr>
        <w:spacing w:after="0"/>
        <w:ind w:right="43" w:firstLine="426"/>
        <w:jc w:val="both"/>
        <w:rPr>
          <w:rFonts w:ascii="Times New Roman" w:hAnsi="Times New Roman" w:cs="Times New Roman"/>
          <w:sz w:val="20"/>
          <w:szCs w:val="20"/>
        </w:rPr>
      </w:pPr>
      <w:r w:rsidRPr="009738EA">
        <w:rPr>
          <w:rFonts w:ascii="Times New Roman" w:hAnsi="Times New Roman" w:cs="Times New Roman"/>
          <w:sz w:val="20"/>
          <w:szCs w:val="20"/>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650778D2" w14:textId="77777777" w:rsidR="009738EA" w:rsidRPr="009738EA" w:rsidRDefault="009738EA" w:rsidP="009738EA">
      <w:pPr>
        <w:spacing w:after="0"/>
        <w:ind w:right="43" w:firstLine="426"/>
        <w:jc w:val="both"/>
        <w:rPr>
          <w:rFonts w:ascii="Times New Roman" w:hAnsi="Times New Roman" w:cs="Times New Roman"/>
          <w:sz w:val="20"/>
          <w:szCs w:val="20"/>
        </w:rPr>
      </w:pPr>
      <w:r w:rsidRPr="009738EA">
        <w:rPr>
          <w:rFonts w:ascii="Times New Roman" w:hAnsi="Times New Roman" w:cs="Times New Roman"/>
          <w:sz w:val="20"/>
          <w:szCs w:val="20"/>
        </w:rPr>
        <w:t>Saskaņā ar Informācijas atklātības likuma 5.panta otrās daļas 4.punktu, lēmumā norādītie personas dati uzskatāmi par ierobežotas pieejamības informāciju.</w:t>
      </w:r>
    </w:p>
    <w:p w14:paraId="6AB30433" w14:textId="77777777" w:rsidR="009738EA" w:rsidRPr="009738EA" w:rsidRDefault="009738EA" w:rsidP="009738EA">
      <w:pPr>
        <w:spacing w:after="0"/>
        <w:ind w:right="43" w:firstLine="426"/>
        <w:jc w:val="both"/>
        <w:rPr>
          <w:rFonts w:ascii="Times New Roman" w:hAnsi="Times New Roman" w:cs="Times New Roman"/>
          <w:sz w:val="24"/>
          <w:szCs w:val="24"/>
        </w:rPr>
      </w:pPr>
    </w:p>
    <w:p w14:paraId="70B518A7" w14:textId="77777777" w:rsidR="009738EA" w:rsidRPr="009738EA" w:rsidRDefault="009738EA" w:rsidP="009738EA">
      <w:pPr>
        <w:spacing w:after="0"/>
        <w:ind w:right="43"/>
        <w:jc w:val="both"/>
        <w:rPr>
          <w:rFonts w:ascii="Times New Roman" w:hAnsi="Times New Roman" w:cs="Times New Roman"/>
          <w:sz w:val="24"/>
          <w:szCs w:val="24"/>
        </w:rPr>
      </w:pPr>
      <w:r w:rsidRPr="009738EA">
        <w:rPr>
          <w:rFonts w:ascii="Times New Roman" w:hAnsi="Times New Roman" w:cs="Times New Roman"/>
          <w:sz w:val="24"/>
          <w:szCs w:val="24"/>
        </w:rPr>
        <w:t xml:space="preserve">Priekšsēdētājs  </w:t>
      </w:r>
      <w:r w:rsidRPr="009738EA">
        <w:rPr>
          <w:rFonts w:ascii="Times New Roman" w:hAnsi="Times New Roman" w:cs="Times New Roman"/>
          <w:sz w:val="24"/>
          <w:szCs w:val="24"/>
        </w:rPr>
        <w:tab/>
        <w:t xml:space="preserve">       </w:t>
      </w:r>
      <w:r w:rsidRPr="009738EA">
        <w:rPr>
          <w:rFonts w:ascii="Times New Roman" w:hAnsi="Times New Roman" w:cs="Times New Roman"/>
          <w:sz w:val="24"/>
          <w:szCs w:val="24"/>
        </w:rPr>
        <w:tab/>
      </w:r>
      <w:r w:rsidRPr="009738EA">
        <w:rPr>
          <w:rFonts w:ascii="Times New Roman" w:hAnsi="Times New Roman" w:cs="Times New Roman"/>
          <w:sz w:val="24"/>
          <w:szCs w:val="24"/>
        </w:rPr>
        <w:tab/>
      </w:r>
      <w:r w:rsidRPr="009738EA">
        <w:rPr>
          <w:rFonts w:ascii="Times New Roman" w:hAnsi="Times New Roman" w:cs="Times New Roman"/>
          <w:sz w:val="24"/>
          <w:szCs w:val="24"/>
        </w:rPr>
        <w:tab/>
      </w:r>
      <w:r w:rsidRPr="009738EA">
        <w:rPr>
          <w:rFonts w:ascii="Times New Roman" w:hAnsi="Times New Roman" w:cs="Times New Roman"/>
          <w:sz w:val="24"/>
          <w:szCs w:val="24"/>
        </w:rPr>
        <w:tab/>
      </w:r>
      <w:r w:rsidRPr="009738EA">
        <w:rPr>
          <w:rFonts w:ascii="Times New Roman" w:hAnsi="Times New Roman" w:cs="Times New Roman"/>
          <w:sz w:val="24"/>
          <w:szCs w:val="24"/>
        </w:rPr>
        <w:tab/>
      </w:r>
      <w:r w:rsidRPr="009738EA">
        <w:rPr>
          <w:rFonts w:ascii="Times New Roman" w:hAnsi="Times New Roman" w:cs="Times New Roman"/>
          <w:sz w:val="24"/>
          <w:szCs w:val="24"/>
        </w:rPr>
        <w:tab/>
      </w:r>
      <w:r w:rsidRPr="009738EA">
        <w:rPr>
          <w:rFonts w:ascii="Times New Roman" w:hAnsi="Times New Roman" w:cs="Times New Roman"/>
          <w:sz w:val="24"/>
          <w:szCs w:val="24"/>
        </w:rPr>
        <w:tab/>
      </w:r>
      <w:r w:rsidRPr="009738EA">
        <w:rPr>
          <w:rFonts w:ascii="Times New Roman" w:hAnsi="Times New Roman" w:cs="Times New Roman"/>
          <w:sz w:val="24"/>
          <w:szCs w:val="24"/>
        </w:rPr>
        <w:tab/>
        <w:t>A.Bergs</w:t>
      </w:r>
    </w:p>
    <w:p w14:paraId="6E7FAFBB" w14:textId="77777777" w:rsidR="009738EA" w:rsidRPr="009738EA" w:rsidRDefault="009738EA" w:rsidP="009738EA">
      <w:pPr>
        <w:spacing w:after="0"/>
        <w:ind w:right="43" w:firstLine="426"/>
        <w:jc w:val="both"/>
        <w:rPr>
          <w:rFonts w:ascii="Times New Roman" w:hAnsi="Times New Roman" w:cs="Times New Roman"/>
          <w:sz w:val="24"/>
          <w:szCs w:val="24"/>
        </w:rPr>
      </w:pPr>
    </w:p>
    <w:p w14:paraId="33859CE2" w14:textId="77777777" w:rsidR="009738EA" w:rsidRPr="009738EA" w:rsidRDefault="009738EA" w:rsidP="009738EA">
      <w:pPr>
        <w:spacing w:after="0"/>
        <w:ind w:right="43"/>
        <w:jc w:val="both"/>
        <w:rPr>
          <w:rFonts w:ascii="Times New Roman" w:hAnsi="Times New Roman" w:cs="Times New Roman"/>
          <w:sz w:val="24"/>
          <w:szCs w:val="24"/>
        </w:rPr>
      </w:pPr>
      <w:r w:rsidRPr="009738EA">
        <w:rPr>
          <w:rFonts w:ascii="Times New Roman" w:hAnsi="Times New Roman" w:cs="Times New Roman"/>
          <w:sz w:val="24"/>
          <w:szCs w:val="24"/>
        </w:rPr>
        <w:t>Iesniedz: Finanšu komiteja</w:t>
      </w:r>
    </w:p>
    <w:p w14:paraId="27E05EFF" w14:textId="77777777" w:rsidR="009738EA" w:rsidRPr="009738EA" w:rsidRDefault="009738EA" w:rsidP="009738EA">
      <w:pPr>
        <w:spacing w:after="0"/>
        <w:ind w:right="43" w:firstLine="426"/>
        <w:jc w:val="both"/>
        <w:rPr>
          <w:rFonts w:ascii="Times New Roman" w:hAnsi="Times New Roman" w:cs="Times New Roman"/>
          <w:sz w:val="24"/>
          <w:szCs w:val="24"/>
        </w:rPr>
      </w:pPr>
    </w:p>
    <w:p w14:paraId="65A92EC2" w14:textId="77777777" w:rsidR="009738EA" w:rsidRPr="009738EA" w:rsidRDefault="009738EA" w:rsidP="009738EA">
      <w:pPr>
        <w:spacing w:after="0"/>
        <w:ind w:right="43"/>
        <w:jc w:val="both"/>
        <w:rPr>
          <w:rFonts w:ascii="Times New Roman" w:hAnsi="Times New Roman" w:cs="Times New Roman"/>
          <w:sz w:val="24"/>
          <w:szCs w:val="24"/>
        </w:rPr>
      </w:pPr>
      <w:r w:rsidRPr="009738EA">
        <w:rPr>
          <w:rFonts w:ascii="Times New Roman" w:hAnsi="Times New Roman" w:cs="Times New Roman"/>
          <w:sz w:val="24"/>
          <w:szCs w:val="24"/>
        </w:rPr>
        <w:t>Sagatavoja: Īpašuma un juridiskās nodaļas vadītāja I.Čepule</w:t>
      </w:r>
    </w:p>
    <w:p w14:paraId="2673A551" w14:textId="77777777" w:rsidR="009738EA" w:rsidRPr="009738EA" w:rsidRDefault="009738EA" w:rsidP="009738EA">
      <w:pPr>
        <w:spacing w:after="0"/>
        <w:ind w:right="43" w:firstLine="426"/>
        <w:jc w:val="both"/>
        <w:rPr>
          <w:rFonts w:ascii="Times New Roman" w:hAnsi="Times New Roman" w:cs="Times New Roman"/>
          <w:sz w:val="24"/>
          <w:szCs w:val="24"/>
        </w:rPr>
      </w:pPr>
    </w:p>
    <w:p w14:paraId="3D99C9ED" w14:textId="77777777" w:rsidR="009738EA" w:rsidRPr="009738EA" w:rsidRDefault="009738EA" w:rsidP="009738EA">
      <w:pPr>
        <w:spacing w:after="0"/>
        <w:ind w:right="43"/>
        <w:jc w:val="both"/>
        <w:rPr>
          <w:rFonts w:ascii="Times New Roman" w:hAnsi="Times New Roman" w:cs="Times New Roman"/>
          <w:sz w:val="24"/>
          <w:szCs w:val="24"/>
        </w:rPr>
      </w:pPr>
      <w:r w:rsidRPr="009738EA">
        <w:rPr>
          <w:rFonts w:ascii="Times New Roman" w:hAnsi="Times New Roman" w:cs="Times New Roman"/>
          <w:sz w:val="24"/>
          <w:szCs w:val="24"/>
        </w:rPr>
        <w:t>Lēmumu izsniegt:</w:t>
      </w:r>
    </w:p>
    <w:p w14:paraId="4FE45719" w14:textId="77777777" w:rsidR="009738EA" w:rsidRPr="009738EA" w:rsidRDefault="009738EA" w:rsidP="009738EA">
      <w:pPr>
        <w:spacing w:after="0"/>
        <w:ind w:right="43"/>
        <w:jc w:val="both"/>
        <w:rPr>
          <w:rFonts w:ascii="Times New Roman" w:hAnsi="Times New Roman" w:cs="Times New Roman"/>
          <w:sz w:val="24"/>
          <w:szCs w:val="24"/>
        </w:rPr>
      </w:pPr>
      <w:r w:rsidRPr="009738EA">
        <w:rPr>
          <w:rFonts w:ascii="Times New Roman" w:hAnsi="Times New Roman" w:cs="Times New Roman"/>
          <w:sz w:val="24"/>
          <w:szCs w:val="24"/>
        </w:rPr>
        <w:t>Īpašuma un juridiskajai nodaļai</w:t>
      </w:r>
    </w:p>
    <w:p w14:paraId="05EE374C" w14:textId="77777777" w:rsidR="009738EA" w:rsidRPr="009738EA" w:rsidRDefault="009738EA" w:rsidP="009738EA">
      <w:pPr>
        <w:spacing w:after="0"/>
        <w:ind w:right="43"/>
        <w:jc w:val="both"/>
        <w:rPr>
          <w:rFonts w:ascii="Times New Roman" w:hAnsi="Times New Roman" w:cs="Times New Roman"/>
          <w:sz w:val="24"/>
          <w:szCs w:val="24"/>
        </w:rPr>
      </w:pPr>
      <w:r w:rsidRPr="009738EA">
        <w:rPr>
          <w:rFonts w:ascii="Times New Roman" w:hAnsi="Times New Roman" w:cs="Times New Roman"/>
          <w:sz w:val="24"/>
          <w:szCs w:val="24"/>
        </w:rPr>
        <w:t>Finanšu un grāmatvedības nodaļai</w:t>
      </w:r>
    </w:p>
    <w:p w14:paraId="1ECC1097" w14:textId="3915ED49" w:rsidR="009738EA" w:rsidRPr="009738EA" w:rsidRDefault="009738EA" w:rsidP="009738EA">
      <w:pPr>
        <w:spacing w:after="0"/>
        <w:ind w:right="43"/>
        <w:jc w:val="both"/>
        <w:rPr>
          <w:rFonts w:ascii="Times New Roman" w:hAnsi="Times New Roman" w:cs="Times New Roman"/>
          <w:sz w:val="24"/>
          <w:szCs w:val="24"/>
        </w:rPr>
      </w:pPr>
      <w:r w:rsidRPr="009738EA">
        <w:rPr>
          <w:rFonts w:ascii="Times New Roman" w:hAnsi="Times New Roman" w:cs="Times New Roman"/>
          <w:sz w:val="24"/>
          <w:szCs w:val="24"/>
        </w:rPr>
        <w:t xml:space="preserve">SIA “Magnum Social &amp; Medical Care” </w:t>
      </w:r>
    </w:p>
    <w:p w14:paraId="15A52A41" w14:textId="77777777" w:rsidR="009738EA" w:rsidRPr="009738EA" w:rsidRDefault="009738EA" w:rsidP="009738EA">
      <w:pPr>
        <w:spacing w:after="0"/>
        <w:ind w:right="43"/>
        <w:jc w:val="both"/>
        <w:rPr>
          <w:rFonts w:ascii="Times New Roman" w:hAnsi="Times New Roman" w:cs="Times New Roman"/>
          <w:sz w:val="20"/>
          <w:szCs w:val="20"/>
        </w:rPr>
      </w:pPr>
    </w:p>
    <w:p w14:paraId="7C52B855" w14:textId="77777777" w:rsidR="009738EA" w:rsidRPr="009738EA" w:rsidRDefault="009738EA" w:rsidP="009738EA">
      <w:pPr>
        <w:spacing w:after="0"/>
        <w:ind w:right="43" w:firstLine="426"/>
        <w:jc w:val="both"/>
        <w:rPr>
          <w:rFonts w:ascii="Times New Roman" w:hAnsi="Times New Roman" w:cs="Times New Roman"/>
          <w:sz w:val="20"/>
          <w:szCs w:val="20"/>
        </w:rPr>
      </w:pPr>
    </w:p>
    <w:p w14:paraId="0C7681FA" w14:textId="77777777" w:rsidR="009738EA" w:rsidRPr="009738EA" w:rsidRDefault="009738EA" w:rsidP="009738EA">
      <w:pPr>
        <w:spacing w:after="0"/>
        <w:ind w:right="43" w:firstLine="426"/>
        <w:jc w:val="both"/>
        <w:rPr>
          <w:rFonts w:ascii="Times New Roman" w:hAnsi="Times New Roman" w:cs="Times New Roman"/>
          <w:sz w:val="20"/>
          <w:szCs w:val="20"/>
        </w:rPr>
      </w:pPr>
    </w:p>
    <w:p w14:paraId="39651948" w14:textId="77777777" w:rsidR="009738EA" w:rsidRDefault="009738EA" w:rsidP="009738EA">
      <w:pPr>
        <w:spacing w:after="0"/>
        <w:ind w:right="43" w:firstLine="426"/>
        <w:jc w:val="both"/>
        <w:rPr>
          <w:rFonts w:ascii="Times New Roman" w:hAnsi="Times New Roman" w:cs="Times New Roman"/>
          <w:sz w:val="20"/>
          <w:szCs w:val="20"/>
        </w:rPr>
      </w:pPr>
    </w:p>
    <w:p w14:paraId="43D80409" w14:textId="77777777" w:rsidR="009738EA" w:rsidRDefault="009738EA" w:rsidP="009738EA">
      <w:pPr>
        <w:spacing w:after="0"/>
        <w:ind w:right="43" w:firstLine="426"/>
        <w:jc w:val="both"/>
        <w:rPr>
          <w:rFonts w:ascii="Times New Roman" w:hAnsi="Times New Roman" w:cs="Times New Roman"/>
          <w:sz w:val="20"/>
          <w:szCs w:val="20"/>
        </w:rPr>
      </w:pPr>
    </w:p>
    <w:p w14:paraId="45AE369A" w14:textId="77777777" w:rsidR="009738EA" w:rsidRDefault="009738EA" w:rsidP="009738EA">
      <w:pPr>
        <w:spacing w:after="0"/>
        <w:ind w:right="43" w:firstLine="426"/>
        <w:jc w:val="both"/>
        <w:rPr>
          <w:rFonts w:ascii="Times New Roman" w:hAnsi="Times New Roman" w:cs="Times New Roman"/>
          <w:sz w:val="20"/>
          <w:szCs w:val="20"/>
        </w:rPr>
      </w:pPr>
    </w:p>
    <w:p w14:paraId="6C8A92FB" w14:textId="77777777" w:rsidR="009738EA" w:rsidRDefault="009738EA" w:rsidP="009738EA">
      <w:pPr>
        <w:spacing w:after="0"/>
        <w:ind w:right="43" w:firstLine="426"/>
        <w:jc w:val="both"/>
        <w:rPr>
          <w:rFonts w:ascii="Times New Roman" w:hAnsi="Times New Roman" w:cs="Times New Roman"/>
          <w:sz w:val="20"/>
          <w:szCs w:val="20"/>
        </w:rPr>
      </w:pPr>
    </w:p>
    <w:p w14:paraId="6F728B9D" w14:textId="77777777" w:rsidR="009738EA" w:rsidRDefault="009738EA" w:rsidP="009738EA">
      <w:pPr>
        <w:spacing w:after="0"/>
        <w:ind w:right="43" w:firstLine="426"/>
        <w:jc w:val="both"/>
        <w:rPr>
          <w:rFonts w:ascii="Times New Roman" w:hAnsi="Times New Roman" w:cs="Times New Roman"/>
          <w:sz w:val="20"/>
          <w:szCs w:val="20"/>
        </w:rPr>
      </w:pPr>
    </w:p>
    <w:p w14:paraId="26B4695C" w14:textId="77777777" w:rsidR="009738EA" w:rsidRDefault="009738EA" w:rsidP="009738EA">
      <w:pPr>
        <w:spacing w:after="0"/>
        <w:ind w:right="43" w:firstLine="426"/>
        <w:jc w:val="both"/>
        <w:rPr>
          <w:rFonts w:ascii="Times New Roman" w:hAnsi="Times New Roman" w:cs="Times New Roman"/>
          <w:sz w:val="20"/>
          <w:szCs w:val="20"/>
        </w:rPr>
      </w:pPr>
    </w:p>
    <w:p w14:paraId="50A94BF9" w14:textId="77777777" w:rsidR="009738EA" w:rsidRDefault="009738EA" w:rsidP="009738EA">
      <w:pPr>
        <w:spacing w:after="0"/>
        <w:ind w:right="43" w:firstLine="426"/>
        <w:jc w:val="both"/>
        <w:rPr>
          <w:rFonts w:ascii="Times New Roman" w:hAnsi="Times New Roman" w:cs="Times New Roman"/>
          <w:sz w:val="20"/>
          <w:szCs w:val="20"/>
        </w:rPr>
      </w:pPr>
    </w:p>
    <w:p w14:paraId="35E68E20" w14:textId="77777777" w:rsidR="009738EA" w:rsidRDefault="009738EA" w:rsidP="009738EA">
      <w:pPr>
        <w:spacing w:after="0"/>
        <w:ind w:right="43" w:firstLine="426"/>
        <w:jc w:val="both"/>
        <w:rPr>
          <w:rFonts w:ascii="Times New Roman" w:hAnsi="Times New Roman" w:cs="Times New Roman"/>
          <w:sz w:val="20"/>
          <w:szCs w:val="20"/>
        </w:rPr>
      </w:pPr>
    </w:p>
    <w:p w14:paraId="09401D26" w14:textId="77777777" w:rsidR="009738EA" w:rsidRDefault="009738EA" w:rsidP="009738EA">
      <w:pPr>
        <w:spacing w:after="0"/>
        <w:ind w:right="43" w:firstLine="426"/>
        <w:jc w:val="both"/>
        <w:rPr>
          <w:rFonts w:ascii="Times New Roman" w:hAnsi="Times New Roman" w:cs="Times New Roman"/>
          <w:sz w:val="20"/>
          <w:szCs w:val="20"/>
        </w:rPr>
      </w:pPr>
    </w:p>
    <w:p w14:paraId="6789D191" w14:textId="77777777" w:rsidR="009738EA" w:rsidRDefault="009738EA" w:rsidP="009738EA">
      <w:pPr>
        <w:spacing w:after="0"/>
        <w:ind w:right="43" w:firstLine="426"/>
        <w:jc w:val="both"/>
        <w:rPr>
          <w:rFonts w:ascii="Times New Roman" w:hAnsi="Times New Roman" w:cs="Times New Roman"/>
          <w:sz w:val="20"/>
          <w:szCs w:val="20"/>
        </w:rPr>
      </w:pPr>
    </w:p>
    <w:p w14:paraId="169CC36A" w14:textId="77777777" w:rsidR="009738EA" w:rsidRDefault="009738EA" w:rsidP="009738EA">
      <w:pPr>
        <w:spacing w:after="0"/>
        <w:ind w:right="43" w:firstLine="426"/>
        <w:jc w:val="both"/>
        <w:rPr>
          <w:rFonts w:ascii="Times New Roman" w:hAnsi="Times New Roman" w:cs="Times New Roman"/>
          <w:sz w:val="20"/>
          <w:szCs w:val="20"/>
        </w:rPr>
      </w:pPr>
    </w:p>
    <w:p w14:paraId="2F53F37A" w14:textId="77777777" w:rsidR="009738EA" w:rsidRDefault="009738EA" w:rsidP="009738EA">
      <w:pPr>
        <w:spacing w:after="0"/>
        <w:ind w:right="43" w:firstLine="426"/>
        <w:jc w:val="both"/>
        <w:rPr>
          <w:rFonts w:ascii="Times New Roman" w:hAnsi="Times New Roman" w:cs="Times New Roman"/>
          <w:sz w:val="20"/>
          <w:szCs w:val="20"/>
        </w:rPr>
      </w:pPr>
    </w:p>
    <w:p w14:paraId="009D4B2A" w14:textId="77777777" w:rsidR="009738EA" w:rsidRDefault="009738EA" w:rsidP="009738EA">
      <w:pPr>
        <w:spacing w:after="0"/>
        <w:ind w:right="43" w:firstLine="426"/>
        <w:jc w:val="both"/>
        <w:rPr>
          <w:rFonts w:ascii="Times New Roman" w:hAnsi="Times New Roman" w:cs="Times New Roman"/>
          <w:sz w:val="20"/>
          <w:szCs w:val="20"/>
        </w:rPr>
      </w:pPr>
    </w:p>
    <w:p w14:paraId="50DF06C9" w14:textId="77777777" w:rsidR="009738EA" w:rsidRDefault="009738EA" w:rsidP="009738EA">
      <w:pPr>
        <w:spacing w:after="0"/>
        <w:ind w:right="43" w:firstLine="426"/>
        <w:jc w:val="both"/>
        <w:rPr>
          <w:rFonts w:ascii="Times New Roman" w:hAnsi="Times New Roman" w:cs="Times New Roman"/>
          <w:sz w:val="20"/>
          <w:szCs w:val="20"/>
        </w:rPr>
      </w:pPr>
    </w:p>
    <w:p w14:paraId="797E7A93" w14:textId="77777777" w:rsidR="009738EA" w:rsidRDefault="009738EA" w:rsidP="009738EA">
      <w:pPr>
        <w:spacing w:after="0"/>
        <w:ind w:right="43" w:firstLine="426"/>
        <w:jc w:val="both"/>
        <w:rPr>
          <w:rFonts w:ascii="Times New Roman" w:hAnsi="Times New Roman" w:cs="Times New Roman"/>
          <w:sz w:val="20"/>
          <w:szCs w:val="20"/>
        </w:rPr>
      </w:pPr>
    </w:p>
    <w:p w14:paraId="73392D36" w14:textId="77777777" w:rsidR="009738EA" w:rsidRDefault="009738EA" w:rsidP="009738EA">
      <w:pPr>
        <w:spacing w:after="0"/>
        <w:ind w:right="43" w:firstLine="426"/>
        <w:jc w:val="both"/>
        <w:rPr>
          <w:rFonts w:ascii="Times New Roman" w:hAnsi="Times New Roman" w:cs="Times New Roman"/>
          <w:sz w:val="20"/>
          <w:szCs w:val="20"/>
        </w:rPr>
      </w:pPr>
    </w:p>
    <w:p w14:paraId="50270A75" w14:textId="77777777" w:rsidR="009738EA" w:rsidRDefault="009738EA" w:rsidP="009738EA">
      <w:pPr>
        <w:spacing w:after="0"/>
        <w:ind w:right="43" w:firstLine="426"/>
        <w:jc w:val="both"/>
        <w:rPr>
          <w:rFonts w:ascii="Times New Roman" w:hAnsi="Times New Roman" w:cs="Times New Roman"/>
          <w:sz w:val="20"/>
          <w:szCs w:val="20"/>
        </w:rPr>
      </w:pPr>
    </w:p>
    <w:p w14:paraId="304AE389" w14:textId="77777777" w:rsidR="009738EA" w:rsidRDefault="009738EA" w:rsidP="009738EA">
      <w:pPr>
        <w:spacing w:after="0"/>
        <w:ind w:right="43" w:firstLine="426"/>
        <w:jc w:val="both"/>
        <w:rPr>
          <w:rFonts w:ascii="Times New Roman" w:hAnsi="Times New Roman" w:cs="Times New Roman"/>
          <w:sz w:val="20"/>
          <w:szCs w:val="20"/>
        </w:rPr>
      </w:pPr>
    </w:p>
    <w:p w14:paraId="7BC2EDB4" w14:textId="77777777" w:rsidR="009738EA" w:rsidRDefault="009738EA" w:rsidP="009738EA">
      <w:pPr>
        <w:spacing w:after="0"/>
        <w:ind w:right="43" w:firstLine="426"/>
        <w:jc w:val="both"/>
        <w:rPr>
          <w:rFonts w:ascii="Times New Roman" w:hAnsi="Times New Roman" w:cs="Times New Roman"/>
          <w:sz w:val="20"/>
          <w:szCs w:val="20"/>
        </w:rPr>
      </w:pPr>
    </w:p>
    <w:p w14:paraId="4E623173" w14:textId="77777777" w:rsidR="009738EA" w:rsidRDefault="009738EA" w:rsidP="009738EA">
      <w:pPr>
        <w:spacing w:after="0"/>
        <w:ind w:right="43" w:firstLine="426"/>
        <w:jc w:val="both"/>
        <w:rPr>
          <w:rFonts w:ascii="Times New Roman" w:hAnsi="Times New Roman" w:cs="Times New Roman"/>
          <w:sz w:val="20"/>
          <w:szCs w:val="20"/>
        </w:rPr>
      </w:pPr>
    </w:p>
    <w:p w14:paraId="059DBA24" w14:textId="77777777" w:rsidR="009738EA" w:rsidRDefault="009738EA" w:rsidP="009738EA">
      <w:pPr>
        <w:spacing w:after="0"/>
        <w:ind w:right="43" w:firstLine="426"/>
        <w:jc w:val="both"/>
        <w:rPr>
          <w:rFonts w:ascii="Times New Roman" w:hAnsi="Times New Roman" w:cs="Times New Roman"/>
          <w:sz w:val="20"/>
          <w:szCs w:val="20"/>
        </w:rPr>
      </w:pPr>
    </w:p>
    <w:p w14:paraId="4045C894" w14:textId="77777777" w:rsidR="009738EA" w:rsidRDefault="009738EA" w:rsidP="009738EA">
      <w:pPr>
        <w:spacing w:after="0"/>
        <w:ind w:right="43" w:firstLine="426"/>
        <w:jc w:val="both"/>
        <w:rPr>
          <w:rFonts w:ascii="Times New Roman" w:hAnsi="Times New Roman" w:cs="Times New Roman"/>
          <w:sz w:val="20"/>
          <w:szCs w:val="20"/>
        </w:rPr>
      </w:pPr>
    </w:p>
    <w:p w14:paraId="5DA73B7D" w14:textId="77777777" w:rsidR="009738EA" w:rsidRDefault="009738EA" w:rsidP="009738EA">
      <w:pPr>
        <w:spacing w:after="0"/>
        <w:ind w:right="43" w:firstLine="426"/>
        <w:jc w:val="both"/>
        <w:rPr>
          <w:rFonts w:ascii="Times New Roman" w:hAnsi="Times New Roman" w:cs="Times New Roman"/>
          <w:sz w:val="20"/>
          <w:szCs w:val="20"/>
        </w:rPr>
      </w:pPr>
    </w:p>
    <w:p w14:paraId="2A0B371B" w14:textId="77777777" w:rsidR="009738EA" w:rsidRDefault="009738EA" w:rsidP="009738EA">
      <w:pPr>
        <w:spacing w:after="0"/>
        <w:ind w:right="43" w:firstLine="426"/>
        <w:jc w:val="both"/>
        <w:rPr>
          <w:rFonts w:ascii="Times New Roman" w:hAnsi="Times New Roman" w:cs="Times New Roman"/>
          <w:sz w:val="20"/>
          <w:szCs w:val="20"/>
        </w:rPr>
      </w:pPr>
    </w:p>
    <w:p w14:paraId="40D649D8" w14:textId="77777777" w:rsidR="009738EA" w:rsidRDefault="009738EA" w:rsidP="009738EA">
      <w:pPr>
        <w:spacing w:after="0"/>
        <w:ind w:right="43" w:firstLine="426"/>
        <w:jc w:val="both"/>
        <w:rPr>
          <w:rFonts w:ascii="Times New Roman" w:hAnsi="Times New Roman" w:cs="Times New Roman"/>
          <w:sz w:val="20"/>
          <w:szCs w:val="20"/>
        </w:rPr>
      </w:pPr>
    </w:p>
    <w:p w14:paraId="463EF73F" w14:textId="77777777" w:rsidR="009738EA" w:rsidRDefault="009738EA" w:rsidP="009738EA">
      <w:pPr>
        <w:spacing w:after="0"/>
        <w:ind w:right="43" w:firstLine="426"/>
        <w:jc w:val="both"/>
        <w:rPr>
          <w:rFonts w:ascii="Times New Roman" w:hAnsi="Times New Roman" w:cs="Times New Roman"/>
          <w:sz w:val="20"/>
          <w:szCs w:val="20"/>
        </w:rPr>
      </w:pPr>
    </w:p>
    <w:p w14:paraId="2FB1EF1A" w14:textId="77777777" w:rsidR="009738EA" w:rsidRDefault="009738EA" w:rsidP="009738EA">
      <w:pPr>
        <w:spacing w:after="0"/>
        <w:ind w:right="43" w:firstLine="426"/>
        <w:jc w:val="both"/>
        <w:rPr>
          <w:rFonts w:ascii="Times New Roman" w:hAnsi="Times New Roman" w:cs="Times New Roman"/>
          <w:sz w:val="20"/>
          <w:szCs w:val="20"/>
        </w:rPr>
      </w:pPr>
    </w:p>
    <w:p w14:paraId="0E38C5FD" w14:textId="77777777" w:rsidR="009738EA" w:rsidRDefault="009738EA" w:rsidP="009738EA">
      <w:pPr>
        <w:spacing w:after="0"/>
        <w:ind w:right="43" w:firstLine="426"/>
        <w:jc w:val="both"/>
        <w:rPr>
          <w:rFonts w:ascii="Times New Roman" w:hAnsi="Times New Roman" w:cs="Times New Roman"/>
          <w:sz w:val="20"/>
          <w:szCs w:val="20"/>
        </w:rPr>
      </w:pPr>
    </w:p>
    <w:p w14:paraId="7DD74B5A" w14:textId="77777777" w:rsidR="009738EA" w:rsidRPr="009738EA" w:rsidRDefault="009738EA" w:rsidP="009738EA">
      <w:pPr>
        <w:spacing w:after="0" w:line="240" w:lineRule="auto"/>
        <w:ind w:right="282"/>
        <w:jc w:val="center"/>
        <w:rPr>
          <w:rFonts w:ascii="Times New Roman" w:hAnsi="Times New Roman"/>
          <w:sz w:val="24"/>
          <w:szCs w:val="24"/>
        </w:rPr>
      </w:pPr>
      <w:r w:rsidRPr="009738EA">
        <w:rPr>
          <w:rFonts w:ascii="Times New Roman" w:hAnsi="Times New Roman"/>
          <w:sz w:val="24"/>
          <w:szCs w:val="24"/>
        </w:rPr>
        <w:lastRenderedPageBreak/>
        <w:t>Lēmuma projekts</w:t>
      </w:r>
    </w:p>
    <w:p w14:paraId="4772B18F" w14:textId="77777777" w:rsidR="009738EA" w:rsidRPr="009738EA" w:rsidRDefault="009738EA" w:rsidP="009738EA">
      <w:pPr>
        <w:spacing w:after="0" w:line="240" w:lineRule="auto"/>
        <w:ind w:right="282"/>
        <w:jc w:val="center"/>
        <w:rPr>
          <w:rFonts w:ascii="Times New Roman" w:hAnsi="Times New Roman"/>
          <w:sz w:val="24"/>
          <w:szCs w:val="24"/>
        </w:rPr>
      </w:pPr>
      <w:r w:rsidRPr="009738EA">
        <w:rPr>
          <w:rFonts w:ascii="Times New Roman" w:hAnsi="Times New Roman"/>
          <w:sz w:val="24"/>
          <w:szCs w:val="24"/>
        </w:rPr>
        <w:t>Olainē</w:t>
      </w:r>
    </w:p>
    <w:p w14:paraId="16128A27" w14:textId="77777777" w:rsidR="009738EA" w:rsidRPr="009738EA" w:rsidRDefault="009738EA" w:rsidP="009738EA">
      <w:pPr>
        <w:spacing w:after="0" w:line="240" w:lineRule="auto"/>
        <w:ind w:right="282"/>
        <w:jc w:val="both"/>
        <w:rPr>
          <w:rFonts w:ascii="Times New Roman" w:hAnsi="Times New Roman"/>
          <w:sz w:val="24"/>
          <w:szCs w:val="24"/>
        </w:rPr>
      </w:pPr>
      <w:r w:rsidRPr="009738EA">
        <w:rPr>
          <w:rFonts w:ascii="Times New Roman" w:hAnsi="Times New Roman"/>
          <w:sz w:val="24"/>
          <w:szCs w:val="24"/>
        </w:rPr>
        <w:t>2025.gada 26.februārī</w:t>
      </w:r>
      <w:r w:rsidRPr="009738EA">
        <w:rPr>
          <w:rFonts w:ascii="Times New Roman" w:hAnsi="Times New Roman"/>
          <w:sz w:val="24"/>
          <w:szCs w:val="24"/>
        </w:rPr>
        <w:tab/>
      </w:r>
      <w:r w:rsidRPr="009738EA">
        <w:rPr>
          <w:rFonts w:ascii="Times New Roman" w:hAnsi="Times New Roman"/>
          <w:sz w:val="24"/>
          <w:szCs w:val="24"/>
        </w:rPr>
        <w:tab/>
      </w:r>
      <w:r w:rsidRPr="009738EA">
        <w:rPr>
          <w:rFonts w:ascii="Times New Roman" w:hAnsi="Times New Roman"/>
          <w:sz w:val="24"/>
          <w:szCs w:val="24"/>
        </w:rPr>
        <w:tab/>
      </w:r>
      <w:r w:rsidRPr="009738EA">
        <w:rPr>
          <w:rFonts w:ascii="Times New Roman" w:hAnsi="Times New Roman"/>
          <w:sz w:val="24"/>
          <w:szCs w:val="24"/>
        </w:rPr>
        <w:tab/>
      </w:r>
      <w:r w:rsidRPr="009738EA">
        <w:rPr>
          <w:rFonts w:ascii="Times New Roman" w:hAnsi="Times New Roman"/>
          <w:sz w:val="24"/>
          <w:szCs w:val="24"/>
        </w:rPr>
        <w:tab/>
      </w:r>
      <w:r w:rsidRPr="009738EA">
        <w:rPr>
          <w:rFonts w:ascii="Times New Roman" w:hAnsi="Times New Roman"/>
          <w:sz w:val="24"/>
          <w:szCs w:val="24"/>
        </w:rPr>
        <w:tab/>
      </w:r>
      <w:r w:rsidRPr="009738EA">
        <w:rPr>
          <w:rFonts w:ascii="Times New Roman" w:hAnsi="Times New Roman"/>
          <w:sz w:val="24"/>
          <w:szCs w:val="24"/>
        </w:rPr>
        <w:tab/>
      </w:r>
      <w:r w:rsidRPr="009738EA">
        <w:rPr>
          <w:rFonts w:ascii="Times New Roman" w:hAnsi="Times New Roman"/>
          <w:sz w:val="24"/>
          <w:szCs w:val="24"/>
        </w:rPr>
        <w:tab/>
        <w:t>Nr.2</w:t>
      </w:r>
    </w:p>
    <w:p w14:paraId="604AAD6B" w14:textId="77777777" w:rsidR="009738EA" w:rsidRPr="009738EA" w:rsidRDefault="009738EA" w:rsidP="009738EA">
      <w:pPr>
        <w:spacing w:after="0" w:line="240" w:lineRule="auto"/>
        <w:ind w:right="282"/>
        <w:jc w:val="both"/>
        <w:rPr>
          <w:rFonts w:ascii="Times New Roman" w:hAnsi="Times New Roman"/>
          <w:b/>
          <w:bCs/>
          <w:sz w:val="24"/>
          <w:szCs w:val="24"/>
        </w:rPr>
      </w:pPr>
    </w:p>
    <w:p w14:paraId="2BEBC501" w14:textId="77777777" w:rsidR="009738EA" w:rsidRPr="009738EA" w:rsidRDefault="009738EA" w:rsidP="009738EA">
      <w:pPr>
        <w:spacing w:after="0" w:line="240" w:lineRule="auto"/>
        <w:ind w:right="282"/>
        <w:jc w:val="center"/>
        <w:rPr>
          <w:rFonts w:ascii="Times New Roman" w:hAnsi="Times New Roman"/>
          <w:b/>
          <w:bCs/>
          <w:sz w:val="24"/>
          <w:szCs w:val="24"/>
        </w:rPr>
      </w:pPr>
      <w:bookmarkStart w:id="70" w:name="_Hlk153349536"/>
      <w:r w:rsidRPr="009738EA">
        <w:rPr>
          <w:rFonts w:ascii="Times New Roman" w:hAnsi="Times New Roman"/>
          <w:b/>
          <w:bCs/>
          <w:sz w:val="24"/>
          <w:szCs w:val="24"/>
        </w:rPr>
        <w:t>Par zemesgabala dārzkopības sabiedrībā „Rīts” Nr.413  (Medemciemā) atsavināšanu, pirkuma maksas apstiprināšanu un pirkuma līguma noslēgšanu ar zemes nomnieku</w:t>
      </w:r>
    </w:p>
    <w:bookmarkEnd w:id="70"/>
    <w:p w14:paraId="0EF176C2" w14:textId="77777777" w:rsidR="009738EA" w:rsidRPr="009738EA" w:rsidRDefault="009738EA" w:rsidP="009738EA">
      <w:pPr>
        <w:spacing w:after="0" w:line="240" w:lineRule="auto"/>
        <w:ind w:right="282"/>
        <w:rPr>
          <w:rFonts w:ascii="Times New Roman" w:hAnsi="Times New Roman"/>
          <w:sz w:val="24"/>
          <w:szCs w:val="24"/>
        </w:rPr>
      </w:pPr>
    </w:p>
    <w:p w14:paraId="60659736" w14:textId="5A8C8AAE" w:rsidR="009738EA" w:rsidRPr="009738EA" w:rsidRDefault="009738EA" w:rsidP="009738EA">
      <w:pPr>
        <w:spacing w:after="0" w:line="240" w:lineRule="auto"/>
        <w:ind w:right="282" w:firstLine="567"/>
        <w:jc w:val="both"/>
        <w:rPr>
          <w:rFonts w:ascii="Times New Roman" w:hAnsi="Times New Roman"/>
          <w:sz w:val="24"/>
          <w:szCs w:val="24"/>
        </w:rPr>
      </w:pPr>
      <w:bookmarkStart w:id="71" w:name="_Hlk139986096"/>
      <w:r w:rsidRPr="009738EA">
        <w:rPr>
          <w:rFonts w:ascii="Times New Roman" w:hAnsi="Times New Roman"/>
          <w:sz w:val="24"/>
          <w:szCs w:val="24"/>
        </w:rPr>
        <w:t xml:space="preserve">Olaines novada pašvaldībā 2025.gada 27.janvārī saņemts </w:t>
      </w:r>
      <w:r w:rsidR="00963BC3">
        <w:rPr>
          <w:rFonts w:ascii="Times New Roman" w:hAnsi="Times New Roman"/>
          <w:sz w:val="24"/>
          <w:szCs w:val="24"/>
        </w:rPr>
        <w:t>A K</w:t>
      </w:r>
      <w:r w:rsidRPr="009738EA">
        <w:rPr>
          <w:rFonts w:ascii="Times New Roman" w:hAnsi="Times New Roman"/>
          <w:sz w:val="24"/>
          <w:szCs w:val="24"/>
        </w:rPr>
        <w:t>,  personas  kods</w:t>
      </w:r>
      <w:r w:rsidR="00963BC3">
        <w:rPr>
          <w:rFonts w:ascii="Times New Roman" w:hAnsi="Times New Roman"/>
          <w:sz w:val="24"/>
          <w:szCs w:val="24"/>
        </w:rPr>
        <w:t>_</w:t>
      </w:r>
      <w:r w:rsidRPr="009738EA">
        <w:rPr>
          <w:rFonts w:ascii="Times New Roman" w:hAnsi="Times New Roman"/>
          <w:sz w:val="24"/>
          <w:szCs w:val="24"/>
        </w:rPr>
        <w:t>, dz</w:t>
      </w:r>
      <w:r w:rsidRPr="009738EA">
        <w:rPr>
          <w:rFonts w:ascii="Times New Roman" w:hAnsi="Times New Roman" w:hint="eastAsia"/>
          <w:sz w:val="24"/>
          <w:szCs w:val="24"/>
        </w:rPr>
        <w:t>ī</w:t>
      </w:r>
      <w:r w:rsidRPr="009738EA">
        <w:rPr>
          <w:rFonts w:ascii="Times New Roman" w:hAnsi="Times New Roman"/>
          <w:sz w:val="24"/>
          <w:szCs w:val="24"/>
        </w:rPr>
        <w:t>vesvieta:</w:t>
      </w:r>
      <w:r w:rsidR="00963BC3">
        <w:rPr>
          <w:rFonts w:ascii="Times New Roman" w:hAnsi="Times New Roman"/>
          <w:sz w:val="24"/>
          <w:szCs w:val="24"/>
        </w:rPr>
        <w:t>_</w:t>
      </w:r>
      <w:r w:rsidRPr="009738EA">
        <w:rPr>
          <w:rFonts w:ascii="Times New Roman" w:hAnsi="Times New Roman"/>
          <w:sz w:val="24"/>
          <w:szCs w:val="24"/>
        </w:rPr>
        <w:t xml:space="preserve">, un </w:t>
      </w:r>
      <w:r w:rsidR="00963BC3">
        <w:rPr>
          <w:rFonts w:ascii="Times New Roman" w:hAnsi="Times New Roman"/>
          <w:sz w:val="24"/>
          <w:szCs w:val="24"/>
        </w:rPr>
        <w:t>N K</w:t>
      </w:r>
      <w:r w:rsidRPr="009738EA">
        <w:rPr>
          <w:rFonts w:ascii="Times New Roman" w:hAnsi="Times New Roman"/>
          <w:sz w:val="24"/>
          <w:szCs w:val="24"/>
        </w:rPr>
        <w:t>, personas kods</w:t>
      </w:r>
      <w:r w:rsidR="00963BC3">
        <w:rPr>
          <w:rFonts w:ascii="Times New Roman" w:hAnsi="Times New Roman"/>
          <w:sz w:val="24"/>
          <w:szCs w:val="24"/>
        </w:rPr>
        <w:t>_</w:t>
      </w:r>
      <w:r w:rsidRPr="009738EA">
        <w:rPr>
          <w:rFonts w:ascii="Times New Roman" w:hAnsi="Times New Roman"/>
          <w:sz w:val="24"/>
          <w:szCs w:val="24"/>
        </w:rPr>
        <w:t>, dz</w:t>
      </w:r>
      <w:r w:rsidRPr="009738EA">
        <w:rPr>
          <w:rFonts w:ascii="Times New Roman" w:hAnsi="Times New Roman" w:hint="eastAsia"/>
          <w:sz w:val="24"/>
          <w:szCs w:val="24"/>
        </w:rPr>
        <w:t>ī</w:t>
      </w:r>
      <w:r w:rsidRPr="009738EA">
        <w:rPr>
          <w:rFonts w:ascii="Times New Roman" w:hAnsi="Times New Roman"/>
          <w:sz w:val="24"/>
          <w:szCs w:val="24"/>
        </w:rPr>
        <w:t>vesvieta:</w:t>
      </w:r>
      <w:r w:rsidR="00963BC3">
        <w:rPr>
          <w:rFonts w:ascii="Times New Roman" w:hAnsi="Times New Roman"/>
          <w:sz w:val="24"/>
          <w:szCs w:val="24"/>
        </w:rPr>
        <w:t>_</w:t>
      </w:r>
      <w:r w:rsidRPr="009738EA">
        <w:rPr>
          <w:rFonts w:ascii="Times New Roman" w:hAnsi="Times New Roman"/>
          <w:sz w:val="24"/>
          <w:szCs w:val="24"/>
        </w:rPr>
        <w:t xml:space="preserve">, kurus uz Rīgas apgabaltiesas zvērināta notāra Riharda Mintāla Pilnvarojuma akta (iereģistrēts aktu un apliecinājumu reģistrā ar Nr.9430) pamata pārstāv </w:t>
      </w:r>
      <w:r w:rsidR="00963BC3">
        <w:rPr>
          <w:rFonts w:ascii="Times New Roman" w:hAnsi="Times New Roman"/>
          <w:sz w:val="24"/>
          <w:szCs w:val="24"/>
        </w:rPr>
        <w:t>E D</w:t>
      </w:r>
      <w:r w:rsidRPr="009738EA">
        <w:rPr>
          <w:rFonts w:ascii="Times New Roman" w:hAnsi="Times New Roman"/>
          <w:sz w:val="24"/>
          <w:szCs w:val="24"/>
        </w:rPr>
        <w:t>, personas kods</w:t>
      </w:r>
      <w:r w:rsidR="00963BC3">
        <w:rPr>
          <w:rFonts w:ascii="Times New Roman" w:hAnsi="Times New Roman"/>
          <w:sz w:val="24"/>
          <w:szCs w:val="24"/>
        </w:rPr>
        <w:t>_</w:t>
      </w:r>
      <w:r w:rsidRPr="009738EA">
        <w:rPr>
          <w:rFonts w:ascii="Times New Roman" w:hAnsi="Times New Roman"/>
          <w:sz w:val="24"/>
          <w:szCs w:val="24"/>
        </w:rPr>
        <w:t>, iesniegums (reģ.Nr.</w:t>
      </w:r>
      <w:bookmarkEnd w:id="71"/>
      <w:r w:rsidRPr="009738EA">
        <w:rPr>
          <w:sz w:val="24"/>
          <w:szCs w:val="24"/>
        </w:rPr>
        <w:t xml:space="preserve"> </w:t>
      </w:r>
      <w:r w:rsidRPr="009738EA">
        <w:rPr>
          <w:rFonts w:ascii="Times New Roman" w:hAnsi="Times New Roman"/>
          <w:sz w:val="24"/>
          <w:szCs w:val="24"/>
        </w:rPr>
        <w:t xml:space="preserve">ONP/1.1./25/673-SD) ar ierosinājumu </w:t>
      </w:r>
      <w:bookmarkStart w:id="72" w:name="_Hlk139983041"/>
      <w:r w:rsidRPr="009738EA">
        <w:rPr>
          <w:rFonts w:ascii="Times New Roman" w:hAnsi="Times New Roman"/>
          <w:sz w:val="24"/>
          <w:szCs w:val="24"/>
        </w:rPr>
        <w:t>zemesgabala d</w:t>
      </w:r>
      <w:r w:rsidRPr="009738EA">
        <w:rPr>
          <w:rFonts w:ascii="Times New Roman" w:hAnsi="Times New Roman" w:hint="eastAsia"/>
          <w:sz w:val="24"/>
          <w:szCs w:val="24"/>
        </w:rPr>
        <w:t>ā</w:t>
      </w:r>
      <w:r w:rsidRPr="009738EA">
        <w:rPr>
          <w:rFonts w:ascii="Times New Roman" w:hAnsi="Times New Roman"/>
          <w:sz w:val="24"/>
          <w:szCs w:val="24"/>
        </w:rPr>
        <w:t>rzkop</w:t>
      </w:r>
      <w:r w:rsidRPr="009738EA">
        <w:rPr>
          <w:rFonts w:ascii="Times New Roman" w:hAnsi="Times New Roman" w:hint="eastAsia"/>
          <w:sz w:val="24"/>
          <w:szCs w:val="24"/>
        </w:rPr>
        <w:t>ī</w:t>
      </w:r>
      <w:r w:rsidRPr="009738EA">
        <w:rPr>
          <w:rFonts w:ascii="Times New Roman" w:hAnsi="Times New Roman"/>
          <w:sz w:val="24"/>
          <w:szCs w:val="24"/>
        </w:rPr>
        <w:t>bas sabiedr</w:t>
      </w:r>
      <w:r w:rsidRPr="009738EA">
        <w:rPr>
          <w:rFonts w:ascii="Times New Roman" w:hAnsi="Times New Roman" w:hint="eastAsia"/>
          <w:sz w:val="24"/>
          <w:szCs w:val="24"/>
        </w:rPr>
        <w:t>ī</w:t>
      </w:r>
      <w:r w:rsidRPr="009738EA">
        <w:rPr>
          <w:rFonts w:ascii="Times New Roman" w:hAnsi="Times New Roman"/>
          <w:sz w:val="24"/>
          <w:szCs w:val="24"/>
        </w:rPr>
        <w:t>b</w:t>
      </w:r>
      <w:r w:rsidRPr="009738EA">
        <w:rPr>
          <w:rFonts w:ascii="Times New Roman" w:hAnsi="Times New Roman" w:hint="eastAsia"/>
          <w:sz w:val="24"/>
          <w:szCs w:val="24"/>
        </w:rPr>
        <w:t>ā</w:t>
      </w:r>
      <w:r w:rsidRPr="009738EA">
        <w:rPr>
          <w:rFonts w:ascii="Times New Roman" w:hAnsi="Times New Roman"/>
          <w:sz w:val="24"/>
          <w:szCs w:val="24"/>
        </w:rPr>
        <w:t xml:space="preserve"> </w:t>
      </w:r>
      <w:bookmarkStart w:id="73" w:name="_Hlk189034944"/>
      <w:r w:rsidRPr="009738EA">
        <w:rPr>
          <w:rFonts w:ascii="Times New Roman" w:hAnsi="Times New Roman"/>
          <w:sz w:val="24"/>
          <w:szCs w:val="24"/>
        </w:rPr>
        <w:t>„R</w:t>
      </w:r>
      <w:r w:rsidRPr="009738EA">
        <w:rPr>
          <w:rFonts w:ascii="Times New Roman" w:hAnsi="Times New Roman" w:hint="eastAsia"/>
          <w:sz w:val="24"/>
          <w:szCs w:val="24"/>
        </w:rPr>
        <w:t>ī</w:t>
      </w:r>
      <w:r w:rsidRPr="009738EA">
        <w:rPr>
          <w:rFonts w:ascii="Times New Roman" w:hAnsi="Times New Roman"/>
          <w:sz w:val="24"/>
          <w:szCs w:val="24"/>
        </w:rPr>
        <w:t>ts” Nr.413, Medemciemā, Olaines pagast</w:t>
      </w:r>
      <w:r w:rsidRPr="009738EA">
        <w:rPr>
          <w:rFonts w:ascii="Times New Roman" w:hAnsi="Times New Roman" w:hint="eastAsia"/>
          <w:sz w:val="24"/>
          <w:szCs w:val="24"/>
        </w:rPr>
        <w:t>ā</w:t>
      </w:r>
      <w:r w:rsidRPr="009738EA">
        <w:rPr>
          <w:rFonts w:ascii="Times New Roman" w:hAnsi="Times New Roman"/>
          <w:sz w:val="24"/>
          <w:szCs w:val="24"/>
        </w:rPr>
        <w:t>, Olaines novad</w:t>
      </w:r>
      <w:r w:rsidRPr="009738EA">
        <w:rPr>
          <w:rFonts w:ascii="Times New Roman" w:hAnsi="Times New Roman" w:hint="eastAsia"/>
          <w:sz w:val="24"/>
          <w:szCs w:val="24"/>
        </w:rPr>
        <w:t>ā</w:t>
      </w:r>
      <w:r w:rsidRPr="009738EA">
        <w:rPr>
          <w:rFonts w:ascii="Times New Roman" w:hAnsi="Times New Roman"/>
          <w:sz w:val="24"/>
          <w:szCs w:val="24"/>
        </w:rPr>
        <w:t>, kadastra apz</w:t>
      </w:r>
      <w:r w:rsidRPr="009738EA">
        <w:rPr>
          <w:rFonts w:ascii="Times New Roman" w:hAnsi="Times New Roman" w:hint="eastAsia"/>
          <w:sz w:val="24"/>
          <w:szCs w:val="24"/>
        </w:rPr>
        <w:t>ī</w:t>
      </w:r>
      <w:r w:rsidRPr="009738EA">
        <w:rPr>
          <w:rFonts w:ascii="Times New Roman" w:hAnsi="Times New Roman"/>
          <w:sz w:val="24"/>
          <w:szCs w:val="24"/>
        </w:rPr>
        <w:t>m</w:t>
      </w:r>
      <w:r w:rsidRPr="009738EA">
        <w:rPr>
          <w:rFonts w:ascii="Times New Roman" w:hAnsi="Times New Roman" w:hint="eastAsia"/>
          <w:sz w:val="24"/>
          <w:szCs w:val="24"/>
        </w:rPr>
        <w:t>ē</w:t>
      </w:r>
      <w:r w:rsidRPr="009738EA">
        <w:rPr>
          <w:rFonts w:ascii="Times New Roman" w:hAnsi="Times New Roman"/>
          <w:sz w:val="24"/>
          <w:szCs w:val="24"/>
        </w:rPr>
        <w:t>jums 8080 002 1052, 0.0607 ha plat</w:t>
      </w:r>
      <w:r w:rsidRPr="009738EA">
        <w:rPr>
          <w:rFonts w:ascii="Times New Roman" w:hAnsi="Times New Roman" w:hint="eastAsia"/>
          <w:sz w:val="24"/>
          <w:szCs w:val="24"/>
        </w:rPr>
        <w:t>ī</w:t>
      </w:r>
      <w:r w:rsidRPr="009738EA">
        <w:rPr>
          <w:rFonts w:ascii="Times New Roman" w:hAnsi="Times New Roman"/>
          <w:sz w:val="24"/>
          <w:szCs w:val="24"/>
        </w:rPr>
        <w:t>b</w:t>
      </w:r>
      <w:r w:rsidRPr="009738EA">
        <w:rPr>
          <w:rFonts w:ascii="Times New Roman" w:hAnsi="Times New Roman" w:hint="eastAsia"/>
          <w:sz w:val="24"/>
          <w:szCs w:val="24"/>
        </w:rPr>
        <w:t>ā</w:t>
      </w:r>
      <w:bookmarkEnd w:id="73"/>
      <w:r w:rsidRPr="009738EA">
        <w:rPr>
          <w:rFonts w:ascii="Times New Roman" w:hAnsi="Times New Roman"/>
          <w:sz w:val="24"/>
          <w:szCs w:val="24"/>
        </w:rPr>
        <w:t>, atsavin</w:t>
      </w:r>
      <w:r w:rsidRPr="009738EA">
        <w:rPr>
          <w:rFonts w:ascii="Times New Roman" w:hAnsi="Times New Roman" w:hint="eastAsia"/>
          <w:sz w:val="24"/>
          <w:szCs w:val="24"/>
        </w:rPr>
        <w:t>āš</w:t>
      </w:r>
      <w:r w:rsidRPr="009738EA">
        <w:rPr>
          <w:rFonts w:ascii="Times New Roman" w:hAnsi="Times New Roman"/>
          <w:sz w:val="24"/>
          <w:szCs w:val="24"/>
        </w:rPr>
        <w:t xml:space="preserve">anu par </w:t>
      </w:r>
      <w:r w:rsidRPr="009738EA">
        <w:rPr>
          <w:rFonts w:ascii="Times New Roman" w:hAnsi="Times New Roman"/>
          <w:i/>
          <w:iCs/>
          <w:sz w:val="24"/>
          <w:szCs w:val="24"/>
        </w:rPr>
        <w:t>euro</w:t>
      </w:r>
      <w:r w:rsidRPr="009738EA">
        <w:rPr>
          <w:rFonts w:ascii="Times New Roman" w:hAnsi="Times New Roman"/>
          <w:sz w:val="24"/>
          <w:szCs w:val="24"/>
        </w:rPr>
        <w:t>, pamatojoties uz Publiskas personas mantas atsavin</w:t>
      </w:r>
      <w:r w:rsidRPr="009738EA">
        <w:rPr>
          <w:rFonts w:ascii="Times New Roman" w:hAnsi="Times New Roman" w:hint="eastAsia"/>
          <w:sz w:val="24"/>
          <w:szCs w:val="24"/>
        </w:rPr>
        <w:t>āš</w:t>
      </w:r>
      <w:r w:rsidRPr="009738EA">
        <w:rPr>
          <w:rFonts w:ascii="Times New Roman" w:hAnsi="Times New Roman"/>
          <w:sz w:val="24"/>
          <w:szCs w:val="24"/>
        </w:rPr>
        <w:t>anas likuma 4.panta ceturt</w:t>
      </w:r>
      <w:r w:rsidRPr="009738EA">
        <w:rPr>
          <w:rFonts w:ascii="Times New Roman" w:hAnsi="Times New Roman" w:hint="eastAsia"/>
          <w:sz w:val="24"/>
          <w:szCs w:val="24"/>
        </w:rPr>
        <w:t>ā</w:t>
      </w:r>
      <w:r w:rsidRPr="009738EA">
        <w:rPr>
          <w:rFonts w:ascii="Times New Roman" w:hAnsi="Times New Roman"/>
          <w:sz w:val="24"/>
          <w:szCs w:val="24"/>
        </w:rPr>
        <w:t>s da</w:t>
      </w:r>
      <w:r w:rsidRPr="009738EA">
        <w:rPr>
          <w:rFonts w:ascii="Times New Roman" w:hAnsi="Times New Roman" w:hint="eastAsia"/>
          <w:sz w:val="24"/>
          <w:szCs w:val="24"/>
        </w:rPr>
        <w:t>ļ</w:t>
      </w:r>
      <w:r w:rsidRPr="009738EA">
        <w:rPr>
          <w:rFonts w:ascii="Times New Roman" w:hAnsi="Times New Roman"/>
          <w:sz w:val="24"/>
          <w:szCs w:val="24"/>
        </w:rPr>
        <w:t>as 8.punktu – „</w:t>
      </w:r>
      <w:r w:rsidRPr="009738EA">
        <w:rPr>
          <w:rFonts w:ascii="Times New Roman" w:hAnsi="Times New Roman"/>
          <w:i/>
          <w:iCs/>
          <w:sz w:val="24"/>
          <w:szCs w:val="24"/>
        </w:rPr>
        <w:t>persona, kurai Valsts un pašvald</w:t>
      </w:r>
      <w:r w:rsidRPr="009738EA">
        <w:rPr>
          <w:rFonts w:ascii="Times New Roman" w:hAnsi="Times New Roman" w:hint="eastAsia"/>
          <w:i/>
          <w:iCs/>
          <w:sz w:val="24"/>
          <w:szCs w:val="24"/>
        </w:rPr>
        <w:t>ī</w:t>
      </w:r>
      <w:r w:rsidRPr="009738EA">
        <w:rPr>
          <w:rFonts w:ascii="Times New Roman" w:hAnsi="Times New Roman"/>
          <w:i/>
          <w:iCs/>
          <w:sz w:val="24"/>
          <w:szCs w:val="24"/>
        </w:rPr>
        <w:t xml:space="preserve">bu </w:t>
      </w:r>
      <w:r w:rsidRPr="009738EA">
        <w:rPr>
          <w:rFonts w:ascii="Times New Roman" w:hAnsi="Times New Roman" w:hint="eastAsia"/>
          <w:i/>
          <w:iCs/>
          <w:sz w:val="24"/>
          <w:szCs w:val="24"/>
        </w:rPr>
        <w:t>ī</w:t>
      </w:r>
      <w:r w:rsidRPr="009738EA">
        <w:rPr>
          <w:rFonts w:ascii="Times New Roman" w:hAnsi="Times New Roman"/>
          <w:i/>
          <w:iCs/>
          <w:sz w:val="24"/>
          <w:szCs w:val="24"/>
        </w:rPr>
        <w:t>pašuma privatiz</w:t>
      </w:r>
      <w:r w:rsidRPr="009738EA">
        <w:rPr>
          <w:rFonts w:ascii="Times New Roman" w:hAnsi="Times New Roman" w:hint="eastAsia"/>
          <w:i/>
          <w:iCs/>
          <w:sz w:val="24"/>
          <w:szCs w:val="24"/>
        </w:rPr>
        <w:t>ā</w:t>
      </w:r>
      <w:r w:rsidRPr="009738EA">
        <w:rPr>
          <w:rFonts w:ascii="Times New Roman" w:hAnsi="Times New Roman"/>
          <w:i/>
          <w:iCs/>
          <w:sz w:val="24"/>
          <w:szCs w:val="24"/>
        </w:rPr>
        <w:t>cijas un privatiz</w:t>
      </w:r>
      <w:r w:rsidRPr="009738EA">
        <w:rPr>
          <w:rFonts w:ascii="Times New Roman" w:hAnsi="Times New Roman" w:hint="eastAsia"/>
          <w:i/>
          <w:iCs/>
          <w:sz w:val="24"/>
          <w:szCs w:val="24"/>
        </w:rPr>
        <w:t>ā</w:t>
      </w:r>
      <w:r w:rsidRPr="009738EA">
        <w:rPr>
          <w:rFonts w:ascii="Times New Roman" w:hAnsi="Times New Roman"/>
          <w:i/>
          <w:iCs/>
          <w:sz w:val="24"/>
          <w:szCs w:val="24"/>
        </w:rPr>
        <w:t>cijas sertifik</w:t>
      </w:r>
      <w:r w:rsidRPr="009738EA">
        <w:rPr>
          <w:rFonts w:ascii="Times New Roman" w:hAnsi="Times New Roman" w:hint="eastAsia"/>
          <w:i/>
          <w:iCs/>
          <w:sz w:val="24"/>
          <w:szCs w:val="24"/>
        </w:rPr>
        <w:t>ā</w:t>
      </w:r>
      <w:r w:rsidRPr="009738EA">
        <w:rPr>
          <w:rFonts w:ascii="Times New Roman" w:hAnsi="Times New Roman"/>
          <w:i/>
          <w:iCs/>
          <w:sz w:val="24"/>
          <w:szCs w:val="24"/>
        </w:rPr>
        <w:t>tu izmantošanas pabeigšanas likum</w:t>
      </w:r>
      <w:r w:rsidRPr="009738EA">
        <w:rPr>
          <w:rFonts w:ascii="Times New Roman" w:hAnsi="Times New Roman" w:hint="eastAsia"/>
          <w:i/>
          <w:iCs/>
          <w:sz w:val="24"/>
          <w:szCs w:val="24"/>
        </w:rPr>
        <w:t>ā</w:t>
      </w:r>
      <w:r w:rsidRPr="009738EA">
        <w:rPr>
          <w:rFonts w:ascii="Times New Roman" w:hAnsi="Times New Roman"/>
          <w:i/>
          <w:iCs/>
          <w:sz w:val="24"/>
          <w:szCs w:val="24"/>
        </w:rPr>
        <w:t xml:space="preserve"> noteiktaj</w:t>
      </w:r>
      <w:r w:rsidRPr="009738EA">
        <w:rPr>
          <w:rFonts w:ascii="Times New Roman" w:hAnsi="Times New Roman" w:hint="eastAsia"/>
          <w:i/>
          <w:iCs/>
          <w:sz w:val="24"/>
          <w:szCs w:val="24"/>
        </w:rPr>
        <w:t>ā</w:t>
      </w:r>
      <w:r w:rsidRPr="009738EA">
        <w:rPr>
          <w:rFonts w:ascii="Times New Roman" w:hAnsi="Times New Roman"/>
          <w:i/>
          <w:iCs/>
          <w:sz w:val="24"/>
          <w:szCs w:val="24"/>
        </w:rPr>
        <w:t xml:space="preserve"> k</w:t>
      </w:r>
      <w:r w:rsidRPr="009738EA">
        <w:rPr>
          <w:rFonts w:ascii="Times New Roman" w:hAnsi="Times New Roman" w:hint="eastAsia"/>
          <w:i/>
          <w:iCs/>
          <w:sz w:val="24"/>
          <w:szCs w:val="24"/>
        </w:rPr>
        <w:t>ā</w:t>
      </w:r>
      <w:r w:rsidRPr="009738EA">
        <w:rPr>
          <w:rFonts w:ascii="Times New Roman" w:hAnsi="Times New Roman"/>
          <w:i/>
          <w:iCs/>
          <w:sz w:val="24"/>
          <w:szCs w:val="24"/>
        </w:rPr>
        <w:t>rt</w:t>
      </w:r>
      <w:r w:rsidRPr="009738EA">
        <w:rPr>
          <w:rFonts w:ascii="Times New Roman" w:hAnsi="Times New Roman" w:hint="eastAsia"/>
          <w:i/>
          <w:iCs/>
          <w:sz w:val="24"/>
          <w:szCs w:val="24"/>
        </w:rPr>
        <w:t>ī</w:t>
      </w:r>
      <w:r w:rsidRPr="009738EA">
        <w:rPr>
          <w:rFonts w:ascii="Times New Roman" w:hAnsi="Times New Roman"/>
          <w:i/>
          <w:iCs/>
          <w:sz w:val="24"/>
          <w:szCs w:val="24"/>
        </w:rPr>
        <w:t>b</w:t>
      </w:r>
      <w:r w:rsidRPr="009738EA">
        <w:rPr>
          <w:rFonts w:ascii="Times New Roman" w:hAnsi="Times New Roman" w:hint="eastAsia"/>
          <w:i/>
          <w:iCs/>
          <w:sz w:val="24"/>
          <w:szCs w:val="24"/>
        </w:rPr>
        <w:t>ā</w:t>
      </w:r>
      <w:r w:rsidRPr="009738EA">
        <w:rPr>
          <w:rFonts w:ascii="Times New Roman" w:hAnsi="Times New Roman"/>
          <w:i/>
          <w:iCs/>
          <w:sz w:val="24"/>
          <w:szCs w:val="24"/>
        </w:rPr>
        <w:t xml:space="preserve"> ir izbeigtas zemes lietošanas ties</w:t>
      </w:r>
      <w:r w:rsidRPr="009738EA">
        <w:rPr>
          <w:rFonts w:ascii="Times New Roman" w:hAnsi="Times New Roman" w:hint="eastAsia"/>
          <w:i/>
          <w:iCs/>
          <w:sz w:val="24"/>
          <w:szCs w:val="24"/>
        </w:rPr>
        <w:t>ī</w:t>
      </w:r>
      <w:r w:rsidRPr="009738EA">
        <w:rPr>
          <w:rFonts w:ascii="Times New Roman" w:hAnsi="Times New Roman"/>
          <w:i/>
          <w:iCs/>
          <w:sz w:val="24"/>
          <w:szCs w:val="24"/>
        </w:rPr>
        <w:t>bas un ar kuru pašvald</w:t>
      </w:r>
      <w:r w:rsidRPr="009738EA">
        <w:rPr>
          <w:rFonts w:ascii="Times New Roman" w:hAnsi="Times New Roman" w:hint="eastAsia"/>
          <w:i/>
          <w:iCs/>
          <w:sz w:val="24"/>
          <w:szCs w:val="24"/>
        </w:rPr>
        <w:t>ī</w:t>
      </w:r>
      <w:r w:rsidRPr="009738EA">
        <w:rPr>
          <w:rFonts w:ascii="Times New Roman" w:hAnsi="Times New Roman"/>
          <w:i/>
          <w:iCs/>
          <w:sz w:val="24"/>
          <w:szCs w:val="24"/>
        </w:rPr>
        <w:t>ba ir nosl</w:t>
      </w:r>
      <w:r w:rsidRPr="009738EA">
        <w:rPr>
          <w:rFonts w:ascii="Times New Roman" w:hAnsi="Times New Roman" w:hint="eastAsia"/>
          <w:i/>
          <w:iCs/>
          <w:sz w:val="24"/>
          <w:szCs w:val="24"/>
        </w:rPr>
        <w:t>ē</w:t>
      </w:r>
      <w:r w:rsidRPr="009738EA">
        <w:rPr>
          <w:rFonts w:ascii="Times New Roman" w:hAnsi="Times New Roman"/>
          <w:i/>
          <w:iCs/>
          <w:sz w:val="24"/>
          <w:szCs w:val="24"/>
        </w:rPr>
        <w:t>gusi zemes nomas l</w:t>
      </w:r>
      <w:r w:rsidRPr="009738EA">
        <w:rPr>
          <w:rFonts w:ascii="Times New Roman" w:hAnsi="Times New Roman" w:hint="eastAsia"/>
          <w:i/>
          <w:iCs/>
          <w:sz w:val="24"/>
          <w:szCs w:val="24"/>
        </w:rPr>
        <w:t>ī</w:t>
      </w:r>
      <w:r w:rsidRPr="009738EA">
        <w:rPr>
          <w:rFonts w:ascii="Times New Roman" w:hAnsi="Times New Roman"/>
          <w:i/>
          <w:iCs/>
          <w:sz w:val="24"/>
          <w:szCs w:val="24"/>
        </w:rPr>
        <w:t>gumu, ja š</w:t>
      </w:r>
      <w:r w:rsidRPr="009738EA">
        <w:rPr>
          <w:rFonts w:ascii="Times New Roman" w:hAnsi="Times New Roman" w:hint="eastAsia"/>
          <w:i/>
          <w:iCs/>
          <w:sz w:val="24"/>
          <w:szCs w:val="24"/>
        </w:rPr>
        <w:t>ī</w:t>
      </w:r>
      <w:r w:rsidRPr="009738EA">
        <w:rPr>
          <w:rFonts w:ascii="Times New Roman" w:hAnsi="Times New Roman"/>
          <w:i/>
          <w:iCs/>
          <w:sz w:val="24"/>
          <w:szCs w:val="24"/>
        </w:rPr>
        <w:t xml:space="preserve"> persona v</w:t>
      </w:r>
      <w:r w:rsidRPr="009738EA">
        <w:rPr>
          <w:rFonts w:ascii="Times New Roman" w:hAnsi="Times New Roman" w:hint="eastAsia"/>
          <w:i/>
          <w:iCs/>
          <w:sz w:val="24"/>
          <w:szCs w:val="24"/>
        </w:rPr>
        <w:t>ē</w:t>
      </w:r>
      <w:r w:rsidRPr="009738EA">
        <w:rPr>
          <w:rFonts w:ascii="Times New Roman" w:hAnsi="Times New Roman"/>
          <w:i/>
          <w:iCs/>
          <w:sz w:val="24"/>
          <w:szCs w:val="24"/>
        </w:rPr>
        <w:t>las nopirkt zemi, kas bijusi t</w:t>
      </w:r>
      <w:r w:rsidRPr="009738EA">
        <w:rPr>
          <w:rFonts w:ascii="Times New Roman" w:hAnsi="Times New Roman" w:hint="eastAsia"/>
          <w:i/>
          <w:iCs/>
          <w:sz w:val="24"/>
          <w:szCs w:val="24"/>
        </w:rPr>
        <w:t>ā</w:t>
      </w:r>
      <w:r w:rsidRPr="009738EA">
        <w:rPr>
          <w:rFonts w:ascii="Times New Roman" w:hAnsi="Times New Roman"/>
          <w:i/>
          <w:iCs/>
          <w:sz w:val="24"/>
          <w:szCs w:val="24"/>
        </w:rPr>
        <w:t>s lietošan</w:t>
      </w:r>
      <w:r w:rsidRPr="009738EA">
        <w:rPr>
          <w:rFonts w:ascii="Times New Roman" w:hAnsi="Times New Roman" w:hint="eastAsia"/>
          <w:i/>
          <w:iCs/>
          <w:sz w:val="24"/>
          <w:szCs w:val="24"/>
        </w:rPr>
        <w:t>ā</w:t>
      </w:r>
      <w:r w:rsidRPr="009738EA">
        <w:rPr>
          <w:rFonts w:ascii="Times New Roman" w:hAnsi="Times New Roman"/>
          <w:i/>
          <w:iCs/>
          <w:sz w:val="24"/>
          <w:szCs w:val="24"/>
        </w:rPr>
        <w:t xml:space="preserve"> un par ko ir nosl</w:t>
      </w:r>
      <w:r w:rsidRPr="009738EA">
        <w:rPr>
          <w:rFonts w:ascii="Times New Roman" w:hAnsi="Times New Roman" w:hint="eastAsia"/>
          <w:i/>
          <w:iCs/>
          <w:sz w:val="24"/>
          <w:szCs w:val="24"/>
        </w:rPr>
        <w:t>ē</w:t>
      </w:r>
      <w:r w:rsidRPr="009738EA">
        <w:rPr>
          <w:rFonts w:ascii="Times New Roman" w:hAnsi="Times New Roman"/>
          <w:i/>
          <w:iCs/>
          <w:sz w:val="24"/>
          <w:szCs w:val="24"/>
        </w:rPr>
        <w:t>gts zemes nomas l</w:t>
      </w:r>
      <w:r w:rsidRPr="009738EA">
        <w:rPr>
          <w:rFonts w:ascii="Times New Roman" w:hAnsi="Times New Roman" w:hint="eastAsia"/>
          <w:i/>
          <w:iCs/>
          <w:sz w:val="24"/>
          <w:szCs w:val="24"/>
        </w:rPr>
        <w:t>ī</w:t>
      </w:r>
      <w:r w:rsidRPr="009738EA">
        <w:rPr>
          <w:rFonts w:ascii="Times New Roman" w:hAnsi="Times New Roman"/>
          <w:i/>
          <w:iCs/>
          <w:sz w:val="24"/>
          <w:szCs w:val="24"/>
        </w:rPr>
        <w:t>gums</w:t>
      </w:r>
      <w:r w:rsidRPr="009738EA">
        <w:rPr>
          <w:rFonts w:ascii="Times New Roman" w:hAnsi="Times New Roman"/>
          <w:sz w:val="24"/>
          <w:szCs w:val="24"/>
        </w:rPr>
        <w:t>.”.</w:t>
      </w:r>
      <w:bookmarkEnd w:id="72"/>
    </w:p>
    <w:p w14:paraId="3466EF4D" w14:textId="77777777" w:rsidR="009738EA" w:rsidRPr="009738EA" w:rsidRDefault="009738EA" w:rsidP="009738EA">
      <w:pPr>
        <w:spacing w:after="0" w:line="240" w:lineRule="auto"/>
        <w:ind w:right="282" w:firstLine="567"/>
        <w:jc w:val="both"/>
        <w:rPr>
          <w:rFonts w:ascii="Times New Roman" w:hAnsi="Times New Roman"/>
          <w:sz w:val="24"/>
          <w:szCs w:val="24"/>
        </w:rPr>
      </w:pPr>
      <w:r w:rsidRPr="009738EA">
        <w:rPr>
          <w:rFonts w:ascii="Times New Roman" w:hAnsi="Times New Roman"/>
          <w:sz w:val="24"/>
          <w:szCs w:val="24"/>
        </w:rPr>
        <w:t xml:space="preserve">Izvērtējot saņemto iesniegumu, pašvaldības rīcībā esošo informāciju un ar lietu saistītos apstākļus, konstatēts: </w:t>
      </w:r>
    </w:p>
    <w:p w14:paraId="6BF71A09" w14:textId="496BE2C3" w:rsidR="009738EA" w:rsidRPr="009738EA" w:rsidRDefault="009738EA" w:rsidP="009738EA">
      <w:pPr>
        <w:spacing w:after="0" w:line="240" w:lineRule="auto"/>
        <w:ind w:right="282" w:firstLine="567"/>
        <w:jc w:val="both"/>
        <w:rPr>
          <w:rFonts w:ascii="Times New Roman" w:hAnsi="Times New Roman"/>
          <w:sz w:val="24"/>
          <w:szCs w:val="24"/>
        </w:rPr>
      </w:pPr>
      <w:r w:rsidRPr="009738EA">
        <w:rPr>
          <w:rFonts w:ascii="Times New Roman" w:hAnsi="Times New Roman"/>
          <w:sz w:val="24"/>
          <w:szCs w:val="24"/>
        </w:rPr>
        <w:t>Ar Olaines pagasta padomes 1992.gada 10.apr</w:t>
      </w:r>
      <w:r w:rsidRPr="009738EA">
        <w:rPr>
          <w:rFonts w:ascii="Times New Roman" w:hAnsi="Times New Roman" w:hint="eastAsia"/>
          <w:sz w:val="24"/>
          <w:szCs w:val="24"/>
        </w:rPr>
        <w:t>īļ</w:t>
      </w:r>
      <w:r w:rsidRPr="009738EA">
        <w:rPr>
          <w:rFonts w:ascii="Times New Roman" w:hAnsi="Times New Roman"/>
          <w:sz w:val="24"/>
          <w:szCs w:val="24"/>
        </w:rPr>
        <w:t>a 20.sasaukuma 10.</w:t>
      </w:r>
      <w:r w:rsidRPr="009738EA">
        <w:rPr>
          <w:rFonts w:ascii="Times New Roman" w:hAnsi="Times New Roman" w:hint="eastAsia"/>
          <w:sz w:val="24"/>
          <w:szCs w:val="24"/>
        </w:rPr>
        <w:t>ā</w:t>
      </w:r>
      <w:r w:rsidRPr="009738EA">
        <w:rPr>
          <w:rFonts w:ascii="Times New Roman" w:hAnsi="Times New Roman"/>
          <w:sz w:val="24"/>
          <w:szCs w:val="24"/>
        </w:rPr>
        <w:t>rk</w:t>
      </w:r>
      <w:r w:rsidRPr="009738EA">
        <w:rPr>
          <w:rFonts w:ascii="Times New Roman" w:hAnsi="Times New Roman" w:hint="eastAsia"/>
          <w:sz w:val="24"/>
          <w:szCs w:val="24"/>
        </w:rPr>
        <w:t>ā</w:t>
      </w:r>
      <w:r w:rsidRPr="009738EA">
        <w:rPr>
          <w:rFonts w:ascii="Times New Roman" w:hAnsi="Times New Roman"/>
          <w:sz w:val="24"/>
          <w:szCs w:val="24"/>
        </w:rPr>
        <w:t>rt</w:t>
      </w:r>
      <w:r w:rsidRPr="009738EA">
        <w:rPr>
          <w:rFonts w:ascii="Times New Roman" w:hAnsi="Times New Roman" w:hint="eastAsia"/>
          <w:sz w:val="24"/>
          <w:szCs w:val="24"/>
        </w:rPr>
        <w:t>ē</w:t>
      </w:r>
      <w:r w:rsidRPr="009738EA">
        <w:rPr>
          <w:rFonts w:ascii="Times New Roman" w:hAnsi="Times New Roman"/>
          <w:sz w:val="24"/>
          <w:szCs w:val="24"/>
        </w:rPr>
        <w:t>j</w:t>
      </w:r>
      <w:r w:rsidRPr="009738EA">
        <w:rPr>
          <w:rFonts w:ascii="Times New Roman" w:hAnsi="Times New Roman" w:hint="eastAsia"/>
          <w:sz w:val="24"/>
          <w:szCs w:val="24"/>
        </w:rPr>
        <w:t>ā</w:t>
      </w:r>
      <w:r w:rsidRPr="009738EA">
        <w:rPr>
          <w:rFonts w:ascii="Times New Roman" w:hAnsi="Times New Roman"/>
          <w:sz w:val="24"/>
          <w:szCs w:val="24"/>
        </w:rPr>
        <w:t>s sesijas l</w:t>
      </w:r>
      <w:r w:rsidRPr="009738EA">
        <w:rPr>
          <w:rFonts w:ascii="Times New Roman" w:hAnsi="Times New Roman" w:hint="eastAsia"/>
          <w:sz w:val="24"/>
          <w:szCs w:val="24"/>
        </w:rPr>
        <w:t>ē</w:t>
      </w:r>
      <w:r w:rsidRPr="009738EA">
        <w:rPr>
          <w:rFonts w:ascii="Times New Roman" w:hAnsi="Times New Roman"/>
          <w:sz w:val="24"/>
          <w:szCs w:val="24"/>
        </w:rPr>
        <w:t xml:space="preserve">mumu </w:t>
      </w:r>
      <w:r w:rsidR="00963BC3">
        <w:rPr>
          <w:rFonts w:ascii="Times New Roman" w:hAnsi="Times New Roman"/>
          <w:sz w:val="24"/>
          <w:szCs w:val="24"/>
        </w:rPr>
        <w:t>E K</w:t>
      </w:r>
      <w:r w:rsidRPr="009738EA">
        <w:rPr>
          <w:rFonts w:ascii="Times New Roman" w:hAnsi="Times New Roman"/>
          <w:sz w:val="24"/>
          <w:szCs w:val="24"/>
        </w:rPr>
        <w:t xml:space="preserve"> pieš</w:t>
      </w:r>
      <w:r w:rsidRPr="009738EA">
        <w:rPr>
          <w:rFonts w:ascii="Times New Roman" w:hAnsi="Times New Roman" w:hint="eastAsia"/>
          <w:sz w:val="24"/>
          <w:szCs w:val="24"/>
        </w:rPr>
        <w:t>ķ</w:t>
      </w:r>
      <w:r w:rsidRPr="009738EA">
        <w:rPr>
          <w:rFonts w:ascii="Times New Roman" w:hAnsi="Times New Roman"/>
          <w:sz w:val="24"/>
          <w:szCs w:val="24"/>
        </w:rPr>
        <w:t>irts zemesgabals d/s „Rīts” Nr.413, 0.06 ha platībā (vair</w:t>
      </w:r>
      <w:r w:rsidRPr="009738EA">
        <w:rPr>
          <w:rFonts w:ascii="Times New Roman" w:hAnsi="Times New Roman" w:hint="eastAsia"/>
          <w:sz w:val="24"/>
          <w:szCs w:val="24"/>
        </w:rPr>
        <w:t>ā</w:t>
      </w:r>
      <w:r w:rsidRPr="009738EA">
        <w:rPr>
          <w:rFonts w:ascii="Times New Roman" w:hAnsi="Times New Roman"/>
          <w:sz w:val="24"/>
          <w:szCs w:val="24"/>
        </w:rPr>
        <w:t>k vai maz</w:t>
      </w:r>
      <w:r w:rsidRPr="009738EA">
        <w:rPr>
          <w:rFonts w:ascii="Times New Roman" w:hAnsi="Times New Roman" w:hint="eastAsia"/>
          <w:sz w:val="24"/>
          <w:szCs w:val="24"/>
        </w:rPr>
        <w:t>ā</w:t>
      </w:r>
      <w:r w:rsidRPr="009738EA">
        <w:rPr>
          <w:rFonts w:ascii="Times New Roman" w:hAnsi="Times New Roman"/>
          <w:sz w:val="24"/>
          <w:szCs w:val="24"/>
        </w:rPr>
        <w:t>k p</w:t>
      </w:r>
      <w:r w:rsidRPr="009738EA">
        <w:rPr>
          <w:rFonts w:ascii="Times New Roman" w:hAnsi="Times New Roman" w:hint="eastAsia"/>
          <w:sz w:val="24"/>
          <w:szCs w:val="24"/>
        </w:rPr>
        <w:t>ē</w:t>
      </w:r>
      <w:r w:rsidRPr="009738EA">
        <w:rPr>
          <w:rFonts w:ascii="Times New Roman" w:hAnsi="Times New Roman"/>
          <w:sz w:val="24"/>
          <w:szCs w:val="24"/>
        </w:rPr>
        <w:t>c uzm</w:t>
      </w:r>
      <w:r w:rsidRPr="009738EA">
        <w:rPr>
          <w:rFonts w:ascii="Times New Roman" w:hAnsi="Times New Roman" w:hint="eastAsia"/>
          <w:sz w:val="24"/>
          <w:szCs w:val="24"/>
        </w:rPr>
        <w:t>ē</w:t>
      </w:r>
      <w:r w:rsidRPr="009738EA">
        <w:rPr>
          <w:rFonts w:ascii="Times New Roman" w:hAnsi="Times New Roman"/>
          <w:sz w:val="24"/>
          <w:szCs w:val="24"/>
        </w:rPr>
        <w:t>r</w:t>
      </w:r>
      <w:r w:rsidRPr="009738EA">
        <w:rPr>
          <w:rFonts w:ascii="Times New Roman" w:hAnsi="Times New Roman" w:hint="eastAsia"/>
          <w:sz w:val="24"/>
          <w:szCs w:val="24"/>
        </w:rPr>
        <w:t>īš</w:t>
      </w:r>
      <w:r w:rsidRPr="009738EA">
        <w:rPr>
          <w:rFonts w:ascii="Times New Roman" w:hAnsi="Times New Roman"/>
          <w:sz w:val="24"/>
          <w:szCs w:val="24"/>
        </w:rPr>
        <w:t>anas) past</w:t>
      </w:r>
      <w:r w:rsidRPr="009738EA">
        <w:rPr>
          <w:rFonts w:ascii="Times New Roman" w:hAnsi="Times New Roman" w:hint="eastAsia"/>
          <w:sz w:val="24"/>
          <w:szCs w:val="24"/>
        </w:rPr>
        <w:t>ā</w:t>
      </w:r>
      <w:r w:rsidRPr="009738EA">
        <w:rPr>
          <w:rFonts w:ascii="Times New Roman" w:hAnsi="Times New Roman"/>
          <w:sz w:val="24"/>
          <w:szCs w:val="24"/>
        </w:rPr>
        <w:t>v</w:t>
      </w:r>
      <w:r w:rsidRPr="009738EA">
        <w:rPr>
          <w:rFonts w:ascii="Times New Roman" w:hAnsi="Times New Roman" w:hint="eastAsia"/>
          <w:sz w:val="24"/>
          <w:szCs w:val="24"/>
        </w:rPr>
        <w:t>ī</w:t>
      </w:r>
      <w:r w:rsidRPr="009738EA">
        <w:rPr>
          <w:rFonts w:ascii="Times New Roman" w:hAnsi="Times New Roman"/>
          <w:sz w:val="24"/>
          <w:szCs w:val="24"/>
        </w:rPr>
        <w:t>g</w:t>
      </w:r>
      <w:r w:rsidRPr="009738EA">
        <w:rPr>
          <w:rFonts w:ascii="Times New Roman" w:hAnsi="Times New Roman" w:hint="eastAsia"/>
          <w:sz w:val="24"/>
          <w:szCs w:val="24"/>
        </w:rPr>
        <w:t>ā</w:t>
      </w:r>
      <w:r w:rsidRPr="009738EA">
        <w:rPr>
          <w:rFonts w:ascii="Times New Roman" w:hAnsi="Times New Roman"/>
          <w:sz w:val="24"/>
          <w:szCs w:val="24"/>
        </w:rPr>
        <w:t xml:space="preserve"> lietošan</w:t>
      </w:r>
      <w:r w:rsidRPr="009738EA">
        <w:rPr>
          <w:rFonts w:ascii="Times New Roman" w:hAnsi="Times New Roman" w:hint="eastAsia"/>
          <w:sz w:val="24"/>
          <w:szCs w:val="24"/>
        </w:rPr>
        <w:t>ā</w:t>
      </w:r>
      <w:r w:rsidRPr="009738EA">
        <w:rPr>
          <w:rFonts w:ascii="Times New Roman" w:hAnsi="Times New Roman"/>
          <w:sz w:val="24"/>
          <w:szCs w:val="24"/>
        </w:rPr>
        <w:t xml:space="preserve"> ar ties</w:t>
      </w:r>
      <w:r w:rsidRPr="009738EA">
        <w:rPr>
          <w:rFonts w:ascii="Times New Roman" w:hAnsi="Times New Roman" w:hint="eastAsia"/>
          <w:sz w:val="24"/>
          <w:szCs w:val="24"/>
        </w:rPr>
        <w:t>ī</w:t>
      </w:r>
      <w:r w:rsidRPr="009738EA">
        <w:rPr>
          <w:rFonts w:ascii="Times New Roman" w:hAnsi="Times New Roman"/>
          <w:sz w:val="24"/>
          <w:szCs w:val="24"/>
        </w:rPr>
        <w:t>bu p</w:t>
      </w:r>
      <w:r w:rsidRPr="009738EA">
        <w:rPr>
          <w:rFonts w:ascii="Times New Roman" w:hAnsi="Times New Roman" w:hint="eastAsia"/>
          <w:sz w:val="24"/>
          <w:szCs w:val="24"/>
        </w:rPr>
        <w:t>ā</w:t>
      </w:r>
      <w:r w:rsidRPr="009738EA">
        <w:rPr>
          <w:rFonts w:ascii="Times New Roman" w:hAnsi="Times New Roman"/>
          <w:sz w:val="24"/>
          <w:szCs w:val="24"/>
        </w:rPr>
        <w:t>reju cit</w:t>
      </w:r>
      <w:r w:rsidRPr="009738EA">
        <w:rPr>
          <w:rFonts w:ascii="Times New Roman" w:hAnsi="Times New Roman" w:hint="eastAsia"/>
          <w:sz w:val="24"/>
          <w:szCs w:val="24"/>
        </w:rPr>
        <w:t>ā</w:t>
      </w:r>
      <w:r w:rsidRPr="009738EA">
        <w:rPr>
          <w:rFonts w:ascii="Times New Roman" w:hAnsi="Times New Roman"/>
          <w:sz w:val="24"/>
          <w:szCs w:val="24"/>
        </w:rPr>
        <w:t>m person</w:t>
      </w:r>
      <w:r w:rsidRPr="009738EA">
        <w:rPr>
          <w:rFonts w:ascii="Times New Roman" w:hAnsi="Times New Roman" w:hint="eastAsia"/>
          <w:sz w:val="24"/>
          <w:szCs w:val="24"/>
        </w:rPr>
        <w:t>ā</w:t>
      </w:r>
      <w:r w:rsidRPr="009738EA">
        <w:rPr>
          <w:rFonts w:ascii="Times New Roman" w:hAnsi="Times New Roman"/>
          <w:sz w:val="24"/>
          <w:szCs w:val="24"/>
        </w:rPr>
        <w:t>m.</w:t>
      </w:r>
    </w:p>
    <w:p w14:paraId="01AECCE6" w14:textId="434858C9" w:rsidR="009738EA" w:rsidRPr="009738EA" w:rsidRDefault="00963BC3" w:rsidP="009738EA">
      <w:pPr>
        <w:spacing w:after="0" w:line="240" w:lineRule="auto"/>
        <w:ind w:right="282" w:firstLine="567"/>
        <w:jc w:val="both"/>
        <w:rPr>
          <w:rFonts w:ascii="Times New Roman" w:hAnsi="Times New Roman"/>
          <w:sz w:val="24"/>
          <w:szCs w:val="24"/>
        </w:rPr>
      </w:pPr>
      <w:r>
        <w:rPr>
          <w:rFonts w:ascii="Times New Roman" w:hAnsi="Times New Roman"/>
          <w:sz w:val="24"/>
          <w:szCs w:val="24"/>
        </w:rPr>
        <w:t>E K</w:t>
      </w:r>
      <w:r w:rsidR="009738EA" w:rsidRPr="009738EA">
        <w:rPr>
          <w:rFonts w:ascii="Times New Roman" w:hAnsi="Times New Roman"/>
          <w:sz w:val="24"/>
          <w:szCs w:val="24"/>
        </w:rPr>
        <w:t xml:space="preserve"> miris 2006.gada 27.martā.</w:t>
      </w:r>
    </w:p>
    <w:p w14:paraId="29F75053" w14:textId="69F099C7" w:rsidR="009738EA" w:rsidRPr="009738EA" w:rsidRDefault="009738EA" w:rsidP="009738EA">
      <w:pPr>
        <w:spacing w:after="0" w:line="240" w:lineRule="auto"/>
        <w:ind w:right="282" w:firstLine="567"/>
        <w:jc w:val="both"/>
        <w:rPr>
          <w:rFonts w:ascii="Times New Roman" w:hAnsi="Times New Roman"/>
          <w:sz w:val="24"/>
          <w:szCs w:val="24"/>
        </w:rPr>
      </w:pPr>
      <w:r w:rsidRPr="009738EA">
        <w:rPr>
          <w:rFonts w:ascii="Times New Roman" w:hAnsi="Times New Roman"/>
          <w:sz w:val="24"/>
          <w:szCs w:val="24"/>
        </w:rPr>
        <w:t>Ar R</w:t>
      </w:r>
      <w:r w:rsidRPr="009738EA">
        <w:rPr>
          <w:rFonts w:ascii="Times New Roman" w:hAnsi="Times New Roman" w:hint="eastAsia"/>
          <w:sz w:val="24"/>
          <w:szCs w:val="24"/>
        </w:rPr>
        <w:t>ī</w:t>
      </w:r>
      <w:r w:rsidRPr="009738EA">
        <w:rPr>
          <w:rFonts w:ascii="Times New Roman" w:hAnsi="Times New Roman"/>
          <w:sz w:val="24"/>
          <w:szCs w:val="24"/>
        </w:rPr>
        <w:t>gas apgabaltiesas zv</w:t>
      </w:r>
      <w:r w:rsidRPr="009738EA">
        <w:rPr>
          <w:rFonts w:ascii="Times New Roman" w:hAnsi="Times New Roman" w:hint="eastAsia"/>
          <w:sz w:val="24"/>
          <w:szCs w:val="24"/>
        </w:rPr>
        <w:t>ē</w:t>
      </w:r>
      <w:r w:rsidRPr="009738EA">
        <w:rPr>
          <w:rFonts w:ascii="Times New Roman" w:hAnsi="Times New Roman"/>
          <w:sz w:val="24"/>
          <w:szCs w:val="24"/>
        </w:rPr>
        <w:t>rin</w:t>
      </w:r>
      <w:r w:rsidRPr="009738EA">
        <w:rPr>
          <w:rFonts w:ascii="Times New Roman" w:hAnsi="Times New Roman" w:hint="eastAsia"/>
          <w:sz w:val="24"/>
          <w:szCs w:val="24"/>
        </w:rPr>
        <w:t>ā</w:t>
      </w:r>
      <w:r w:rsidRPr="009738EA">
        <w:rPr>
          <w:rFonts w:ascii="Times New Roman" w:hAnsi="Times New Roman"/>
          <w:sz w:val="24"/>
          <w:szCs w:val="24"/>
        </w:rPr>
        <w:t>ta not</w:t>
      </w:r>
      <w:r w:rsidRPr="009738EA">
        <w:rPr>
          <w:rFonts w:ascii="Times New Roman" w:hAnsi="Times New Roman" w:hint="eastAsia"/>
          <w:sz w:val="24"/>
          <w:szCs w:val="24"/>
        </w:rPr>
        <w:t>ā</w:t>
      </w:r>
      <w:r w:rsidRPr="009738EA">
        <w:rPr>
          <w:rFonts w:ascii="Times New Roman" w:hAnsi="Times New Roman"/>
          <w:sz w:val="24"/>
          <w:szCs w:val="24"/>
        </w:rPr>
        <w:t>ra Ivetas Žv</w:t>
      </w:r>
      <w:r w:rsidRPr="009738EA">
        <w:rPr>
          <w:rFonts w:ascii="Times New Roman" w:hAnsi="Times New Roman" w:hint="eastAsia"/>
          <w:sz w:val="24"/>
          <w:szCs w:val="24"/>
        </w:rPr>
        <w:t>ī</w:t>
      </w:r>
      <w:r w:rsidRPr="009738EA">
        <w:rPr>
          <w:rFonts w:ascii="Times New Roman" w:hAnsi="Times New Roman"/>
          <w:sz w:val="24"/>
          <w:szCs w:val="24"/>
        </w:rPr>
        <w:t>gures-</w:t>
      </w:r>
      <w:r w:rsidRPr="009738EA">
        <w:rPr>
          <w:rFonts w:ascii="Times New Roman" w:hAnsi="Times New Roman" w:hint="eastAsia"/>
          <w:sz w:val="24"/>
          <w:szCs w:val="24"/>
        </w:rPr>
        <w:t>Ģē</w:t>
      </w:r>
      <w:r w:rsidRPr="009738EA">
        <w:rPr>
          <w:rFonts w:ascii="Times New Roman" w:hAnsi="Times New Roman"/>
          <w:sz w:val="24"/>
          <w:szCs w:val="24"/>
        </w:rPr>
        <w:t>rmanes 2007.gada 1.febru</w:t>
      </w:r>
      <w:r w:rsidRPr="009738EA">
        <w:rPr>
          <w:rFonts w:ascii="Times New Roman" w:hAnsi="Times New Roman" w:hint="eastAsia"/>
          <w:sz w:val="24"/>
          <w:szCs w:val="24"/>
        </w:rPr>
        <w:t>ā</w:t>
      </w:r>
      <w:r w:rsidRPr="009738EA">
        <w:rPr>
          <w:rFonts w:ascii="Times New Roman" w:hAnsi="Times New Roman"/>
          <w:sz w:val="24"/>
          <w:szCs w:val="24"/>
        </w:rPr>
        <w:t>r</w:t>
      </w:r>
      <w:r w:rsidRPr="009738EA">
        <w:rPr>
          <w:rFonts w:ascii="Times New Roman" w:hAnsi="Times New Roman" w:hint="eastAsia"/>
          <w:sz w:val="24"/>
          <w:szCs w:val="24"/>
        </w:rPr>
        <w:t>ī</w:t>
      </w:r>
      <w:r w:rsidRPr="009738EA">
        <w:rPr>
          <w:rFonts w:ascii="Times New Roman" w:hAnsi="Times New Roman"/>
          <w:sz w:val="24"/>
          <w:szCs w:val="24"/>
        </w:rPr>
        <w:t xml:space="preserve"> izsniegt</w:t>
      </w:r>
      <w:r w:rsidRPr="009738EA">
        <w:rPr>
          <w:rFonts w:ascii="Times New Roman" w:hAnsi="Times New Roman" w:hint="eastAsia"/>
          <w:sz w:val="24"/>
          <w:szCs w:val="24"/>
        </w:rPr>
        <w:t>ā</w:t>
      </w:r>
      <w:r w:rsidRPr="009738EA">
        <w:rPr>
          <w:rFonts w:ascii="Times New Roman" w:hAnsi="Times New Roman"/>
          <w:sz w:val="24"/>
          <w:szCs w:val="24"/>
        </w:rPr>
        <w:t>m Mantojuma apliec</w:t>
      </w:r>
      <w:r w:rsidRPr="009738EA">
        <w:rPr>
          <w:rFonts w:ascii="Times New Roman" w:hAnsi="Times New Roman" w:hint="eastAsia"/>
          <w:sz w:val="24"/>
          <w:szCs w:val="24"/>
        </w:rPr>
        <w:t>ī</w:t>
      </w:r>
      <w:r w:rsidRPr="009738EA">
        <w:rPr>
          <w:rFonts w:ascii="Times New Roman" w:hAnsi="Times New Roman"/>
          <w:sz w:val="24"/>
          <w:szCs w:val="24"/>
        </w:rPr>
        <w:t>b</w:t>
      </w:r>
      <w:r w:rsidRPr="009738EA">
        <w:rPr>
          <w:rFonts w:ascii="Times New Roman" w:hAnsi="Times New Roman" w:hint="eastAsia"/>
          <w:sz w:val="24"/>
          <w:szCs w:val="24"/>
        </w:rPr>
        <w:t>ā</w:t>
      </w:r>
      <w:r w:rsidRPr="009738EA">
        <w:rPr>
          <w:rFonts w:ascii="Times New Roman" w:hAnsi="Times New Roman"/>
          <w:sz w:val="24"/>
          <w:szCs w:val="24"/>
        </w:rPr>
        <w:t>m Nr.1568 un Nr.1567 par ties</w:t>
      </w:r>
      <w:r w:rsidRPr="009738EA">
        <w:rPr>
          <w:rFonts w:ascii="Times New Roman" w:hAnsi="Times New Roman" w:hint="eastAsia"/>
          <w:sz w:val="24"/>
          <w:szCs w:val="24"/>
        </w:rPr>
        <w:t>ī</w:t>
      </w:r>
      <w:r w:rsidRPr="009738EA">
        <w:rPr>
          <w:rFonts w:ascii="Times New Roman" w:hAnsi="Times New Roman"/>
          <w:sz w:val="24"/>
          <w:szCs w:val="24"/>
        </w:rPr>
        <w:t>b</w:t>
      </w:r>
      <w:r w:rsidRPr="009738EA">
        <w:rPr>
          <w:rFonts w:ascii="Times New Roman" w:hAnsi="Times New Roman" w:hint="eastAsia"/>
          <w:sz w:val="24"/>
          <w:szCs w:val="24"/>
        </w:rPr>
        <w:t>ā</w:t>
      </w:r>
      <w:r w:rsidRPr="009738EA">
        <w:rPr>
          <w:rFonts w:ascii="Times New Roman" w:hAnsi="Times New Roman"/>
          <w:sz w:val="24"/>
          <w:szCs w:val="24"/>
        </w:rPr>
        <w:t>m uz mantojumu p</w:t>
      </w:r>
      <w:r w:rsidRPr="009738EA">
        <w:rPr>
          <w:rFonts w:ascii="Times New Roman" w:hAnsi="Times New Roman" w:hint="eastAsia"/>
          <w:sz w:val="24"/>
          <w:szCs w:val="24"/>
        </w:rPr>
        <w:t>ē</w:t>
      </w:r>
      <w:r w:rsidRPr="009738EA">
        <w:rPr>
          <w:rFonts w:ascii="Times New Roman" w:hAnsi="Times New Roman"/>
          <w:sz w:val="24"/>
          <w:szCs w:val="24"/>
        </w:rPr>
        <w:t>c likuma uz 2006.gada 27.mart</w:t>
      </w:r>
      <w:r w:rsidRPr="009738EA">
        <w:rPr>
          <w:rFonts w:ascii="Times New Roman" w:hAnsi="Times New Roman" w:hint="eastAsia"/>
          <w:sz w:val="24"/>
          <w:szCs w:val="24"/>
        </w:rPr>
        <w:t>ā</w:t>
      </w:r>
      <w:r w:rsidRPr="009738EA">
        <w:rPr>
          <w:rFonts w:ascii="Times New Roman" w:hAnsi="Times New Roman"/>
          <w:sz w:val="24"/>
          <w:szCs w:val="24"/>
        </w:rPr>
        <w:t xml:space="preserve"> miruš</w:t>
      </w:r>
      <w:r w:rsidRPr="009738EA">
        <w:rPr>
          <w:rFonts w:ascii="Times New Roman" w:hAnsi="Times New Roman" w:hint="eastAsia"/>
          <w:sz w:val="24"/>
          <w:szCs w:val="24"/>
        </w:rPr>
        <w:t>ā</w:t>
      </w:r>
      <w:r w:rsidRPr="009738EA">
        <w:rPr>
          <w:rFonts w:ascii="Times New Roman" w:hAnsi="Times New Roman"/>
          <w:sz w:val="24"/>
          <w:szCs w:val="24"/>
        </w:rPr>
        <w:t xml:space="preserve"> </w:t>
      </w:r>
      <w:r w:rsidR="00963BC3">
        <w:rPr>
          <w:rFonts w:ascii="Times New Roman" w:hAnsi="Times New Roman"/>
          <w:sz w:val="24"/>
          <w:szCs w:val="24"/>
        </w:rPr>
        <w:t>E K</w:t>
      </w:r>
      <w:r w:rsidRPr="009738EA">
        <w:rPr>
          <w:rFonts w:ascii="Times New Roman" w:hAnsi="Times New Roman"/>
          <w:sz w:val="24"/>
          <w:szCs w:val="24"/>
        </w:rPr>
        <w:t xml:space="preserve"> visu atst</w:t>
      </w:r>
      <w:r w:rsidRPr="009738EA">
        <w:rPr>
          <w:rFonts w:ascii="Times New Roman" w:hAnsi="Times New Roman" w:hint="eastAsia"/>
          <w:sz w:val="24"/>
          <w:szCs w:val="24"/>
        </w:rPr>
        <w:t>ā</w:t>
      </w:r>
      <w:r w:rsidRPr="009738EA">
        <w:rPr>
          <w:rFonts w:ascii="Times New Roman" w:hAnsi="Times New Roman"/>
          <w:sz w:val="24"/>
          <w:szCs w:val="24"/>
        </w:rPr>
        <w:t>to mantojumu</w:t>
      </w:r>
      <w:r w:rsidRPr="009738EA">
        <w:rPr>
          <w:sz w:val="24"/>
          <w:szCs w:val="24"/>
        </w:rPr>
        <w:t xml:space="preserve"> </w:t>
      </w:r>
      <w:r w:rsidRPr="009738EA">
        <w:rPr>
          <w:rFonts w:ascii="Times New Roman" w:hAnsi="Times New Roman"/>
          <w:sz w:val="24"/>
          <w:szCs w:val="24"/>
        </w:rPr>
        <w:t>apstiprin</w:t>
      </w:r>
      <w:r w:rsidRPr="009738EA">
        <w:rPr>
          <w:rFonts w:ascii="Times New Roman" w:hAnsi="Times New Roman" w:hint="eastAsia"/>
          <w:sz w:val="24"/>
          <w:szCs w:val="24"/>
        </w:rPr>
        <w:t>ā</w:t>
      </w:r>
      <w:r w:rsidRPr="009738EA">
        <w:rPr>
          <w:rFonts w:ascii="Times New Roman" w:hAnsi="Times New Roman"/>
          <w:sz w:val="24"/>
          <w:szCs w:val="24"/>
        </w:rPr>
        <w:t xml:space="preserve">ti </w:t>
      </w:r>
      <w:r w:rsidRPr="009738EA">
        <w:rPr>
          <w:rFonts w:ascii="Times New Roman" w:hAnsi="Times New Roman" w:hint="eastAsia"/>
          <w:sz w:val="24"/>
          <w:szCs w:val="24"/>
        </w:rPr>
        <w:t>–</w:t>
      </w:r>
      <w:r w:rsidRPr="009738EA">
        <w:rPr>
          <w:rFonts w:ascii="Times New Roman" w:hAnsi="Times New Roman"/>
          <w:sz w:val="24"/>
          <w:szCs w:val="24"/>
        </w:rPr>
        <w:t xml:space="preserve"> </w:t>
      </w:r>
      <w:r w:rsidR="00963BC3">
        <w:rPr>
          <w:rFonts w:ascii="Times New Roman" w:hAnsi="Times New Roman"/>
          <w:sz w:val="24"/>
          <w:szCs w:val="24"/>
        </w:rPr>
        <w:t>A K</w:t>
      </w:r>
      <w:r w:rsidRPr="009738EA">
        <w:rPr>
          <w:rFonts w:ascii="Times New Roman" w:hAnsi="Times New Roman"/>
          <w:sz w:val="24"/>
          <w:szCs w:val="24"/>
        </w:rPr>
        <w:t xml:space="preserve"> un N K </w:t>
      </w:r>
      <w:r w:rsidRPr="009738EA">
        <w:rPr>
          <w:rFonts w:ascii="Times New Roman" w:hAnsi="Times New Roman" w:hint="eastAsia"/>
          <w:sz w:val="24"/>
          <w:szCs w:val="24"/>
        </w:rPr>
        <w:t>–</w:t>
      </w:r>
      <w:r w:rsidRPr="009738EA">
        <w:rPr>
          <w:rFonts w:ascii="Times New Roman" w:hAnsi="Times New Roman"/>
          <w:sz w:val="24"/>
          <w:szCs w:val="24"/>
        </w:rPr>
        <w:t xml:space="preserve"> katram ½ dom</w:t>
      </w:r>
      <w:r w:rsidRPr="009738EA">
        <w:rPr>
          <w:rFonts w:ascii="Times New Roman" w:hAnsi="Times New Roman" w:hint="eastAsia"/>
          <w:sz w:val="24"/>
          <w:szCs w:val="24"/>
        </w:rPr>
        <w:t>ā</w:t>
      </w:r>
      <w:r w:rsidRPr="009738EA">
        <w:rPr>
          <w:rFonts w:ascii="Times New Roman" w:hAnsi="Times New Roman"/>
          <w:sz w:val="24"/>
          <w:szCs w:val="24"/>
        </w:rPr>
        <w:t>jamā da</w:t>
      </w:r>
      <w:r w:rsidRPr="009738EA">
        <w:rPr>
          <w:rFonts w:ascii="Times New Roman" w:hAnsi="Times New Roman" w:hint="eastAsia"/>
          <w:sz w:val="24"/>
          <w:szCs w:val="24"/>
        </w:rPr>
        <w:t>ļ</w:t>
      </w:r>
      <w:r w:rsidRPr="009738EA">
        <w:rPr>
          <w:rFonts w:ascii="Times New Roman" w:hAnsi="Times New Roman"/>
          <w:sz w:val="24"/>
          <w:szCs w:val="24"/>
        </w:rPr>
        <w:t>a.</w:t>
      </w:r>
    </w:p>
    <w:p w14:paraId="0FD13F8C" w14:textId="3948A523" w:rsidR="009738EA" w:rsidRPr="009738EA" w:rsidRDefault="009738EA" w:rsidP="009738EA">
      <w:pPr>
        <w:spacing w:after="0" w:line="240" w:lineRule="auto"/>
        <w:ind w:right="282" w:firstLine="567"/>
        <w:jc w:val="both"/>
        <w:rPr>
          <w:rFonts w:ascii="Times New Roman" w:hAnsi="Times New Roman"/>
          <w:sz w:val="24"/>
          <w:szCs w:val="24"/>
        </w:rPr>
      </w:pPr>
      <w:r w:rsidRPr="009738EA">
        <w:rPr>
          <w:rFonts w:ascii="Times New Roman" w:hAnsi="Times New Roman"/>
          <w:sz w:val="24"/>
          <w:szCs w:val="24"/>
        </w:rPr>
        <w:t>Ar Olaines novada domes 2011.gada 28.septembra sēdes lēmumu “Par zemes past</w:t>
      </w:r>
      <w:r w:rsidRPr="009738EA">
        <w:rPr>
          <w:rFonts w:ascii="Times New Roman" w:hAnsi="Times New Roman" w:hint="eastAsia"/>
          <w:sz w:val="24"/>
          <w:szCs w:val="24"/>
        </w:rPr>
        <w:t>ā</w:t>
      </w:r>
      <w:r w:rsidRPr="009738EA">
        <w:rPr>
          <w:rFonts w:ascii="Times New Roman" w:hAnsi="Times New Roman"/>
          <w:sz w:val="24"/>
          <w:szCs w:val="24"/>
        </w:rPr>
        <w:t>v</w:t>
      </w:r>
      <w:r w:rsidRPr="009738EA">
        <w:rPr>
          <w:rFonts w:ascii="Times New Roman" w:hAnsi="Times New Roman" w:hint="eastAsia"/>
          <w:sz w:val="24"/>
          <w:szCs w:val="24"/>
        </w:rPr>
        <w:t>ī</w:t>
      </w:r>
      <w:r w:rsidRPr="009738EA">
        <w:rPr>
          <w:rFonts w:ascii="Times New Roman" w:hAnsi="Times New Roman"/>
          <w:sz w:val="24"/>
          <w:szCs w:val="24"/>
        </w:rPr>
        <w:t>g</w:t>
      </w:r>
      <w:r w:rsidRPr="009738EA">
        <w:rPr>
          <w:rFonts w:ascii="Times New Roman" w:hAnsi="Times New Roman" w:hint="eastAsia"/>
          <w:sz w:val="24"/>
          <w:szCs w:val="24"/>
        </w:rPr>
        <w:t>ā</w:t>
      </w:r>
      <w:r w:rsidRPr="009738EA">
        <w:rPr>
          <w:rFonts w:ascii="Times New Roman" w:hAnsi="Times New Roman"/>
          <w:sz w:val="24"/>
          <w:szCs w:val="24"/>
        </w:rPr>
        <w:t>s lietošanas ties</w:t>
      </w:r>
      <w:r w:rsidRPr="009738EA">
        <w:rPr>
          <w:rFonts w:ascii="Times New Roman" w:hAnsi="Times New Roman" w:hint="eastAsia"/>
          <w:sz w:val="24"/>
          <w:szCs w:val="24"/>
        </w:rPr>
        <w:t>ī</w:t>
      </w:r>
      <w:r w:rsidRPr="009738EA">
        <w:rPr>
          <w:rFonts w:ascii="Times New Roman" w:hAnsi="Times New Roman"/>
          <w:sz w:val="24"/>
          <w:szCs w:val="24"/>
        </w:rPr>
        <w:t xml:space="preserve">bu izbeigšanu </w:t>
      </w:r>
      <w:r w:rsidR="00963BC3">
        <w:rPr>
          <w:rFonts w:ascii="Times New Roman" w:hAnsi="Times New Roman"/>
          <w:sz w:val="24"/>
          <w:szCs w:val="24"/>
        </w:rPr>
        <w:t>E K</w:t>
      </w:r>
      <w:r w:rsidRPr="009738EA">
        <w:rPr>
          <w:rFonts w:ascii="Times New Roman" w:hAnsi="Times New Roman"/>
          <w:sz w:val="24"/>
          <w:szCs w:val="24"/>
        </w:rPr>
        <w:t xml:space="preserve"> uz zemes gabalu d</w:t>
      </w:r>
      <w:r w:rsidRPr="009738EA">
        <w:rPr>
          <w:rFonts w:ascii="Times New Roman" w:hAnsi="Times New Roman" w:hint="eastAsia"/>
          <w:sz w:val="24"/>
          <w:szCs w:val="24"/>
        </w:rPr>
        <w:t>ā</w:t>
      </w:r>
      <w:r w:rsidRPr="009738EA">
        <w:rPr>
          <w:rFonts w:ascii="Times New Roman" w:hAnsi="Times New Roman"/>
          <w:sz w:val="24"/>
          <w:szCs w:val="24"/>
        </w:rPr>
        <w:t>rzkop</w:t>
      </w:r>
      <w:r w:rsidRPr="009738EA">
        <w:rPr>
          <w:rFonts w:ascii="Times New Roman" w:hAnsi="Times New Roman" w:hint="eastAsia"/>
          <w:sz w:val="24"/>
          <w:szCs w:val="24"/>
        </w:rPr>
        <w:t>ī</w:t>
      </w:r>
      <w:r w:rsidRPr="009738EA">
        <w:rPr>
          <w:rFonts w:ascii="Times New Roman" w:hAnsi="Times New Roman"/>
          <w:sz w:val="24"/>
          <w:szCs w:val="24"/>
        </w:rPr>
        <w:t>bas sabiedr</w:t>
      </w:r>
      <w:r w:rsidRPr="009738EA">
        <w:rPr>
          <w:rFonts w:ascii="Times New Roman" w:hAnsi="Times New Roman" w:hint="eastAsia"/>
          <w:sz w:val="24"/>
          <w:szCs w:val="24"/>
        </w:rPr>
        <w:t>ī</w:t>
      </w:r>
      <w:r w:rsidRPr="009738EA">
        <w:rPr>
          <w:rFonts w:ascii="Times New Roman" w:hAnsi="Times New Roman"/>
          <w:sz w:val="24"/>
          <w:szCs w:val="24"/>
        </w:rPr>
        <w:t>b</w:t>
      </w:r>
      <w:r w:rsidRPr="009738EA">
        <w:rPr>
          <w:rFonts w:ascii="Times New Roman" w:hAnsi="Times New Roman" w:hint="eastAsia"/>
          <w:sz w:val="24"/>
          <w:szCs w:val="24"/>
        </w:rPr>
        <w:t>ā</w:t>
      </w:r>
      <w:r w:rsidRPr="009738EA">
        <w:rPr>
          <w:rFonts w:ascii="Times New Roman" w:hAnsi="Times New Roman"/>
          <w:sz w:val="24"/>
          <w:szCs w:val="24"/>
        </w:rPr>
        <w:t xml:space="preserve"> „R</w:t>
      </w:r>
      <w:r w:rsidRPr="009738EA">
        <w:rPr>
          <w:rFonts w:ascii="Times New Roman" w:hAnsi="Times New Roman" w:hint="eastAsia"/>
          <w:sz w:val="24"/>
          <w:szCs w:val="24"/>
        </w:rPr>
        <w:t>ī</w:t>
      </w:r>
      <w:r w:rsidRPr="009738EA">
        <w:rPr>
          <w:rFonts w:ascii="Times New Roman" w:hAnsi="Times New Roman"/>
          <w:sz w:val="24"/>
          <w:szCs w:val="24"/>
        </w:rPr>
        <w:t>ts” Nr.413, Medemciem</w:t>
      </w:r>
      <w:r w:rsidRPr="009738EA">
        <w:rPr>
          <w:rFonts w:ascii="Times New Roman" w:hAnsi="Times New Roman" w:hint="eastAsia"/>
          <w:sz w:val="24"/>
          <w:szCs w:val="24"/>
        </w:rPr>
        <w:t>ā</w:t>
      </w:r>
      <w:r w:rsidRPr="009738EA">
        <w:rPr>
          <w:rFonts w:ascii="Times New Roman" w:hAnsi="Times New Roman"/>
          <w:sz w:val="24"/>
          <w:szCs w:val="24"/>
        </w:rPr>
        <w:t>, Olaines pagast</w:t>
      </w:r>
      <w:r w:rsidRPr="009738EA">
        <w:rPr>
          <w:rFonts w:ascii="Times New Roman" w:hAnsi="Times New Roman" w:hint="eastAsia"/>
          <w:sz w:val="24"/>
          <w:szCs w:val="24"/>
        </w:rPr>
        <w:t>ā</w:t>
      </w:r>
      <w:r w:rsidRPr="009738EA">
        <w:rPr>
          <w:rFonts w:ascii="Times New Roman" w:hAnsi="Times New Roman"/>
          <w:sz w:val="24"/>
          <w:szCs w:val="24"/>
        </w:rPr>
        <w:t>, Olaines novad</w:t>
      </w:r>
      <w:r w:rsidRPr="009738EA">
        <w:rPr>
          <w:rFonts w:ascii="Times New Roman" w:hAnsi="Times New Roman" w:hint="eastAsia"/>
          <w:sz w:val="24"/>
          <w:szCs w:val="24"/>
        </w:rPr>
        <w:t>ā</w:t>
      </w:r>
      <w:r w:rsidRPr="009738EA">
        <w:rPr>
          <w:rFonts w:ascii="Times New Roman" w:hAnsi="Times New Roman"/>
          <w:sz w:val="24"/>
          <w:szCs w:val="24"/>
        </w:rPr>
        <w:t xml:space="preserve"> un Lauku apvidus zemes nomas l</w:t>
      </w:r>
      <w:r w:rsidRPr="009738EA">
        <w:rPr>
          <w:rFonts w:ascii="Times New Roman" w:hAnsi="Times New Roman" w:hint="eastAsia"/>
          <w:sz w:val="24"/>
          <w:szCs w:val="24"/>
        </w:rPr>
        <w:t>ī</w:t>
      </w:r>
      <w:r w:rsidRPr="009738EA">
        <w:rPr>
          <w:rFonts w:ascii="Times New Roman" w:hAnsi="Times New Roman"/>
          <w:sz w:val="24"/>
          <w:szCs w:val="24"/>
        </w:rPr>
        <w:t>guma nosl</w:t>
      </w:r>
      <w:r w:rsidRPr="009738EA">
        <w:rPr>
          <w:rFonts w:ascii="Times New Roman" w:hAnsi="Times New Roman" w:hint="eastAsia"/>
          <w:sz w:val="24"/>
          <w:szCs w:val="24"/>
        </w:rPr>
        <w:t>ē</w:t>
      </w:r>
      <w:r w:rsidRPr="009738EA">
        <w:rPr>
          <w:rFonts w:ascii="Times New Roman" w:hAnsi="Times New Roman"/>
          <w:sz w:val="24"/>
          <w:szCs w:val="24"/>
        </w:rPr>
        <w:t xml:space="preserve">gšanu ar </w:t>
      </w:r>
      <w:r w:rsidR="00963BC3">
        <w:rPr>
          <w:rFonts w:ascii="Times New Roman" w:hAnsi="Times New Roman"/>
          <w:sz w:val="24"/>
          <w:szCs w:val="24"/>
        </w:rPr>
        <w:t>A K</w:t>
      </w:r>
      <w:r w:rsidRPr="009738EA">
        <w:rPr>
          <w:rFonts w:ascii="Times New Roman" w:hAnsi="Times New Roman"/>
          <w:sz w:val="24"/>
          <w:szCs w:val="24"/>
        </w:rPr>
        <w:t xml:space="preserve"> un </w:t>
      </w:r>
      <w:r w:rsidR="00963BC3">
        <w:rPr>
          <w:rFonts w:ascii="Times New Roman" w:hAnsi="Times New Roman"/>
          <w:sz w:val="24"/>
          <w:szCs w:val="24"/>
        </w:rPr>
        <w:t>N K</w:t>
      </w:r>
      <w:r w:rsidRPr="009738EA">
        <w:rPr>
          <w:rFonts w:ascii="Times New Roman" w:hAnsi="Times New Roman"/>
          <w:sz w:val="24"/>
          <w:szCs w:val="24"/>
        </w:rPr>
        <w:t xml:space="preserve">” izbeigtas </w:t>
      </w:r>
      <w:r w:rsidR="00963BC3">
        <w:rPr>
          <w:rFonts w:ascii="Times New Roman" w:hAnsi="Times New Roman"/>
          <w:sz w:val="24"/>
          <w:szCs w:val="24"/>
        </w:rPr>
        <w:t>E K</w:t>
      </w:r>
      <w:r w:rsidRPr="009738EA">
        <w:rPr>
          <w:rFonts w:ascii="Times New Roman" w:hAnsi="Times New Roman"/>
          <w:sz w:val="24"/>
          <w:szCs w:val="24"/>
        </w:rPr>
        <w:t xml:space="preserve"> zemes past</w:t>
      </w:r>
      <w:r w:rsidRPr="009738EA">
        <w:rPr>
          <w:rFonts w:ascii="Times New Roman" w:hAnsi="Times New Roman" w:hint="eastAsia"/>
          <w:sz w:val="24"/>
          <w:szCs w:val="24"/>
        </w:rPr>
        <w:t>ā</w:t>
      </w:r>
      <w:r w:rsidRPr="009738EA">
        <w:rPr>
          <w:rFonts w:ascii="Times New Roman" w:hAnsi="Times New Roman"/>
          <w:sz w:val="24"/>
          <w:szCs w:val="24"/>
        </w:rPr>
        <w:t>v</w:t>
      </w:r>
      <w:r w:rsidRPr="009738EA">
        <w:rPr>
          <w:rFonts w:ascii="Times New Roman" w:hAnsi="Times New Roman" w:hint="eastAsia"/>
          <w:sz w:val="24"/>
          <w:szCs w:val="24"/>
        </w:rPr>
        <w:t>ī</w:t>
      </w:r>
      <w:r w:rsidRPr="009738EA">
        <w:rPr>
          <w:rFonts w:ascii="Times New Roman" w:hAnsi="Times New Roman"/>
          <w:sz w:val="24"/>
          <w:szCs w:val="24"/>
        </w:rPr>
        <w:t>g</w:t>
      </w:r>
      <w:r w:rsidRPr="009738EA">
        <w:rPr>
          <w:rFonts w:ascii="Times New Roman" w:hAnsi="Times New Roman" w:hint="eastAsia"/>
          <w:sz w:val="24"/>
          <w:szCs w:val="24"/>
        </w:rPr>
        <w:t>ā</w:t>
      </w:r>
      <w:r w:rsidRPr="009738EA">
        <w:rPr>
          <w:rFonts w:ascii="Times New Roman" w:hAnsi="Times New Roman"/>
          <w:sz w:val="24"/>
          <w:szCs w:val="24"/>
        </w:rPr>
        <w:t>s lietošanas ties</w:t>
      </w:r>
      <w:r w:rsidRPr="009738EA">
        <w:rPr>
          <w:rFonts w:ascii="Times New Roman" w:hAnsi="Times New Roman" w:hint="eastAsia"/>
          <w:sz w:val="24"/>
          <w:szCs w:val="24"/>
        </w:rPr>
        <w:t>ī</w:t>
      </w:r>
      <w:r w:rsidRPr="009738EA">
        <w:rPr>
          <w:rFonts w:ascii="Times New Roman" w:hAnsi="Times New Roman"/>
          <w:sz w:val="24"/>
          <w:szCs w:val="24"/>
        </w:rPr>
        <w:t>bas uz zemesgabalu d/s „R</w:t>
      </w:r>
      <w:r w:rsidRPr="009738EA">
        <w:rPr>
          <w:rFonts w:ascii="Times New Roman" w:hAnsi="Times New Roman" w:hint="eastAsia"/>
          <w:sz w:val="24"/>
          <w:szCs w:val="24"/>
        </w:rPr>
        <w:t>ī</w:t>
      </w:r>
      <w:r w:rsidRPr="009738EA">
        <w:rPr>
          <w:rFonts w:ascii="Times New Roman" w:hAnsi="Times New Roman"/>
          <w:sz w:val="24"/>
          <w:szCs w:val="24"/>
        </w:rPr>
        <w:t>ts” Nr.413, Medemciem</w:t>
      </w:r>
      <w:r w:rsidRPr="009738EA">
        <w:rPr>
          <w:rFonts w:ascii="Times New Roman" w:hAnsi="Times New Roman" w:hint="eastAsia"/>
          <w:sz w:val="24"/>
          <w:szCs w:val="24"/>
        </w:rPr>
        <w:t>ā</w:t>
      </w:r>
      <w:r w:rsidRPr="009738EA">
        <w:rPr>
          <w:rFonts w:ascii="Times New Roman" w:hAnsi="Times New Roman"/>
          <w:sz w:val="24"/>
          <w:szCs w:val="24"/>
        </w:rPr>
        <w:t>, Olaines pagast</w:t>
      </w:r>
      <w:r w:rsidRPr="009738EA">
        <w:rPr>
          <w:rFonts w:ascii="Times New Roman" w:hAnsi="Times New Roman" w:hint="eastAsia"/>
          <w:sz w:val="24"/>
          <w:szCs w:val="24"/>
        </w:rPr>
        <w:t>ā</w:t>
      </w:r>
      <w:r w:rsidRPr="009738EA">
        <w:rPr>
          <w:rFonts w:ascii="Times New Roman" w:hAnsi="Times New Roman"/>
          <w:sz w:val="24"/>
          <w:szCs w:val="24"/>
        </w:rPr>
        <w:t>, Olaines novad</w:t>
      </w:r>
      <w:r w:rsidRPr="009738EA">
        <w:rPr>
          <w:rFonts w:ascii="Times New Roman" w:hAnsi="Times New Roman" w:hint="eastAsia"/>
          <w:sz w:val="24"/>
          <w:szCs w:val="24"/>
        </w:rPr>
        <w:t>ā</w:t>
      </w:r>
      <w:r w:rsidRPr="009738EA">
        <w:rPr>
          <w:rFonts w:ascii="Times New Roman" w:hAnsi="Times New Roman"/>
          <w:sz w:val="24"/>
          <w:szCs w:val="24"/>
        </w:rPr>
        <w:t xml:space="preserve"> un zeme iznom</w:t>
      </w:r>
      <w:r w:rsidRPr="009738EA">
        <w:rPr>
          <w:rFonts w:ascii="Times New Roman" w:hAnsi="Times New Roman" w:hint="eastAsia"/>
          <w:sz w:val="24"/>
          <w:szCs w:val="24"/>
        </w:rPr>
        <w:t>ā</w:t>
      </w:r>
      <w:r w:rsidRPr="009738EA">
        <w:rPr>
          <w:rFonts w:ascii="Times New Roman" w:hAnsi="Times New Roman"/>
          <w:sz w:val="24"/>
          <w:szCs w:val="24"/>
        </w:rPr>
        <w:t xml:space="preserve">ta A K un </w:t>
      </w:r>
      <w:r w:rsidR="00963BC3">
        <w:rPr>
          <w:rFonts w:ascii="Times New Roman" w:hAnsi="Times New Roman"/>
          <w:sz w:val="24"/>
          <w:szCs w:val="24"/>
        </w:rPr>
        <w:t>N K</w:t>
      </w:r>
      <w:r w:rsidRPr="009738EA">
        <w:rPr>
          <w:rFonts w:ascii="Times New Roman" w:hAnsi="Times New Roman"/>
          <w:sz w:val="24"/>
          <w:szCs w:val="24"/>
        </w:rPr>
        <w:t xml:space="preserve"> </w:t>
      </w:r>
      <w:r w:rsidRPr="009738EA">
        <w:rPr>
          <w:rFonts w:ascii="Times New Roman" w:hAnsi="Times New Roman" w:hint="eastAsia"/>
          <w:sz w:val="24"/>
          <w:szCs w:val="24"/>
        </w:rPr>
        <w:t>–</w:t>
      </w:r>
      <w:r w:rsidRPr="009738EA">
        <w:rPr>
          <w:rFonts w:ascii="Times New Roman" w:hAnsi="Times New Roman"/>
          <w:sz w:val="24"/>
          <w:szCs w:val="24"/>
        </w:rPr>
        <w:t xml:space="preserve">  katram ½ dom</w:t>
      </w:r>
      <w:r w:rsidRPr="009738EA">
        <w:rPr>
          <w:rFonts w:ascii="Times New Roman" w:hAnsi="Times New Roman" w:hint="eastAsia"/>
          <w:sz w:val="24"/>
          <w:szCs w:val="24"/>
        </w:rPr>
        <w:t>ā</w:t>
      </w:r>
      <w:r w:rsidRPr="009738EA">
        <w:rPr>
          <w:rFonts w:ascii="Times New Roman" w:hAnsi="Times New Roman"/>
          <w:sz w:val="24"/>
          <w:szCs w:val="24"/>
        </w:rPr>
        <w:t>jamā da</w:t>
      </w:r>
      <w:r w:rsidRPr="009738EA">
        <w:rPr>
          <w:rFonts w:ascii="Times New Roman" w:hAnsi="Times New Roman" w:hint="eastAsia"/>
          <w:sz w:val="24"/>
          <w:szCs w:val="24"/>
        </w:rPr>
        <w:t>ļ</w:t>
      </w:r>
      <w:r w:rsidRPr="009738EA">
        <w:rPr>
          <w:rFonts w:ascii="Times New Roman" w:hAnsi="Times New Roman"/>
          <w:sz w:val="24"/>
          <w:szCs w:val="24"/>
        </w:rPr>
        <w:t>a.</w:t>
      </w:r>
    </w:p>
    <w:p w14:paraId="697F9B99" w14:textId="2D67BEAB" w:rsidR="009738EA" w:rsidRPr="009738EA" w:rsidRDefault="009738EA" w:rsidP="009738EA">
      <w:pPr>
        <w:spacing w:after="0" w:line="240" w:lineRule="auto"/>
        <w:ind w:right="282" w:firstLine="567"/>
        <w:jc w:val="both"/>
        <w:rPr>
          <w:rFonts w:ascii="Times New Roman" w:hAnsi="Times New Roman"/>
          <w:sz w:val="24"/>
          <w:szCs w:val="24"/>
        </w:rPr>
      </w:pPr>
      <w:r w:rsidRPr="009738EA">
        <w:rPr>
          <w:rFonts w:ascii="Times New Roman" w:hAnsi="Times New Roman"/>
          <w:sz w:val="24"/>
          <w:szCs w:val="24"/>
        </w:rPr>
        <w:t>Lauku apvidus zemes nomas līgums</w:t>
      </w:r>
      <w:r w:rsidRPr="009738EA">
        <w:rPr>
          <w:sz w:val="24"/>
          <w:szCs w:val="24"/>
        </w:rPr>
        <w:t xml:space="preserve"> </w:t>
      </w:r>
      <w:r w:rsidRPr="009738EA">
        <w:rPr>
          <w:rFonts w:ascii="Times New Roman" w:hAnsi="Times New Roman"/>
          <w:sz w:val="24"/>
          <w:szCs w:val="24"/>
        </w:rPr>
        <w:t xml:space="preserve">Nr.457 ar </w:t>
      </w:r>
      <w:r w:rsidR="00963BC3">
        <w:rPr>
          <w:rFonts w:ascii="Times New Roman" w:hAnsi="Times New Roman"/>
          <w:sz w:val="24"/>
          <w:szCs w:val="24"/>
        </w:rPr>
        <w:t>A K</w:t>
      </w:r>
      <w:r w:rsidRPr="009738EA">
        <w:rPr>
          <w:rFonts w:ascii="Times New Roman" w:hAnsi="Times New Roman"/>
          <w:sz w:val="24"/>
          <w:szCs w:val="24"/>
        </w:rPr>
        <w:t xml:space="preserve">  un Lauku apvidus zemes nomas l</w:t>
      </w:r>
      <w:r w:rsidRPr="009738EA">
        <w:rPr>
          <w:rFonts w:ascii="Times New Roman" w:hAnsi="Times New Roman" w:hint="eastAsia"/>
          <w:sz w:val="24"/>
          <w:szCs w:val="24"/>
        </w:rPr>
        <w:t>ī</w:t>
      </w:r>
      <w:r w:rsidRPr="009738EA">
        <w:rPr>
          <w:rFonts w:ascii="Times New Roman" w:hAnsi="Times New Roman"/>
          <w:sz w:val="24"/>
          <w:szCs w:val="24"/>
        </w:rPr>
        <w:t xml:space="preserve">gums Nr.458 ar </w:t>
      </w:r>
      <w:r w:rsidR="00963BC3">
        <w:rPr>
          <w:rFonts w:ascii="Times New Roman" w:hAnsi="Times New Roman"/>
          <w:sz w:val="24"/>
          <w:szCs w:val="24"/>
        </w:rPr>
        <w:t>N K</w:t>
      </w:r>
      <w:r w:rsidRPr="009738EA">
        <w:rPr>
          <w:sz w:val="24"/>
          <w:szCs w:val="24"/>
        </w:rPr>
        <w:t xml:space="preserve"> </w:t>
      </w:r>
      <w:r w:rsidRPr="009738EA">
        <w:rPr>
          <w:rFonts w:ascii="Times New Roman" w:hAnsi="Times New Roman"/>
          <w:sz w:val="24"/>
          <w:szCs w:val="24"/>
        </w:rPr>
        <w:t>nosl</w:t>
      </w:r>
      <w:r w:rsidRPr="009738EA">
        <w:rPr>
          <w:rFonts w:ascii="Times New Roman" w:hAnsi="Times New Roman" w:hint="eastAsia"/>
          <w:sz w:val="24"/>
          <w:szCs w:val="24"/>
        </w:rPr>
        <w:t>ē</w:t>
      </w:r>
      <w:r w:rsidRPr="009738EA">
        <w:rPr>
          <w:rFonts w:ascii="Times New Roman" w:hAnsi="Times New Roman"/>
          <w:sz w:val="24"/>
          <w:szCs w:val="24"/>
        </w:rPr>
        <w:t>gts 2011.gada 14.oktobr</w:t>
      </w:r>
      <w:r w:rsidRPr="009738EA">
        <w:rPr>
          <w:rFonts w:ascii="Times New Roman" w:hAnsi="Times New Roman" w:hint="eastAsia"/>
          <w:sz w:val="24"/>
          <w:szCs w:val="24"/>
        </w:rPr>
        <w:t>ī</w:t>
      </w:r>
      <w:r w:rsidRPr="009738EA">
        <w:rPr>
          <w:rFonts w:ascii="Times New Roman" w:hAnsi="Times New Roman"/>
          <w:sz w:val="24"/>
          <w:szCs w:val="24"/>
        </w:rPr>
        <w:t>. Vienošanās pie Lauku apvidus zemes nomas l</w:t>
      </w:r>
      <w:r w:rsidRPr="009738EA">
        <w:rPr>
          <w:rFonts w:ascii="Times New Roman" w:hAnsi="Times New Roman" w:hint="eastAsia"/>
          <w:sz w:val="24"/>
          <w:szCs w:val="24"/>
        </w:rPr>
        <w:t>ī</w:t>
      </w:r>
      <w:r w:rsidRPr="009738EA">
        <w:rPr>
          <w:rFonts w:ascii="Times New Roman" w:hAnsi="Times New Roman"/>
          <w:sz w:val="24"/>
          <w:szCs w:val="24"/>
        </w:rPr>
        <w:t xml:space="preserve">guma Nr.457 ar </w:t>
      </w:r>
      <w:r w:rsidR="00963BC3">
        <w:rPr>
          <w:rFonts w:ascii="Times New Roman" w:hAnsi="Times New Roman"/>
          <w:sz w:val="24"/>
          <w:szCs w:val="24"/>
        </w:rPr>
        <w:t>A K</w:t>
      </w:r>
      <w:r w:rsidRPr="009738EA">
        <w:rPr>
          <w:rFonts w:ascii="Times New Roman" w:hAnsi="Times New Roman"/>
          <w:sz w:val="24"/>
          <w:szCs w:val="24"/>
        </w:rPr>
        <w:t xml:space="preserve">  un Lauku apvidus zemes nomas l</w:t>
      </w:r>
      <w:r w:rsidRPr="009738EA">
        <w:rPr>
          <w:rFonts w:ascii="Times New Roman" w:hAnsi="Times New Roman" w:hint="eastAsia"/>
          <w:sz w:val="24"/>
          <w:szCs w:val="24"/>
        </w:rPr>
        <w:t>ī</w:t>
      </w:r>
      <w:r w:rsidRPr="009738EA">
        <w:rPr>
          <w:rFonts w:ascii="Times New Roman" w:hAnsi="Times New Roman"/>
          <w:sz w:val="24"/>
          <w:szCs w:val="24"/>
        </w:rPr>
        <w:t>guma Nr.458 ar N K nosl</w:t>
      </w:r>
      <w:r w:rsidRPr="009738EA">
        <w:rPr>
          <w:rFonts w:ascii="Times New Roman" w:hAnsi="Times New Roman" w:hint="eastAsia"/>
          <w:sz w:val="24"/>
          <w:szCs w:val="24"/>
        </w:rPr>
        <w:t>ē</w:t>
      </w:r>
      <w:r w:rsidRPr="009738EA">
        <w:rPr>
          <w:rFonts w:ascii="Times New Roman" w:hAnsi="Times New Roman"/>
          <w:sz w:val="24"/>
          <w:szCs w:val="24"/>
        </w:rPr>
        <w:t>gta 2021.gada 6.septembrī (līgums spēkā līdz 2031.gada 30.septembrim).</w:t>
      </w:r>
      <w:r w:rsidRPr="009738EA">
        <w:rPr>
          <w:rFonts w:ascii="Times New Roman" w:hAnsi="Times New Roman"/>
          <w:sz w:val="24"/>
          <w:szCs w:val="24"/>
        </w:rPr>
        <w:tab/>
      </w:r>
      <w:r w:rsidRPr="009738EA">
        <w:rPr>
          <w:rFonts w:ascii="Times New Roman" w:hAnsi="Times New Roman"/>
          <w:sz w:val="24"/>
          <w:szCs w:val="24"/>
        </w:rPr>
        <w:tab/>
        <w:t xml:space="preserve">        </w:t>
      </w:r>
      <w:r w:rsidRPr="009738EA">
        <w:rPr>
          <w:rFonts w:ascii="Times New Roman" w:hAnsi="Times New Roman"/>
          <w:sz w:val="24"/>
          <w:szCs w:val="24"/>
        </w:rPr>
        <w:tab/>
      </w:r>
      <w:r w:rsidRPr="009738EA">
        <w:rPr>
          <w:rFonts w:ascii="Times New Roman" w:hAnsi="Times New Roman"/>
          <w:sz w:val="24"/>
          <w:szCs w:val="24"/>
        </w:rPr>
        <w:tab/>
      </w:r>
      <w:r w:rsidRPr="009738EA">
        <w:rPr>
          <w:rFonts w:ascii="Times New Roman" w:hAnsi="Times New Roman"/>
          <w:sz w:val="24"/>
          <w:szCs w:val="24"/>
        </w:rPr>
        <w:tab/>
      </w:r>
      <w:r w:rsidRPr="009738EA">
        <w:rPr>
          <w:rFonts w:ascii="Times New Roman" w:hAnsi="Times New Roman"/>
          <w:sz w:val="24"/>
          <w:szCs w:val="24"/>
        </w:rPr>
        <w:tab/>
      </w:r>
    </w:p>
    <w:p w14:paraId="5F813032" w14:textId="77777777" w:rsidR="009738EA" w:rsidRPr="009738EA" w:rsidRDefault="009738EA" w:rsidP="009738EA">
      <w:pPr>
        <w:spacing w:after="0" w:line="240" w:lineRule="auto"/>
        <w:ind w:right="282" w:firstLine="567"/>
        <w:jc w:val="both"/>
        <w:rPr>
          <w:rFonts w:ascii="Times New Roman" w:hAnsi="Times New Roman"/>
          <w:sz w:val="24"/>
          <w:szCs w:val="24"/>
        </w:rPr>
      </w:pPr>
      <w:r w:rsidRPr="009738EA">
        <w:rPr>
          <w:rFonts w:ascii="Times New Roman" w:hAnsi="Times New Roman"/>
          <w:sz w:val="24"/>
          <w:szCs w:val="24"/>
        </w:rPr>
        <w:t>R</w:t>
      </w:r>
      <w:r w:rsidRPr="009738EA">
        <w:rPr>
          <w:rFonts w:ascii="Times New Roman" w:hAnsi="Times New Roman" w:hint="eastAsia"/>
          <w:sz w:val="24"/>
          <w:szCs w:val="24"/>
        </w:rPr>
        <w:t>ī</w:t>
      </w:r>
      <w:r w:rsidRPr="009738EA">
        <w:rPr>
          <w:rFonts w:ascii="Times New Roman" w:hAnsi="Times New Roman"/>
          <w:sz w:val="24"/>
          <w:szCs w:val="24"/>
        </w:rPr>
        <w:t>gas rajona tiesas Olaines pagasta zemesgr</w:t>
      </w:r>
      <w:r w:rsidRPr="009738EA">
        <w:rPr>
          <w:rFonts w:ascii="Times New Roman" w:hAnsi="Times New Roman" w:hint="eastAsia"/>
          <w:sz w:val="24"/>
          <w:szCs w:val="24"/>
        </w:rPr>
        <w:t>ā</w:t>
      </w:r>
      <w:r w:rsidRPr="009738EA">
        <w:rPr>
          <w:rFonts w:ascii="Times New Roman" w:hAnsi="Times New Roman"/>
          <w:sz w:val="24"/>
          <w:szCs w:val="24"/>
        </w:rPr>
        <w:t>matas nodal</w:t>
      </w:r>
      <w:r w:rsidRPr="009738EA">
        <w:rPr>
          <w:rFonts w:ascii="Times New Roman" w:hAnsi="Times New Roman" w:hint="eastAsia"/>
          <w:sz w:val="24"/>
          <w:szCs w:val="24"/>
        </w:rPr>
        <w:t>ī</w:t>
      </w:r>
      <w:r w:rsidRPr="009738EA">
        <w:rPr>
          <w:rFonts w:ascii="Times New Roman" w:hAnsi="Times New Roman"/>
          <w:sz w:val="24"/>
          <w:szCs w:val="24"/>
        </w:rPr>
        <w:t>jumā Nr.</w:t>
      </w:r>
      <w:r w:rsidRPr="009738EA">
        <w:rPr>
          <w:sz w:val="24"/>
          <w:szCs w:val="24"/>
        </w:rPr>
        <w:t xml:space="preserve"> </w:t>
      </w:r>
      <w:r w:rsidRPr="009738EA">
        <w:rPr>
          <w:rFonts w:ascii="Times New Roman" w:hAnsi="Times New Roman"/>
          <w:sz w:val="24"/>
          <w:szCs w:val="24"/>
        </w:rPr>
        <w:t>100000940928, kadastra numurs: 80800021052, nosaukums: R</w:t>
      </w:r>
      <w:r w:rsidRPr="009738EA">
        <w:rPr>
          <w:rFonts w:ascii="Times New Roman" w:hAnsi="Times New Roman" w:hint="eastAsia"/>
          <w:sz w:val="24"/>
          <w:szCs w:val="24"/>
        </w:rPr>
        <w:t>ī</w:t>
      </w:r>
      <w:r w:rsidRPr="009738EA">
        <w:rPr>
          <w:rFonts w:ascii="Times New Roman" w:hAnsi="Times New Roman"/>
          <w:sz w:val="24"/>
          <w:szCs w:val="24"/>
        </w:rPr>
        <w:t>ts Nr.413, adrese/atrašan</w:t>
      </w:r>
      <w:r w:rsidRPr="009738EA">
        <w:rPr>
          <w:rFonts w:ascii="Times New Roman" w:hAnsi="Times New Roman" w:hint="eastAsia"/>
          <w:sz w:val="24"/>
          <w:szCs w:val="24"/>
        </w:rPr>
        <w:t>ā</w:t>
      </w:r>
      <w:r w:rsidRPr="009738EA">
        <w:rPr>
          <w:rFonts w:ascii="Times New Roman" w:hAnsi="Times New Roman"/>
          <w:sz w:val="24"/>
          <w:szCs w:val="24"/>
        </w:rPr>
        <w:t xml:space="preserve">s vieta: Olaines pag., Olaines nov. </w:t>
      </w:r>
      <w:r w:rsidRPr="009738EA">
        <w:rPr>
          <w:rFonts w:ascii="Times New Roman" w:hAnsi="Times New Roman" w:hint="eastAsia"/>
          <w:sz w:val="24"/>
          <w:szCs w:val="24"/>
        </w:rPr>
        <w:t>Ī</w:t>
      </w:r>
      <w:r w:rsidRPr="009738EA">
        <w:rPr>
          <w:rFonts w:ascii="Times New Roman" w:hAnsi="Times New Roman"/>
          <w:sz w:val="24"/>
          <w:szCs w:val="24"/>
        </w:rPr>
        <w:t>pašnieks: Olaines novada pašvald</w:t>
      </w:r>
      <w:r w:rsidRPr="009738EA">
        <w:rPr>
          <w:rFonts w:ascii="Times New Roman" w:hAnsi="Times New Roman" w:hint="eastAsia"/>
          <w:sz w:val="24"/>
          <w:szCs w:val="24"/>
        </w:rPr>
        <w:t>ī</w:t>
      </w:r>
      <w:r w:rsidRPr="009738EA">
        <w:rPr>
          <w:rFonts w:ascii="Times New Roman" w:hAnsi="Times New Roman"/>
          <w:sz w:val="24"/>
          <w:szCs w:val="24"/>
        </w:rPr>
        <w:t>ba, re</w:t>
      </w:r>
      <w:r w:rsidRPr="009738EA">
        <w:rPr>
          <w:rFonts w:ascii="Times New Roman" w:hAnsi="Times New Roman" w:hint="eastAsia"/>
          <w:sz w:val="24"/>
          <w:szCs w:val="24"/>
        </w:rPr>
        <w:t>ģ</w:t>
      </w:r>
      <w:r w:rsidRPr="009738EA">
        <w:rPr>
          <w:rFonts w:ascii="Times New Roman" w:hAnsi="Times New Roman"/>
          <w:sz w:val="24"/>
          <w:szCs w:val="24"/>
        </w:rPr>
        <w:t>istr</w:t>
      </w:r>
      <w:r w:rsidRPr="009738EA">
        <w:rPr>
          <w:rFonts w:ascii="Times New Roman" w:hAnsi="Times New Roman" w:hint="eastAsia"/>
          <w:sz w:val="24"/>
          <w:szCs w:val="24"/>
        </w:rPr>
        <w:t>ā</w:t>
      </w:r>
      <w:r w:rsidRPr="009738EA">
        <w:rPr>
          <w:rFonts w:ascii="Times New Roman" w:hAnsi="Times New Roman"/>
          <w:sz w:val="24"/>
          <w:szCs w:val="24"/>
        </w:rPr>
        <w:t xml:space="preserve">cijas numurs 90000024332. </w:t>
      </w:r>
      <w:r w:rsidRPr="009738EA">
        <w:rPr>
          <w:rFonts w:ascii="Times New Roman" w:hAnsi="Times New Roman" w:hint="eastAsia"/>
          <w:sz w:val="24"/>
          <w:szCs w:val="24"/>
        </w:rPr>
        <w:t>Ž</w:t>
      </w:r>
      <w:r w:rsidRPr="009738EA">
        <w:rPr>
          <w:rFonts w:ascii="Times New Roman" w:hAnsi="Times New Roman"/>
          <w:sz w:val="24"/>
          <w:szCs w:val="24"/>
        </w:rPr>
        <w:t>urnāls Nr.</w:t>
      </w:r>
      <w:r w:rsidRPr="009738EA">
        <w:rPr>
          <w:sz w:val="24"/>
          <w:szCs w:val="24"/>
        </w:rPr>
        <w:t xml:space="preserve"> </w:t>
      </w:r>
      <w:r w:rsidRPr="009738EA">
        <w:rPr>
          <w:rFonts w:ascii="Times New Roman" w:hAnsi="Times New Roman"/>
          <w:sz w:val="24"/>
          <w:szCs w:val="24"/>
        </w:rPr>
        <w:t>300008237764, l</w:t>
      </w:r>
      <w:r w:rsidRPr="009738EA">
        <w:rPr>
          <w:rFonts w:ascii="Times New Roman" w:hAnsi="Times New Roman" w:hint="eastAsia"/>
          <w:sz w:val="24"/>
          <w:szCs w:val="24"/>
        </w:rPr>
        <w:t>ē</w:t>
      </w:r>
      <w:r w:rsidRPr="009738EA">
        <w:rPr>
          <w:rFonts w:ascii="Times New Roman" w:hAnsi="Times New Roman"/>
          <w:sz w:val="24"/>
          <w:szCs w:val="24"/>
        </w:rPr>
        <w:t>mums 13.01.2025.</w:t>
      </w:r>
      <w:r w:rsidRPr="009738EA">
        <w:rPr>
          <w:sz w:val="24"/>
          <w:szCs w:val="24"/>
        </w:rPr>
        <w:t xml:space="preserve"> </w:t>
      </w:r>
    </w:p>
    <w:p w14:paraId="7A22D26A" w14:textId="77777777" w:rsidR="009738EA" w:rsidRPr="009738EA" w:rsidRDefault="009738EA" w:rsidP="009738EA">
      <w:pPr>
        <w:spacing w:after="0" w:line="240" w:lineRule="auto"/>
        <w:ind w:right="282" w:firstLine="567"/>
        <w:jc w:val="both"/>
        <w:rPr>
          <w:rFonts w:ascii="Times New Roman" w:hAnsi="Times New Roman"/>
          <w:sz w:val="24"/>
          <w:szCs w:val="24"/>
        </w:rPr>
      </w:pPr>
      <w:r w:rsidRPr="009738EA">
        <w:rPr>
          <w:rFonts w:ascii="Times New Roman" w:hAnsi="Times New Roman"/>
          <w:sz w:val="24"/>
          <w:szCs w:val="24"/>
        </w:rPr>
        <w:t>Zemesgabalam uz 2025.gada 1.janv</w:t>
      </w:r>
      <w:r w:rsidRPr="009738EA">
        <w:rPr>
          <w:rFonts w:ascii="Times New Roman" w:hAnsi="Times New Roman" w:hint="eastAsia"/>
          <w:sz w:val="24"/>
          <w:szCs w:val="24"/>
        </w:rPr>
        <w:t>ā</w:t>
      </w:r>
      <w:r w:rsidRPr="009738EA">
        <w:rPr>
          <w:rFonts w:ascii="Times New Roman" w:hAnsi="Times New Roman"/>
          <w:sz w:val="24"/>
          <w:szCs w:val="24"/>
        </w:rPr>
        <w:t>ri noteikta kadastr</w:t>
      </w:r>
      <w:r w:rsidRPr="009738EA">
        <w:rPr>
          <w:rFonts w:ascii="Times New Roman" w:hAnsi="Times New Roman" w:hint="eastAsia"/>
          <w:sz w:val="24"/>
          <w:szCs w:val="24"/>
        </w:rPr>
        <w:t>ā</w:t>
      </w:r>
      <w:r w:rsidRPr="009738EA">
        <w:rPr>
          <w:rFonts w:ascii="Times New Roman" w:hAnsi="Times New Roman"/>
          <w:sz w:val="24"/>
          <w:szCs w:val="24"/>
        </w:rPr>
        <w:t>l</w:t>
      </w:r>
      <w:r w:rsidRPr="009738EA">
        <w:rPr>
          <w:rFonts w:ascii="Times New Roman" w:hAnsi="Times New Roman" w:hint="eastAsia"/>
          <w:sz w:val="24"/>
          <w:szCs w:val="24"/>
        </w:rPr>
        <w:t>ā</w:t>
      </w:r>
      <w:r w:rsidRPr="009738EA">
        <w:rPr>
          <w:rFonts w:ascii="Times New Roman" w:hAnsi="Times New Roman"/>
          <w:sz w:val="24"/>
          <w:szCs w:val="24"/>
        </w:rPr>
        <w:t xml:space="preserve"> v</w:t>
      </w:r>
      <w:r w:rsidRPr="009738EA">
        <w:rPr>
          <w:rFonts w:ascii="Times New Roman" w:hAnsi="Times New Roman" w:hint="eastAsia"/>
          <w:sz w:val="24"/>
          <w:szCs w:val="24"/>
        </w:rPr>
        <w:t>ē</w:t>
      </w:r>
      <w:r w:rsidRPr="009738EA">
        <w:rPr>
          <w:rFonts w:ascii="Times New Roman" w:hAnsi="Times New Roman"/>
          <w:sz w:val="24"/>
          <w:szCs w:val="24"/>
        </w:rPr>
        <w:t>rt</w:t>
      </w:r>
      <w:r w:rsidRPr="009738EA">
        <w:rPr>
          <w:rFonts w:ascii="Times New Roman" w:hAnsi="Times New Roman" w:hint="eastAsia"/>
          <w:sz w:val="24"/>
          <w:szCs w:val="24"/>
        </w:rPr>
        <w:t>ī</w:t>
      </w:r>
      <w:r w:rsidRPr="009738EA">
        <w:rPr>
          <w:rFonts w:ascii="Times New Roman" w:hAnsi="Times New Roman"/>
          <w:sz w:val="24"/>
          <w:szCs w:val="24"/>
        </w:rPr>
        <w:t>ba (nodok</w:t>
      </w:r>
      <w:r w:rsidRPr="009738EA">
        <w:rPr>
          <w:rFonts w:ascii="Times New Roman" w:hAnsi="Times New Roman" w:hint="eastAsia"/>
          <w:sz w:val="24"/>
          <w:szCs w:val="24"/>
        </w:rPr>
        <w:t>ļ</w:t>
      </w:r>
      <w:r w:rsidRPr="009738EA">
        <w:rPr>
          <w:rFonts w:ascii="Times New Roman" w:hAnsi="Times New Roman"/>
          <w:sz w:val="24"/>
          <w:szCs w:val="24"/>
        </w:rPr>
        <w:t xml:space="preserve">iem)              EUR 3 574.00.  </w:t>
      </w:r>
    </w:p>
    <w:p w14:paraId="24EF2E10" w14:textId="77777777" w:rsidR="009738EA" w:rsidRPr="009738EA" w:rsidRDefault="009738EA" w:rsidP="009738EA">
      <w:pPr>
        <w:spacing w:after="0" w:line="240" w:lineRule="auto"/>
        <w:ind w:right="282" w:firstLine="567"/>
        <w:jc w:val="both"/>
        <w:rPr>
          <w:rFonts w:ascii="Times New Roman" w:hAnsi="Times New Roman"/>
          <w:sz w:val="24"/>
          <w:szCs w:val="24"/>
        </w:rPr>
      </w:pPr>
      <w:r w:rsidRPr="009738EA">
        <w:rPr>
          <w:rFonts w:ascii="Times New Roman" w:hAnsi="Times New Roman"/>
          <w:sz w:val="24"/>
          <w:szCs w:val="24"/>
        </w:rPr>
        <w:t>Olaines novada pašvald</w:t>
      </w:r>
      <w:r w:rsidRPr="009738EA">
        <w:rPr>
          <w:rFonts w:ascii="Times New Roman" w:hAnsi="Times New Roman" w:hint="eastAsia"/>
          <w:sz w:val="24"/>
          <w:szCs w:val="24"/>
        </w:rPr>
        <w:t>ī</w:t>
      </w:r>
      <w:r w:rsidRPr="009738EA">
        <w:rPr>
          <w:rFonts w:ascii="Times New Roman" w:hAnsi="Times New Roman"/>
          <w:sz w:val="24"/>
          <w:szCs w:val="24"/>
        </w:rPr>
        <w:t>bas pamatl</w:t>
      </w:r>
      <w:r w:rsidRPr="009738EA">
        <w:rPr>
          <w:rFonts w:ascii="Times New Roman" w:hAnsi="Times New Roman" w:hint="eastAsia"/>
          <w:sz w:val="24"/>
          <w:szCs w:val="24"/>
        </w:rPr>
        <w:t>ī</w:t>
      </w:r>
      <w:r w:rsidRPr="009738EA">
        <w:rPr>
          <w:rFonts w:ascii="Times New Roman" w:hAnsi="Times New Roman"/>
          <w:sz w:val="24"/>
          <w:szCs w:val="24"/>
        </w:rPr>
        <w:t>dzek</w:t>
      </w:r>
      <w:r w:rsidRPr="009738EA">
        <w:rPr>
          <w:rFonts w:ascii="Times New Roman" w:hAnsi="Times New Roman" w:hint="eastAsia"/>
          <w:sz w:val="24"/>
          <w:szCs w:val="24"/>
        </w:rPr>
        <w:t>ļ</w:t>
      </w:r>
      <w:r w:rsidRPr="009738EA">
        <w:rPr>
          <w:rFonts w:ascii="Times New Roman" w:hAnsi="Times New Roman"/>
          <w:sz w:val="24"/>
          <w:szCs w:val="24"/>
        </w:rPr>
        <w:t>u (bilances) uzskait</w:t>
      </w:r>
      <w:r w:rsidRPr="009738EA">
        <w:rPr>
          <w:rFonts w:ascii="Times New Roman" w:hAnsi="Times New Roman" w:hint="eastAsia"/>
          <w:sz w:val="24"/>
          <w:szCs w:val="24"/>
        </w:rPr>
        <w:t>ē</w:t>
      </w:r>
      <w:r w:rsidRPr="009738EA">
        <w:rPr>
          <w:rFonts w:ascii="Times New Roman" w:hAnsi="Times New Roman"/>
          <w:sz w:val="24"/>
          <w:szCs w:val="24"/>
        </w:rPr>
        <w:t xml:space="preserve"> iek</w:t>
      </w:r>
      <w:r w:rsidRPr="009738EA">
        <w:rPr>
          <w:rFonts w:ascii="Times New Roman" w:hAnsi="Times New Roman" w:hint="eastAsia"/>
          <w:sz w:val="24"/>
          <w:szCs w:val="24"/>
        </w:rPr>
        <w:t>ļ</w:t>
      </w:r>
      <w:r w:rsidRPr="009738EA">
        <w:rPr>
          <w:rFonts w:ascii="Times New Roman" w:hAnsi="Times New Roman"/>
          <w:sz w:val="24"/>
          <w:szCs w:val="24"/>
        </w:rPr>
        <w:t>aut</w:t>
      </w:r>
      <w:r w:rsidRPr="009738EA">
        <w:rPr>
          <w:rFonts w:ascii="Times New Roman" w:hAnsi="Times New Roman" w:hint="eastAsia"/>
          <w:sz w:val="24"/>
          <w:szCs w:val="24"/>
        </w:rPr>
        <w:t>ā</w:t>
      </w:r>
      <w:r w:rsidRPr="009738EA">
        <w:rPr>
          <w:rFonts w:ascii="Times New Roman" w:hAnsi="Times New Roman"/>
          <w:sz w:val="24"/>
          <w:szCs w:val="24"/>
        </w:rPr>
        <w:t xml:space="preserve"> bilances v</w:t>
      </w:r>
      <w:r w:rsidRPr="009738EA">
        <w:rPr>
          <w:rFonts w:ascii="Times New Roman" w:hAnsi="Times New Roman" w:hint="eastAsia"/>
          <w:sz w:val="24"/>
          <w:szCs w:val="24"/>
        </w:rPr>
        <w:t>ē</w:t>
      </w:r>
      <w:r w:rsidRPr="009738EA">
        <w:rPr>
          <w:rFonts w:ascii="Times New Roman" w:hAnsi="Times New Roman"/>
          <w:sz w:val="24"/>
          <w:szCs w:val="24"/>
        </w:rPr>
        <w:t>rt</w:t>
      </w:r>
      <w:r w:rsidRPr="009738EA">
        <w:rPr>
          <w:rFonts w:ascii="Times New Roman" w:hAnsi="Times New Roman" w:hint="eastAsia"/>
          <w:sz w:val="24"/>
          <w:szCs w:val="24"/>
        </w:rPr>
        <w:t>ī</w:t>
      </w:r>
      <w:r w:rsidRPr="009738EA">
        <w:rPr>
          <w:rFonts w:ascii="Times New Roman" w:hAnsi="Times New Roman"/>
          <w:sz w:val="24"/>
          <w:szCs w:val="24"/>
        </w:rPr>
        <w:t>ba EUR 3840.00. Nekustam</w:t>
      </w:r>
      <w:r w:rsidRPr="009738EA">
        <w:rPr>
          <w:rFonts w:ascii="Times New Roman" w:hAnsi="Times New Roman" w:hint="eastAsia"/>
          <w:sz w:val="24"/>
          <w:szCs w:val="24"/>
        </w:rPr>
        <w:t>ā</w:t>
      </w:r>
      <w:r w:rsidRPr="009738EA">
        <w:rPr>
          <w:rFonts w:ascii="Times New Roman" w:hAnsi="Times New Roman"/>
          <w:sz w:val="24"/>
          <w:szCs w:val="24"/>
        </w:rPr>
        <w:t xml:space="preserve"> </w:t>
      </w:r>
      <w:r w:rsidRPr="009738EA">
        <w:rPr>
          <w:rFonts w:ascii="Times New Roman" w:hAnsi="Times New Roman" w:hint="eastAsia"/>
          <w:sz w:val="24"/>
          <w:szCs w:val="24"/>
        </w:rPr>
        <w:t>ī</w:t>
      </w:r>
      <w:r w:rsidRPr="009738EA">
        <w:rPr>
          <w:rFonts w:ascii="Times New Roman" w:hAnsi="Times New Roman"/>
          <w:sz w:val="24"/>
          <w:szCs w:val="24"/>
        </w:rPr>
        <w:t>pa</w:t>
      </w:r>
      <w:r w:rsidRPr="009738EA">
        <w:rPr>
          <w:rFonts w:ascii="Times New Roman" w:hAnsi="Times New Roman" w:hint="eastAsia"/>
          <w:sz w:val="24"/>
          <w:szCs w:val="24"/>
        </w:rPr>
        <w:t>š</w:t>
      </w:r>
      <w:r w:rsidRPr="009738EA">
        <w:rPr>
          <w:rFonts w:ascii="Times New Roman" w:hAnsi="Times New Roman"/>
          <w:sz w:val="24"/>
          <w:szCs w:val="24"/>
        </w:rPr>
        <w:t>uma nodok</w:t>
      </w:r>
      <w:r w:rsidRPr="009738EA">
        <w:rPr>
          <w:rFonts w:ascii="Times New Roman" w:hAnsi="Times New Roman" w:hint="eastAsia"/>
          <w:sz w:val="24"/>
          <w:szCs w:val="24"/>
        </w:rPr>
        <w:t>ļ</w:t>
      </w:r>
      <w:r w:rsidRPr="009738EA">
        <w:rPr>
          <w:rFonts w:ascii="Times New Roman" w:hAnsi="Times New Roman"/>
          <w:sz w:val="24"/>
          <w:szCs w:val="24"/>
        </w:rPr>
        <w:t>a un nomas maksas par</w:t>
      </w:r>
      <w:r w:rsidRPr="009738EA">
        <w:rPr>
          <w:rFonts w:ascii="Times New Roman" w:hAnsi="Times New Roman" w:hint="eastAsia"/>
          <w:sz w:val="24"/>
          <w:szCs w:val="24"/>
        </w:rPr>
        <w:t>ā</w:t>
      </w:r>
      <w:r w:rsidRPr="009738EA">
        <w:rPr>
          <w:rFonts w:ascii="Times New Roman" w:hAnsi="Times New Roman"/>
          <w:sz w:val="24"/>
          <w:szCs w:val="24"/>
        </w:rPr>
        <w:t>da nav.</w:t>
      </w:r>
    </w:p>
    <w:p w14:paraId="06C6D18A" w14:textId="2BD0A994" w:rsidR="009738EA" w:rsidRPr="009738EA" w:rsidRDefault="009738EA" w:rsidP="009738EA">
      <w:pPr>
        <w:spacing w:after="0" w:line="240" w:lineRule="auto"/>
        <w:ind w:right="282" w:firstLine="567"/>
        <w:jc w:val="both"/>
        <w:rPr>
          <w:rFonts w:ascii="Times New Roman" w:hAnsi="Times New Roman"/>
          <w:sz w:val="24"/>
          <w:szCs w:val="24"/>
        </w:rPr>
      </w:pPr>
      <w:r w:rsidRPr="009738EA">
        <w:rPr>
          <w:rFonts w:ascii="Times New Roman" w:hAnsi="Times New Roman"/>
          <w:sz w:val="24"/>
          <w:szCs w:val="24"/>
        </w:rPr>
        <w:t>Ar Olaines novada pašvaldības domes 2022.gada 27.apr</w:t>
      </w:r>
      <w:r w:rsidRPr="009738EA">
        <w:rPr>
          <w:rFonts w:ascii="Times New Roman" w:hAnsi="Times New Roman" w:hint="eastAsia"/>
          <w:sz w:val="24"/>
          <w:szCs w:val="24"/>
        </w:rPr>
        <w:t>īļ</w:t>
      </w:r>
      <w:r w:rsidRPr="009738EA">
        <w:rPr>
          <w:rFonts w:ascii="Times New Roman" w:hAnsi="Times New Roman"/>
          <w:sz w:val="24"/>
          <w:szCs w:val="24"/>
        </w:rPr>
        <w:t>a saisto</w:t>
      </w:r>
      <w:r w:rsidRPr="009738EA">
        <w:rPr>
          <w:rFonts w:ascii="Times New Roman" w:hAnsi="Times New Roman" w:hint="eastAsia"/>
          <w:sz w:val="24"/>
          <w:szCs w:val="24"/>
        </w:rPr>
        <w:t>š</w:t>
      </w:r>
      <w:r w:rsidRPr="009738EA">
        <w:rPr>
          <w:rFonts w:ascii="Times New Roman" w:hAnsi="Times New Roman"/>
          <w:sz w:val="24"/>
          <w:szCs w:val="24"/>
        </w:rPr>
        <w:t>ajiem noteikumiem                Nr. SN5/2022</w:t>
      </w:r>
      <w:r w:rsidRPr="009738EA">
        <w:rPr>
          <w:rFonts w:ascii="Times New Roman" w:hAnsi="Times New Roman" w:hint="eastAsia"/>
          <w:sz w:val="24"/>
          <w:szCs w:val="24"/>
        </w:rPr>
        <w:t>“</w:t>
      </w:r>
      <w:r w:rsidRPr="009738EA">
        <w:rPr>
          <w:rFonts w:ascii="Times New Roman" w:hAnsi="Times New Roman"/>
          <w:sz w:val="24"/>
          <w:szCs w:val="24"/>
        </w:rPr>
        <w:t>Olaines novada teritorijas pl</w:t>
      </w:r>
      <w:r w:rsidRPr="009738EA">
        <w:rPr>
          <w:rFonts w:ascii="Times New Roman" w:hAnsi="Times New Roman" w:hint="eastAsia"/>
          <w:sz w:val="24"/>
          <w:szCs w:val="24"/>
        </w:rPr>
        <w:t>ā</w:t>
      </w:r>
      <w:r w:rsidRPr="009738EA">
        <w:rPr>
          <w:rFonts w:ascii="Times New Roman" w:hAnsi="Times New Roman"/>
          <w:sz w:val="24"/>
          <w:szCs w:val="24"/>
        </w:rPr>
        <w:t>nojuma teritorijas izmanto</w:t>
      </w:r>
      <w:r w:rsidRPr="009738EA">
        <w:rPr>
          <w:rFonts w:ascii="Times New Roman" w:hAnsi="Times New Roman" w:hint="eastAsia"/>
          <w:sz w:val="24"/>
          <w:szCs w:val="24"/>
        </w:rPr>
        <w:t>š</w:t>
      </w:r>
      <w:r w:rsidRPr="009738EA">
        <w:rPr>
          <w:rFonts w:ascii="Times New Roman" w:hAnsi="Times New Roman"/>
          <w:sz w:val="24"/>
          <w:szCs w:val="24"/>
        </w:rPr>
        <w:t>anas un apb</w:t>
      </w:r>
      <w:r w:rsidRPr="009738EA">
        <w:rPr>
          <w:rFonts w:ascii="Times New Roman" w:hAnsi="Times New Roman" w:hint="eastAsia"/>
          <w:sz w:val="24"/>
          <w:szCs w:val="24"/>
        </w:rPr>
        <w:t>ū</w:t>
      </w:r>
      <w:r w:rsidRPr="009738EA">
        <w:rPr>
          <w:rFonts w:ascii="Times New Roman" w:hAnsi="Times New Roman"/>
          <w:sz w:val="24"/>
          <w:szCs w:val="24"/>
        </w:rPr>
        <w:t>ves noteikumi un grafisk</w:t>
      </w:r>
      <w:r w:rsidRPr="009738EA">
        <w:rPr>
          <w:rFonts w:ascii="Times New Roman" w:hAnsi="Times New Roman" w:hint="eastAsia"/>
          <w:sz w:val="24"/>
          <w:szCs w:val="24"/>
        </w:rPr>
        <w:t>ā</w:t>
      </w:r>
      <w:r w:rsidRPr="009738EA">
        <w:rPr>
          <w:rFonts w:ascii="Times New Roman" w:hAnsi="Times New Roman"/>
          <w:sz w:val="24"/>
          <w:szCs w:val="24"/>
        </w:rPr>
        <w:t xml:space="preserve"> da</w:t>
      </w:r>
      <w:r w:rsidRPr="009738EA">
        <w:rPr>
          <w:rFonts w:ascii="Times New Roman" w:hAnsi="Times New Roman" w:hint="eastAsia"/>
          <w:sz w:val="24"/>
          <w:szCs w:val="24"/>
        </w:rPr>
        <w:t>ļ</w:t>
      </w:r>
      <w:r w:rsidRPr="009738EA">
        <w:rPr>
          <w:rFonts w:ascii="Times New Roman" w:hAnsi="Times New Roman"/>
          <w:sz w:val="24"/>
          <w:szCs w:val="24"/>
        </w:rPr>
        <w:t>a</w:t>
      </w:r>
      <w:r w:rsidRPr="009738EA">
        <w:rPr>
          <w:rFonts w:ascii="Times New Roman" w:hAnsi="Times New Roman" w:hint="eastAsia"/>
          <w:sz w:val="24"/>
          <w:szCs w:val="24"/>
        </w:rPr>
        <w:t>”</w:t>
      </w:r>
      <w:r w:rsidRPr="009738EA">
        <w:rPr>
          <w:rFonts w:ascii="Times New Roman" w:hAnsi="Times New Roman"/>
          <w:sz w:val="24"/>
          <w:szCs w:val="24"/>
        </w:rPr>
        <w:t>zemesgabalam noteikta pl</w:t>
      </w:r>
      <w:r w:rsidRPr="009738EA">
        <w:rPr>
          <w:rFonts w:ascii="Times New Roman" w:hAnsi="Times New Roman" w:hint="eastAsia"/>
          <w:sz w:val="24"/>
          <w:szCs w:val="24"/>
        </w:rPr>
        <w:t>ā</w:t>
      </w:r>
      <w:r w:rsidRPr="009738EA">
        <w:rPr>
          <w:rFonts w:ascii="Times New Roman" w:hAnsi="Times New Roman"/>
          <w:sz w:val="24"/>
          <w:szCs w:val="24"/>
        </w:rPr>
        <w:t>not</w:t>
      </w:r>
      <w:r w:rsidRPr="009738EA">
        <w:rPr>
          <w:rFonts w:ascii="Times New Roman" w:hAnsi="Times New Roman" w:hint="eastAsia"/>
          <w:sz w:val="24"/>
          <w:szCs w:val="24"/>
        </w:rPr>
        <w:t>ā</w:t>
      </w:r>
      <w:r w:rsidRPr="009738EA">
        <w:rPr>
          <w:rFonts w:ascii="Times New Roman" w:hAnsi="Times New Roman"/>
          <w:sz w:val="24"/>
          <w:szCs w:val="24"/>
        </w:rPr>
        <w:t xml:space="preserve"> (at</w:t>
      </w:r>
      <w:r w:rsidRPr="009738EA">
        <w:rPr>
          <w:rFonts w:ascii="Times New Roman" w:hAnsi="Times New Roman" w:hint="eastAsia"/>
          <w:sz w:val="24"/>
          <w:szCs w:val="24"/>
        </w:rPr>
        <w:t>ļ</w:t>
      </w:r>
      <w:r w:rsidRPr="009738EA">
        <w:rPr>
          <w:rFonts w:ascii="Times New Roman" w:hAnsi="Times New Roman"/>
          <w:sz w:val="24"/>
          <w:szCs w:val="24"/>
        </w:rPr>
        <w:t>aut</w:t>
      </w:r>
      <w:r w:rsidRPr="009738EA">
        <w:rPr>
          <w:rFonts w:ascii="Times New Roman" w:hAnsi="Times New Roman" w:hint="eastAsia"/>
          <w:sz w:val="24"/>
          <w:szCs w:val="24"/>
        </w:rPr>
        <w:t>ā</w:t>
      </w:r>
      <w:r w:rsidRPr="009738EA">
        <w:rPr>
          <w:rFonts w:ascii="Times New Roman" w:hAnsi="Times New Roman"/>
          <w:sz w:val="24"/>
          <w:szCs w:val="24"/>
        </w:rPr>
        <w:t>) izmanto</w:t>
      </w:r>
      <w:r w:rsidRPr="009738EA">
        <w:rPr>
          <w:rFonts w:ascii="Times New Roman" w:hAnsi="Times New Roman" w:hint="eastAsia"/>
          <w:sz w:val="24"/>
          <w:szCs w:val="24"/>
        </w:rPr>
        <w:t>š</w:t>
      </w:r>
      <w:r w:rsidRPr="009738EA">
        <w:rPr>
          <w:rFonts w:ascii="Times New Roman" w:hAnsi="Times New Roman"/>
          <w:sz w:val="24"/>
          <w:szCs w:val="24"/>
        </w:rPr>
        <w:t xml:space="preserve">ana </w:t>
      </w:r>
      <w:r w:rsidRPr="009738EA">
        <w:rPr>
          <w:rFonts w:ascii="Times New Roman" w:hAnsi="Times New Roman" w:hint="eastAsia"/>
          <w:sz w:val="24"/>
          <w:szCs w:val="24"/>
        </w:rPr>
        <w:t>–</w:t>
      </w:r>
      <w:r w:rsidRPr="009738EA">
        <w:rPr>
          <w:rFonts w:ascii="Times New Roman" w:hAnsi="Times New Roman"/>
          <w:sz w:val="24"/>
          <w:szCs w:val="24"/>
        </w:rPr>
        <w:t xml:space="preserve"> Savrupm</w:t>
      </w:r>
      <w:r w:rsidRPr="009738EA">
        <w:rPr>
          <w:rFonts w:ascii="Times New Roman" w:hAnsi="Times New Roman" w:hint="eastAsia"/>
          <w:sz w:val="24"/>
          <w:szCs w:val="24"/>
        </w:rPr>
        <w:t>ā</w:t>
      </w:r>
      <w:r w:rsidRPr="009738EA">
        <w:rPr>
          <w:rFonts w:ascii="Times New Roman" w:hAnsi="Times New Roman"/>
          <w:sz w:val="24"/>
          <w:szCs w:val="24"/>
        </w:rPr>
        <w:t>ju apb</w:t>
      </w:r>
      <w:r w:rsidRPr="009738EA">
        <w:rPr>
          <w:rFonts w:ascii="Times New Roman" w:hAnsi="Times New Roman" w:hint="eastAsia"/>
          <w:sz w:val="24"/>
          <w:szCs w:val="24"/>
        </w:rPr>
        <w:t>ū</w:t>
      </w:r>
      <w:r w:rsidRPr="009738EA">
        <w:rPr>
          <w:rFonts w:ascii="Times New Roman" w:hAnsi="Times New Roman"/>
          <w:sz w:val="24"/>
          <w:szCs w:val="24"/>
        </w:rPr>
        <w:t>ves teritorijas (DzS1), kas ir funkcion</w:t>
      </w:r>
      <w:r w:rsidRPr="009738EA">
        <w:rPr>
          <w:rFonts w:ascii="Times New Roman" w:hAnsi="Times New Roman" w:hint="eastAsia"/>
          <w:sz w:val="24"/>
          <w:szCs w:val="24"/>
        </w:rPr>
        <w:t>ā</w:t>
      </w:r>
      <w:r w:rsidRPr="009738EA">
        <w:rPr>
          <w:rFonts w:ascii="Times New Roman" w:hAnsi="Times New Roman"/>
          <w:sz w:val="24"/>
          <w:szCs w:val="24"/>
        </w:rPr>
        <w:t>l</w:t>
      </w:r>
      <w:r w:rsidRPr="009738EA">
        <w:rPr>
          <w:rFonts w:ascii="Times New Roman" w:hAnsi="Times New Roman" w:hint="eastAsia"/>
          <w:sz w:val="24"/>
          <w:szCs w:val="24"/>
        </w:rPr>
        <w:t>ā</w:t>
      </w:r>
      <w:r w:rsidRPr="009738EA">
        <w:rPr>
          <w:rFonts w:ascii="Times New Roman" w:hAnsi="Times New Roman"/>
          <w:sz w:val="24"/>
          <w:szCs w:val="24"/>
        </w:rPr>
        <w:t xml:space="preserve"> zona d</w:t>
      </w:r>
      <w:r w:rsidRPr="009738EA">
        <w:rPr>
          <w:rFonts w:ascii="Times New Roman" w:hAnsi="Times New Roman" w:hint="eastAsia"/>
          <w:sz w:val="24"/>
          <w:szCs w:val="24"/>
        </w:rPr>
        <w:t>ā</w:t>
      </w:r>
      <w:r w:rsidRPr="009738EA">
        <w:rPr>
          <w:rFonts w:ascii="Times New Roman" w:hAnsi="Times New Roman"/>
          <w:sz w:val="24"/>
          <w:szCs w:val="24"/>
        </w:rPr>
        <w:t>rzkop</w:t>
      </w:r>
      <w:r w:rsidRPr="009738EA">
        <w:rPr>
          <w:rFonts w:ascii="Times New Roman" w:hAnsi="Times New Roman" w:hint="eastAsia"/>
          <w:sz w:val="24"/>
          <w:szCs w:val="24"/>
        </w:rPr>
        <w:t>ī</w:t>
      </w:r>
      <w:r w:rsidRPr="009738EA">
        <w:rPr>
          <w:rFonts w:ascii="Times New Roman" w:hAnsi="Times New Roman"/>
          <w:sz w:val="24"/>
          <w:szCs w:val="24"/>
        </w:rPr>
        <w:t>bas sabiedr</w:t>
      </w:r>
      <w:r w:rsidRPr="009738EA">
        <w:rPr>
          <w:rFonts w:ascii="Times New Roman" w:hAnsi="Times New Roman" w:hint="eastAsia"/>
          <w:sz w:val="24"/>
          <w:szCs w:val="24"/>
        </w:rPr>
        <w:t>ī</w:t>
      </w:r>
      <w:r w:rsidRPr="009738EA">
        <w:rPr>
          <w:rFonts w:ascii="Times New Roman" w:hAnsi="Times New Roman"/>
          <w:sz w:val="24"/>
          <w:szCs w:val="24"/>
        </w:rPr>
        <w:t>bu teritorij</w:t>
      </w:r>
      <w:r w:rsidRPr="009738EA">
        <w:rPr>
          <w:rFonts w:ascii="Times New Roman" w:hAnsi="Times New Roman" w:hint="eastAsia"/>
          <w:sz w:val="24"/>
          <w:szCs w:val="24"/>
        </w:rPr>
        <w:t>ā</w:t>
      </w:r>
      <w:r w:rsidRPr="009738EA">
        <w:rPr>
          <w:rFonts w:ascii="Times New Roman" w:hAnsi="Times New Roman"/>
          <w:sz w:val="24"/>
          <w:szCs w:val="24"/>
        </w:rPr>
        <w:t>s, kur galven</w:t>
      </w:r>
      <w:r w:rsidRPr="009738EA">
        <w:rPr>
          <w:rFonts w:ascii="Times New Roman" w:hAnsi="Times New Roman" w:hint="eastAsia"/>
          <w:sz w:val="24"/>
          <w:szCs w:val="24"/>
        </w:rPr>
        <w:t>ā</w:t>
      </w:r>
      <w:r w:rsidRPr="009738EA">
        <w:rPr>
          <w:rFonts w:ascii="Times New Roman" w:hAnsi="Times New Roman"/>
          <w:sz w:val="24"/>
          <w:szCs w:val="24"/>
        </w:rPr>
        <w:t xml:space="preserve"> izmanto</w:t>
      </w:r>
      <w:r w:rsidRPr="009738EA">
        <w:rPr>
          <w:rFonts w:ascii="Times New Roman" w:hAnsi="Times New Roman" w:hint="eastAsia"/>
          <w:sz w:val="24"/>
          <w:szCs w:val="24"/>
        </w:rPr>
        <w:t>š</w:t>
      </w:r>
      <w:r w:rsidRPr="009738EA">
        <w:rPr>
          <w:rFonts w:ascii="Times New Roman" w:hAnsi="Times New Roman"/>
          <w:sz w:val="24"/>
          <w:szCs w:val="24"/>
        </w:rPr>
        <w:t>ana ir savrupm</w:t>
      </w:r>
      <w:r w:rsidRPr="009738EA">
        <w:rPr>
          <w:rFonts w:ascii="Times New Roman" w:hAnsi="Times New Roman" w:hint="eastAsia"/>
          <w:sz w:val="24"/>
          <w:szCs w:val="24"/>
        </w:rPr>
        <w:t>ā</w:t>
      </w:r>
      <w:r w:rsidRPr="009738EA">
        <w:rPr>
          <w:rFonts w:ascii="Times New Roman" w:hAnsi="Times New Roman"/>
          <w:sz w:val="24"/>
          <w:szCs w:val="24"/>
        </w:rPr>
        <w:t>ju un vasarn</w:t>
      </w:r>
      <w:r w:rsidRPr="009738EA">
        <w:rPr>
          <w:rFonts w:ascii="Times New Roman" w:hAnsi="Times New Roman" w:hint="eastAsia"/>
          <w:sz w:val="24"/>
          <w:szCs w:val="24"/>
        </w:rPr>
        <w:t>ī</w:t>
      </w:r>
      <w:r w:rsidRPr="009738EA">
        <w:rPr>
          <w:rFonts w:ascii="Times New Roman" w:hAnsi="Times New Roman"/>
          <w:sz w:val="24"/>
          <w:szCs w:val="24"/>
        </w:rPr>
        <w:t>cu apb</w:t>
      </w:r>
      <w:r w:rsidRPr="009738EA">
        <w:rPr>
          <w:rFonts w:ascii="Times New Roman" w:hAnsi="Times New Roman" w:hint="eastAsia"/>
          <w:sz w:val="24"/>
          <w:szCs w:val="24"/>
        </w:rPr>
        <w:t>ū</w:t>
      </w:r>
      <w:r w:rsidRPr="009738EA">
        <w:rPr>
          <w:rFonts w:ascii="Times New Roman" w:hAnsi="Times New Roman"/>
          <w:sz w:val="24"/>
          <w:szCs w:val="24"/>
        </w:rPr>
        <w:t>ve. Saska</w:t>
      </w:r>
      <w:r w:rsidRPr="009738EA">
        <w:rPr>
          <w:rFonts w:ascii="Times New Roman" w:hAnsi="Times New Roman" w:hint="eastAsia"/>
          <w:sz w:val="24"/>
          <w:szCs w:val="24"/>
        </w:rPr>
        <w:t>ņā</w:t>
      </w:r>
      <w:r w:rsidRPr="009738EA">
        <w:rPr>
          <w:rFonts w:ascii="Times New Roman" w:hAnsi="Times New Roman"/>
          <w:sz w:val="24"/>
          <w:szCs w:val="24"/>
        </w:rPr>
        <w:t xml:space="preserve"> ar 2006.gada 20.j</w:t>
      </w:r>
      <w:r w:rsidRPr="009738EA">
        <w:rPr>
          <w:rFonts w:ascii="Times New Roman" w:hAnsi="Times New Roman" w:hint="eastAsia"/>
          <w:sz w:val="24"/>
          <w:szCs w:val="24"/>
        </w:rPr>
        <w:t>ū</w:t>
      </w:r>
      <w:r w:rsidRPr="009738EA">
        <w:rPr>
          <w:rFonts w:ascii="Times New Roman" w:hAnsi="Times New Roman"/>
          <w:sz w:val="24"/>
          <w:szCs w:val="24"/>
        </w:rPr>
        <w:t xml:space="preserve">nija Ministru kabineta noteikumiem Nr.496 </w:t>
      </w:r>
      <w:r w:rsidRPr="009738EA">
        <w:rPr>
          <w:rFonts w:ascii="Times New Roman" w:hAnsi="Times New Roman" w:hint="eastAsia"/>
          <w:sz w:val="24"/>
          <w:szCs w:val="24"/>
        </w:rPr>
        <w:t>„</w:t>
      </w:r>
      <w:r w:rsidRPr="009738EA">
        <w:rPr>
          <w:rFonts w:ascii="Times New Roman" w:hAnsi="Times New Roman"/>
          <w:sz w:val="24"/>
          <w:szCs w:val="24"/>
        </w:rPr>
        <w:t>Nekustam</w:t>
      </w:r>
      <w:r w:rsidRPr="009738EA">
        <w:rPr>
          <w:rFonts w:ascii="Times New Roman" w:hAnsi="Times New Roman" w:hint="eastAsia"/>
          <w:sz w:val="24"/>
          <w:szCs w:val="24"/>
        </w:rPr>
        <w:t>ā</w:t>
      </w:r>
      <w:r w:rsidRPr="009738EA">
        <w:rPr>
          <w:rFonts w:ascii="Times New Roman" w:hAnsi="Times New Roman"/>
          <w:sz w:val="24"/>
          <w:szCs w:val="24"/>
        </w:rPr>
        <w:t xml:space="preserve"> </w:t>
      </w:r>
      <w:r w:rsidRPr="009738EA">
        <w:rPr>
          <w:rFonts w:ascii="Times New Roman" w:hAnsi="Times New Roman" w:hint="eastAsia"/>
          <w:sz w:val="24"/>
          <w:szCs w:val="24"/>
        </w:rPr>
        <w:t>ī</w:t>
      </w:r>
      <w:r w:rsidRPr="009738EA">
        <w:rPr>
          <w:rFonts w:ascii="Times New Roman" w:hAnsi="Times New Roman"/>
          <w:sz w:val="24"/>
          <w:szCs w:val="24"/>
        </w:rPr>
        <w:t>pa</w:t>
      </w:r>
      <w:r w:rsidRPr="009738EA">
        <w:rPr>
          <w:rFonts w:ascii="Times New Roman" w:hAnsi="Times New Roman" w:hint="eastAsia"/>
          <w:sz w:val="24"/>
          <w:szCs w:val="24"/>
        </w:rPr>
        <w:t>š</w:t>
      </w:r>
      <w:r w:rsidRPr="009738EA">
        <w:rPr>
          <w:rFonts w:ascii="Times New Roman" w:hAnsi="Times New Roman"/>
          <w:sz w:val="24"/>
          <w:szCs w:val="24"/>
        </w:rPr>
        <w:t>uma lieto</w:t>
      </w:r>
      <w:r w:rsidRPr="009738EA">
        <w:rPr>
          <w:rFonts w:ascii="Times New Roman" w:hAnsi="Times New Roman" w:hint="eastAsia"/>
          <w:sz w:val="24"/>
          <w:szCs w:val="24"/>
        </w:rPr>
        <w:t>š</w:t>
      </w:r>
      <w:r w:rsidRPr="009738EA">
        <w:rPr>
          <w:rFonts w:ascii="Times New Roman" w:hAnsi="Times New Roman"/>
          <w:sz w:val="24"/>
          <w:szCs w:val="24"/>
        </w:rPr>
        <w:t>anas m</w:t>
      </w:r>
      <w:r w:rsidRPr="009738EA">
        <w:rPr>
          <w:rFonts w:ascii="Times New Roman" w:hAnsi="Times New Roman" w:hint="eastAsia"/>
          <w:sz w:val="24"/>
          <w:szCs w:val="24"/>
        </w:rPr>
        <w:t>ē</w:t>
      </w:r>
      <w:r w:rsidRPr="009738EA">
        <w:rPr>
          <w:rFonts w:ascii="Times New Roman" w:hAnsi="Times New Roman"/>
          <w:sz w:val="24"/>
          <w:szCs w:val="24"/>
        </w:rPr>
        <w:t>r</w:t>
      </w:r>
      <w:r w:rsidRPr="009738EA">
        <w:rPr>
          <w:rFonts w:ascii="Times New Roman" w:hAnsi="Times New Roman" w:hint="eastAsia"/>
          <w:sz w:val="24"/>
          <w:szCs w:val="24"/>
        </w:rPr>
        <w:t>ķ</w:t>
      </w:r>
      <w:r w:rsidRPr="009738EA">
        <w:rPr>
          <w:rFonts w:ascii="Times New Roman" w:hAnsi="Times New Roman"/>
          <w:sz w:val="24"/>
          <w:szCs w:val="24"/>
        </w:rPr>
        <w:t>u klasifik</w:t>
      </w:r>
      <w:r w:rsidRPr="009738EA">
        <w:rPr>
          <w:rFonts w:ascii="Times New Roman" w:hAnsi="Times New Roman" w:hint="eastAsia"/>
          <w:sz w:val="24"/>
          <w:szCs w:val="24"/>
        </w:rPr>
        <w:t>ā</w:t>
      </w:r>
      <w:r w:rsidRPr="009738EA">
        <w:rPr>
          <w:rFonts w:ascii="Times New Roman" w:hAnsi="Times New Roman"/>
          <w:sz w:val="24"/>
          <w:szCs w:val="24"/>
        </w:rPr>
        <w:t>cija un nekustam</w:t>
      </w:r>
      <w:r w:rsidRPr="009738EA">
        <w:rPr>
          <w:rFonts w:ascii="Times New Roman" w:hAnsi="Times New Roman" w:hint="eastAsia"/>
          <w:sz w:val="24"/>
          <w:szCs w:val="24"/>
        </w:rPr>
        <w:t>ā</w:t>
      </w:r>
      <w:r w:rsidRPr="009738EA">
        <w:rPr>
          <w:rFonts w:ascii="Times New Roman" w:hAnsi="Times New Roman"/>
          <w:sz w:val="24"/>
          <w:szCs w:val="24"/>
        </w:rPr>
        <w:t xml:space="preserve"> </w:t>
      </w:r>
      <w:r w:rsidRPr="009738EA">
        <w:rPr>
          <w:rFonts w:ascii="Times New Roman" w:hAnsi="Times New Roman" w:hint="eastAsia"/>
          <w:sz w:val="24"/>
          <w:szCs w:val="24"/>
        </w:rPr>
        <w:t>ī</w:t>
      </w:r>
      <w:r w:rsidRPr="009738EA">
        <w:rPr>
          <w:rFonts w:ascii="Times New Roman" w:hAnsi="Times New Roman"/>
          <w:sz w:val="24"/>
          <w:szCs w:val="24"/>
        </w:rPr>
        <w:t>pa</w:t>
      </w:r>
      <w:r w:rsidRPr="009738EA">
        <w:rPr>
          <w:rFonts w:ascii="Times New Roman" w:hAnsi="Times New Roman" w:hint="eastAsia"/>
          <w:sz w:val="24"/>
          <w:szCs w:val="24"/>
        </w:rPr>
        <w:t>š</w:t>
      </w:r>
      <w:r w:rsidRPr="009738EA">
        <w:rPr>
          <w:rFonts w:ascii="Times New Roman" w:hAnsi="Times New Roman"/>
          <w:sz w:val="24"/>
          <w:szCs w:val="24"/>
        </w:rPr>
        <w:t>uma lieto</w:t>
      </w:r>
      <w:r w:rsidRPr="009738EA">
        <w:rPr>
          <w:rFonts w:ascii="Times New Roman" w:hAnsi="Times New Roman" w:hint="eastAsia"/>
          <w:sz w:val="24"/>
          <w:szCs w:val="24"/>
        </w:rPr>
        <w:t>š</w:t>
      </w:r>
      <w:r w:rsidRPr="009738EA">
        <w:rPr>
          <w:rFonts w:ascii="Times New Roman" w:hAnsi="Times New Roman"/>
          <w:sz w:val="24"/>
          <w:szCs w:val="24"/>
        </w:rPr>
        <w:t>anas m</w:t>
      </w:r>
      <w:r w:rsidRPr="009738EA">
        <w:rPr>
          <w:rFonts w:ascii="Times New Roman" w:hAnsi="Times New Roman" w:hint="eastAsia"/>
          <w:sz w:val="24"/>
          <w:szCs w:val="24"/>
        </w:rPr>
        <w:t>ē</w:t>
      </w:r>
      <w:r w:rsidRPr="009738EA">
        <w:rPr>
          <w:rFonts w:ascii="Times New Roman" w:hAnsi="Times New Roman"/>
          <w:sz w:val="24"/>
          <w:szCs w:val="24"/>
        </w:rPr>
        <w:t>r</w:t>
      </w:r>
      <w:r w:rsidRPr="009738EA">
        <w:rPr>
          <w:rFonts w:ascii="Times New Roman" w:hAnsi="Times New Roman" w:hint="eastAsia"/>
          <w:sz w:val="24"/>
          <w:szCs w:val="24"/>
        </w:rPr>
        <w:t>ķ</w:t>
      </w:r>
      <w:r w:rsidRPr="009738EA">
        <w:rPr>
          <w:rFonts w:ascii="Times New Roman" w:hAnsi="Times New Roman"/>
          <w:sz w:val="24"/>
          <w:szCs w:val="24"/>
        </w:rPr>
        <w:t>u noteik</w:t>
      </w:r>
      <w:r w:rsidRPr="009738EA">
        <w:rPr>
          <w:rFonts w:ascii="Times New Roman" w:hAnsi="Times New Roman" w:hint="eastAsia"/>
          <w:sz w:val="24"/>
          <w:szCs w:val="24"/>
        </w:rPr>
        <w:t>š</w:t>
      </w:r>
      <w:r w:rsidRPr="009738EA">
        <w:rPr>
          <w:rFonts w:ascii="Times New Roman" w:hAnsi="Times New Roman"/>
          <w:sz w:val="24"/>
          <w:szCs w:val="24"/>
        </w:rPr>
        <w:t>anas un mai</w:t>
      </w:r>
      <w:r w:rsidRPr="009738EA">
        <w:rPr>
          <w:rFonts w:ascii="Times New Roman" w:hAnsi="Times New Roman" w:hint="eastAsia"/>
          <w:sz w:val="24"/>
          <w:szCs w:val="24"/>
        </w:rPr>
        <w:t>ņ</w:t>
      </w:r>
      <w:r w:rsidRPr="009738EA">
        <w:rPr>
          <w:rFonts w:ascii="Times New Roman" w:hAnsi="Times New Roman"/>
          <w:sz w:val="24"/>
          <w:szCs w:val="24"/>
        </w:rPr>
        <w:t>as k</w:t>
      </w:r>
      <w:r w:rsidRPr="009738EA">
        <w:rPr>
          <w:rFonts w:ascii="Times New Roman" w:hAnsi="Times New Roman" w:hint="eastAsia"/>
          <w:sz w:val="24"/>
          <w:szCs w:val="24"/>
        </w:rPr>
        <w:t>ā</w:t>
      </w:r>
      <w:r w:rsidRPr="009738EA">
        <w:rPr>
          <w:rFonts w:ascii="Times New Roman" w:hAnsi="Times New Roman"/>
          <w:sz w:val="24"/>
          <w:szCs w:val="24"/>
        </w:rPr>
        <w:t>rt</w:t>
      </w:r>
      <w:r w:rsidRPr="009738EA">
        <w:rPr>
          <w:rFonts w:ascii="Times New Roman" w:hAnsi="Times New Roman" w:hint="eastAsia"/>
          <w:sz w:val="24"/>
          <w:szCs w:val="24"/>
        </w:rPr>
        <w:t>ī</w:t>
      </w:r>
      <w:r w:rsidRPr="009738EA">
        <w:rPr>
          <w:rFonts w:ascii="Times New Roman" w:hAnsi="Times New Roman"/>
          <w:sz w:val="24"/>
          <w:szCs w:val="24"/>
        </w:rPr>
        <w:t>ba</w:t>
      </w:r>
      <w:r w:rsidRPr="009738EA">
        <w:rPr>
          <w:rFonts w:ascii="Times New Roman" w:hAnsi="Times New Roman" w:hint="eastAsia"/>
          <w:sz w:val="24"/>
          <w:szCs w:val="24"/>
        </w:rPr>
        <w:t>”</w:t>
      </w:r>
      <w:r w:rsidRPr="009738EA">
        <w:rPr>
          <w:rFonts w:ascii="Times New Roman" w:hAnsi="Times New Roman"/>
          <w:sz w:val="24"/>
          <w:szCs w:val="24"/>
        </w:rPr>
        <w:t xml:space="preserve"> </w:t>
      </w:r>
      <w:r w:rsidRPr="009738EA">
        <w:rPr>
          <w:rFonts w:ascii="Times New Roman" w:hAnsi="Times New Roman"/>
          <w:sz w:val="24"/>
          <w:szCs w:val="24"/>
        </w:rPr>
        <w:lastRenderedPageBreak/>
        <w:t>nekustam</w:t>
      </w:r>
      <w:r w:rsidRPr="009738EA">
        <w:rPr>
          <w:rFonts w:ascii="Times New Roman" w:hAnsi="Times New Roman" w:hint="eastAsia"/>
          <w:sz w:val="24"/>
          <w:szCs w:val="24"/>
        </w:rPr>
        <w:t>ā</w:t>
      </w:r>
      <w:r w:rsidRPr="009738EA">
        <w:rPr>
          <w:rFonts w:ascii="Times New Roman" w:hAnsi="Times New Roman"/>
          <w:sz w:val="24"/>
          <w:szCs w:val="24"/>
        </w:rPr>
        <w:t xml:space="preserve"> </w:t>
      </w:r>
      <w:r w:rsidRPr="009738EA">
        <w:rPr>
          <w:rFonts w:ascii="Times New Roman" w:hAnsi="Times New Roman" w:hint="eastAsia"/>
          <w:sz w:val="24"/>
          <w:szCs w:val="24"/>
        </w:rPr>
        <w:t>ī</w:t>
      </w:r>
      <w:r w:rsidRPr="009738EA">
        <w:rPr>
          <w:rFonts w:ascii="Times New Roman" w:hAnsi="Times New Roman"/>
          <w:sz w:val="24"/>
          <w:szCs w:val="24"/>
        </w:rPr>
        <w:t>pa</w:t>
      </w:r>
      <w:r w:rsidRPr="009738EA">
        <w:rPr>
          <w:rFonts w:ascii="Times New Roman" w:hAnsi="Times New Roman" w:hint="eastAsia"/>
          <w:sz w:val="24"/>
          <w:szCs w:val="24"/>
        </w:rPr>
        <w:t>š</w:t>
      </w:r>
      <w:r w:rsidRPr="009738EA">
        <w:rPr>
          <w:rFonts w:ascii="Times New Roman" w:hAnsi="Times New Roman"/>
          <w:sz w:val="24"/>
          <w:szCs w:val="24"/>
        </w:rPr>
        <w:t>uma lieto</w:t>
      </w:r>
      <w:r w:rsidRPr="009738EA">
        <w:rPr>
          <w:rFonts w:ascii="Times New Roman" w:hAnsi="Times New Roman" w:hint="eastAsia"/>
          <w:sz w:val="24"/>
          <w:szCs w:val="24"/>
        </w:rPr>
        <w:t>š</w:t>
      </w:r>
      <w:r w:rsidRPr="009738EA">
        <w:rPr>
          <w:rFonts w:ascii="Times New Roman" w:hAnsi="Times New Roman"/>
          <w:sz w:val="24"/>
          <w:szCs w:val="24"/>
        </w:rPr>
        <w:t>anas m</w:t>
      </w:r>
      <w:r w:rsidRPr="009738EA">
        <w:rPr>
          <w:rFonts w:ascii="Times New Roman" w:hAnsi="Times New Roman" w:hint="eastAsia"/>
          <w:sz w:val="24"/>
          <w:szCs w:val="24"/>
        </w:rPr>
        <w:t>ē</w:t>
      </w:r>
      <w:r w:rsidRPr="009738EA">
        <w:rPr>
          <w:rFonts w:ascii="Times New Roman" w:hAnsi="Times New Roman"/>
          <w:sz w:val="24"/>
          <w:szCs w:val="24"/>
        </w:rPr>
        <w:t>r</w:t>
      </w:r>
      <w:r w:rsidRPr="009738EA">
        <w:rPr>
          <w:rFonts w:ascii="Times New Roman" w:hAnsi="Times New Roman" w:hint="eastAsia"/>
          <w:sz w:val="24"/>
          <w:szCs w:val="24"/>
        </w:rPr>
        <w:t>ķ</w:t>
      </w:r>
      <w:r w:rsidRPr="009738EA">
        <w:rPr>
          <w:rFonts w:ascii="Times New Roman" w:hAnsi="Times New Roman"/>
          <w:sz w:val="24"/>
          <w:szCs w:val="24"/>
        </w:rPr>
        <w:t xml:space="preserve">is noteikts, kods 0601 </w:t>
      </w:r>
      <w:r w:rsidRPr="009738EA">
        <w:rPr>
          <w:rFonts w:ascii="Times New Roman" w:hAnsi="Times New Roman" w:hint="eastAsia"/>
          <w:sz w:val="24"/>
          <w:szCs w:val="24"/>
        </w:rPr>
        <w:t>–</w:t>
      </w:r>
      <w:r w:rsidRPr="009738EA">
        <w:rPr>
          <w:rFonts w:ascii="Times New Roman" w:hAnsi="Times New Roman"/>
          <w:sz w:val="24"/>
          <w:szCs w:val="24"/>
        </w:rPr>
        <w:t xml:space="preserve"> </w:t>
      </w:r>
      <w:r w:rsidRPr="009738EA">
        <w:rPr>
          <w:rFonts w:ascii="Times New Roman" w:hAnsi="Times New Roman" w:hint="eastAsia"/>
          <w:sz w:val="24"/>
          <w:szCs w:val="24"/>
        </w:rPr>
        <w:t>„</w:t>
      </w:r>
      <w:r w:rsidRPr="009738EA">
        <w:rPr>
          <w:rFonts w:ascii="Times New Roman" w:hAnsi="Times New Roman"/>
          <w:sz w:val="24"/>
          <w:szCs w:val="24"/>
        </w:rPr>
        <w:t>Individu</w:t>
      </w:r>
      <w:r w:rsidRPr="009738EA">
        <w:rPr>
          <w:rFonts w:ascii="Times New Roman" w:hAnsi="Times New Roman" w:hint="eastAsia"/>
          <w:sz w:val="24"/>
          <w:szCs w:val="24"/>
        </w:rPr>
        <w:t>ā</w:t>
      </w:r>
      <w:r w:rsidRPr="009738EA">
        <w:rPr>
          <w:rFonts w:ascii="Times New Roman" w:hAnsi="Times New Roman"/>
          <w:sz w:val="24"/>
          <w:szCs w:val="24"/>
        </w:rPr>
        <w:t>lo dz</w:t>
      </w:r>
      <w:r w:rsidRPr="009738EA">
        <w:rPr>
          <w:rFonts w:ascii="Times New Roman" w:hAnsi="Times New Roman" w:hint="eastAsia"/>
          <w:sz w:val="24"/>
          <w:szCs w:val="24"/>
        </w:rPr>
        <w:t>ī</w:t>
      </w:r>
      <w:r w:rsidRPr="009738EA">
        <w:rPr>
          <w:rFonts w:ascii="Times New Roman" w:hAnsi="Times New Roman"/>
          <w:sz w:val="24"/>
          <w:szCs w:val="24"/>
        </w:rPr>
        <w:t>vojamo m</w:t>
      </w:r>
      <w:r w:rsidRPr="009738EA">
        <w:rPr>
          <w:rFonts w:ascii="Times New Roman" w:hAnsi="Times New Roman" w:hint="eastAsia"/>
          <w:sz w:val="24"/>
          <w:szCs w:val="24"/>
        </w:rPr>
        <w:t>ā</w:t>
      </w:r>
      <w:r w:rsidRPr="009738EA">
        <w:rPr>
          <w:rFonts w:ascii="Times New Roman" w:hAnsi="Times New Roman"/>
          <w:sz w:val="24"/>
          <w:szCs w:val="24"/>
        </w:rPr>
        <w:t>ju apb</w:t>
      </w:r>
      <w:r w:rsidRPr="009738EA">
        <w:rPr>
          <w:rFonts w:ascii="Times New Roman" w:hAnsi="Times New Roman" w:hint="eastAsia"/>
          <w:sz w:val="24"/>
          <w:szCs w:val="24"/>
        </w:rPr>
        <w:t>ū</w:t>
      </w:r>
      <w:r w:rsidRPr="009738EA">
        <w:rPr>
          <w:rFonts w:ascii="Times New Roman" w:hAnsi="Times New Roman"/>
          <w:sz w:val="24"/>
          <w:szCs w:val="24"/>
        </w:rPr>
        <w:t>ve</w:t>
      </w:r>
      <w:r w:rsidRPr="009738EA">
        <w:rPr>
          <w:rFonts w:ascii="Times New Roman" w:hAnsi="Times New Roman" w:hint="eastAsia"/>
          <w:sz w:val="24"/>
          <w:szCs w:val="24"/>
        </w:rPr>
        <w:t>”</w:t>
      </w:r>
      <w:r w:rsidRPr="009738EA">
        <w:rPr>
          <w:rFonts w:ascii="Times New Roman" w:hAnsi="Times New Roman"/>
          <w:sz w:val="24"/>
          <w:szCs w:val="24"/>
        </w:rPr>
        <w:t>.</w:t>
      </w:r>
    </w:p>
    <w:p w14:paraId="146157AE" w14:textId="77777777" w:rsidR="009738EA" w:rsidRPr="009738EA" w:rsidRDefault="009738EA" w:rsidP="009738EA">
      <w:pPr>
        <w:spacing w:after="0" w:line="240" w:lineRule="auto"/>
        <w:ind w:right="282" w:firstLine="567"/>
        <w:jc w:val="both"/>
        <w:rPr>
          <w:rFonts w:ascii="Times New Roman" w:hAnsi="Times New Roman"/>
          <w:sz w:val="24"/>
          <w:szCs w:val="24"/>
        </w:rPr>
      </w:pPr>
      <w:r w:rsidRPr="009738EA">
        <w:rPr>
          <w:rFonts w:ascii="Times New Roman" w:hAnsi="Times New Roman"/>
          <w:sz w:val="24"/>
          <w:szCs w:val="24"/>
        </w:rPr>
        <w:t>SIA „INTERBALTIJA” (re</w:t>
      </w:r>
      <w:r w:rsidRPr="009738EA">
        <w:rPr>
          <w:rFonts w:ascii="Times New Roman" w:hAnsi="Times New Roman" w:hint="eastAsia"/>
          <w:sz w:val="24"/>
          <w:szCs w:val="24"/>
        </w:rPr>
        <w:t>ģ</w:t>
      </w:r>
      <w:r w:rsidRPr="009738EA">
        <w:rPr>
          <w:rFonts w:ascii="Times New Roman" w:hAnsi="Times New Roman"/>
          <w:sz w:val="24"/>
          <w:szCs w:val="24"/>
        </w:rPr>
        <w:t>.Nr.40003518352, juridisk</w:t>
      </w:r>
      <w:r w:rsidRPr="009738EA">
        <w:rPr>
          <w:rFonts w:ascii="Times New Roman" w:hAnsi="Times New Roman" w:hint="eastAsia"/>
          <w:sz w:val="24"/>
          <w:szCs w:val="24"/>
        </w:rPr>
        <w:t>ā</w:t>
      </w:r>
      <w:r w:rsidRPr="009738EA">
        <w:rPr>
          <w:rFonts w:ascii="Times New Roman" w:hAnsi="Times New Roman"/>
          <w:sz w:val="24"/>
          <w:szCs w:val="24"/>
        </w:rPr>
        <w:t xml:space="preserve"> adrese: Martas iel</w:t>
      </w:r>
      <w:r w:rsidRPr="009738EA">
        <w:rPr>
          <w:rFonts w:ascii="Times New Roman" w:hAnsi="Times New Roman" w:hint="eastAsia"/>
          <w:sz w:val="24"/>
          <w:szCs w:val="24"/>
        </w:rPr>
        <w:t>ā</w:t>
      </w:r>
      <w:r w:rsidRPr="009738EA">
        <w:rPr>
          <w:rFonts w:ascii="Times New Roman" w:hAnsi="Times New Roman"/>
          <w:sz w:val="24"/>
          <w:szCs w:val="24"/>
        </w:rPr>
        <w:t xml:space="preserve"> 5, R</w:t>
      </w:r>
      <w:r w:rsidRPr="009738EA">
        <w:rPr>
          <w:rFonts w:ascii="Times New Roman" w:hAnsi="Times New Roman" w:hint="eastAsia"/>
          <w:sz w:val="24"/>
          <w:szCs w:val="24"/>
        </w:rPr>
        <w:t>ī</w:t>
      </w:r>
      <w:r w:rsidRPr="009738EA">
        <w:rPr>
          <w:rFonts w:ascii="Times New Roman" w:hAnsi="Times New Roman"/>
          <w:sz w:val="24"/>
          <w:szCs w:val="24"/>
        </w:rPr>
        <w:t>g</w:t>
      </w:r>
      <w:r w:rsidRPr="009738EA">
        <w:rPr>
          <w:rFonts w:ascii="Times New Roman" w:hAnsi="Times New Roman" w:hint="eastAsia"/>
          <w:sz w:val="24"/>
          <w:szCs w:val="24"/>
        </w:rPr>
        <w:t>ā</w:t>
      </w:r>
      <w:r w:rsidRPr="009738EA">
        <w:rPr>
          <w:rFonts w:ascii="Times New Roman" w:hAnsi="Times New Roman"/>
          <w:sz w:val="24"/>
          <w:szCs w:val="24"/>
        </w:rPr>
        <w:t>,           LV-1011) 2025.gada 15.janvārī sagatavoja Nekustam</w:t>
      </w:r>
      <w:r w:rsidRPr="009738EA">
        <w:rPr>
          <w:rFonts w:ascii="Times New Roman" w:hAnsi="Times New Roman" w:hint="eastAsia"/>
          <w:sz w:val="24"/>
          <w:szCs w:val="24"/>
        </w:rPr>
        <w:t>ā</w:t>
      </w:r>
      <w:r w:rsidRPr="009738EA">
        <w:rPr>
          <w:rFonts w:ascii="Times New Roman" w:hAnsi="Times New Roman"/>
          <w:sz w:val="24"/>
          <w:szCs w:val="24"/>
        </w:rPr>
        <w:t xml:space="preserve"> </w:t>
      </w:r>
      <w:r w:rsidRPr="009738EA">
        <w:rPr>
          <w:rFonts w:ascii="Times New Roman" w:hAnsi="Times New Roman" w:hint="eastAsia"/>
          <w:sz w:val="24"/>
          <w:szCs w:val="24"/>
        </w:rPr>
        <w:t>ī</w:t>
      </w:r>
      <w:r w:rsidRPr="009738EA">
        <w:rPr>
          <w:rFonts w:ascii="Times New Roman" w:hAnsi="Times New Roman"/>
          <w:sz w:val="24"/>
          <w:szCs w:val="24"/>
        </w:rPr>
        <w:t>pašuma v</w:t>
      </w:r>
      <w:r w:rsidRPr="009738EA">
        <w:rPr>
          <w:rFonts w:ascii="Times New Roman" w:hAnsi="Times New Roman" w:hint="eastAsia"/>
          <w:sz w:val="24"/>
          <w:szCs w:val="24"/>
        </w:rPr>
        <w:t>ē</w:t>
      </w:r>
      <w:r w:rsidRPr="009738EA">
        <w:rPr>
          <w:rFonts w:ascii="Times New Roman" w:hAnsi="Times New Roman"/>
          <w:sz w:val="24"/>
          <w:szCs w:val="24"/>
        </w:rPr>
        <w:t>rt</w:t>
      </w:r>
      <w:r w:rsidRPr="009738EA">
        <w:rPr>
          <w:rFonts w:ascii="Times New Roman" w:hAnsi="Times New Roman" w:hint="eastAsia"/>
          <w:sz w:val="24"/>
          <w:szCs w:val="24"/>
        </w:rPr>
        <w:t>ē</w:t>
      </w:r>
      <w:r w:rsidRPr="009738EA">
        <w:rPr>
          <w:rFonts w:ascii="Times New Roman" w:hAnsi="Times New Roman"/>
          <w:sz w:val="24"/>
          <w:szCs w:val="24"/>
        </w:rPr>
        <w:t>juma aktu “Atzinums par nekustam</w:t>
      </w:r>
      <w:r w:rsidRPr="009738EA">
        <w:rPr>
          <w:rFonts w:ascii="Times New Roman" w:hAnsi="Times New Roman" w:hint="eastAsia"/>
          <w:sz w:val="24"/>
          <w:szCs w:val="24"/>
        </w:rPr>
        <w:t>ā</w:t>
      </w:r>
      <w:r w:rsidRPr="009738EA">
        <w:rPr>
          <w:rFonts w:ascii="Times New Roman" w:hAnsi="Times New Roman"/>
          <w:sz w:val="24"/>
          <w:szCs w:val="24"/>
        </w:rPr>
        <w:t xml:space="preserve"> </w:t>
      </w:r>
      <w:r w:rsidRPr="009738EA">
        <w:rPr>
          <w:rFonts w:ascii="Times New Roman" w:hAnsi="Times New Roman" w:hint="eastAsia"/>
          <w:sz w:val="24"/>
          <w:szCs w:val="24"/>
        </w:rPr>
        <w:t>ī</w:t>
      </w:r>
      <w:r w:rsidRPr="009738EA">
        <w:rPr>
          <w:rFonts w:ascii="Times New Roman" w:hAnsi="Times New Roman"/>
          <w:sz w:val="24"/>
          <w:szCs w:val="24"/>
        </w:rPr>
        <w:t>pašuma R</w:t>
      </w:r>
      <w:r w:rsidRPr="009738EA">
        <w:rPr>
          <w:rFonts w:ascii="Times New Roman" w:hAnsi="Times New Roman" w:hint="eastAsia"/>
          <w:sz w:val="24"/>
          <w:szCs w:val="24"/>
        </w:rPr>
        <w:t>ī</w:t>
      </w:r>
      <w:r w:rsidRPr="009738EA">
        <w:rPr>
          <w:rFonts w:ascii="Times New Roman" w:hAnsi="Times New Roman"/>
          <w:sz w:val="24"/>
          <w:szCs w:val="24"/>
        </w:rPr>
        <w:t>ts Nr.413, kas atrodas Olaines novad</w:t>
      </w:r>
      <w:r w:rsidRPr="009738EA">
        <w:rPr>
          <w:rFonts w:ascii="Times New Roman" w:hAnsi="Times New Roman" w:hint="eastAsia"/>
          <w:sz w:val="24"/>
          <w:szCs w:val="24"/>
        </w:rPr>
        <w:t>ā</w:t>
      </w:r>
      <w:r w:rsidRPr="009738EA">
        <w:rPr>
          <w:rFonts w:ascii="Times New Roman" w:hAnsi="Times New Roman"/>
          <w:sz w:val="24"/>
          <w:szCs w:val="24"/>
        </w:rPr>
        <w:t>, Olaines pagast</w:t>
      </w:r>
      <w:r w:rsidRPr="009738EA">
        <w:rPr>
          <w:rFonts w:ascii="Times New Roman" w:hAnsi="Times New Roman" w:hint="eastAsia"/>
          <w:sz w:val="24"/>
          <w:szCs w:val="24"/>
        </w:rPr>
        <w:t>ā</w:t>
      </w:r>
      <w:r w:rsidRPr="009738EA">
        <w:rPr>
          <w:rFonts w:ascii="Times New Roman" w:hAnsi="Times New Roman"/>
          <w:sz w:val="24"/>
          <w:szCs w:val="24"/>
        </w:rPr>
        <w:t>, patieso v</w:t>
      </w:r>
      <w:r w:rsidRPr="009738EA">
        <w:rPr>
          <w:rFonts w:ascii="Times New Roman" w:hAnsi="Times New Roman" w:hint="eastAsia"/>
          <w:sz w:val="24"/>
          <w:szCs w:val="24"/>
        </w:rPr>
        <w:t>ē</w:t>
      </w:r>
      <w:r w:rsidRPr="009738EA">
        <w:rPr>
          <w:rFonts w:ascii="Times New Roman" w:hAnsi="Times New Roman"/>
          <w:sz w:val="24"/>
          <w:szCs w:val="24"/>
        </w:rPr>
        <w:t>rt</w:t>
      </w:r>
      <w:r w:rsidRPr="009738EA">
        <w:rPr>
          <w:rFonts w:ascii="Times New Roman" w:hAnsi="Times New Roman" w:hint="eastAsia"/>
          <w:sz w:val="24"/>
          <w:szCs w:val="24"/>
        </w:rPr>
        <w:t>ī</w:t>
      </w:r>
      <w:r w:rsidRPr="009738EA">
        <w:rPr>
          <w:rFonts w:ascii="Times New Roman" w:hAnsi="Times New Roman"/>
          <w:sz w:val="24"/>
          <w:szCs w:val="24"/>
        </w:rPr>
        <w:t>bu”. Nekustam</w:t>
      </w:r>
      <w:r w:rsidRPr="009738EA">
        <w:rPr>
          <w:rFonts w:ascii="Times New Roman" w:hAnsi="Times New Roman" w:hint="eastAsia"/>
          <w:sz w:val="24"/>
          <w:szCs w:val="24"/>
        </w:rPr>
        <w:t>ā</w:t>
      </w:r>
      <w:r w:rsidRPr="009738EA">
        <w:rPr>
          <w:rFonts w:ascii="Times New Roman" w:hAnsi="Times New Roman"/>
          <w:sz w:val="24"/>
          <w:szCs w:val="24"/>
        </w:rPr>
        <w:t xml:space="preserve"> </w:t>
      </w:r>
      <w:r w:rsidRPr="009738EA">
        <w:rPr>
          <w:rFonts w:ascii="Times New Roman" w:hAnsi="Times New Roman" w:hint="eastAsia"/>
          <w:sz w:val="24"/>
          <w:szCs w:val="24"/>
        </w:rPr>
        <w:t>ī</w:t>
      </w:r>
      <w:r w:rsidRPr="009738EA">
        <w:rPr>
          <w:rFonts w:ascii="Times New Roman" w:hAnsi="Times New Roman"/>
          <w:sz w:val="24"/>
          <w:szCs w:val="24"/>
        </w:rPr>
        <w:t>pašuma 2025.gada 9.janvārī visvair</w:t>
      </w:r>
      <w:r w:rsidRPr="009738EA">
        <w:rPr>
          <w:rFonts w:ascii="Times New Roman" w:hAnsi="Times New Roman" w:hint="eastAsia"/>
          <w:sz w:val="24"/>
          <w:szCs w:val="24"/>
        </w:rPr>
        <w:t>ā</w:t>
      </w:r>
      <w:r w:rsidRPr="009738EA">
        <w:rPr>
          <w:rFonts w:ascii="Times New Roman" w:hAnsi="Times New Roman"/>
          <w:sz w:val="24"/>
          <w:szCs w:val="24"/>
        </w:rPr>
        <w:t>k iesp</w:t>
      </w:r>
      <w:r w:rsidRPr="009738EA">
        <w:rPr>
          <w:rFonts w:ascii="Times New Roman" w:hAnsi="Times New Roman" w:hint="eastAsia"/>
          <w:sz w:val="24"/>
          <w:szCs w:val="24"/>
        </w:rPr>
        <w:t>ē</w:t>
      </w:r>
      <w:r w:rsidRPr="009738EA">
        <w:rPr>
          <w:rFonts w:ascii="Times New Roman" w:hAnsi="Times New Roman"/>
          <w:sz w:val="24"/>
          <w:szCs w:val="24"/>
        </w:rPr>
        <w:t>jam</w:t>
      </w:r>
      <w:r w:rsidRPr="009738EA">
        <w:rPr>
          <w:rFonts w:ascii="Times New Roman" w:hAnsi="Times New Roman" w:hint="eastAsia"/>
          <w:sz w:val="24"/>
          <w:szCs w:val="24"/>
        </w:rPr>
        <w:t>ā</w:t>
      </w:r>
      <w:r w:rsidRPr="009738EA">
        <w:rPr>
          <w:rFonts w:ascii="Times New Roman" w:hAnsi="Times New Roman"/>
          <w:sz w:val="24"/>
          <w:szCs w:val="24"/>
        </w:rPr>
        <w:t xml:space="preserve"> paties</w:t>
      </w:r>
      <w:r w:rsidRPr="009738EA">
        <w:rPr>
          <w:rFonts w:ascii="Times New Roman" w:hAnsi="Times New Roman" w:hint="eastAsia"/>
          <w:sz w:val="24"/>
          <w:szCs w:val="24"/>
        </w:rPr>
        <w:t>ā</w:t>
      </w:r>
      <w:r w:rsidRPr="009738EA">
        <w:rPr>
          <w:rFonts w:ascii="Times New Roman" w:hAnsi="Times New Roman"/>
          <w:sz w:val="24"/>
          <w:szCs w:val="24"/>
        </w:rPr>
        <w:t xml:space="preserve"> v</w:t>
      </w:r>
      <w:r w:rsidRPr="009738EA">
        <w:rPr>
          <w:rFonts w:ascii="Times New Roman" w:hAnsi="Times New Roman" w:hint="eastAsia"/>
          <w:sz w:val="24"/>
          <w:szCs w:val="24"/>
        </w:rPr>
        <w:t>ē</w:t>
      </w:r>
      <w:r w:rsidRPr="009738EA">
        <w:rPr>
          <w:rFonts w:ascii="Times New Roman" w:hAnsi="Times New Roman"/>
          <w:sz w:val="24"/>
          <w:szCs w:val="24"/>
        </w:rPr>
        <w:t>rt</w:t>
      </w:r>
      <w:r w:rsidRPr="009738EA">
        <w:rPr>
          <w:rFonts w:ascii="Times New Roman" w:hAnsi="Times New Roman" w:hint="eastAsia"/>
          <w:sz w:val="24"/>
          <w:szCs w:val="24"/>
        </w:rPr>
        <w:t>ī</w:t>
      </w:r>
      <w:r w:rsidRPr="009738EA">
        <w:rPr>
          <w:rFonts w:ascii="Times New Roman" w:hAnsi="Times New Roman"/>
          <w:sz w:val="24"/>
          <w:szCs w:val="24"/>
        </w:rPr>
        <w:t>ba zemesgabala atsavin</w:t>
      </w:r>
      <w:r w:rsidRPr="009738EA">
        <w:rPr>
          <w:rFonts w:ascii="Times New Roman" w:hAnsi="Times New Roman" w:hint="eastAsia"/>
          <w:sz w:val="24"/>
          <w:szCs w:val="24"/>
        </w:rPr>
        <w:t>āš</w:t>
      </w:r>
      <w:r w:rsidRPr="009738EA">
        <w:rPr>
          <w:rFonts w:ascii="Times New Roman" w:hAnsi="Times New Roman"/>
          <w:sz w:val="24"/>
          <w:szCs w:val="24"/>
        </w:rPr>
        <w:t>anai zemes nomniekiem ir 5 600.00 (pieci t</w:t>
      </w:r>
      <w:r w:rsidRPr="009738EA">
        <w:rPr>
          <w:rFonts w:ascii="Times New Roman" w:hAnsi="Times New Roman" w:hint="eastAsia"/>
          <w:sz w:val="24"/>
          <w:szCs w:val="24"/>
        </w:rPr>
        <w:t>ū</w:t>
      </w:r>
      <w:r w:rsidRPr="009738EA">
        <w:rPr>
          <w:rFonts w:ascii="Times New Roman" w:hAnsi="Times New Roman"/>
          <w:sz w:val="24"/>
          <w:szCs w:val="24"/>
        </w:rPr>
        <w:t xml:space="preserve">kstoši seši simti </w:t>
      </w:r>
      <w:r w:rsidRPr="009738EA">
        <w:rPr>
          <w:rFonts w:ascii="Times New Roman" w:hAnsi="Times New Roman"/>
          <w:i/>
          <w:iCs/>
          <w:sz w:val="24"/>
          <w:szCs w:val="24"/>
        </w:rPr>
        <w:t>euro</w:t>
      </w:r>
      <w:r w:rsidRPr="009738EA">
        <w:rPr>
          <w:rFonts w:ascii="Times New Roman" w:hAnsi="Times New Roman"/>
          <w:sz w:val="24"/>
          <w:szCs w:val="24"/>
        </w:rPr>
        <w:t xml:space="preserve">  00 centi).</w:t>
      </w:r>
    </w:p>
    <w:p w14:paraId="756D58B1" w14:textId="71C86726" w:rsidR="009738EA" w:rsidRPr="009738EA" w:rsidRDefault="009738EA" w:rsidP="009738EA">
      <w:pPr>
        <w:spacing w:after="0" w:line="240" w:lineRule="auto"/>
        <w:ind w:right="282" w:firstLine="567"/>
        <w:jc w:val="both"/>
        <w:rPr>
          <w:rFonts w:ascii="Times New Roman" w:hAnsi="Times New Roman"/>
          <w:sz w:val="24"/>
          <w:szCs w:val="24"/>
        </w:rPr>
      </w:pPr>
      <w:r w:rsidRPr="009738EA">
        <w:rPr>
          <w:rFonts w:ascii="Times New Roman" w:hAnsi="Times New Roman"/>
          <w:sz w:val="24"/>
          <w:szCs w:val="24"/>
        </w:rPr>
        <w:t xml:space="preserve">Zemesgabala nomnieki </w:t>
      </w:r>
      <w:r w:rsidRPr="009738EA">
        <w:rPr>
          <w:rFonts w:ascii="Times New Roman" w:hAnsi="Times New Roman" w:hint="eastAsia"/>
          <w:sz w:val="24"/>
          <w:szCs w:val="24"/>
        </w:rPr>
        <w:t>–</w:t>
      </w:r>
      <w:r w:rsidRPr="009738EA">
        <w:rPr>
          <w:rFonts w:ascii="Times New Roman" w:hAnsi="Times New Roman"/>
          <w:sz w:val="24"/>
          <w:szCs w:val="24"/>
        </w:rPr>
        <w:t xml:space="preserve"> </w:t>
      </w:r>
      <w:r w:rsidR="00963BC3">
        <w:rPr>
          <w:rFonts w:ascii="Times New Roman" w:hAnsi="Times New Roman"/>
          <w:sz w:val="24"/>
          <w:szCs w:val="24"/>
        </w:rPr>
        <w:t>A K</w:t>
      </w:r>
      <w:r w:rsidRPr="009738EA">
        <w:rPr>
          <w:rFonts w:ascii="Times New Roman" w:hAnsi="Times New Roman"/>
          <w:sz w:val="24"/>
          <w:szCs w:val="24"/>
        </w:rPr>
        <w:t xml:space="preserve"> un </w:t>
      </w:r>
      <w:r w:rsidR="00963BC3">
        <w:rPr>
          <w:rFonts w:ascii="Times New Roman" w:hAnsi="Times New Roman"/>
          <w:sz w:val="24"/>
          <w:szCs w:val="24"/>
        </w:rPr>
        <w:t>N K</w:t>
      </w:r>
      <w:r w:rsidRPr="009738EA">
        <w:rPr>
          <w:rFonts w:ascii="Times New Roman" w:hAnsi="Times New Roman"/>
          <w:sz w:val="24"/>
          <w:szCs w:val="24"/>
        </w:rPr>
        <w:t xml:space="preserve"> ir iepazinušies ar SIA „INTERBALTIJA” nekustamā īpašuma novērtējumu un lūdz atsavināt </w:t>
      </w:r>
      <w:bookmarkStart w:id="74" w:name="_Hlk180910288"/>
      <w:r w:rsidRPr="009738EA">
        <w:rPr>
          <w:rFonts w:ascii="Times New Roman" w:hAnsi="Times New Roman"/>
          <w:sz w:val="24"/>
          <w:szCs w:val="24"/>
        </w:rPr>
        <w:t xml:space="preserve">zemesgabalu dārzkopības sabiedrībā </w:t>
      </w:r>
      <w:bookmarkEnd w:id="74"/>
      <w:r w:rsidRPr="009738EA">
        <w:rPr>
          <w:rFonts w:ascii="Times New Roman" w:hAnsi="Times New Roman"/>
          <w:sz w:val="24"/>
          <w:szCs w:val="24"/>
        </w:rPr>
        <w:t>„R</w:t>
      </w:r>
      <w:r w:rsidRPr="009738EA">
        <w:rPr>
          <w:rFonts w:ascii="Times New Roman" w:hAnsi="Times New Roman" w:hint="eastAsia"/>
          <w:sz w:val="24"/>
          <w:szCs w:val="24"/>
        </w:rPr>
        <w:t>ī</w:t>
      </w:r>
      <w:r w:rsidRPr="009738EA">
        <w:rPr>
          <w:rFonts w:ascii="Times New Roman" w:hAnsi="Times New Roman"/>
          <w:sz w:val="24"/>
          <w:szCs w:val="24"/>
        </w:rPr>
        <w:t>ts” Nr.413, Medemciem</w:t>
      </w:r>
      <w:r w:rsidRPr="009738EA">
        <w:rPr>
          <w:rFonts w:ascii="Times New Roman" w:hAnsi="Times New Roman" w:hint="eastAsia"/>
          <w:sz w:val="24"/>
          <w:szCs w:val="24"/>
        </w:rPr>
        <w:t>ā</w:t>
      </w:r>
      <w:r w:rsidRPr="009738EA">
        <w:rPr>
          <w:rFonts w:ascii="Times New Roman" w:hAnsi="Times New Roman"/>
          <w:sz w:val="24"/>
          <w:szCs w:val="24"/>
        </w:rPr>
        <w:t>, Olaines pagast</w:t>
      </w:r>
      <w:r w:rsidRPr="009738EA">
        <w:rPr>
          <w:rFonts w:ascii="Times New Roman" w:hAnsi="Times New Roman" w:hint="eastAsia"/>
          <w:sz w:val="24"/>
          <w:szCs w:val="24"/>
        </w:rPr>
        <w:t>ā</w:t>
      </w:r>
      <w:r w:rsidRPr="009738EA">
        <w:rPr>
          <w:rFonts w:ascii="Times New Roman" w:hAnsi="Times New Roman"/>
          <w:sz w:val="24"/>
          <w:szCs w:val="24"/>
        </w:rPr>
        <w:t>, Olaines novad</w:t>
      </w:r>
      <w:r w:rsidRPr="009738EA">
        <w:rPr>
          <w:rFonts w:ascii="Times New Roman" w:hAnsi="Times New Roman" w:hint="eastAsia"/>
          <w:sz w:val="24"/>
          <w:szCs w:val="24"/>
        </w:rPr>
        <w:t>ā</w:t>
      </w:r>
      <w:r w:rsidRPr="009738EA">
        <w:rPr>
          <w:rFonts w:ascii="Times New Roman" w:hAnsi="Times New Roman"/>
          <w:sz w:val="24"/>
          <w:szCs w:val="24"/>
        </w:rPr>
        <w:t>, kadastra apz</w:t>
      </w:r>
      <w:r w:rsidRPr="009738EA">
        <w:rPr>
          <w:rFonts w:ascii="Times New Roman" w:hAnsi="Times New Roman" w:hint="eastAsia"/>
          <w:sz w:val="24"/>
          <w:szCs w:val="24"/>
        </w:rPr>
        <w:t>ī</w:t>
      </w:r>
      <w:r w:rsidRPr="009738EA">
        <w:rPr>
          <w:rFonts w:ascii="Times New Roman" w:hAnsi="Times New Roman"/>
          <w:sz w:val="24"/>
          <w:szCs w:val="24"/>
        </w:rPr>
        <w:t>m</w:t>
      </w:r>
      <w:r w:rsidRPr="009738EA">
        <w:rPr>
          <w:rFonts w:ascii="Times New Roman" w:hAnsi="Times New Roman" w:hint="eastAsia"/>
          <w:sz w:val="24"/>
          <w:szCs w:val="24"/>
        </w:rPr>
        <w:t>ē</w:t>
      </w:r>
      <w:r w:rsidRPr="009738EA">
        <w:rPr>
          <w:rFonts w:ascii="Times New Roman" w:hAnsi="Times New Roman"/>
          <w:sz w:val="24"/>
          <w:szCs w:val="24"/>
        </w:rPr>
        <w:t>jums 8080 002 1052, 0.0607 ha plat</w:t>
      </w:r>
      <w:r w:rsidRPr="009738EA">
        <w:rPr>
          <w:rFonts w:ascii="Times New Roman" w:hAnsi="Times New Roman" w:hint="eastAsia"/>
          <w:sz w:val="24"/>
          <w:szCs w:val="24"/>
        </w:rPr>
        <w:t>ī</w:t>
      </w:r>
      <w:r w:rsidRPr="009738EA">
        <w:rPr>
          <w:rFonts w:ascii="Times New Roman" w:hAnsi="Times New Roman"/>
          <w:sz w:val="24"/>
          <w:szCs w:val="24"/>
        </w:rPr>
        <w:t>b</w:t>
      </w:r>
      <w:r w:rsidRPr="009738EA">
        <w:rPr>
          <w:rFonts w:ascii="Times New Roman" w:hAnsi="Times New Roman" w:hint="eastAsia"/>
          <w:sz w:val="24"/>
          <w:szCs w:val="24"/>
        </w:rPr>
        <w:t>ā</w:t>
      </w:r>
      <w:r w:rsidRPr="009738EA">
        <w:rPr>
          <w:rFonts w:ascii="Times New Roman" w:hAnsi="Times New Roman"/>
          <w:sz w:val="24"/>
          <w:szCs w:val="24"/>
        </w:rPr>
        <w:t xml:space="preserve"> (</w:t>
      </w:r>
      <w:r w:rsidRPr="009738EA">
        <w:rPr>
          <w:rFonts w:ascii="Times New Roman" w:hAnsi="Times New Roman"/>
          <w:i/>
          <w:iCs/>
          <w:sz w:val="24"/>
          <w:szCs w:val="24"/>
        </w:rPr>
        <w:t>Publiskas personas mantas atsavināšanas likuma 8.panta otrā un trešā daļa</w:t>
      </w:r>
      <w:r w:rsidRPr="009738EA">
        <w:rPr>
          <w:rFonts w:ascii="Times New Roman" w:hAnsi="Times New Roman"/>
          <w:sz w:val="24"/>
          <w:szCs w:val="24"/>
        </w:rPr>
        <w:t xml:space="preserve">) un apņemas pirkuma maksu veikt uzreiz </w:t>
      </w:r>
      <w:r w:rsidRPr="009738EA">
        <w:rPr>
          <w:rFonts w:ascii="Times New Roman" w:hAnsi="Times New Roman"/>
          <w:sz w:val="24"/>
          <w:szCs w:val="24"/>
          <w:u w:val="single"/>
        </w:rPr>
        <w:t>pēc domes lēmuma pieņemšanas divu mēnešu laikā.</w:t>
      </w:r>
    </w:p>
    <w:p w14:paraId="7EF07E20" w14:textId="77777777" w:rsidR="009738EA" w:rsidRPr="009738EA" w:rsidRDefault="009738EA" w:rsidP="009738EA">
      <w:pPr>
        <w:spacing w:after="0" w:line="240" w:lineRule="auto"/>
        <w:ind w:right="282"/>
        <w:jc w:val="both"/>
        <w:rPr>
          <w:rFonts w:ascii="Times New Roman" w:hAnsi="Times New Roman"/>
          <w:sz w:val="24"/>
          <w:szCs w:val="24"/>
        </w:rPr>
      </w:pPr>
      <w:r w:rsidRPr="009738EA">
        <w:rPr>
          <w:rFonts w:ascii="Times New Roman" w:hAnsi="Times New Roman"/>
          <w:sz w:val="24"/>
          <w:szCs w:val="24"/>
        </w:rPr>
        <w:tab/>
        <w:t>Saskaņā ar likuma:</w:t>
      </w:r>
    </w:p>
    <w:p w14:paraId="6B238D54" w14:textId="77777777" w:rsidR="009738EA" w:rsidRPr="009738EA" w:rsidRDefault="009738EA" w:rsidP="009738EA">
      <w:pPr>
        <w:spacing w:after="0" w:line="240" w:lineRule="auto"/>
        <w:ind w:right="282" w:firstLine="720"/>
        <w:jc w:val="both"/>
        <w:rPr>
          <w:rFonts w:ascii="Times New Roman" w:hAnsi="Times New Roman"/>
          <w:sz w:val="24"/>
          <w:szCs w:val="24"/>
        </w:rPr>
      </w:pPr>
      <w:r w:rsidRPr="009738EA">
        <w:rPr>
          <w:rFonts w:ascii="Times New Roman" w:hAnsi="Times New Roman"/>
          <w:sz w:val="24"/>
          <w:szCs w:val="24"/>
        </w:rPr>
        <w:t>Publiskas personas mantas atsavināšanas likuma:</w:t>
      </w:r>
    </w:p>
    <w:p w14:paraId="4DF1CB85" w14:textId="77777777" w:rsidR="009738EA" w:rsidRPr="009738EA" w:rsidRDefault="009738EA" w:rsidP="009738EA">
      <w:pPr>
        <w:spacing w:after="0" w:line="240" w:lineRule="auto"/>
        <w:ind w:right="282" w:firstLine="720"/>
        <w:jc w:val="both"/>
        <w:rPr>
          <w:rFonts w:ascii="Times New Roman" w:hAnsi="Times New Roman"/>
          <w:sz w:val="24"/>
          <w:szCs w:val="24"/>
        </w:rPr>
      </w:pPr>
      <w:r w:rsidRPr="009738EA">
        <w:rPr>
          <w:rFonts w:ascii="Times New Roman" w:hAnsi="Times New Roman"/>
          <w:sz w:val="24"/>
          <w:szCs w:val="24"/>
        </w:rPr>
        <w:t>1.panta:</w:t>
      </w:r>
    </w:p>
    <w:p w14:paraId="50199ED5" w14:textId="77777777" w:rsidR="009738EA" w:rsidRPr="009738EA" w:rsidRDefault="009738EA" w:rsidP="009738EA">
      <w:pPr>
        <w:spacing w:after="0" w:line="240" w:lineRule="auto"/>
        <w:ind w:right="282" w:firstLine="720"/>
        <w:jc w:val="both"/>
        <w:rPr>
          <w:rFonts w:ascii="Times New Roman" w:hAnsi="Times New Roman"/>
          <w:sz w:val="24"/>
          <w:szCs w:val="24"/>
        </w:rPr>
      </w:pPr>
      <w:r w:rsidRPr="009738EA">
        <w:rPr>
          <w:rFonts w:ascii="Times New Roman" w:hAnsi="Times New Roman"/>
          <w:sz w:val="24"/>
          <w:szCs w:val="24"/>
        </w:rPr>
        <w:t xml:space="preserve"> 6.punktu, nosacītā cena </w:t>
      </w:r>
      <w:r w:rsidRPr="009738EA">
        <w:rPr>
          <w:rFonts w:ascii="Times New Roman" w:hAnsi="Times New Roman" w:hint="eastAsia"/>
          <w:sz w:val="24"/>
          <w:szCs w:val="24"/>
        </w:rPr>
        <w:t>–</w:t>
      </w:r>
      <w:r w:rsidRPr="009738EA">
        <w:rPr>
          <w:rFonts w:ascii="Times New Roman" w:hAnsi="Times New Roman"/>
          <w:sz w:val="24"/>
          <w:szCs w:val="24"/>
        </w:rPr>
        <w:t xml:space="preserve"> nekustamā īpašuma vērtība, kas noteikta atbilstoši Standartizācijas likumā paredzētajā kārtībā apstiprinātajiem īpašuma vērtēšanas standartiem, vai kustamās mantas vērtība, kas noteikta atbilstoši Standartizācijas likumā paredzētajā kārtībā apstiprinātajiem īpašuma vērtēšanas standartiem, kā arī ņemot vērā tās atlikušo bilances vērtību pēc grāmatvedības uzskaites datiem;</w:t>
      </w:r>
      <w:r w:rsidRPr="009738EA">
        <w:rPr>
          <w:rFonts w:ascii="Times New Roman" w:hAnsi="Times New Roman"/>
          <w:sz w:val="24"/>
          <w:szCs w:val="24"/>
        </w:rPr>
        <w:tab/>
      </w:r>
    </w:p>
    <w:p w14:paraId="01EF3257" w14:textId="77777777" w:rsidR="009738EA" w:rsidRPr="009738EA" w:rsidRDefault="009738EA" w:rsidP="009738EA">
      <w:pPr>
        <w:spacing w:after="0" w:line="240" w:lineRule="auto"/>
        <w:ind w:right="282" w:firstLine="720"/>
        <w:jc w:val="both"/>
        <w:rPr>
          <w:rFonts w:ascii="Times New Roman" w:hAnsi="Times New Roman"/>
          <w:sz w:val="24"/>
          <w:szCs w:val="24"/>
        </w:rPr>
      </w:pPr>
      <w:r w:rsidRPr="009738EA">
        <w:rPr>
          <w:rFonts w:ascii="Times New Roman" w:hAnsi="Times New Roman"/>
          <w:sz w:val="24"/>
          <w:szCs w:val="24"/>
        </w:rPr>
        <w:t xml:space="preserve">7.punktu, pārdošana par brīvu cenu </w:t>
      </w:r>
      <w:r w:rsidRPr="009738EA">
        <w:rPr>
          <w:rFonts w:ascii="Times New Roman" w:hAnsi="Times New Roman" w:hint="eastAsia"/>
          <w:sz w:val="24"/>
          <w:szCs w:val="24"/>
        </w:rPr>
        <w:t>–</w:t>
      </w:r>
      <w:r w:rsidRPr="009738EA">
        <w:rPr>
          <w:rFonts w:ascii="Times New Roman" w:hAnsi="Times New Roman"/>
          <w:sz w:val="24"/>
          <w:szCs w:val="24"/>
        </w:rPr>
        <w:t xml:space="preserve"> mantas pārdošana par atsavinātāja noteiktu cenu, kas nav zemāka par nosacīto cenu;</w:t>
      </w:r>
    </w:p>
    <w:p w14:paraId="506AE8BB" w14:textId="77777777" w:rsidR="009738EA" w:rsidRPr="009738EA" w:rsidRDefault="009738EA" w:rsidP="009738EA">
      <w:pPr>
        <w:spacing w:after="0" w:line="240" w:lineRule="auto"/>
        <w:ind w:right="282"/>
        <w:jc w:val="both"/>
        <w:rPr>
          <w:rFonts w:ascii="Times New Roman" w:hAnsi="Times New Roman"/>
          <w:sz w:val="24"/>
          <w:szCs w:val="24"/>
        </w:rPr>
      </w:pPr>
      <w:r w:rsidRPr="009738EA">
        <w:rPr>
          <w:rFonts w:ascii="Times New Roman" w:hAnsi="Times New Roman"/>
          <w:sz w:val="24"/>
          <w:szCs w:val="24"/>
        </w:rPr>
        <w:tab/>
        <w:t>3.panta pirmās daļas 2.punktu, Publiskas personas nekustamo un kustamo mantu var atsavināt, pārdodot par brīvu cenu;</w:t>
      </w:r>
    </w:p>
    <w:p w14:paraId="306F1F76" w14:textId="77777777" w:rsidR="009738EA" w:rsidRPr="009738EA" w:rsidRDefault="009738EA" w:rsidP="009738EA">
      <w:pPr>
        <w:spacing w:after="0" w:line="240" w:lineRule="auto"/>
        <w:ind w:right="282"/>
        <w:jc w:val="both"/>
        <w:rPr>
          <w:rFonts w:ascii="Times New Roman" w:hAnsi="Times New Roman"/>
          <w:sz w:val="24"/>
          <w:szCs w:val="24"/>
        </w:rPr>
      </w:pPr>
      <w:r w:rsidRPr="009738EA">
        <w:rPr>
          <w:rFonts w:ascii="Times New Roman" w:hAnsi="Times New Roman"/>
          <w:sz w:val="24"/>
          <w:szCs w:val="24"/>
        </w:rPr>
        <w:tab/>
        <w:t>4.panta:</w:t>
      </w:r>
    </w:p>
    <w:p w14:paraId="3216ADF6" w14:textId="77777777" w:rsidR="009738EA" w:rsidRPr="009738EA" w:rsidRDefault="009738EA" w:rsidP="009738EA">
      <w:pPr>
        <w:spacing w:after="0" w:line="240" w:lineRule="auto"/>
        <w:ind w:right="282" w:firstLine="720"/>
        <w:jc w:val="both"/>
        <w:rPr>
          <w:rFonts w:ascii="Times New Roman" w:hAnsi="Times New Roman"/>
          <w:sz w:val="24"/>
          <w:szCs w:val="24"/>
        </w:rPr>
      </w:pPr>
      <w:r w:rsidRPr="009738EA">
        <w:rPr>
          <w:rFonts w:ascii="Times New Roman" w:hAnsi="Times New Roman"/>
          <w:sz w:val="24"/>
          <w:szCs w:val="24"/>
        </w:rPr>
        <w:t xml:space="preserve"> pirmo daļu,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2B1C83C5" w14:textId="77777777" w:rsidR="009738EA" w:rsidRPr="009738EA" w:rsidRDefault="009738EA" w:rsidP="009738EA">
      <w:pPr>
        <w:spacing w:after="0" w:line="240" w:lineRule="auto"/>
        <w:ind w:right="282" w:firstLine="720"/>
        <w:jc w:val="both"/>
        <w:rPr>
          <w:rFonts w:ascii="Times New Roman" w:hAnsi="Times New Roman"/>
          <w:sz w:val="24"/>
          <w:szCs w:val="24"/>
        </w:rPr>
      </w:pPr>
      <w:r w:rsidRPr="009738EA">
        <w:rPr>
          <w:rFonts w:ascii="Times New Roman" w:hAnsi="Times New Roman"/>
          <w:sz w:val="24"/>
          <w:szCs w:val="24"/>
        </w:rPr>
        <w:t>ceturtās daļas 8.punktu, persona, kurai Valsts un pašvald</w:t>
      </w:r>
      <w:r w:rsidRPr="009738EA">
        <w:rPr>
          <w:rFonts w:ascii="Times New Roman" w:hAnsi="Times New Roman" w:hint="eastAsia"/>
          <w:sz w:val="24"/>
          <w:szCs w:val="24"/>
        </w:rPr>
        <w:t>ī</w:t>
      </w:r>
      <w:r w:rsidRPr="009738EA">
        <w:rPr>
          <w:rFonts w:ascii="Times New Roman" w:hAnsi="Times New Roman"/>
          <w:sz w:val="24"/>
          <w:szCs w:val="24"/>
        </w:rPr>
        <w:t xml:space="preserve">bu </w:t>
      </w:r>
      <w:r w:rsidRPr="009738EA">
        <w:rPr>
          <w:rFonts w:ascii="Times New Roman" w:hAnsi="Times New Roman" w:hint="eastAsia"/>
          <w:sz w:val="24"/>
          <w:szCs w:val="24"/>
        </w:rPr>
        <w:t>ī</w:t>
      </w:r>
      <w:r w:rsidRPr="009738EA">
        <w:rPr>
          <w:rFonts w:ascii="Times New Roman" w:hAnsi="Times New Roman"/>
          <w:sz w:val="24"/>
          <w:szCs w:val="24"/>
        </w:rPr>
        <w:t>pašuma privatiz</w:t>
      </w:r>
      <w:r w:rsidRPr="009738EA">
        <w:rPr>
          <w:rFonts w:ascii="Times New Roman" w:hAnsi="Times New Roman" w:hint="eastAsia"/>
          <w:sz w:val="24"/>
          <w:szCs w:val="24"/>
        </w:rPr>
        <w:t>ā</w:t>
      </w:r>
      <w:r w:rsidRPr="009738EA">
        <w:rPr>
          <w:rFonts w:ascii="Times New Roman" w:hAnsi="Times New Roman"/>
          <w:sz w:val="24"/>
          <w:szCs w:val="24"/>
        </w:rPr>
        <w:t>cijas un privatiz</w:t>
      </w:r>
      <w:r w:rsidRPr="009738EA">
        <w:rPr>
          <w:rFonts w:ascii="Times New Roman" w:hAnsi="Times New Roman" w:hint="eastAsia"/>
          <w:sz w:val="24"/>
          <w:szCs w:val="24"/>
        </w:rPr>
        <w:t>ā</w:t>
      </w:r>
      <w:r w:rsidRPr="009738EA">
        <w:rPr>
          <w:rFonts w:ascii="Times New Roman" w:hAnsi="Times New Roman"/>
          <w:sz w:val="24"/>
          <w:szCs w:val="24"/>
        </w:rPr>
        <w:t>cijas sertifik</w:t>
      </w:r>
      <w:r w:rsidRPr="009738EA">
        <w:rPr>
          <w:rFonts w:ascii="Times New Roman" w:hAnsi="Times New Roman" w:hint="eastAsia"/>
          <w:sz w:val="24"/>
          <w:szCs w:val="24"/>
        </w:rPr>
        <w:t>ā</w:t>
      </w:r>
      <w:r w:rsidRPr="009738EA">
        <w:rPr>
          <w:rFonts w:ascii="Times New Roman" w:hAnsi="Times New Roman"/>
          <w:sz w:val="24"/>
          <w:szCs w:val="24"/>
        </w:rPr>
        <w:t>tu izmantošanas pabeigšanas likum</w:t>
      </w:r>
      <w:r w:rsidRPr="009738EA">
        <w:rPr>
          <w:rFonts w:ascii="Times New Roman" w:hAnsi="Times New Roman" w:hint="eastAsia"/>
          <w:sz w:val="24"/>
          <w:szCs w:val="24"/>
        </w:rPr>
        <w:t>ā</w:t>
      </w:r>
      <w:r w:rsidRPr="009738EA">
        <w:rPr>
          <w:rFonts w:ascii="Times New Roman" w:hAnsi="Times New Roman"/>
          <w:sz w:val="24"/>
          <w:szCs w:val="24"/>
        </w:rPr>
        <w:t xml:space="preserve"> noteiktaj</w:t>
      </w:r>
      <w:r w:rsidRPr="009738EA">
        <w:rPr>
          <w:rFonts w:ascii="Times New Roman" w:hAnsi="Times New Roman" w:hint="eastAsia"/>
          <w:sz w:val="24"/>
          <w:szCs w:val="24"/>
        </w:rPr>
        <w:t>ā</w:t>
      </w:r>
      <w:r w:rsidRPr="009738EA">
        <w:rPr>
          <w:rFonts w:ascii="Times New Roman" w:hAnsi="Times New Roman"/>
          <w:sz w:val="24"/>
          <w:szCs w:val="24"/>
        </w:rPr>
        <w:t xml:space="preserve"> k</w:t>
      </w:r>
      <w:r w:rsidRPr="009738EA">
        <w:rPr>
          <w:rFonts w:ascii="Times New Roman" w:hAnsi="Times New Roman" w:hint="eastAsia"/>
          <w:sz w:val="24"/>
          <w:szCs w:val="24"/>
        </w:rPr>
        <w:t>ā</w:t>
      </w:r>
      <w:r w:rsidRPr="009738EA">
        <w:rPr>
          <w:rFonts w:ascii="Times New Roman" w:hAnsi="Times New Roman"/>
          <w:sz w:val="24"/>
          <w:szCs w:val="24"/>
        </w:rPr>
        <w:t>rt</w:t>
      </w:r>
      <w:r w:rsidRPr="009738EA">
        <w:rPr>
          <w:rFonts w:ascii="Times New Roman" w:hAnsi="Times New Roman" w:hint="eastAsia"/>
          <w:sz w:val="24"/>
          <w:szCs w:val="24"/>
        </w:rPr>
        <w:t>ī</w:t>
      </w:r>
      <w:r w:rsidRPr="009738EA">
        <w:rPr>
          <w:rFonts w:ascii="Times New Roman" w:hAnsi="Times New Roman"/>
          <w:sz w:val="24"/>
          <w:szCs w:val="24"/>
        </w:rPr>
        <w:t>b</w:t>
      </w:r>
      <w:r w:rsidRPr="009738EA">
        <w:rPr>
          <w:rFonts w:ascii="Times New Roman" w:hAnsi="Times New Roman" w:hint="eastAsia"/>
          <w:sz w:val="24"/>
          <w:szCs w:val="24"/>
        </w:rPr>
        <w:t>ā</w:t>
      </w:r>
      <w:r w:rsidRPr="009738EA">
        <w:rPr>
          <w:rFonts w:ascii="Times New Roman" w:hAnsi="Times New Roman"/>
          <w:sz w:val="24"/>
          <w:szCs w:val="24"/>
        </w:rPr>
        <w:t xml:space="preserve"> ir izbeigtas zemes lietošanas ties</w:t>
      </w:r>
      <w:r w:rsidRPr="009738EA">
        <w:rPr>
          <w:rFonts w:ascii="Times New Roman" w:hAnsi="Times New Roman" w:hint="eastAsia"/>
          <w:sz w:val="24"/>
          <w:szCs w:val="24"/>
        </w:rPr>
        <w:t>ī</w:t>
      </w:r>
      <w:r w:rsidRPr="009738EA">
        <w:rPr>
          <w:rFonts w:ascii="Times New Roman" w:hAnsi="Times New Roman"/>
          <w:sz w:val="24"/>
          <w:szCs w:val="24"/>
        </w:rPr>
        <w:t>bas un ar kuru pašvald</w:t>
      </w:r>
      <w:r w:rsidRPr="009738EA">
        <w:rPr>
          <w:rFonts w:ascii="Times New Roman" w:hAnsi="Times New Roman" w:hint="eastAsia"/>
          <w:sz w:val="24"/>
          <w:szCs w:val="24"/>
        </w:rPr>
        <w:t>ī</w:t>
      </w:r>
      <w:r w:rsidRPr="009738EA">
        <w:rPr>
          <w:rFonts w:ascii="Times New Roman" w:hAnsi="Times New Roman"/>
          <w:sz w:val="24"/>
          <w:szCs w:val="24"/>
        </w:rPr>
        <w:t>ba ir nosl</w:t>
      </w:r>
      <w:r w:rsidRPr="009738EA">
        <w:rPr>
          <w:rFonts w:ascii="Times New Roman" w:hAnsi="Times New Roman" w:hint="eastAsia"/>
          <w:sz w:val="24"/>
          <w:szCs w:val="24"/>
        </w:rPr>
        <w:t>ē</w:t>
      </w:r>
      <w:r w:rsidRPr="009738EA">
        <w:rPr>
          <w:rFonts w:ascii="Times New Roman" w:hAnsi="Times New Roman"/>
          <w:sz w:val="24"/>
          <w:szCs w:val="24"/>
        </w:rPr>
        <w:t>gusi zemes nomas l</w:t>
      </w:r>
      <w:r w:rsidRPr="009738EA">
        <w:rPr>
          <w:rFonts w:ascii="Times New Roman" w:hAnsi="Times New Roman" w:hint="eastAsia"/>
          <w:sz w:val="24"/>
          <w:szCs w:val="24"/>
        </w:rPr>
        <w:t>ī</w:t>
      </w:r>
      <w:r w:rsidRPr="009738EA">
        <w:rPr>
          <w:rFonts w:ascii="Times New Roman" w:hAnsi="Times New Roman"/>
          <w:sz w:val="24"/>
          <w:szCs w:val="24"/>
        </w:rPr>
        <w:t>gumu, ja š</w:t>
      </w:r>
      <w:r w:rsidRPr="009738EA">
        <w:rPr>
          <w:rFonts w:ascii="Times New Roman" w:hAnsi="Times New Roman" w:hint="eastAsia"/>
          <w:sz w:val="24"/>
          <w:szCs w:val="24"/>
        </w:rPr>
        <w:t>ī</w:t>
      </w:r>
      <w:r w:rsidRPr="009738EA">
        <w:rPr>
          <w:rFonts w:ascii="Times New Roman" w:hAnsi="Times New Roman"/>
          <w:sz w:val="24"/>
          <w:szCs w:val="24"/>
        </w:rPr>
        <w:t xml:space="preserve"> persona v</w:t>
      </w:r>
      <w:r w:rsidRPr="009738EA">
        <w:rPr>
          <w:rFonts w:ascii="Times New Roman" w:hAnsi="Times New Roman" w:hint="eastAsia"/>
          <w:sz w:val="24"/>
          <w:szCs w:val="24"/>
        </w:rPr>
        <w:t>ē</w:t>
      </w:r>
      <w:r w:rsidRPr="009738EA">
        <w:rPr>
          <w:rFonts w:ascii="Times New Roman" w:hAnsi="Times New Roman"/>
          <w:sz w:val="24"/>
          <w:szCs w:val="24"/>
        </w:rPr>
        <w:t>las nopirkt zemi, kas bijusi t</w:t>
      </w:r>
      <w:r w:rsidRPr="009738EA">
        <w:rPr>
          <w:rFonts w:ascii="Times New Roman" w:hAnsi="Times New Roman" w:hint="eastAsia"/>
          <w:sz w:val="24"/>
          <w:szCs w:val="24"/>
        </w:rPr>
        <w:t>ā</w:t>
      </w:r>
      <w:r w:rsidRPr="009738EA">
        <w:rPr>
          <w:rFonts w:ascii="Times New Roman" w:hAnsi="Times New Roman"/>
          <w:sz w:val="24"/>
          <w:szCs w:val="24"/>
        </w:rPr>
        <w:t>s lietošan</w:t>
      </w:r>
      <w:r w:rsidRPr="009738EA">
        <w:rPr>
          <w:rFonts w:ascii="Times New Roman" w:hAnsi="Times New Roman" w:hint="eastAsia"/>
          <w:sz w:val="24"/>
          <w:szCs w:val="24"/>
        </w:rPr>
        <w:t>ā</w:t>
      </w:r>
      <w:r w:rsidRPr="009738EA">
        <w:rPr>
          <w:rFonts w:ascii="Times New Roman" w:hAnsi="Times New Roman"/>
          <w:sz w:val="24"/>
          <w:szCs w:val="24"/>
        </w:rPr>
        <w:t xml:space="preserve"> un par ko ir nosl</w:t>
      </w:r>
      <w:r w:rsidRPr="009738EA">
        <w:rPr>
          <w:rFonts w:ascii="Times New Roman" w:hAnsi="Times New Roman" w:hint="eastAsia"/>
          <w:sz w:val="24"/>
          <w:szCs w:val="24"/>
        </w:rPr>
        <w:t>ē</w:t>
      </w:r>
      <w:r w:rsidRPr="009738EA">
        <w:rPr>
          <w:rFonts w:ascii="Times New Roman" w:hAnsi="Times New Roman"/>
          <w:sz w:val="24"/>
          <w:szCs w:val="24"/>
        </w:rPr>
        <w:t>gts zemes nomas l</w:t>
      </w:r>
      <w:r w:rsidRPr="009738EA">
        <w:rPr>
          <w:rFonts w:ascii="Times New Roman" w:hAnsi="Times New Roman" w:hint="eastAsia"/>
          <w:sz w:val="24"/>
          <w:szCs w:val="24"/>
        </w:rPr>
        <w:t>ī</w:t>
      </w:r>
      <w:r w:rsidRPr="009738EA">
        <w:rPr>
          <w:rFonts w:ascii="Times New Roman" w:hAnsi="Times New Roman"/>
          <w:sz w:val="24"/>
          <w:szCs w:val="24"/>
        </w:rPr>
        <w:t>gums;</w:t>
      </w:r>
    </w:p>
    <w:p w14:paraId="7FF7E864" w14:textId="77777777" w:rsidR="009738EA" w:rsidRPr="009738EA" w:rsidRDefault="009738EA" w:rsidP="009738EA">
      <w:pPr>
        <w:spacing w:after="0" w:line="240" w:lineRule="auto"/>
        <w:ind w:right="282"/>
        <w:jc w:val="both"/>
        <w:rPr>
          <w:rFonts w:ascii="Times New Roman" w:hAnsi="Times New Roman"/>
          <w:sz w:val="24"/>
          <w:szCs w:val="24"/>
        </w:rPr>
      </w:pPr>
      <w:r w:rsidRPr="009738EA">
        <w:rPr>
          <w:rFonts w:ascii="Times New Roman" w:hAnsi="Times New Roman"/>
          <w:sz w:val="24"/>
          <w:szCs w:val="24"/>
        </w:rPr>
        <w:tab/>
        <w:t xml:space="preserve">5.panta pirmo daļu, </w:t>
      </w:r>
      <w:r w:rsidRPr="009738EA">
        <w:rPr>
          <w:rFonts w:ascii="Times New Roman" w:hAnsi="Times New Roman"/>
          <w:sz w:val="24"/>
          <w:szCs w:val="24"/>
          <w:u w:val="single"/>
        </w:rPr>
        <w:t>atļauju atsavināt</w:t>
      </w:r>
      <w:r w:rsidRPr="009738EA">
        <w:rPr>
          <w:rFonts w:ascii="Times New Roman" w:hAnsi="Times New Roman"/>
          <w:sz w:val="24"/>
          <w:szCs w:val="24"/>
        </w:rPr>
        <w:t xml:space="preserve"> valsts nekustamo īpašumu </w:t>
      </w:r>
      <w:r w:rsidRPr="009738EA">
        <w:rPr>
          <w:rFonts w:ascii="Times New Roman" w:hAnsi="Times New Roman"/>
          <w:sz w:val="24"/>
          <w:szCs w:val="24"/>
          <w:u w:val="single"/>
        </w:rPr>
        <w:t>dod</w:t>
      </w:r>
      <w:r w:rsidRPr="009738EA">
        <w:rPr>
          <w:rFonts w:ascii="Times New Roman" w:hAnsi="Times New Roman"/>
          <w:sz w:val="24"/>
          <w:szCs w:val="24"/>
        </w:rPr>
        <w:t xml:space="preserve"> Ministru kabinets, bet atvasinātu publisku personu nekustamo īpašumu </w:t>
      </w:r>
      <w:r w:rsidRPr="009738EA">
        <w:rPr>
          <w:rFonts w:ascii="Times New Roman" w:hAnsi="Times New Roman" w:hint="eastAsia"/>
          <w:sz w:val="24"/>
          <w:szCs w:val="24"/>
        </w:rPr>
        <w:t>–</w:t>
      </w:r>
      <w:r w:rsidRPr="009738EA">
        <w:rPr>
          <w:rFonts w:ascii="Times New Roman" w:hAnsi="Times New Roman"/>
          <w:sz w:val="24"/>
          <w:szCs w:val="24"/>
        </w:rPr>
        <w:t xml:space="preserve"> attiecīgās </w:t>
      </w:r>
      <w:r w:rsidRPr="009738EA">
        <w:rPr>
          <w:rFonts w:ascii="Times New Roman" w:hAnsi="Times New Roman"/>
          <w:sz w:val="24"/>
          <w:szCs w:val="24"/>
          <w:u w:val="single"/>
        </w:rPr>
        <w:t>atvasinātās publiskās personas lēmējinstitūcija</w:t>
      </w:r>
      <w:r w:rsidRPr="009738EA">
        <w:rPr>
          <w:rFonts w:ascii="Times New Roman" w:hAnsi="Times New Roman"/>
          <w:sz w:val="24"/>
          <w:szCs w:val="24"/>
        </w:rPr>
        <w:t xml:space="preserve">; </w:t>
      </w:r>
    </w:p>
    <w:p w14:paraId="649B3DA3" w14:textId="77777777" w:rsidR="009738EA" w:rsidRPr="009738EA" w:rsidRDefault="009738EA" w:rsidP="009738EA">
      <w:pPr>
        <w:spacing w:after="0" w:line="240" w:lineRule="auto"/>
        <w:ind w:right="282"/>
        <w:jc w:val="both"/>
        <w:rPr>
          <w:rFonts w:ascii="Times New Roman" w:hAnsi="Times New Roman"/>
          <w:sz w:val="24"/>
          <w:szCs w:val="24"/>
        </w:rPr>
      </w:pPr>
      <w:r w:rsidRPr="009738EA">
        <w:rPr>
          <w:rFonts w:ascii="Times New Roman" w:hAnsi="Times New Roman"/>
          <w:sz w:val="24"/>
          <w:szCs w:val="24"/>
        </w:rPr>
        <w:tab/>
        <w:t>8.panta:</w:t>
      </w:r>
    </w:p>
    <w:p w14:paraId="3298730D" w14:textId="77777777" w:rsidR="009738EA" w:rsidRPr="009738EA" w:rsidRDefault="009738EA" w:rsidP="009738EA">
      <w:pPr>
        <w:spacing w:after="0" w:line="240" w:lineRule="auto"/>
        <w:ind w:right="282"/>
        <w:jc w:val="both"/>
        <w:rPr>
          <w:rFonts w:ascii="Times New Roman" w:hAnsi="Times New Roman"/>
          <w:sz w:val="24"/>
          <w:szCs w:val="24"/>
        </w:rPr>
      </w:pPr>
      <w:r w:rsidRPr="009738EA">
        <w:rPr>
          <w:rFonts w:ascii="Times New Roman" w:hAnsi="Times New Roman"/>
          <w:sz w:val="24"/>
          <w:szCs w:val="24"/>
        </w:rPr>
        <w:tab/>
        <w:t xml:space="preserve">otro daļu, atsavināšanai paredzētā atvasinātas publiskas personas nekustamā īpašuma novērtēšanu </w:t>
      </w:r>
      <w:r w:rsidRPr="009738EA">
        <w:rPr>
          <w:rFonts w:ascii="Times New Roman" w:hAnsi="Times New Roman"/>
          <w:sz w:val="24"/>
          <w:szCs w:val="24"/>
          <w:u w:val="single"/>
        </w:rPr>
        <w:t>organizē attiecīgās atvasinātās publiskās personas lēmējinstitūcijas noteiktajā kārtībā</w:t>
      </w:r>
      <w:r w:rsidRPr="009738EA">
        <w:rPr>
          <w:rFonts w:ascii="Times New Roman" w:hAnsi="Times New Roman"/>
          <w:sz w:val="24"/>
          <w:szCs w:val="24"/>
        </w:rPr>
        <w:t>;</w:t>
      </w:r>
    </w:p>
    <w:p w14:paraId="1D829596" w14:textId="77777777" w:rsidR="009738EA" w:rsidRPr="009738EA" w:rsidRDefault="009738EA" w:rsidP="009738EA">
      <w:pPr>
        <w:spacing w:after="0" w:line="240" w:lineRule="auto"/>
        <w:ind w:right="282"/>
        <w:jc w:val="both"/>
        <w:rPr>
          <w:rFonts w:ascii="Times New Roman" w:hAnsi="Times New Roman"/>
          <w:sz w:val="24"/>
          <w:szCs w:val="24"/>
        </w:rPr>
      </w:pPr>
      <w:r w:rsidRPr="009738EA">
        <w:rPr>
          <w:rFonts w:ascii="Times New Roman" w:hAnsi="Times New Roman"/>
          <w:sz w:val="24"/>
          <w:szCs w:val="24"/>
        </w:rPr>
        <w:tab/>
        <w:t>trešo daļu, nekustamā īpašuma novērtēšanas komisijas sastāvu un mantas nosacīto cenu apstiprina institūcija (amatpersona), kura saskaņā ar šā panta pirmo un otro daļu organizē nekustamā īpašuma novērtēšanu.</w:t>
      </w:r>
    </w:p>
    <w:p w14:paraId="35B1697E" w14:textId="77777777" w:rsidR="009738EA" w:rsidRPr="009738EA" w:rsidRDefault="009738EA" w:rsidP="009738EA">
      <w:pPr>
        <w:spacing w:after="0" w:line="240" w:lineRule="auto"/>
        <w:ind w:right="282"/>
        <w:jc w:val="both"/>
        <w:rPr>
          <w:rFonts w:ascii="Times New Roman" w:hAnsi="Times New Roman"/>
          <w:sz w:val="24"/>
          <w:szCs w:val="24"/>
        </w:rPr>
      </w:pPr>
      <w:r w:rsidRPr="009738EA">
        <w:rPr>
          <w:rFonts w:ascii="Times New Roman" w:hAnsi="Times New Roman"/>
          <w:sz w:val="24"/>
          <w:szCs w:val="24"/>
        </w:rPr>
        <w:tab/>
        <w:t xml:space="preserve"> 37.panta:</w:t>
      </w:r>
    </w:p>
    <w:p w14:paraId="7228E3FB" w14:textId="77777777" w:rsidR="009738EA" w:rsidRPr="009738EA" w:rsidRDefault="009738EA" w:rsidP="009738EA">
      <w:pPr>
        <w:spacing w:after="0" w:line="240" w:lineRule="auto"/>
        <w:ind w:right="282" w:firstLine="720"/>
        <w:jc w:val="both"/>
        <w:rPr>
          <w:rFonts w:ascii="Times New Roman" w:hAnsi="Times New Roman"/>
          <w:sz w:val="24"/>
          <w:szCs w:val="24"/>
        </w:rPr>
      </w:pPr>
      <w:r w:rsidRPr="009738EA">
        <w:rPr>
          <w:rFonts w:ascii="Times New Roman" w:hAnsi="Times New Roman"/>
          <w:sz w:val="24"/>
          <w:szCs w:val="24"/>
        </w:rPr>
        <w:t xml:space="preserve"> pirmās daļas  4.punktu, pārdot valsts vai pašvaldības mantu par brīvu cenu var, ja nekustamo īpašumu iegūst šā likuma 4.panta ceturtajā daļā minētā persona. Šajā gadījumā pārdošanas cena ir vienāda ar nosacīto cenu (8.pants);</w:t>
      </w:r>
    </w:p>
    <w:p w14:paraId="25BF12E4" w14:textId="77777777" w:rsidR="009738EA" w:rsidRPr="009738EA" w:rsidRDefault="009738EA" w:rsidP="009738EA">
      <w:pPr>
        <w:spacing w:after="0" w:line="240" w:lineRule="auto"/>
        <w:ind w:right="282" w:firstLine="720"/>
        <w:jc w:val="both"/>
        <w:rPr>
          <w:rFonts w:ascii="Times New Roman" w:hAnsi="Times New Roman"/>
          <w:sz w:val="24"/>
          <w:szCs w:val="24"/>
        </w:rPr>
      </w:pPr>
      <w:r w:rsidRPr="009738EA">
        <w:rPr>
          <w:rFonts w:ascii="Times New Roman" w:hAnsi="Times New Roman"/>
          <w:sz w:val="24"/>
          <w:szCs w:val="24"/>
        </w:rPr>
        <w:t>septīto daļu</w:t>
      </w:r>
      <w:r w:rsidRPr="009738EA">
        <w:rPr>
          <w:rFonts w:ascii="Times New Roman" w:hAnsi="Times New Roman"/>
          <w:sz w:val="24"/>
          <w:szCs w:val="24"/>
          <w:u w:val="single"/>
        </w:rPr>
        <w:t>,  ja persona, kurai ir pirmpirkuma tiesības</w:t>
      </w:r>
      <w:r w:rsidRPr="009738EA">
        <w:rPr>
          <w:rFonts w:ascii="Times New Roman" w:hAnsi="Times New Roman"/>
          <w:sz w:val="24"/>
          <w:szCs w:val="24"/>
        </w:rPr>
        <w:t>, nenoslēdz pirkuma līgumu, Ministru kabinets vai atvasinātas publiskas personas lēmējinstitūcija var atcelt lēmumu par nodošanu atsavināšanai vai lemj par atsavināšanas veida maiņu;</w:t>
      </w:r>
    </w:p>
    <w:p w14:paraId="2E446E4D" w14:textId="77777777" w:rsidR="009738EA" w:rsidRPr="009738EA" w:rsidRDefault="009738EA" w:rsidP="009738EA">
      <w:pPr>
        <w:spacing w:after="0" w:line="240" w:lineRule="auto"/>
        <w:ind w:right="282" w:firstLine="720"/>
        <w:jc w:val="both"/>
        <w:rPr>
          <w:rFonts w:ascii="Times New Roman" w:hAnsi="Times New Roman"/>
          <w:sz w:val="24"/>
          <w:szCs w:val="24"/>
        </w:rPr>
      </w:pPr>
      <w:r w:rsidRPr="009738EA">
        <w:rPr>
          <w:rFonts w:ascii="Times New Roman" w:hAnsi="Times New Roman"/>
          <w:sz w:val="24"/>
          <w:szCs w:val="24"/>
        </w:rPr>
        <w:t xml:space="preserve">41.panta pirmo daļu, nekustamā īpašuma pirkuma vai maiņas līgumu valsts vārdā paraksta finanšu ministrs vai viņa pilnvarota persona, atvasinātas publiskas personas vārdā </w:t>
      </w:r>
      <w:r w:rsidRPr="009738EA">
        <w:rPr>
          <w:rFonts w:ascii="Times New Roman" w:hAnsi="Times New Roman" w:hint="eastAsia"/>
          <w:sz w:val="24"/>
          <w:szCs w:val="24"/>
        </w:rPr>
        <w:t>–</w:t>
      </w:r>
      <w:r w:rsidRPr="009738EA">
        <w:rPr>
          <w:rFonts w:ascii="Times New Roman" w:hAnsi="Times New Roman"/>
          <w:sz w:val="24"/>
          <w:szCs w:val="24"/>
        </w:rPr>
        <w:t xml:space="preserve"> attiecīgās </w:t>
      </w:r>
      <w:r w:rsidRPr="009738EA">
        <w:rPr>
          <w:rFonts w:ascii="Times New Roman" w:hAnsi="Times New Roman"/>
          <w:sz w:val="24"/>
          <w:szCs w:val="24"/>
          <w:u w:val="single"/>
        </w:rPr>
        <w:t>atvasinātās publiskās personas lēmējinstitūcijas vadītājs vai viņa pilnvarota persona</w:t>
      </w:r>
      <w:r w:rsidRPr="009738EA">
        <w:rPr>
          <w:rFonts w:ascii="Times New Roman" w:hAnsi="Times New Roman"/>
          <w:sz w:val="24"/>
          <w:szCs w:val="24"/>
        </w:rPr>
        <w:t xml:space="preserve">, </w:t>
      </w:r>
      <w:r w:rsidRPr="009738EA">
        <w:rPr>
          <w:rFonts w:ascii="Times New Roman" w:hAnsi="Times New Roman"/>
          <w:sz w:val="24"/>
          <w:szCs w:val="24"/>
        </w:rPr>
        <w:lastRenderedPageBreak/>
        <w:t xml:space="preserve">bet kustamās mantas pirkuma vai maiņas līgumu </w:t>
      </w:r>
      <w:r w:rsidRPr="009738EA">
        <w:rPr>
          <w:rFonts w:ascii="Times New Roman" w:hAnsi="Times New Roman" w:hint="eastAsia"/>
          <w:sz w:val="24"/>
          <w:szCs w:val="24"/>
        </w:rPr>
        <w:t>–</w:t>
      </w:r>
      <w:r w:rsidRPr="009738EA">
        <w:rPr>
          <w:rFonts w:ascii="Times New Roman" w:hAnsi="Times New Roman"/>
          <w:sz w:val="24"/>
          <w:szCs w:val="24"/>
        </w:rPr>
        <w:t xml:space="preserve"> publiskas personas vai tās iestādes, kuras valdījumā vai turējumā manta atrodas, vadītājs vai viņa pilnvarota persona vai kapitālsabiedrības, kuras valdījumā vai turējumā manta atrodas, pārvaldes institūcijas vadītājs vai viņa pilnvarota persona.</w:t>
      </w:r>
    </w:p>
    <w:p w14:paraId="12483FAA" w14:textId="77777777" w:rsidR="009738EA" w:rsidRPr="009738EA" w:rsidRDefault="009738EA" w:rsidP="009738EA">
      <w:pPr>
        <w:spacing w:after="0" w:line="240" w:lineRule="auto"/>
        <w:ind w:right="282" w:firstLine="720"/>
        <w:jc w:val="both"/>
        <w:rPr>
          <w:rFonts w:ascii="Times New Roman" w:hAnsi="Times New Roman"/>
          <w:sz w:val="24"/>
          <w:szCs w:val="24"/>
        </w:rPr>
      </w:pPr>
      <w:r w:rsidRPr="009738EA">
        <w:rPr>
          <w:rFonts w:ascii="Times New Roman" w:hAnsi="Times New Roman"/>
          <w:sz w:val="24"/>
          <w:szCs w:val="24"/>
        </w:rPr>
        <w:t>44.panta:</w:t>
      </w:r>
    </w:p>
    <w:p w14:paraId="78BF1F5E" w14:textId="77777777" w:rsidR="009738EA" w:rsidRPr="009738EA" w:rsidRDefault="009738EA" w:rsidP="009738EA">
      <w:pPr>
        <w:spacing w:after="0" w:line="240" w:lineRule="auto"/>
        <w:ind w:right="282" w:firstLine="720"/>
        <w:jc w:val="both"/>
        <w:rPr>
          <w:rFonts w:ascii="Times New Roman" w:hAnsi="Times New Roman"/>
          <w:sz w:val="24"/>
          <w:szCs w:val="24"/>
        </w:rPr>
      </w:pPr>
      <w:r w:rsidRPr="009738EA">
        <w:rPr>
          <w:rFonts w:ascii="Times New Roman" w:hAnsi="Times New Roman"/>
          <w:sz w:val="24"/>
          <w:szCs w:val="24"/>
        </w:rPr>
        <w:t xml:space="preserve">pirmo daļu, publiskas personas </w:t>
      </w:r>
      <w:r w:rsidRPr="009738EA">
        <w:rPr>
          <w:rFonts w:ascii="Times New Roman" w:hAnsi="Times New Roman"/>
          <w:sz w:val="24"/>
          <w:szCs w:val="24"/>
          <w:u w:val="single"/>
        </w:rPr>
        <w:t>zemi var iegūt īpašumā personas, kuras saskaņā ar likumu var būt zemes īpašuma tiesību subjekti</w:t>
      </w:r>
      <w:r w:rsidRPr="009738EA">
        <w:rPr>
          <w:rFonts w:ascii="Times New Roman" w:hAnsi="Times New Roman"/>
          <w:sz w:val="24"/>
          <w:szCs w:val="24"/>
        </w:rPr>
        <w:t xml:space="preserve">; </w:t>
      </w:r>
    </w:p>
    <w:p w14:paraId="57234558" w14:textId="77777777" w:rsidR="009738EA" w:rsidRPr="009738EA" w:rsidRDefault="009738EA" w:rsidP="009738EA">
      <w:pPr>
        <w:spacing w:after="0" w:line="240" w:lineRule="auto"/>
        <w:ind w:right="282" w:firstLine="720"/>
        <w:jc w:val="both"/>
        <w:rPr>
          <w:rFonts w:ascii="Times New Roman" w:hAnsi="Times New Roman"/>
          <w:sz w:val="24"/>
          <w:szCs w:val="24"/>
        </w:rPr>
      </w:pPr>
      <w:r w:rsidRPr="009738EA">
        <w:rPr>
          <w:rFonts w:ascii="Times New Roman" w:hAnsi="Times New Roman"/>
          <w:sz w:val="24"/>
          <w:szCs w:val="24"/>
        </w:rPr>
        <w:t>otro daļu, šā panta pirmajā daļā minētais ierobežojums piemērojams arī gadījumos, kad tiek atsavināta apbūvēta zeme;</w:t>
      </w:r>
    </w:p>
    <w:p w14:paraId="7F2825E5" w14:textId="77777777" w:rsidR="009738EA" w:rsidRPr="009738EA" w:rsidRDefault="009738EA" w:rsidP="009738EA">
      <w:pPr>
        <w:spacing w:after="0" w:line="240" w:lineRule="auto"/>
        <w:ind w:right="282" w:firstLine="720"/>
        <w:jc w:val="both"/>
        <w:rPr>
          <w:rFonts w:ascii="Times New Roman" w:hAnsi="Times New Roman"/>
          <w:sz w:val="24"/>
          <w:szCs w:val="24"/>
        </w:rPr>
      </w:pPr>
      <w:r w:rsidRPr="009738EA">
        <w:rPr>
          <w:rFonts w:ascii="Times New Roman" w:hAnsi="Times New Roman"/>
          <w:sz w:val="24"/>
          <w:szCs w:val="24"/>
        </w:rPr>
        <w:t xml:space="preserve">Pārejas noteikumu Pārejas noteikumu 11.punktu, līdz brīdim, kad spēku zaudē Valsts un pašvaldību īpašuma privatizācijas un privatizācijas sertifikātu izmantošanas pabeigšanas likums, atsavināmā apbūvētā zemesgabala nosacītā cena nedrīkst būt zemāka par zemāko no šādām vērtībām: attiecīgā zemesgabala kadastrālo vērtību vai attiecīgā </w:t>
      </w:r>
      <w:bookmarkStart w:id="75" w:name="_Hlk152696362"/>
      <w:r w:rsidRPr="009738EA">
        <w:rPr>
          <w:rFonts w:ascii="Times New Roman" w:hAnsi="Times New Roman"/>
          <w:sz w:val="24"/>
          <w:szCs w:val="24"/>
        </w:rPr>
        <w:t xml:space="preserve">zemesgabala </w:t>
      </w:r>
      <w:bookmarkStart w:id="76" w:name="_Hlk150276128"/>
      <w:r w:rsidRPr="009738EA">
        <w:rPr>
          <w:rFonts w:ascii="Times New Roman" w:hAnsi="Times New Roman"/>
          <w:sz w:val="24"/>
          <w:szCs w:val="24"/>
        </w:rPr>
        <w:t xml:space="preserve">kadastrālo vērtību </w:t>
      </w:r>
      <w:bookmarkStart w:id="77" w:name="_Hlk181203280"/>
      <w:bookmarkStart w:id="78" w:name="_Hlk147907947"/>
      <w:r w:rsidRPr="009738EA">
        <w:rPr>
          <w:rFonts w:ascii="Times New Roman" w:hAnsi="Times New Roman"/>
          <w:sz w:val="24"/>
          <w:szCs w:val="24"/>
        </w:rPr>
        <w:t>2007.gada 31.decembr</w:t>
      </w:r>
      <w:bookmarkEnd w:id="77"/>
      <w:r w:rsidRPr="009738EA">
        <w:rPr>
          <w:rFonts w:ascii="Times New Roman" w:hAnsi="Times New Roman"/>
          <w:sz w:val="24"/>
          <w:szCs w:val="24"/>
        </w:rPr>
        <w:t xml:space="preserve">ī </w:t>
      </w:r>
      <w:bookmarkEnd w:id="75"/>
      <w:bookmarkEnd w:id="76"/>
      <w:bookmarkEnd w:id="78"/>
      <w:r w:rsidRPr="009738EA">
        <w:rPr>
          <w:rFonts w:ascii="Times New Roman" w:hAnsi="Times New Roman"/>
          <w:sz w:val="24"/>
          <w:szCs w:val="24"/>
        </w:rPr>
        <w:t>(</w:t>
      </w:r>
      <w:r w:rsidRPr="009738EA">
        <w:rPr>
          <w:rFonts w:ascii="Times New Roman" w:hAnsi="Times New Roman"/>
          <w:i/>
          <w:iCs/>
          <w:sz w:val="24"/>
          <w:szCs w:val="24"/>
        </w:rPr>
        <w:t xml:space="preserve">kadastrālā vērtība </w:t>
      </w:r>
      <w:r w:rsidRPr="009738EA">
        <w:rPr>
          <w:rFonts w:ascii="Times New Roman" w:hAnsi="Times New Roman" w:hint="eastAsia"/>
          <w:sz w:val="24"/>
          <w:szCs w:val="24"/>
        </w:rPr>
        <w:t>–</w:t>
      </w:r>
      <w:r w:rsidRPr="009738EA">
        <w:rPr>
          <w:rFonts w:ascii="Times New Roman" w:hAnsi="Times New Roman"/>
          <w:i/>
          <w:iCs/>
          <w:sz w:val="24"/>
          <w:szCs w:val="24"/>
        </w:rPr>
        <w:t xml:space="preserve"> sastādīja Ls 600  ( EUR 853.72).</w:t>
      </w:r>
    </w:p>
    <w:p w14:paraId="4242B5BB" w14:textId="77777777" w:rsidR="009738EA" w:rsidRPr="009738EA" w:rsidRDefault="009738EA" w:rsidP="009738EA">
      <w:pPr>
        <w:spacing w:after="0" w:line="240" w:lineRule="auto"/>
        <w:ind w:right="282" w:firstLine="720"/>
        <w:jc w:val="both"/>
        <w:rPr>
          <w:rFonts w:ascii="Times New Roman" w:hAnsi="Times New Roman"/>
          <w:sz w:val="24"/>
          <w:szCs w:val="24"/>
        </w:rPr>
      </w:pPr>
      <w:r w:rsidRPr="009738EA">
        <w:rPr>
          <w:rFonts w:ascii="Times New Roman" w:hAnsi="Times New Roman"/>
          <w:sz w:val="24"/>
          <w:szCs w:val="24"/>
        </w:rPr>
        <w:t>likuma „Civillikums. TREŠĀ DAĻA. Lietu tiesības”:</w:t>
      </w:r>
    </w:p>
    <w:p w14:paraId="1442A45F" w14:textId="77777777" w:rsidR="009738EA" w:rsidRPr="009738EA" w:rsidRDefault="009738EA" w:rsidP="009738EA">
      <w:pPr>
        <w:spacing w:after="0" w:line="240" w:lineRule="auto"/>
        <w:ind w:right="282" w:firstLine="720"/>
        <w:jc w:val="both"/>
        <w:rPr>
          <w:rFonts w:ascii="Times New Roman" w:hAnsi="Times New Roman"/>
          <w:sz w:val="24"/>
          <w:szCs w:val="24"/>
        </w:rPr>
      </w:pPr>
      <w:r w:rsidRPr="009738EA">
        <w:rPr>
          <w:rFonts w:ascii="Times New Roman" w:hAnsi="Times New Roman"/>
          <w:sz w:val="24"/>
          <w:szCs w:val="24"/>
        </w:rPr>
        <w:t xml:space="preserve"> 927.pantu, īpašums ir pilnīgas varas tiesība par lietu, t. i. tiesība valdīt un lietot to, iegūt no tās visus iespējamos labumus, ar to rīkoties un noteiktā kārtā atprasīt to atpakaļ no katras trešās personas ar īpašuma prasību;</w:t>
      </w:r>
    </w:p>
    <w:p w14:paraId="5BA89764" w14:textId="77777777" w:rsidR="009738EA" w:rsidRPr="009738EA" w:rsidRDefault="009738EA" w:rsidP="009738EA">
      <w:pPr>
        <w:spacing w:after="0" w:line="240" w:lineRule="auto"/>
        <w:ind w:right="282" w:firstLine="720"/>
        <w:jc w:val="both"/>
        <w:rPr>
          <w:rFonts w:ascii="Times New Roman" w:hAnsi="Times New Roman"/>
          <w:sz w:val="24"/>
          <w:szCs w:val="24"/>
        </w:rPr>
      </w:pPr>
      <w:r w:rsidRPr="009738EA">
        <w:rPr>
          <w:rFonts w:ascii="Times New Roman" w:hAnsi="Times New Roman"/>
          <w:sz w:val="24"/>
          <w:szCs w:val="24"/>
        </w:rPr>
        <w:t>1036.pantu, Īpašums dod īpašniekam vienam pašam pilnīgas varas tiesību par lietu, ciktāl šī tiesība nav pakļauta sevišķi noteiktiem aprobežojumiem.</w:t>
      </w:r>
    </w:p>
    <w:p w14:paraId="6DC4D116" w14:textId="77777777" w:rsidR="009738EA" w:rsidRPr="009738EA" w:rsidRDefault="009738EA" w:rsidP="009738EA">
      <w:pPr>
        <w:spacing w:after="0" w:line="240" w:lineRule="auto"/>
        <w:ind w:right="282" w:firstLine="540"/>
        <w:jc w:val="both"/>
        <w:rPr>
          <w:rFonts w:ascii="Times New Roman" w:hAnsi="Times New Roman"/>
          <w:sz w:val="24"/>
          <w:szCs w:val="24"/>
        </w:rPr>
      </w:pPr>
      <w:r w:rsidRPr="009738EA">
        <w:rPr>
          <w:rFonts w:ascii="Times New Roman" w:hAnsi="Times New Roman"/>
          <w:sz w:val="24"/>
          <w:szCs w:val="24"/>
        </w:rPr>
        <w:t>Olaines novada pašvaldības dome secina, ka:</w:t>
      </w:r>
    </w:p>
    <w:p w14:paraId="32961934" w14:textId="28949DC6" w:rsidR="009738EA" w:rsidRPr="009738EA" w:rsidRDefault="009738EA" w:rsidP="009738EA">
      <w:pPr>
        <w:pStyle w:val="Sarakstarindkopa"/>
        <w:numPr>
          <w:ilvl w:val="0"/>
          <w:numId w:val="27"/>
        </w:numPr>
        <w:spacing w:after="0" w:line="240" w:lineRule="auto"/>
        <w:ind w:right="282"/>
        <w:jc w:val="both"/>
        <w:rPr>
          <w:rFonts w:ascii="Times New Roman" w:hAnsi="Times New Roman"/>
          <w:sz w:val="24"/>
          <w:szCs w:val="24"/>
        </w:rPr>
      </w:pPr>
      <w:r w:rsidRPr="009738EA">
        <w:rPr>
          <w:rFonts w:ascii="Times New Roman" w:hAnsi="Times New Roman"/>
          <w:sz w:val="24"/>
          <w:szCs w:val="24"/>
        </w:rPr>
        <w:t>zemesgabals d</w:t>
      </w:r>
      <w:r w:rsidRPr="009738EA">
        <w:rPr>
          <w:rFonts w:ascii="Times New Roman" w:hAnsi="Times New Roman" w:hint="eastAsia"/>
          <w:sz w:val="24"/>
          <w:szCs w:val="24"/>
        </w:rPr>
        <w:t>ā</w:t>
      </w:r>
      <w:r w:rsidRPr="009738EA">
        <w:rPr>
          <w:rFonts w:ascii="Times New Roman" w:hAnsi="Times New Roman"/>
          <w:sz w:val="24"/>
          <w:szCs w:val="24"/>
        </w:rPr>
        <w:t>rzkop</w:t>
      </w:r>
      <w:r w:rsidRPr="009738EA">
        <w:rPr>
          <w:rFonts w:ascii="Times New Roman" w:hAnsi="Times New Roman" w:hint="eastAsia"/>
          <w:sz w:val="24"/>
          <w:szCs w:val="24"/>
        </w:rPr>
        <w:t>ī</w:t>
      </w:r>
      <w:r w:rsidRPr="009738EA">
        <w:rPr>
          <w:rFonts w:ascii="Times New Roman" w:hAnsi="Times New Roman"/>
          <w:sz w:val="24"/>
          <w:szCs w:val="24"/>
        </w:rPr>
        <w:t>bas sabiedr</w:t>
      </w:r>
      <w:r w:rsidRPr="009738EA">
        <w:rPr>
          <w:rFonts w:ascii="Times New Roman" w:hAnsi="Times New Roman" w:hint="eastAsia"/>
          <w:sz w:val="24"/>
          <w:szCs w:val="24"/>
        </w:rPr>
        <w:t>ī</w:t>
      </w:r>
      <w:r w:rsidRPr="009738EA">
        <w:rPr>
          <w:rFonts w:ascii="Times New Roman" w:hAnsi="Times New Roman"/>
          <w:sz w:val="24"/>
          <w:szCs w:val="24"/>
        </w:rPr>
        <w:t>b</w:t>
      </w:r>
      <w:r w:rsidRPr="009738EA">
        <w:rPr>
          <w:rFonts w:ascii="Times New Roman" w:hAnsi="Times New Roman" w:hint="eastAsia"/>
          <w:sz w:val="24"/>
          <w:szCs w:val="24"/>
        </w:rPr>
        <w:t>ā</w:t>
      </w:r>
      <w:r w:rsidRPr="009738EA">
        <w:rPr>
          <w:rFonts w:ascii="Times New Roman" w:hAnsi="Times New Roman"/>
          <w:sz w:val="24"/>
          <w:szCs w:val="24"/>
        </w:rPr>
        <w:t xml:space="preserve"> R</w:t>
      </w:r>
      <w:r w:rsidRPr="009738EA">
        <w:rPr>
          <w:rFonts w:ascii="Times New Roman" w:hAnsi="Times New Roman" w:hint="eastAsia"/>
          <w:sz w:val="24"/>
          <w:szCs w:val="24"/>
        </w:rPr>
        <w:t>ī</w:t>
      </w:r>
      <w:r w:rsidRPr="009738EA">
        <w:rPr>
          <w:rFonts w:ascii="Times New Roman" w:hAnsi="Times New Roman"/>
          <w:sz w:val="24"/>
          <w:szCs w:val="24"/>
        </w:rPr>
        <w:t>ts” Nr.413, Medemciem</w:t>
      </w:r>
      <w:r w:rsidRPr="009738EA">
        <w:rPr>
          <w:rFonts w:ascii="Times New Roman" w:hAnsi="Times New Roman" w:hint="eastAsia"/>
          <w:sz w:val="24"/>
          <w:szCs w:val="24"/>
        </w:rPr>
        <w:t>ā</w:t>
      </w:r>
      <w:r w:rsidRPr="009738EA">
        <w:rPr>
          <w:rFonts w:ascii="Times New Roman" w:hAnsi="Times New Roman"/>
          <w:sz w:val="24"/>
          <w:szCs w:val="24"/>
        </w:rPr>
        <w:t>, Olaines pagast</w:t>
      </w:r>
      <w:r w:rsidRPr="009738EA">
        <w:rPr>
          <w:rFonts w:ascii="Times New Roman" w:hAnsi="Times New Roman" w:hint="eastAsia"/>
          <w:sz w:val="24"/>
          <w:szCs w:val="24"/>
        </w:rPr>
        <w:t>ā</w:t>
      </w:r>
      <w:r w:rsidRPr="009738EA">
        <w:rPr>
          <w:rFonts w:ascii="Times New Roman" w:hAnsi="Times New Roman"/>
          <w:sz w:val="24"/>
          <w:szCs w:val="24"/>
        </w:rPr>
        <w:t>, Olaines novad</w:t>
      </w:r>
      <w:r w:rsidRPr="009738EA">
        <w:rPr>
          <w:rFonts w:ascii="Times New Roman" w:hAnsi="Times New Roman" w:hint="eastAsia"/>
          <w:sz w:val="24"/>
          <w:szCs w:val="24"/>
        </w:rPr>
        <w:t>ā</w:t>
      </w:r>
      <w:r w:rsidRPr="009738EA">
        <w:rPr>
          <w:rFonts w:ascii="Times New Roman" w:hAnsi="Times New Roman"/>
          <w:sz w:val="24"/>
          <w:szCs w:val="24"/>
        </w:rPr>
        <w:t>, kadastra apz</w:t>
      </w:r>
      <w:r w:rsidRPr="009738EA">
        <w:rPr>
          <w:rFonts w:ascii="Times New Roman" w:hAnsi="Times New Roman" w:hint="eastAsia"/>
          <w:sz w:val="24"/>
          <w:szCs w:val="24"/>
        </w:rPr>
        <w:t>ī</w:t>
      </w:r>
      <w:r w:rsidRPr="009738EA">
        <w:rPr>
          <w:rFonts w:ascii="Times New Roman" w:hAnsi="Times New Roman"/>
          <w:sz w:val="24"/>
          <w:szCs w:val="24"/>
        </w:rPr>
        <w:t>m</w:t>
      </w:r>
      <w:r w:rsidRPr="009738EA">
        <w:rPr>
          <w:rFonts w:ascii="Times New Roman" w:hAnsi="Times New Roman" w:hint="eastAsia"/>
          <w:sz w:val="24"/>
          <w:szCs w:val="24"/>
        </w:rPr>
        <w:t>ē</w:t>
      </w:r>
      <w:r w:rsidRPr="009738EA">
        <w:rPr>
          <w:rFonts w:ascii="Times New Roman" w:hAnsi="Times New Roman"/>
          <w:sz w:val="24"/>
          <w:szCs w:val="24"/>
        </w:rPr>
        <w:t>jums 8080 002 1052, 0.0607 ha plat</w:t>
      </w:r>
      <w:r w:rsidRPr="009738EA">
        <w:rPr>
          <w:rFonts w:ascii="Times New Roman" w:hAnsi="Times New Roman" w:hint="eastAsia"/>
          <w:sz w:val="24"/>
          <w:szCs w:val="24"/>
        </w:rPr>
        <w:t>ī</w:t>
      </w:r>
      <w:r w:rsidRPr="009738EA">
        <w:rPr>
          <w:rFonts w:ascii="Times New Roman" w:hAnsi="Times New Roman"/>
          <w:sz w:val="24"/>
          <w:szCs w:val="24"/>
        </w:rPr>
        <w:t>b</w:t>
      </w:r>
      <w:r w:rsidRPr="009738EA">
        <w:rPr>
          <w:rFonts w:ascii="Times New Roman" w:hAnsi="Times New Roman" w:hint="eastAsia"/>
          <w:sz w:val="24"/>
          <w:szCs w:val="24"/>
        </w:rPr>
        <w:t>ā</w:t>
      </w:r>
      <w:r w:rsidRPr="009738EA">
        <w:rPr>
          <w:rFonts w:ascii="Times New Roman" w:hAnsi="Times New Roman"/>
          <w:sz w:val="24"/>
          <w:szCs w:val="24"/>
        </w:rPr>
        <w:t xml:space="preserve"> (kadastra numurs 8080 002 1052), par kuru pašvaldība 2011.gada 14.oktobrī noslēdza Lauku apvidus zemes nomas līgumu Nr.457 un Nr.458, iznomājot zemesgabalu A</w:t>
      </w:r>
      <w:r w:rsidR="00963BC3">
        <w:rPr>
          <w:rFonts w:ascii="Times New Roman" w:hAnsi="Times New Roman"/>
          <w:sz w:val="24"/>
          <w:szCs w:val="24"/>
        </w:rPr>
        <w:t xml:space="preserve"> K</w:t>
      </w:r>
      <w:r w:rsidRPr="009738EA">
        <w:rPr>
          <w:rFonts w:ascii="Times New Roman" w:hAnsi="Times New Roman"/>
          <w:sz w:val="24"/>
          <w:szCs w:val="24"/>
        </w:rPr>
        <w:t xml:space="preserve">  un </w:t>
      </w:r>
      <w:r w:rsidR="00963BC3">
        <w:rPr>
          <w:rFonts w:ascii="Times New Roman" w:hAnsi="Times New Roman"/>
          <w:sz w:val="24"/>
          <w:szCs w:val="24"/>
        </w:rPr>
        <w:t>N K</w:t>
      </w:r>
      <w:r w:rsidRPr="009738EA">
        <w:rPr>
          <w:rFonts w:ascii="Times New Roman" w:hAnsi="Times New Roman"/>
          <w:sz w:val="24"/>
          <w:szCs w:val="24"/>
        </w:rPr>
        <w:t xml:space="preserve"> (katram ½ domājamo daļu), nav nepieciešams pašvaldībai un tai pakļautajām institūcijām tām noteikto funkciju izpildes nodrošināšanai;   </w:t>
      </w:r>
    </w:p>
    <w:p w14:paraId="43519C0F" w14:textId="77777777" w:rsidR="009738EA" w:rsidRPr="009738EA" w:rsidRDefault="009738EA" w:rsidP="009738EA">
      <w:pPr>
        <w:pStyle w:val="Sarakstarindkopa"/>
        <w:numPr>
          <w:ilvl w:val="0"/>
          <w:numId w:val="27"/>
        </w:numPr>
        <w:spacing w:after="0" w:line="240" w:lineRule="auto"/>
        <w:ind w:right="282"/>
        <w:jc w:val="both"/>
        <w:rPr>
          <w:rFonts w:ascii="Times New Roman" w:hAnsi="Times New Roman"/>
          <w:sz w:val="24"/>
          <w:szCs w:val="24"/>
        </w:rPr>
      </w:pPr>
      <w:r w:rsidRPr="009738EA">
        <w:rPr>
          <w:rFonts w:ascii="Times New Roman" w:hAnsi="Times New Roman"/>
          <w:sz w:val="24"/>
          <w:szCs w:val="24"/>
        </w:rPr>
        <w:t xml:space="preserve">saskaņā ar Olaines novada domes 2018.gada 24.oktobra sēdes lēmuma “Par nekustamā īpašuma atsavināšanas cenas noteikšanas kārtību” 1.3., 3.1., 3.1.2. un 3.1.4.punktu </w:t>
      </w:r>
      <w:r w:rsidRPr="009738EA">
        <w:rPr>
          <w:rFonts w:ascii="Times New Roman" w:hAnsi="Times New Roman"/>
          <w:sz w:val="24"/>
          <w:szCs w:val="24"/>
          <w:u w:val="single"/>
        </w:rPr>
        <w:t>apstiprināma pārdošanas cena EUR 5860.00</w:t>
      </w:r>
      <w:r w:rsidRPr="009738EA">
        <w:rPr>
          <w:rFonts w:ascii="Times New Roman" w:hAnsi="Times New Roman"/>
          <w:sz w:val="24"/>
          <w:szCs w:val="24"/>
        </w:rPr>
        <w:t>;</w:t>
      </w:r>
    </w:p>
    <w:p w14:paraId="2CDCBFD2" w14:textId="77777777" w:rsidR="009738EA" w:rsidRPr="009738EA" w:rsidRDefault="009738EA" w:rsidP="009738EA">
      <w:pPr>
        <w:pStyle w:val="Sarakstarindkopa"/>
        <w:numPr>
          <w:ilvl w:val="0"/>
          <w:numId w:val="27"/>
        </w:numPr>
        <w:spacing w:after="0" w:line="240" w:lineRule="auto"/>
        <w:ind w:right="282"/>
        <w:jc w:val="both"/>
        <w:rPr>
          <w:rFonts w:ascii="Times New Roman" w:hAnsi="Times New Roman"/>
          <w:sz w:val="24"/>
          <w:szCs w:val="24"/>
        </w:rPr>
      </w:pPr>
      <w:r w:rsidRPr="009738EA">
        <w:rPr>
          <w:rFonts w:ascii="Times New Roman" w:hAnsi="Times New Roman"/>
          <w:sz w:val="24"/>
          <w:szCs w:val="24"/>
        </w:rPr>
        <w:t>uz nomniekam atsavināmo zemesgabalu neattiecas likuma „Par zemes privatizāciju lauku apvidos” 29.pantā noteiktie ierobežojumi.</w:t>
      </w:r>
    </w:p>
    <w:p w14:paraId="2BB7A2FF" w14:textId="77777777" w:rsidR="009738EA" w:rsidRPr="009738EA" w:rsidRDefault="009738EA" w:rsidP="009738EA">
      <w:pPr>
        <w:pStyle w:val="Sarakstarindkopa"/>
        <w:spacing w:after="0" w:line="240" w:lineRule="auto"/>
        <w:ind w:left="900" w:right="282"/>
        <w:jc w:val="both"/>
        <w:rPr>
          <w:rFonts w:ascii="Times New Roman" w:hAnsi="Times New Roman"/>
          <w:sz w:val="24"/>
          <w:szCs w:val="24"/>
        </w:rPr>
      </w:pPr>
    </w:p>
    <w:p w14:paraId="3EF4E3F5" w14:textId="77777777" w:rsidR="009738EA" w:rsidRPr="009738EA" w:rsidRDefault="009738EA" w:rsidP="009738EA">
      <w:pPr>
        <w:spacing w:after="0" w:line="240" w:lineRule="auto"/>
        <w:ind w:right="282" w:firstLine="567"/>
        <w:jc w:val="both"/>
        <w:rPr>
          <w:rFonts w:ascii="Times New Roman" w:hAnsi="Times New Roman"/>
          <w:sz w:val="24"/>
          <w:szCs w:val="24"/>
        </w:rPr>
      </w:pPr>
      <w:r w:rsidRPr="009738EA">
        <w:rPr>
          <w:rFonts w:ascii="Times New Roman" w:hAnsi="Times New Roman"/>
          <w:sz w:val="24"/>
          <w:szCs w:val="24"/>
        </w:rPr>
        <w:t xml:space="preserve">Ievērojot iepriekš minēto, Finanšu komitejas 2025.gada 19.februāra  sēdes protokolu Nr.2 un, pamatojoties uz Pašvaldību likuma 10.panta pirmās daļas 21.punktu, Publiskas personas mantas atsavināšanas likuma 1.panta 6. un 7.punktu, 3.panta pirmās daļas 2.punktu, 4.panta pirmo daļu un ceturtās daļas 8.punktu, 5.panta pirmo daļu un 8.panta otro daļu, 37.panta pirmās daļas 4.punktu un septīto daļu, 41.panta pirmo daļu, 44.panta pirmo un otro daļu, likuma „Par zemes privatizāciju lauku apvidos” 29.pantu, likuma „Civillikums. TREŠĀ DAĻA. Lietu tiesības” 927.pantu un 1036.pantu, likuma </w:t>
      </w:r>
      <w:r w:rsidRPr="009738EA">
        <w:rPr>
          <w:rFonts w:ascii="Times New Roman" w:hAnsi="Times New Roman" w:hint="eastAsia"/>
          <w:sz w:val="24"/>
          <w:szCs w:val="24"/>
        </w:rPr>
        <w:t>„</w:t>
      </w:r>
      <w:r w:rsidRPr="009738EA">
        <w:rPr>
          <w:rFonts w:ascii="Times New Roman" w:hAnsi="Times New Roman"/>
          <w:sz w:val="24"/>
          <w:szCs w:val="24"/>
        </w:rPr>
        <w:t>Par zemes privatiz</w:t>
      </w:r>
      <w:r w:rsidRPr="009738EA">
        <w:rPr>
          <w:rFonts w:ascii="Times New Roman" w:hAnsi="Times New Roman" w:hint="eastAsia"/>
          <w:sz w:val="24"/>
          <w:szCs w:val="24"/>
        </w:rPr>
        <w:t>ā</w:t>
      </w:r>
      <w:r w:rsidRPr="009738EA">
        <w:rPr>
          <w:rFonts w:ascii="Times New Roman" w:hAnsi="Times New Roman"/>
          <w:sz w:val="24"/>
          <w:szCs w:val="24"/>
        </w:rPr>
        <w:t>ciju lauku apvidos</w:t>
      </w:r>
      <w:r w:rsidRPr="009738EA">
        <w:rPr>
          <w:rFonts w:ascii="Times New Roman" w:hAnsi="Times New Roman" w:hint="eastAsia"/>
          <w:sz w:val="24"/>
          <w:szCs w:val="24"/>
        </w:rPr>
        <w:t>”</w:t>
      </w:r>
      <w:r w:rsidRPr="009738EA">
        <w:rPr>
          <w:rFonts w:ascii="Times New Roman" w:hAnsi="Times New Roman"/>
          <w:sz w:val="24"/>
          <w:szCs w:val="24"/>
        </w:rPr>
        <w:t xml:space="preserve"> 29.pant</w:t>
      </w:r>
      <w:r w:rsidRPr="009738EA">
        <w:rPr>
          <w:rFonts w:ascii="Times New Roman" w:hAnsi="Times New Roman" w:hint="eastAsia"/>
          <w:sz w:val="24"/>
          <w:szCs w:val="24"/>
        </w:rPr>
        <w:t>ā</w:t>
      </w:r>
      <w:r w:rsidRPr="009738EA">
        <w:rPr>
          <w:rFonts w:ascii="Times New Roman" w:hAnsi="Times New Roman"/>
          <w:sz w:val="24"/>
          <w:szCs w:val="24"/>
        </w:rPr>
        <w:t xml:space="preserve"> Administratīvā procesa likuma 65.panta trešo daļu, 70.panta pirmo daļu un 79.panta pirmo daļu, Ministru kabineta 01.02.2011. noteikumiem Nr.109 „Kārtība, kādā atsavināma publiskas personas manta”, </w:t>
      </w:r>
      <w:r w:rsidRPr="009738EA">
        <w:rPr>
          <w:rFonts w:ascii="Times New Roman" w:hAnsi="Times New Roman"/>
          <w:b/>
          <w:bCs/>
          <w:sz w:val="24"/>
          <w:szCs w:val="24"/>
        </w:rPr>
        <w:t>dome nolemj</w:t>
      </w:r>
      <w:r w:rsidRPr="009738EA">
        <w:rPr>
          <w:rFonts w:ascii="Times New Roman" w:hAnsi="Times New Roman"/>
          <w:sz w:val="24"/>
          <w:szCs w:val="24"/>
        </w:rPr>
        <w:t>:</w:t>
      </w:r>
    </w:p>
    <w:p w14:paraId="53DA073E" w14:textId="77777777" w:rsidR="009738EA" w:rsidRPr="009738EA" w:rsidRDefault="009738EA" w:rsidP="009738EA">
      <w:pPr>
        <w:spacing w:after="0" w:line="240" w:lineRule="auto"/>
        <w:ind w:right="282" w:firstLine="540"/>
        <w:jc w:val="both"/>
        <w:rPr>
          <w:rFonts w:ascii="Times New Roman" w:hAnsi="Times New Roman"/>
          <w:sz w:val="24"/>
          <w:szCs w:val="24"/>
        </w:rPr>
      </w:pPr>
    </w:p>
    <w:p w14:paraId="6E54BC2C" w14:textId="77777777" w:rsidR="009738EA" w:rsidRPr="009738EA" w:rsidRDefault="009738EA" w:rsidP="009738EA">
      <w:pPr>
        <w:numPr>
          <w:ilvl w:val="0"/>
          <w:numId w:val="26"/>
        </w:numPr>
        <w:tabs>
          <w:tab w:val="clear" w:pos="1380"/>
          <w:tab w:val="num" w:pos="709"/>
        </w:tabs>
        <w:spacing w:after="0" w:line="240" w:lineRule="auto"/>
        <w:ind w:left="709" w:right="282" w:hanging="709"/>
        <w:jc w:val="both"/>
        <w:rPr>
          <w:rFonts w:ascii="Times New Roman" w:hAnsi="Times New Roman"/>
          <w:sz w:val="24"/>
          <w:szCs w:val="24"/>
        </w:rPr>
      </w:pPr>
      <w:r w:rsidRPr="009738EA">
        <w:rPr>
          <w:rFonts w:ascii="Times New Roman" w:hAnsi="Times New Roman"/>
          <w:sz w:val="24"/>
          <w:szCs w:val="24"/>
        </w:rPr>
        <w:t>Piekrist atsavināt zemesgabalu d</w:t>
      </w:r>
      <w:r w:rsidRPr="009738EA">
        <w:rPr>
          <w:rFonts w:ascii="Times New Roman" w:hAnsi="Times New Roman" w:hint="eastAsia"/>
          <w:sz w:val="24"/>
          <w:szCs w:val="24"/>
        </w:rPr>
        <w:t>ā</w:t>
      </w:r>
      <w:r w:rsidRPr="009738EA">
        <w:rPr>
          <w:rFonts w:ascii="Times New Roman" w:hAnsi="Times New Roman"/>
          <w:sz w:val="24"/>
          <w:szCs w:val="24"/>
        </w:rPr>
        <w:t>rzkop</w:t>
      </w:r>
      <w:r w:rsidRPr="009738EA">
        <w:rPr>
          <w:rFonts w:ascii="Times New Roman" w:hAnsi="Times New Roman" w:hint="eastAsia"/>
          <w:sz w:val="24"/>
          <w:szCs w:val="24"/>
        </w:rPr>
        <w:t>ī</w:t>
      </w:r>
      <w:r w:rsidRPr="009738EA">
        <w:rPr>
          <w:rFonts w:ascii="Times New Roman" w:hAnsi="Times New Roman"/>
          <w:sz w:val="24"/>
          <w:szCs w:val="24"/>
        </w:rPr>
        <w:t>bas sabiedr</w:t>
      </w:r>
      <w:r w:rsidRPr="009738EA">
        <w:rPr>
          <w:rFonts w:ascii="Times New Roman" w:hAnsi="Times New Roman" w:hint="eastAsia"/>
          <w:sz w:val="24"/>
          <w:szCs w:val="24"/>
        </w:rPr>
        <w:t>ī</w:t>
      </w:r>
      <w:r w:rsidRPr="009738EA">
        <w:rPr>
          <w:rFonts w:ascii="Times New Roman" w:hAnsi="Times New Roman"/>
          <w:sz w:val="24"/>
          <w:szCs w:val="24"/>
        </w:rPr>
        <w:t>b</w:t>
      </w:r>
      <w:r w:rsidRPr="009738EA">
        <w:rPr>
          <w:rFonts w:ascii="Times New Roman" w:hAnsi="Times New Roman" w:hint="eastAsia"/>
          <w:sz w:val="24"/>
          <w:szCs w:val="24"/>
        </w:rPr>
        <w:t>ā</w:t>
      </w:r>
      <w:r w:rsidRPr="009738EA">
        <w:rPr>
          <w:rFonts w:ascii="Times New Roman" w:hAnsi="Times New Roman"/>
          <w:sz w:val="24"/>
          <w:szCs w:val="24"/>
        </w:rPr>
        <w:t xml:space="preserve"> “R</w:t>
      </w:r>
      <w:r w:rsidRPr="009738EA">
        <w:rPr>
          <w:rFonts w:ascii="Times New Roman" w:hAnsi="Times New Roman" w:hint="eastAsia"/>
          <w:sz w:val="24"/>
          <w:szCs w:val="24"/>
        </w:rPr>
        <w:t>ī</w:t>
      </w:r>
      <w:r w:rsidRPr="009738EA">
        <w:rPr>
          <w:rFonts w:ascii="Times New Roman" w:hAnsi="Times New Roman"/>
          <w:sz w:val="24"/>
          <w:szCs w:val="24"/>
        </w:rPr>
        <w:t>ts” Nr.413, Medemciem</w:t>
      </w:r>
      <w:r w:rsidRPr="009738EA">
        <w:rPr>
          <w:rFonts w:ascii="Times New Roman" w:hAnsi="Times New Roman" w:hint="eastAsia"/>
          <w:sz w:val="24"/>
          <w:szCs w:val="24"/>
        </w:rPr>
        <w:t>ā</w:t>
      </w:r>
      <w:r w:rsidRPr="009738EA">
        <w:rPr>
          <w:rFonts w:ascii="Times New Roman" w:hAnsi="Times New Roman"/>
          <w:sz w:val="24"/>
          <w:szCs w:val="24"/>
        </w:rPr>
        <w:t>, Olaines pagast</w:t>
      </w:r>
      <w:r w:rsidRPr="009738EA">
        <w:rPr>
          <w:rFonts w:ascii="Times New Roman" w:hAnsi="Times New Roman" w:hint="eastAsia"/>
          <w:sz w:val="24"/>
          <w:szCs w:val="24"/>
        </w:rPr>
        <w:t>ā</w:t>
      </w:r>
      <w:r w:rsidRPr="009738EA">
        <w:rPr>
          <w:rFonts w:ascii="Times New Roman" w:hAnsi="Times New Roman"/>
          <w:sz w:val="24"/>
          <w:szCs w:val="24"/>
        </w:rPr>
        <w:t>, Olaines novad</w:t>
      </w:r>
      <w:r w:rsidRPr="009738EA">
        <w:rPr>
          <w:rFonts w:ascii="Times New Roman" w:hAnsi="Times New Roman" w:hint="eastAsia"/>
          <w:sz w:val="24"/>
          <w:szCs w:val="24"/>
        </w:rPr>
        <w:t>ā</w:t>
      </w:r>
      <w:r w:rsidRPr="009738EA">
        <w:rPr>
          <w:rFonts w:ascii="Times New Roman" w:hAnsi="Times New Roman"/>
          <w:sz w:val="24"/>
          <w:szCs w:val="24"/>
        </w:rPr>
        <w:t>, kadastra apz</w:t>
      </w:r>
      <w:r w:rsidRPr="009738EA">
        <w:rPr>
          <w:rFonts w:ascii="Times New Roman" w:hAnsi="Times New Roman" w:hint="eastAsia"/>
          <w:sz w:val="24"/>
          <w:szCs w:val="24"/>
        </w:rPr>
        <w:t>ī</w:t>
      </w:r>
      <w:r w:rsidRPr="009738EA">
        <w:rPr>
          <w:rFonts w:ascii="Times New Roman" w:hAnsi="Times New Roman"/>
          <w:sz w:val="24"/>
          <w:szCs w:val="24"/>
        </w:rPr>
        <w:t>m</w:t>
      </w:r>
      <w:r w:rsidRPr="009738EA">
        <w:rPr>
          <w:rFonts w:ascii="Times New Roman" w:hAnsi="Times New Roman" w:hint="eastAsia"/>
          <w:sz w:val="24"/>
          <w:szCs w:val="24"/>
        </w:rPr>
        <w:t>ē</w:t>
      </w:r>
      <w:r w:rsidRPr="009738EA">
        <w:rPr>
          <w:rFonts w:ascii="Times New Roman" w:hAnsi="Times New Roman"/>
          <w:sz w:val="24"/>
          <w:szCs w:val="24"/>
        </w:rPr>
        <w:t>jums 8080 002 1052, 0.0.0607 ha plat</w:t>
      </w:r>
      <w:r w:rsidRPr="009738EA">
        <w:rPr>
          <w:rFonts w:ascii="Times New Roman" w:hAnsi="Times New Roman" w:hint="eastAsia"/>
          <w:sz w:val="24"/>
          <w:szCs w:val="24"/>
        </w:rPr>
        <w:t>ī</w:t>
      </w:r>
      <w:r w:rsidRPr="009738EA">
        <w:rPr>
          <w:rFonts w:ascii="Times New Roman" w:hAnsi="Times New Roman"/>
          <w:sz w:val="24"/>
          <w:szCs w:val="24"/>
        </w:rPr>
        <w:t>b</w:t>
      </w:r>
      <w:r w:rsidRPr="009738EA">
        <w:rPr>
          <w:rFonts w:ascii="Times New Roman" w:hAnsi="Times New Roman" w:hint="eastAsia"/>
          <w:sz w:val="24"/>
          <w:szCs w:val="24"/>
        </w:rPr>
        <w:t>ā</w:t>
      </w:r>
      <w:r w:rsidRPr="009738EA">
        <w:rPr>
          <w:rFonts w:ascii="Times New Roman" w:hAnsi="Times New Roman"/>
          <w:sz w:val="24"/>
          <w:szCs w:val="24"/>
        </w:rPr>
        <w:t xml:space="preserve"> (kadastra numurs 8080 002 1052) zemes nomniekam:</w:t>
      </w:r>
    </w:p>
    <w:p w14:paraId="43C3DE58" w14:textId="0020062C" w:rsidR="009738EA" w:rsidRPr="009738EA" w:rsidRDefault="009738EA" w:rsidP="009738EA">
      <w:pPr>
        <w:pStyle w:val="Sarakstarindkopa"/>
        <w:numPr>
          <w:ilvl w:val="1"/>
          <w:numId w:val="28"/>
        </w:numPr>
        <w:spacing w:after="0" w:line="240" w:lineRule="auto"/>
        <w:ind w:right="282"/>
        <w:jc w:val="both"/>
        <w:rPr>
          <w:rFonts w:ascii="Times New Roman" w:hAnsi="Times New Roman"/>
          <w:sz w:val="24"/>
          <w:szCs w:val="24"/>
        </w:rPr>
      </w:pPr>
      <w:r w:rsidRPr="009738EA">
        <w:rPr>
          <w:rFonts w:ascii="Times New Roman" w:hAnsi="Times New Roman"/>
          <w:sz w:val="24"/>
          <w:szCs w:val="24"/>
        </w:rPr>
        <w:t xml:space="preserve"> </w:t>
      </w:r>
      <w:r w:rsidR="00963BC3">
        <w:rPr>
          <w:rFonts w:ascii="Times New Roman" w:hAnsi="Times New Roman"/>
          <w:sz w:val="24"/>
          <w:szCs w:val="24"/>
        </w:rPr>
        <w:t>A K</w:t>
      </w:r>
      <w:r w:rsidRPr="009738EA">
        <w:rPr>
          <w:rFonts w:ascii="Times New Roman" w:hAnsi="Times New Roman"/>
          <w:sz w:val="24"/>
          <w:szCs w:val="24"/>
        </w:rPr>
        <w:t>, personas kods</w:t>
      </w:r>
      <w:r w:rsidR="00963BC3">
        <w:rPr>
          <w:rFonts w:ascii="Times New Roman" w:hAnsi="Times New Roman"/>
          <w:sz w:val="24"/>
          <w:szCs w:val="24"/>
        </w:rPr>
        <w:t>_</w:t>
      </w:r>
      <w:r w:rsidRPr="009738EA">
        <w:rPr>
          <w:rFonts w:ascii="Times New Roman" w:hAnsi="Times New Roman"/>
          <w:sz w:val="24"/>
          <w:szCs w:val="24"/>
        </w:rPr>
        <w:t>, ½ domājamo daļu;</w:t>
      </w:r>
    </w:p>
    <w:p w14:paraId="4C35A145" w14:textId="3D2E8E08" w:rsidR="009738EA" w:rsidRPr="009738EA" w:rsidRDefault="009738EA" w:rsidP="009738EA">
      <w:pPr>
        <w:pStyle w:val="Sarakstarindkopa"/>
        <w:numPr>
          <w:ilvl w:val="1"/>
          <w:numId w:val="28"/>
        </w:numPr>
        <w:spacing w:after="0" w:line="240" w:lineRule="auto"/>
        <w:ind w:right="282"/>
        <w:jc w:val="both"/>
        <w:rPr>
          <w:rFonts w:ascii="Times New Roman" w:hAnsi="Times New Roman"/>
          <w:sz w:val="24"/>
          <w:szCs w:val="24"/>
        </w:rPr>
      </w:pPr>
      <w:r w:rsidRPr="009738EA">
        <w:rPr>
          <w:rFonts w:ascii="Times New Roman" w:hAnsi="Times New Roman"/>
          <w:sz w:val="24"/>
          <w:szCs w:val="24"/>
        </w:rPr>
        <w:t xml:space="preserve"> </w:t>
      </w:r>
      <w:r w:rsidR="00963BC3">
        <w:rPr>
          <w:rFonts w:ascii="Times New Roman" w:hAnsi="Times New Roman"/>
          <w:sz w:val="24"/>
          <w:szCs w:val="24"/>
        </w:rPr>
        <w:t>N K</w:t>
      </w:r>
      <w:r w:rsidRPr="009738EA">
        <w:rPr>
          <w:rFonts w:ascii="Times New Roman" w:hAnsi="Times New Roman"/>
          <w:sz w:val="24"/>
          <w:szCs w:val="24"/>
        </w:rPr>
        <w:t>, personas kods</w:t>
      </w:r>
      <w:r w:rsidR="00963BC3">
        <w:rPr>
          <w:rFonts w:ascii="Times New Roman" w:hAnsi="Times New Roman"/>
          <w:sz w:val="24"/>
          <w:szCs w:val="24"/>
        </w:rPr>
        <w:t>_</w:t>
      </w:r>
      <w:r w:rsidRPr="009738EA">
        <w:rPr>
          <w:rFonts w:ascii="Times New Roman" w:hAnsi="Times New Roman"/>
          <w:sz w:val="24"/>
          <w:szCs w:val="24"/>
        </w:rPr>
        <w:t>, ½ domājamo daļu.</w:t>
      </w:r>
    </w:p>
    <w:p w14:paraId="4078C2F6" w14:textId="77777777" w:rsidR="009738EA" w:rsidRPr="009738EA" w:rsidRDefault="009738EA" w:rsidP="009738EA">
      <w:pPr>
        <w:numPr>
          <w:ilvl w:val="0"/>
          <w:numId w:val="26"/>
        </w:numPr>
        <w:tabs>
          <w:tab w:val="clear" w:pos="1380"/>
          <w:tab w:val="num" w:pos="709"/>
        </w:tabs>
        <w:spacing w:after="0" w:line="240" w:lineRule="auto"/>
        <w:ind w:left="709" w:right="282" w:hanging="709"/>
        <w:jc w:val="both"/>
        <w:rPr>
          <w:rFonts w:ascii="Times New Roman" w:hAnsi="Times New Roman"/>
          <w:sz w:val="24"/>
          <w:szCs w:val="24"/>
        </w:rPr>
      </w:pPr>
      <w:r w:rsidRPr="009738EA">
        <w:rPr>
          <w:rFonts w:ascii="Times New Roman" w:hAnsi="Times New Roman"/>
          <w:sz w:val="24"/>
          <w:szCs w:val="24"/>
        </w:rPr>
        <w:t xml:space="preserve">Apstiprināt lēmuma 1.punktā atsavināmā zemesgabala pārdošanas cenu </w:t>
      </w:r>
      <w:r w:rsidRPr="009738EA">
        <w:rPr>
          <w:rFonts w:ascii="Times New Roman" w:hAnsi="Times New Roman"/>
          <w:sz w:val="24"/>
          <w:szCs w:val="24"/>
          <w:u w:val="single"/>
        </w:rPr>
        <w:t xml:space="preserve">EUR 5860.00 </w:t>
      </w:r>
      <w:r w:rsidRPr="009738EA">
        <w:rPr>
          <w:rFonts w:ascii="Times New Roman" w:hAnsi="Times New Roman"/>
          <w:sz w:val="24"/>
          <w:szCs w:val="24"/>
        </w:rPr>
        <w:t xml:space="preserve">(pieci tūkstoši astoņi simti sešdesmit  </w:t>
      </w:r>
      <w:r w:rsidRPr="009738EA">
        <w:rPr>
          <w:rFonts w:ascii="Times New Roman" w:hAnsi="Times New Roman"/>
          <w:i/>
          <w:iCs/>
          <w:sz w:val="24"/>
          <w:szCs w:val="24"/>
        </w:rPr>
        <w:t>euro</w:t>
      </w:r>
      <w:r w:rsidRPr="009738EA">
        <w:rPr>
          <w:rFonts w:ascii="Times New Roman" w:hAnsi="Times New Roman"/>
          <w:sz w:val="24"/>
          <w:szCs w:val="24"/>
        </w:rPr>
        <w:t xml:space="preserve"> 00 centi).</w:t>
      </w:r>
    </w:p>
    <w:p w14:paraId="73DC2A9C" w14:textId="5CC99617" w:rsidR="009738EA" w:rsidRPr="009738EA" w:rsidRDefault="009738EA" w:rsidP="009738EA">
      <w:pPr>
        <w:pStyle w:val="Sarakstarindkopa"/>
        <w:numPr>
          <w:ilvl w:val="0"/>
          <w:numId w:val="26"/>
        </w:numPr>
        <w:tabs>
          <w:tab w:val="clear" w:pos="1380"/>
          <w:tab w:val="num" w:pos="709"/>
        </w:tabs>
        <w:spacing w:after="0" w:line="240" w:lineRule="auto"/>
        <w:ind w:left="709" w:right="282" w:hanging="709"/>
        <w:jc w:val="both"/>
        <w:rPr>
          <w:rFonts w:ascii="Times New Roman" w:hAnsi="Times New Roman"/>
          <w:sz w:val="24"/>
          <w:szCs w:val="24"/>
        </w:rPr>
      </w:pPr>
      <w:r w:rsidRPr="009738EA">
        <w:rPr>
          <w:rFonts w:ascii="Times New Roman" w:hAnsi="Times New Roman"/>
          <w:sz w:val="24"/>
          <w:szCs w:val="24"/>
        </w:rPr>
        <w:t xml:space="preserve">Noteikt </w:t>
      </w:r>
      <w:r w:rsidR="00963BC3">
        <w:rPr>
          <w:rFonts w:ascii="Times New Roman" w:hAnsi="Times New Roman"/>
          <w:sz w:val="24"/>
          <w:szCs w:val="24"/>
        </w:rPr>
        <w:t>A K</w:t>
      </w:r>
      <w:r w:rsidRPr="009738EA">
        <w:rPr>
          <w:rFonts w:ascii="Times New Roman" w:hAnsi="Times New Roman"/>
          <w:sz w:val="24"/>
          <w:szCs w:val="24"/>
        </w:rPr>
        <w:t xml:space="preserve">  un </w:t>
      </w:r>
      <w:r w:rsidR="00963BC3">
        <w:rPr>
          <w:rFonts w:ascii="Times New Roman" w:hAnsi="Times New Roman"/>
          <w:sz w:val="24"/>
          <w:szCs w:val="24"/>
        </w:rPr>
        <w:t>N K</w:t>
      </w:r>
      <w:r w:rsidRPr="009738EA">
        <w:rPr>
          <w:rFonts w:ascii="Times New Roman" w:hAnsi="Times New Roman"/>
          <w:sz w:val="24"/>
          <w:szCs w:val="24"/>
        </w:rPr>
        <w:t xml:space="preserve"> </w:t>
      </w:r>
      <w:r w:rsidRPr="009738EA">
        <w:rPr>
          <w:rFonts w:ascii="Times New Roman" w:hAnsi="Times New Roman"/>
          <w:sz w:val="24"/>
          <w:szCs w:val="24"/>
          <w:u w:val="single"/>
        </w:rPr>
        <w:t>maksāšanas un pirkuma līguma noslēgšanas termiņu</w:t>
      </w:r>
      <w:r w:rsidRPr="009738EA">
        <w:rPr>
          <w:rFonts w:ascii="Times New Roman" w:hAnsi="Times New Roman"/>
          <w:sz w:val="24"/>
          <w:szCs w:val="24"/>
        </w:rPr>
        <w:t xml:space="preserve"> – līdz 2025.gada 26.aprīlim (rekvizīti: Olaines novada pašvaldība, reģistrācijas </w:t>
      </w:r>
      <w:r w:rsidRPr="009738EA">
        <w:rPr>
          <w:rFonts w:ascii="Times New Roman" w:hAnsi="Times New Roman"/>
          <w:sz w:val="24"/>
          <w:szCs w:val="24"/>
        </w:rPr>
        <w:lastRenderedPageBreak/>
        <w:t xml:space="preserve">Nr.90000024332, AS „Swedbank”, konts LV82HABA0551020841125, </w:t>
      </w:r>
      <w:r w:rsidRPr="009738EA">
        <w:rPr>
          <w:rFonts w:ascii="Times New Roman" w:hAnsi="Times New Roman"/>
          <w:i/>
          <w:iCs/>
          <w:sz w:val="24"/>
          <w:szCs w:val="24"/>
        </w:rPr>
        <w:t>mērķis: par zemesgabala „Rīts” Nr.413, Medemciemā,  atsavināšanu</w:t>
      </w:r>
      <w:r w:rsidRPr="009738EA">
        <w:rPr>
          <w:rFonts w:ascii="Times New Roman" w:hAnsi="Times New Roman"/>
          <w:sz w:val="24"/>
          <w:szCs w:val="24"/>
        </w:rPr>
        <w:t>).</w:t>
      </w:r>
    </w:p>
    <w:p w14:paraId="605B9B4E" w14:textId="77777777" w:rsidR="009738EA" w:rsidRPr="009738EA" w:rsidRDefault="009738EA" w:rsidP="009738EA">
      <w:pPr>
        <w:numPr>
          <w:ilvl w:val="0"/>
          <w:numId w:val="26"/>
        </w:numPr>
        <w:tabs>
          <w:tab w:val="clear" w:pos="1380"/>
          <w:tab w:val="num" w:pos="709"/>
        </w:tabs>
        <w:spacing w:after="0" w:line="240" w:lineRule="auto"/>
        <w:ind w:left="709" w:right="282" w:hanging="709"/>
        <w:jc w:val="both"/>
        <w:rPr>
          <w:rFonts w:ascii="Times New Roman" w:hAnsi="Times New Roman"/>
          <w:sz w:val="24"/>
          <w:szCs w:val="24"/>
        </w:rPr>
      </w:pPr>
      <w:r w:rsidRPr="009738EA">
        <w:rPr>
          <w:rFonts w:ascii="Times New Roman" w:hAnsi="Times New Roman"/>
          <w:sz w:val="24"/>
          <w:szCs w:val="24"/>
        </w:rPr>
        <w:t>Uzdot Īpašuma un juridiskajai nodaļai sagatavot pirkuma līgumu,</w:t>
      </w:r>
      <w:r w:rsidRPr="009738EA">
        <w:rPr>
          <w:sz w:val="24"/>
          <w:szCs w:val="24"/>
        </w:rPr>
        <w:t xml:space="preserve"> </w:t>
      </w:r>
      <w:r w:rsidRPr="009738EA">
        <w:rPr>
          <w:rFonts w:ascii="Times New Roman" w:hAnsi="Times New Roman"/>
          <w:sz w:val="24"/>
          <w:szCs w:val="24"/>
        </w:rPr>
        <w:t>zemesgabala nodošanas aktu un nostiprin</w:t>
      </w:r>
      <w:r w:rsidRPr="009738EA">
        <w:rPr>
          <w:rFonts w:ascii="Times New Roman" w:hAnsi="Times New Roman" w:hint="eastAsia"/>
          <w:sz w:val="24"/>
          <w:szCs w:val="24"/>
        </w:rPr>
        <w:t>ā</w:t>
      </w:r>
      <w:r w:rsidRPr="009738EA">
        <w:rPr>
          <w:rFonts w:ascii="Times New Roman" w:hAnsi="Times New Roman"/>
          <w:sz w:val="24"/>
          <w:szCs w:val="24"/>
        </w:rPr>
        <w:t>juma l</w:t>
      </w:r>
      <w:r w:rsidRPr="009738EA">
        <w:rPr>
          <w:rFonts w:ascii="Times New Roman" w:hAnsi="Times New Roman" w:hint="eastAsia"/>
          <w:sz w:val="24"/>
          <w:szCs w:val="24"/>
        </w:rPr>
        <w:t>ū</w:t>
      </w:r>
      <w:r w:rsidRPr="009738EA">
        <w:rPr>
          <w:rFonts w:ascii="Times New Roman" w:hAnsi="Times New Roman"/>
          <w:sz w:val="24"/>
          <w:szCs w:val="24"/>
        </w:rPr>
        <w:t xml:space="preserve">gumu par nekustamā īpašuma </w:t>
      </w:r>
      <w:r w:rsidRPr="009738EA">
        <w:rPr>
          <w:rFonts w:ascii="Times New Roman" w:hAnsi="Times New Roman" w:hint="eastAsia"/>
          <w:sz w:val="24"/>
          <w:szCs w:val="24"/>
        </w:rPr>
        <w:t>–</w:t>
      </w:r>
      <w:r w:rsidRPr="009738EA">
        <w:rPr>
          <w:rFonts w:ascii="Times New Roman" w:hAnsi="Times New Roman"/>
          <w:sz w:val="24"/>
          <w:szCs w:val="24"/>
        </w:rPr>
        <w:t xml:space="preserve"> </w:t>
      </w:r>
      <w:bookmarkStart w:id="79" w:name="_Hlk54875327"/>
      <w:r w:rsidRPr="009738EA">
        <w:rPr>
          <w:rFonts w:ascii="Times New Roman" w:hAnsi="Times New Roman"/>
          <w:sz w:val="24"/>
          <w:szCs w:val="24"/>
        </w:rPr>
        <w:t xml:space="preserve">zemesgabala </w:t>
      </w:r>
      <w:bookmarkEnd w:id="79"/>
      <w:r w:rsidRPr="009738EA">
        <w:rPr>
          <w:rFonts w:ascii="Times New Roman" w:hAnsi="Times New Roman"/>
          <w:sz w:val="24"/>
          <w:szCs w:val="24"/>
        </w:rPr>
        <w:t>dārzkopības sabiedrībā “R</w:t>
      </w:r>
      <w:r w:rsidRPr="009738EA">
        <w:rPr>
          <w:rFonts w:ascii="Times New Roman" w:hAnsi="Times New Roman" w:hint="eastAsia"/>
          <w:sz w:val="24"/>
          <w:szCs w:val="24"/>
        </w:rPr>
        <w:t>ī</w:t>
      </w:r>
      <w:r w:rsidRPr="009738EA">
        <w:rPr>
          <w:rFonts w:ascii="Times New Roman" w:hAnsi="Times New Roman"/>
          <w:sz w:val="24"/>
          <w:szCs w:val="24"/>
        </w:rPr>
        <w:t>ts” Nr.413, Medemciem</w:t>
      </w:r>
      <w:r w:rsidRPr="009738EA">
        <w:rPr>
          <w:rFonts w:ascii="Times New Roman" w:hAnsi="Times New Roman" w:hint="eastAsia"/>
          <w:sz w:val="24"/>
          <w:szCs w:val="24"/>
        </w:rPr>
        <w:t>ā</w:t>
      </w:r>
      <w:r w:rsidRPr="009738EA">
        <w:rPr>
          <w:rFonts w:ascii="Times New Roman" w:hAnsi="Times New Roman"/>
          <w:sz w:val="24"/>
          <w:szCs w:val="24"/>
        </w:rPr>
        <w:t>, Olaines pagast</w:t>
      </w:r>
      <w:r w:rsidRPr="009738EA">
        <w:rPr>
          <w:rFonts w:ascii="Times New Roman" w:hAnsi="Times New Roman" w:hint="eastAsia"/>
          <w:sz w:val="24"/>
          <w:szCs w:val="24"/>
        </w:rPr>
        <w:t>ā</w:t>
      </w:r>
      <w:r w:rsidRPr="009738EA">
        <w:rPr>
          <w:rFonts w:ascii="Times New Roman" w:hAnsi="Times New Roman"/>
          <w:sz w:val="24"/>
          <w:szCs w:val="24"/>
        </w:rPr>
        <w:t>, Olaines novad</w:t>
      </w:r>
      <w:r w:rsidRPr="009738EA">
        <w:rPr>
          <w:rFonts w:ascii="Times New Roman" w:hAnsi="Times New Roman" w:hint="eastAsia"/>
          <w:sz w:val="24"/>
          <w:szCs w:val="24"/>
        </w:rPr>
        <w:t>ā</w:t>
      </w:r>
      <w:r w:rsidRPr="009738EA">
        <w:rPr>
          <w:rFonts w:ascii="Times New Roman" w:hAnsi="Times New Roman"/>
          <w:sz w:val="24"/>
          <w:szCs w:val="24"/>
        </w:rPr>
        <w:t>, kadastra apz</w:t>
      </w:r>
      <w:r w:rsidRPr="009738EA">
        <w:rPr>
          <w:rFonts w:ascii="Times New Roman" w:hAnsi="Times New Roman" w:hint="eastAsia"/>
          <w:sz w:val="24"/>
          <w:szCs w:val="24"/>
        </w:rPr>
        <w:t>ī</w:t>
      </w:r>
      <w:r w:rsidRPr="009738EA">
        <w:rPr>
          <w:rFonts w:ascii="Times New Roman" w:hAnsi="Times New Roman"/>
          <w:sz w:val="24"/>
          <w:szCs w:val="24"/>
        </w:rPr>
        <w:t>m</w:t>
      </w:r>
      <w:r w:rsidRPr="009738EA">
        <w:rPr>
          <w:rFonts w:ascii="Times New Roman" w:hAnsi="Times New Roman" w:hint="eastAsia"/>
          <w:sz w:val="24"/>
          <w:szCs w:val="24"/>
        </w:rPr>
        <w:t>ē</w:t>
      </w:r>
      <w:r w:rsidRPr="009738EA">
        <w:rPr>
          <w:rFonts w:ascii="Times New Roman" w:hAnsi="Times New Roman"/>
          <w:sz w:val="24"/>
          <w:szCs w:val="24"/>
        </w:rPr>
        <w:t>jums 8080 002 1052, 0.0607 ha plat</w:t>
      </w:r>
      <w:r w:rsidRPr="009738EA">
        <w:rPr>
          <w:rFonts w:ascii="Times New Roman" w:hAnsi="Times New Roman" w:hint="eastAsia"/>
          <w:sz w:val="24"/>
          <w:szCs w:val="24"/>
        </w:rPr>
        <w:t>ī</w:t>
      </w:r>
      <w:r w:rsidRPr="009738EA">
        <w:rPr>
          <w:rFonts w:ascii="Times New Roman" w:hAnsi="Times New Roman"/>
          <w:sz w:val="24"/>
          <w:szCs w:val="24"/>
        </w:rPr>
        <w:t>b</w:t>
      </w:r>
      <w:r w:rsidRPr="009738EA">
        <w:rPr>
          <w:rFonts w:ascii="Times New Roman" w:hAnsi="Times New Roman" w:hint="eastAsia"/>
          <w:sz w:val="24"/>
          <w:szCs w:val="24"/>
        </w:rPr>
        <w:t>ā</w:t>
      </w:r>
      <w:r w:rsidRPr="009738EA">
        <w:rPr>
          <w:rFonts w:ascii="Times New Roman" w:hAnsi="Times New Roman"/>
          <w:sz w:val="24"/>
          <w:szCs w:val="24"/>
        </w:rPr>
        <w:t xml:space="preserve"> (kadastra numurs                              8080 002 1052) atsavināšanu.</w:t>
      </w:r>
    </w:p>
    <w:p w14:paraId="3561EA42" w14:textId="29BB12EE" w:rsidR="009738EA" w:rsidRPr="009738EA" w:rsidRDefault="009738EA" w:rsidP="009738EA">
      <w:pPr>
        <w:numPr>
          <w:ilvl w:val="0"/>
          <w:numId w:val="26"/>
        </w:numPr>
        <w:tabs>
          <w:tab w:val="clear" w:pos="1380"/>
          <w:tab w:val="num" w:pos="709"/>
        </w:tabs>
        <w:spacing w:after="0" w:line="240" w:lineRule="auto"/>
        <w:ind w:left="709" w:right="282" w:hanging="709"/>
        <w:jc w:val="both"/>
        <w:rPr>
          <w:rFonts w:ascii="Times New Roman" w:hAnsi="Times New Roman"/>
          <w:sz w:val="24"/>
          <w:szCs w:val="24"/>
        </w:rPr>
      </w:pPr>
      <w:r w:rsidRPr="009738EA">
        <w:rPr>
          <w:rFonts w:ascii="Times New Roman" w:hAnsi="Times New Roman"/>
          <w:sz w:val="24"/>
          <w:szCs w:val="24"/>
        </w:rPr>
        <w:t xml:space="preserve">Pilnvarot domes priekšsēdētāju vai priekšsēdētāja pirmo vietnieci parakstīt pirkuma līgumu un nodošanas aktu ar </w:t>
      </w:r>
      <w:r w:rsidR="00963BC3">
        <w:rPr>
          <w:rFonts w:ascii="Times New Roman" w:hAnsi="Times New Roman"/>
          <w:sz w:val="24"/>
          <w:szCs w:val="24"/>
        </w:rPr>
        <w:t>A K</w:t>
      </w:r>
      <w:r w:rsidRPr="009738EA">
        <w:rPr>
          <w:rFonts w:ascii="Times New Roman" w:hAnsi="Times New Roman"/>
          <w:sz w:val="24"/>
          <w:szCs w:val="24"/>
        </w:rPr>
        <w:t xml:space="preserve">  un </w:t>
      </w:r>
      <w:r w:rsidR="00963BC3">
        <w:rPr>
          <w:rFonts w:ascii="Times New Roman" w:hAnsi="Times New Roman"/>
          <w:sz w:val="24"/>
          <w:szCs w:val="24"/>
        </w:rPr>
        <w:t>N K</w:t>
      </w:r>
      <w:r w:rsidRPr="009738EA">
        <w:rPr>
          <w:rFonts w:ascii="Times New Roman" w:hAnsi="Times New Roman"/>
          <w:sz w:val="24"/>
          <w:szCs w:val="24"/>
        </w:rPr>
        <w:t xml:space="preserve">. </w:t>
      </w:r>
    </w:p>
    <w:p w14:paraId="0864C789" w14:textId="77777777" w:rsidR="009738EA" w:rsidRPr="009738EA" w:rsidRDefault="009738EA" w:rsidP="009738EA">
      <w:pPr>
        <w:numPr>
          <w:ilvl w:val="0"/>
          <w:numId w:val="26"/>
        </w:numPr>
        <w:tabs>
          <w:tab w:val="clear" w:pos="1380"/>
          <w:tab w:val="num" w:pos="709"/>
        </w:tabs>
        <w:spacing w:after="0" w:line="240" w:lineRule="auto"/>
        <w:ind w:left="709" w:right="282" w:hanging="709"/>
        <w:jc w:val="both"/>
        <w:rPr>
          <w:rFonts w:ascii="Times New Roman" w:hAnsi="Times New Roman"/>
          <w:sz w:val="24"/>
          <w:szCs w:val="24"/>
        </w:rPr>
      </w:pPr>
      <w:r w:rsidRPr="009738EA">
        <w:rPr>
          <w:rFonts w:ascii="Times New Roman" w:hAnsi="Times New Roman"/>
          <w:sz w:val="24"/>
          <w:szCs w:val="24"/>
        </w:rPr>
        <w:t>Noteikt, ja līdz 2025.gada 26.aprīlim (ieskaitot) nav izpildīts lēmuma 3.punktā noteiktais pilnā apmērā, šis lēmums zaudē spēku.</w:t>
      </w:r>
    </w:p>
    <w:p w14:paraId="1D479948" w14:textId="77777777" w:rsidR="009738EA" w:rsidRPr="009738EA" w:rsidRDefault="009738EA" w:rsidP="009738EA">
      <w:pPr>
        <w:numPr>
          <w:ilvl w:val="0"/>
          <w:numId w:val="26"/>
        </w:numPr>
        <w:tabs>
          <w:tab w:val="clear" w:pos="1380"/>
          <w:tab w:val="num" w:pos="709"/>
        </w:tabs>
        <w:spacing w:after="0" w:line="240" w:lineRule="auto"/>
        <w:ind w:left="709" w:right="282" w:hanging="671"/>
        <w:jc w:val="both"/>
        <w:rPr>
          <w:rFonts w:ascii="Times New Roman" w:hAnsi="Times New Roman"/>
          <w:sz w:val="24"/>
          <w:szCs w:val="24"/>
        </w:rPr>
      </w:pPr>
      <w:r w:rsidRPr="009738EA">
        <w:rPr>
          <w:rFonts w:ascii="Times New Roman" w:hAnsi="Times New Roman"/>
          <w:bCs/>
          <w:sz w:val="24"/>
          <w:szCs w:val="24"/>
        </w:rPr>
        <w:t>Lēmumu var pārsūdzēt Administratīvajā rajona tiesā Rīgas tiesu namā Baldones            ielā 1A, Rīgā, LV-1007, viena mēneša laikā no lēmuma spēkā stāšanās dienas.</w:t>
      </w:r>
    </w:p>
    <w:p w14:paraId="5ED00FB5" w14:textId="77777777" w:rsidR="009738EA" w:rsidRPr="009738EA" w:rsidRDefault="009738EA" w:rsidP="009738EA">
      <w:pPr>
        <w:tabs>
          <w:tab w:val="num" w:pos="709"/>
        </w:tabs>
        <w:spacing w:after="0" w:line="240" w:lineRule="auto"/>
        <w:ind w:right="282" w:hanging="1380"/>
        <w:rPr>
          <w:rFonts w:ascii="Times New Roman" w:hAnsi="Times New Roman"/>
          <w:sz w:val="24"/>
          <w:szCs w:val="24"/>
        </w:rPr>
      </w:pPr>
    </w:p>
    <w:p w14:paraId="6EF78791" w14:textId="77777777" w:rsidR="009738EA" w:rsidRPr="009738EA" w:rsidRDefault="009738EA" w:rsidP="009738EA">
      <w:pPr>
        <w:spacing w:after="0" w:line="240" w:lineRule="auto"/>
        <w:ind w:right="282" w:firstLine="284"/>
        <w:jc w:val="both"/>
        <w:rPr>
          <w:rFonts w:ascii="Times New Roman" w:hAnsi="Times New Roman"/>
          <w:sz w:val="20"/>
          <w:szCs w:val="20"/>
          <w:lang w:eastAsia="lv-LV"/>
        </w:rPr>
      </w:pPr>
      <w:r w:rsidRPr="009738EA">
        <w:rPr>
          <w:rFonts w:ascii="Times New Roman" w:hAnsi="Times New Roman"/>
          <w:sz w:val="20"/>
          <w:szCs w:val="20"/>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2918A656" w14:textId="77777777" w:rsidR="009738EA" w:rsidRPr="009738EA" w:rsidRDefault="009738EA" w:rsidP="009738EA">
      <w:pPr>
        <w:spacing w:after="0" w:line="240" w:lineRule="auto"/>
        <w:ind w:right="282" w:firstLine="284"/>
        <w:jc w:val="both"/>
        <w:rPr>
          <w:rFonts w:ascii="Times New Roman" w:hAnsi="Times New Roman"/>
          <w:sz w:val="20"/>
          <w:szCs w:val="20"/>
          <w:lang w:eastAsia="lv-LV"/>
        </w:rPr>
      </w:pPr>
      <w:r w:rsidRPr="009738EA">
        <w:rPr>
          <w:rFonts w:ascii="Times New Roman" w:hAnsi="Times New Roman"/>
          <w:sz w:val="20"/>
          <w:szCs w:val="20"/>
          <w:lang w:eastAsia="lv-LV"/>
        </w:rPr>
        <w:t>Saskaņā ar Informācijas atklātības likuma 5.panta otrās daļas 4.punktu, lēmumā norādītie personas dati uzskatāmi par ierobežotas pieejamības informāciju.</w:t>
      </w:r>
    </w:p>
    <w:p w14:paraId="31B1F102" w14:textId="77777777" w:rsidR="009738EA" w:rsidRPr="009738EA" w:rsidRDefault="009738EA" w:rsidP="009738EA">
      <w:pPr>
        <w:spacing w:after="0" w:line="240" w:lineRule="auto"/>
        <w:ind w:right="282" w:firstLine="720"/>
        <w:jc w:val="both"/>
        <w:rPr>
          <w:rFonts w:ascii="Times New Roman" w:hAnsi="Times New Roman"/>
          <w:sz w:val="24"/>
          <w:szCs w:val="24"/>
          <w:lang w:eastAsia="lv-LV"/>
        </w:rPr>
      </w:pPr>
    </w:p>
    <w:p w14:paraId="1277A34F" w14:textId="77777777" w:rsidR="009738EA" w:rsidRPr="009738EA" w:rsidRDefault="009738EA" w:rsidP="009738EA">
      <w:pPr>
        <w:spacing w:after="0" w:line="240" w:lineRule="auto"/>
        <w:ind w:right="282"/>
        <w:rPr>
          <w:rFonts w:ascii="Times New Roman" w:hAnsi="Times New Roman"/>
          <w:sz w:val="24"/>
          <w:szCs w:val="24"/>
        </w:rPr>
      </w:pPr>
    </w:p>
    <w:p w14:paraId="12C0CF6A" w14:textId="77777777" w:rsidR="009738EA" w:rsidRPr="009738EA" w:rsidRDefault="009738EA" w:rsidP="009738EA">
      <w:pPr>
        <w:spacing w:after="0" w:line="240" w:lineRule="auto"/>
        <w:ind w:right="282"/>
        <w:jc w:val="both"/>
        <w:rPr>
          <w:rFonts w:ascii="Times New Roman" w:hAnsi="Times New Roman"/>
          <w:sz w:val="24"/>
          <w:szCs w:val="24"/>
        </w:rPr>
      </w:pPr>
      <w:r w:rsidRPr="009738EA">
        <w:rPr>
          <w:rFonts w:ascii="Times New Roman" w:hAnsi="Times New Roman"/>
          <w:sz w:val="24"/>
          <w:szCs w:val="24"/>
        </w:rPr>
        <w:t xml:space="preserve">Priekšsēdētājs </w:t>
      </w:r>
      <w:r w:rsidRPr="009738EA">
        <w:rPr>
          <w:rFonts w:ascii="Times New Roman" w:hAnsi="Times New Roman"/>
          <w:sz w:val="24"/>
          <w:szCs w:val="24"/>
        </w:rPr>
        <w:tab/>
        <w:t xml:space="preserve">       </w:t>
      </w:r>
      <w:r w:rsidRPr="009738EA">
        <w:rPr>
          <w:rFonts w:ascii="Times New Roman" w:hAnsi="Times New Roman"/>
          <w:sz w:val="24"/>
          <w:szCs w:val="24"/>
        </w:rPr>
        <w:tab/>
      </w:r>
      <w:r w:rsidRPr="009738EA">
        <w:rPr>
          <w:rFonts w:ascii="Times New Roman" w:hAnsi="Times New Roman"/>
          <w:sz w:val="24"/>
          <w:szCs w:val="24"/>
        </w:rPr>
        <w:tab/>
      </w:r>
      <w:r w:rsidRPr="009738EA">
        <w:rPr>
          <w:rFonts w:ascii="Times New Roman" w:hAnsi="Times New Roman"/>
          <w:sz w:val="24"/>
          <w:szCs w:val="24"/>
        </w:rPr>
        <w:tab/>
      </w:r>
      <w:r w:rsidRPr="009738EA">
        <w:rPr>
          <w:rFonts w:ascii="Times New Roman" w:hAnsi="Times New Roman"/>
          <w:sz w:val="24"/>
          <w:szCs w:val="24"/>
        </w:rPr>
        <w:tab/>
      </w:r>
      <w:r w:rsidRPr="009738EA">
        <w:rPr>
          <w:rFonts w:ascii="Times New Roman" w:hAnsi="Times New Roman"/>
          <w:sz w:val="24"/>
          <w:szCs w:val="24"/>
        </w:rPr>
        <w:tab/>
      </w:r>
      <w:r w:rsidRPr="009738EA">
        <w:rPr>
          <w:rFonts w:ascii="Times New Roman" w:hAnsi="Times New Roman"/>
          <w:sz w:val="24"/>
          <w:szCs w:val="24"/>
        </w:rPr>
        <w:tab/>
      </w:r>
      <w:r w:rsidRPr="009738EA">
        <w:rPr>
          <w:rFonts w:ascii="Times New Roman" w:hAnsi="Times New Roman"/>
          <w:sz w:val="24"/>
          <w:szCs w:val="24"/>
        </w:rPr>
        <w:tab/>
      </w:r>
      <w:r w:rsidRPr="009738EA">
        <w:rPr>
          <w:rFonts w:ascii="Times New Roman" w:hAnsi="Times New Roman"/>
          <w:sz w:val="24"/>
          <w:szCs w:val="24"/>
        </w:rPr>
        <w:tab/>
        <w:t>A.Bergs</w:t>
      </w:r>
    </w:p>
    <w:p w14:paraId="09E1D474" w14:textId="77777777" w:rsidR="009738EA" w:rsidRPr="009738EA" w:rsidRDefault="009738EA" w:rsidP="009738EA">
      <w:pPr>
        <w:spacing w:after="0" w:line="240" w:lineRule="auto"/>
        <w:ind w:right="282"/>
        <w:jc w:val="both"/>
        <w:rPr>
          <w:rFonts w:ascii="Times New Roman" w:hAnsi="Times New Roman"/>
          <w:sz w:val="24"/>
          <w:szCs w:val="24"/>
        </w:rPr>
      </w:pPr>
    </w:p>
    <w:p w14:paraId="37A0096F" w14:textId="77777777" w:rsidR="009738EA" w:rsidRPr="009738EA" w:rsidRDefault="009738EA" w:rsidP="009738EA">
      <w:pPr>
        <w:spacing w:after="0" w:line="240" w:lineRule="auto"/>
        <w:ind w:right="282"/>
        <w:jc w:val="both"/>
        <w:rPr>
          <w:rFonts w:ascii="Times New Roman" w:hAnsi="Times New Roman"/>
          <w:sz w:val="24"/>
          <w:szCs w:val="24"/>
        </w:rPr>
      </w:pPr>
      <w:r w:rsidRPr="009738EA">
        <w:rPr>
          <w:rFonts w:ascii="Times New Roman" w:hAnsi="Times New Roman"/>
          <w:sz w:val="24"/>
          <w:szCs w:val="24"/>
        </w:rPr>
        <w:t>Iesniedz: Finanšu komiteja</w:t>
      </w:r>
    </w:p>
    <w:p w14:paraId="1196B002" w14:textId="77777777" w:rsidR="009738EA" w:rsidRPr="009738EA" w:rsidRDefault="009738EA" w:rsidP="009738EA">
      <w:pPr>
        <w:spacing w:after="0" w:line="240" w:lineRule="auto"/>
        <w:ind w:right="282"/>
        <w:jc w:val="both"/>
        <w:rPr>
          <w:rFonts w:ascii="Times New Roman" w:hAnsi="Times New Roman"/>
          <w:sz w:val="24"/>
          <w:szCs w:val="24"/>
        </w:rPr>
      </w:pPr>
    </w:p>
    <w:p w14:paraId="5CEAF78B" w14:textId="77777777" w:rsidR="009738EA" w:rsidRPr="009738EA" w:rsidRDefault="009738EA" w:rsidP="009738EA">
      <w:pPr>
        <w:spacing w:after="0" w:line="240" w:lineRule="auto"/>
        <w:ind w:right="282"/>
        <w:jc w:val="both"/>
        <w:rPr>
          <w:rFonts w:ascii="Times New Roman" w:hAnsi="Times New Roman"/>
          <w:sz w:val="24"/>
          <w:szCs w:val="24"/>
        </w:rPr>
      </w:pPr>
      <w:r w:rsidRPr="009738EA">
        <w:rPr>
          <w:rFonts w:ascii="Times New Roman" w:hAnsi="Times New Roman"/>
          <w:sz w:val="24"/>
          <w:szCs w:val="24"/>
        </w:rPr>
        <w:t>Sagatavoja: īpašuma un juridiskās nodaļas vadītāja I.Čepule</w:t>
      </w:r>
    </w:p>
    <w:p w14:paraId="3D277FE4" w14:textId="77777777" w:rsidR="009738EA" w:rsidRPr="009738EA" w:rsidRDefault="009738EA" w:rsidP="009738EA">
      <w:pPr>
        <w:spacing w:after="0" w:line="240" w:lineRule="auto"/>
        <w:ind w:right="282"/>
        <w:jc w:val="both"/>
        <w:rPr>
          <w:rFonts w:ascii="Times New Roman" w:hAnsi="Times New Roman"/>
          <w:sz w:val="24"/>
          <w:szCs w:val="24"/>
        </w:rPr>
      </w:pPr>
    </w:p>
    <w:p w14:paraId="2F6212FD" w14:textId="77777777" w:rsidR="009738EA" w:rsidRPr="009738EA" w:rsidRDefault="009738EA" w:rsidP="009738EA">
      <w:pPr>
        <w:spacing w:after="0" w:line="240" w:lineRule="auto"/>
        <w:ind w:right="282"/>
        <w:jc w:val="both"/>
        <w:rPr>
          <w:rFonts w:ascii="Times New Roman" w:hAnsi="Times New Roman"/>
          <w:sz w:val="24"/>
          <w:szCs w:val="24"/>
        </w:rPr>
      </w:pPr>
      <w:r w:rsidRPr="009738EA">
        <w:rPr>
          <w:rFonts w:ascii="Times New Roman" w:hAnsi="Times New Roman"/>
          <w:sz w:val="24"/>
          <w:szCs w:val="24"/>
        </w:rPr>
        <w:t>Lēmumu izsniegt:</w:t>
      </w:r>
    </w:p>
    <w:p w14:paraId="607F407C" w14:textId="77777777" w:rsidR="009738EA" w:rsidRPr="009738EA" w:rsidRDefault="009738EA" w:rsidP="009738EA">
      <w:pPr>
        <w:spacing w:after="0" w:line="240" w:lineRule="auto"/>
        <w:ind w:right="282"/>
        <w:jc w:val="both"/>
        <w:rPr>
          <w:rFonts w:ascii="Times New Roman" w:hAnsi="Times New Roman"/>
          <w:sz w:val="24"/>
          <w:szCs w:val="24"/>
        </w:rPr>
      </w:pPr>
      <w:r w:rsidRPr="009738EA">
        <w:rPr>
          <w:rFonts w:ascii="Times New Roman" w:hAnsi="Times New Roman"/>
          <w:sz w:val="24"/>
          <w:szCs w:val="24"/>
        </w:rPr>
        <w:t>Īpašuma un juridiskajai nodaļai</w:t>
      </w:r>
    </w:p>
    <w:p w14:paraId="0CD9C751" w14:textId="77777777" w:rsidR="009738EA" w:rsidRPr="009738EA" w:rsidRDefault="009738EA" w:rsidP="009738EA">
      <w:pPr>
        <w:spacing w:after="0" w:line="240" w:lineRule="auto"/>
        <w:ind w:right="282"/>
        <w:jc w:val="both"/>
        <w:rPr>
          <w:rFonts w:ascii="Times New Roman" w:hAnsi="Times New Roman"/>
          <w:sz w:val="24"/>
          <w:szCs w:val="24"/>
        </w:rPr>
      </w:pPr>
      <w:r w:rsidRPr="009738EA">
        <w:rPr>
          <w:rFonts w:ascii="Times New Roman" w:hAnsi="Times New Roman"/>
          <w:sz w:val="24"/>
          <w:szCs w:val="24"/>
        </w:rPr>
        <w:t>Finanšu un grāmatvedības nodaļai</w:t>
      </w:r>
    </w:p>
    <w:p w14:paraId="19C021FB" w14:textId="2691E581" w:rsidR="009738EA" w:rsidRPr="009738EA" w:rsidRDefault="009738EA" w:rsidP="009738EA">
      <w:pPr>
        <w:spacing w:after="0" w:line="240" w:lineRule="auto"/>
        <w:ind w:right="282"/>
        <w:jc w:val="both"/>
        <w:rPr>
          <w:sz w:val="24"/>
          <w:szCs w:val="24"/>
        </w:rPr>
      </w:pPr>
      <w:r w:rsidRPr="009738EA">
        <w:rPr>
          <w:rFonts w:ascii="Times New Roman" w:hAnsi="Times New Roman"/>
          <w:sz w:val="24"/>
          <w:szCs w:val="24"/>
        </w:rPr>
        <w:t xml:space="preserve">Pilnvarotajai personai </w:t>
      </w:r>
      <w:r w:rsidR="00963BC3">
        <w:rPr>
          <w:rFonts w:ascii="Times New Roman" w:hAnsi="Times New Roman"/>
          <w:sz w:val="24"/>
          <w:szCs w:val="24"/>
        </w:rPr>
        <w:t>E D</w:t>
      </w:r>
      <w:r w:rsidRPr="009738EA">
        <w:rPr>
          <w:sz w:val="24"/>
          <w:szCs w:val="24"/>
        </w:rPr>
        <w:t xml:space="preserve"> </w:t>
      </w:r>
    </w:p>
    <w:p w14:paraId="0DD928C3" w14:textId="77777777" w:rsidR="009738EA" w:rsidRPr="009738EA" w:rsidRDefault="009738EA" w:rsidP="009738EA">
      <w:pPr>
        <w:spacing w:after="0" w:line="240" w:lineRule="auto"/>
        <w:ind w:right="43" w:firstLine="426"/>
        <w:jc w:val="both"/>
        <w:rPr>
          <w:rFonts w:ascii="Times New Roman" w:hAnsi="Times New Roman" w:cs="Times New Roman"/>
          <w:sz w:val="24"/>
          <w:szCs w:val="24"/>
        </w:rPr>
      </w:pPr>
    </w:p>
    <w:p w14:paraId="7687A13D" w14:textId="77777777" w:rsidR="009738EA" w:rsidRPr="009738EA" w:rsidRDefault="009738EA" w:rsidP="009738EA">
      <w:pPr>
        <w:spacing w:after="0"/>
        <w:ind w:right="43" w:firstLine="426"/>
        <w:jc w:val="both"/>
        <w:rPr>
          <w:rFonts w:ascii="Times New Roman" w:hAnsi="Times New Roman" w:cs="Times New Roman"/>
          <w:sz w:val="20"/>
          <w:szCs w:val="20"/>
        </w:rPr>
      </w:pPr>
    </w:p>
    <w:p w14:paraId="4C41A94E" w14:textId="77777777" w:rsidR="009738EA" w:rsidRDefault="009738EA" w:rsidP="009738EA">
      <w:pPr>
        <w:spacing w:after="0"/>
        <w:ind w:right="-766" w:firstLine="426"/>
        <w:jc w:val="both"/>
        <w:rPr>
          <w:rFonts w:ascii="Times New Roman" w:hAnsi="Times New Roman" w:cs="Times New Roman"/>
          <w:sz w:val="20"/>
          <w:szCs w:val="20"/>
        </w:rPr>
      </w:pPr>
    </w:p>
    <w:p w14:paraId="0E08F0D4" w14:textId="77777777" w:rsidR="009738EA" w:rsidRDefault="009738EA" w:rsidP="009738EA">
      <w:pPr>
        <w:spacing w:after="0"/>
        <w:ind w:right="-766" w:firstLine="426"/>
        <w:jc w:val="both"/>
        <w:rPr>
          <w:rFonts w:ascii="Times New Roman" w:hAnsi="Times New Roman" w:cs="Times New Roman"/>
          <w:sz w:val="20"/>
          <w:szCs w:val="20"/>
        </w:rPr>
      </w:pPr>
    </w:p>
    <w:p w14:paraId="5D7688C9" w14:textId="77777777" w:rsidR="00BE032D" w:rsidRDefault="00BE032D" w:rsidP="00BE032D">
      <w:pPr>
        <w:spacing w:after="0" w:line="240" w:lineRule="auto"/>
        <w:ind w:right="185"/>
        <w:rPr>
          <w:rFonts w:ascii="Times New Roman" w:hAnsi="Times New Roman" w:cs="Times New Roman"/>
          <w:sz w:val="24"/>
          <w:szCs w:val="24"/>
        </w:rPr>
      </w:pPr>
    </w:p>
    <w:p w14:paraId="1E3A351E" w14:textId="77777777" w:rsidR="009738EA" w:rsidRDefault="009738EA" w:rsidP="00BE032D">
      <w:pPr>
        <w:spacing w:after="0" w:line="240" w:lineRule="auto"/>
        <w:ind w:right="185"/>
        <w:rPr>
          <w:rFonts w:ascii="Times New Roman" w:hAnsi="Times New Roman" w:cs="Times New Roman"/>
          <w:sz w:val="24"/>
          <w:szCs w:val="24"/>
        </w:rPr>
      </w:pPr>
    </w:p>
    <w:p w14:paraId="3ED44D73" w14:textId="77777777" w:rsidR="009738EA" w:rsidRDefault="009738EA" w:rsidP="00BE032D">
      <w:pPr>
        <w:spacing w:after="0" w:line="240" w:lineRule="auto"/>
        <w:ind w:right="185"/>
        <w:rPr>
          <w:rFonts w:ascii="Times New Roman" w:hAnsi="Times New Roman" w:cs="Times New Roman"/>
          <w:sz w:val="24"/>
          <w:szCs w:val="24"/>
        </w:rPr>
      </w:pPr>
    </w:p>
    <w:p w14:paraId="7254A293" w14:textId="77777777" w:rsidR="009738EA" w:rsidRDefault="009738EA" w:rsidP="00BE032D">
      <w:pPr>
        <w:spacing w:after="0" w:line="240" w:lineRule="auto"/>
        <w:ind w:right="185"/>
        <w:rPr>
          <w:rFonts w:ascii="Times New Roman" w:hAnsi="Times New Roman" w:cs="Times New Roman"/>
          <w:sz w:val="24"/>
          <w:szCs w:val="24"/>
        </w:rPr>
      </w:pPr>
    </w:p>
    <w:p w14:paraId="45D2A1A1" w14:textId="77777777" w:rsidR="009738EA" w:rsidRDefault="009738EA" w:rsidP="00BE032D">
      <w:pPr>
        <w:spacing w:after="0" w:line="240" w:lineRule="auto"/>
        <w:ind w:right="185"/>
        <w:rPr>
          <w:rFonts w:ascii="Times New Roman" w:hAnsi="Times New Roman" w:cs="Times New Roman"/>
          <w:sz w:val="24"/>
          <w:szCs w:val="24"/>
        </w:rPr>
      </w:pPr>
    </w:p>
    <w:p w14:paraId="64779EFE" w14:textId="77777777" w:rsidR="009738EA" w:rsidRDefault="009738EA" w:rsidP="00BE032D">
      <w:pPr>
        <w:spacing w:after="0" w:line="240" w:lineRule="auto"/>
        <w:ind w:right="185"/>
        <w:rPr>
          <w:rFonts w:ascii="Times New Roman" w:hAnsi="Times New Roman" w:cs="Times New Roman"/>
          <w:sz w:val="24"/>
          <w:szCs w:val="24"/>
        </w:rPr>
      </w:pPr>
    </w:p>
    <w:p w14:paraId="1F58D4A6" w14:textId="77777777" w:rsidR="009738EA" w:rsidRDefault="009738EA" w:rsidP="00BE032D">
      <w:pPr>
        <w:spacing w:after="0" w:line="240" w:lineRule="auto"/>
        <w:ind w:right="185"/>
        <w:rPr>
          <w:rFonts w:ascii="Times New Roman" w:hAnsi="Times New Roman" w:cs="Times New Roman"/>
          <w:sz w:val="24"/>
          <w:szCs w:val="24"/>
        </w:rPr>
      </w:pPr>
    </w:p>
    <w:p w14:paraId="6B04ECE2" w14:textId="77777777" w:rsidR="009738EA" w:rsidRDefault="009738EA" w:rsidP="00BE032D">
      <w:pPr>
        <w:spacing w:after="0" w:line="240" w:lineRule="auto"/>
        <w:ind w:right="185"/>
        <w:rPr>
          <w:rFonts w:ascii="Times New Roman" w:hAnsi="Times New Roman" w:cs="Times New Roman"/>
          <w:sz w:val="24"/>
          <w:szCs w:val="24"/>
        </w:rPr>
      </w:pPr>
    </w:p>
    <w:p w14:paraId="2B5DA8FB" w14:textId="77777777" w:rsidR="009738EA" w:rsidRDefault="009738EA" w:rsidP="00BE032D">
      <w:pPr>
        <w:spacing w:after="0" w:line="240" w:lineRule="auto"/>
        <w:ind w:right="185"/>
        <w:rPr>
          <w:rFonts w:ascii="Times New Roman" w:hAnsi="Times New Roman" w:cs="Times New Roman"/>
          <w:sz w:val="24"/>
          <w:szCs w:val="24"/>
        </w:rPr>
      </w:pPr>
    </w:p>
    <w:p w14:paraId="01959243" w14:textId="77777777" w:rsidR="009738EA" w:rsidRDefault="009738EA" w:rsidP="00BE032D">
      <w:pPr>
        <w:spacing w:after="0" w:line="240" w:lineRule="auto"/>
        <w:ind w:right="185"/>
        <w:rPr>
          <w:rFonts w:ascii="Times New Roman" w:hAnsi="Times New Roman" w:cs="Times New Roman"/>
          <w:sz w:val="24"/>
          <w:szCs w:val="24"/>
        </w:rPr>
      </w:pPr>
    </w:p>
    <w:p w14:paraId="6E31B204" w14:textId="77777777" w:rsidR="009738EA" w:rsidRDefault="009738EA" w:rsidP="00BE032D">
      <w:pPr>
        <w:spacing w:after="0" w:line="240" w:lineRule="auto"/>
        <w:ind w:right="185"/>
        <w:rPr>
          <w:rFonts w:ascii="Times New Roman" w:hAnsi="Times New Roman" w:cs="Times New Roman"/>
          <w:sz w:val="24"/>
          <w:szCs w:val="24"/>
        </w:rPr>
      </w:pPr>
    </w:p>
    <w:p w14:paraId="74A073C7" w14:textId="77777777" w:rsidR="009738EA" w:rsidRDefault="009738EA" w:rsidP="00BE032D">
      <w:pPr>
        <w:spacing w:after="0" w:line="240" w:lineRule="auto"/>
        <w:ind w:right="185"/>
        <w:rPr>
          <w:rFonts w:ascii="Times New Roman" w:hAnsi="Times New Roman" w:cs="Times New Roman"/>
          <w:sz w:val="24"/>
          <w:szCs w:val="24"/>
        </w:rPr>
      </w:pPr>
    </w:p>
    <w:p w14:paraId="294288E2" w14:textId="77777777" w:rsidR="009738EA" w:rsidRDefault="009738EA" w:rsidP="00BE032D">
      <w:pPr>
        <w:spacing w:after="0" w:line="240" w:lineRule="auto"/>
        <w:ind w:right="185"/>
        <w:rPr>
          <w:rFonts w:ascii="Times New Roman" w:hAnsi="Times New Roman" w:cs="Times New Roman"/>
          <w:sz w:val="24"/>
          <w:szCs w:val="24"/>
        </w:rPr>
      </w:pPr>
    </w:p>
    <w:p w14:paraId="61F60064" w14:textId="77777777" w:rsidR="009738EA" w:rsidRDefault="009738EA" w:rsidP="00BE032D">
      <w:pPr>
        <w:spacing w:after="0" w:line="240" w:lineRule="auto"/>
        <w:ind w:right="185"/>
        <w:rPr>
          <w:rFonts w:ascii="Times New Roman" w:hAnsi="Times New Roman" w:cs="Times New Roman"/>
          <w:sz w:val="24"/>
          <w:szCs w:val="24"/>
        </w:rPr>
      </w:pPr>
    </w:p>
    <w:p w14:paraId="12C3B6AD" w14:textId="77777777" w:rsidR="00963BC3" w:rsidRDefault="00963BC3" w:rsidP="00BE032D">
      <w:pPr>
        <w:spacing w:after="0" w:line="240" w:lineRule="auto"/>
        <w:ind w:right="185"/>
        <w:rPr>
          <w:rFonts w:ascii="Times New Roman" w:hAnsi="Times New Roman" w:cs="Times New Roman"/>
          <w:sz w:val="24"/>
          <w:szCs w:val="24"/>
        </w:rPr>
      </w:pPr>
    </w:p>
    <w:p w14:paraId="354B5A73" w14:textId="77777777" w:rsidR="00963BC3" w:rsidRDefault="00963BC3" w:rsidP="00BE032D">
      <w:pPr>
        <w:spacing w:after="0" w:line="240" w:lineRule="auto"/>
        <w:ind w:right="185"/>
        <w:rPr>
          <w:rFonts w:ascii="Times New Roman" w:hAnsi="Times New Roman" w:cs="Times New Roman"/>
          <w:sz w:val="24"/>
          <w:szCs w:val="24"/>
        </w:rPr>
      </w:pPr>
    </w:p>
    <w:p w14:paraId="08B26DC5" w14:textId="77777777" w:rsidR="00963BC3" w:rsidRDefault="00963BC3" w:rsidP="00BE032D">
      <w:pPr>
        <w:spacing w:after="0" w:line="240" w:lineRule="auto"/>
        <w:ind w:right="185"/>
        <w:rPr>
          <w:rFonts w:ascii="Times New Roman" w:hAnsi="Times New Roman" w:cs="Times New Roman"/>
          <w:sz w:val="24"/>
          <w:szCs w:val="24"/>
        </w:rPr>
      </w:pPr>
    </w:p>
    <w:p w14:paraId="1D5519BA" w14:textId="77777777" w:rsidR="00963BC3" w:rsidRDefault="00963BC3" w:rsidP="00BE032D">
      <w:pPr>
        <w:spacing w:after="0" w:line="240" w:lineRule="auto"/>
        <w:ind w:right="185"/>
        <w:rPr>
          <w:rFonts w:ascii="Times New Roman" w:hAnsi="Times New Roman" w:cs="Times New Roman"/>
          <w:sz w:val="24"/>
          <w:szCs w:val="24"/>
        </w:rPr>
      </w:pPr>
    </w:p>
    <w:p w14:paraId="200E2ACB" w14:textId="77777777" w:rsidR="009738EA" w:rsidRDefault="009738EA" w:rsidP="00BE032D">
      <w:pPr>
        <w:spacing w:after="0" w:line="240" w:lineRule="auto"/>
        <w:ind w:right="185"/>
        <w:rPr>
          <w:rFonts w:ascii="Times New Roman" w:hAnsi="Times New Roman" w:cs="Times New Roman"/>
          <w:sz w:val="24"/>
          <w:szCs w:val="24"/>
        </w:rPr>
      </w:pPr>
    </w:p>
    <w:p w14:paraId="132D7D53" w14:textId="1575EE4B" w:rsidR="009738EA" w:rsidRDefault="009738EA" w:rsidP="00BE032D">
      <w:pPr>
        <w:spacing w:after="0" w:line="240" w:lineRule="auto"/>
        <w:ind w:right="185"/>
        <w:rPr>
          <w:rFonts w:ascii="Times New Roman" w:hAnsi="Times New Roman" w:cs="Times New Roman"/>
          <w:sz w:val="24"/>
          <w:szCs w:val="24"/>
        </w:rPr>
      </w:pPr>
    </w:p>
    <w:p w14:paraId="14405E71" w14:textId="77777777" w:rsidR="009738EA" w:rsidRPr="009738EA" w:rsidRDefault="009738EA" w:rsidP="009738EA">
      <w:pPr>
        <w:spacing w:after="0" w:line="240" w:lineRule="auto"/>
        <w:ind w:right="185"/>
        <w:jc w:val="center"/>
        <w:rPr>
          <w:rFonts w:ascii="Times New Roman" w:hAnsi="Times New Roman"/>
          <w:sz w:val="24"/>
          <w:szCs w:val="24"/>
        </w:rPr>
      </w:pPr>
      <w:r w:rsidRPr="009738EA">
        <w:rPr>
          <w:rFonts w:ascii="Times New Roman" w:hAnsi="Times New Roman"/>
          <w:sz w:val="24"/>
          <w:szCs w:val="24"/>
        </w:rPr>
        <w:lastRenderedPageBreak/>
        <w:t>Lēmuma projekts</w:t>
      </w:r>
    </w:p>
    <w:p w14:paraId="0473CB9A" w14:textId="77777777" w:rsidR="009738EA" w:rsidRPr="009738EA" w:rsidRDefault="009738EA" w:rsidP="009738EA">
      <w:pPr>
        <w:spacing w:after="0" w:line="240" w:lineRule="auto"/>
        <w:ind w:right="185"/>
        <w:jc w:val="center"/>
        <w:rPr>
          <w:rFonts w:ascii="Times New Roman" w:hAnsi="Times New Roman"/>
          <w:sz w:val="24"/>
          <w:szCs w:val="24"/>
        </w:rPr>
      </w:pPr>
      <w:r w:rsidRPr="009738EA">
        <w:rPr>
          <w:rFonts w:ascii="Times New Roman" w:hAnsi="Times New Roman"/>
          <w:sz w:val="24"/>
          <w:szCs w:val="24"/>
        </w:rPr>
        <w:t>Olainē</w:t>
      </w:r>
    </w:p>
    <w:p w14:paraId="69568F69" w14:textId="77777777" w:rsidR="009738EA" w:rsidRPr="009738EA" w:rsidRDefault="009738EA" w:rsidP="009738EA">
      <w:pPr>
        <w:spacing w:after="0" w:line="240" w:lineRule="auto"/>
        <w:ind w:right="185"/>
        <w:jc w:val="both"/>
        <w:rPr>
          <w:rFonts w:ascii="Times New Roman" w:hAnsi="Times New Roman"/>
          <w:sz w:val="24"/>
          <w:szCs w:val="24"/>
        </w:rPr>
      </w:pPr>
      <w:r w:rsidRPr="009738EA">
        <w:rPr>
          <w:rFonts w:ascii="Times New Roman" w:hAnsi="Times New Roman"/>
          <w:sz w:val="24"/>
          <w:szCs w:val="24"/>
        </w:rPr>
        <w:t>2025.gada 26.februārī</w:t>
      </w:r>
      <w:r w:rsidRPr="009738EA">
        <w:rPr>
          <w:rFonts w:ascii="Times New Roman" w:hAnsi="Times New Roman"/>
          <w:sz w:val="24"/>
          <w:szCs w:val="24"/>
        </w:rPr>
        <w:tab/>
      </w:r>
      <w:r w:rsidRPr="009738EA">
        <w:rPr>
          <w:rFonts w:ascii="Times New Roman" w:hAnsi="Times New Roman"/>
          <w:sz w:val="24"/>
          <w:szCs w:val="24"/>
        </w:rPr>
        <w:tab/>
      </w:r>
      <w:r w:rsidRPr="009738EA">
        <w:rPr>
          <w:rFonts w:ascii="Times New Roman" w:hAnsi="Times New Roman"/>
          <w:sz w:val="24"/>
          <w:szCs w:val="24"/>
        </w:rPr>
        <w:tab/>
      </w:r>
      <w:r w:rsidRPr="009738EA">
        <w:rPr>
          <w:rFonts w:ascii="Times New Roman" w:hAnsi="Times New Roman"/>
          <w:sz w:val="24"/>
          <w:szCs w:val="24"/>
        </w:rPr>
        <w:tab/>
      </w:r>
      <w:r w:rsidRPr="009738EA">
        <w:rPr>
          <w:rFonts w:ascii="Times New Roman" w:hAnsi="Times New Roman"/>
          <w:sz w:val="24"/>
          <w:szCs w:val="24"/>
        </w:rPr>
        <w:tab/>
      </w:r>
      <w:r w:rsidRPr="009738EA">
        <w:rPr>
          <w:rFonts w:ascii="Times New Roman" w:hAnsi="Times New Roman"/>
          <w:sz w:val="24"/>
          <w:szCs w:val="24"/>
        </w:rPr>
        <w:tab/>
      </w:r>
      <w:r w:rsidRPr="009738EA">
        <w:rPr>
          <w:rFonts w:ascii="Times New Roman" w:hAnsi="Times New Roman"/>
          <w:sz w:val="24"/>
          <w:szCs w:val="24"/>
        </w:rPr>
        <w:tab/>
      </w:r>
      <w:r w:rsidRPr="009738EA">
        <w:rPr>
          <w:rFonts w:ascii="Times New Roman" w:hAnsi="Times New Roman"/>
          <w:sz w:val="24"/>
          <w:szCs w:val="24"/>
        </w:rPr>
        <w:tab/>
        <w:t>Nr.2</w:t>
      </w:r>
    </w:p>
    <w:p w14:paraId="38C89F63" w14:textId="77777777" w:rsidR="009738EA" w:rsidRPr="009738EA" w:rsidRDefault="009738EA" w:rsidP="009738EA">
      <w:pPr>
        <w:spacing w:after="0" w:line="240" w:lineRule="auto"/>
        <w:ind w:right="185"/>
        <w:jc w:val="both"/>
        <w:rPr>
          <w:rFonts w:ascii="Times New Roman" w:hAnsi="Times New Roman"/>
          <w:b/>
          <w:bCs/>
          <w:sz w:val="24"/>
          <w:szCs w:val="24"/>
        </w:rPr>
      </w:pPr>
    </w:p>
    <w:p w14:paraId="0397768E" w14:textId="77777777" w:rsidR="009738EA" w:rsidRPr="009738EA" w:rsidRDefault="009738EA" w:rsidP="009738EA">
      <w:pPr>
        <w:spacing w:after="0" w:line="240" w:lineRule="auto"/>
        <w:ind w:right="185"/>
        <w:jc w:val="center"/>
        <w:rPr>
          <w:rFonts w:ascii="Times New Roman" w:hAnsi="Times New Roman"/>
          <w:b/>
          <w:bCs/>
          <w:sz w:val="24"/>
          <w:szCs w:val="24"/>
        </w:rPr>
      </w:pPr>
      <w:r w:rsidRPr="009738EA">
        <w:rPr>
          <w:rFonts w:ascii="Times New Roman" w:hAnsi="Times New Roman"/>
          <w:b/>
          <w:bCs/>
          <w:sz w:val="24"/>
          <w:szCs w:val="24"/>
        </w:rPr>
        <w:t>Par zemesgabala dārzkopības sabiedrībā „Pavasaris OL” Nr.35 (Viršos) atsavināšanu, pirkuma maksas apstiprināšanu un pirkuma līguma noslēgšanu ar zemes nomnieku</w:t>
      </w:r>
    </w:p>
    <w:p w14:paraId="64ABD40A" w14:textId="77777777" w:rsidR="009738EA" w:rsidRPr="009738EA" w:rsidRDefault="009738EA" w:rsidP="009738EA">
      <w:pPr>
        <w:spacing w:after="0" w:line="240" w:lineRule="auto"/>
        <w:ind w:right="185"/>
        <w:rPr>
          <w:rFonts w:ascii="Times New Roman" w:hAnsi="Times New Roman"/>
          <w:sz w:val="24"/>
          <w:szCs w:val="24"/>
        </w:rPr>
      </w:pPr>
    </w:p>
    <w:p w14:paraId="2EF27527" w14:textId="77777777" w:rsidR="009738EA" w:rsidRPr="009738EA" w:rsidRDefault="009738EA" w:rsidP="009738EA">
      <w:pPr>
        <w:spacing w:after="0" w:line="240" w:lineRule="auto"/>
        <w:ind w:right="185" w:firstLine="567"/>
        <w:jc w:val="both"/>
        <w:rPr>
          <w:rFonts w:ascii="Times New Roman" w:hAnsi="Times New Roman"/>
          <w:sz w:val="24"/>
          <w:szCs w:val="24"/>
        </w:rPr>
      </w:pPr>
      <w:r w:rsidRPr="009738EA">
        <w:rPr>
          <w:rFonts w:ascii="Times New Roman" w:hAnsi="Times New Roman"/>
          <w:sz w:val="24"/>
          <w:szCs w:val="24"/>
        </w:rPr>
        <w:t>Olaines novada pašvaldībā 2025.gada 4.februārī saņemts d</w:t>
      </w:r>
      <w:r w:rsidRPr="009738EA">
        <w:rPr>
          <w:rFonts w:ascii="Times New Roman" w:hAnsi="Times New Roman" w:hint="eastAsia"/>
          <w:sz w:val="24"/>
          <w:szCs w:val="24"/>
        </w:rPr>
        <w:t>ā</w:t>
      </w:r>
      <w:r w:rsidRPr="009738EA">
        <w:rPr>
          <w:rFonts w:ascii="Times New Roman" w:hAnsi="Times New Roman"/>
          <w:sz w:val="24"/>
          <w:szCs w:val="24"/>
        </w:rPr>
        <w:t>rzkop</w:t>
      </w:r>
      <w:r w:rsidRPr="009738EA">
        <w:rPr>
          <w:rFonts w:ascii="Times New Roman" w:hAnsi="Times New Roman" w:hint="eastAsia"/>
          <w:sz w:val="24"/>
          <w:szCs w:val="24"/>
        </w:rPr>
        <w:t>ī</w:t>
      </w:r>
      <w:r w:rsidRPr="009738EA">
        <w:rPr>
          <w:rFonts w:ascii="Times New Roman" w:hAnsi="Times New Roman"/>
          <w:sz w:val="24"/>
          <w:szCs w:val="24"/>
        </w:rPr>
        <w:t>bas kooperat</w:t>
      </w:r>
      <w:r w:rsidRPr="009738EA">
        <w:rPr>
          <w:rFonts w:ascii="Times New Roman" w:hAnsi="Times New Roman" w:hint="eastAsia"/>
          <w:sz w:val="24"/>
          <w:szCs w:val="24"/>
        </w:rPr>
        <w:t>ī</w:t>
      </w:r>
      <w:r w:rsidRPr="009738EA">
        <w:rPr>
          <w:rFonts w:ascii="Times New Roman" w:hAnsi="Times New Roman"/>
          <w:sz w:val="24"/>
          <w:szCs w:val="24"/>
        </w:rPr>
        <w:t>v</w:t>
      </w:r>
      <w:r w:rsidRPr="009738EA">
        <w:rPr>
          <w:rFonts w:ascii="Times New Roman" w:hAnsi="Times New Roman" w:hint="eastAsia"/>
          <w:sz w:val="24"/>
          <w:szCs w:val="24"/>
        </w:rPr>
        <w:t>ā</w:t>
      </w:r>
      <w:r w:rsidRPr="009738EA">
        <w:rPr>
          <w:rFonts w:ascii="Times New Roman" w:hAnsi="Times New Roman"/>
          <w:sz w:val="24"/>
          <w:szCs w:val="24"/>
        </w:rPr>
        <w:t>s sabiedr</w:t>
      </w:r>
      <w:r w:rsidRPr="009738EA">
        <w:rPr>
          <w:rFonts w:ascii="Times New Roman" w:hAnsi="Times New Roman" w:hint="eastAsia"/>
          <w:sz w:val="24"/>
          <w:szCs w:val="24"/>
        </w:rPr>
        <w:t>ī</w:t>
      </w:r>
      <w:r w:rsidRPr="009738EA">
        <w:rPr>
          <w:rFonts w:ascii="Times New Roman" w:hAnsi="Times New Roman"/>
          <w:sz w:val="24"/>
          <w:szCs w:val="24"/>
        </w:rPr>
        <w:t>bas “PAVASARIS-OL”, reģistrācijas numurs 40003317092, juridiskā adrese: “Pavasaris OL sabiedriskais centrs”, Virši, Olaines pag., Olaines nov., LV-2127,  iesniegums (reģ.Nr.</w:t>
      </w:r>
      <w:r w:rsidRPr="009738EA">
        <w:rPr>
          <w:sz w:val="24"/>
          <w:szCs w:val="24"/>
        </w:rPr>
        <w:t xml:space="preserve"> </w:t>
      </w:r>
      <w:r w:rsidRPr="009738EA">
        <w:rPr>
          <w:rFonts w:ascii="Times New Roman" w:hAnsi="Times New Roman"/>
          <w:sz w:val="24"/>
          <w:szCs w:val="24"/>
        </w:rPr>
        <w:t xml:space="preserve">ONP/1.1./25/875-SD) ar ierosinājumu </w:t>
      </w:r>
      <w:bookmarkStart w:id="80" w:name="_Hlk189053931"/>
      <w:r w:rsidRPr="009738EA">
        <w:rPr>
          <w:rFonts w:ascii="Times New Roman" w:hAnsi="Times New Roman"/>
          <w:sz w:val="24"/>
          <w:szCs w:val="24"/>
        </w:rPr>
        <w:t>zemesgabala d</w:t>
      </w:r>
      <w:r w:rsidRPr="009738EA">
        <w:rPr>
          <w:rFonts w:ascii="Times New Roman" w:hAnsi="Times New Roman" w:hint="eastAsia"/>
          <w:sz w:val="24"/>
          <w:szCs w:val="24"/>
        </w:rPr>
        <w:t>ā</w:t>
      </w:r>
      <w:r w:rsidRPr="009738EA">
        <w:rPr>
          <w:rFonts w:ascii="Times New Roman" w:hAnsi="Times New Roman"/>
          <w:sz w:val="24"/>
          <w:szCs w:val="24"/>
        </w:rPr>
        <w:t>rzkop</w:t>
      </w:r>
      <w:r w:rsidRPr="009738EA">
        <w:rPr>
          <w:rFonts w:ascii="Times New Roman" w:hAnsi="Times New Roman" w:hint="eastAsia"/>
          <w:sz w:val="24"/>
          <w:szCs w:val="24"/>
        </w:rPr>
        <w:t>ī</w:t>
      </w:r>
      <w:r w:rsidRPr="009738EA">
        <w:rPr>
          <w:rFonts w:ascii="Times New Roman" w:hAnsi="Times New Roman"/>
          <w:sz w:val="24"/>
          <w:szCs w:val="24"/>
        </w:rPr>
        <w:t>bas sabiedr</w:t>
      </w:r>
      <w:r w:rsidRPr="009738EA">
        <w:rPr>
          <w:rFonts w:ascii="Times New Roman" w:hAnsi="Times New Roman" w:hint="eastAsia"/>
          <w:sz w:val="24"/>
          <w:szCs w:val="24"/>
        </w:rPr>
        <w:t>ī</w:t>
      </w:r>
      <w:r w:rsidRPr="009738EA">
        <w:rPr>
          <w:rFonts w:ascii="Times New Roman" w:hAnsi="Times New Roman"/>
          <w:sz w:val="24"/>
          <w:szCs w:val="24"/>
        </w:rPr>
        <w:t>b</w:t>
      </w:r>
      <w:r w:rsidRPr="009738EA">
        <w:rPr>
          <w:rFonts w:ascii="Times New Roman" w:hAnsi="Times New Roman" w:hint="eastAsia"/>
          <w:sz w:val="24"/>
          <w:szCs w:val="24"/>
        </w:rPr>
        <w:t>ā</w:t>
      </w:r>
      <w:r w:rsidRPr="009738EA">
        <w:rPr>
          <w:rFonts w:ascii="Times New Roman" w:hAnsi="Times New Roman"/>
          <w:sz w:val="24"/>
          <w:szCs w:val="24"/>
        </w:rPr>
        <w:t xml:space="preserve">  </w:t>
      </w:r>
      <w:bookmarkEnd w:id="80"/>
      <w:r w:rsidRPr="009738EA">
        <w:rPr>
          <w:rFonts w:ascii="Times New Roman" w:hAnsi="Times New Roman"/>
          <w:sz w:val="24"/>
          <w:szCs w:val="24"/>
        </w:rPr>
        <w:t xml:space="preserve">               „Pavasaris OL” Nr.35, Viršos, Olaines pagast</w:t>
      </w:r>
      <w:r w:rsidRPr="009738EA">
        <w:rPr>
          <w:rFonts w:ascii="Times New Roman" w:hAnsi="Times New Roman" w:hint="eastAsia"/>
          <w:sz w:val="24"/>
          <w:szCs w:val="24"/>
        </w:rPr>
        <w:t>ā</w:t>
      </w:r>
      <w:r w:rsidRPr="009738EA">
        <w:rPr>
          <w:rFonts w:ascii="Times New Roman" w:hAnsi="Times New Roman"/>
          <w:sz w:val="24"/>
          <w:szCs w:val="24"/>
        </w:rPr>
        <w:t>, Olaines novad</w:t>
      </w:r>
      <w:r w:rsidRPr="009738EA">
        <w:rPr>
          <w:rFonts w:ascii="Times New Roman" w:hAnsi="Times New Roman" w:hint="eastAsia"/>
          <w:sz w:val="24"/>
          <w:szCs w:val="24"/>
        </w:rPr>
        <w:t>ā</w:t>
      </w:r>
      <w:r w:rsidRPr="009738EA">
        <w:rPr>
          <w:rFonts w:ascii="Times New Roman" w:hAnsi="Times New Roman"/>
          <w:sz w:val="24"/>
          <w:szCs w:val="24"/>
        </w:rPr>
        <w:t>, kadastra apz</w:t>
      </w:r>
      <w:r w:rsidRPr="009738EA">
        <w:rPr>
          <w:rFonts w:ascii="Times New Roman" w:hAnsi="Times New Roman" w:hint="eastAsia"/>
          <w:sz w:val="24"/>
          <w:szCs w:val="24"/>
        </w:rPr>
        <w:t>ī</w:t>
      </w:r>
      <w:r w:rsidRPr="009738EA">
        <w:rPr>
          <w:rFonts w:ascii="Times New Roman" w:hAnsi="Times New Roman"/>
          <w:sz w:val="24"/>
          <w:szCs w:val="24"/>
        </w:rPr>
        <w:t>m</w:t>
      </w:r>
      <w:r w:rsidRPr="009738EA">
        <w:rPr>
          <w:rFonts w:ascii="Times New Roman" w:hAnsi="Times New Roman" w:hint="eastAsia"/>
          <w:sz w:val="24"/>
          <w:szCs w:val="24"/>
        </w:rPr>
        <w:t>ē</w:t>
      </w:r>
      <w:r w:rsidRPr="009738EA">
        <w:rPr>
          <w:rFonts w:ascii="Times New Roman" w:hAnsi="Times New Roman"/>
          <w:sz w:val="24"/>
          <w:szCs w:val="24"/>
        </w:rPr>
        <w:t>jums                    8080 006 0364, 0.0593 ha plat</w:t>
      </w:r>
      <w:r w:rsidRPr="009738EA">
        <w:rPr>
          <w:rFonts w:ascii="Times New Roman" w:hAnsi="Times New Roman" w:hint="eastAsia"/>
          <w:sz w:val="24"/>
          <w:szCs w:val="24"/>
        </w:rPr>
        <w:t>ī</w:t>
      </w:r>
      <w:r w:rsidRPr="009738EA">
        <w:rPr>
          <w:rFonts w:ascii="Times New Roman" w:hAnsi="Times New Roman"/>
          <w:sz w:val="24"/>
          <w:szCs w:val="24"/>
        </w:rPr>
        <w:t>b</w:t>
      </w:r>
      <w:r w:rsidRPr="009738EA">
        <w:rPr>
          <w:rFonts w:ascii="Times New Roman" w:hAnsi="Times New Roman" w:hint="eastAsia"/>
          <w:sz w:val="24"/>
          <w:szCs w:val="24"/>
        </w:rPr>
        <w:t>ā</w:t>
      </w:r>
      <w:r w:rsidRPr="009738EA">
        <w:rPr>
          <w:rFonts w:ascii="Times New Roman" w:hAnsi="Times New Roman"/>
          <w:sz w:val="24"/>
          <w:szCs w:val="24"/>
        </w:rPr>
        <w:t>, atsavin</w:t>
      </w:r>
      <w:r w:rsidRPr="009738EA">
        <w:rPr>
          <w:rFonts w:ascii="Times New Roman" w:hAnsi="Times New Roman" w:hint="eastAsia"/>
          <w:sz w:val="24"/>
          <w:szCs w:val="24"/>
        </w:rPr>
        <w:t>āš</w:t>
      </w:r>
      <w:r w:rsidRPr="009738EA">
        <w:rPr>
          <w:rFonts w:ascii="Times New Roman" w:hAnsi="Times New Roman"/>
          <w:sz w:val="24"/>
          <w:szCs w:val="24"/>
        </w:rPr>
        <w:t xml:space="preserve">anu par </w:t>
      </w:r>
      <w:r w:rsidRPr="009738EA">
        <w:rPr>
          <w:rFonts w:ascii="Times New Roman" w:hAnsi="Times New Roman"/>
          <w:i/>
          <w:iCs/>
          <w:sz w:val="24"/>
          <w:szCs w:val="24"/>
        </w:rPr>
        <w:t>euro.</w:t>
      </w:r>
    </w:p>
    <w:p w14:paraId="268513C4" w14:textId="77777777" w:rsidR="009738EA" w:rsidRPr="009738EA" w:rsidRDefault="009738EA" w:rsidP="009738EA">
      <w:pPr>
        <w:spacing w:after="0" w:line="240" w:lineRule="auto"/>
        <w:ind w:right="185" w:firstLine="567"/>
        <w:jc w:val="both"/>
        <w:rPr>
          <w:rFonts w:ascii="Times New Roman" w:hAnsi="Times New Roman"/>
          <w:sz w:val="24"/>
          <w:szCs w:val="24"/>
        </w:rPr>
      </w:pPr>
      <w:r w:rsidRPr="009738EA">
        <w:rPr>
          <w:rFonts w:ascii="Times New Roman" w:hAnsi="Times New Roman"/>
          <w:sz w:val="24"/>
          <w:szCs w:val="24"/>
        </w:rPr>
        <w:t xml:space="preserve">Izvērtējot saņemto iesniegumu, pašvaldības rīcībā esošo informāciju un ar lietu saistītos apstākļus, konstatēts: </w:t>
      </w:r>
    </w:p>
    <w:p w14:paraId="5A53FB53" w14:textId="77777777" w:rsidR="009738EA" w:rsidRPr="009738EA" w:rsidRDefault="009738EA" w:rsidP="009738EA">
      <w:pPr>
        <w:spacing w:after="0" w:line="240" w:lineRule="auto"/>
        <w:ind w:right="185" w:firstLine="567"/>
        <w:jc w:val="both"/>
        <w:rPr>
          <w:rFonts w:ascii="Times New Roman" w:hAnsi="Times New Roman"/>
          <w:sz w:val="24"/>
          <w:szCs w:val="24"/>
        </w:rPr>
      </w:pPr>
      <w:r w:rsidRPr="009738EA">
        <w:rPr>
          <w:rFonts w:ascii="Times New Roman" w:hAnsi="Times New Roman"/>
          <w:sz w:val="24"/>
          <w:szCs w:val="24"/>
        </w:rPr>
        <w:t>Ar Olaines novada domes:</w:t>
      </w:r>
    </w:p>
    <w:p w14:paraId="62DD9709" w14:textId="77777777" w:rsidR="009738EA" w:rsidRPr="009738EA" w:rsidRDefault="009738EA" w:rsidP="009738EA">
      <w:pPr>
        <w:pStyle w:val="Sarakstarindkopa"/>
        <w:numPr>
          <w:ilvl w:val="0"/>
          <w:numId w:val="29"/>
        </w:numPr>
        <w:spacing w:after="0" w:line="240" w:lineRule="auto"/>
        <w:ind w:right="185"/>
        <w:jc w:val="both"/>
        <w:rPr>
          <w:rFonts w:ascii="Times New Roman" w:hAnsi="Times New Roman"/>
          <w:sz w:val="24"/>
          <w:szCs w:val="24"/>
        </w:rPr>
      </w:pPr>
      <w:r w:rsidRPr="009738EA">
        <w:rPr>
          <w:rFonts w:ascii="Times New Roman" w:hAnsi="Times New Roman"/>
          <w:sz w:val="24"/>
          <w:szCs w:val="24"/>
        </w:rPr>
        <w:t>2015.gada 22.apr</w:t>
      </w:r>
      <w:r w:rsidRPr="009738EA">
        <w:rPr>
          <w:rFonts w:ascii="Times New Roman" w:hAnsi="Times New Roman" w:hint="eastAsia"/>
          <w:sz w:val="24"/>
          <w:szCs w:val="24"/>
        </w:rPr>
        <w:t>ī</w:t>
      </w:r>
      <w:r w:rsidRPr="009738EA">
        <w:rPr>
          <w:rFonts w:ascii="Times New Roman" w:hAnsi="Times New Roman"/>
          <w:sz w:val="24"/>
          <w:szCs w:val="24"/>
        </w:rPr>
        <w:t>ļa sēdes lēmumu “Par pašvald</w:t>
      </w:r>
      <w:r w:rsidRPr="009738EA">
        <w:rPr>
          <w:rFonts w:ascii="Times New Roman" w:hAnsi="Times New Roman" w:hint="eastAsia"/>
          <w:sz w:val="24"/>
          <w:szCs w:val="24"/>
        </w:rPr>
        <w:t>ī</w:t>
      </w:r>
      <w:r w:rsidRPr="009738EA">
        <w:rPr>
          <w:rFonts w:ascii="Times New Roman" w:hAnsi="Times New Roman"/>
          <w:sz w:val="24"/>
          <w:szCs w:val="24"/>
        </w:rPr>
        <w:t>bas faktiskaj</w:t>
      </w:r>
      <w:r w:rsidRPr="009738EA">
        <w:rPr>
          <w:rFonts w:ascii="Times New Roman" w:hAnsi="Times New Roman" w:hint="eastAsia"/>
          <w:sz w:val="24"/>
          <w:szCs w:val="24"/>
        </w:rPr>
        <w:t>ā</w:t>
      </w:r>
      <w:r w:rsidRPr="009738EA">
        <w:rPr>
          <w:rFonts w:ascii="Times New Roman" w:hAnsi="Times New Roman"/>
          <w:sz w:val="24"/>
          <w:szCs w:val="24"/>
        </w:rPr>
        <w:t xml:space="preserve"> vald</w:t>
      </w:r>
      <w:r w:rsidRPr="009738EA">
        <w:rPr>
          <w:rFonts w:ascii="Times New Roman" w:hAnsi="Times New Roman" w:hint="eastAsia"/>
          <w:sz w:val="24"/>
          <w:szCs w:val="24"/>
        </w:rPr>
        <w:t>ī</w:t>
      </w:r>
      <w:r w:rsidRPr="009738EA">
        <w:rPr>
          <w:rFonts w:ascii="Times New Roman" w:hAnsi="Times New Roman"/>
          <w:sz w:val="24"/>
          <w:szCs w:val="24"/>
        </w:rPr>
        <w:t>jum</w:t>
      </w:r>
      <w:r w:rsidRPr="009738EA">
        <w:rPr>
          <w:rFonts w:ascii="Times New Roman" w:hAnsi="Times New Roman" w:hint="eastAsia"/>
          <w:sz w:val="24"/>
          <w:szCs w:val="24"/>
        </w:rPr>
        <w:t>ā</w:t>
      </w:r>
      <w:r w:rsidRPr="009738EA">
        <w:rPr>
          <w:rFonts w:ascii="Times New Roman" w:hAnsi="Times New Roman"/>
          <w:sz w:val="24"/>
          <w:szCs w:val="24"/>
        </w:rPr>
        <w:t xml:space="preserve"> esošo Rezerves zemes fond</w:t>
      </w:r>
      <w:r w:rsidRPr="009738EA">
        <w:rPr>
          <w:rFonts w:ascii="Times New Roman" w:hAnsi="Times New Roman" w:hint="eastAsia"/>
          <w:sz w:val="24"/>
          <w:szCs w:val="24"/>
        </w:rPr>
        <w:t>ā</w:t>
      </w:r>
      <w:r w:rsidRPr="009738EA">
        <w:rPr>
          <w:rFonts w:ascii="Times New Roman" w:hAnsi="Times New Roman"/>
          <w:sz w:val="24"/>
          <w:szCs w:val="24"/>
        </w:rPr>
        <w:t xml:space="preserve"> ieskait</w:t>
      </w:r>
      <w:r w:rsidRPr="009738EA">
        <w:rPr>
          <w:rFonts w:ascii="Times New Roman" w:hAnsi="Times New Roman" w:hint="eastAsia"/>
          <w:sz w:val="24"/>
          <w:szCs w:val="24"/>
        </w:rPr>
        <w:t>ī</w:t>
      </w:r>
      <w:r w:rsidRPr="009738EA">
        <w:rPr>
          <w:rFonts w:ascii="Times New Roman" w:hAnsi="Times New Roman"/>
          <w:sz w:val="24"/>
          <w:szCs w:val="24"/>
        </w:rPr>
        <w:t>to zemes gabalu nomas izsoles protokolu apstiprin</w:t>
      </w:r>
      <w:r w:rsidRPr="009738EA">
        <w:rPr>
          <w:rFonts w:ascii="Times New Roman" w:hAnsi="Times New Roman" w:hint="eastAsia"/>
          <w:sz w:val="24"/>
          <w:szCs w:val="24"/>
        </w:rPr>
        <w:t>āš</w:t>
      </w:r>
      <w:r w:rsidRPr="009738EA">
        <w:rPr>
          <w:rFonts w:ascii="Times New Roman" w:hAnsi="Times New Roman"/>
          <w:sz w:val="24"/>
          <w:szCs w:val="24"/>
        </w:rPr>
        <w:t>anu” 1.punkta 33.ierakstu dome apstiprināja izsoles protokolu par zemesgabala dārzkopības sabiedrībā d</w:t>
      </w:r>
      <w:r w:rsidRPr="009738EA">
        <w:rPr>
          <w:rFonts w:ascii="Times New Roman" w:hAnsi="Times New Roman" w:hint="eastAsia"/>
          <w:sz w:val="24"/>
          <w:szCs w:val="24"/>
        </w:rPr>
        <w:t>ā</w:t>
      </w:r>
      <w:r w:rsidRPr="009738EA">
        <w:rPr>
          <w:rFonts w:ascii="Times New Roman" w:hAnsi="Times New Roman"/>
          <w:sz w:val="24"/>
          <w:szCs w:val="24"/>
        </w:rPr>
        <w:t>rzkop</w:t>
      </w:r>
      <w:r w:rsidRPr="009738EA">
        <w:rPr>
          <w:rFonts w:ascii="Times New Roman" w:hAnsi="Times New Roman" w:hint="eastAsia"/>
          <w:sz w:val="24"/>
          <w:szCs w:val="24"/>
        </w:rPr>
        <w:t>ī</w:t>
      </w:r>
      <w:r w:rsidRPr="009738EA">
        <w:rPr>
          <w:rFonts w:ascii="Times New Roman" w:hAnsi="Times New Roman"/>
          <w:sz w:val="24"/>
          <w:szCs w:val="24"/>
        </w:rPr>
        <w:t>bas sabiedr</w:t>
      </w:r>
      <w:r w:rsidRPr="009738EA">
        <w:rPr>
          <w:rFonts w:ascii="Times New Roman" w:hAnsi="Times New Roman" w:hint="eastAsia"/>
          <w:sz w:val="24"/>
          <w:szCs w:val="24"/>
        </w:rPr>
        <w:t>ī</w:t>
      </w:r>
      <w:r w:rsidRPr="009738EA">
        <w:rPr>
          <w:rFonts w:ascii="Times New Roman" w:hAnsi="Times New Roman"/>
          <w:sz w:val="24"/>
          <w:szCs w:val="24"/>
        </w:rPr>
        <w:t>b</w:t>
      </w:r>
      <w:r w:rsidRPr="009738EA">
        <w:rPr>
          <w:rFonts w:ascii="Times New Roman" w:hAnsi="Times New Roman" w:hint="eastAsia"/>
          <w:sz w:val="24"/>
          <w:szCs w:val="24"/>
        </w:rPr>
        <w:t>ā</w:t>
      </w:r>
      <w:r w:rsidRPr="009738EA">
        <w:rPr>
          <w:rFonts w:ascii="Times New Roman" w:hAnsi="Times New Roman"/>
          <w:sz w:val="24"/>
          <w:szCs w:val="24"/>
        </w:rPr>
        <w:t xml:space="preserve"> „Pavasaris OL” Nr.35, Viršos, Olaines pagast</w:t>
      </w:r>
      <w:r w:rsidRPr="009738EA">
        <w:rPr>
          <w:rFonts w:ascii="Times New Roman" w:hAnsi="Times New Roman" w:hint="eastAsia"/>
          <w:sz w:val="24"/>
          <w:szCs w:val="24"/>
        </w:rPr>
        <w:t>ā</w:t>
      </w:r>
      <w:r w:rsidRPr="009738EA">
        <w:rPr>
          <w:rFonts w:ascii="Times New Roman" w:hAnsi="Times New Roman"/>
          <w:sz w:val="24"/>
          <w:szCs w:val="24"/>
        </w:rPr>
        <w:t>, Olaines novad</w:t>
      </w:r>
      <w:r w:rsidRPr="009738EA">
        <w:rPr>
          <w:rFonts w:ascii="Times New Roman" w:hAnsi="Times New Roman" w:hint="eastAsia"/>
          <w:sz w:val="24"/>
          <w:szCs w:val="24"/>
        </w:rPr>
        <w:t>ā</w:t>
      </w:r>
      <w:r w:rsidRPr="009738EA">
        <w:rPr>
          <w:rFonts w:ascii="Times New Roman" w:hAnsi="Times New Roman"/>
          <w:sz w:val="24"/>
          <w:szCs w:val="24"/>
        </w:rPr>
        <w:t>, kadastra apz</w:t>
      </w:r>
      <w:r w:rsidRPr="009738EA">
        <w:rPr>
          <w:rFonts w:ascii="Times New Roman" w:hAnsi="Times New Roman" w:hint="eastAsia"/>
          <w:sz w:val="24"/>
          <w:szCs w:val="24"/>
        </w:rPr>
        <w:t>ī</w:t>
      </w:r>
      <w:r w:rsidRPr="009738EA">
        <w:rPr>
          <w:rFonts w:ascii="Times New Roman" w:hAnsi="Times New Roman"/>
          <w:sz w:val="24"/>
          <w:szCs w:val="24"/>
        </w:rPr>
        <w:t>m</w:t>
      </w:r>
      <w:r w:rsidRPr="009738EA">
        <w:rPr>
          <w:rFonts w:ascii="Times New Roman" w:hAnsi="Times New Roman" w:hint="eastAsia"/>
          <w:sz w:val="24"/>
          <w:szCs w:val="24"/>
        </w:rPr>
        <w:t>ē</w:t>
      </w:r>
      <w:r w:rsidRPr="009738EA">
        <w:rPr>
          <w:rFonts w:ascii="Times New Roman" w:hAnsi="Times New Roman"/>
          <w:sz w:val="24"/>
          <w:szCs w:val="24"/>
        </w:rPr>
        <w:t>jums 8080 006 0364,  0.0593 ha plat</w:t>
      </w:r>
      <w:r w:rsidRPr="009738EA">
        <w:rPr>
          <w:rFonts w:ascii="Times New Roman" w:hAnsi="Times New Roman" w:hint="eastAsia"/>
          <w:sz w:val="24"/>
          <w:szCs w:val="24"/>
        </w:rPr>
        <w:t>ī</w:t>
      </w:r>
      <w:r w:rsidRPr="009738EA">
        <w:rPr>
          <w:rFonts w:ascii="Times New Roman" w:hAnsi="Times New Roman"/>
          <w:sz w:val="24"/>
          <w:szCs w:val="24"/>
        </w:rPr>
        <w:t>b</w:t>
      </w:r>
      <w:r w:rsidRPr="009738EA">
        <w:rPr>
          <w:rFonts w:ascii="Times New Roman" w:hAnsi="Times New Roman" w:hint="eastAsia"/>
          <w:sz w:val="24"/>
          <w:szCs w:val="24"/>
        </w:rPr>
        <w:t>ā</w:t>
      </w:r>
      <w:r w:rsidRPr="009738EA">
        <w:rPr>
          <w:rFonts w:ascii="Times New Roman" w:hAnsi="Times New Roman"/>
          <w:sz w:val="24"/>
          <w:szCs w:val="24"/>
        </w:rPr>
        <w:t>, iznomāšanu d</w:t>
      </w:r>
      <w:r w:rsidRPr="009738EA">
        <w:rPr>
          <w:rFonts w:ascii="Times New Roman" w:hAnsi="Times New Roman" w:hint="eastAsia"/>
          <w:sz w:val="24"/>
          <w:szCs w:val="24"/>
        </w:rPr>
        <w:t>ā</w:t>
      </w:r>
      <w:r w:rsidRPr="009738EA">
        <w:rPr>
          <w:rFonts w:ascii="Times New Roman" w:hAnsi="Times New Roman"/>
          <w:sz w:val="24"/>
          <w:szCs w:val="24"/>
        </w:rPr>
        <w:t>rzkop</w:t>
      </w:r>
      <w:r w:rsidRPr="009738EA">
        <w:rPr>
          <w:rFonts w:ascii="Times New Roman" w:hAnsi="Times New Roman" w:hint="eastAsia"/>
          <w:sz w:val="24"/>
          <w:szCs w:val="24"/>
        </w:rPr>
        <w:t>ī</w:t>
      </w:r>
      <w:r w:rsidRPr="009738EA">
        <w:rPr>
          <w:rFonts w:ascii="Times New Roman" w:hAnsi="Times New Roman"/>
          <w:sz w:val="24"/>
          <w:szCs w:val="24"/>
        </w:rPr>
        <w:t>bas kooperat</w:t>
      </w:r>
      <w:r w:rsidRPr="009738EA">
        <w:rPr>
          <w:rFonts w:ascii="Times New Roman" w:hAnsi="Times New Roman" w:hint="eastAsia"/>
          <w:sz w:val="24"/>
          <w:szCs w:val="24"/>
        </w:rPr>
        <w:t>ī</w:t>
      </w:r>
      <w:r w:rsidRPr="009738EA">
        <w:rPr>
          <w:rFonts w:ascii="Times New Roman" w:hAnsi="Times New Roman"/>
          <w:sz w:val="24"/>
          <w:szCs w:val="24"/>
        </w:rPr>
        <w:t>vajai sabiedr</w:t>
      </w:r>
      <w:r w:rsidRPr="009738EA">
        <w:rPr>
          <w:rFonts w:ascii="Times New Roman" w:hAnsi="Times New Roman" w:hint="eastAsia"/>
          <w:sz w:val="24"/>
          <w:szCs w:val="24"/>
        </w:rPr>
        <w:t>ī</w:t>
      </w:r>
      <w:r w:rsidRPr="009738EA">
        <w:rPr>
          <w:rFonts w:ascii="Times New Roman" w:hAnsi="Times New Roman"/>
          <w:sz w:val="24"/>
          <w:szCs w:val="24"/>
        </w:rPr>
        <w:t>bai “PAVASARIS-OL”;</w:t>
      </w:r>
    </w:p>
    <w:p w14:paraId="69F82615" w14:textId="77777777" w:rsidR="009738EA" w:rsidRPr="009738EA" w:rsidRDefault="009738EA" w:rsidP="009738EA">
      <w:pPr>
        <w:pStyle w:val="Sarakstarindkopa"/>
        <w:spacing w:after="0" w:line="240" w:lineRule="auto"/>
        <w:ind w:left="927" w:right="185"/>
        <w:jc w:val="both"/>
        <w:rPr>
          <w:rFonts w:ascii="Times New Roman" w:hAnsi="Times New Roman"/>
          <w:sz w:val="24"/>
          <w:szCs w:val="24"/>
        </w:rPr>
      </w:pPr>
      <w:r w:rsidRPr="009738EA">
        <w:rPr>
          <w:rFonts w:ascii="Times New Roman" w:hAnsi="Times New Roman"/>
          <w:sz w:val="24"/>
          <w:szCs w:val="24"/>
        </w:rPr>
        <w:t>Zemes nomas l</w:t>
      </w:r>
      <w:r w:rsidRPr="009738EA">
        <w:rPr>
          <w:rFonts w:ascii="Times New Roman" w:hAnsi="Times New Roman" w:hint="eastAsia"/>
          <w:sz w:val="24"/>
          <w:szCs w:val="24"/>
        </w:rPr>
        <w:t>ī</w:t>
      </w:r>
      <w:r w:rsidRPr="009738EA">
        <w:rPr>
          <w:rFonts w:ascii="Times New Roman" w:hAnsi="Times New Roman"/>
          <w:sz w:val="24"/>
          <w:szCs w:val="24"/>
        </w:rPr>
        <w:t>gums Nr.RZ-33, nosl</w:t>
      </w:r>
      <w:r w:rsidRPr="009738EA">
        <w:rPr>
          <w:rFonts w:ascii="Times New Roman" w:hAnsi="Times New Roman" w:hint="eastAsia"/>
          <w:sz w:val="24"/>
          <w:szCs w:val="24"/>
        </w:rPr>
        <w:t>ē</w:t>
      </w:r>
      <w:r w:rsidRPr="009738EA">
        <w:rPr>
          <w:rFonts w:ascii="Times New Roman" w:hAnsi="Times New Roman"/>
          <w:sz w:val="24"/>
          <w:szCs w:val="24"/>
        </w:rPr>
        <w:t>gts 2015.gada 7.maij</w:t>
      </w:r>
      <w:r w:rsidRPr="009738EA">
        <w:rPr>
          <w:rFonts w:ascii="Times New Roman" w:hAnsi="Times New Roman" w:hint="eastAsia"/>
          <w:sz w:val="24"/>
          <w:szCs w:val="24"/>
        </w:rPr>
        <w:t>ā</w:t>
      </w:r>
      <w:r w:rsidRPr="009738EA">
        <w:rPr>
          <w:rFonts w:ascii="Times New Roman" w:hAnsi="Times New Roman"/>
          <w:sz w:val="24"/>
          <w:szCs w:val="24"/>
        </w:rPr>
        <w:t xml:space="preserve"> starp                                         DKS “Pavasaris OL” un Olaines novada pašvald</w:t>
      </w:r>
      <w:r w:rsidRPr="009738EA">
        <w:rPr>
          <w:rFonts w:ascii="Times New Roman" w:hAnsi="Times New Roman" w:hint="eastAsia"/>
          <w:sz w:val="24"/>
          <w:szCs w:val="24"/>
        </w:rPr>
        <w:t>ī</w:t>
      </w:r>
      <w:r w:rsidRPr="009738EA">
        <w:rPr>
          <w:rFonts w:ascii="Times New Roman" w:hAnsi="Times New Roman"/>
          <w:sz w:val="24"/>
          <w:szCs w:val="24"/>
        </w:rPr>
        <w:t xml:space="preserve">bu. </w:t>
      </w:r>
    </w:p>
    <w:p w14:paraId="6FD9F075" w14:textId="77777777" w:rsidR="009738EA" w:rsidRPr="009738EA" w:rsidRDefault="009738EA" w:rsidP="009738EA">
      <w:pPr>
        <w:pStyle w:val="Sarakstarindkopa"/>
        <w:numPr>
          <w:ilvl w:val="0"/>
          <w:numId w:val="29"/>
        </w:numPr>
        <w:spacing w:after="0" w:line="240" w:lineRule="auto"/>
        <w:ind w:right="185"/>
        <w:jc w:val="both"/>
        <w:rPr>
          <w:rFonts w:ascii="Times New Roman" w:hAnsi="Times New Roman"/>
          <w:sz w:val="24"/>
          <w:szCs w:val="24"/>
        </w:rPr>
      </w:pPr>
      <w:r w:rsidRPr="009738EA">
        <w:rPr>
          <w:rFonts w:ascii="Times New Roman" w:hAnsi="Times New Roman"/>
          <w:sz w:val="24"/>
          <w:szCs w:val="24"/>
        </w:rPr>
        <w:t>2018.gada 28.febru</w:t>
      </w:r>
      <w:r w:rsidRPr="009738EA">
        <w:rPr>
          <w:rFonts w:ascii="Times New Roman" w:hAnsi="Times New Roman" w:hint="eastAsia"/>
          <w:sz w:val="24"/>
          <w:szCs w:val="24"/>
        </w:rPr>
        <w:t>ā</w:t>
      </w:r>
      <w:r w:rsidRPr="009738EA">
        <w:rPr>
          <w:rFonts w:ascii="Times New Roman" w:hAnsi="Times New Roman"/>
          <w:sz w:val="24"/>
          <w:szCs w:val="24"/>
        </w:rPr>
        <w:t>ra s</w:t>
      </w:r>
      <w:r w:rsidRPr="009738EA">
        <w:rPr>
          <w:rFonts w:ascii="Times New Roman" w:hAnsi="Times New Roman" w:hint="eastAsia"/>
          <w:sz w:val="24"/>
          <w:szCs w:val="24"/>
        </w:rPr>
        <w:t>ē</w:t>
      </w:r>
      <w:r w:rsidRPr="009738EA">
        <w:rPr>
          <w:rFonts w:ascii="Times New Roman" w:hAnsi="Times New Roman"/>
          <w:sz w:val="24"/>
          <w:szCs w:val="24"/>
        </w:rPr>
        <w:t>des l</w:t>
      </w:r>
      <w:r w:rsidRPr="009738EA">
        <w:rPr>
          <w:rFonts w:ascii="Times New Roman" w:hAnsi="Times New Roman" w:hint="eastAsia"/>
          <w:sz w:val="24"/>
          <w:szCs w:val="24"/>
        </w:rPr>
        <w:t>ē</w:t>
      </w:r>
      <w:r w:rsidRPr="009738EA">
        <w:rPr>
          <w:rFonts w:ascii="Times New Roman" w:hAnsi="Times New Roman"/>
          <w:sz w:val="24"/>
          <w:szCs w:val="24"/>
        </w:rPr>
        <w:t>muma “Par nosl</w:t>
      </w:r>
      <w:r w:rsidRPr="009738EA">
        <w:rPr>
          <w:rFonts w:ascii="Times New Roman" w:hAnsi="Times New Roman" w:hint="eastAsia"/>
          <w:sz w:val="24"/>
          <w:szCs w:val="24"/>
        </w:rPr>
        <w:t>ē</w:t>
      </w:r>
      <w:r w:rsidRPr="009738EA">
        <w:rPr>
          <w:rFonts w:ascii="Times New Roman" w:hAnsi="Times New Roman"/>
          <w:sz w:val="24"/>
          <w:szCs w:val="24"/>
        </w:rPr>
        <w:t>gtajiem rezerves zemes fonda zemes nomas l</w:t>
      </w:r>
      <w:r w:rsidRPr="009738EA">
        <w:rPr>
          <w:rFonts w:ascii="Times New Roman" w:hAnsi="Times New Roman" w:hint="eastAsia"/>
          <w:sz w:val="24"/>
          <w:szCs w:val="24"/>
        </w:rPr>
        <w:t>ī</w:t>
      </w:r>
      <w:r w:rsidRPr="009738EA">
        <w:rPr>
          <w:rFonts w:ascii="Times New Roman" w:hAnsi="Times New Roman"/>
          <w:sz w:val="24"/>
          <w:szCs w:val="24"/>
        </w:rPr>
        <w:t xml:space="preserve">gumiem” (2.prot., 8.p.) 1.punktu uzdots </w:t>
      </w:r>
      <w:r w:rsidRPr="009738EA">
        <w:rPr>
          <w:rFonts w:ascii="Times New Roman" w:hAnsi="Times New Roman" w:hint="eastAsia"/>
          <w:sz w:val="24"/>
          <w:szCs w:val="24"/>
        </w:rPr>
        <w:t>Ī</w:t>
      </w:r>
      <w:r w:rsidRPr="009738EA">
        <w:rPr>
          <w:rFonts w:ascii="Times New Roman" w:hAnsi="Times New Roman"/>
          <w:sz w:val="24"/>
          <w:szCs w:val="24"/>
        </w:rPr>
        <w:t>pašuma un juridiskajai noda</w:t>
      </w:r>
      <w:r w:rsidRPr="009738EA">
        <w:rPr>
          <w:rFonts w:ascii="Times New Roman" w:hAnsi="Times New Roman" w:hint="eastAsia"/>
          <w:sz w:val="24"/>
          <w:szCs w:val="24"/>
        </w:rPr>
        <w:t>ļ</w:t>
      </w:r>
      <w:r w:rsidRPr="009738EA">
        <w:rPr>
          <w:rFonts w:ascii="Times New Roman" w:hAnsi="Times New Roman"/>
          <w:sz w:val="24"/>
          <w:szCs w:val="24"/>
        </w:rPr>
        <w:t>ai nodrošin</w:t>
      </w:r>
      <w:r w:rsidRPr="009738EA">
        <w:rPr>
          <w:rFonts w:ascii="Times New Roman" w:hAnsi="Times New Roman" w:hint="eastAsia"/>
          <w:sz w:val="24"/>
          <w:szCs w:val="24"/>
        </w:rPr>
        <w:t>ā</w:t>
      </w:r>
      <w:r w:rsidRPr="009738EA">
        <w:rPr>
          <w:rFonts w:ascii="Times New Roman" w:hAnsi="Times New Roman"/>
          <w:sz w:val="24"/>
          <w:szCs w:val="24"/>
        </w:rPr>
        <w:t>t nosl</w:t>
      </w:r>
      <w:r w:rsidRPr="009738EA">
        <w:rPr>
          <w:rFonts w:ascii="Times New Roman" w:hAnsi="Times New Roman" w:hint="eastAsia"/>
          <w:sz w:val="24"/>
          <w:szCs w:val="24"/>
        </w:rPr>
        <w:t>ē</w:t>
      </w:r>
      <w:r w:rsidRPr="009738EA">
        <w:rPr>
          <w:rFonts w:ascii="Times New Roman" w:hAnsi="Times New Roman"/>
          <w:sz w:val="24"/>
          <w:szCs w:val="24"/>
        </w:rPr>
        <w:t>gto rezerves zemes fonda zemes nomas l</w:t>
      </w:r>
      <w:r w:rsidRPr="009738EA">
        <w:rPr>
          <w:rFonts w:ascii="Times New Roman" w:hAnsi="Times New Roman" w:hint="eastAsia"/>
          <w:sz w:val="24"/>
          <w:szCs w:val="24"/>
        </w:rPr>
        <w:t>ī</w:t>
      </w:r>
      <w:r w:rsidRPr="009738EA">
        <w:rPr>
          <w:rFonts w:ascii="Times New Roman" w:hAnsi="Times New Roman"/>
          <w:sz w:val="24"/>
          <w:szCs w:val="24"/>
        </w:rPr>
        <w:t>gumu groz</w:t>
      </w:r>
      <w:r w:rsidRPr="009738EA">
        <w:rPr>
          <w:rFonts w:ascii="Times New Roman" w:hAnsi="Times New Roman" w:hint="eastAsia"/>
          <w:sz w:val="24"/>
          <w:szCs w:val="24"/>
        </w:rPr>
        <w:t>ī</w:t>
      </w:r>
      <w:r w:rsidRPr="009738EA">
        <w:rPr>
          <w:rFonts w:ascii="Times New Roman" w:hAnsi="Times New Roman"/>
          <w:sz w:val="24"/>
          <w:szCs w:val="24"/>
        </w:rPr>
        <w:t>jumus – nosl</w:t>
      </w:r>
      <w:r w:rsidRPr="009738EA">
        <w:rPr>
          <w:rFonts w:ascii="Times New Roman" w:hAnsi="Times New Roman" w:hint="eastAsia"/>
          <w:sz w:val="24"/>
          <w:szCs w:val="24"/>
        </w:rPr>
        <w:t>ē</w:t>
      </w:r>
      <w:r w:rsidRPr="009738EA">
        <w:rPr>
          <w:rFonts w:ascii="Times New Roman" w:hAnsi="Times New Roman"/>
          <w:sz w:val="24"/>
          <w:szCs w:val="24"/>
        </w:rPr>
        <w:t>dzot attiec</w:t>
      </w:r>
      <w:r w:rsidRPr="009738EA">
        <w:rPr>
          <w:rFonts w:ascii="Times New Roman" w:hAnsi="Times New Roman" w:hint="eastAsia"/>
          <w:sz w:val="24"/>
          <w:szCs w:val="24"/>
        </w:rPr>
        <w:t>ī</w:t>
      </w:r>
      <w:r w:rsidRPr="009738EA">
        <w:rPr>
          <w:rFonts w:ascii="Times New Roman" w:hAnsi="Times New Roman"/>
          <w:sz w:val="24"/>
          <w:szCs w:val="24"/>
        </w:rPr>
        <w:t>ga rakstura vienošanos ar nomniekiem;</w:t>
      </w:r>
    </w:p>
    <w:p w14:paraId="16EAA9E0" w14:textId="77777777" w:rsidR="009738EA" w:rsidRPr="009738EA" w:rsidRDefault="009738EA" w:rsidP="009738EA">
      <w:pPr>
        <w:spacing w:after="0" w:line="240" w:lineRule="auto"/>
        <w:ind w:right="185" w:firstLine="567"/>
        <w:jc w:val="both"/>
        <w:rPr>
          <w:rFonts w:ascii="Times New Roman" w:hAnsi="Times New Roman"/>
          <w:sz w:val="24"/>
          <w:szCs w:val="24"/>
        </w:rPr>
      </w:pPr>
      <w:r w:rsidRPr="009738EA">
        <w:rPr>
          <w:rFonts w:ascii="Times New Roman" w:hAnsi="Times New Roman"/>
          <w:sz w:val="24"/>
          <w:szCs w:val="24"/>
        </w:rPr>
        <w:t>2018.gada 16.apr</w:t>
      </w:r>
      <w:r w:rsidRPr="009738EA">
        <w:rPr>
          <w:rFonts w:ascii="Times New Roman" w:hAnsi="Times New Roman" w:hint="eastAsia"/>
          <w:sz w:val="24"/>
          <w:szCs w:val="24"/>
        </w:rPr>
        <w:t>ī</w:t>
      </w:r>
      <w:r w:rsidRPr="009738EA">
        <w:rPr>
          <w:rFonts w:ascii="Times New Roman" w:hAnsi="Times New Roman"/>
          <w:sz w:val="24"/>
          <w:szCs w:val="24"/>
        </w:rPr>
        <w:t>lī noslēgta vienošan</w:t>
      </w:r>
      <w:r w:rsidRPr="009738EA">
        <w:rPr>
          <w:rFonts w:ascii="Times New Roman" w:hAnsi="Times New Roman" w:hint="eastAsia"/>
          <w:sz w:val="24"/>
          <w:szCs w:val="24"/>
        </w:rPr>
        <w:t>ā</w:t>
      </w:r>
      <w:r w:rsidRPr="009738EA">
        <w:rPr>
          <w:rFonts w:ascii="Times New Roman" w:hAnsi="Times New Roman"/>
          <w:sz w:val="24"/>
          <w:szCs w:val="24"/>
        </w:rPr>
        <w:t>s pie 2015.gada 7.maija Zemes nomas l</w:t>
      </w:r>
      <w:r w:rsidRPr="009738EA">
        <w:rPr>
          <w:rFonts w:ascii="Times New Roman" w:hAnsi="Times New Roman" w:hint="eastAsia"/>
          <w:sz w:val="24"/>
          <w:szCs w:val="24"/>
        </w:rPr>
        <w:t>ī</w:t>
      </w:r>
      <w:r w:rsidRPr="009738EA">
        <w:rPr>
          <w:rFonts w:ascii="Times New Roman" w:hAnsi="Times New Roman"/>
          <w:sz w:val="24"/>
          <w:szCs w:val="24"/>
        </w:rPr>
        <w:t>guma Nr.RZ-33.</w:t>
      </w:r>
    </w:p>
    <w:p w14:paraId="4383A31B" w14:textId="77777777" w:rsidR="009738EA" w:rsidRPr="009738EA" w:rsidRDefault="009738EA" w:rsidP="009738EA">
      <w:pPr>
        <w:spacing w:after="0" w:line="240" w:lineRule="auto"/>
        <w:ind w:right="185" w:firstLine="567"/>
        <w:jc w:val="both"/>
        <w:rPr>
          <w:rFonts w:ascii="Times New Roman" w:hAnsi="Times New Roman"/>
          <w:sz w:val="24"/>
          <w:szCs w:val="24"/>
        </w:rPr>
      </w:pPr>
      <w:r w:rsidRPr="009738EA">
        <w:rPr>
          <w:rFonts w:ascii="Times New Roman" w:hAnsi="Times New Roman"/>
          <w:sz w:val="24"/>
          <w:szCs w:val="24"/>
        </w:rPr>
        <w:t xml:space="preserve">Saskaņā ar Zemes nomas līguma Nr.RZ-33 1.6.punktu – nomniekam ir tiesības ierosināt zemesgabala atsavināšanu pa </w:t>
      </w:r>
      <w:r w:rsidRPr="009738EA">
        <w:rPr>
          <w:rFonts w:ascii="Times New Roman" w:hAnsi="Times New Roman"/>
          <w:i/>
          <w:iCs/>
          <w:sz w:val="24"/>
          <w:szCs w:val="24"/>
        </w:rPr>
        <w:t>euro</w:t>
      </w:r>
      <w:r w:rsidRPr="009738EA">
        <w:rPr>
          <w:rFonts w:ascii="Times New Roman" w:hAnsi="Times New Roman"/>
          <w:sz w:val="24"/>
          <w:szCs w:val="24"/>
        </w:rPr>
        <w:t xml:space="preserve"> un izpirkt nomas zemesgabalu.</w:t>
      </w:r>
      <w:r w:rsidRPr="009738EA">
        <w:rPr>
          <w:rFonts w:ascii="Times New Roman" w:hAnsi="Times New Roman"/>
          <w:sz w:val="24"/>
          <w:szCs w:val="24"/>
        </w:rPr>
        <w:tab/>
      </w:r>
      <w:r w:rsidRPr="009738EA">
        <w:rPr>
          <w:rFonts w:ascii="Times New Roman" w:hAnsi="Times New Roman"/>
          <w:sz w:val="24"/>
          <w:szCs w:val="24"/>
        </w:rPr>
        <w:tab/>
        <w:t xml:space="preserve">           </w:t>
      </w:r>
      <w:r w:rsidRPr="009738EA">
        <w:rPr>
          <w:rFonts w:ascii="Times New Roman" w:hAnsi="Times New Roman"/>
          <w:sz w:val="24"/>
          <w:szCs w:val="24"/>
        </w:rPr>
        <w:tab/>
      </w:r>
      <w:r w:rsidRPr="009738EA">
        <w:rPr>
          <w:rFonts w:ascii="Times New Roman" w:hAnsi="Times New Roman"/>
          <w:sz w:val="24"/>
          <w:szCs w:val="24"/>
        </w:rPr>
        <w:tab/>
        <w:t xml:space="preserve">                                 </w:t>
      </w:r>
    </w:p>
    <w:p w14:paraId="2C152D82" w14:textId="77777777" w:rsidR="009738EA" w:rsidRPr="009738EA" w:rsidRDefault="009738EA" w:rsidP="009738EA">
      <w:pPr>
        <w:spacing w:after="0" w:line="240" w:lineRule="auto"/>
        <w:ind w:right="185" w:firstLine="567"/>
        <w:jc w:val="both"/>
        <w:rPr>
          <w:sz w:val="24"/>
          <w:szCs w:val="24"/>
        </w:rPr>
      </w:pPr>
      <w:r w:rsidRPr="009738EA">
        <w:rPr>
          <w:rFonts w:ascii="Times New Roman" w:hAnsi="Times New Roman"/>
          <w:sz w:val="24"/>
          <w:szCs w:val="24"/>
        </w:rPr>
        <w:t>R</w:t>
      </w:r>
      <w:r w:rsidRPr="009738EA">
        <w:rPr>
          <w:rFonts w:ascii="Times New Roman" w:hAnsi="Times New Roman" w:hint="eastAsia"/>
          <w:sz w:val="24"/>
          <w:szCs w:val="24"/>
        </w:rPr>
        <w:t>ī</w:t>
      </w:r>
      <w:r w:rsidRPr="009738EA">
        <w:rPr>
          <w:rFonts w:ascii="Times New Roman" w:hAnsi="Times New Roman"/>
          <w:sz w:val="24"/>
          <w:szCs w:val="24"/>
        </w:rPr>
        <w:t>gas rajona tiesas Olaines pagasta zemesgr</w:t>
      </w:r>
      <w:r w:rsidRPr="009738EA">
        <w:rPr>
          <w:rFonts w:ascii="Times New Roman" w:hAnsi="Times New Roman" w:hint="eastAsia"/>
          <w:sz w:val="24"/>
          <w:szCs w:val="24"/>
        </w:rPr>
        <w:t>ā</w:t>
      </w:r>
      <w:r w:rsidRPr="009738EA">
        <w:rPr>
          <w:rFonts w:ascii="Times New Roman" w:hAnsi="Times New Roman"/>
          <w:sz w:val="24"/>
          <w:szCs w:val="24"/>
        </w:rPr>
        <w:t>matas nodal</w:t>
      </w:r>
      <w:r w:rsidRPr="009738EA">
        <w:rPr>
          <w:rFonts w:ascii="Times New Roman" w:hAnsi="Times New Roman" w:hint="eastAsia"/>
          <w:sz w:val="24"/>
          <w:szCs w:val="24"/>
        </w:rPr>
        <w:t>ī</w:t>
      </w:r>
      <w:r w:rsidRPr="009738EA">
        <w:rPr>
          <w:rFonts w:ascii="Times New Roman" w:hAnsi="Times New Roman"/>
          <w:sz w:val="24"/>
          <w:szCs w:val="24"/>
        </w:rPr>
        <w:t>jumā Nr.</w:t>
      </w:r>
      <w:r w:rsidRPr="009738EA">
        <w:rPr>
          <w:sz w:val="24"/>
          <w:szCs w:val="24"/>
        </w:rPr>
        <w:t xml:space="preserve"> </w:t>
      </w:r>
      <w:r w:rsidRPr="009738EA">
        <w:rPr>
          <w:rFonts w:ascii="Times New Roman" w:hAnsi="Times New Roman"/>
          <w:sz w:val="24"/>
          <w:szCs w:val="24"/>
        </w:rPr>
        <w:t>100000575519, kadastra numurs: 8080 006 0364, nosaukums: Pavasaris - OL Nr.35, adrese: Virši, Olaines pag., Olaines nov. ierakstīts nekustamais īpašums sastāvošs no zemes vienības ar kadastra apzīmējumu 8080 006 0364, 0.0593 ha plat</w:t>
      </w:r>
      <w:r w:rsidRPr="009738EA">
        <w:rPr>
          <w:rFonts w:ascii="Times New Roman" w:hAnsi="Times New Roman" w:hint="eastAsia"/>
          <w:sz w:val="24"/>
          <w:szCs w:val="24"/>
        </w:rPr>
        <w:t>ī</w:t>
      </w:r>
      <w:r w:rsidRPr="009738EA">
        <w:rPr>
          <w:rFonts w:ascii="Times New Roman" w:hAnsi="Times New Roman"/>
          <w:sz w:val="24"/>
          <w:szCs w:val="24"/>
        </w:rPr>
        <w:t>b</w:t>
      </w:r>
      <w:r w:rsidRPr="009738EA">
        <w:rPr>
          <w:rFonts w:ascii="Times New Roman" w:hAnsi="Times New Roman" w:hint="eastAsia"/>
          <w:sz w:val="24"/>
          <w:szCs w:val="24"/>
        </w:rPr>
        <w:t>ā</w:t>
      </w:r>
      <w:r w:rsidRPr="009738EA">
        <w:rPr>
          <w:rFonts w:ascii="Times New Roman" w:hAnsi="Times New Roman"/>
          <w:sz w:val="24"/>
          <w:szCs w:val="24"/>
        </w:rPr>
        <w:t xml:space="preserve">. </w:t>
      </w:r>
      <w:r w:rsidRPr="009738EA">
        <w:rPr>
          <w:rFonts w:ascii="Times New Roman" w:hAnsi="Times New Roman" w:hint="eastAsia"/>
          <w:sz w:val="24"/>
          <w:szCs w:val="24"/>
        </w:rPr>
        <w:t>Ī</w:t>
      </w:r>
      <w:r w:rsidRPr="009738EA">
        <w:rPr>
          <w:rFonts w:ascii="Times New Roman" w:hAnsi="Times New Roman"/>
          <w:sz w:val="24"/>
          <w:szCs w:val="24"/>
        </w:rPr>
        <w:t>pašnieks: Olaines novada pašvald</w:t>
      </w:r>
      <w:r w:rsidRPr="009738EA">
        <w:rPr>
          <w:rFonts w:ascii="Times New Roman" w:hAnsi="Times New Roman" w:hint="eastAsia"/>
          <w:sz w:val="24"/>
          <w:szCs w:val="24"/>
        </w:rPr>
        <w:t>ī</w:t>
      </w:r>
      <w:r w:rsidRPr="009738EA">
        <w:rPr>
          <w:rFonts w:ascii="Times New Roman" w:hAnsi="Times New Roman"/>
          <w:sz w:val="24"/>
          <w:szCs w:val="24"/>
        </w:rPr>
        <w:t>ba, re</w:t>
      </w:r>
      <w:r w:rsidRPr="009738EA">
        <w:rPr>
          <w:rFonts w:ascii="Times New Roman" w:hAnsi="Times New Roman" w:hint="eastAsia"/>
          <w:sz w:val="24"/>
          <w:szCs w:val="24"/>
        </w:rPr>
        <w:t>ģ</w:t>
      </w:r>
      <w:r w:rsidRPr="009738EA">
        <w:rPr>
          <w:rFonts w:ascii="Times New Roman" w:hAnsi="Times New Roman"/>
          <w:sz w:val="24"/>
          <w:szCs w:val="24"/>
        </w:rPr>
        <w:t>istr</w:t>
      </w:r>
      <w:r w:rsidRPr="009738EA">
        <w:rPr>
          <w:rFonts w:ascii="Times New Roman" w:hAnsi="Times New Roman" w:hint="eastAsia"/>
          <w:sz w:val="24"/>
          <w:szCs w:val="24"/>
        </w:rPr>
        <w:t>ā</w:t>
      </w:r>
      <w:r w:rsidRPr="009738EA">
        <w:rPr>
          <w:rFonts w:ascii="Times New Roman" w:hAnsi="Times New Roman"/>
          <w:sz w:val="24"/>
          <w:szCs w:val="24"/>
        </w:rPr>
        <w:t xml:space="preserve">cijas numurs 90000024332. </w:t>
      </w:r>
      <w:r w:rsidRPr="009738EA">
        <w:rPr>
          <w:rFonts w:ascii="Times New Roman" w:hAnsi="Times New Roman" w:hint="eastAsia"/>
          <w:sz w:val="24"/>
          <w:szCs w:val="24"/>
        </w:rPr>
        <w:t>Ž</w:t>
      </w:r>
      <w:r w:rsidRPr="009738EA">
        <w:rPr>
          <w:rFonts w:ascii="Times New Roman" w:hAnsi="Times New Roman"/>
          <w:sz w:val="24"/>
          <w:szCs w:val="24"/>
        </w:rPr>
        <w:t>urnāls Nr.</w:t>
      </w:r>
      <w:r w:rsidRPr="009738EA">
        <w:rPr>
          <w:sz w:val="24"/>
          <w:szCs w:val="24"/>
        </w:rPr>
        <w:t xml:space="preserve"> </w:t>
      </w:r>
      <w:r w:rsidRPr="009738EA">
        <w:rPr>
          <w:rFonts w:ascii="Times New Roman" w:hAnsi="Times New Roman"/>
          <w:sz w:val="24"/>
          <w:szCs w:val="24"/>
        </w:rPr>
        <w:t>300004542328, l</w:t>
      </w:r>
      <w:r w:rsidRPr="009738EA">
        <w:rPr>
          <w:rFonts w:ascii="Times New Roman" w:hAnsi="Times New Roman" w:hint="eastAsia"/>
          <w:sz w:val="24"/>
          <w:szCs w:val="24"/>
        </w:rPr>
        <w:t>ē</w:t>
      </w:r>
      <w:r w:rsidRPr="009738EA">
        <w:rPr>
          <w:rFonts w:ascii="Times New Roman" w:hAnsi="Times New Roman"/>
          <w:sz w:val="24"/>
          <w:szCs w:val="24"/>
        </w:rPr>
        <w:t>mums 14.02.2018.</w:t>
      </w:r>
      <w:r w:rsidRPr="009738EA">
        <w:rPr>
          <w:sz w:val="24"/>
          <w:szCs w:val="24"/>
        </w:rPr>
        <w:t xml:space="preserve"> </w:t>
      </w:r>
    </w:p>
    <w:p w14:paraId="437FA0E1" w14:textId="77777777" w:rsidR="009738EA" w:rsidRPr="009738EA" w:rsidRDefault="009738EA" w:rsidP="009738EA">
      <w:pPr>
        <w:spacing w:after="0" w:line="240" w:lineRule="auto"/>
        <w:ind w:right="185" w:firstLine="567"/>
        <w:jc w:val="both"/>
        <w:rPr>
          <w:rFonts w:ascii="Times New Roman" w:hAnsi="Times New Roman"/>
          <w:sz w:val="24"/>
          <w:szCs w:val="24"/>
        </w:rPr>
      </w:pPr>
      <w:r w:rsidRPr="009738EA">
        <w:rPr>
          <w:rFonts w:ascii="Times New Roman" w:hAnsi="Times New Roman"/>
          <w:sz w:val="24"/>
          <w:szCs w:val="24"/>
        </w:rPr>
        <w:t>Saskaņā ar dārzkopības kooperatīvās sabiedrības “PAVASARIS-OL” 2025.gada 6.februāra valdes sēdes protokolu Nr.6 nolemts zemesgabalu dārzkopības sabiedrībā  „Pavasaris OL” Nr.35 izpirkt un novērtēt. Atbilstoši Kooperatīvo sabiedrību likuma 51.pantam, Valde ir sabiedrības izpildinstitūcija, kas vada un pārstāv sabiedrību, pārzina un vada sabiedrības lietas,  atbild par sabiedrības saimniecisko darbību, kā arī par likumam atbilstošu grāmatvedību, pārvalda sabiedrības mantu un rīkojas ar tās līdzekļiem atbilstoši likumiem, statūtiem un biedru kopsapulces lēmumiem.</w:t>
      </w:r>
    </w:p>
    <w:p w14:paraId="124BAA9D" w14:textId="77777777" w:rsidR="009738EA" w:rsidRPr="009738EA" w:rsidRDefault="009738EA" w:rsidP="009738EA">
      <w:pPr>
        <w:spacing w:after="0" w:line="240" w:lineRule="auto"/>
        <w:ind w:right="185" w:firstLine="567"/>
        <w:jc w:val="both"/>
        <w:rPr>
          <w:rFonts w:ascii="Times New Roman" w:hAnsi="Times New Roman"/>
          <w:sz w:val="24"/>
          <w:szCs w:val="24"/>
        </w:rPr>
      </w:pPr>
      <w:r w:rsidRPr="009738EA">
        <w:rPr>
          <w:rFonts w:ascii="Times New Roman" w:hAnsi="Times New Roman"/>
          <w:sz w:val="24"/>
          <w:szCs w:val="24"/>
        </w:rPr>
        <w:t>Zemesgabalam uz 2025.gada 1.janv</w:t>
      </w:r>
      <w:r w:rsidRPr="009738EA">
        <w:rPr>
          <w:rFonts w:ascii="Times New Roman" w:hAnsi="Times New Roman" w:hint="eastAsia"/>
          <w:sz w:val="24"/>
          <w:szCs w:val="24"/>
        </w:rPr>
        <w:t>ā</w:t>
      </w:r>
      <w:r w:rsidRPr="009738EA">
        <w:rPr>
          <w:rFonts w:ascii="Times New Roman" w:hAnsi="Times New Roman"/>
          <w:sz w:val="24"/>
          <w:szCs w:val="24"/>
        </w:rPr>
        <w:t>ri noteikta kadastr</w:t>
      </w:r>
      <w:r w:rsidRPr="009738EA">
        <w:rPr>
          <w:rFonts w:ascii="Times New Roman" w:hAnsi="Times New Roman" w:hint="eastAsia"/>
          <w:sz w:val="24"/>
          <w:szCs w:val="24"/>
        </w:rPr>
        <w:t>ā</w:t>
      </w:r>
      <w:r w:rsidRPr="009738EA">
        <w:rPr>
          <w:rFonts w:ascii="Times New Roman" w:hAnsi="Times New Roman"/>
          <w:sz w:val="24"/>
          <w:szCs w:val="24"/>
        </w:rPr>
        <w:t>l</w:t>
      </w:r>
      <w:r w:rsidRPr="009738EA">
        <w:rPr>
          <w:rFonts w:ascii="Times New Roman" w:hAnsi="Times New Roman" w:hint="eastAsia"/>
          <w:sz w:val="24"/>
          <w:szCs w:val="24"/>
        </w:rPr>
        <w:t>ā</w:t>
      </w:r>
      <w:r w:rsidRPr="009738EA">
        <w:rPr>
          <w:rFonts w:ascii="Times New Roman" w:hAnsi="Times New Roman"/>
          <w:sz w:val="24"/>
          <w:szCs w:val="24"/>
        </w:rPr>
        <w:t xml:space="preserve"> v</w:t>
      </w:r>
      <w:r w:rsidRPr="009738EA">
        <w:rPr>
          <w:rFonts w:ascii="Times New Roman" w:hAnsi="Times New Roman" w:hint="eastAsia"/>
          <w:sz w:val="24"/>
          <w:szCs w:val="24"/>
        </w:rPr>
        <w:t>ē</w:t>
      </w:r>
      <w:r w:rsidRPr="009738EA">
        <w:rPr>
          <w:rFonts w:ascii="Times New Roman" w:hAnsi="Times New Roman"/>
          <w:sz w:val="24"/>
          <w:szCs w:val="24"/>
        </w:rPr>
        <w:t>rt</w:t>
      </w:r>
      <w:r w:rsidRPr="009738EA">
        <w:rPr>
          <w:rFonts w:ascii="Times New Roman" w:hAnsi="Times New Roman" w:hint="eastAsia"/>
          <w:sz w:val="24"/>
          <w:szCs w:val="24"/>
        </w:rPr>
        <w:t>ī</w:t>
      </w:r>
      <w:r w:rsidRPr="009738EA">
        <w:rPr>
          <w:rFonts w:ascii="Times New Roman" w:hAnsi="Times New Roman"/>
          <w:sz w:val="24"/>
          <w:szCs w:val="24"/>
        </w:rPr>
        <w:t>ba (nodok</w:t>
      </w:r>
      <w:r w:rsidRPr="009738EA">
        <w:rPr>
          <w:rFonts w:ascii="Times New Roman" w:hAnsi="Times New Roman" w:hint="eastAsia"/>
          <w:sz w:val="24"/>
          <w:szCs w:val="24"/>
        </w:rPr>
        <w:t>ļ</w:t>
      </w:r>
      <w:r w:rsidRPr="009738EA">
        <w:rPr>
          <w:rFonts w:ascii="Times New Roman" w:hAnsi="Times New Roman"/>
          <w:sz w:val="24"/>
          <w:szCs w:val="24"/>
        </w:rPr>
        <w:t>iem)              EUR 2 532.00.</w:t>
      </w:r>
    </w:p>
    <w:p w14:paraId="7BDCF876" w14:textId="77777777" w:rsidR="009738EA" w:rsidRPr="009738EA" w:rsidRDefault="009738EA" w:rsidP="009738EA">
      <w:pPr>
        <w:spacing w:after="0" w:line="240" w:lineRule="auto"/>
        <w:ind w:right="185" w:firstLine="567"/>
        <w:jc w:val="both"/>
        <w:rPr>
          <w:rFonts w:ascii="Times New Roman" w:hAnsi="Times New Roman"/>
          <w:sz w:val="24"/>
          <w:szCs w:val="24"/>
        </w:rPr>
      </w:pPr>
      <w:r w:rsidRPr="009738EA">
        <w:rPr>
          <w:rFonts w:ascii="Times New Roman" w:hAnsi="Times New Roman"/>
          <w:sz w:val="24"/>
          <w:szCs w:val="24"/>
        </w:rPr>
        <w:t>Olaines novada pašvald</w:t>
      </w:r>
      <w:r w:rsidRPr="009738EA">
        <w:rPr>
          <w:rFonts w:ascii="Times New Roman" w:hAnsi="Times New Roman" w:hint="eastAsia"/>
          <w:sz w:val="24"/>
          <w:szCs w:val="24"/>
        </w:rPr>
        <w:t>ī</w:t>
      </w:r>
      <w:r w:rsidRPr="009738EA">
        <w:rPr>
          <w:rFonts w:ascii="Times New Roman" w:hAnsi="Times New Roman"/>
          <w:sz w:val="24"/>
          <w:szCs w:val="24"/>
        </w:rPr>
        <w:t>bas pamatl</w:t>
      </w:r>
      <w:r w:rsidRPr="009738EA">
        <w:rPr>
          <w:rFonts w:ascii="Times New Roman" w:hAnsi="Times New Roman" w:hint="eastAsia"/>
          <w:sz w:val="24"/>
          <w:szCs w:val="24"/>
        </w:rPr>
        <w:t>ī</w:t>
      </w:r>
      <w:r w:rsidRPr="009738EA">
        <w:rPr>
          <w:rFonts w:ascii="Times New Roman" w:hAnsi="Times New Roman"/>
          <w:sz w:val="24"/>
          <w:szCs w:val="24"/>
        </w:rPr>
        <w:t>dzek</w:t>
      </w:r>
      <w:r w:rsidRPr="009738EA">
        <w:rPr>
          <w:rFonts w:ascii="Times New Roman" w:hAnsi="Times New Roman" w:hint="eastAsia"/>
          <w:sz w:val="24"/>
          <w:szCs w:val="24"/>
        </w:rPr>
        <w:t>ļ</w:t>
      </w:r>
      <w:r w:rsidRPr="009738EA">
        <w:rPr>
          <w:rFonts w:ascii="Times New Roman" w:hAnsi="Times New Roman"/>
          <w:sz w:val="24"/>
          <w:szCs w:val="24"/>
        </w:rPr>
        <w:t>u (bilances) uzskait</w:t>
      </w:r>
      <w:r w:rsidRPr="009738EA">
        <w:rPr>
          <w:rFonts w:ascii="Times New Roman" w:hAnsi="Times New Roman" w:hint="eastAsia"/>
          <w:sz w:val="24"/>
          <w:szCs w:val="24"/>
        </w:rPr>
        <w:t>ē</w:t>
      </w:r>
      <w:r w:rsidRPr="009738EA">
        <w:rPr>
          <w:rFonts w:ascii="Times New Roman" w:hAnsi="Times New Roman"/>
          <w:sz w:val="24"/>
          <w:szCs w:val="24"/>
        </w:rPr>
        <w:t xml:space="preserve"> iek</w:t>
      </w:r>
      <w:r w:rsidRPr="009738EA">
        <w:rPr>
          <w:rFonts w:ascii="Times New Roman" w:hAnsi="Times New Roman" w:hint="eastAsia"/>
          <w:sz w:val="24"/>
          <w:szCs w:val="24"/>
        </w:rPr>
        <w:t>ļ</w:t>
      </w:r>
      <w:r w:rsidRPr="009738EA">
        <w:rPr>
          <w:rFonts w:ascii="Times New Roman" w:hAnsi="Times New Roman"/>
          <w:sz w:val="24"/>
          <w:szCs w:val="24"/>
        </w:rPr>
        <w:t>aut</w:t>
      </w:r>
      <w:r w:rsidRPr="009738EA">
        <w:rPr>
          <w:rFonts w:ascii="Times New Roman" w:hAnsi="Times New Roman" w:hint="eastAsia"/>
          <w:sz w:val="24"/>
          <w:szCs w:val="24"/>
        </w:rPr>
        <w:t>ā</w:t>
      </w:r>
      <w:r w:rsidRPr="009738EA">
        <w:rPr>
          <w:rFonts w:ascii="Times New Roman" w:hAnsi="Times New Roman"/>
          <w:sz w:val="24"/>
          <w:szCs w:val="24"/>
        </w:rPr>
        <w:t xml:space="preserve"> bilances v</w:t>
      </w:r>
      <w:r w:rsidRPr="009738EA">
        <w:rPr>
          <w:rFonts w:ascii="Times New Roman" w:hAnsi="Times New Roman" w:hint="eastAsia"/>
          <w:sz w:val="24"/>
          <w:szCs w:val="24"/>
        </w:rPr>
        <w:t>ē</w:t>
      </w:r>
      <w:r w:rsidRPr="009738EA">
        <w:rPr>
          <w:rFonts w:ascii="Times New Roman" w:hAnsi="Times New Roman"/>
          <w:sz w:val="24"/>
          <w:szCs w:val="24"/>
        </w:rPr>
        <w:t>rt</w:t>
      </w:r>
      <w:r w:rsidRPr="009738EA">
        <w:rPr>
          <w:rFonts w:ascii="Times New Roman" w:hAnsi="Times New Roman" w:hint="eastAsia"/>
          <w:sz w:val="24"/>
          <w:szCs w:val="24"/>
        </w:rPr>
        <w:t>ī</w:t>
      </w:r>
      <w:r w:rsidRPr="009738EA">
        <w:rPr>
          <w:rFonts w:ascii="Times New Roman" w:hAnsi="Times New Roman"/>
          <w:sz w:val="24"/>
          <w:szCs w:val="24"/>
        </w:rPr>
        <w:t>ba EUR 2532.00. Nekustam</w:t>
      </w:r>
      <w:r w:rsidRPr="009738EA">
        <w:rPr>
          <w:rFonts w:ascii="Times New Roman" w:hAnsi="Times New Roman" w:hint="eastAsia"/>
          <w:sz w:val="24"/>
          <w:szCs w:val="24"/>
        </w:rPr>
        <w:t>ā</w:t>
      </w:r>
      <w:r w:rsidRPr="009738EA">
        <w:rPr>
          <w:rFonts w:ascii="Times New Roman" w:hAnsi="Times New Roman"/>
          <w:sz w:val="24"/>
          <w:szCs w:val="24"/>
        </w:rPr>
        <w:t xml:space="preserve"> </w:t>
      </w:r>
      <w:r w:rsidRPr="009738EA">
        <w:rPr>
          <w:rFonts w:ascii="Times New Roman" w:hAnsi="Times New Roman" w:hint="eastAsia"/>
          <w:sz w:val="24"/>
          <w:szCs w:val="24"/>
        </w:rPr>
        <w:t>ī</w:t>
      </w:r>
      <w:r w:rsidRPr="009738EA">
        <w:rPr>
          <w:rFonts w:ascii="Times New Roman" w:hAnsi="Times New Roman"/>
          <w:sz w:val="24"/>
          <w:szCs w:val="24"/>
        </w:rPr>
        <w:t>pa</w:t>
      </w:r>
      <w:r w:rsidRPr="009738EA">
        <w:rPr>
          <w:rFonts w:ascii="Times New Roman" w:hAnsi="Times New Roman" w:hint="eastAsia"/>
          <w:sz w:val="24"/>
          <w:szCs w:val="24"/>
        </w:rPr>
        <w:t>š</w:t>
      </w:r>
      <w:r w:rsidRPr="009738EA">
        <w:rPr>
          <w:rFonts w:ascii="Times New Roman" w:hAnsi="Times New Roman"/>
          <w:sz w:val="24"/>
          <w:szCs w:val="24"/>
        </w:rPr>
        <w:t>uma nodok</w:t>
      </w:r>
      <w:r w:rsidRPr="009738EA">
        <w:rPr>
          <w:rFonts w:ascii="Times New Roman" w:hAnsi="Times New Roman" w:hint="eastAsia"/>
          <w:sz w:val="24"/>
          <w:szCs w:val="24"/>
        </w:rPr>
        <w:t>ļ</w:t>
      </w:r>
      <w:r w:rsidRPr="009738EA">
        <w:rPr>
          <w:rFonts w:ascii="Times New Roman" w:hAnsi="Times New Roman"/>
          <w:sz w:val="24"/>
          <w:szCs w:val="24"/>
        </w:rPr>
        <w:t>a un nomas maksas par</w:t>
      </w:r>
      <w:r w:rsidRPr="009738EA">
        <w:rPr>
          <w:rFonts w:ascii="Times New Roman" w:hAnsi="Times New Roman" w:hint="eastAsia"/>
          <w:sz w:val="24"/>
          <w:szCs w:val="24"/>
        </w:rPr>
        <w:t>ā</w:t>
      </w:r>
      <w:r w:rsidRPr="009738EA">
        <w:rPr>
          <w:rFonts w:ascii="Times New Roman" w:hAnsi="Times New Roman"/>
          <w:sz w:val="24"/>
          <w:szCs w:val="24"/>
        </w:rPr>
        <w:t>da nav.</w:t>
      </w:r>
    </w:p>
    <w:p w14:paraId="6734C63E" w14:textId="77777777" w:rsidR="009738EA" w:rsidRPr="009738EA" w:rsidRDefault="009738EA" w:rsidP="009738EA">
      <w:pPr>
        <w:spacing w:after="0" w:line="240" w:lineRule="auto"/>
        <w:ind w:right="185" w:firstLine="567"/>
        <w:jc w:val="both"/>
        <w:rPr>
          <w:rFonts w:ascii="Times New Roman" w:hAnsi="Times New Roman"/>
          <w:sz w:val="24"/>
          <w:szCs w:val="24"/>
        </w:rPr>
      </w:pPr>
      <w:r w:rsidRPr="009738EA">
        <w:rPr>
          <w:rFonts w:ascii="Times New Roman" w:hAnsi="Times New Roman"/>
          <w:sz w:val="24"/>
          <w:szCs w:val="24"/>
        </w:rPr>
        <w:t>Ar Olaines novada pašvaldības domes 2022.gada 27.apr</w:t>
      </w:r>
      <w:r w:rsidRPr="009738EA">
        <w:rPr>
          <w:rFonts w:ascii="Times New Roman" w:hAnsi="Times New Roman" w:hint="eastAsia"/>
          <w:sz w:val="24"/>
          <w:szCs w:val="24"/>
        </w:rPr>
        <w:t>īļ</w:t>
      </w:r>
      <w:r w:rsidRPr="009738EA">
        <w:rPr>
          <w:rFonts w:ascii="Times New Roman" w:hAnsi="Times New Roman"/>
          <w:sz w:val="24"/>
          <w:szCs w:val="24"/>
        </w:rPr>
        <w:t>a saisto</w:t>
      </w:r>
      <w:r w:rsidRPr="009738EA">
        <w:rPr>
          <w:rFonts w:ascii="Times New Roman" w:hAnsi="Times New Roman" w:hint="eastAsia"/>
          <w:sz w:val="24"/>
          <w:szCs w:val="24"/>
        </w:rPr>
        <w:t>š</w:t>
      </w:r>
      <w:r w:rsidRPr="009738EA">
        <w:rPr>
          <w:rFonts w:ascii="Times New Roman" w:hAnsi="Times New Roman"/>
          <w:sz w:val="24"/>
          <w:szCs w:val="24"/>
        </w:rPr>
        <w:t xml:space="preserve">ajiem noteikumiem                Nr. SN5/2022 </w:t>
      </w:r>
      <w:r w:rsidRPr="009738EA">
        <w:rPr>
          <w:rFonts w:ascii="Times New Roman" w:hAnsi="Times New Roman" w:hint="eastAsia"/>
          <w:sz w:val="24"/>
          <w:szCs w:val="24"/>
        </w:rPr>
        <w:t>“</w:t>
      </w:r>
      <w:r w:rsidRPr="009738EA">
        <w:rPr>
          <w:rFonts w:ascii="Times New Roman" w:hAnsi="Times New Roman"/>
          <w:sz w:val="24"/>
          <w:szCs w:val="24"/>
        </w:rPr>
        <w:t>Olaines novada teritorijas pl</w:t>
      </w:r>
      <w:r w:rsidRPr="009738EA">
        <w:rPr>
          <w:rFonts w:ascii="Times New Roman" w:hAnsi="Times New Roman" w:hint="eastAsia"/>
          <w:sz w:val="24"/>
          <w:szCs w:val="24"/>
        </w:rPr>
        <w:t>ā</w:t>
      </w:r>
      <w:r w:rsidRPr="009738EA">
        <w:rPr>
          <w:rFonts w:ascii="Times New Roman" w:hAnsi="Times New Roman"/>
          <w:sz w:val="24"/>
          <w:szCs w:val="24"/>
        </w:rPr>
        <w:t>nojuma teritorijas izmanto</w:t>
      </w:r>
      <w:r w:rsidRPr="009738EA">
        <w:rPr>
          <w:rFonts w:ascii="Times New Roman" w:hAnsi="Times New Roman" w:hint="eastAsia"/>
          <w:sz w:val="24"/>
          <w:szCs w:val="24"/>
        </w:rPr>
        <w:t>š</w:t>
      </w:r>
      <w:r w:rsidRPr="009738EA">
        <w:rPr>
          <w:rFonts w:ascii="Times New Roman" w:hAnsi="Times New Roman"/>
          <w:sz w:val="24"/>
          <w:szCs w:val="24"/>
        </w:rPr>
        <w:t>anas un apb</w:t>
      </w:r>
      <w:r w:rsidRPr="009738EA">
        <w:rPr>
          <w:rFonts w:ascii="Times New Roman" w:hAnsi="Times New Roman" w:hint="eastAsia"/>
          <w:sz w:val="24"/>
          <w:szCs w:val="24"/>
        </w:rPr>
        <w:t>ū</w:t>
      </w:r>
      <w:r w:rsidRPr="009738EA">
        <w:rPr>
          <w:rFonts w:ascii="Times New Roman" w:hAnsi="Times New Roman"/>
          <w:sz w:val="24"/>
          <w:szCs w:val="24"/>
        </w:rPr>
        <w:t>ves noteikumi un grafisk</w:t>
      </w:r>
      <w:r w:rsidRPr="009738EA">
        <w:rPr>
          <w:rFonts w:ascii="Times New Roman" w:hAnsi="Times New Roman" w:hint="eastAsia"/>
          <w:sz w:val="24"/>
          <w:szCs w:val="24"/>
        </w:rPr>
        <w:t>ā</w:t>
      </w:r>
      <w:r w:rsidRPr="009738EA">
        <w:rPr>
          <w:rFonts w:ascii="Times New Roman" w:hAnsi="Times New Roman"/>
          <w:sz w:val="24"/>
          <w:szCs w:val="24"/>
        </w:rPr>
        <w:t xml:space="preserve"> da</w:t>
      </w:r>
      <w:r w:rsidRPr="009738EA">
        <w:rPr>
          <w:rFonts w:ascii="Times New Roman" w:hAnsi="Times New Roman" w:hint="eastAsia"/>
          <w:sz w:val="24"/>
          <w:szCs w:val="24"/>
        </w:rPr>
        <w:t>ļ</w:t>
      </w:r>
      <w:r w:rsidRPr="009738EA">
        <w:rPr>
          <w:rFonts w:ascii="Times New Roman" w:hAnsi="Times New Roman"/>
          <w:sz w:val="24"/>
          <w:szCs w:val="24"/>
        </w:rPr>
        <w:t>a</w:t>
      </w:r>
      <w:r w:rsidRPr="009738EA">
        <w:rPr>
          <w:rFonts w:ascii="Times New Roman" w:hAnsi="Times New Roman" w:hint="eastAsia"/>
          <w:sz w:val="24"/>
          <w:szCs w:val="24"/>
        </w:rPr>
        <w:t>”</w:t>
      </w:r>
      <w:r w:rsidRPr="009738EA">
        <w:rPr>
          <w:rFonts w:ascii="Times New Roman" w:hAnsi="Times New Roman"/>
          <w:sz w:val="24"/>
          <w:szCs w:val="24"/>
        </w:rPr>
        <w:t xml:space="preserve"> zemesgabalam noteikta pl</w:t>
      </w:r>
      <w:r w:rsidRPr="009738EA">
        <w:rPr>
          <w:rFonts w:ascii="Times New Roman" w:hAnsi="Times New Roman" w:hint="eastAsia"/>
          <w:sz w:val="24"/>
          <w:szCs w:val="24"/>
        </w:rPr>
        <w:t>ā</w:t>
      </w:r>
      <w:r w:rsidRPr="009738EA">
        <w:rPr>
          <w:rFonts w:ascii="Times New Roman" w:hAnsi="Times New Roman"/>
          <w:sz w:val="24"/>
          <w:szCs w:val="24"/>
        </w:rPr>
        <w:t>not</w:t>
      </w:r>
      <w:r w:rsidRPr="009738EA">
        <w:rPr>
          <w:rFonts w:ascii="Times New Roman" w:hAnsi="Times New Roman" w:hint="eastAsia"/>
          <w:sz w:val="24"/>
          <w:szCs w:val="24"/>
        </w:rPr>
        <w:t>ā</w:t>
      </w:r>
      <w:r w:rsidRPr="009738EA">
        <w:rPr>
          <w:rFonts w:ascii="Times New Roman" w:hAnsi="Times New Roman"/>
          <w:sz w:val="24"/>
          <w:szCs w:val="24"/>
        </w:rPr>
        <w:t xml:space="preserve"> (at</w:t>
      </w:r>
      <w:r w:rsidRPr="009738EA">
        <w:rPr>
          <w:rFonts w:ascii="Times New Roman" w:hAnsi="Times New Roman" w:hint="eastAsia"/>
          <w:sz w:val="24"/>
          <w:szCs w:val="24"/>
        </w:rPr>
        <w:t>ļ</w:t>
      </w:r>
      <w:r w:rsidRPr="009738EA">
        <w:rPr>
          <w:rFonts w:ascii="Times New Roman" w:hAnsi="Times New Roman"/>
          <w:sz w:val="24"/>
          <w:szCs w:val="24"/>
        </w:rPr>
        <w:t>aut</w:t>
      </w:r>
      <w:r w:rsidRPr="009738EA">
        <w:rPr>
          <w:rFonts w:ascii="Times New Roman" w:hAnsi="Times New Roman" w:hint="eastAsia"/>
          <w:sz w:val="24"/>
          <w:szCs w:val="24"/>
        </w:rPr>
        <w:t>ā</w:t>
      </w:r>
      <w:r w:rsidRPr="009738EA">
        <w:rPr>
          <w:rFonts w:ascii="Times New Roman" w:hAnsi="Times New Roman"/>
          <w:sz w:val="24"/>
          <w:szCs w:val="24"/>
        </w:rPr>
        <w:t>) izmanto</w:t>
      </w:r>
      <w:r w:rsidRPr="009738EA">
        <w:rPr>
          <w:rFonts w:ascii="Times New Roman" w:hAnsi="Times New Roman" w:hint="eastAsia"/>
          <w:sz w:val="24"/>
          <w:szCs w:val="24"/>
        </w:rPr>
        <w:t>š</w:t>
      </w:r>
      <w:r w:rsidRPr="009738EA">
        <w:rPr>
          <w:rFonts w:ascii="Times New Roman" w:hAnsi="Times New Roman"/>
          <w:sz w:val="24"/>
          <w:szCs w:val="24"/>
        </w:rPr>
        <w:t>ana – Savrupm</w:t>
      </w:r>
      <w:r w:rsidRPr="009738EA">
        <w:rPr>
          <w:rFonts w:ascii="Times New Roman" w:hAnsi="Times New Roman" w:hint="eastAsia"/>
          <w:sz w:val="24"/>
          <w:szCs w:val="24"/>
        </w:rPr>
        <w:t>ā</w:t>
      </w:r>
      <w:r w:rsidRPr="009738EA">
        <w:rPr>
          <w:rFonts w:ascii="Times New Roman" w:hAnsi="Times New Roman"/>
          <w:sz w:val="24"/>
          <w:szCs w:val="24"/>
        </w:rPr>
        <w:t>ju apb</w:t>
      </w:r>
      <w:r w:rsidRPr="009738EA">
        <w:rPr>
          <w:rFonts w:ascii="Times New Roman" w:hAnsi="Times New Roman" w:hint="eastAsia"/>
          <w:sz w:val="24"/>
          <w:szCs w:val="24"/>
        </w:rPr>
        <w:t>ū</w:t>
      </w:r>
      <w:r w:rsidRPr="009738EA">
        <w:rPr>
          <w:rFonts w:ascii="Times New Roman" w:hAnsi="Times New Roman"/>
          <w:sz w:val="24"/>
          <w:szCs w:val="24"/>
        </w:rPr>
        <w:t>ves teritorijas (DzS1), kas ir funkcion</w:t>
      </w:r>
      <w:r w:rsidRPr="009738EA">
        <w:rPr>
          <w:rFonts w:ascii="Times New Roman" w:hAnsi="Times New Roman" w:hint="eastAsia"/>
          <w:sz w:val="24"/>
          <w:szCs w:val="24"/>
        </w:rPr>
        <w:t>ā</w:t>
      </w:r>
      <w:r w:rsidRPr="009738EA">
        <w:rPr>
          <w:rFonts w:ascii="Times New Roman" w:hAnsi="Times New Roman"/>
          <w:sz w:val="24"/>
          <w:szCs w:val="24"/>
        </w:rPr>
        <w:t>l</w:t>
      </w:r>
      <w:r w:rsidRPr="009738EA">
        <w:rPr>
          <w:rFonts w:ascii="Times New Roman" w:hAnsi="Times New Roman" w:hint="eastAsia"/>
          <w:sz w:val="24"/>
          <w:szCs w:val="24"/>
        </w:rPr>
        <w:t>ā</w:t>
      </w:r>
      <w:r w:rsidRPr="009738EA">
        <w:rPr>
          <w:rFonts w:ascii="Times New Roman" w:hAnsi="Times New Roman"/>
          <w:sz w:val="24"/>
          <w:szCs w:val="24"/>
        </w:rPr>
        <w:t xml:space="preserve"> zona d</w:t>
      </w:r>
      <w:r w:rsidRPr="009738EA">
        <w:rPr>
          <w:rFonts w:ascii="Times New Roman" w:hAnsi="Times New Roman" w:hint="eastAsia"/>
          <w:sz w:val="24"/>
          <w:szCs w:val="24"/>
        </w:rPr>
        <w:t>ā</w:t>
      </w:r>
      <w:r w:rsidRPr="009738EA">
        <w:rPr>
          <w:rFonts w:ascii="Times New Roman" w:hAnsi="Times New Roman"/>
          <w:sz w:val="24"/>
          <w:szCs w:val="24"/>
        </w:rPr>
        <w:t>rzkop</w:t>
      </w:r>
      <w:r w:rsidRPr="009738EA">
        <w:rPr>
          <w:rFonts w:ascii="Times New Roman" w:hAnsi="Times New Roman" w:hint="eastAsia"/>
          <w:sz w:val="24"/>
          <w:szCs w:val="24"/>
        </w:rPr>
        <w:t>ī</w:t>
      </w:r>
      <w:r w:rsidRPr="009738EA">
        <w:rPr>
          <w:rFonts w:ascii="Times New Roman" w:hAnsi="Times New Roman"/>
          <w:sz w:val="24"/>
          <w:szCs w:val="24"/>
        </w:rPr>
        <w:t>bas sabiedr</w:t>
      </w:r>
      <w:r w:rsidRPr="009738EA">
        <w:rPr>
          <w:rFonts w:ascii="Times New Roman" w:hAnsi="Times New Roman" w:hint="eastAsia"/>
          <w:sz w:val="24"/>
          <w:szCs w:val="24"/>
        </w:rPr>
        <w:t>ī</w:t>
      </w:r>
      <w:r w:rsidRPr="009738EA">
        <w:rPr>
          <w:rFonts w:ascii="Times New Roman" w:hAnsi="Times New Roman"/>
          <w:sz w:val="24"/>
          <w:szCs w:val="24"/>
        </w:rPr>
        <w:t>bu teritorij</w:t>
      </w:r>
      <w:r w:rsidRPr="009738EA">
        <w:rPr>
          <w:rFonts w:ascii="Times New Roman" w:hAnsi="Times New Roman" w:hint="eastAsia"/>
          <w:sz w:val="24"/>
          <w:szCs w:val="24"/>
        </w:rPr>
        <w:t>ā</w:t>
      </w:r>
      <w:r w:rsidRPr="009738EA">
        <w:rPr>
          <w:rFonts w:ascii="Times New Roman" w:hAnsi="Times New Roman"/>
          <w:sz w:val="24"/>
          <w:szCs w:val="24"/>
        </w:rPr>
        <w:t>s, kur galven</w:t>
      </w:r>
      <w:r w:rsidRPr="009738EA">
        <w:rPr>
          <w:rFonts w:ascii="Times New Roman" w:hAnsi="Times New Roman" w:hint="eastAsia"/>
          <w:sz w:val="24"/>
          <w:szCs w:val="24"/>
        </w:rPr>
        <w:t>ā</w:t>
      </w:r>
      <w:r w:rsidRPr="009738EA">
        <w:rPr>
          <w:rFonts w:ascii="Times New Roman" w:hAnsi="Times New Roman"/>
          <w:sz w:val="24"/>
          <w:szCs w:val="24"/>
        </w:rPr>
        <w:t xml:space="preserve"> izmanto</w:t>
      </w:r>
      <w:r w:rsidRPr="009738EA">
        <w:rPr>
          <w:rFonts w:ascii="Times New Roman" w:hAnsi="Times New Roman" w:hint="eastAsia"/>
          <w:sz w:val="24"/>
          <w:szCs w:val="24"/>
        </w:rPr>
        <w:t>š</w:t>
      </w:r>
      <w:r w:rsidRPr="009738EA">
        <w:rPr>
          <w:rFonts w:ascii="Times New Roman" w:hAnsi="Times New Roman"/>
          <w:sz w:val="24"/>
          <w:szCs w:val="24"/>
        </w:rPr>
        <w:t>ana ir savrupm</w:t>
      </w:r>
      <w:r w:rsidRPr="009738EA">
        <w:rPr>
          <w:rFonts w:ascii="Times New Roman" w:hAnsi="Times New Roman" w:hint="eastAsia"/>
          <w:sz w:val="24"/>
          <w:szCs w:val="24"/>
        </w:rPr>
        <w:t>ā</w:t>
      </w:r>
      <w:r w:rsidRPr="009738EA">
        <w:rPr>
          <w:rFonts w:ascii="Times New Roman" w:hAnsi="Times New Roman"/>
          <w:sz w:val="24"/>
          <w:szCs w:val="24"/>
        </w:rPr>
        <w:t>ju un vasarn</w:t>
      </w:r>
      <w:r w:rsidRPr="009738EA">
        <w:rPr>
          <w:rFonts w:ascii="Times New Roman" w:hAnsi="Times New Roman" w:hint="eastAsia"/>
          <w:sz w:val="24"/>
          <w:szCs w:val="24"/>
        </w:rPr>
        <w:t>ī</w:t>
      </w:r>
      <w:r w:rsidRPr="009738EA">
        <w:rPr>
          <w:rFonts w:ascii="Times New Roman" w:hAnsi="Times New Roman"/>
          <w:sz w:val="24"/>
          <w:szCs w:val="24"/>
        </w:rPr>
        <w:t>cu apb</w:t>
      </w:r>
      <w:r w:rsidRPr="009738EA">
        <w:rPr>
          <w:rFonts w:ascii="Times New Roman" w:hAnsi="Times New Roman" w:hint="eastAsia"/>
          <w:sz w:val="24"/>
          <w:szCs w:val="24"/>
        </w:rPr>
        <w:t>ū</w:t>
      </w:r>
      <w:r w:rsidRPr="009738EA">
        <w:rPr>
          <w:rFonts w:ascii="Times New Roman" w:hAnsi="Times New Roman"/>
          <w:sz w:val="24"/>
          <w:szCs w:val="24"/>
        </w:rPr>
        <w:t>ve. Saska</w:t>
      </w:r>
      <w:r w:rsidRPr="009738EA">
        <w:rPr>
          <w:rFonts w:ascii="Times New Roman" w:hAnsi="Times New Roman" w:hint="eastAsia"/>
          <w:sz w:val="24"/>
          <w:szCs w:val="24"/>
        </w:rPr>
        <w:t>ņā</w:t>
      </w:r>
      <w:r w:rsidRPr="009738EA">
        <w:rPr>
          <w:rFonts w:ascii="Times New Roman" w:hAnsi="Times New Roman"/>
          <w:sz w:val="24"/>
          <w:szCs w:val="24"/>
        </w:rPr>
        <w:t xml:space="preserve"> ar 2006.gada </w:t>
      </w:r>
      <w:r w:rsidRPr="009738EA">
        <w:rPr>
          <w:rFonts w:ascii="Times New Roman" w:hAnsi="Times New Roman"/>
          <w:sz w:val="24"/>
          <w:szCs w:val="24"/>
        </w:rPr>
        <w:lastRenderedPageBreak/>
        <w:t>20.j</w:t>
      </w:r>
      <w:r w:rsidRPr="009738EA">
        <w:rPr>
          <w:rFonts w:ascii="Times New Roman" w:hAnsi="Times New Roman" w:hint="eastAsia"/>
          <w:sz w:val="24"/>
          <w:szCs w:val="24"/>
        </w:rPr>
        <w:t>ū</w:t>
      </w:r>
      <w:r w:rsidRPr="009738EA">
        <w:rPr>
          <w:rFonts w:ascii="Times New Roman" w:hAnsi="Times New Roman"/>
          <w:sz w:val="24"/>
          <w:szCs w:val="24"/>
        </w:rPr>
        <w:t xml:space="preserve">nija Ministru kabineta noteikumiem Nr.496 </w:t>
      </w:r>
      <w:r w:rsidRPr="009738EA">
        <w:rPr>
          <w:rFonts w:ascii="Times New Roman" w:hAnsi="Times New Roman" w:hint="eastAsia"/>
          <w:sz w:val="24"/>
          <w:szCs w:val="24"/>
        </w:rPr>
        <w:t>„</w:t>
      </w:r>
      <w:r w:rsidRPr="009738EA">
        <w:rPr>
          <w:rFonts w:ascii="Times New Roman" w:hAnsi="Times New Roman"/>
          <w:sz w:val="24"/>
          <w:szCs w:val="24"/>
        </w:rPr>
        <w:t>Nekustam</w:t>
      </w:r>
      <w:r w:rsidRPr="009738EA">
        <w:rPr>
          <w:rFonts w:ascii="Times New Roman" w:hAnsi="Times New Roman" w:hint="eastAsia"/>
          <w:sz w:val="24"/>
          <w:szCs w:val="24"/>
        </w:rPr>
        <w:t>ā</w:t>
      </w:r>
      <w:r w:rsidRPr="009738EA">
        <w:rPr>
          <w:rFonts w:ascii="Times New Roman" w:hAnsi="Times New Roman"/>
          <w:sz w:val="24"/>
          <w:szCs w:val="24"/>
        </w:rPr>
        <w:t xml:space="preserve"> </w:t>
      </w:r>
      <w:r w:rsidRPr="009738EA">
        <w:rPr>
          <w:rFonts w:ascii="Times New Roman" w:hAnsi="Times New Roman" w:hint="eastAsia"/>
          <w:sz w:val="24"/>
          <w:szCs w:val="24"/>
        </w:rPr>
        <w:t>ī</w:t>
      </w:r>
      <w:r w:rsidRPr="009738EA">
        <w:rPr>
          <w:rFonts w:ascii="Times New Roman" w:hAnsi="Times New Roman"/>
          <w:sz w:val="24"/>
          <w:szCs w:val="24"/>
        </w:rPr>
        <w:t>pa</w:t>
      </w:r>
      <w:r w:rsidRPr="009738EA">
        <w:rPr>
          <w:rFonts w:ascii="Times New Roman" w:hAnsi="Times New Roman" w:hint="eastAsia"/>
          <w:sz w:val="24"/>
          <w:szCs w:val="24"/>
        </w:rPr>
        <w:t>š</w:t>
      </w:r>
      <w:r w:rsidRPr="009738EA">
        <w:rPr>
          <w:rFonts w:ascii="Times New Roman" w:hAnsi="Times New Roman"/>
          <w:sz w:val="24"/>
          <w:szCs w:val="24"/>
        </w:rPr>
        <w:t>uma lieto</w:t>
      </w:r>
      <w:r w:rsidRPr="009738EA">
        <w:rPr>
          <w:rFonts w:ascii="Times New Roman" w:hAnsi="Times New Roman" w:hint="eastAsia"/>
          <w:sz w:val="24"/>
          <w:szCs w:val="24"/>
        </w:rPr>
        <w:t>š</w:t>
      </w:r>
      <w:r w:rsidRPr="009738EA">
        <w:rPr>
          <w:rFonts w:ascii="Times New Roman" w:hAnsi="Times New Roman"/>
          <w:sz w:val="24"/>
          <w:szCs w:val="24"/>
        </w:rPr>
        <w:t>anas m</w:t>
      </w:r>
      <w:r w:rsidRPr="009738EA">
        <w:rPr>
          <w:rFonts w:ascii="Times New Roman" w:hAnsi="Times New Roman" w:hint="eastAsia"/>
          <w:sz w:val="24"/>
          <w:szCs w:val="24"/>
        </w:rPr>
        <w:t>ē</w:t>
      </w:r>
      <w:r w:rsidRPr="009738EA">
        <w:rPr>
          <w:rFonts w:ascii="Times New Roman" w:hAnsi="Times New Roman"/>
          <w:sz w:val="24"/>
          <w:szCs w:val="24"/>
        </w:rPr>
        <w:t>r</w:t>
      </w:r>
      <w:r w:rsidRPr="009738EA">
        <w:rPr>
          <w:rFonts w:ascii="Times New Roman" w:hAnsi="Times New Roman" w:hint="eastAsia"/>
          <w:sz w:val="24"/>
          <w:szCs w:val="24"/>
        </w:rPr>
        <w:t>ķ</w:t>
      </w:r>
      <w:r w:rsidRPr="009738EA">
        <w:rPr>
          <w:rFonts w:ascii="Times New Roman" w:hAnsi="Times New Roman"/>
          <w:sz w:val="24"/>
          <w:szCs w:val="24"/>
        </w:rPr>
        <w:t>u klasifik</w:t>
      </w:r>
      <w:r w:rsidRPr="009738EA">
        <w:rPr>
          <w:rFonts w:ascii="Times New Roman" w:hAnsi="Times New Roman" w:hint="eastAsia"/>
          <w:sz w:val="24"/>
          <w:szCs w:val="24"/>
        </w:rPr>
        <w:t>ā</w:t>
      </w:r>
      <w:r w:rsidRPr="009738EA">
        <w:rPr>
          <w:rFonts w:ascii="Times New Roman" w:hAnsi="Times New Roman"/>
          <w:sz w:val="24"/>
          <w:szCs w:val="24"/>
        </w:rPr>
        <w:t>cija un nekustam</w:t>
      </w:r>
      <w:r w:rsidRPr="009738EA">
        <w:rPr>
          <w:rFonts w:ascii="Times New Roman" w:hAnsi="Times New Roman" w:hint="eastAsia"/>
          <w:sz w:val="24"/>
          <w:szCs w:val="24"/>
        </w:rPr>
        <w:t>ā</w:t>
      </w:r>
      <w:r w:rsidRPr="009738EA">
        <w:rPr>
          <w:rFonts w:ascii="Times New Roman" w:hAnsi="Times New Roman"/>
          <w:sz w:val="24"/>
          <w:szCs w:val="24"/>
        </w:rPr>
        <w:t xml:space="preserve"> </w:t>
      </w:r>
      <w:r w:rsidRPr="009738EA">
        <w:rPr>
          <w:rFonts w:ascii="Times New Roman" w:hAnsi="Times New Roman" w:hint="eastAsia"/>
          <w:sz w:val="24"/>
          <w:szCs w:val="24"/>
        </w:rPr>
        <w:t>ī</w:t>
      </w:r>
      <w:r w:rsidRPr="009738EA">
        <w:rPr>
          <w:rFonts w:ascii="Times New Roman" w:hAnsi="Times New Roman"/>
          <w:sz w:val="24"/>
          <w:szCs w:val="24"/>
        </w:rPr>
        <w:t>pa</w:t>
      </w:r>
      <w:r w:rsidRPr="009738EA">
        <w:rPr>
          <w:rFonts w:ascii="Times New Roman" w:hAnsi="Times New Roman" w:hint="eastAsia"/>
          <w:sz w:val="24"/>
          <w:szCs w:val="24"/>
        </w:rPr>
        <w:t>š</w:t>
      </w:r>
      <w:r w:rsidRPr="009738EA">
        <w:rPr>
          <w:rFonts w:ascii="Times New Roman" w:hAnsi="Times New Roman"/>
          <w:sz w:val="24"/>
          <w:szCs w:val="24"/>
        </w:rPr>
        <w:t>uma lieto</w:t>
      </w:r>
      <w:r w:rsidRPr="009738EA">
        <w:rPr>
          <w:rFonts w:ascii="Times New Roman" w:hAnsi="Times New Roman" w:hint="eastAsia"/>
          <w:sz w:val="24"/>
          <w:szCs w:val="24"/>
        </w:rPr>
        <w:t>š</w:t>
      </w:r>
      <w:r w:rsidRPr="009738EA">
        <w:rPr>
          <w:rFonts w:ascii="Times New Roman" w:hAnsi="Times New Roman"/>
          <w:sz w:val="24"/>
          <w:szCs w:val="24"/>
        </w:rPr>
        <w:t>anas m</w:t>
      </w:r>
      <w:r w:rsidRPr="009738EA">
        <w:rPr>
          <w:rFonts w:ascii="Times New Roman" w:hAnsi="Times New Roman" w:hint="eastAsia"/>
          <w:sz w:val="24"/>
          <w:szCs w:val="24"/>
        </w:rPr>
        <w:t>ē</w:t>
      </w:r>
      <w:r w:rsidRPr="009738EA">
        <w:rPr>
          <w:rFonts w:ascii="Times New Roman" w:hAnsi="Times New Roman"/>
          <w:sz w:val="24"/>
          <w:szCs w:val="24"/>
        </w:rPr>
        <w:t>r</w:t>
      </w:r>
      <w:r w:rsidRPr="009738EA">
        <w:rPr>
          <w:rFonts w:ascii="Times New Roman" w:hAnsi="Times New Roman" w:hint="eastAsia"/>
          <w:sz w:val="24"/>
          <w:szCs w:val="24"/>
        </w:rPr>
        <w:t>ķ</w:t>
      </w:r>
      <w:r w:rsidRPr="009738EA">
        <w:rPr>
          <w:rFonts w:ascii="Times New Roman" w:hAnsi="Times New Roman"/>
          <w:sz w:val="24"/>
          <w:szCs w:val="24"/>
        </w:rPr>
        <w:t>u noteik</w:t>
      </w:r>
      <w:r w:rsidRPr="009738EA">
        <w:rPr>
          <w:rFonts w:ascii="Times New Roman" w:hAnsi="Times New Roman" w:hint="eastAsia"/>
          <w:sz w:val="24"/>
          <w:szCs w:val="24"/>
        </w:rPr>
        <w:t>š</w:t>
      </w:r>
      <w:r w:rsidRPr="009738EA">
        <w:rPr>
          <w:rFonts w:ascii="Times New Roman" w:hAnsi="Times New Roman"/>
          <w:sz w:val="24"/>
          <w:szCs w:val="24"/>
        </w:rPr>
        <w:t>anas un mai</w:t>
      </w:r>
      <w:r w:rsidRPr="009738EA">
        <w:rPr>
          <w:rFonts w:ascii="Times New Roman" w:hAnsi="Times New Roman" w:hint="eastAsia"/>
          <w:sz w:val="24"/>
          <w:szCs w:val="24"/>
        </w:rPr>
        <w:t>ņ</w:t>
      </w:r>
      <w:r w:rsidRPr="009738EA">
        <w:rPr>
          <w:rFonts w:ascii="Times New Roman" w:hAnsi="Times New Roman"/>
          <w:sz w:val="24"/>
          <w:szCs w:val="24"/>
        </w:rPr>
        <w:t>as k</w:t>
      </w:r>
      <w:r w:rsidRPr="009738EA">
        <w:rPr>
          <w:rFonts w:ascii="Times New Roman" w:hAnsi="Times New Roman" w:hint="eastAsia"/>
          <w:sz w:val="24"/>
          <w:szCs w:val="24"/>
        </w:rPr>
        <w:t>ā</w:t>
      </w:r>
      <w:r w:rsidRPr="009738EA">
        <w:rPr>
          <w:rFonts w:ascii="Times New Roman" w:hAnsi="Times New Roman"/>
          <w:sz w:val="24"/>
          <w:szCs w:val="24"/>
        </w:rPr>
        <w:t>rt</w:t>
      </w:r>
      <w:r w:rsidRPr="009738EA">
        <w:rPr>
          <w:rFonts w:ascii="Times New Roman" w:hAnsi="Times New Roman" w:hint="eastAsia"/>
          <w:sz w:val="24"/>
          <w:szCs w:val="24"/>
        </w:rPr>
        <w:t>ī</w:t>
      </w:r>
      <w:r w:rsidRPr="009738EA">
        <w:rPr>
          <w:rFonts w:ascii="Times New Roman" w:hAnsi="Times New Roman"/>
          <w:sz w:val="24"/>
          <w:szCs w:val="24"/>
        </w:rPr>
        <w:t>ba</w:t>
      </w:r>
      <w:r w:rsidRPr="009738EA">
        <w:rPr>
          <w:rFonts w:ascii="Times New Roman" w:hAnsi="Times New Roman" w:hint="eastAsia"/>
          <w:sz w:val="24"/>
          <w:szCs w:val="24"/>
        </w:rPr>
        <w:t>”</w:t>
      </w:r>
      <w:r w:rsidRPr="009738EA">
        <w:rPr>
          <w:rFonts w:ascii="Times New Roman" w:hAnsi="Times New Roman"/>
          <w:sz w:val="24"/>
          <w:szCs w:val="24"/>
        </w:rPr>
        <w:t xml:space="preserve"> nekustam</w:t>
      </w:r>
      <w:r w:rsidRPr="009738EA">
        <w:rPr>
          <w:rFonts w:ascii="Times New Roman" w:hAnsi="Times New Roman" w:hint="eastAsia"/>
          <w:sz w:val="24"/>
          <w:szCs w:val="24"/>
        </w:rPr>
        <w:t>ā</w:t>
      </w:r>
      <w:r w:rsidRPr="009738EA">
        <w:rPr>
          <w:rFonts w:ascii="Times New Roman" w:hAnsi="Times New Roman"/>
          <w:sz w:val="24"/>
          <w:szCs w:val="24"/>
        </w:rPr>
        <w:t xml:space="preserve"> </w:t>
      </w:r>
      <w:r w:rsidRPr="009738EA">
        <w:rPr>
          <w:rFonts w:ascii="Times New Roman" w:hAnsi="Times New Roman" w:hint="eastAsia"/>
          <w:sz w:val="24"/>
          <w:szCs w:val="24"/>
        </w:rPr>
        <w:t>ī</w:t>
      </w:r>
      <w:r w:rsidRPr="009738EA">
        <w:rPr>
          <w:rFonts w:ascii="Times New Roman" w:hAnsi="Times New Roman"/>
          <w:sz w:val="24"/>
          <w:szCs w:val="24"/>
        </w:rPr>
        <w:t>pa</w:t>
      </w:r>
      <w:r w:rsidRPr="009738EA">
        <w:rPr>
          <w:rFonts w:ascii="Times New Roman" w:hAnsi="Times New Roman" w:hint="eastAsia"/>
          <w:sz w:val="24"/>
          <w:szCs w:val="24"/>
        </w:rPr>
        <w:t>š</w:t>
      </w:r>
      <w:r w:rsidRPr="009738EA">
        <w:rPr>
          <w:rFonts w:ascii="Times New Roman" w:hAnsi="Times New Roman"/>
          <w:sz w:val="24"/>
          <w:szCs w:val="24"/>
        </w:rPr>
        <w:t>uma lieto</w:t>
      </w:r>
      <w:r w:rsidRPr="009738EA">
        <w:rPr>
          <w:rFonts w:ascii="Times New Roman" w:hAnsi="Times New Roman" w:hint="eastAsia"/>
          <w:sz w:val="24"/>
          <w:szCs w:val="24"/>
        </w:rPr>
        <w:t>š</w:t>
      </w:r>
      <w:r w:rsidRPr="009738EA">
        <w:rPr>
          <w:rFonts w:ascii="Times New Roman" w:hAnsi="Times New Roman"/>
          <w:sz w:val="24"/>
          <w:szCs w:val="24"/>
        </w:rPr>
        <w:t>anas m</w:t>
      </w:r>
      <w:r w:rsidRPr="009738EA">
        <w:rPr>
          <w:rFonts w:ascii="Times New Roman" w:hAnsi="Times New Roman" w:hint="eastAsia"/>
          <w:sz w:val="24"/>
          <w:szCs w:val="24"/>
        </w:rPr>
        <w:t>ē</w:t>
      </w:r>
      <w:r w:rsidRPr="009738EA">
        <w:rPr>
          <w:rFonts w:ascii="Times New Roman" w:hAnsi="Times New Roman"/>
          <w:sz w:val="24"/>
          <w:szCs w:val="24"/>
        </w:rPr>
        <w:t>r</w:t>
      </w:r>
      <w:r w:rsidRPr="009738EA">
        <w:rPr>
          <w:rFonts w:ascii="Times New Roman" w:hAnsi="Times New Roman" w:hint="eastAsia"/>
          <w:sz w:val="24"/>
          <w:szCs w:val="24"/>
        </w:rPr>
        <w:t>ķ</w:t>
      </w:r>
      <w:r w:rsidRPr="009738EA">
        <w:rPr>
          <w:rFonts w:ascii="Times New Roman" w:hAnsi="Times New Roman"/>
          <w:sz w:val="24"/>
          <w:szCs w:val="24"/>
        </w:rPr>
        <w:t xml:space="preserve">is noteikts, kods 0601 </w:t>
      </w:r>
      <w:r w:rsidRPr="009738EA">
        <w:rPr>
          <w:rFonts w:ascii="Times New Roman" w:hAnsi="Times New Roman" w:hint="eastAsia"/>
          <w:sz w:val="24"/>
          <w:szCs w:val="24"/>
        </w:rPr>
        <w:t>–</w:t>
      </w:r>
      <w:r w:rsidRPr="009738EA">
        <w:rPr>
          <w:rFonts w:ascii="Times New Roman" w:hAnsi="Times New Roman"/>
          <w:sz w:val="24"/>
          <w:szCs w:val="24"/>
        </w:rPr>
        <w:t xml:space="preserve"> </w:t>
      </w:r>
      <w:r w:rsidRPr="009738EA">
        <w:rPr>
          <w:rFonts w:ascii="Times New Roman" w:hAnsi="Times New Roman" w:hint="eastAsia"/>
          <w:sz w:val="24"/>
          <w:szCs w:val="24"/>
        </w:rPr>
        <w:t>„</w:t>
      </w:r>
      <w:r w:rsidRPr="009738EA">
        <w:rPr>
          <w:rFonts w:ascii="Times New Roman" w:hAnsi="Times New Roman"/>
          <w:sz w:val="24"/>
          <w:szCs w:val="24"/>
        </w:rPr>
        <w:t>Individu</w:t>
      </w:r>
      <w:r w:rsidRPr="009738EA">
        <w:rPr>
          <w:rFonts w:ascii="Times New Roman" w:hAnsi="Times New Roman" w:hint="eastAsia"/>
          <w:sz w:val="24"/>
          <w:szCs w:val="24"/>
        </w:rPr>
        <w:t>ā</w:t>
      </w:r>
      <w:r w:rsidRPr="009738EA">
        <w:rPr>
          <w:rFonts w:ascii="Times New Roman" w:hAnsi="Times New Roman"/>
          <w:sz w:val="24"/>
          <w:szCs w:val="24"/>
        </w:rPr>
        <w:t>lo dz</w:t>
      </w:r>
      <w:r w:rsidRPr="009738EA">
        <w:rPr>
          <w:rFonts w:ascii="Times New Roman" w:hAnsi="Times New Roman" w:hint="eastAsia"/>
          <w:sz w:val="24"/>
          <w:szCs w:val="24"/>
        </w:rPr>
        <w:t>ī</w:t>
      </w:r>
      <w:r w:rsidRPr="009738EA">
        <w:rPr>
          <w:rFonts w:ascii="Times New Roman" w:hAnsi="Times New Roman"/>
          <w:sz w:val="24"/>
          <w:szCs w:val="24"/>
        </w:rPr>
        <w:t>vojamo m</w:t>
      </w:r>
      <w:r w:rsidRPr="009738EA">
        <w:rPr>
          <w:rFonts w:ascii="Times New Roman" w:hAnsi="Times New Roman" w:hint="eastAsia"/>
          <w:sz w:val="24"/>
          <w:szCs w:val="24"/>
        </w:rPr>
        <w:t>ā</w:t>
      </w:r>
      <w:r w:rsidRPr="009738EA">
        <w:rPr>
          <w:rFonts w:ascii="Times New Roman" w:hAnsi="Times New Roman"/>
          <w:sz w:val="24"/>
          <w:szCs w:val="24"/>
        </w:rPr>
        <w:t>ju apb</w:t>
      </w:r>
      <w:r w:rsidRPr="009738EA">
        <w:rPr>
          <w:rFonts w:ascii="Times New Roman" w:hAnsi="Times New Roman" w:hint="eastAsia"/>
          <w:sz w:val="24"/>
          <w:szCs w:val="24"/>
        </w:rPr>
        <w:t>ū</w:t>
      </w:r>
      <w:r w:rsidRPr="009738EA">
        <w:rPr>
          <w:rFonts w:ascii="Times New Roman" w:hAnsi="Times New Roman"/>
          <w:sz w:val="24"/>
          <w:szCs w:val="24"/>
        </w:rPr>
        <w:t>ve</w:t>
      </w:r>
      <w:r w:rsidRPr="009738EA">
        <w:rPr>
          <w:rFonts w:ascii="Times New Roman" w:hAnsi="Times New Roman" w:hint="eastAsia"/>
          <w:sz w:val="24"/>
          <w:szCs w:val="24"/>
        </w:rPr>
        <w:t>”</w:t>
      </w:r>
      <w:r w:rsidRPr="009738EA">
        <w:rPr>
          <w:rFonts w:ascii="Times New Roman" w:hAnsi="Times New Roman"/>
          <w:sz w:val="24"/>
          <w:szCs w:val="24"/>
        </w:rPr>
        <w:t>.</w:t>
      </w:r>
    </w:p>
    <w:p w14:paraId="6EA630A2" w14:textId="77777777" w:rsidR="009738EA" w:rsidRPr="009738EA" w:rsidRDefault="009738EA" w:rsidP="009738EA">
      <w:pPr>
        <w:spacing w:after="0" w:line="240" w:lineRule="auto"/>
        <w:ind w:right="185" w:firstLine="567"/>
        <w:jc w:val="both"/>
        <w:rPr>
          <w:rFonts w:ascii="Times New Roman" w:hAnsi="Times New Roman"/>
          <w:sz w:val="24"/>
          <w:szCs w:val="24"/>
        </w:rPr>
      </w:pPr>
      <w:r w:rsidRPr="009738EA">
        <w:rPr>
          <w:rFonts w:ascii="Times New Roman" w:hAnsi="Times New Roman"/>
          <w:sz w:val="24"/>
          <w:szCs w:val="24"/>
        </w:rPr>
        <w:t xml:space="preserve">Latvijas </w:t>
      </w:r>
      <w:r w:rsidRPr="009738EA">
        <w:rPr>
          <w:rFonts w:ascii="Times New Roman" w:hAnsi="Times New Roman" w:hint="eastAsia"/>
          <w:sz w:val="24"/>
          <w:szCs w:val="24"/>
        </w:rPr>
        <w:t>Ī</w:t>
      </w:r>
      <w:r w:rsidRPr="009738EA">
        <w:rPr>
          <w:rFonts w:ascii="Times New Roman" w:hAnsi="Times New Roman"/>
          <w:sz w:val="24"/>
          <w:szCs w:val="24"/>
        </w:rPr>
        <w:t>pašumu V</w:t>
      </w:r>
      <w:r w:rsidRPr="009738EA">
        <w:rPr>
          <w:rFonts w:ascii="Times New Roman" w:hAnsi="Times New Roman" w:hint="eastAsia"/>
          <w:sz w:val="24"/>
          <w:szCs w:val="24"/>
        </w:rPr>
        <w:t>ē</w:t>
      </w:r>
      <w:r w:rsidRPr="009738EA">
        <w:rPr>
          <w:rFonts w:ascii="Times New Roman" w:hAnsi="Times New Roman"/>
          <w:sz w:val="24"/>
          <w:szCs w:val="24"/>
        </w:rPr>
        <w:t>rt</w:t>
      </w:r>
      <w:r w:rsidRPr="009738EA">
        <w:rPr>
          <w:rFonts w:ascii="Times New Roman" w:hAnsi="Times New Roman" w:hint="eastAsia"/>
          <w:sz w:val="24"/>
          <w:szCs w:val="24"/>
        </w:rPr>
        <w:t>ē</w:t>
      </w:r>
      <w:r w:rsidRPr="009738EA">
        <w:rPr>
          <w:rFonts w:ascii="Times New Roman" w:hAnsi="Times New Roman"/>
          <w:sz w:val="24"/>
          <w:szCs w:val="24"/>
        </w:rPr>
        <w:t>t</w:t>
      </w:r>
      <w:r w:rsidRPr="009738EA">
        <w:rPr>
          <w:rFonts w:ascii="Times New Roman" w:hAnsi="Times New Roman" w:hint="eastAsia"/>
          <w:sz w:val="24"/>
          <w:szCs w:val="24"/>
        </w:rPr>
        <w:t>ā</w:t>
      </w:r>
      <w:r w:rsidRPr="009738EA">
        <w:rPr>
          <w:rFonts w:ascii="Times New Roman" w:hAnsi="Times New Roman"/>
          <w:sz w:val="24"/>
          <w:szCs w:val="24"/>
        </w:rPr>
        <w:t>ju asoci</w:t>
      </w:r>
      <w:r w:rsidRPr="009738EA">
        <w:rPr>
          <w:rFonts w:ascii="Times New Roman" w:hAnsi="Times New Roman" w:hint="eastAsia"/>
          <w:sz w:val="24"/>
          <w:szCs w:val="24"/>
        </w:rPr>
        <w:t>ā</w:t>
      </w:r>
      <w:r w:rsidRPr="009738EA">
        <w:rPr>
          <w:rFonts w:ascii="Times New Roman" w:hAnsi="Times New Roman"/>
          <w:sz w:val="24"/>
          <w:szCs w:val="24"/>
        </w:rPr>
        <w:t>cijas sertific</w:t>
      </w:r>
      <w:r w:rsidRPr="009738EA">
        <w:rPr>
          <w:rFonts w:ascii="Times New Roman" w:hAnsi="Times New Roman" w:hint="eastAsia"/>
          <w:sz w:val="24"/>
          <w:szCs w:val="24"/>
        </w:rPr>
        <w:t>ē</w:t>
      </w:r>
      <w:r w:rsidRPr="009738EA">
        <w:rPr>
          <w:rFonts w:ascii="Times New Roman" w:hAnsi="Times New Roman"/>
          <w:sz w:val="24"/>
          <w:szCs w:val="24"/>
        </w:rPr>
        <w:t>ts v</w:t>
      </w:r>
      <w:r w:rsidRPr="009738EA">
        <w:rPr>
          <w:rFonts w:ascii="Times New Roman" w:hAnsi="Times New Roman" w:hint="eastAsia"/>
          <w:sz w:val="24"/>
          <w:szCs w:val="24"/>
        </w:rPr>
        <w:t>ē</w:t>
      </w:r>
      <w:r w:rsidRPr="009738EA">
        <w:rPr>
          <w:rFonts w:ascii="Times New Roman" w:hAnsi="Times New Roman"/>
          <w:sz w:val="24"/>
          <w:szCs w:val="24"/>
        </w:rPr>
        <w:t>rt</w:t>
      </w:r>
      <w:r w:rsidRPr="009738EA">
        <w:rPr>
          <w:rFonts w:ascii="Times New Roman" w:hAnsi="Times New Roman" w:hint="eastAsia"/>
          <w:sz w:val="24"/>
          <w:szCs w:val="24"/>
        </w:rPr>
        <w:t>ē</w:t>
      </w:r>
      <w:r w:rsidRPr="009738EA">
        <w:rPr>
          <w:rFonts w:ascii="Times New Roman" w:hAnsi="Times New Roman"/>
          <w:sz w:val="24"/>
          <w:szCs w:val="24"/>
        </w:rPr>
        <w:t>t</w:t>
      </w:r>
      <w:r w:rsidRPr="009738EA">
        <w:rPr>
          <w:rFonts w:ascii="Times New Roman" w:hAnsi="Times New Roman" w:hint="eastAsia"/>
          <w:sz w:val="24"/>
          <w:szCs w:val="24"/>
        </w:rPr>
        <w:t>ā</w:t>
      </w:r>
      <w:r w:rsidRPr="009738EA">
        <w:rPr>
          <w:rFonts w:ascii="Times New Roman" w:hAnsi="Times New Roman"/>
          <w:sz w:val="24"/>
          <w:szCs w:val="24"/>
        </w:rPr>
        <w:t>js Haralds Visvaldis Kr</w:t>
      </w:r>
      <w:r w:rsidRPr="009738EA">
        <w:rPr>
          <w:rFonts w:ascii="Times New Roman" w:hAnsi="Times New Roman" w:hint="eastAsia"/>
          <w:sz w:val="24"/>
          <w:szCs w:val="24"/>
        </w:rPr>
        <w:t>ū</w:t>
      </w:r>
      <w:r w:rsidRPr="009738EA">
        <w:rPr>
          <w:rFonts w:ascii="Times New Roman" w:hAnsi="Times New Roman"/>
          <w:sz w:val="24"/>
          <w:szCs w:val="24"/>
        </w:rPr>
        <w:t>mi</w:t>
      </w:r>
      <w:r w:rsidRPr="009738EA">
        <w:rPr>
          <w:rFonts w:ascii="Times New Roman" w:hAnsi="Times New Roman" w:hint="eastAsia"/>
          <w:sz w:val="24"/>
          <w:szCs w:val="24"/>
        </w:rPr>
        <w:t>ņš</w:t>
      </w:r>
      <w:r w:rsidRPr="009738EA">
        <w:rPr>
          <w:rFonts w:ascii="Times New Roman" w:hAnsi="Times New Roman"/>
          <w:sz w:val="24"/>
          <w:szCs w:val="24"/>
        </w:rPr>
        <w:t xml:space="preserve"> (kompetences sertifik</w:t>
      </w:r>
      <w:r w:rsidRPr="009738EA">
        <w:rPr>
          <w:rFonts w:ascii="Times New Roman" w:hAnsi="Times New Roman" w:hint="eastAsia"/>
          <w:sz w:val="24"/>
          <w:szCs w:val="24"/>
        </w:rPr>
        <w:t>ā</w:t>
      </w:r>
      <w:r w:rsidRPr="009738EA">
        <w:rPr>
          <w:rFonts w:ascii="Times New Roman" w:hAnsi="Times New Roman"/>
          <w:sz w:val="24"/>
          <w:szCs w:val="24"/>
        </w:rPr>
        <w:t>ts Nr.53) 2025.gada 16.janv</w:t>
      </w:r>
      <w:r w:rsidRPr="009738EA">
        <w:rPr>
          <w:rFonts w:ascii="Times New Roman" w:hAnsi="Times New Roman" w:hint="eastAsia"/>
          <w:sz w:val="24"/>
          <w:szCs w:val="24"/>
        </w:rPr>
        <w:t>ā</w:t>
      </w:r>
      <w:r w:rsidRPr="009738EA">
        <w:rPr>
          <w:rFonts w:ascii="Times New Roman" w:hAnsi="Times New Roman"/>
          <w:sz w:val="24"/>
          <w:szCs w:val="24"/>
        </w:rPr>
        <w:t>rī</w:t>
      </w:r>
      <w:r w:rsidRPr="009738EA">
        <w:rPr>
          <w:sz w:val="24"/>
          <w:szCs w:val="24"/>
        </w:rPr>
        <w:t xml:space="preserve"> </w:t>
      </w:r>
      <w:r w:rsidRPr="009738EA">
        <w:rPr>
          <w:rFonts w:ascii="Times New Roman" w:hAnsi="Times New Roman"/>
          <w:sz w:val="24"/>
          <w:szCs w:val="24"/>
        </w:rPr>
        <w:t>sagatavoja Nekustam</w:t>
      </w:r>
      <w:r w:rsidRPr="009738EA">
        <w:rPr>
          <w:rFonts w:ascii="Times New Roman" w:hAnsi="Times New Roman" w:hint="eastAsia"/>
          <w:sz w:val="24"/>
          <w:szCs w:val="24"/>
        </w:rPr>
        <w:t>ā</w:t>
      </w:r>
      <w:r w:rsidRPr="009738EA">
        <w:rPr>
          <w:rFonts w:ascii="Times New Roman" w:hAnsi="Times New Roman"/>
          <w:sz w:val="24"/>
          <w:szCs w:val="24"/>
        </w:rPr>
        <w:t xml:space="preserve"> </w:t>
      </w:r>
      <w:r w:rsidRPr="009738EA">
        <w:rPr>
          <w:rFonts w:ascii="Times New Roman" w:hAnsi="Times New Roman" w:hint="eastAsia"/>
          <w:sz w:val="24"/>
          <w:szCs w:val="24"/>
        </w:rPr>
        <w:t>ī</w:t>
      </w:r>
      <w:r w:rsidRPr="009738EA">
        <w:rPr>
          <w:rFonts w:ascii="Times New Roman" w:hAnsi="Times New Roman"/>
          <w:sz w:val="24"/>
          <w:szCs w:val="24"/>
        </w:rPr>
        <w:t>pašuma v</w:t>
      </w:r>
      <w:r w:rsidRPr="009738EA">
        <w:rPr>
          <w:rFonts w:ascii="Times New Roman" w:hAnsi="Times New Roman" w:hint="eastAsia"/>
          <w:sz w:val="24"/>
          <w:szCs w:val="24"/>
        </w:rPr>
        <w:t>ē</w:t>
      </w:r>
      <w:r w:rsidRPr="009738EA">
        <w:rPr>
          <w:rFonts w:ascii="Times New Roman" w:hAnsi="Times New Roman"/>
          <w:sz w:val="24"/>
          <w:szCs w:val="24"/>
        </w:rPr>
        <w:t>rt</w:t>
      </w:r>
      <w:r w:rsidRPr="009738EA">
        <w:rPr>
          <w:rFonts w:ascii="Times New Roman" w:hAnsi="Times New Roman" w:hint="eastAsia"/>
          <w:sz w:val="24"/>
          <w:szCs w:val="24"/>
        </w:rPr>
        <w:t>ē</w:t>
      </w:r>
      <w:r w:rsidRPr="009738EA">
        <w:rPr>
          <w:rFonts w:ascii="Times New Roman" w:hAnsi="Times New Roman"/>
          <w:sz w:val="24"/>
          <w:szCs w:val="24"/>
        </w:rPr>
        <w:t>juma aktu “Par nekustam</w:t>
      </w:r>
      <w:r w:rsidRPr="009738EA">
        <w:rPr>
          <w:rFonts w:ascii="Times New Roman" w:hAnsi="Times New Roman" w:hint="eastAsia"/>
          <w:sz w:val="24"/>
          <w:szCs w:val="24"/>
        </w:rPr>
        <w:t>ā</w:t>
      </w:r>
      <w:r w:rsidRPr="009738EA">
        <w:rPr>
          <w:rFonts w:ascii="Times New Roman" w:hAnsi="Times New Roman"/>
          <w:sz w:val="24"/>
          <w:szCs w:val="24"/>
        </w:rPr>
        <w:t xml:space="preserve"> </w:t>
      </w:r>
      <w:r w:rsidRPr="009738EA">
        <w:rPr>
          <w:rFonts w:ascii="Times New Roman" w:hAnsi="Times New Roman" w:hint="eastAsia"/>
          <w:sz w:val="24"/>
          <w:szCs w:val="24"/>
        </w:rPr>
        <w:t>ī</w:t>
      </w:r>
      <w:r w:rsidRPr="009738EA">
        <w:rPr>
          <w:rFonts w:ascii="Times New Roman" w:hAnsi="Times New Roman"/>
          <w:sz w:val="24"/>
          <w:szCs w:val="24"/>
        </w:rPr>
        <w:t>pašuma Pavasaris-OL Nr.35, Virši, Olaines pag., Olaines nov., nov</w:t>
      </w:r>
      <w:r w:rsidRPr="009738EA">
        <w:rPr>
          <w:rFonts w:ascii="Times New Roman" w:hAnsi="Times New Roman" w:hint="eastAsia"/>
          <w:sz w:val="24"/>
          <w:szCs w:val="24"/>
        </w:rPr>
        <w:t>ē</w:t>
      </w:r>
      <w:r w:rsidRPr="009738EA">
        <w:rPr>
          <w:rFonts w:ascii="Times New Roman" w:hAnsi="Times New Roman"/>
          <w:sz w:val="24"/>
          <w:szCs w:val="24"/>
        </w:rPr>
        <w:t>rt</w:t>
      </w:r>
      <w:r w:rsidRPr="009738EA">
        <w:rPr>
          <w:rFonts w:ascii="Times New Roman" w:hAnsi="Times New Roman" w:hint="eastAsia"/>
          <w:sz w:val="24"/>
          <w:szCs w:val="24"/>
        </w:rPr>
        <w:t>ēš</w:t>
      </w:r>
      <w:r w:rsidRPr="009738EA">
        <w:rPr>
          <w:rFonts w:ascii="Times New Roman" w:hAnsi="Times New Roman"/>
          <w:sz w:val="24"/>
          <w:szCs w:val="24"/>
        </w:rPr>
        <w:t>anu” . Nekustam</w:t>
      </w:r>
      <w:r w:rsidRPr="009738EA">
        <w:rPr>
          <w:rFonts w:ascii="Times New Roman" w:hAnsi="Times New Roman" w:hint="eastAsia"/>
          <w:sz w:val="24"/>
          <w:szCs w:val="24"/>
        </w:rPr>
        <w:t>ā</w:t>
      </w:r>
      <w:r w:rsidRPr="009738EA">
        <w:rPr>
          <w:rFonts w:ascii="Times New Roman" w:hAnsi="Times New Roman"/>
          <w:sz w:val="24"/>
          <w:szCs w:val="24"/>
        </w:rPr>
        <w:t xml:space="preserve"> </w:t>
      </w:r>
      <w:r w:rsidRPr="009738EA">
        <w:rPr>
          <w:rFonts w:ascii="Times New Roman" w:hAnsi="Times New Roman" w:hint="eastAsia"/>
          <w:sz w:val="24"/>
          <w:szCs w:val="24"/>
        </w:rPr>
        <w:t>ī</w:t>
      </w:r>
      <w:r w:rsidRPr="009738EA">
        <w:rPr>
          <w:rFonts w:ascii="Times New Roman" w:hAnsi="Times New Roman"/>
          <w:sz w:val="24"/>
          <w:szCs w:val="24"/>
        </w:rPr>
        <w:t>pašuma iesp</w:t>
      </w:r>
      <w:r w:rsidRPr="009738EA">
        <w:rPr>
          <w:rFonts w:ascii="Times New Roman" w:hAnsi="Times New Roman" w:hint="eastAsia"/>
          <w:sz w:val="24"/>
          <w:szCs w:val="24"/>
        </w:rPr>
        <w:t>ē</w:t>
      </w:r>
      <w:r w:rsidRPr="009738EA">
        <w:rPr>
          <w:rFonts w:ascii="Times New Roman" w:hAnsi="Times New Roman"/>
          <w:sz w:val="24"/>
          <w:szCs w:val="24"/>
        </w:rPr>
        <w:t>jam</w:t>
      </w:r>
      <w:r w:rsidRPr="009738EA">
        <w:rPr>
          <w:rFonts w:ascii="Times New Roman" w:hAnsi="Times New Roman" w:hint="eastAsia"/>
          <w:sz w:val="24"/>
          <w:szCs w:val="24"/>
        </w:rPr>
        <w:t>ā</w:t>
      </w:r>
      <w:r w:rsidRPr="009738EA">
        <w:rPr>
          <w:rFonts w:ascii="Times New Roman" w:hAnsi="Times New Roman"/>
          <w:sz w:val="24"/>
          <w:szCs w:val="24"/>
        </w:rPr>
        <w:t xml:space="preserve"> tirgus v</w:t>
      </w:r>
      <w:r w:rsidRPr="009738EA">
        <w:rPr>
          <w:rFonts w:ascii="Times New Roman" w:hAnsi="Times New Roman" w:hint="eastAsia"/>
          <w:sz w:val="24"/>
          <w:szCs w:val="24"/>
        </w:rPr>
        <w:t>ē</w:t>
      </w:r>
      <w:r w:rsidRPr="009738EA">
        <w:rPr>
          <w:rFonts w:ascii="Times New Roman" w:hAnsi="Times New Roman"/>
          <w:sz w:val="24"/>
          <w:szCs w:val="24"/>
        </w:rPr>
        <w:t>rt</w:t>
      </w:r>
      <w:r w:rsidRPr="009738EA">
        <w:rPr>
          <w:rFonts w:ascii="Times New Roman" w:hAnsi="Times New Roman" w:hint="eastAsia"/>
          <w:sz w:val="24"/>
          <w:szCs w:val="24"/>
        </w:rPr>
        <w:t>ī</w:t>
      </w:r>
      <w:r w:rsidRPr="009738EA">
        <w:rPr>
          <w:rFonts w:ascii="Times New Roman" w:hAnsi="Times New Roman"/>
          <w:sz w:val="24"/>
          <w:szCs w:val="24"/>
        </w:rPr>
        <w:t>ba 2025.gada 16.janv</w:t>
      </w:r>
      <w:r w:rsidRPr="009738EA">
        <w:rPr>
          <w:rFonts w:ascii="Times New Roman" w:hAnsi="Times New Roman" w:hint="eastAsia"/>
          <w:sz w:val="24"/>
          <w:szCs w:val="24"/>
        </w:rPr>
        <w:t>ā</w:t>
      </w:r>
      <w:r w:rsidRPr="009738EA">
        <w:rPr>
          <w:rFonts w:ascii="Times New Roman" w:hAnsi="Times New Roman"/>
          <w:sz w:val="24"/>
          <w:szCs w:val="24"/>
        </w:rPr>
        <w:t>r</w:t>
      </w:r>
      <w:r w:rsidRPr="009738EA">
        <w:rPr>
          <w:rFonts w:ascii="Times New Roman" w:hAnsi="Times New Roman" w:hint="eastAsia"/>
          <w:sz w:val="24"/>
          <w:szCs w:val="24"/>
        </w:rPr>
        <w:t>ī</w:t>
      </w:r>
      <w:r w:rsidRPr="009738EA">
        <w:rPr>
          <w:rFonts w:ascii="Times New Roman" w:hAnsi="Times New Roman"/>
          <w:sz w:val="24"/>
          <w:szCs w:val="24"/>
        </w:rPr>
        <w:t>, noapa</w:t>
      </w:r>
      <w:r w:rsidRPr="009738EA">
        <w:rPr>
          <w:rFonts w:ascii="Times New Roman" w:hAnsi="Times New Roman" w:hint="eastAsia"/>
          <w:sz w:val="24"/>
          <w:szCs w:val="24"/>
        </w:rPr>
        <w:t>ļ</w:t>
      </w:r>
      <w:r w:rsidRPr="009738EA">
        <w:rPr>
          <w:rFonts w:ascii="Times New Roman" w:hAnsi="Times New Roman"/>
          <w:sz w:val="24"/>
          <w:szCs w:val="24"/>
        </w:rPr>
        <w:t>ojot, ir EUR 6000 (seši t</w:t>
      </w:r>
      <w:r w:rsidRPr="009738EA">
        <w:rPr>
          <w:rFonts w:ascii="Times New Roman" w:hAnsi="Times New Roman" w:hint="eastAsia"/>
          <w:sz w:val="24"/>
          <w:szCs w:val="24"/>
        </w:rPr>
        <w:t>ū</w:t>
      </w:r>
      <w:r w:rsidRPr="009738EA">
        <w:rPr>
          <w:rFonts w:ascii="Times New Roman" w:hAnsi="Times New Roman"/>
          <w:sz w:val="24"/>
          <w:szCs w:val="24"/>
        </w:rPr>
        <w:t xml:space="preserve">kstoši </w:t>
      </w:r>
      <w:r w:rsidRPr="009738EA">
        <w:rPr>
          <w:rFonts w:ascii="Times New Roman" w:hAnsi="Times New Roman"/>
          <w:i/>
          <w:iCs/>
          <w:sz w:val="24"/>
          <w:szCs w:val="24"/>
        </w:rPr>
        <w:t>euro</w:t>
      </w:r>
      <w:r w:rsidRPr="009738EA">
        <w:rPr>
          <w:rFonts w:ascii="Times New Roman" w:hAnsi="Times New Roman"/>
          <w:sz w:val="24"/>
          <w:szCs w:val="24"/>
        </w:rPr>
        <w:t xml:space="preserve"> 00 centi).</w:t>
      </w:r>
    </w:p>
    <w:p w14:paraId="78A49735" w14:textId="77777777" w:rsidR="009738EA" w:rsidRPr="009738EA" w:rsidRDefault="009738EA" w:rsidP="009738EA">
      <w:pPr>
        <w:spacing w:after="0" w:line="240" w:lineRule="auto"/>
        <w:ind w:right="185" w:firstLine="567"/>
        <w:jc w:val="both"/>
        <w:rPr>
          <w:rFonts w:ascii="Times New Roman" w:hAnsi="Times New Roman"/>
          <w:sz w:val="24"/>
          <w:szCs w:val="24"/>
        </w:rPr>
      </w:pPr>
      <w:r w:rsidRPr="009738EA">
        <w:rPr>
          <w:rFonts w:ascii="Times New Roman" w:hAnsi="Times New Roman"/>
          <w:sz w:val="24"/>
          <w:szCs w:val="24"/>
        </w:rPr>
        <w:t>Zemesgabala nomnieks d</w:t>
      </w:r>
      <w:r w:rsidRPr="009738EA">
        <w:rPr>
          <w:rFonts w:ascii="Times New Roman" w:hAnsi="Times New Roman" w:hint="eastAsia"/>
          <w:sz w:val="24"/>
          <w:szCs w:val="24"/>
        </w:rPr>
        <w:t>ā</w:t>
      </w:r>
      <w:r w:rsidRPr="009738EA">
        <w:rPr>
          <w:rFonts w:ascii="Times New Roman" w:hAnsi="Times New Roman"/>
          <w:sz w:val="24"/>
          <w:szCs w:val="24"/>
        </w:rPr>
        <w:t>rzkop</w:t>
      </w:r>
      <w:r w:rsidRPr="009738EA">
        <w:rPr>
          <w:rFonts w:ascii="Times New Roman" w:hAnsi="Times New Roman" w:hint="eastAsia"/>
          <w:sz w:val="24"/>
          <w:szCs w:val="24"/>
        </w:rPr>
        <w:t>ī</w:t>
      </w:r>
      <w:r w:rsidRPr="009738EA">
        <w:rPr>
          <w:rFonts w:ascii="Times New Roman" w:hAnsi="Times New Roman"/>
          <w:sz w:val="24"/>
          <w:szCs w:val="24"/>
        </w:rPr>
        <w:t>bas kooperat</w:t>
      </w:r>
      <w:r w:rsidRPr="009738EA">
        <w:rPr>
          <w:rFonts w:ascii="Times New Roman" w:hAnsi="Times New Roman" w:hint="eastAsia"/>
          <w:sz w:val="24"/>
          <w:szCs w:val="24"/>
        </w:rPr>
        <w:t>ī</w:t>
      </w:r>
      <w:r w:rsidRPr="009738EA">
        <w:rPr>
          <w:rFonts w:ascii="Times New Roman" w:hAnsi="Times New Roman"/>
          <w:sz w:val="24"/>
          <w:szCs w:val="24"/>
        </w:rPr>
        <w:t>v</w:t>
      </w:r>
      <w:r w:rsidRPr="009738EA">
        <w:rPr>
          <w:rFonts w:ascii="Times New Roman" w:hAnsi="Times New Roman" w:hint="eastAsia"/>
          <w:sz w:val="24"/>
          <w:szCs w:val="24"/>
        </w:rPr>
        <w:t>ā</w:t>
      </w:r>
      <w:r w:rsidRPr="009738EA">
        <w:rPr>
          <w:rFonts w:ascii="Times New Roman" w:hAnsi="Times New Roman"/>
          <w:sz w:val="24"/>
          <w:szCs w:val="24"/>
        </w:rPr>
        <w:t xml:space="preserve"> sabiedr</w:t>
      </w:r>
      <w:r w:rsidRPr="009738EA">
        <w:rPr>
          <w:rFonts w:ascii="Times New Roman" w:hAnsi="Times New Roman" w:hint="eastAsia"/>
          <w:sz w:val="24"/>
          <w:szCs w:val="24"/>
        </w:rPr>
        <w:t>ī</w:t>
      </w:r>
      <w:r w:rsidRPr="009738EA">
        <w:rPr>
          <w:rFonts w:ascii="Times New Roman" w:hAnsi="Times New Roman"/>
          <w:sz w:val="24"/>
          <w:szCs w:val="24"/>
        </w:rPr>
        <w:t xml:space="preserve">ba “PAVASARIS-OL” ir iepazinusies ar Latvijas </w:t>
      </w:r>
      <w:r w:rsidRPr="009738EA">
        <w:rPr>
          <w:rFonts w:ascii="Times New Roman" w:hAnsi="Times New Roman" w:hint="eastAsia"/>
          <w:sz w:val="24"/>
          <w:szCs w:val="24"/>
        </w:rPr>
        <w:t>Ī</w:t>
      </w:r>
      <w:r w:rsidRPr="009738EA">
        <w:rPr>
          <w:rFonts w:ascii="Times New Roman" w:hAnsi="Times New Roman"/>
          <w:sz w:val="24"/>
          <w:szCs w:val="24"/>
        </w:rPr>
        <w:t>pašumu V</w:t>
      </w:r>
      <w:r w:rsidRPr="009738EA">
        <w:rPr>
          <w:rFonts w:ascii="Times New Roman" w:hAnsi="Times New Roman" w:hint="eastAsia"/>
          <w:sz w:val="24"/>
          <w:szCs w:val="24"/>
        </w:rPr>
        <w:t>ē</w:t>
      </w:r>
      <w:r w:rsidRPr="009738EA">
        <w:rPr>
          <w:rFonts w:ascii="Times New Roman" w:hAnsi="Times New Roman"/>
          <w:sz w:val="24"/>
          <w:szCs w:val="24"/>
        </w:rPr>
        <w:t>rt</w:t>
      </w:r>
      <w:r w:rsidRPr="009738EA">
        <w:rPr>
          <w:rFonts w:ascii="Times New Roman" w:hAnsi="Times New Roman" w:hint="eastAsia"/>
          <w:sz w:val="24"/>
          <w:szCs w:val="24"/>
        </w:rPr>
        <w:t>ē</w:t>
      </w:r>
      <w:r w:rsidRPr="009738EA">
        <w:rPr>
          <w:rFonts w:ascii="Times New Roman" w:hAnsi="Times New Roman"/>
          <w:sz w:val="24"/>
          <w:szCs w:val="24"/>
        </w:rPr>
        <w:t>t</w:t>
      </w:r>
      <w:r w:rsidRPr="009738EA">
        <w:rPr>
          <w:rFonts w:ascii="Times New Roman" w:hAnsi="Times New Roman" w:hint="eastAsia"/>
          <w:sz w:val="24"/>
          <w:szCs w:val="24"/>
        </w:rPr>
        <w:t>ā</w:t>
      </w:r>
      <w:r w:rsidRPr="009738EA">
        <w:rPr>
          <w:rFonts w:ascii="Times New Roman" w:hAnsi="Times New Roman"/>
          <w:sz w:val="24"/>
          <w:szCs w:val="24"/>
        </w:rPr>
        <w:t>ju asoci</w:t>
      </w:r>
      <w:r w:rsidRPr="009738EA">
        <w:rPr>
          <w:rFonts w:ascii="Times New Roman" w:hAnsi="Times New Roman" w:hint="eastAsia"/>
          <w:sz w:val="24"/>
          <w:szCs w:val="24"/>
        </w:rPr>
        <w:t>ā</w:t>
      </w:r>
      <w:r w:rsidRPr="009738EA">
        <w:rPr>
          <w:rFonts w:ascii="Times New Roman" w:hAnsi="Times New Roman"/>
          <w:sz w:val="24"/>
          <w:szCs w:val="24"/>
        </w:rPr>
        <w:t>cijas sertific</w:t>
      </w:r>
      <w:r w:rsidRPr="009738EA">
        <w:rPr>
          <w:rFonts w:ascii="Times New Roman" w:hAnsi="Times New Roman" w:hint="eastAsia"/>
          <w:sz w:val="24"/>
          <w:szCs w:val="24"/>
        </w:rPr>
        <w:t>ē</w:t>
      </w:r>
      <w:r w:rsidRPr="009738EA">
        <w:rPr>
          <w:rFonts w:ascii="Times New Roman" w:hAnsi="Times New Roman"/>
          <w:sz w:val="24"/>
          <w:szCs w:val="24"/>
        </w:rPr>
        <w:t>ts v</w:t>
      </w:r>
      <w:r w:rsidRPr="009738EA">
        <w:rPr>
          <w:rFonts w:ascii="Times New Roman" w:hAnsi="Times New Roman" w:hint="eastAsia"/>
          <w:sz w:val="24"/>
          <w:szCs w:val="24"/>
        </w:rPr>
        <w:t>ē</w:t>
      </w:r>
      <w:r w:rsidRPr="009738EA">
        <w:rPr>
          <w:rFonts w:ascii="Times New Roman" w:hAnsi="Times New Roman"/>
          <w:sz w:val="24"/>
          <w:szCs w:val="24"/>
        </w:rPr>
        <w:t>rt</w:t>
      </w:r>
      <w:r w:rsidRPr="009738EA">
        <w:rPr>
          <w:rFonts w:ascii="Times New Roman" w:hAnsi="Times New Roman" w:hint="eastAsia"/>
          <w:sz w:val="24"/>
          <w:szCs w:val="24"/>
        </w:rPr>
        <w:t>ē</w:t>
      </w:r>
      <w:r w:rsidRPr="009738EA">
        <w:rPr>
          <w:rFonts w:ascii="Times New Roman" w:hAnsi="Times New Roman"/>
          <w:sz w:val="24"/>
          <w:szCs w:val="24"/>
        </w:rPr>
        <w:t>t</w:t>
      </w:r>
      <w:r w:rsidRPr="009738EA">
        <w:rPr>
          <w:rFonts w:ascii="Times New Roman" w:hAnsi="Times New Roman" w:hint="eastAsia"/>
          <w:sz w:val="24"/>
          <w:szCs w:val="24"/>
        </w:rPr>
        <w:t>ā</w:t>
      </w:r>
      <w:r w:rsidRPr="009738EA">
        <w:rPr>
          <w:rFonts w:ascii="Times New Roman" w:hAnsi="Times New Roman"/>
          <w:sz w:val="24"/>
          <w:szCs w:val="24"/>
        </w:rPr>
        <w:t>ja Haralda Visvalža Kr</w:t>
      </w:r>
      <w:r w:rsidRPr="009738EA">
        <w:rPr>
          <w:rFonts w:ascii="Times New Roman" w:hAnsi="Times New Roman" w:hint="eastAsia"/>
          <w:sz w:val="24"/>
          <w:szCs w:val="24"/>
        </w:rPr>
        <w:t>ū</w:t>
      </w:r>
      <w:r w:rsidRPr="009738EA">
        <w:rPr>
          <w:rFonts w:ascii="Times New Roman" w:hAnsi="Times New Roman"/>
          <w:sz w:val="24"/>
          <w:szCs w:val="24"/>
        </w:rPr>
        <w:t>mi</w:t>
      </w:r>
      <w:r w:rsidRPr="009738EA">
        <w:rPr>
          <w:rFonts w:ascii="Times New Roman" w:hAnsi="Times New Roman" w:hint="eastAsia"/>
          <w:sz w:val="24"/>
          <w:szCs w:val="24"/>
        </w:rPr>
        <w:t>ņ</w:t>
      </w:r>
      <w:r w:rsidRPr="009738EA">
        <w:rPr>
          <w:rFonts w:ascii="Times New Roman" w:hAnsi="Times New Roman"/>
          <w:sz w:val="24"/>
          <w:szCs w:val="24"/>
        </w:rPr>
        <w:t>a nekustamā īpašuma novērtējumu un lūdz atsavināt zemesgabalu dārzkopības sabiedrībā „Pavasaris OL”, Viršos, Olaines pagast</w:t>
      </w:r>
      <w:r w:rsidRPr="009738EA">
        <w:rPr>
          <w:rFonts w:ascii="Times New Roman" w:hAnsi="Times New Roman" w:hint="eastAsia"/>
          <w:sz w:val="24"/>
          <w:szCs w:val="24"/>
        </w:rPr>
        <w:t>ā</w:t>
      </w:r>
      <w:r w:rsidRPr="009738EA">
        <w:rPr>
          <w:rFonts w:ascii="Times New Roman" w:hAnsi="Times New Roman"/>
          <w:sz w:val="24"/>
          <w:szCs w:val="24"/>
        </w:rPr>
        <w:t>, Olaines novad</w:t>
      </w:r>
      <w:r w:rsidRPr="009738EA">
        <w:rPr>
          <w:rFonts w:ascii="Times New Roman" w:hAnsi="Times New Roman" w:hint="eastAsia"/>
          <w:sz w:val="24"/>
          <w:szCs w:val="24"/>
        </w:rPr>
        <w:t>ā</w:t>
      </w:r>
      <w:r w:rsidRPr="009738EA">
        <w:rPr>
          <w:rFonts w:ascii="Times New Roman" w:hAnsi="Times New Roman"/>
          <w:sz w:val="24"/>
          <w:szCs w:val="24"/>
        </w:rPr>
        <w:t>, kadastra apz</w:t>
      </w:r>
      <w:r w:rsidRPr="009738EA">
        <w:rPr>
          <w:rFonts w:ascii="Times New Roman" w:hAnsi="Times New Roman" w:hint="eastAsia"/>
          <w:sz w:val="24"/>
          <w:szCs w:val="24"/>
        </w:rPr>
        <w:t>ī</w:t>
      </w:r>
      <w:r w:rsidRPr="009738EA">
        <w:rPr>
          <w:rFonts w:ascii="Times New Roman" w:hAnsi="Times New Roman"/>
          <w:sz w:val="24"/>
          <w:szCs w:val="24"/>
        </w:rPr>
        <w:t>m</w:t>
      </w:r>
      <w:r w:rsidRPr="009738EA">
        <w:rPr>
          <w:rFonts w:ascii="Times New Roman" w:hAnsi="Times New Roman" w:hint="eastAsia"/>
          <w:sz w:val="24"/>
          <w:szCs w:val="24"/>
        </w:rPr>
        <w:t>ē</w:t>
      </w:r>
      <w:r w:rsidRPr="009738EA">
        <w:rPr>
          <w:rFonts w:ascii="Times New Roman" w:hAnsi="Times New Roman"/>
          <w:sz w:val="24"/>
          <w:szCs w:val="24"/>
        </w:rPr>
        <w:t>jums  8080 006 0364, 0.0593 ha plat</w:t>
      </w:r>
      <w:r w:rsidRPr="009738EA">
        <w:rPr>
          <w:rFonts w:ascii="Times New Roman" w:hAnsi="Times New Roman" w:hint="eastAsia"/>
          <w:sz w:val="24"/>
          <w:szCs w:val="24"/>
        </w:rPr>
        <w:t>ī</w:t>
      </w:r>
      <w:r w:rsidRPr="009738EA">
        <w:rPr>
          <w:rFonts w:ascii="Times New Roman" w:hAnsi="Times New Roman"/>
          <w:sz w:val="24"/>
          <w:szCs w:val="24"/>
        </w:rPr>
        <w:t>b</w:t>
      </w:r>
      <w:r w:rsidRPr="009738EA">
        <w:rPr>
          <w:rFonts w:ascii="Times New Roman" w:hAnsi="Times New Roman" w:hint="eastAsia"/>
          <w:sz w:val="24"/>
          <w:szCs w:val="24"/>
        </w:rPr>
        <w:t>ā</w:t>
      </w:r>
      <w:r w:rsidRPr="009738EA">
        <w:rPr>
          <w:rFonts w:ascii="Times New Roman" w:hAnsi="Times New Roman"/>
          <w:sz w:val="24"/>
          <w:szCs w:val="24"/>
        </w:rPr>
        <w:t xml:space="preserve"> (</w:t>
      </w:r>
      <w:r w:rsidRPr="009738EA">
        <w:rPr>
          <w:rFonts w:ascii="Times New Roman" w:hAnsi="Times New Roman"/>
          <w:i/>
          <w:iCs/>
          <w:sz w:val="24"/>
          <w:szCs w:val="24"/>
        </w:rPr>
        <w:t>Publiskas personas mantas atsavināšanas likuma 8.panta otrā un trešā daļa</w:t>
      </w:r>
      <w:r w:rsidRPr="009738EA">
        <w:rPr>
          <w:rFonts w:ascii="Times New Roman" w:hAnsi="Times New Roman"/>
          <w:sz w:val="24"/>
          <w:szCs w:val="24"/>
        </w:rPr>
        <w:t xml:space="preserve">) un apņemas pirkuma maksu veikt uzreiz </w:t>
      </w:r>
      <w:r w:rsidRPr="009738EA">
        <w:rPr>
          <w:rFonts w:ascii="Times New Roman" w:hAnsi="Times New Roman"/>
          <w:sz w:val="24"/>
          <w:szCs w:val="24"/>
          <w:u w:val="single"/>
        </w:rPr>
        <w:t>pēc domes lēmuma pieņemšanas divu mēnešu laikā.</w:t>
      </w:r>
    </w:p>
    <w:p w14:paraId="5D49BCDF" w14:textId="77777777" w:rsidR="009738EA" w:rsidRPr="009738EA" w:rsidRDefault="009738EA" w:rsidP="009738EA">
      <w:pPr>
        <w:spacing w:after="0" w:line="240" w:lineRule="auto"/>
        <w:ind w:right="185"/>
        <w:jc w:val="both"/>
        <w:rPr>
          <w:rFonts w:ascii="Times New Roman" w:hAnsi="Times New Roman"/>
          <w:sz w:val="24"/>
          <w:szCs w:val="24"/>
        </w:rPr>
      </w:pPr>
      <w:r w:rsidRPr="009738EA">
        <w:rPr>
          <w:rFonts w:ascii="Times New Roman" w:hAnsi="Times New Roman"/>
          <w:sz w:val="24"/>
          <w:szCs w:val="24"/>
        </w:rPr>
        <w:tab/>
        <w:t>Saskaņā ar likuma:</w:t>
      </w:r>
    </w:p>
    <w:p w14:paraId="70DF9126" w14:textId="77777777" w:rsidR="009738EA" w:rsidRPr="009738EA" w:rsidRDefault="009738EA" w:rsidP="009738EA">
      <w:pPr>
        <w:spacing w:after="0" w:line="240" w:lineRule="auto"/>
        <w:ind w:right="185" w:firstLine="720"/>
        <w:jc w:val="both"/>
        <w:rPr>
          <w:rFonts w:ascii="Times New Roman" w:hAnsi="Times New Roman"/>
          <w:sz w:val="24"/>
          <w:szCs w:val="24"/>
        </w:rPr>
      </w:pPr>
      <w:r w:rsidRPr="009738EA">
        <w:rPr>
          <w:rFonts w:ascii="Times New Roman" w:hAnsi="Times New Roman"/>
          <w:sz w:val="24"/>
          <w:szCs w:val="24"/>
        </w:rPr>
        <w:t>Publiskas personas mantas atsavināšanas likuma:</w:t>
      </w:r>
    </w:p>
    <w:p w14:paraId="4BD04C59" w14:textId="77777777" w:rsidR="009738EA" w:rsidRPr="009738EA" w:rsidRDefault="009738EA" w:rsidP="009738EA">
      <w:pPr>
        <w:spacing w:after="0" w:line="240" w:lineRule="auto"/>
        <w:ind w:right="185" w:firstLine="720"/>
        <w:jc w:val="both"/>
        <w:rPr>
          <w:rFonts w:ascii="Times New Roman" w:hAnsi="Times New Roman"/>
          <w:sz w:val="24"/>
          <w:szCs w:val="24"/>
        </w:rPr>
      </w:pPr>
      <w:r w:rsidRPr="009738EA">
        <w:rPr>
          <w:rFonts w:ascii="Times New Roman" w:hAnsi="Times New Roman"/>
          <w:sz w:val="24"/>
          <w:szCs w:val="24"/>
        </w:rPr>
        <w:t>1.panta:</w:t>
      </w:r>
    </w:p>
    <w:p w14:paraId="110DE1C1" w14:textId="77777777" w:rsidR="009738EA" w:rsidRPr="009738EA" w:rsidRDefault="009738EA" w:rsidP="009738EA">
      <w:pPr>
        <w:spacing w:after="0" w:line="240" w:lineRule="auto"/>
        <w:ind w:right="185" w:firstLine="720"/>
        <w:jc w:val="both"/>
        <w:rPr>
          <w:rFonts w:ascii="Times New Roman" w:hAnsi="Times New Roman"/>
          <w:sz w:val="24"/>
          <w:szCs w:val="24"/>
        </w:rPr>
      </w:pPr>
      <w:r w:rsidRPr="009738EA">
        <w:rPr>
          <w:rFonts w:ascii="Times New Roman" w:hAnsi="Times New Roman"/>
          <w:sz w:val="24"/>
          <w:szCs w:val="24"/>
        </w:rPr>
        <w:t xml:space="preserve"> 6.punktu, nosacītā cena </w:t>
      </w:r>
      <w:r w:rsidRPr="009738EA">
        <w:rPr>
          <w:rFonts w:ascii="Times New Roman" w:hAnsi="Times New Roman" w:hint="eastAsia"/>
          <w:sz w:val="24"/>
          <w:szCs w:val="24"/>
        </w:rPr>
        <w:t>–</w:t>
      </w:r>
      <w:r w:rsidRPr="009738EA">
        <w:rPr>
          <w:rFonts w:ascii="Times New Roman" w:hAnsi="Times New Roman"/>
          <w:sz w:val="24"/>
          <w:szCs w:val="24"/>
        </w:rPr>
        <w:t xml:space="preserve"> nekustamā īpašuma vērtība, kas noteikta atbilstoši Standartizācijas likumā paredzētajā kārtībā apstiprinātajiem īpašuma vērtēšanas standartiem, vai kustamās mantas vērtība, kas noteikta atbilstoši Standartizācijas likumā paredzētajā kārtībā apstiprinātajiem īpašuma vērtēšanas standartiem, kā arī ņemot vērā tās atlikušo bilances vērtību pēc grāmatvedības uzskaites datiem;</w:t>
      </w:r>
      <w:r w:rsidRPr="009738EA">
        <w:rPr>
          <w:rFonts w:ascii="Times New Roman" w:hAnsi="Times New Roman"/>
          <w:sz w:val="24"/>
          <w:szCs w:val="24"/>
        </w:rPr>
        <w:tab/>
      </w:r>
    </w:p>
    <w:p w14:paraId="5C9A6069" w14:textId="77777777" w:rsidR="009738EA" w:rsidRPr="009738EA" w:rsidRDefault="009738EA" w:rsidP="009738EA">
      <w:pPr>
        <w:spacing w:after="0" w:line="240" w:lineRule="auto"/>
        <w:ind w:right="185" w:firstLine="720"/>
        <w:jc w:val="both"/>
        <w:rPr>
          <w:rFonts w:ascii="Times New Roman" w:hAnsi="Times New Roman"/>
          <w:sz w:val="24"/>
          <w:szCs w:val="24"/>
        </w:rPr>
      </w:pPr>
      <w:r w:rsidRPr="009738EA">
        <w:rPr>
          <w:rFonts w:ascii="Times New Roman" w:hAnsi="Times New Roman"/>
          <w:sz w:val="24"/>
          <w:szCs w:val="24"/>
        </w:rPr>
        <w:t xml:space="preserve">7.punktu, pārdošana par brīvu cenu </w:t>
      </w:r>
      <w:r w:rsidRPr="009738EA">
        <w:rPr>
          <w:rFonts w:ascii="Times New Roman" w:hAnsi="Times New Roman" w:hint="eastAsia"/>
          <w:sz w:val="24"/>
          <w:szCs w:val="24"/>
        </w:rPr>
        <w:t>–</w:t>
      </w:r>
      <w:r w:rsidRPr="009738EA">
        <w:rPr>
          <w:rFonts w:ascii="Times New Roman" w:hAnsi="Times New Roman"/>
          <w:sz w:val="24"/>
          <w:szCs w:val="24"/>
        </w:rPr>
        <w:t xml:space="preserve"> mantas pārdošana par atsavinātāja noteiktu cenu, kas nav zemāka par nosacīto cenu;</w:t>
      </w:r>
    </w:p>
    <w:p w14:paraId="297177EF" w14:textId="77777777" w:rsidR="009738EA" w:rsidRPr="009738EA" w:rsidRDefault="009738EA" w:rsidP="009738EA">
      <w:pPr>
        <w:spacing w:after="0" w:line="240" w:lineRule="auto"/>
        <w:ind w:right="185"/>
        <w:jc w:val="both"/>
        <w:rPr>
          <w:rFonts w:ascii="Times New Roman" w:hAnsi="Times New Roman"/>
          <w:sz w:val="24"/>
          <w:szCs w:val="24"/>
        </w:rPr>
      </w:pPr>
      <w:r w:rsidRPr="009738EA">
        <w:rPr>
          <w:rFonts w:ascii="Times New Roman" w:hAnsi="Times New Roman"/>
          <w:sz w:val="24"/>
          <w:szCs w:val="24"/>
        </w:rPr>
        <w:tab/>
        <w:t>3.panta pirmās daļas 2.punktu, publiskas personas nekustamo un kustamo mantu var atsavināt, pārdodot par brīvu cenu;</w:t>
      </w:r>
    </w:p>
    <w:p w14:paraId="0112D2DC" w14:textId="77777777" w:rsidR="009738EA" w:rsidRPr="009738EA" w:rsidRDefault="009738EA" w:rsidP="009738EA">
      <w:pPr>
        <w:spacing w:after="0" w:line="240" w:lineRule="auto"/>
        <w:ind w:right="185"/>
        <w:jc w:val="both"/>
        <w:rPr>
          <w:rFonts w:ascii="Times New Roman" w:hAnsi="Times New Roman"/>
          <w:sz w:val="24"/>
          <w:szCs w:val="24"/>
        </w:rPr>
      </w:pPr>
      <w:r w:rsidRPr="009738EA">
        <w:rPr>
          <w:rFonts w:ascii="Times New Roman" w:hAnsi="Times New Roman"/>
          <w:sz w:val="24"/>
          <w:szCs w:val="24"/>
        </w:rPr>
        <w:tab/>
        <w:t>4.panta:</w:t>
      </w:r>
    </w:p>
    <w:p w14:paraId="4A2FFCE4" w14:textId="77777777" w:rsidR="009738EA" w:rsidRPr="009738EA" w:rsidRDefault="009738EA" w:rsidP="009738EA">
      <w:pPr>
        <w:spacing w:after="0" w:line="240" w:lineRule="auto"/>
        <w:ind w:right="185" w:firstLine="720"/>
        <w:jc w:val="both"/>
        <w:rPr>
          <w:rFonts w:ascii="Times New Roman" w:hAnsi="Times New Roman"/>
          <w:sz w:val="24"/>
          <w:szCs w:val="24"/>
        </w:rPr>
      </w:pPr>
      <w:r w:rsidRPr="009738EA">
        <w:rPr>
          <w:rFonts w:ascii="Times New Roman" w:hAnsi="Times New Roman"/>
          <w:sz w:val="24"/>
          <w:szCs w:val="24"/>
        </w:rPr>
        <w:t xml:space="preserve"> pirmo daļu,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2E058ECC" w14:textId="77777777" w:rsidR="009738EA" w:rsidRPr="009738EA" w:rsidRDefault="009738EA" w:rsidP="009738EA">
      <w:pPr>
        <w:spacing w:after="0" w:line="240" w:lineRule="auto"/>
        <w:ind w:right="185"/>
        <w:jc w:val="both"/>
        <w:rPr>
          <w:rFonts w:ascii="Times New Roman" w:hAnsi="Times New Roman"/>
          <w:sz w:val="24"/>
          <w:szCs w:val="24"/>
        </w:rPr>
      </w:pPr>
      <w:r w:rsidRPr="009738EA">
        <w:rPr>
          <w:rFonts w:ascii="Times New Roman" w:hAnsi="Times New Roman"/>
          <w:sz w:val="24"/>
          <w:szCs w:val="24"/>
        </w:rPr>
        <w:tab/>
        <w:t xml:space="preserve">5.panta pirmo daļu, </w:t>
      </w:r>
      <w:r w:rsidRPr="009738EA">
        <w:rPr>
          <w:rFonts w:ascii="Times New Roman" w:hAnsi="Times New Roman"/>
          <w:sz w:val="24"/>
          <w:szCs w:val="24"/>
          <w:u w:val="single"/>
        </w:rPr>
        <w:t>atļauju atsavināt</w:t>
      </w:r>
      <w:r w:rsidRPr="009738EA">
        <w:rPr>
          <w:rFonts w:ascii="Times New Roman" w:hAnsi="Times New Roman"/>
          <w:sz w:val="24"/>
          <w:szCs w:val="24"/>
        </w:rPr>
        <w:t xml:space="preserve"> valsts nekustamo īpašumu </w:t>
      </w:r>
      <w:r w:rsidRPr="009738EA">
        <w:rPr>
          <w:rFonts w:ascii="Times New Roman" w:hAnsi="Times New Roman"/>
          <w:sz w:val="24"/>
          <w:szCs w:val="24"/>
          <w:u w:val="single"/>
        </w:rPr>
        <w:t>dod</w:t>
      </w:r>
      <w:r w:rsidRPr="009738EA">
        <w:rPr>
          <w:rFonts w:ascii="Times New Roman" w:hAnsi="Times New Roman"/>
          <w:sz w:val="24"/>
          <w:szCs w:val="24"/>
        </w:rPr>
        <w:t xml:space="preserve"> Ministru kabinets, bet atvasinātu publisku personu nekustamo īpašumu </w:t>
      </w:r>
      <w:r w:rsidRPr="009738EA">
        <w:rPr>
          <w:rFonts w:ascii="Times New Roman" w:hAnsi="Times New Roman" w:hint="eastAsia"/>
          <w:sz w:val="24"/>
          <w:szCs w:val="24"/>
        </w:rPr>
        <w:t>–</w:t>
      </w:r>
      <w:r w:rsidRPr="009738EA">
        <w:rPr>
          <w:rFonts w:ascii="Times New Roman" w:hAnsi="Times New Roman"/>
          <w:sz w:val="24"/>
          <w:szCs w:val="24"/>
        </w:rPr>
        <w:t xml:space="preserve"> attiecīgās </w:t>
      </w:r>
      <w:r w:rsidRPr="009738EA">
        <w:rPr>
          <w:rFonts w:ascii="Times New Roman" w:hAnsi="Times New Roman"/>
          <w:sz w:val="24"/>
          <w:szCs w:val="24"/>
          <w:u w:val="single"/>
        </w:rPr>
        <w:t>atvasinātās publiskās personas lēmējinstitūcija</w:t>
      </w:r>
      <w:r w:rsidRPr="009738EA">
        <w:rPr>
          <w:rFonts w:ascii="Times New Roman" w:hAnsi="Times New Roman"/>
          <w:sz w:val="24"/>
          <w:szCs w:val="24"/>
        </w:rPr>
        <w:t xml:space="preserve">; </w:t>
      </w:r>
    </w:p>
    <w:p w14:paraId="2643F07E" w14:textId="77777777" w:rsidR="009738EA" w:rsidRPr="009738EA" w:rsidRDefault="009738EA" w:rsidP="009738EA">
      <w:pPr>
        <w:spacing w:after="0" w:line="240" w:lineRule="auto"/>
        <w:ind w:right="185"/>
        <w:jc w:val="both"/>
        <w:rPr>
          <w:rFonts w:ascii="Times New Roman" w:hAnsi="Times New Roman"/>
          <w:sz w:val="24"/>
          <w:szCs w:val="24"/>
        </w:rPr>
      </w:pPr>
      <w:r w:rsidRPr="009738EA">
        <w:rPr>
          <w:rFonts w:ascii="Times New Roman" w:hAnsi="Times New Roman"/>
          <w:sz w:val="24"/>
          <w:szCs w:val="24"/>
        </w:rPr>
        <w:tab/>
        <w:t>8.panta:</w:t>
      </w:r>
    </w:p>
    <w:p w14:paraId="176DD716" w14:textId="77777777" w:rsidR="009738EA" w:rsidRPr="009738EA" w:rsidRDefault="009738EA" w:rsidP="009738EA">
      <w:pPr>
        <w:spacing w:after="0" w:line="240" w:lineRule="auto"/>
        <w:ind w:right="185"/>
        <w:jc w:val="both"/>
        <w:rPr>
          <w:rFonts w:ascii="Times New Roman" w:hAnsi="Times New Roman"/>
          <w:sz w:val="24"/>
          <w:szCs w:val="24"/>
        </w:rPr>
      </w:pPr>
      <w:r w:rsidRPr="009738EA">
        <w:rPr>
          <w:rFonts w:ascii="Times New Roman" w:hAnsi="Times New Roman"/>
          <w:sz w:val="24"/>
          <w:szCs w:val="24"/>
        </w:rPr>
        <w:tab/>
        <w:t xml:space="preserve">otro daļu, atsavināšanai paredzētā atvasinātas publiskas personas nekustamā īpašuma novērtēšanu </w:t>
      </w:r>
      <w:r w:rsidRPr="009738EA">
        <w:rPr>
          <w:rFonts w:ascii="Times New Roman" w:hAnsi="Times New Roman"/>
          <w:sz w:val="24"/>
          <w:szCs w:val="24"/>
          <w:u w:val="single"/>
        </w:rPr>
        <w:t>organizē attiecīgās atvasinātās publiskās personas lēmējinstitūcijas noteiktajā kārtībā</w:t>
      </w:r>
      <w:r w:rsidRPr="009738EA">
        <w:rPr>
          <w:rFonts w:ascii="Times New Roman" w:hAnsi="Times New Roman"/>
          <w:sz w:val="24"/>
          <w:szCs w:val="24"/>
        </w:rPr>
        <w:t>;</w:t>
      </w:r>
    </w:p>
    <w:p w14:paraId="6BE11B24" w14:textId="77777777" w:rsidR="009738EA" w:rsidRPr="009738EA" w:rsidRDefault="009738EA" w:rsidP="009738EA">
      <w:pPr>
        <w:spacing w:after="0" w:line="240" w:lineRule="auto"/>
        <w:ind w:right="185"/>
        <w:jc w:val="both"/>
        <w:rPr>
          <w:rFonts w:ascii="Times New Roman" w:hAnsi="Times New Roman"/>
          <w:sz w:val="24"/>
          <w:szCs w:val="24"/>
        </w:rPr>
      </w:pPr>
      <w:r w:rsidRPr="009738EA">
        <w:rPr>
          <w:rFonts w:ascii="Times New Roman" w:hAnsi="Times New Roman"/>
          <w:sz w:val="24"/>
          <w:szCs w:val="24"/>
        </w:rPr>
        <w:tab/>
        <w:t>trešo daļu, nekustamā īpašuma novērtēšanas komisijas sastāvu un mantas nosacīto cenu apstiprina institūcija (amatpersona), kura saskaņā ar šā panta pirmo un otro daļu organizē nekustamā īpašuma novērtēšanu.</w:t>
      </w:r>
    </w:p>
    <w:p w14:paraId="35DB1E1A" w14:textId="77777777" w:rsidR="009738EA" w:rsidRPr="009738EA" w:rsidRDefault="009738EA" w:rsidP="009738EA">
      <w:pPr>
        <w:spacing w:after="0" w:line="240" w:lineRule="auto"/>
        <w:ind w:right="185"/>
        <w:jc w:val="both"/>
        <w:rPr>
          <w:rFonts w:ascii="Times New Roman" w:hAnsi="Times New Roman"/>
          <w:sz w:val="24"/>
          <w:szCs w:val="24"/>
        </w:rPr>
      </w:pPr>
      <w:r w:rsidRPr="009738EA">
        <w:rPr>
          <w:rFonts w:ascii="Times New Roman" w:hAnsi="Times New Roman"/>
          <w:sz w:val="24"/>
          <w:szCs w:val="24"/>
        </w:rPr>
        <w:tab/>
        <w:t xml:space="preserve"> 37.panta:</w:t>
      </w:r>
    </w:p>
    <w:p w14:paraId="321EA62F" w14:textId="77777777" w:rsidR="009738EA" w:rsidRPr="009738EA" w:rsidRDefault="009738EA" w:rsidP="009738EA">
      <w:pPr>
        <w:spacing w:after="0" w:line="240" w:lineRule="auto"/>
        <w:ind w:right="185" w:firstLine="720"/>
        <w:jc w:val="both"/>
        <w:rPr>
          <w:rFonts w:ascii="Times New Roman" w:hAnsi="Times New Roman"/>
          <w:sz w:val="24"/>
          <w:szCs w:val="24"/>
        </w:rPr>
      </w:pPr>
      <w:r w:rsidRPr="009738EA">
        <w:rPr>
          <w:rFonts w:ascii="Times New Roman" w:hAnsi="Times New Roman"/>
          <w:sz w:val="24"/>
          <w:szCs w:val="24"/>
        </w:rPr>
        <w:t xml:space="preserve"> pirmās daļas  4.punktu, pārdot valsts vai pašvaldības mantu par brīvu cenu var, ja nekustamo īpašumu iegūst šā likuma 4.panta ceturtajā daļā minētā persona. Šajā gadījumā pārdošanas cena ir vienāda ar nosacīto cenu (8.pants);</w:t>
      </w:r>
    </w:p>
    <w:p w14:paraId="5CDA31A3" w14:textId="77777777" w:rsidR="009738EA" w:rsidRPr="009738EA" w:rsidRDefault="009738EA" w:rsidP="009738EA">
      <w:pPr>
        <w:spacing w:after="0" w:line="240" w:lineRule="auto"/>
        <w:ind w:right="185" w:firstLine="720"/>
        <w:jc w:val="both"/>
        <w:rPr>
          <w:rFonts w:ascii="Times New Roman" w:hAnsi="Times New Roman"/>
          <w:sz w:val="24"/>
          <w:szCs w:val="24"/>
        </w:rPr>
      </w:pPr>
      <w:r w:rsidRPr="009738EA">
        <w:rPr>
          <w:rFonts w:ascii="Times New Roman" w:hAnsi="Times New Roman"/>
          <w:sz w:val="24"/>
          <w:szCs w:val="24"/>
        </w:rPr>
        <w:t>septīto daļu</w:t>
      </w:r>
      <w:r w:rsidRPr="009738EA">
        <w:rPr>
          <w:rFonts w:ascii="Times New Roman" w:hAnsi="Times New Roman"/>
          <w:sz w:val="24"/>
          <w:szCs w:val="24"/>
          <w:u w:val="single"/>
        </w:rPr>
        <w:t>, ja persona, kurai ir pirmpirkuma tiesības</w:t>
      </w:r>
      <w:r w:rsidRPr="009738EA">
        <w:rPr>
          <w:rFonts w:ascii="Times New Roman" w:hAnsi="Times New Roman"/>
          <w:sz w:val="24"/>
          <w:szCs w:val="24"/>
        </w:rPr>
        <w:t>, nenoslēdz pirkuma līgumu, Ministru kabinets vai atvasinātas publiskas personas lēmējinstitūcija var atcelt lēmumu par nodošanu atsavināšanai vai lemj par atsavināšanas veida maiņu;</w:t>
      </w:r>
    </w:p>
    <w:p w14:paraId="39AF2EE1" w14:textId="77777777" w:rsidR="009738EA" w:rsidRPr="009738EA" w:rsidRDefault="009738EA" w:rsidP="009738EA">
      <w:pPr>
        <w:spacing w:after="0" w:line="240" w:lineRule="auto"/>
        <w:ind w:right="185" w:firstLine="720"/>
        <w:jc w:val="both"/>
        <w:rPr>
          <w:rFonts w:ascii="Times New Roman" w:hAnsi="Times New Roman"/>
          <w:sz w:val="24"/>
          <w:szCs w:val="24"/>
        </w:rPr>
      </w:pPr>
      <w:r w:rsidRPr="009738EA">
        <w:rPr>
          <w:rFonts w:ascii="Times New Roman" w:hAnsi="Times New Roman"/>
          <w:sz w:val="24"/>
          <w:szCs w:val="24"/>
        </w:rPr>
        <w:t xml:space="preserve">41.panta pirmo daļu, nekustamā īpašuma pirkuma vai maiņas līgumu valsts vārdā paraksta finanšu ministrs vai viņa pilnvarota persona, atvasinātas publiskas personas vārdā </w:t>
      </w:r>
      <w:r w:rsidRPr="009738EA">
        <w:rPr>
          <w:rFonts w:ascii="Times New Roman" w:hAnsi="Times New Roman" w:hint="eastAsia"/>
          <w:sz w:val="24"/>
          <w:szCs w:val="24"/>
        </w:rPr>
        <w:t>–</w:t>
      </w:r>
      <w:r w:rsidRPr="009738EA">
        <w:rPr>
          <w:rFonts w:ascii="Times New Roman" w:hAnsi="Times New Roman"/>
          <w:sz w:val="24"/>
          <w:szCs w:val="24"/>
        </w:rPr>
        <w:t xml:space="preserve"> attiecīgās </w:t>
      </w:r>
      <w:r w:rsidRPr="009738EA">
        <w:rPr>
          <w:rFonts w:ascii="Times New Roman" w:hAnsi="Times New Roman"/>
          <w:sz w:val="24"/>
          <w:szCs w:val="24"/>
          <w:u w:val="single"/>
        </w:rPr>
        <w:t>atvasinātās publiskās personas lēmējinstitūcijas vadītājs vai viņa pilnvarota persona</w:t>
      </w:r>
      <w:r w:rsidRPr="009738EA">
        <w:rPr>
          <w:rFonts w:ascii="Times New Roman" w:hAnsi="Times New Roman"/>
          <w:sz w:val="24"/>
          <w:szCs w:val="24"/>
        </w:rPr>
        <w:t xml:space="preserve">, bet kustamās mantas pirkuma vai maiņas līgumu </w:t>
      </w:r>
      <w:r w:rsidRPr="009738EA">
        <w:rPr>
          <w:rFonts w:ascii="Times New Roman" w:hAnsi="Times New Roman" w:hint="eastAsia"/>
          <w:sz w:val="24"/>
          <w:szCs w:val="24"/>
        </w:rPr>
        <w:t>–</w:t>
      </w:r>
      <w:r w:rsidRPr="009738EA">
        <w:rPr>
          <w:rFonts w:ascii="Times New Roman" w:hAnsi="Times New Roman"/>
          <w:sz w:val="24"/>
          <w:szCs w:val="24"/>
        </w:rPr>
        <w:t xml:space="preserve"> publiskas personas vai tās iestādes, kuras </w:t>
      </w:r>
      <w:r w:rsidRPr="009738EA">
        <w:rPr>
          <w:rFonts w:ascii="Times New Roman" w:hAnsi="Times New Roman"/>
          <w:sz w:val="24"/>
          <w:szCs w:val="24"/>
        </w:rPr>
        <w:lastRenderedPageBreak/>
        <w:t>valdījumā vai turējumā manta atrodas, vadītājs vai viņa pilnvarota persona vai kapitālsabiedrības, kuras valdījumā vai turējumā manta atrodas, pārvaldes institūcijas vadītājs vai viņa pilnvarota persona.</w:t>
      </w:r>
    </w:p>
    <w:p w14:paraId="10A64076" w14:textId="77777777" w:rsidR="009738EA" w:rsidRPr="009738EA" w:rsidRDefault="009738EA" w:rsidP="009738EA">
      <w:pPr>
        <w:spacing w:after="0" w:line="240" w:lineRule="auto"/>
        <w:ind w:right="185" w:firstLine="720"/>
        <w:jc w:val="both"/>
        <w:rPr>
          <w:rFonts w:ascii="Times New Roman" w:hAnsi="Times New Roman"/>
          <w:sz w:val="24"/>
          <w:szCs w:val="24"/>
        </w:rPr>
      </w:pPr>
      <w:r w:rsidRPr="009738EA">
        <w:rPr>
          <w:rFonts w:ascii="Times New Roman" w:hAnsi="Times New Roman"/>
          <w:sz w:val="24"/>
          <w:szCs w:val="24"/>
        </w:rPr>
        <w:t>44.panta:</w:t>
      </w:r>
    </w:p>
    <w:p w14:paraId="5503B6B9" w14:textId="77777777" w:rsidR="009738EA" w:rsidRPr="009738EA" w:rsidRDefault="009738EA" w:rsidP="009738EA">
      <w:pPr>
        <w:spacing w:after="0" w:line="240" w:lineRule="auto"/>
        <w:ind w:right="185" w:firstLine="720"/>
        <w:jc w:val="both"/>
        <w:rPr>
          <w:rFonts w:ascii="Times New Roman" w:hAnsi="Times New Roman"/>
          <w:sz w:val="24"/>
          <w:szCs w:val="24"/>
        </w:rPr>
      </w:pPr>
      <w:r w:rsidRPr="009738EA">
        <w:rPr>
          <w:rFonts w:ascii="Times New Roman" w:hAnsi="Times New Roman"/>
          <w:sz w:val="24"/>
          <w:szCs w:val="24"/>
        </w:rPr>
        <w:t xml:space="preserve">pirmo daļu, publiskas personas </w:t>
      </w:r>
      <w:r w:rsidRPr="009738EA">
        <w:rPr>
          <w:rFonts w:ascii="Times New Roman" w:hAnsi="Times New Roman"/>
          <w:sz w:val="24"/>
          <w:szCs w:val="24"/>
          <w:u w:val="single"/>
        </w:rPr>
        <w:t>zemi var iegūt īpašumā personas, kuras saskaņā ar likumu var būt zemes īpašuma tiesību subjekti</w:t>
      </w:r>
      <w:r w:rsidRPr="009738EA">
        <w:rPr>
          <w:rFonts w:ascii="Times New Roman" w:hAnsi="Times New Roman"/>
          <w:sz w:val="24"/>
          <w:szCs w:val="24"/>
        </w:rPr>
        <w:t xml:space="preserve">; </w:t>
      </w:r>
    </w:p>
    <w:p w14:paraId="0A85B878" w14:textId="77777777" w:rsidR="009738EA" w:rsidRPr="009738EA" w:rsidRDefault="009738EA" w:rsidP="009738EA">
      <w:pPr>
        <w:spacing w:after="0" w:line="240" w:lineRule="auto"/>
        <w:ind w:right="185" w:firstLine="720"/>
        <w:jc w:val="both"/>
        <w:rPr>
          <w:rFonts w:ascii="Times New Roman" w:hAnsi="Times New Roman"/>
          <w:sz w:val="24"/>
          <w:szCs w:val="24"/>
        </w:rPr>
      </w:pPr>
      <w:r w:rsidRPr="009738EA">
        <w:rPr>
          <w:rFonts w:ascii="Times New Roman" w:hAnsi="Times New Roman"/>
          <w:sz w:val="24"/>
          <w:szCs w:val="24"/>
        </w:rPr>
        <w:t>otro daļu, šā panta pirmajā daļā minētais ierobežojums piemērojams arī gadījumos, kad tiek atsavināta apbūvēta zeme;</w:t>
      </w:r>
    </w:p>
    <w:p w14:paraId="47027E3A" w14:textId="77777777" w:rsidR="009738EA" w:rsidRPr="009738EA" w:rsidRDefault="009738EA" w:rsidP="009738EA">
      <w:pPr>
        <w:spacing w:after="0" w:line="240" w:lineRule="auto"/>
        <w:ind w:right="185" w:firstLine="720"/>
        <w:jc w:val="both"/>
        <w:rPr>
          <w:rFonts w:ascii="Times New Roman" w:hAnsi="Times New Roman"/>
          <w:sz w:val="24"/>
          <w:szCs w:val="24"/>
        </w:rPr>
      </w:pPr>
      <w:r w:rsidRPr="009738EA">
        <w:rPr>
          <w:rFonts w:ascii="Times New Roman" w:hAnsi="Times New Roman"/>
          <w:sz w:val="24"/>
          <w:szCs w:val="24"/>
        </w:rPr>
        <w:t>likuma „Civillikums. TREŠĀ DAĻA. Lietu tiesības”:</w:t>
      </w:r>
    </w:p>
    <w:p w14:paraId="45B15E79" w14:textId="77777777" w:rsidR="009738EA" w:rsidRPr="009738EA" w:rsidRDefault="009738EA" w:rsidP="009738EA">
      <w:pPr>
        <w:spacing w:after="0" w:line="240" w:lineRule="auto"/>
        <w:ind w:right="185" w:firstLine="720"/>
        <w:jc w:val="both"/>
        <w:rPr>
          <w:rFonts w:ascii="Times New Roman" w:hAnsi="Times New Roman"/>
          <w:sz w:val="24"/>
          <w:szCs w:val="24"/>
        </w:rPr>
      </w:pPr>
      <w:r w:rsidRPr="009738EA">
        <w:rPr>
          <w:rFonts w:ascii="Times New Roman" w:hAnsi="Times New Roman"/>
          <w:sz w:val="24"/>
          <w:szCs w:val="24"/>
        </w:rPr>
        <w:t xml:space="preserve"> 927.pantu, īpašums ir pilnīgas varas tiesība par lietu, t. i. tiesība valdīt un lietot to, iegūt no tās visus iespējamos labumus, ar to rīkoties un noteiktā kārtā atprasīt to atpakaļ no katras trešās personas ar īpašuma prasību;</w:t>
      </w:r>
    </w:p>
    <w:p w14:paraId="408214E9" w14:textId="77777777" w:rsidR="009738EA" w:rsidRPr="009738EA" w:rsidRDefault="009738EA" w:rsidP="009738EA">
      <w:pPr>
        <w:spacing w:after="0" w:line="240" w:lineRule="auto"/>
        <w:ind w:right="185" w:firstLine="720"/>
        <w:jc w:val="both"/>
        <w:rPr>
          <w:rFonts w:ascii="Times New Roman" w:hAnsi="Times New Roman"/>
          <w:sz w:val="24"/>
          <w:szCs w:val="24"/>
        </w:rPr>
      </w:pPr>
      <w:r w:rsidRPr="009738EA">
        <w:rPr>
          <w:rFonts w:ascii="Times New Roman" w:hAnsi="Times New Roman"/>
          <w:sz w:val="24"/>
          <w:szCs w:val="24"/>
        </w:rPr>
        <w:t>1036.pantu, īpašums dod īpašniekam vienam pašam pilnīgas varas tiesību par lietu, ciktāl šī tiesība nav pakļauta sevišķi noteiktiem aprobežojumiem.</w:t>
      </w:r>
    </w:p>
    <w:p w14:paraId="5968F706" w14:textId="77777777" w:rsidR="009738EA" w:rsidRPr="009738EA" w:rsidRDefault="009738EA" w:rsidP="009738EA">
      <w:pPr>
        <w:spacing w:after="0" w:line="240" w:lineRule="auto"/>
        <w:ind w:right="185" w:firstLine="540"/>
        <w:jc w:val="both"/>
        <w:rPr>
          <w:rFonts w:ascii="Times New Roman" w:hAnsi="Times New Roman"/>
          <w:sz w:val="24"/>
          <w:szCs w:val="24"/>
        </w:rPr>
      </w:pPr>
    </w:p>
    <w:p w14:paraId="2AD98CDA" w14:textId="77777777" w:rsidR="009738EA" w:rsidRPr="009738EA" w:rsidRDefault="009738EA" w:rsidP="009738EA">
      <w:pPr>
        <w:spacing w:after="0" w:line="240" w:lineRule="auto"/>
        <w:ind w:right="185" w:firstLine="540"/>
        <w:jc w:val="both"/>
        <w:rPr>
          <w:rFonts w:ascii="Times New Roman" w:hAnsi="Times New Roman"/>
          <w:sz w:val="24"/>
          <w:szCs w:val="24"/>
        </w:rPr>
      </w:pPr>
      <w:r w:rsidRPr="009738EA">
        <w:rPr>
          <w:rFonts w:ascii="Times New Roman" w:hAnsi="Times New Roman"/>
          <w:sz w:val="24"/>
          <w:szCs w:val="24"/>
        </w:rPr>
        <w:t>Olaines novada pašvaldības dome secina, ka:</w:t>
      </w:r>
    </w:p>
    <w:p w14:paraId="78748AE8" w14:textId="77777777" w:rsidR="009738EA" w:rsidRDefault="009738EA" w:rsidP="009738EA">
      <w:pPr>
        <w:pStyle w:val="Sarakstarindkopa"/>
        <w:numPr>
          <w:ilvl w:val="0"/>
          <w:numId w:val="30"/>
        </w:numPr>
        <w:spacing w:after="0" w:line="240" w:lineRule="auto"/>
        <w:ind w:right="185"/>
        <w:jc w:val="both"/>
        <w:rPr>
          <w:rFonts w:ascii="Times New Roman" w:hAnsi="Times New Roman"/>
          <w:sz w:val="24"/>
          <w:szCs w:val="24"/>
        </w:rPr>
      </w:pPr>
      <w:r w:rsidRPr="009738EA">
        <w:rPr>
          <w:rFonts w:ascii="Times New Roman" w:hAnsi="Times New Roman"/>
          <w:sz w:val="24"/>
          <w:szCs w:val="24"/>
        </w:rPr>
        <w:t>zemesgabals d</w:t>
      </w:r>
      <w:r w:rsidRPr="009738EA">
        <w:rPr>
          <w:rFonts w:ascii="Times New Roman" w:hAnsi="Times New Roman" w:hint="eastAsia"/>
          <w:sz w:val="24"/>
          <w:szCs w:val="24"/>
        </w:rPr>
        <w:t>ā</w:t>
      </w:r>
      <w:r w:rsidRPr="009738EA">
        <w:rPr>
          <w:rFonts w:ascii="Times New Roman" w:hAnsi="Times New Roman"/>
          <w:sz w:val="24"/>
          <w:szCs w:val="24"/>
        </w:rPr>
        <w:t>rzkop</w:t>
      </w:r>
      <w:r w:rsidRPr="009738EA">
        <w:rPr>
          <w:rFonts w:ascii="Times New Roman" w:hAnsi="Times New Roman" w:hint="eastAsia"/>
          <w:sz w:val="24"/>
          <w:szCs w:val="24"/>
        </w:rPr>
        <w:t>ī</w:t>
      </w:r>
      <w:r w:rsidRPr="009738EA">
        <w:rPr>
          <w:rFonts w:ascii="Times New Roman" w:hAnsi="Times New Roman"/>
          <w:sz w:val="24"/>
          <w:szCs w:val="24"/>
        </w:rPr>
        <w:t>bas sabiedr</w:t>
      </w:r>
      <w:r w:rsidRPr="009738EA">
        <w:rPr>
          <w:rFonts w:ascii="Times New Roman" w:hAnsi="Times New Roman" w:hint="eastAsia"/>
          <w:sz w:val="24"/>
          <w:szCs w:val="24"/>
        </w:rPr>
        <w:t>ī</w:t>
      </w:r>
      <w:r w:rsidRPr="009738EA">
        <w:rPr>
          <w:rFonts w:ascii="Times New Roman" w:hAnsi="Times New Roman"/>
          <w:sz w:val="24"/>
          <w:szCs w:val="24"/>
        </w:rPr>
        <w:t>b</w:t>
      </w:r>
      <w:r w:rsidRPr="009738EA">
        <w:rPr>
          <w:rFonts w:ascii="Times New Roman" w:hAnsi="Times New Roman" w:hint="eastAsia"/>
          <w:sz w:val="24"/>
          <w:szCs w:val="24"/>
        </w:rPr>
        <w:t>ā</w:t>
      </w:r>
      <w:r w:rsidRPr="009738EA">
        <w:rPr>
          <w:rFonts w:ascii="Times New Roman" w:hAnsi="Times New Roman"/>
          <w:sz w:val="24"/>
          <w:szCs w:val="24"/>
        </w:rPr>
        <w:t xml:space="preserve"> „Pavasaris OL” Nr.35, Viršos, Olaines pagast</w:t>
      </w:r>
      <w:r w:rsidRPr="009738EA">
        <w:rPr>
          <w:rFonts w:ascii="Times New Roman" w:hAnsi="Times New Roman" w:hint="eastAsia"/>
          <w:sz w:val="24"/>
          <w:szCs w:val="24"/>
        </w:rPr>
        <w:t>ā</w:t>
      </w:r>
      <w:r w:rsidRPr="009738EA">
        <w:rPr>
          <w:rFonts w:ascii="Times New Roman" w:hAnsi="Times New Roman"/>
          <w:sz w:val="24"/>
          <w:szCs w:val="24"/>
        </w:rPr>
        <w:t>, Olaines novad</w:t>
      </w:r>
      <w:r w:rsidRPr="009738EA">
        <w:rPr>
          <w:rFonts w:ascii="Times New Roman" w:hAnsi="Times New Roman" w:hint="eastAsia"/>
          <w:sz w:val="24"/>
          <w:szCs w:val="24"/>
        </w:rPr>
        <w:t>ā</w:t>
      </w:r>
      <w:r w:rsidRPr="009738EA">
        <w:rPr>
          <w:rFonts w:ascii="Times New Roman" w:hAnsi="Times New Roman"/>
          <w:sz w:val="24"/>
          <w:szCs w:val="24"/>
        </w:rPr>
        <w:t>, kadastra apz</w:t>
      </w:r>
      <w:r w:rsidRPr="009738EA">
        <w:rPr>
          <w:rFonts w:ascii="Times New Roman" w:hAnsi="Times New Roman" w:hint="eastAsia"/>
          <w:sz w:val="24"/>
          <w:szCs w:val="24"/>
        </w:rPr>
        <w:t>ī</w:t>
      </w:r>
      <w:r w:rsidRPr="009738EA">
        <w:rPr>
          <w:rFonts w:ascii="Times New Roman" w:hAnsi="Times New Roman"/>
          <w:sz w:val="24"/>
          <w:szCs w:val="24"/>
        </w:rPr>
        <w:t>m</w:t>
      </w:r>
      <w:r w:rsidRPr="009738EA">
        <w:rPr>
          <w:rFonts w:ascii="Times New Roman" w:hAnsi="Times New Roman" w:hint="eastAsia"/>
          <w:sz w:val="24"/>
          <w:szCs w:val="24"/>
        </w:rPr>
        <w:t>ē</w:t>
      </w:r>
      <w:r w:rsidRPr="009738EA">
        <w:rPr>
          <w:rFonts w:ascii="Times New Roman" w:hAnsi="Times New Roman"/>
          <w:sz w:val="24"/>
          <w:szCs w:val="24"/>
        </w:rPr>
        <w:t>jums 8080 006 0364, 0.0593 ha plat</w:t>
      </w:r>
      <w:r w:rsidRPr="009738EA">
        <w:rPr>
          <w:rFonts w:ascii="Times New Roman" w:hAnsi="Times New Roman" w:hint="eastAsia"/>
          <w:sz w:val="24"/>
          <w:szCs w:val="24"/>
        </w:rPr>
        <w:t>ī</w:t>
      </w:r>
      <w:r w:rsidRPr="009738EA">
        <w:rPr>
          <w:rFonts w:ascii="Times New Roman" w:hAnsi="Times New Roman"/>
          <w:sz w:val="24"/>
          <w:szCs w:val="24"/>
        </w:rPr>
        <w:t>b</w:t>
      </w:r>
      <w:r w:rsidRPr="009738EA">
        <w:rPr>
          <w:rFonts w:ascii="Times New Roman" w:hAnsi="Times New Roman" w:hint="eastAsia"/>
          <w:sz w:val="24"/>
          <w:szCs w:val="24"/>
        </w:rPr>
        <w:t>ā</w:t>
      </w:r>
      <w:r w:rsidRPr="009738EA">
        <w:rPr>
          <w:rFonts w:ascii="Times New Roman" w:hAnsi="Times New Roman"/>
          <w:sz w:val="24"/>
          <w:szCs w:val="24"/>
        </w:rPr>
        <w:t>, par kuru pašvaldība 2015.gada 7.maijā noslēdza zemes nomas līgumu  Nr.RZ-33, iznomājot to d</w:t>
      </w:r>
      <w:r w:rsidRPr="009738EA">
        <w:rPr>
          <w:rFonts w:ascii="Times New Roman" w:hAnsi="Times New Roman" w:hint="eastAsia"/>
          <w:sz w:val="24"/>
          <w:szCs w:val="24"/>
        </w:rPr>
        <w:t>ā</w:t>
      </w:r>
      <w:r w:rsidRPr="009738EA">
        <w:rPr>
          <w:rFonts w:ascii="Times New Roman" w:hAnsi="Times New Roman"/>
          <w:sz w:val="24"/>
          <w:szCs w:val="24"/>
        </w:rPr>
        <w:t>rzkop</w:t>
      </w:r>
      <w:r w:rsidRPr="009738EA">
        <w:rPr>
          <w:rFonts w:ascii="Times New Roman" w:hAnsi="Times New Roman" w:hint="eastAsia"/>
          <w:sz w:val="24"/>
          <w:szCs w:val="24"/>
        </w:rPr>
        <w:t>ī</w:t>
      </w:r>
      <w:r w:rsidRPr="009738EA">
        <w:rPr>
          <w:rFonts w:ascii="Times New Roman" w:hAnsi="Times New Roman"/>
          <w:sz w:val="24"/>
          <w:szCs w:val="24"/>
        </w:rPr>
        <w:t>bas kooperat</w:t>
      </w:r>
      <w:r w:rsidRPr="009738EA">
        <w:rPr>
          <w:rFonts w:ascii="Times New Roman" w:hAnsi="Times New Roman" w:hint="eastAsia"/>
          <w:sz w:val="24"/>
          <w:szCs w:val="24"/>
        </w:rPr>
        <w:t>ī</w:t>
      </w:r>
      <w:r w:rsidRPr="009738EA">
        <w:rPr>
          <w:rFonts w:ascii="Times New Roman" w:hAnsi="Times New Roman"/>
          <w:sz w:val="24"/>
          <w:szCs w:val="24"/>
        </w:rPr>
        <w:t>vajai sabiedr</w:t>
      </w:r>
      <w:r w:rsidRPr="009738EA">
        <w:rPr>
          <w:rFonts w:ascii="Times New Roman" w:hAnsi="Times New Roman" w:hint="eastAsia"/>
          <w:sz w:val="24"/>
          <w:szCs w:val="24"/>
        </w:rPr>
        <w:t>ī</w:t>
      </w:r>
      <w:r w:rsidRPr="009738EA">
        <w:rPr>
          <w:rFonts w:ascii="Times New Roman" w:hAnsi="Times New Roman"/>
          <w:sz w:val="24"/>
          <w:szCs w:val="24"/>
        </w:rPr>
        <w:t xml:space="preserve">bai “PAVASARIS-OL”, nav nepieciešams pašvaldībai un tai pakļautajām institūcijām tām noteikto funkciju izpildes nodrošināšanai;   </w:t>
      </w:r>
    </w:p>
    <w:p w14:paraId="55C40FE1" w14:textId="77777777" w:rsidR="009738EA" w:rsidRDefault="009738EA" w:rsidP="009738EA">
      <w:pPr>
        <w:pStyle w:val="Sarakstarindkopa"/>
        <w:numPr>
          <w:ilvl w:val="0"/>
          <w:numId w:val="30"/>
        </w:numPr>
        <w:spacing w:after="0" w:line="240" w:lineRule="auto"/>
        <w:ind w:right="185"/>
        <w:jc w:val="both"/>
        <w:rPr>
          <w:rFonts w:ascii="Times New Roman" w:hAnsi="Times New Roman"/>
          <w:sz w:val="24"/>
          <w:szCs w:val="24"/>
        </w:rPr>
      </w:pPr>
      <w:r w:rsidRPr="009738EA">
        <w:rPr>
          <w:rFonts w:ascii="Times New Roman" w:hAnsi="Times New Roman"/>
          <w:sz w:val="24"/>
          <w:szCs w:val="24"/>
        </w:rPr>
        <w:t>iznomājot un nosakot zemesgabala dārzkopības sabiedrībā „Pavasaris OL” Nr.35, Viršos, Olaines pagast</w:t>
      </w:r>
      <w:r w:rsidRPr="009738EA">
        <w:rPr>
          <w:rFonts w:ascii="Times New Roman" w:hAnsi="Times New Roman" w:hint="eastAsia"/>
          <w:sz w:val="24"/>
          <w:szCs w:val="24"/>
        </w:rPr>
        <w:t>ā</w:t>
      </w:r>
      <w:r w:rsidRPr="009738EA">
        <w:rPr>
          <w:rFonts w:ascii="Times New Roman" w:hAnsi="Times New Roman"/>
          <w:sz w:val="24"/>
          <w:szCs w:val="24"/>
        </w:rPr>
        <w:t>, Olaines novad</w:t>
      </w:r>
      <w:r w:rsidRPr="009738EA">
        <w:rPr>
          <w:rFonts w:ascii="Times New Roman" w:hAnsi="Times New Roman" w:hint="eastAsia"/>
          <w:sz w:val="24"/>
          <w:szCs w:val="24"/>
        </w:rPr>
        <w:t>ā</w:t>
      </w:r>
      <w:r w:rsidRPr="009738EA">
        <w:rPr>
          <w:rFonts w:ascii="Times New Roman" w:hAnsi="Times New Roman"/>
          <w:sz w:val="24"/>
          <w:szCs w:val="24"/>
        </w:rPr>
        <w:t>, kadastra apz</w:t>
      </w:r>
      <w:r w:rsidRPr="009738EA">
        <w:rPr>
          <w:rFonts w:ascii="Times New Roman" w:hAnsi="Times New Roman" w:hint="eastAsia"/>
          <w:sz w:val="24"/>
          <w:szCs w:val="24"/>
        </w:rPr>
        <w:t>ī</w:t>
      </w:r>
      <w:r w:rsidRPr="009738EA">
        <w:rPr>
          <w:rFonts w:ascii="Times New Roman" w:hAnsi="Times New Roman"/>
          <w:sz w:val="24"/>
          <w:szCs w:val="24"/>
        </w:rPr>
        <w:t>m</w:t>
      </w:r>
      <w:r w:rsidRPr="009738EA">
        <w:rPr>
          <w:rFonts w:ascii="Times New Roman" w:hAnsi="Times New Roman" w:hint="eastAsia"/>
          <w:sz w:val="24"/>
          <w:szCs w:val="24"/>
        </w:rPr>
        <w:t>ē</w:t>
      </w:r>
      <w:r w:rsidRPr="009738EA">
        <w:rPr>
          <w:rFonts w:ascii="Times New Roman" w:hAnsi="Times New Roman"/>
          <w:sz w:val="24"/>
          <w:szCs w:val="24"/>
        </w:rPr>
        <w:t>jums 8080 006 0364,         0.0593 ha plat</w:t>
      </w:r>
      <w:r w:rsidRPr="009738EA">
        <w:rPr>
          <w:rFonts w:ascii="Times New Roman" w:hAnsi="Times New Roman" w:hint="eastAsia"/>
          <w:sz w:val="24"/>
          <w:szCs w:val="24"/>
        </w:rPr>
        <w:t>ī</w:t>
      </w:r>
      <w:r w:rsidRPr="009738EA">
        <w:rPr>
          <w:rFonts w:ascii="Times New Roman" w:hAnsi="Times New Roman"/>
          <w:sz w:val="24"/>
          <w:szCs w:val="24"/>
        </w:rPr>
        <w:t>b</w:t>
      </w:r>
      <w:r w:rsidRPr="009738EA">
        <w:rPr>
          <w:rFonts w:ascii="Times New Roman" w:hAnsi="Times New Roman" w:hint="eastAsia"/>
          <w:sz w:val="24"/>
          <w:szCs w:val="24"/>
        </w:rPr>
        <w:t>ā</w:t>
      </w:r>
      <w:r w:rsidRPr="009738EA">
        <w:rPr>
          <w:rFonts w:ascii="Times New Roman" w:hAnsi="Times New Roman"/>
          <w:sz w:val="24"/>
          <w:szCs w:val="24"/>
        </w:rPr>
        <w:t xml:space="preserve"> (dārzkopību sabiedrību teritorijā) piekritību Olaines novada pašvaldībai, dome ar 2018.gada 28.februāra sēdes lēmuma “Par noslēgtajiem rezerves zemes fonda zemes nomas līgumiem” 1.punktu lēma par nomnieka tiesībām ierosināt zemesgabala atsavināšanu par </w:t>
      </w:r>
      <w:r w:rsidRPr="009738EA">
        <w:rPr>
          <w:rFonts w:ascii="Times New Roman" w:hAnsi="Times New Roman"/>
          <w:i/>
          <w:iCs/>
          <w:sz w:val="24"/>
          <w:szCs w:val="24"/>
        </w:rPr>
        <w:t>euro</w:t>
      </w:r>
      <w:r w:rsidRPr="009738EA">
        <w:rPr>
          <w:rFonts w:ascii="Times New Roman" w:hAnsi="Times New Roman"/>
          <w:sz w:val="24"/>
          <w:szCs w:val="24"/>
        </w:rPr>
        <w:t xml:space="preserve">, tādejādi </w:t>
      </w:r>
      <w:r w:rsidRPr="009738EA">
        <w:rPr>
          <w:rFonts w:ascii="Times New Roman" w:hAnsi="Times New Roman"/>
          <w:sz w:val="24"/>
          <w:szCs w:val="24"/>
          <w:u w:val="single"/>
        </w:rPr>
        <w:t>dodot līgumiskās pirmtiesības uz zemesgabala iegūšanu īpašumā pēc domes lēmumā noteiktā</w:t>
      </w:r>
      <w:r w:rsidRPr="009738EA">
        <w:rPr>
          <w:rFonts w:ascii="Times New Roman" w:hAnsi="Times New Roman"/>
          <w:sz w:val="24"/>
          <w:szCs w:val="24"/>
        </w:rPr>
        <w:t>;</w:t>
      </w:r>
    </w:p>
    <w:p w14:paraId="552F82BD" w14:textId="77777777" w:rsidR="009738EA" w:rsidRDefault="009738EA" w:rsidP="009738EA">
      <w:pPr>
        <w:pStyle w:val="Sarakstarindkopa"/>
        <w:numPr>
          <w:ilvl w:val="0"/>
          <w:numId w:val="30"/>
        </w:numPr>
        <w:spacing w:after="0" w:line="240" w:lineRule="auto"/>
        <w:ind w:right="185"/>
        <w:jc w:val="both"/>
        <w:rPr>
          <w:rFonts w:ascii="Times New Roman" w:hAnsi="Times New Roman"/>
          <w:sz w:val="24"/>
          <w:szCs w:val="24"/>
        </w:rPr>
      </w:pPr>
      <w:r w:rsidRPr="009738EA">
        <w:rPr>
          <w:rFonts w:ascii="Times New Roman" w:hAnsi="Times New Roman"/>
          <w:sz w:val="24"/>
          <w:szCs w:val="24"/>
        </w:rPr>
        <w:t>saskaņā ar Olaines novada domes 2018.gada 24.oktobra sēdes lēmuma “Par nekustamā īpašuma atsavināšanas cenas noteikšanas kārtību” (14.prot., 9.p.) 1.3., 4.3.punktu, 4.3.2. un 4.3.3.apakšpunktu, apstiprināma pārdošanas cena EUR 6260.00;</w:t>
      </w:r>
    </w:p>
    <w:p w14:paraId="210BDA8C" w14:textId="7B2BAA41" w:rsidR="009738EA" w:rsidRPr="009738EA" w:rsidRDefault="009738EA" w:rsidP="009738EA">
      <w:pPr>
        <w:pStyle w:val="Sarakstarindkopa"/>
        <w:numPr>
          <w:ilvl w:val="0"/>
          <w:numId w:val="30"/>
        </w:numPr>
        <w:spacing w:after="0" w:line="240" w:lineRule="auto"/>
        <w:ind w:right="185"/>
        <w:jc w:val="both"/>
        <w:rPr>
          <w:rFonts w:ascii="Times New Roman" w:hAnsi="Times New Roman"/>
          <w:sz w:val="24"/>
          <w:szCs w:val="24"/>
        </w:rPr>
      </w:pPr>
      <w:r w:rsidRPr="009738EA">
        <w:rPr>
          <w:rFonts w:ascii="Times New Roman" w:hAnsi="Times New Roman"/>
          <w:sz w:val="24"/>
          <w:szCs w:val="24"/>
        </w:rPr>
        <w:t>uz nomniekam atsavināmo zemesgabalu neattiecas likuma „Par zemes privatizāciju lauku apvidos” 29.pantā noteiktie ierobežojumi.</w:t>
      </w:r>
    </w:p>
    <w:p w14:paraId="5ECC0220" w14:textId="77777777" w:rsidR="009738EA" w:rsidRPr="009738EA" w:rsidRDefault="009738EA" w:rsidP="009738EA">
      <w:pPr>
        <w:pStyle w:val="Sarakstarindkopa"/>
        <w:spacing w:after="0" w:line="240" w:lineRule="auto"/>
        <w:ind w:left="900" w:right="185"/>
        <w:jc w:val="both"/>
        <w:rPr>
          <w:rFonts w:ascii="Times New Roman" w:hAnsi="Times New Roman"/>
          <w:sz w:val="24"/>
          <w:szCs w:val="24"/>
        </w:rPr>
      </w:pPr>
    </w:p>
    <w:p w14:paraId="537A7A96" w14:textId="77777777" w:rsidR="009738EA" w:rsidRPr="009738EA" w:rsidRDefault="009738EA" w:rsidP="009738EA">
      <w:pPr>
        <w:spacing w:after="0" w:line="240" w:lineRule="auto"/>
        <w:ind w:right="185" w:firstLine="567"/>
        <w:jc w:val="both"/>
        <w:rPr>
          <w:rFonts w:ascii="Times New Roman" w:hAnsi="Times New Roman"/>
          <w:sz w:val="24"/>
          <w:szCs w:val="24"/>
        </w:rPr>
      </w:pPr>
      <w:r w:rsidRPr="009738EA">
        <w:rPr>
          <w:rFonts w:ascii="Times New Roman" w:hAnsi="Times New Roman"/>
          <w:sz w:val="24"/>
          <w:szCs w:val="24"/>
        </w:rPr>
        <w:t xml:space="preserve">Ievērojot iepriekš minēto, Finanšu komitejas 2025.gada 19.februāra  sēdes protokolu Nr.2 un, pamatojoties uz Pašvaldību likuma 10.panta pirmās daļas 21.punktu, Publiskas personas mantas atsavināšanas likuma 1.panta 6. un 7.punktu, 3.panta pirmās daļas 2.punktu, 4.panta pirmo daļu, 5.panta pirmo daļu un 8.panta otro daļu, 37.panta pirmās daļas 4.punktu un septīto daļu, 41.panta pirmo daļu, 44.panta pirmo un otro daļu,  likuma „Par zemes privatizāciju lauku apvidos” 29.pantu,  Administratīvā procesa likuma 65.panta trešo daļu, 70.panta pirmo daļu un 79.panta pirmo daļu, Ministru kabineta 01.02.2011. noteikumiem Nr.109 „Kārtība, kādā atsavināma publiskas personas manta”, </w:t>
      </w:r>
      <w:r w:rsidRPr="009738EA">
        <w:rPr>
          <w:rFonts w:ascii="Times New Roman" w:hAnsi="Times New Roman"/>
          <w:b/>
          <w:bCs/>
          <w:sz w:val="24"/>
          <w:szCs w:val="24"/>
        </w:rPr>
        <w:t>dome nolemj</w:t>
      </w:r>
      <w:r w:rsidRPr="009738EA">
        <w:rPr>
          <w:rFonts w:ascii="Times New Roman" w:hAnsi="Times New Roman"/>
          <w:sz w:val="24"/>
          <w:szCs w:val="24"/>
        </w:rPr>
        <w:t>:</w:t>
      </w:r>
    </w:p>
    <w:p w14:paraId="1CBDBB17" w14:textId="77777777" w:rsidR="009738EA" w:rsidRPr="009738EA" w:rsidRDefault="009738EA" w:rsidP="009738EA">
      <w:pPr>
        <w:spacing w:after="0" w:line="240" w:lineRule="auto"/>
        <w:ind w:right="185" w:firstLine="540"/>
        <w:jc w:val="both"/>
        <w:rPr>
          <w:rFonts w:ascii="Times New Roman" w:hAnsi="Times New Roman"/>
          <w:sz w:val="24"/>
          <w:szCs w:val="24"/>
        </w:rPr>
      </w:pPr>
    </w:p>
    <w:p w14:paraId="5D5A2E1B" w14:textId="77777777" w:rsidR="009738EA" w:rsidRDefault="009738EA" w:rsidP="009738EA">
      <w:pPr>
        <w:spacing w:after="0" w:line="240" w:lineRule="auto"/>
        <w:ind w:right="185"/>
        <w:jc w:val="both"/>
        <w:rPr>
          <w:rFonts w:ascii="Times New Roman" w:hAnsi="Times New Roman"/>
          <w:sz w:val="24"/>
          <w:szCs w:val="24"/>
        </w:rPr>
      </w:pPr>
      <w:r>
        <w:rPr>
          <w:rFonts w:ascii="Times New Roman" w:hAnsi="Times New Roman"/>
          <w:sz w:val="24"/>
          <w:szCs w:val="24"/>
        </w:rPr>
        <w:t xml:space="preserve">1. </w:t>
      </w:r>
      <w:r w:rsidRPr="009738EA">
        <w:rPr>
          <w:rFonts w:ascii="Times New Roman" w:hAnsi="Times New Roman"/>
          <w:sz w:val="24"/>
          <w:szCs w:val="24"/>
        </w:rPr>
        <w:t>Piekrist atsavināt zemesgabalu d</w:t>
      </w:r>
      <w:r w:rsidRPr="009738EA">
        <w:rPr>
          <w:rFonts w:ascii="Times New Roman" w:hAnsi="Times New Roman" w:hint="eastAsia"/>
          <w:sz w:val="24"/>
          <w:szCs w:val="24"/>
        </w:rPr>
        <w:t>ā</w:t>
      </w:r>
      <w:r w:rsidRPr="009738EA">
        <w:rPr>
          <w:rFonts w:ascii="Times New Roman" w:hAnsi="Times New Roman"/>
          <w:sz w:val="24"/>
          <w:szCs w:val="24"/>
        </w:rPr>
        <w:t>rzkop</w:t>
      </w:r>
      <w:r w:rsidRPr="009738EA">
        <w:rPr>
          <w:rFonts w:ascii="Times New Roman" w:hAnsi="Times New Roman" w:hint="eastAsia"/>
          <w:sz w:val="24"/>
          <w:szCs w:val="24"/>
        </w:rPr>
        <w:t>ī</w:t>
      </w:r>
      <w:r w:rsidRPr="009738EA">
        <w:rPr>
          <w:rFonts w:ascii="Times New Roman" w:hAnsi="Times New Roman"/>
          <w:sz w:val="24"/>
          <w:szCs w:val="24"/>
        </w:rPr>
        <w:t>bas sabiedr</w:t>
      </w:r>
      <w:r w:rsidRPr="009738EA">
        <w:rPr>
          <w:rFonts w:ascii="Times New Roman" w:hAnsi="Times New Roman" w:hint="eastAsia"/>
          <w:sz w:val="24"/>
          <w:szCs w:val="24"/>
        </w:rPr>
        <w:t>ī</w:t>
      </w:r>
      <w:r w:rsidRPr="009738EA">
        <w:rPr>
          <w:rFonts w:ascii="Times New Roman" w:hAnsi="Times New Roman"/>
          <w:sz w:val="24"/>
          <w:szCs w:val="24"/>
        </w:rPr>
        <w:t>b</w:t>
      </w:r>
      <w:r w:rsidRPr="009738EA">
        <w:rPr>
          <w:rFonts w:ascii="Times New Roman" w:hAnsi="Times New Roman" w:hint="eastAsia"/>
          <w:sz w:val="24"/>
          <w:szCs w:val="24"/>
        </w:rPr>
        <w:t>ā</w:t>
      </w:r>
      <w:r w:rsidRPr="009738EA">
        <w:rPr>
          <w:rFonts w:ascii="Times New Roman" w:hAnsi="Times New Roman"/>
          <w:sz w:val="24"/>
          <w:szCs w:val="24"/>
        </w:rPr>
        <w:t xml:space="preserve"> „Pavasaris OL” Nr.35, Viršos, Olaines pagast</w:t>
      </w:r>
      <w:r w:rsidRPr="009738EA">
        <w:rPr>
          <w:rFonts w:ascii="Times New Roman" w:hAnsi="Times New Roman" w:hint="eastAsia"/>
          <w:sz w:val="24"/>
          <w:szCs w:val="24"/>
        </w:rPr>
        <w:t>ā</w:t>
      </w:r>
      <w:r w:rsidRPr="009738EA">
        <w:rPr>
          <w:rFonts w:ascii="Times New Roman" w:hAnsi="Times New Roman"/>
          <w:sz w:val="24"/>
          <w:szCs w:val="24"/>
        </w:rPr>
        <w:t>, Olaines novad</w:t>
      </w:r>
      <w:r w:rsidRPr="009738EA">
        <w:rPr>
          <w:rFonts w:ascii="Times New Roman" w:hAnsi="Times New Roman" w:hint="eastAsia"/>
          <w:sz w:val="24"/>
          <w:szCs w:val="24"/>
        </w:rPr>
        <w:t>ā</w:t>
      </w:r>
      <w:r w:rsidRPr="009738EA">
        <w:rPr>
          <w:rFonts w:ascii="Times New Roman" w:hAnsi="Times New Roman"/>
          <w:sz w:val="24"/>
          <w:szCs w:val="24"/>
        </w:rPr>
        <w:t>, kadastra apz</w:t>
      </w:r>
      <w:r w:rsidRPr="009738EA">
        <w:rPr>
          <w:rFonts w:ascii="Times New Roman" w:hAnsi="Times New Roman" w:hint="eastAsia"/>
          <w:sz w:val="24"/>
          <w:szCs w:val="24"/>
        </w:rPr>
        <w:t>ī</w:t>
      </w:r>
      <w:r w:rsidRPr="009738EA">
        <w:rPr>
          <w:rFonts w:ascii="Times New Roman" w:hAnsi="Times New Roman"/>
          <w:sz w:val="24"/>
          <w:szCs w:val="24"/>
        </w:rPr>
        <w:t>m</w:t>
      </w:r>
      <w:r w:rsidRPr="009738EA">
        <w:rPr>
          <w:rFonts w:ascii="Times New Roman" w:hAnsi="Times New Roman" w:hint="eastAsia"/>
          <w:sz w:val="24"/>
          <w:szCs w:val="24"/>
        </w:rPr>
        <w:t>ē</w:t>
      </w:r>
      <w:r w:rsidRPr="009738EA">
        <w:rPr>
          <w:rFonts w:ascii="Times New Roman" w:hAnsi="Times New Roman"/>
          <w:sz w:val="24"/>
          <w:szCs w:val="24"/>
        </w:rPr>
        <w:t>jums 8080 006 0364, 0.0593 ha plat</w:t>
      </w:r>
      <w:r w:rsidRPr="009738EA">
        <w:rPr>
          <w:rFonts w:ascii="Times New Roman" w:hAnsi="Times New Roman" w:hint="eastAsia"/>
          <w:sz w:val="24"/>
          <w:szCs w:val="24"/>
        </w:rPr>
        <w:t>ī</w:t>
      </w:r>
      <w:r w:rsidRPr="009738EA">
        <w:rPr>
          <w:rFonts w:ascii="Times New Roman" w:hAnsi="Times New Roman"/>
          <w:sz w:val="24"/>
          <w:szCs w:val="24"/>
        </w:rPr>
        <w:t>b</w:t>
      </w:r>
      <w:r w:rsidRPr="009738EA">
        <w:rPr>
          <w:rFonts w:ascii="Times New Roman" w:hAnsi="Times New Roman" w:hint="eastAsia"/>
          <w:sz w:val="24"/>
          <w:szCs w:val="24"/>
        </w:rPr>
        <w:t>ā</w:t>
      </w:r>
      <w:r w:rsidRPr="009738EA">
        <w:rPr>
          <w:rFonts w:ascii="Times New Roman" w:hAnsi="Times New Roman"/>
          <w:sz w:val="24"/>
          <w:szCs w:val="24"/>
        </w:rPr>
        <w:t xml:space="preserve"> (kadastra numurs 8080 006 0364)</w:t>
      </w:r>
      <w:r w:rsidRPr="009738EA">
        <w:rPr>
          <w:sz w:val="24"/>
          <w:szCs w:val="24"/>
        </w:rPr>
        <w:t xml:space="preserve"> </w:t>
      </w:r>
      <w:r w:rsidRPr="009738EA">
        <w:rPr>
          <w:rFonts w:ascii="Times New Roman" w:hAnsi="Times New Roman"/>
          <w:sz w:val="24"/>
          <w:szCs w:val="24"/>
        </w:rPr>
        <w:t>zemes nomniekam d</w:t>
      </w:r>
      <w:r w:rsidRPr="009738EA">
        <w:rPr>
          <w:rFonts w:ascii="Times New Roman" w:hAnsi="Times New Roman" w:hint="eastAsia"/>
          <w:sz w:val="24"/>
          <w:szCs w:val="24"/>
        </w:rPr>
        <w:t>ā</w:t>
      </w:r>
      <w:r w:rsidRPr="009738EA">
        <w:rPr>
          <w:rFonts w:ascii="Times New Roman" w:hAnsi="Times New Roman"/>
          <w:sz w:val="24"/>
          <w:szCs w:val="24"/>
        </w:rPr>
        <w:t>rzkop</w:t>
      </w:r>
      <w:r w:rsidRPr="009738EA">
        <w:rPr>
          <w:rFonts w:ascii="Times New Roman" w:hAnsi="Times New Roman" w:hint="eastAsia"/>
          <w:sz w:val="24"/>
          <w:szCs w:val="24"/>
        </w:rPr>
        <w:t>ī</w:t>
      </w:r>
      <w:r w:rsidRPr="009738EA">
        <w:rPr>
          <w:rFonts w:ascii="Times New Roman" w:hAnsi="Times New Roman"/>
          <w:sz w:val="24"/>
          <w:szCs w:val="24"/>
        </w:rPr>
        <w:t>bas kooperat</w:t>
      </w:r>
      <w:r w:rsidRPr="009738EA">
        <w:rPr>
          <w:rFonts w:ascii="Times New Roman" w:hAnsi="Times New Roman" w:hint="eastAsia"/>
          <w:sz w:val="24"/>
          <w:szCs w:val="24"/>
        </w:rPr>
        <w:t>ī</w:t>
      </w:r>
      <w:r w:rsidRPr="009738EA">
        <w:rPr>
          <w:rFonts w:ascii="Times New Roman" w:hAnsi="Times New Roman"/>
          <w:sz w:val="24"/>
          <w:szCs w:val="24"/>
        </w:rPr>
        <w:t>vajai sabiedr</w:t>
      </w:r>
      <w:r w:rsidRPr="009738EA">
        <w:rPr>
          <w:rFonts w:ascii="Times New Roman" w:hAnsi="Times New Roman" w:hint="eastAsia"/>
          <w:sz w:val="24"/>
          <w:szCs w:val="24"/>
        </w:rPr>
        <w:t>ī</w:t>
      </w:r>
      <w:r w:rsidRPr="009738EA">
        <w:rPr>
          <w:rFonts w:ascii="Times New Roman" w:hAnsi="Times New Roman"/>
          <w:sz w:val="24"/>
          <w:szCs w:val="24"/>
        </w:rPr>
        <w:t>bai “PAVASARIS-OL”,  re</w:t>
      </w:r>
      <w:r w:rsidRPr="009738EA">
        <w:rPr>
          <w:rFonts w:ascii="Times New Roman" w:hAnsi="Times New Roman" w:hint="eastAsia"/>
          <w:sz w:val="24"/>
          <w:szCs w:val="24"/>
        </w:rPr>
        <w:t>ģ</w:t>
      </w:r>
      <w:r w:rsidRPr="009738EA">
        <w:rPr>
          <w:rFonts w:ascii="Times New Roman" w:hAnsi="Times New Roman"/>
          <w:sz w:val="24"/>
          <w:szCs w:val="24"/>
        </w:rPr>
        <w:t>istr</w:t>
      </w:r>
      <w:r w:rsidRPr="009738EA">
        <w:rPr>
          <w:rFonts w:ascii="Times New Roman" w:hAnsi="Times New Roman" w:hint="eastAsia"/>
          <w:sz w:val="24"/>
          <w:szCs w:val="24"/>
        </w:rPr>
        <w:t>ā</w:t>
      </w:r>
      <w:r w:rsidRPr="009738EA">
        <w:rPr>
          <w:rFonts w:ascii="Times New Roman" w:hAnsi="Times New Roman"/>
          <w:sz w:val="24"/>
          <w:szCs w:val="24"/>
        </w:rPr>
        <w:t>cijas numurs 40003317092.</w:t>
      </w:r>
    </w:p>
    <w:p w14:paraId="4D981C47" w14:textId="77777777" w:rsidR="009738EA" w:rsidRDefault="009738EA" w:rsidP="009738EA">
      <w:pPr>
        <w:spacing w:after="0" w:line="240" w:lineRule="auto"/>
        <w:ind w:right="185"/>
        <w:jc w:val="both"/>
        <w:rPr>
          <w:rFonts w:ascii="Times New Roman" w:hAnsi="Times New Roman"/>
          <w:sz w:val="24"/>
          <w:szCs w:val="24"/>
        </w:rPr>
      </w:pPr>
      <w:r>
        <w:rPr>
          <w:rFonts w:ascii="Times New Roman" w:hAnsi="Times New Roman"/>
          <w:sz w:val="24"/>
          <w:szCs w:val="24"/>
        </w:rPr>
        <w:t xml:space="preserve">2. </w:t>
      </w:r>
      <w:r w:rsidRPr="009738EA">
        <w:rPr>
          <w:rFonts w:ascii="Times New Roman" w:hAnsi="Times New Roman"/>
          <w:sz w:val="24"/>
          <w:szCs w:val="24"/>
        </w:rPr>
        <w:t>Apstiprināt lēmuma 1.punktā atsavināmā zemesgabala pārdošanas cenu</w:t>
      </w:r>
      <w:r w:rsidRPr="009738EA">
        <w:rPr>
          <w:rFonts w:ascii="Times New Roman" w:hAnsi="Times New Roman"/>
          <w:sz w:val="24"/>
          <w:szCs w:val="24"/>
          <w:u w:val="single"/>
        </w:rPr>
        <w:t xml:space="preserve"> EUR 6260.00 </w:t>
      </w:r>
      <w:r w:rsidRPr="009738EA">
        <w:rPr>
          <w:rFonts w:ascii="Times New Roman" w:hAnsi="Times New Roman"/>
          <w:sz w:val="24"/>
          <w:szCs w:val="24"/>
        </w:rPr>
        <w:t xml:space="preserve">(seši tūkstoši divi simti sešdesmit  </w:t>
      </w:r>
      <w:r w:rsidRPr="009738EA">
        <w:rPr>
          <w:rFonts w:ascii="Times New Roman" w:hAnsi="Times New Roman"/>
          <w:i/>
          <w:iCs/>
          <w:sz w:val="24"/>
          <w:szCs w:val="24"/>
        </w:rPr>
        <w:t>euro</w:t>
      </w:r>
      <w:r w:rsidRPr="009738EA">
        <w:rPr>
          <w:rFonts w:ascii="Times New Roman" w:hAnsi="Times New Roman"/>
          <w:sz w:val="24"/>
          <w:szCs w:val="24"/>
        </w:rPr>
        <w:t xml:space="preserve"> 00 centi).</w:t>
      </w:r>
    </w:p>
    <w:p w14:paraId="59D308F8" w14:textId="77777777" w:rsidR="009738EA" w:rsidRDefault="009738EA" w:rsidP="009738EA">
      <w:pPr>
        <w:spacing w:after="0" w:line="240" w:lineRule="auto"/>
        <w:ind w:right="185"/>
        <w:jc w:val="both"/>
        <w:rPr>
          <w:rFonts w:ascii="Times New Roman" w:hAnsi="Times New Roman"/>
          <w:sz w:val="24"/>
          <w:szCs w:val="24"/>
        </w:rPr>
      </w:pPr>
      <w:r>
        <w:rPr>
          <w:rFonts w:ascii="Times New Roman" w:hAnsi="Times New Roman"/>
          <w:sz w:val="24"/>
          <w:szCs w:val="24"/>
        </w:rPr>
        <w:t xml:space="preserve">3. </w:t>
      </w:r>
      <w:r w:rsidRPr="009738EA">
        <w:rPr>
          <w:rFonts w:ascii="Times New Roman" w:hAnsi="Times New Roman"/>
          <w:sz w:val="24"/>
          <w:szCs w:val="24"/>
        </w:rPr>
        <w:t>Noteikt d</w:t>
      </w:r>
      <w:r w:rsidRPr="009738EA">
        <w:rPr>
          <w:rFonts w:ascii="Times New Roman" w:hAnsi="Times New Roman" w:hint="eastAsia"/>
          <w:sz w:val="24"/>
          <w:szCs w:val="24"/>
        </w:rPr>
        <w:t>ā</w:t>
      </w:r>
      <w:r w:rsidRPr="009738EA">
        <w:rPr>
          <w:rFonts w:ascii="Times New Roman" w:hAnsi="Times New Roman"/>
          <w:sz w:val="24"/>
          <w:szCs w:val="24"/>
        </w:rPr>
        <w:t>rzkop</w:t>
      </w:r>
      <w:r w:rsidRPr="009738EA">
        <w:rPr>
          <w:rFonts w:ascii="Times New Roman" w:hAnsi="Times New Roman" w:hint="eastAsia"/>
          <w:sz w:val="24"/>
          <w:szCs w:val="24"/>
        </w:rPr>
        <w:t>ī</w:t>
      </w:r>
      <w:r w:rsidRPr="009738EA">
        <w:rPr>
          <w:rFonts w:ascii="Times New Roman" w:hAnsi="Times New Roman"/>
          <w:sz w:val="24"/>
          <w:szCs w:val="24"/>
        </w:rPr>
        <w:t>bas kooperat</w:t>
      </w:r>
      <w:r w:rsidRPr="009738EA">
        <w:rPr>
          <w:rFonts w:ascii="Times New Roman" w:hAnsi="Times New Roman" w:hint="eastAsia"/>
          <w:sz w:val="24"/>
          <w:szCs w:val="24"/>
        </w:rPr>
        <w:t>ī</w:t>
      </w:r>
      <w:r w:rsidRPr="009738EA">
        <w:rPr>
          <w:rFonts w:ascii="Times New Roman" w:hAnsi="Times New Roman"/>
          <w:sz w:val="24"/>
          <w:szCs w:val="24"/>
        </w:rPr>
        <w:t>vajai sabiedr</w:t>
      </w:r>
      <w:r w:rsidRPr="009738EA">
        <w:rPr>
          <w:rFonts w:ascii="Times New Roman" w:hAnsi="Times New Roman" w:hint="eastAsia"/>
          <w:sz w:val="24"/>
          <w:szCs w:val="24"/>
        </w:rPr>
        <w:t>ī</w:t>
      </w:r>
      <w:r w:rsidRPr="009738EA">
        <w:rPr>
          <w:rFonts w:ascii="Times New Roman" w:hAnsi="Times New Roman"/>
          <w:sz w:val="24"/>
          <w:szCs w:val="24"/>
        </w:rPr>
        <w:t xml:space="preserve">bai “PAVASARIS-OL”  </w:t>
      </w:r>
      <w:r w:rsidRPr="009738EA">
        <w:rPr>
          <w:rFonts w:ascii="Times New Roman" w:hAnsi="Times New Roman"/>
          <w:sz w:val="24"/>
          <w:szCs w:val="24"/>
          <w:u w:val="single"/>
        </w:rPr>
        <w:t>maksāšanas un pirkuma līguma noslēgšanas termiņu</w:t>
      </w:r>
      <w:r w:rsidRPr="009738EA">
        <w:rPr>
          <w:rFonts w:ascii="Times New Roman" w:hAnsi="Times New Roman"/>
          <w:sz w:val="24"/>
          <w:szCs w:val="24"/>
        </w:rPr>
        <w:t xml:space="preserve"> – līdz 2025.gada 26.aprīlim (rekvizīti: Olaines novada pašvaldība, reģistrācijas Nr.90000024332, AS „Swedbank”, konts LV82HABA0551020841125, </w:t>
      </w:r>
      <w:r w:rsidRPr="009738EA">
        <w:rPr>
          <w:rFonts w:ascii="Times New Roman" w:hAnsi="Times New Roman"/>
          <w:i/>
          <w:iCs/>
          <w:sz w:val="24"/>
          <w:szCs w:val="24"/>
        </w:rPr>
        <w:t>mērķis: par zemesgabala „Pavasaris OL” Nr.35, Viršos,  atsavināšanu</w:t>
      </w:r>
      <w:r w:rsidRPr="009738EA">
        <w:rPr>
          <w:rFonts w:ascii="Times New Roman" w:hAnsi="Times New Roman"/>
          <w:sz w:val="24"/>
          <w:szCs w:val="24"/>
        </w:rPr>
        <w:t>).</w:t>
      </w:r>
    </w:p>
    <w:p w14:paraId="38448EA5" w14:textId="77777777" w:rsidR="009738EA" w:rsidRDefault="009738EA" w:rsidP="009738EA">
      <w:pPr>
        <w:spacing w:after="0" w:line="240" w:lineRule="auto"/>
        <w:ind w:right="185"/>
        <w:jc w:val="both"/>
        <w:rPr>
          <w:rFonts w:ascii="Times New Roman" w:hAnsi="Times New Roman"/>
          <w:sz w:val="24"/>
          <w:szCs w:val="24"/>
        </w:rPr>
      </w:pPr>
      <w:r>
        <w:rPr>
          <w:rFonts w:ascii="Times New Roman" w:hAnsi="Times New Roman"/>
          <w:sz w:val="24"/>
          <w:szCs w:val="24"/>
        </w:rPr>
        <w:lastRenderedPageBreak/>
        <w:t xml:space="preserve">4. </w:t>
      </w:r>
      <w:r w:rsidRPr="009738EA">
        <w:rPr>
          <w:rFonts w:ascii="Times New Roman" w:hAnsi="Times New Roman"/>
          <w:sz w:val="24"/>
          <w:szCs w:val="24"/>
        </w:rPr>
        <w:t>Uzdot Īpašuma un juridiskajai nodaļai sagatavot pirkuma līgumu,</w:t>
      </w:r>
      <w:r w:rsidRPr="009738EA">
        <w:rPr>
          <w:sz w:val="24"/>
          <w:szCs w:val="24"/>
        </w:rPr>
        <w:t xml:space="preserve"> </w:t>
      </w:r>
      <w:r w:rsidRPr="009738EA">
        <w:rPr>
          <w:rFonts w:ascii="Times New Roman" w:hAnsi="Times New Roman"/>
          <w:sz w:val="24"/>
          <w:szCs w:val="24"/>
        </w:rPr>
        <w:t>zemesgabala nodošanas aktu un nostiprin</w:t>
      </w:r>
      <w:r w:rsidRPr="009738EA">
        <w:rPr>
          <w:rFonts w:ascii="Times New Roman" w:hAnsi="Times New Roman" w:hint="eastAsia"/>
          <w:sz w:val="24"/>
          <w:szCs w:val="24"/>
        </w:rPr>
        <w:t>ā</w:t>
      </w:r>
      <w:r w:rsidRPr="009738EA">
        <w:rPr>
          <w:rFonts w:ascii="Times New Roman" w:hAnsi="Times New Roman"/>
          <w:sz w:val="24"/>
          <w:szCs w:val="24"/>
        </w:rPr>
        <w:t>juma l</w:t>
      </w:r>
      <w:r w:rsidRPr="009738EA">
        <w:rPr>
          <w:rFonts w:ascii="Times New Roman" w:hAnsi="Times New Roman" w:hint="eastAsia"/>
          <w:sz w:val="24"/>
          <w:szCs w:val="24"/>
        </w:rPr>
        <w:t>ū</w:t>
      </w:r>
      <w:r w:rsidRPr="009738EA">
        <w:rPr>
          <w:rFonts w:ascii="Times New Roman" w:hAnsi="Times New Roman"/>
          <w:sz w:val="24"/>
          <w:szCs w:val="24"/>
        </w:rPr>
        <w:t>gumu par nekustamā īpašuma – zemesgabala dārzkopības sabiedrībā „Pavasaris OL” Nr.35, Viršos, Olaines pagast</w:t>
      </w:r>
      <w:r w:rsidRPr="009738EA">
        <w:rPr>
          <w:rFonts w:ascii="Times New Roman" w:hAnsi="Times New Roman" w:hint="eastAsia"/>
          <w:sz w:val="24"/>
          <w:szCs w:val="24"/>
        </w:rPr>
        <w:t>ā</w:t>
      </w:r>
      <w:r w:rsidRPr="009738EA">
        <w:rPr>
          <w:rFonts w:ascii="Times New Roman" w:hAnsi="Times New Roman"/>
          <w:sz w:val="24"/>
          <w:szCs w:val="24"/>
        </w:rPr>
        <w:t>, Olaines novad</w:t>
      </w:r>
      <w:r w:rsidRPr="009738EA">
        <w:rPr>
          <w:rFonts w:ascii="Times New Roman" w:hAnsi="Times New Roman" w:hint="eastAsia"/>
          <w:sz w:val="24"/>
          <w:szCs w:val="24"/>
        </w:rPr>
        <w:t>ā</w:t>
      </w:r>
      <w:r w:rsidRPr="009738EA">
        <w:rPr>
          <w:rFonts w:ascii="Times New Roman" w:hAnsi="Times New Roman"/>
          <w:sz w:val="24"/>
          <w:szCs w:val="24"/>
        </w:rPr>
        <w:t>, kadastra apz</w:t>
      </w:r>
      <w:r w:rsidRPr="009738EA">
        <w:rPr>
          <w:rFonts w:ascii="Times New Roman" w:hAnsi="Times New Roman" w:hint="eastAsia"/>
          <w:sz w:val="24"/>
          <w:szCs w:val="24"/>
        </w:rPr>
        <w:t>ī</w:t>
      </w:r>
      <w:r w:rsidRPr="009738EA">
        <w:rPr>
          <w:rFonts w:ascii="Times New Roman" w:hAnsi="Times New Roman"/>
          <w:sz w:val="24"/>
          <w:szCs w:val="24"/>
        </w:rPr>
        <w:t>m</w:t>
      </w:r>
      <w:r w:rsidRPr="009738EA">
        <w:rPr>
          <w:rFonts w:ascii="Times New Roman" w:hAnsi="Times New Roman" w:hint="eastAsia"/>
          <w:sz w:val="24"/>
          <w:szCs w:val="24"/>
        </w:rPr>
        <w:t>ē</w:t>
      </w:r>
      <w:r w:rsidRPr="009738EA">
        <w:rPr>
          <w:rFonts w:ascii="Times New Roman" w:hAnsi="Times New Roman"/>
          <w:sz w:val="24"/>
          <w:szCs w:val="24"/>
        </w:rPr>
        <w:t>jums 8080 006 0364, 0.0593 ha plat</w:t>
      </w:r>
      <w:r w:rsidRPr="009738EA">
        <w:rPr>
          <w:rFonts w:ascii="Times New Roman" w:hAnsi="Times New Roman" w:hint="eastAsia"/>
          <w:sz w:val="24"/>
          <w:szCs w:val="24"/>
        </w:rPr>
        <w:t>ī</w:t>
      </w:r>
      <w:r w:rsidRPr="009738EA">
        <w:rPr>
          <w:rFonts w:ascii="Times New Roman" w:hAnsi="Times New Roman"/>
          <w:sz w:val="24"/>
          <w:szCs w:val="24"/>
        </w:rPr>
        <w:t>b</w:t>
      </w:r>
      <w:r w:rsidRPr="009738EA">
        <w:rPr>
          <w:rFonts w:ascii="Times New Roman" w:hAnsi="Times New Roman" w:hint="eastAsia"/>
          <w:sz w:val="24"/>
          <w:szCs w:val="24"/>
        </w:rPr>
        <w:t>ā</w:t>
      </w:r>
      <w:r w:rsidRPr="009738EA">
        <w:rPr>
          <w:rFonts w:ascii="Times New Roman" w:hAnsi="Times New Roman"/>
          <w:sz w:val="24"/>
          <w:szCs w:val="24"/>
        </w:rPr>
        <w:t xml:space="preserve"> (kadastra numurs 8080 006 0364) atsavināšanu.</w:t>
      </w:r>
    </w:p>
    <w:p w14:paraId="3B6E60FC" w14:textId="77777777" w:rsidR="009738EA" w:rsidRDefault="009738EA" w:rsidP="009738EA">
      <w:pPr>
        <w:spacing w:after="0" w:line="240" w:lineRule="auto"/>
        <w:ind w:right="185"/>
        <w:jc w:val="both"/>
        <w:rPr>
          <w:rFonts w:ascii="Times New Roman" w:hAnsi="Times New Roman"/>
          <w:sz w:val="24"/>
          <w:szCs w:val="24"/>
        </w:rPr>
      </w:pPr>
      <w:r>
        <w:rPr>
          <w:rFonts w:ascii="Times New Roman" w:hAnsi="Times New Roman"/>
          <w:sz w:val="24"/>
          <w:szCs w:val="24"/>
        </w:rPr>
        <w:t xml:space="preserve">5. </w:t>
      </w:r>
      <w:r w:rsidRPr="009738EA">
        <w:rPr>
          <w:rFonts w:ascii="Times New Roman" w:hAnsi="Times New Roman"/>
          <w:sz w:val="24"/>
          <w:szCs w:val="24"/>
        </w:rPr>
        <w:t>Pilnvarot domes priekšsēdētāju vai priekšsēdētāja pirmo vietnieci parakstīt pirkuma līgumu un nodošanas aktu ar d</w:t>
      </w:r>
      <w:r w:rsidRPr="009738EA">
        <w:rPr>
          <w:rFonts w:ascii="Times New Roman" w:hAnsi="Times New Roman" w:hint="eastAsia"/>
          <w:sz w:val="24"/>
          <w:szCs w:val="24"/>
        </w:rPr>
        <w:t>ā</w:t>
      </w:r>
      <w:r w:rsidRPr="009738EA">
        <w:rPr>
          <w:rFonts w:ascii="Times New Roman" w:hAnsi="Times New Roman"/>
          <w:sz w:val="24"/>
          <w:szCs w:val="24"/>
        </w:rPr>
        <w:t>rzkop</w:t>
      </w:r>
      <w:r w:rsidRPr="009738EA">
        <w:rPr>
          <w:rFonts w:ascii="Times New Roman" w:hAnsi="Times New Roman" w:hint="eastAsia"/>
          <w:sz w:val="24"/>
          <w:szCs w:val="24"/>
        </w:rPr>
        <w:t>ī</w:t>
      </w:r>
      <w:r w:rsidRPr="009738EA">
        <w:rPr>
          <w:rFonts w:ascii="Times New Roman" w:hAnsi="Times New Roman"/>
          <w:sz w:val="24"/>
          <w:szCs w:val="24"/>
        </w:rPr>
        <w:t>bas kooperat</w:t>
      </w:r>
      <w:r w:rsidRPr="009738EA">
        <w:rPr>
          <w:rFonts w:ascii="Times New Roman" w:hAnsi="Times New Roman" w:hint="eastAsia"/>
          <w:sz w:val="24"/>
          <w:szCs w:val="24"/>
        </w:rPr>
        <w:t>ī</w:t>
      </w:r>
      <w:r w:rsidRPr="009738EA">
        <w:rPr>
          <w:rFonts w:ascii="Times New Roman" w:hAnsi="Times New Roman"/>
          <w:sz w:val="24"/>
          <w:szCs w:val="24"/>
        </w:rPr>
        <w:t>vo sabiedr</w:t>
      </w:r>
      <w:r w:rsidRPr="009738EA">
        <w:rPr>
          <w:rFonts w:ascii="Times New Roman" w:hAnsi="Times New Roman" w:hint="eastAsia"/>
          <w:sz w:val="24"/>
          <w:szCs w:val="24"/>
        </w:rPr>
        <w:t>ī</w:t>
      </w:r>
      <w:r w:rsidRPr="009738EA">
        <w:rPr>
          <w:rFonts w:ascii="Times New Roman" w:hAnsi="Times New Roman"/>
          <w:sz w:val="24"/>
          <w:szCs w:val="24"/>
        </w:rPr>
        <w:t xml:space="preserve">bu “PAVASARIS-OL”. </w:t>
      </w:r>
    </w:p>
    <w:p w14:paraId="42F289B1" w14:textId="77777777" w:rsidR="009738EA" w:rsidRDefault="009738EA" w:rsidP="009738EA">
      <w:pPr>
        <w:spacing w:after="0" w:line="240" w:lineRule="auto"/>
        <w:ind w:right="185"/>
        <w:jc w:val="both"/>
        <w:rPr>
          <w:rFonts w:ascii="Times New Roman" w:hAnsi="Times New Roman"/>
          <w:sz w:val="24"/>
          <w:szCs w:val="24"/>
        </w:rPr>
      </w:pPr>
      <w:r>
        <w:rPr>
          <w:rFonts w:ascii="Times New Roman" w:hAnsi="Times New Roman"/>
          <w:sz w:val="24"/>
          <w:szCs w:val="24"/>
        </w:rPr>
        <w:t xml:space="preserve">6. </w:t>
      </w:r>
      <w:r w:rsidRPr="009738EA">
        <w:rPr>
          <w:rFonts w:ascii="Times New Roman" w:hAnsi="Times New Roman"/>
          <w:sz w:val="24"/>
          <w:szCs w:val="24"/>
        </w:rPr>
        <w:t>Noteikt, ja līdz 2025.gada 26.aprīlim (ieskaitot) nav izpildīts lēmuma 3.punktā noteiktais pilnā apmērā, šis lēmums zaudē spēku.</w:t>
      </w:r>
    </w:p>
    <w:p w14:paraId="3E957948" w14:textId="57B7968C" w:rsidR="009738EA" w:rsidRPr="009738EA" w:rsidRDefault="009738EA" w:rsidP="009738EA">
      <w:pPr>
        <w:spacing w:after="0" w:line="240" w:lineRule="auto"/>
        <w:ind w:right="185"/>
        <w:jc w:val="both"/>
        <w:rPr>
          <w:rFonts w:ascii="Times New Roman" w:hAnsi="Times New Roman"/>
          <w:sz w:val="24"/>
          <w:szCs w:val="24"/>
        </w:rPr>
      </w:pPr>
      <w:r>
        <w:rPr>
          <w:rFonts w:ascii="Times New Roman" w:hAnsi="Times New Roman"/>
          <w:sz w:val="24"/>
          <w:szCs w:val="24"/>
        </w:rPr>
        <w:t xml:space="preserve">7. </w:t>
      </w:r>
      <w:r w:rsidRPr="009738EA">
        <w:rPr>
          <w:rFonts w:ascii="Times New Roman" w:hAnsi="Times New Roman"/>
          <w:bCs/>
          <w:sz w:val="24"/>
          <w:szCs w:val="24"/>
        </w:rPr>
        <w:t>Lēmumu var pārsūdzēt Administratīvajā rajona tiesā Rīgas tiesu namā Baldones ielā 1A, Rīgā, LV-1007, viena mēneša laikā no lēmuma spēkā stāšanās dienas.</w:t>
      </w:r>
    </w:p>
    <w:p w14:paraId="075A9541" w14:textId="77777777" w:rsidR="009738EA" w:rsidRPr="009738EA" w:rsidRDefault="009738EA" w:rsidP="009738EA">
      <w:pPr>
        <w:tabs>
          <w:tab w:val="num" w:pos="709"/>
        </w:tabs>
        <w:spacing w:after="0" w:line="240" w:lineRule="auto"/>
        <w:ind w:right="185" w:hanging="1380"/>
        <w:rPr>
          <w:rFonts w:ascii="Times New Roman" w:hAnsi="Times New Roman"/>
          <w:sz w:val="24"/>
          <w:szCs w:val="24"/>
        </w:rPr>
      </w:pPr>
    </w:p>
    <w:p w14:paraId="391C86C7" w14:textId="77777777" w:rsidR="009738EA" w:rsidRPr="009738EA" w:rsidRDefault="009738EA" w:rsidP="009738EA">
      <w:pPr>
        <w:spacing w:after="0" w:line="240" w:lineRule="auto"/>
        <w:ind w:right="185"/>
        <w:rPr>
          <w:rFonts w:ascii="Times New Roman" w:hAnsi="Times New Roman"/>
          <w:sz w:val="24"/>
          <w:szCs w:val="24"/>
          <w:lang w:eastAsia="lv-LV"/>
        </w:rPr>
      </w:pPr>
    </w:p>
    <w:p w14:paraId="166B418F" w14:textId="77777777" w:rsidR="009738EA" w:rsidRPr="009738EA" w:rsidRDefault="009738EA" w:rsidP="009738EA">
      <w:pPr>
        <w:spacing w:after="0" w:line="240" w:lineRule="auto"/>
        <w:ind w:right="185"/>
        <w:rPr>
          <w:rFonts w:ascii="Times New Roman" w:hAnsi="Times New Roman"/>
          <w:sz w:val="24"/>
          <w:szCs w:val="24"/>
        </w:rPr>
      </w:pPr>
    </w:p>
    <w:p w14:paraId="2BBEC672" w14:textId="77777777" w:rsidR="009738EA" w:rsidRPr="009738EA" w:rsidRDefault="009738EA" w:rsidP="009738EA">
      <w:pPr>
        <w:spacing w:after="0" w:line="240" w:lineRule="auto"/>
        <w:ind w:right="185"/>
        <w:jc w:val="both"/>
        <w:rPr>
          <w:rFonts w:ascii="Times New Roman" w:hAnsi="Times New Roman"/>
          <w:sz w:val="24"/>
          <w:szCs w:val="24"/>
        </w:rPr>
      </w:pPr>
      <w:r w:rsidRPr="009738EA">
        <w:rPr>
          <w:rFonts w:ascii="Times New Roman" w:hAnsi="Times New Roman"/>
          <w:sz w:val="24"/>
          <w:szCs w:val="24"/>
        </w:rPr>
        <w:t xml:space="preserve">Priekšsēdētājs </w:t>
      </w:r>
      <w:r w:rsidRPr="009738EA">
        <w:rPr>
          <w:rFonts w:ascii="Times New Roman" w:hAnsi="Times New Roman"/>
          <w:sz w:val="24"/>
          <w:szCs w:val="24"/>
        </w:rPr>
        <w:tab/>
        <w:t xml:space="preserve">       </w:t>
      </w:r>
      <w:r w:rsidRPr="009738EA">
        <w:rPr>
          <w:rFonts w:ascii="Times New Roman" w:hAnsi="Times New Roman"/>
          <w:sz w:val="24"/>
          <w:szCs w:val="24"/>
        </w:rPr>
        <w:tab/>
      </w:r>
      <w:r w:rsidRPr="009738EA">
        <w:rPr>
          <w:rFonts w:ascii="Times New Roman" w:hAnsi="Times New Roman"/>
          <w:sz w:val="24"/>
          <w:szCs w:val="24"/>
        </w:rPr>
        <w:tab/>
      </w:r>
      <w:r w:rsidRPr="009738EA">
        <w:rPr>
          <w:rFonts w:ascii="Times New Roman" w:hAnsi="Times New Roman"/>
          <w:sz w:val="24"/>
          <w:szCs w:val="24"/>
        </w:rPr>
        <w:tab/>
      </w:r>
      <w:r w:rsidRPr="009738EA">
        <w:rPr>
          <w:rFonts w:ascii="Times New Roman" w:hAnsi="Times New Roman"/>
          <w:sz w:val="24"/>
          <w:szCs w:val="24"/>
        </w:rPr>
        <w:tab/>
      </w:r>
      <w:r w:rsidRPr="009738EA">
        <w:rPr>
          <w:rFonts w:ascii="Times New Roman" w:hAnsi="Times New Roman"/>
          <w:sz w:val="24"/>
          <w:szCs w:val="24"/>
        </w:rPr>
        <w:tab/>
      </w:r>
      <w:r w:rsidRPr="009738EA">
        <w:rPr>
          <w:rFonts w:ascii="Times New Roman" w:hAnsi="Times New Roman"/>
          <w:sz w:val="24"/>
          <w:szCs w:val="24"/>
        </w:rPr>
        <w:tab/>
      </w:r>
      <w:r w:rsidRPr="009738EA">
        <w:rPr>
          <w:rFonts w:ascii="Times New Roman" w:hAnsi="Times New Roman"/>
          <w:sz w:val="24"/>
          <w:szCs w:val="24"/>
        </w:rPr>
        <w:tab/>
      </w:r>
      <w:r w:rsidRPr="009738EA">
        <w:rPr>
          <w:rFonts w:ascii="Times New Roman" w:hAnsi="Times New Roman"/>
          <w:sz w:val="24"/>
          <w:szCs w:val="24"/>
        </w:rPr>
        <w:tab/>
        <w:t>A.Bergs</w:t>
      </w:r>
    </w:p>
    <w:p w14:paraId="50CFBF6E" w14:textId="77777777" w:rsidR="009738EA" w:rsidRPr="009738EA" w:rsidRDefault="009738EA" w:rsidP="009738EA">
      <w:pPr>
        <w:spacing w:after="0" w:line="240" w:lineRule="auto"/>
        <w:ind w:right="185"/>
        <w:jc w:val="both"/>
        <w:rPr>
          <w:rFonts w:ascii="Times New Roman" w:hAnsi="Times New Roman"/>
          <w:sz w:val="24"/>
          <w:szCs w:val="24"/>
        </w:rPr>
      </w:pPr>
    </w:p>
    <w:p w14:paraId="4CEFCBC2" w14:textId="77777777" w:rsidR="009738EA" w:rsidRPr="009738EA" w:rsidRDefault="009738EA" w:rsidP="009738EA">
      <w:pPr>
        <w:spacing w:after="0" w:line="240" w:lineRule="auto"/>
        <w:ind w:right="185"/>
        <w:jc w:val="both"/>
        <w:rPr>
          <w:rFonts w:ascii="Times New Roman" w:hAnsi="Times New Roman"/>
          <w:sz w:val="24"/>
          <w:szCs w:val="24"/>
        </w:rPr>
      </w:pPr>
      <w:r w:rsidRPr="009738EA">
        <w:rPr>
          <w:rFonts w:ascii="Times New Roman" w:hAnsi="Times New Roman"/>
          <w:sz w:val="24"/>
          <w:szCs w:val="24"/>
        </w:rPr>
        <w:t>Iesniedz: Finanšu komiteja</w:t>
      </w:r>
    </w:p>
    <w:p w14:paraId="2668A16D" w14:textId="77777777" w:rsidR="009738EA" w:rsidRPr="009738EA" w:rsidRDefault="009738EA" w:rsidP="009738EA">
      <w:pPr>
        <w:spacing w:after="0" w:line="240" w:lineRule="auto"/>
        <w:ind w:right="185"/>
        <w:jc w:val="both"/>
        <w:rPr>
          <w:rFonts w:ascii="Times New Roman" w:hAnsi="Times New Roman"/>
          <w:sz w:val="24"/>
          <w:szCs w:val="24"/>
        </w:rPr>
      </w:pPr>
    </w:p>
    <w:p w14:paraId="1705A52C" w14:textId="77777777" w:rsidR="009738EA" w:rsidRPr="009738EA" w:rsidRDefault="009738EA" w:rsidP="009738EA">
      <w:pPr>
        <w:spacing w:after="0" w:line="240" w:lineRule="auto"/>
        <w:ind w:right="185"/>
        <w:jc w:val="both"/>
        <w:rPr>
          <w:rFonts w:ascii="Times New Roman" w:hAnsi="Times New Roman"/>
          <w:sz w:val="24"/>
          <w:szCs w:val="24"/>
        </w:rPr>
      </w:pPr>
      <w:r w:rsidRPr="009738EA">
        <w:rPr>
          <w:rFonts w:ascii="Times New Roman" w:hAnsi="Times New Roman"/>
          <w:sz w:val="24"/>
          <w:szCs w:val="24"/>
        </w:rPr>
        <w:t>Sagatavoja: īpašuma un juridiskās nodaļas vadītāja I.Čepule</w:t>
      </w:r>
    </w:p>
    <w:p w14:paraId="4E9E42E7" w14:textId="77777777" w:rsidR="009738EA" w:rsidRPr="009738EA" w:rsidRDefault="009738EA" w:rsidP="009738EA">
      <w:pPr>
        <w:spacing w:after="0" w:line="240" w:lineRule="auto"/>
        <w:ind w:right="185"/>
        <w:jc w:val="both"/>
        <w:rPr>
          <w:rFonts w:ascii="Times New Roman" w:hAnsi="Times New Roman"/>
          <w:sz w:val="24"/>
          <w:szCs w:val="24"/>
        </w:rPr>
      </w:pPr>
    </w:p>
    <w:p w14:paraId="2879816B" w14:textId="77777777" w:rsidR="009738EA" w:rsidRPr="009738EA" w:rsidRDefault="009738EA" w:rsidP="009738EA">
      <w:pPr>
        <w:spacing w:after="0" w:line="240" w:lineRule="auto"/>
        <w:ind w:right="185"/>
        <w:jc w:val="both"/>
        <w:rPr>
          <w:rFonts w:ascii="Times New Roman" w:hAnsi="Times New Roman"/>
          <w:sz w:val="24"/>
          <w:szCs w:val="24"/>
        </w:rPr>
      </w:pPr>
      <w:r w:rsidRPr="009738EA">
        <w:rPr>
          <w:rFonts w:ascii="Times New Roman" w:hAnsi="Times New Roman"/>
          <w:sz w:val="24"/>
          <w:szCs w:val="24"/>
        </w:rPr>
        <w:t>Lēmumu izsniegt:</w:t>
      </w:r>
    </w:p>
    <w:p w14:paraId="5866B61E" w14:textId="77777777" w:rsidR="009738EA" w:rsidRPr="009738EA" w:rsidRDefault="009738EA" w:rsidP="009738EA">
      <w:pPr>
        <w:spacing w:after="0" w:line="240" w:lineRule="auto"/>
        <w:ind w:right="185"/>
        <w:jc w:val="both"/>
        <w:rPr>
          <w:rFonts w:ascii="Times New Roman" w:hAnsi="Times New Roman"/>
          <w:sz w:val="24"/>
          <w:szCs w:val="24"/>
        </w:rPr>
      </w:pPr>
      <w:r w:rsidRPr="009738EA">
        <w:rPr>
          <w:rFonts w:ascii="Times New Roman" w:hAnsi="Times New Roman"/>
          <w:sz w:val="24"/>
          <w:szCs w:val="24"/>
        </w:rPr>
        <w:t>Īpašuma un juridiskajai nodaļai</w:t>
      </w:r>
    </w:p>
    <w:p w14:paraId="77658B57" w14:textId="77777777" w:rsidR="009738EA" w:rsidRPr="009738EA" w:rsidRDefault="009738EA" w:rsidP="009738EA">
      <w:pPr>
        <w:spacing w:after="0" w:line="240" w:lineRule="auto"/>
        <w:ind w:right="185"/>
        <w:jc w:val="both"/>
        <w:rPr>
          <w:rFonts w:ascii="Times New Roman" w:hAnsi="Times New Roman"/>
          <w:sz w:val="24"/>
          <w:szCs w:val="24"/>
        </w:rPr>
      </w:pPr>
      <w:r w:rsidRPr="009738EA">
        <w:rPr>
          <w:rFonts w:ascii="Times New Roman" w:hAnsi="Times New Roman"/>
          <w:sz w:val="24"/>
          <w:szCs w:val="24"/>
        </w:rPr>
        <w:t>Finanšu un grāmatvedības nodaļai</w:t>
      </w:r>
    </w:p>
    <w:p w14:paraId="0D9F7EC5" w14:textId="4603F5D3" w:rsidR="009738EA" w:rsidRPr="009738EA" w:rsidRDefault="009738EA" w:rsidP="009738EA">
      <w:pPr>
        <w:spacing w:after="0" w:line="240" w:lineRule="auto"/>
        <w:ind w:right="185"/>
        <w:jc w:val="both"/>
        <w:rPr>
          <w:rFonts w:ascii="Times New Roman" w:hAnsi="Times New Roman"/>
          <w:sz w:val="24"/>
          <w:szCs w:val="24"/>
        </w:rPr>
      </w:pPr>
      <w:r w:rsidRPr="009738EA">
        <w:rPr>
          <w:rFonts w:ascii="Times New Roman" w:hAnsi="Times New Roman"/>
          <w:sz w:val="24"/>
          <w:szCs w:val="24"/>
        </w:rPr>
        <w:t>DKS “PAVASARIS-OL”</w:t>
      </w:r>
      <w:r w:rsidR="00963BC3" w:rsidRPr="009738EA">
        <w:rPr>
          <w:rFonts w:ascii="Times New Roman" w:hAnsi="Times New Roman"/>
          <w:sz w:val="24"/>
          <w:szCs w:val="24"/>
        </w:rPr>
        <w:t xml:space="preserve"> </w:t>
      </w:r>
    </w:p>
    <w:p w14:paraId="3ACF1047" w14:textId="77777777" w:rsidR="009738EA" w:rsidRPr="009738EA" w:rsidRDefault="009738EA" w:rsidP="009738EA">
      <w:pPr>
        <w:spacing w:after="0" w:line="240" w:lineRule="auto"/>
        <w:ind w:right="185"/>
        <w:jc w:val="both"/>
        <w:rPr>
          <w:rFonts w:ascii="Times New Roman" w:hAnsi="Times New Roman"/>
          <w:sz w:val="24"/>
          <w:szCs w:val="24"/>
        </w:rPr>
      </w:pPr>
      <w:r w:rsidRPr="009738EA">
        <w:rPr>
          <w:rFonts w:ascii="Times New Roman" w:hAnsi="Times New Roman"/>
          <w:sz w:val="24"/>
          <w:szCs w:val="24"/>
        </w:rPr>
        <w:t xml:space="preserve">        </w:t>
      </w:r>
    </w:p>
    <w:p w14:paraId="7D55728A" w14:textId="77777777" w:rsidR="009738EA" w:rsidRDefault="009738EA" w:rsidP="00BE032D">
      <w:pPr>
        <w:spacing w:after="0" w:line="240" w:lineRule="auto"/>
        <w:ind w:right="185"/>
        <w:rPr>
          <w:rFonts w:ascii="Times New Roman" w:hAnsi="Times New Roman" w:cs="Times New Roman"/>
          <w:sz w:val="24"/>
          <w:szCs w:val="24"/>
        </w:rPr>
      </w:pPr>
    </w:p>
    <w:p w14:paraId="52A0A299" w14:textId="77777777" w:rsidR="009738EA" w:rsidRDefault="009738EA" w:rsidP="00BE032D">
      <w:pPr>
        <w:spacing w:after="0" w:line="240" w:lineRule="auto"/>
        <w:ind w:right="185"/>
        <w:rPr>
          <w:rFonts w:ascii="Times New Roman" w:hAnsi="Times New Roman" w:cs="Times New Roman"/>
          <w:sz w:val="24"/>
          <w:szCs w:val="24"/>
        </w:rPr>
      </w:pPr>
    </w:p>
    <w:p w14:paraId="1E6D863E" w14:textId="77777777" w:rsidR="009738EA" w:rsidRDefault="009738EA" w:rsidP="00BE032D">
      <w:pPr>
        <w:spacing w:after="0" w:line="240" w:lineRule="auto"/>
        <w:ind w:right="185"/>
        <w:rPr>
          <w:rFonts w:ascii="Times New Roman" w:hAnsi="Times New Roman" w:cs="Times New Roman"/>
          <w:sz w:val="24"/>
          <w:szCs w:val="24"/>
        </w:rPr>
      </w:pPr>
    </w:p>
    <w:p w14:paraId="7192F7AF" w14:textId="77777777" w:rsidR="009738EA" w:rsidRDefault="009738EA" w:rsidP="00BE032D">
      <w:pPr>
        <w:spacing w:after="0" w:line="240" w:lineRule="auto"/>
        <w:ind w:right="185"/>
        <w:rPr>
          <w:rFonts w:ascii="Times New Roman" w:hAnsi="Times New Roman" w:cs="Times New Roman"/>
          <w:sz w:val="24"/>
          <w:szCs w:val="24"/>
        </w:rPr>
      </w:pPr>
    </w:p>
    <w:p w14:paraId="3F0CDA25" w14:textId="77777777" w:rsidR="009738EA" w:rsidRDefault="009738EA" w:rsidP="00BE032D">
      <w:pPr>
        <w:spacing w:after="0" w:line="240" w:lineRule="auto"/>
        <w:ind w:right="185"/>
        <w:rPr>
          <w:rFonts w:ascii="Times New Roman" w:hAnsi="Times New Roman" w:cs="Times New Roman"/>
          <w:sz w:val="24"/>
          <w:szCs w:val="24"/>
        </w:rPr>
      </w:pPr>
    </w:p>
    <w:p w14:paraId="510108FD" w14:textId="77777777" w:rsidR="009738EA" w:rsidRDefault="009738EA" w:rsidP="00BE032D">
      <w:pPr>
        <w:spacing w:after="0" w:line="240" w:lineRule="auto"/>
        <w:ind w:right="185"/>
        <w:rPr>
          <w:rFonts w:ascii="Times New Roman" w:hAnsi="Times New Roman" w:cs="Times New Roman"/>
          <w:sz w:val="24"/>
          <w:szCs w:val="24"/>
        </w:rPr>
      </w:pPr>
    </w:p>
    <w:p w14:paraId="5D1DD592" w14:textId="77777777" w:rsidR="009738EA" w:rsidRDefault="009738EA" w:rsidP="00BE032D">
      <w:pPr>
        <w:spacing w:after="0" w:line="240" w:lineRule="auto"/>
        <w:ind w:right="185"/>
        <w:rPr>
          <w:rFonts w:ascii="Times New Roman" w:hAnsi="Times New Roman" w:cs="Times New Roman"/>
          <w:sz w:val="24"/>
          <w:szCs w:val="24"/>
        </w:rPr>
      </w:pPr>
    </w:p>
    <w:p w14:paraId="302029DB" w14:textId="77777777" w:rsidR="009738EA" w:rsidRDefault="009738EA" w:rsidP="00BE032D">
      <w:pPr>
        <w:spacing w:after="0" w:line="240" w:lineRule="auto"/>
        <w:ind w:right="185"/>
        <w:rPr>
          <w:rFonts w:ascii="Times New Roman" w:hAnsi="Times New Roman" w:cs="Times New Roman"/>
          <w:sz w:val="24"/>
          <w:szCs w:val="24"/>
        </w:rPr>
      </w:pPr>
    </w:p>
    <w:p w14:paraId="5CAC57FD" w14:textId="77777777" w:rsidR="009738EA" w:rsidRDefault="009738EA" w:rsidP="00BE032D">
      <w:pPr>
        <w:spacing w:after="0" w:line="240" w:lineRule="auto"/>
        <w:ind w:right="185"/>
        <w:rPr>
          <w:rFonts w:ascii="Times New Roman" w:hAnsi="Times New Roman" w:cs="Times New Roman"/>
          <w:sz w:val="24"/>
          <w:szCs w:val="24"/>
        </w:rPr>
      </w:pPr>
    </w:p>
    <w:p w14:paraId="7176169F" w14:textId="77777777" w:rsidR="009738EA" w:rsidRDefault="009738EA" w:rsidP="00BE032D">
      <w:pPr>
        <w:spacing w:after="0" w:line="240" w:lineRule="auto"/>
        <w:ind w:right="185"/>
        <w:rPr>
          <w:rFonts w:ascii="Times New Roman" w:hAnsi="Times New Roman" w:cs="Times New Roman"/>
          <w:sz w:val="24"/>
          <w:szCs w:val="24"/>
        </w:rPr>
      </w:pPr>
    </w:p>
    <w:p w14:paraId="1B7B1242" w14:textId="77777777" w:rsidR="009738EA" w:rsidRDefault="009738EA" w:rsidP="00BE032D">
      <w:pPr>
        <w:spacing w:after="0" w:line="240" w:lineRule="auto"/>
        <w:ind w:right="185"/>
        <w:rPr>
          <w:rFonts w:ascii="Times New Roman" w:hAnsi="Times New Roman" w:cs="Times New Roman"/>
          <w:sz w:val="24"/>
          <w:szCs w:val="24"/>
        </w:rPr>
      </w:pPr>
    </w:p>
    <w:p w14:paraId="2C3D7E94" w14:textId="77777777" w:rsidR="009738EA" w:rsidRDefault="009738EA" w:rsidP="00BE032D">
      <w:pPr>
        <w:spacing w:after="0" w:line="240" w:lineRule="auto"/>
        <w:ind w:right="185"/>
        <w:rPr>
          <w:rFonts w:ascii="Times New Roman" w:hAnsi="Times New Roman" w:cs="Times New Roman"/>
          <w:sz w:val="24"/>
          <w:szCs w:val="24"/>
        </w:rPr>
      </w:pPr>
    </w:p>
    <w:p w14:paraId="4D4CAF75" w14:textId="77777777" w:rsidR="009738EA" w:rsidRDefault="009738EA" w:rsidP="00BE032D">
      <w:pPr>
        <w:spacing w:after="0" w:line="240" w:lineRule="auto"/>
        <w:ind w:right="185"/>
        <w:rPr>
          <w:rFonts w:ascii="Times New Roman" w:hAnsi="Times New Roman" w:cs="Times New Roman"/>
          <w:sz w:val="24"/>
          <w:szCs w:val="24"/>
        </w:rPr>
      </w:pPr>
    </w:p>
    <w:p w14:paraId="554EF734" w14:textId="77777777" w:rsidR="009738EA" w:rsidRDefault="009738EA" w:rsidP="00BE032D">
      <w:pPr>
        <w:spacing w:after="0" w:line="240" w:lineRule="auto"/>
        <w:ind w:right="185"/>
        <w:rPr>
          <w:rFonts w:ascii="Times New Roman" w:hAnsi="Times New Roman" w:cs="Times New Roman"/>
          <w:sz w:val="24"/>
          <w:szCs w:val="24"/>
        </w:rPr>
      </w:pPr>
    </w:p>
    <w:p w14:paraId="12BFF615" w14:textId="77777777" w:rsidR="009738EA" w:rsidRDefault="009738EA" w:rsidP="00BE032D">
      <w:pPr>
        <w:spacing w:after="0" w:line="240" w:lineRule="auto"/>
        <w:ind w:right="185"/>
        <w:rPr>
          <w:rFonts w:ascii="Times New Roman" w:hAnsi="Times New Roman" w:cs="Times New Roman"/>
          <w:sz w:val="24"/>
          <w:szCs w:val="24"/>
        </w:rPr>
      </w:pPr>
    </w:p>
    <w:p w14:paraId="46AF2959" w14:textId="77777777" w:rsidR="009738EA" w:rsidRDefault="009738EA" w:rsidP="00BE032D">
      <w:pPr>
        <w:spacing w:after="0" w:line="240" w:lineRule="auto"/>
        <w:ind w:right="185"/>
        <w:rPr>
          <w:rFonts w:ascii="Times New Roman" w:hAnsi="Times New Roman" w:cs="Times New Roman"/>
          <w:sz w:val="24"/>
          <w:szCs w:val="24"/>
        </w:rPr>
      </w:pPr>
    </w:p>
    <w:p w14:paraId="40ED0EDA" w14:textId="77777777" w:rsidR="009738EA" w:rsidRDefault="009738EA" w:rsidP="00BE032D">
      <w:pPr>
        <w:spacing w:after="0" w:line="240" w:lineRule="auto"/>
        <w:ind w:right="185"/>
        <w:rPr>
          <w:rFonts w:ascii="Times New Roman" w:hAnsi="Times New Roman" w:cs="Times New Roman"/>
          <w:sz w:val="24"/>
          <w:szCs w:val="24"/>
        </w:rPr>
      </w:pPr>
    </w:p>
    <w:p w14:paraId="2B2D610E" w14:textId="77777777" w:rsidR="009738EA" w:rsidRDefault="009738EA" w:rsidP="00BE032D">
      <w:pPr>
        <w:spacing w:after="0" w:line="240" w:lineRule="auto"/>
        <w:ind w:right="185"/>
        <w:rPr>
          <w:rFonts w:ascii="Times New Roman" w:hAnsi="Times New Roman" w:cs="Times New Roman"/>
          <w:sz w:val="24"/>
          <w:szCs w:val="24"/>
        </w:rPr>
      </w:pPr>
    </w:p>
    <w:p w14:paraId="6D300F9F" w14:textId="77777777" w:rsidR="009738EA" w:rsidRDefault="009738EA" w:rsidP="00BE032D">
      <w:pPr>
        <w:spacing w:after="0" w:line="240" w:lineRule="auto"/>
        <w:ind w:right="185"/>
        <w:rPr>
          <w:rFonts w:ascii="Times New Roman" w:hAnsi="Times New Roman" w:cs="Times New Roman"/>
          <w:sz w:val="24"/>
          <w:szCs w:val="24"/>
        </w:rPr>
      </w:pPr>
    </w:p>
    <w:p w14:paraId="53DEB87B" w14:textId="77777777" w:rsidR="009738EA" w:rsidRDefault="009738EA" w:rsidP="00BE032D">
      <w:pPr>
        <w:spacing w:after="0" w:line="240" w:lineRule="auto"/>
        <w:ind w:right="185"/>
        <w:rPr>
          <w:rFonts w:ascii="Times New Roman" w:hAnsi="Times New Roman" w:cs="Times New Roman"/>
          <w:sz w:val="24"/>
          <w:szCs w:val="24"/>
        </w:rPr>
      </w:pPr>
    </w:p>
    <w:p w14:paraId="2CC18560" w14:textId="77777777" w:rsidR="009738EA" w:rsidRDefault="009738EA" w:rsidP="00BE032D">
      <w:pPr>
        <w:spacing w:after="0" w:line="240" w:lineRule="auto"/>
        <w:ind w:right="185"/>
        <w:rPr>
          <w:rFonts w:ascii="Times New Roman" w:hAnsi="Times New Roman" w:cs="Times New Roman"/>
          <w:sz w:val="24"/>
          <w:szCs w:val="24"/>
        </w:rPr>
      </w:pPr>
    </w:p>
    <w:p w14:paraId="3AC471EC" w14:textId="77777777" w:rsidR="009738EA" w:rsidRDefault="009738EA" w:rsidP="00BE032D">
      <w:pPr>
        <w:spacing w:after="0" w:line="240" w:lineRule="auto"/>
        <w:ind w:right="185"/>
        <w:rPr>
          <w:rFonts w:ascii="Times New Roman" w:hAnsi="Times New Roman" w:cs="Times New Roman"/>
          <w:sz w:val="24"/>
          <w:szCs w:val="24"/>
        </w:rPr>
      </w:pPr>
    </w:p>
    <w:p w14:paraId="1FC51E34" w14:textId="77777777" w:rsidR="009738EA" w:rsidRDefault="009738EA" w:rsidP="00BE032D">
      <w:pPr>
        <w:spacing w:after="0" w:line="240" w:lineRule="auto"/>
        <w:ind w:right="185"/>
        <w:rPr>
          <w:rFonts w:ascii="Times New Roman" w:hAnsi="Times New Roman" w:cs="Times New Roman"/>
          <w:sz w:val="24"/>
          <w:szCs w:val="24"/>
        </w:rPr>
      </w:pPr>
    </w:p>
    <w:p w14:paraId="5AD171CA" w14:textId="77777777" w:rsidR="009738EA" w:rsidRDefault="009738EA" w:rsidP="00BE032D">
      <w:pPr>
        <w:spacing w:after="0" w:line="240" w:lineRule="auto"/>
        <w:ind w:right="185"/>
        <w:rPr>
          <w:rFonts w:ascii="Times New Roman" w:hAnsi="Times New Roman" w:cs="Times New Roman"/>
          <w:sz w:val="24"/>
          <w:szCs w:val="24"/>
        </w:rPr>
      </w:pPr>
    </w:p>
    <w:p w14:paraId="1EA87356" w14:textId="77777777" w:rsidR="009738EA" w:rsidRDefault="009738EA" w:rsidP="00BE032D">
      <w:pPr>
        <w:spacing w:after="0" w:line="240" w:lineRule="auto"/>
        <w:ind w:right="185"/>
        <w:rPr>
          <w:rFonts w:ascii="Times New Roman" w:hAnsi="Times New Roman" w:cs="Times New Roman"/>
          <w:sz w:val="24"/>
          <w:szCs w:val="24"/>
        </w:rPr>
      </w:pPr>
    </w:p>
    <w:p w14:paraId="0078D8A0" w14:textId="77777777" w:rsidR="009738EA" w:rsidRDefault="009738EA" w:rsidP="00BE032D">
      <w:pPr>
        <w:spacing w:after="0" w:line="240" w:lineRule="auto"/>
        <w:ind w:right="185"/>
        <w:rPr>
          <w:rFonts w:ascii="Times New Roman" w:hAnsi="Times New Roman" w:cs="Times New Roman"/>
          <w:sz w:val="24"/>
          <w:szCs w:val="24"/>
        </w:rPr>
      </w:pPr>
    </w:p>
    <w:p w14:paraId="27CBF321" w14:textId="77777777" w:rsidR="009738EA" w:rsidRDefault="009738EA" w:rsidP="00BE032D">
      <w:pPr>
        <w:spacing w:after="0" w:line="240" w:lineRule="auto"/>
        <w:ind w:right="185"/>
        <w:rPr>
          <w:rFonts w:ascii="Times New Roman" w:hAnsi="Times New Roman" w:cs="Times New Roman"/>
          <w:sz w:val="24"/>
          <w:szCs w:val="24"/>
        </w:rPr>
      </w:pPr>
    </w:p>
    <w:p w14:paraId="2FC7894C" w14:textId="77777777" w:rsidR="009738EA" w:rsidRDefault="009738EA" w:rsidP="00BE032D">
      <w:pPr>
        <w:spacing w:after="0" w:line="240" w:lineRule="auto"/>
        <w:ind w:right="185"/>
        <w:rPr>
          <w:rFonts w:ascii="Times New Roman" w:hAnsi="Times New Roman" w:cs="Times New Roman"/>
          <w:sz w:val="24"/>
          <w:szCs w:val="24"/>
        </w:rPr>
      </w:pPr>
    </w:p>
    <w:p w14:paraId="152BDA13" w14:textId="77777777" w:rsidR="009738EA" w:rsidRDefault="009738EA" w:rsidP="00BE032D">
      <w:pPr>
        <w:spacing w:after="0" w:line="240" w:lineRule="auto"/>
        <w:ind w:right="185"/>
        <w:rPr>
          <w:rFonts w:ascii="Times New Roman" w:hAnsi="Times New Roman" w:cs="Times New Roman"/>
          <w:sz w:val="24"/>
          <w:szCs w:val="24"/>
        </w:rPr>
      </w:pPr>
    </w:p>
    <w:p w14:paraId="668A02A5" w14:textId="77777777" w:rsidR="009738EA" w:rsidRDefault="009738EA" w:rsidP="00BE032D">
      <w:pPr>
        <w:spacing w:after="0" w:line="240" w:lineRule="auto"/>
        <w:ind w:right="185"/>
        <w:rPr>
          <w:rFonts w:ascii="Times New Roman" w:hAnsi="Times New Roman" w:cs="Times New Roman"/>
          <w:sz w:val="24"/>
          <w:szCs w:val="24"/>
        </w:rPr>
      </w:pPr>
    </w:p>
    <w:p w14:paraId="745E0AF0" w14:textId="77777777" w:rsidR="009738EA" w:rsidRDefault="009738EA" w:rsidP="00BE032D">
      <w:pPr>
        <w:spacing w:after="0" w:line="240" w:lineRule="auto"/>
        <w:ind w:right="185"/>
        <w:rPr>
          <w:rFonts w:ascii="Times New Roman" w:hAnsi="Times New Roman" w:cs="Times New Roman"/>
          <w:sz w:val="24"/>
          <w:szCs w:val="24"/>
        </w:rPr>
      </w:pPr>
    </w:p>
    <w:p w14:paraId="2CC29457" w14:textId="77777777" w:rsidR="009738EA" w:rsidRPr="009738EA" w:rsidRDefault="009738EA" w:rsidP="009738EA">
      <w:pPr>
        <w:spacing w:after="0" w:line="240" w:lineRule="auto"/>
        <w:ind w:right="282"/>
        <w:jc w:val="center"/>
        <w:rPr>
          <w:rFonts w:ascii="Times New Roman" w:hAnsi="Times New Roman"/>
          <w:sz w:val="24"/>
          <w:szCs w:val="24"/>
        </w:rPr>
      </w:pPr>
      <w:r w:rsidRPr="009738EA">
        <w:rPr>
          <w:rFonts w:ascii="Times New Roman" w:hAnsi="Times New Roman"/>
          <w:sz w:val="24"/>
          <w:szCs w:val="24"/>
        </w:rPr>
        <w:lastRenderedPageBreak/>
        <w:t>Lēmuma projekts</w:t>
      </w:r>
    </w:p>
    <w:p w14:paraId="3FC1905E" w14:textId="77777777" w:rsidR="009738EA" w:rsidRPr="009738EA" w:rsidRDefault="009738EA" w:rsidP="009738EA">
      <w:pPr>
        <w:spacing w:after="0" w:line="240" w:lineRule="auto"/>
        <w:ind w:right="282"/>
        <w:jc w:val="center"/>
        <w:rPr>
          <w:rFonts w:ascii="Times New Roman" w:hAnsi="Times New Roman"/>
          <w:sz w:val="24"/>
          <w:szCs w:val="24"/>
        </w:rPr>
      </w:pPr>
      <w:r w:rsidRPr="009738EA">
        <w:rPr>
          <w:rFonts w:ascii="Times New Roman" w:hAnsi="Times New Roman"/>
          <w:sz w:val="24"/>
          <w:szCs w:val="24"/>
        </w:rPr>
        <w:t>Olainē</w:t>
      </w:r>
    </w:p>
    <w:p w14:paraId="7FCC39EA" w14:textId="77777777" w:rsidR="009738EA" w:rsidRPr="009738EA" w:rsidRDefault="009738EA" w:rsidP="009738EA">
      <w:pPr>
        <w:spacing w:after="0" w:line="240" w:lineRule="auto"/>
        <w:ind w:right="282"/>
        <w:jc w:val="both"/>
        <w:rPr>
          <w:rFonts w:ascii="Times New Roman" w:hAnsi="Times New Roman"/>
          <w:sz w:val="24"/>
          <w:szCs w:val="24"/>
        </w:rPr>
      </w:pPr>
      <w:r w:rsidRPr="009738EA">
        <w:rPr>
          <w:rFonts w:ascii="Times New Roman" w:hAnsi="Times New Roman"/>
          <w:sz w:val="24"/>
          <w:szCs w:val="24"/>
        </w:rPr>
        <w:t>2025.gada 26.februārī</w:t>
      </w:r>
      <w:r w:rsidRPr="009738EA">
        <w:rPr>
          <w:rFonts w:ascii="Times New Roman" w:hAnsi="Times New Roman"/>
          <w:sz w:val="24"/>
          <w:szCs w:val="24"/>
        </w:rPr>
        <w:tab/>
      </w:r>
      <w:r w:rsidRPr="009738EA">
        <w:rPr>
          <w:rFonts w:ascii="Times New Roman" w:hAnsi="Times New Roman"/>
          <w:sz w:val="24"/>
          <w:szCs w:val="24"/>
        </w:rPr>
        <w:tab/>
      </w:r>
      <w:r w:rsidRPr="009738EA">
        <w:rPr>
          <w:rFonts w:ascii="Times New Roman" w:hAnsi="Times New Roman"/>
          <w:sz w:val="24"/>
          <w:szCs w:val="24"/>
        </w:rPr>
        <w:tab/>
      </w:r>
      <w:r w:rsidRPr="009738EA">
        <w:rPr>
          <w:rFonts w:ascii="Times New Roman" w:hAnsi="Times New Roman"/>
          <w:sz w:val="24"/>
          <w:szCs w:val="24"/>
        </w:rPr>
        <w:tab/>
      </w:r>
      <w:r w:rsidRPr="009738EA">
        <w:rPr>
          <w:rFonts w:ascii="Times New Roman" w:hAnsi="Times New Roman"/>
          <w:sz w:val="24"/>
          <w:szCs w:val="24"/>
        </w:rPr>
        <w:tab/>
      </w:r>
      <w:r w:rsidRPr="009738EA">
        <w:rPr>
          <w:rFonts w:ascii="Times New Roman" w:hAnsi="Times New Roman"/>
          <w:sz w:val="24"/>
          <w:szCs w:val="24"/>
        </w:rPr>
        <w:tab/>
      </w:r>
      <w:r w:rsidRPr="009738EA">
        <w:rPr>
          <w:rFonts w:ascii="Times New Roman" w:hAnsi="Times New Roman"/>
          <w:sz w:val="24"/>
          <w:szCs w:val="24"/>
        </w:rPr>
        <w:tab/>
      </w:r>
      <w:r w:rsidRPr="009738EA">
        <w:rPr>
          <w:rFonts w:ascii="Times New Roman" w:hAnsi="Times New Roman"/>
          <w:sz w:val="24"/>
          <w:szCs w:val="24"/>
        </w:rPr>
        <w:tab/>
        <w:t>Nr.2</w:t>
      </w:r>
    </w:p>
    <w:p w14:paraId="58D6C90E" w14:textId="77777777" w:rsidR="009738EA" w:rsidRPr="009738EA" w:rsidRDefault="009738EA" w:rsidP="009738EA">
      <w:pPr>
        <w:spacing w:after="0" w:line="240" w:lineRule="auto"/>
        <w:ind w:right="282"/>
        <w:jc w:val="both"/>
        <w:rPr>
          <w:rFonts w:ascii="Times New Roman" w:hAnsi="Times New Roman"/>
          <w:b/>
          <w:bCs/>
          <w:sz w:val="24"/>
          <w:szCs w:val="24"/>
        </w:rPr>
      </w:pPr>
    </w:p>
    <w:p w14:paraId="42EC1273" w14:textId="77777777" w:rsidR="009738EA" w:rsidRPr="009738EA" w:rsidRDefault="009738EA" w:rsidP="009738EA">
      <w:pPr>
        <w:spacing w:after="0" w:line="240" w:lineRule="auto"/>
        <w:ind w:right="282"/>
        <w:jc w:val="center"/>
        <w:rPr>
          <w:rFonts w:ascii="Times New Roman" w:hAnsi="Times New Roman"/>
          <w:b/>
          <w:bCs/>
          <w:sz w:val="24"/>
          <w:szCs w:val="24"/>
        </w:rPr>
      </w:pPr>
      <w:r w:rsidRPr="009738EA">
        <w:rPr>
          <w:rFonts w:ascii="Times New Roman" w:hAnsi="Times New Roman"/>
          <w:b/>
          <w:bCs/>
          <w:sz w:val="24"/>
          <w:szCs w:val="24"/>
        </w:rPr>
        <w:t>Par zemesgabala dārzkopības sabiedrībā „Vizbuļi-2” Nr.3585 (Jāņupē) atsavināšanu, pirkuma maksas apstiprināšanu un pirkuma līguma noslēgšanu ar zemes nomnieku</w:t>
      </w:r>
    </w:p>
    <w:p w14:paraId="758CA2FC" w14:textId="77777777" w:rsidR="009738EA" w:rsidRPr="009738EA" w:rsidRDefault="009738EA" w:rsidP="009738EA">
      <w:pPr>
        <w:spacing w:after="0" w:line="240" w:lineRule="auto"/>
        <w:ind w:right="282"/>
        <w:rPr>
          <w:rFonts w:ascii="Times New Roman" w:hAnsi="Times New Roman"/>
          <w:sz w:val="24"/>
          <w:szCs w:val="24"/>
        </w:rPr>
      </w:pPr>
    </w:p>
    <w:p w14:paraId="2F559C41" w14:textId="7C27831D" w:rsidR="009738EA" w:rsidRPr="009738EA" w:rsidRDefault="009738EA" w:rsidP="009738EA">
      <w:pPr>
        <w:spacing w:after="0" w:line="240" w:lineRule="auto"/>
        <w:ind w:right="282" w:firstLine="567"/>
        <w:jc w:val="both"/>
        <w:rPr>
          <w:rFonts w:ascii="Times New Roman" w:hAnsi="Times New Roman"/>
          <w:sz w:val="24"/>
          <w:szCs w:val="24"/>
        </w:rPr>
      </w:pPr>
      <w:r w:rsidRPr="009738EA">
        <w:rPr>
          <w:rFonts w:ascii="Times New Roman" w:hAnsi="Times New Roman"/>
          <w:sz w:val="24"/>
          <w:szCs w:val="24"/>
        </w:rPr>
        <w:t xml:space="preserve">Olaines novada pašvaldībā 2025.gada 10.februārī saņemts </w:t>
      </w:r>
      <w:r w:rsidR="00963BC3">
        <w:rPr>
          <w:rFonts w:ascii="Times New Roman" w:hAnsi="Times New Roman"/>
          <w:sz w:val="24"/>
          <w:szCs w:val="24"/>
        </w:rPr>
        <w:t>P Z</w:t>
      </w:r>
      <w:r w:rsidRPr="009738EA">
        <w:rPr>
          <w:rFonts w:ascii="Times New Roman" w:hAnsi="Times New Roman"/>
          <w:sz w:val="24"/>
          <w:szCs w:val="24"/>
        </w:rPr>
        <w:t>,  personas kods</w:t>
      </w:r>
      <w:r w:rsidR="00963BC3">
        <w:rPr>
          <w:rFonts w:ascii="Times New Roman" w:hAnsi="Times New Roman"/>
          <w:sz w:val="24"/>
          <w:szCs w:val="24"/>
        </w:rPr>
        <w:t>_</w:t>
      </w:r>
      <w:r w:rsidRPr="009738EA">
        <w:rPr>
          <w:rFonts w:ascii="Times New Roman" w:hAnsi="Times New Roman"/>
          <w:sz w:val="24"/>
          <w:szCs w:val="24"/>
        </w:rPr>
        <w:t>, dz</w:t>
      </w:r>
      <w:r w:rsidRPr="009738EA">
        <w:rPr>
          <w:rFonts w:ascii="Times New Roman" w:hAnsi="Times New Roman" w:hint="eastAsia"/>
          <w:sz w:val="24"/>
          <w:szCs w:val="24"/>
        </w:rPr>
        <w:t>ī</w:t>
      </w:r>
      <w:r w:rsidRPr="009738EA">
        <w:rPr>
          <w:rFonts w:ascii="Times New Roman" w:hAnsi="Times New Roman"/>
          <w:sz w:val="24"/>
          <w:szCs w:val="24"/>
        </w:rPr>
        <w:t>vesvieta:</w:t>
      </w:r>
      <w:r w:rsidR="00963BC3">
        <w:rPr>
          <w:rFonts w:ascii="Times New Roman" w:hAnsi="Times New Roman"/>
          <w:sz w:val="24"/>
          <w:szCs w:val="24"/>
        </w:rPr>
        <w:t xml:space="preserve">_, </w:t>
      </w:r>
      <w:r w:rsidRPr="009738EA">
        <w:rPr>
          <w:rFonts w:ascii="Times New Roman" w:hAnsi="Times New Roman"/>
          <w:sz w:val="24"/>
          <w:szCs w:val="24"/>
        </w:rPr>
        <w:t>iesniegums (reģ.Nr.</w:t>
      </w:r>
      <w:r w:rsidRPr="009738EA">
        <w:rPr>
          <w:sz w:val="24"/>
          <w:szCs w:val="24"/>
        </w:rPr>
        <w:t xml:space="preserve"> </w:t>
      </w:r>
      <w:r w:rsidRPr="009738EA">
        <w:rPr>
          <w:rFonts w:ascii="Times New Roman" w:hAnsi="Times New Roman"/>
          <w:sz w:val="24"/>
          <w:szCs w:val="24"/>
        </w:rPr>
        <w:t>ONP/1.1./25/1038-SD) ar ierosinājumu zemesgabala d</w:t>
      </w:r>
      <w:r w:rsidRPr="009738EA">
        <w:rPr>
          <w:rFonts w:ascii="Times New Roman" w:hAnsi="Times New Roman" w:hint="eastAsia"/>
          <w:sz w:val="24"/>
          <w:szCs w:val="24"/>
        </w:rPr>
        <w:t>ā</w:t>
      </w:r>
      <w:r w:rsidRPr="009738EA">
        <w:rPr>
          <w:rFonts w:ascii="Times New Roman" w:hAnsi="Times New Roman"/>
          <w:sz w:val="24"/>
          <w:szCs w:val="24"/>
        </w:rPr>
        <w:t>rzkop</w:t>
      </w:r>
      <w:r w:rsidRPr="009738EA">
        <w:rPr>
          <w:rFonts w:ascii="Times New Roman" w:hAnsi="Times New Roman" w:hint="eastAsia"/>
          <w:sz w:val="24"/>
          <w:szCs w:val="24"/>
        </w:rPr>
        <w:t>ī</w:t>
      </w:r>
      <w:r w:rsidRPr="009738EA">
        <w:rPr>
          <w:rFonts w:ascii="Times New Roman" w:hAnsi="Times New Roman"/>
          <w:sz w:val="24"/>
          <w:szCs w:val="24"/>
        </w:rPr>
        <w:t>bas sabiedr</w:t>
      </w:r>
      <w:r w:rsidRPr="009738EA">
        <w:rPr>
          <w:rFonts w:ascii="Times New Roman" w:hAnsi="Times New Roman" w:hint="eastAsia"/>
          <w:sz w:val="24"/>
          <w:szCs w:val="24"/>
        </w:rPr>
        <w:t>ī</w:t>
      </w:r>
      <w:r w:rsidRPr="009738EA">
        <w:rPr>
          <w:rFonts w:ascii="Times New Roman" w:hAnsi="Times New Roman"/>
          <w:sz w:val="24"/>
          <w:szCs w:val="24"/>
        </w:rPr>
        <w:t>b</w:t>
      </w:r>
      <w:r w:rsidRPr="009738EA">
        <w:rPr>
          <w:rFonts w:ascii="Times New Roman" w:hAnsi="Times New Roman" w:hint="eastAsia"/>
          <w:sz w:val="24"/>
          <w:szCs w:val="24"/>
        </w:rPr>
        <w:t>ā</w:t>
      </w:r>
      <w:r w:rsidRPr="009738EA">
        <w:rPr>
          <w:rFonts w:ascii="Times New Roman" w:hAnsi="Times New Roman"/>
          <w:sz w:val="24"/>
          <w:szCs w:val="24"/>
        </w:rPr>
        <w:t xml:space="preserve"> „Vizbu</w:t>
      </w:r>
      <w:r w:rsidRPr="009738EA">
        <w:rPr>
          <w:rFonts w:ascii="Times New Roman" w:hAnsi="Times New Roman" w:hint="eastAsia"/>
          <w:sz w:val="24"/>
          <w:szCs w:val="24"/>
        </w:rPr>
        <w:t>ļ</w:t>
      </w:r>
      <w:r w:rsidRPr="009738EA">
        <w:rPr>
          <w:rFonts w:ascii="Times New Roman" w:hAnsi="Times New Roman"/>
          <w:sz w:val="24"/>
          <w:szCs w:val="24"/>
        </w:rPr>
        <w:t>i-2” Nr.3585, J</w:t>
      </w:r>
      <w:r w:rsidRPr="009738EA">
        <w:rPr>
          <w:rFonts w:ascii="Times New Roman" w:hAnsi="Times New Roman" w:hint="eastAsia"/>
          <w:sz w:val="24"/>
          <w:szCs w:val="24"/>
        </w:rPr>
        <w:t>āņ</w:t>
      </w:r>
      <w:r w:rsidRPr="009738EA">
        <w:rPr>
          <w:rFonts w:ascii="Times New Roman" w:hAnsi="Times New Roman"/>
          <w:sz w:val="24"/>
          <w:szCs w:val="24"/>
        </w:rPr>
        <w:t>up</w:t>
      </w:r>
      <w:r w:rsidRPr="009738EA">
        <w:rPr>
          <w:rFonts w:ascii="Times New Roman" w:hAnsi="Times New Roman" w:hint="eastAsia"/>
          <w:sz w:val="24"/>
          <w:szCs w:val="24"/>
        </w:rPr>
        <w:t>ē</w:t>
      </w:r>
      <w:r w:rsidRPr="009738EA">
        <w:rPr>
          <w:rFonts w:ascii="Times New Roman" w:hAnsi="Times New Roman"/>
          <w:sz w:val="24"/>
          <w:szCs w:val="24"/>
        </w:rPr>
        <w:t>, Olaines pagast</w:t>
      </w:r>
      <w:r w:rsidRPr="009738EA">
        <w:rPr>
          <w:rFonts w:ascii="Times New Roman" w:hAnsi="Times New Roman" w:hint="eastAsia"/>
          <w:sz w:val="24"/>
          <w:szCs w:val="24"/>
        </w:rPr>
        <w:t>ā</w:t>
      </w:r>
      <w:r w:rsidRPr="009738EA">
        <w:rPr>
          <w:rFonts w:ascii="Times New Roman" w:hAnsi="Times New Roman"/>
          <w:sz w:val="24"/>
          <w:szCs w:val="24"/>
        </w:rPr>
        <w:t>, Olaines novad</w:t>
      </w:r>
      <w:r w:rsidRPr="009738EA">
        <w:rPr>
          <w:rFonts w:ascii="Times New Roman" w:hAnsi="Times New Roman" w:hint="eastAsia"/>
          <w:sz w:val="24"/>
          <w:szCs w:val="24"/>
        </w:rPr>
        <w:t>ā</w:t>
      </w:r>
      <w:r w:rsidRPr="009738EA">
        <w:rPr>
          <w:rFonts w:ascii="Times New Roman" w:hAnsi="Times New Roman"/>
          <w:sz w:val="24"/>
          <w:szCs w:val="24"/>
        </w:rPr>
        <w:t>, kadastra apz</w:t>
      </w:r>
      <w:r w:rsidRPr="009738EA">
        <w:rPr>
          <w:rFonts w:ascii="Times New Roman" w:hAnsi="Times New Roman" w:hint="eastAsia"/>
          <w:sz w:val="24"/>
          <w:szCs w:val="24"/>
        </w:rPr>
        <w:t>ī</w:t>
      </w:r>
      <w:r w:rsidRPr="009738EA">
        <w:rPr>
          <w:rFonts w:ascii="Times New Roman" w:hAnsi="Times New Roman"/>
          <w:sz w:val="24"/>
          <w:szCs w:val="24"/>
        </w:rPr>
        <w:t>m</w:t>
      </w:r>
      <w:r w:rsidRPr="009738EA">
        <w:rPr>
          <w:rFonts w:ascii="Times New Roman" w:hAnsi="Times New Roman" w:hint="eastAsia"/>
          <w:sz w:val="24"/>
          <w:szCs w:val="24"/>
        </w:rPr>
        <w:t>ē</w:t>
      </w:r>
      <w:r w:rsidRPr="009738EA">
        <w:rPr>
          <w:rFonts w:ascii="Times New Roman" w:hAnsi="Times New Roman"/>
          <w:sz w:val="24"/>
          <w:szCs w:val="24"/>
        </w:rPr>
        <w:t>jums 8080 021 0645, 0.0618 ha plat</w:t>
      </w:r>
      <w:r w:rsidRPr="009738EA">
        <w:rPr>
          <w:rFonts w:ascii="Times New Roman" w:hAnsi="Times New Roman" w:hint="eastAsia"/>
          <w:sz w:val="24"/>
          <w:szCs w:val="24"/>
        </w:rPr>
        <w:t>ī</w:t>
      </w:r>
      <w:r w:rsidRPr="009738EA">
        <w:rPr>
          <w:rFonts w:ascii="Times New Roman" w:hAnsi="Times New Roman"/>
          <w:sz w:val="24"/>
          <w:szCs w:val="24"/>
        </w:rPr>
        <w:t>b</w:t>
      </w:r>
      <w:r w:rsidRPr="009738EA">
        <w:rPr>
          <w:rFonts w:ascii="Times New Roman" w:hAnsi="Times New Roman" w:hint="eastAsia"/>
          <w:sz w:val="24"/>
          <w:szCs w:val="24"/>
        </w:rPr>
        <w:t>ā</w:t>
      </w:r>
      <w:r w:rsidRPr="009738EA">
        <w:rPr>
          <w:rFonts w:ascii="Times New Roman" w:hAnsi="Times New Roman"/>
          <w:sz w:val="24"/>
          <w:szCs w:val="24"/>
        </w:rPr>
        <w:t>, atsavin</w:t>
      </w:r>
      <w:r w:rsidRPr="009738EA">
        <w:rPr>
          <w:rFonts w:ascii="Times New Roman" w:hAnsi="Times New Roman" w:hint="eastAsia"/>
          <w:sz w:val="24"/>
          <w:szCs w:val="24"/>
        </w:rPr>
        <w:t>āš</w:t>
      </w:r>
      <w:r w:rsidRPr="009738EA">
        <w:rPr>
          <w:rFonts w:ascii="Times New Roman" w:hAnsi="Times New Roman"/>
          <w:sz w:val="24"/>
          <w:szCs w:val="24"/>
        </w:rPr>
        <w:t xml:space="preserve">anu par </w:t>
      </w:r>
      <w:r w:rsidRPr="009738EA">
        <w:rPr>
          <w:rFonts w:ascii="Times New Roman" w:hAnsi="Times New Roman"/>
          <w:i/>
          <w:iCs/>
          <w:sz w:val="24"/>
          <w:szCs w:val="24"/>
        </w:rPr>
        <w:t>euro.</w:t>
      </w:r>
    </w:p>
    <w:p w14:paraId="02582316" w14:textId="77777777" w:rsidR="009738EA" w:rsidRPr="009738EA" w:rsidRDefault="009738EA" w:rsidP="009738EA">
      <w:pPr>
        <w:spacing w:after="0" w:line="240" w:lineRule="auto"/>
        <w:ind w:right="282" w:firstLine="567"/>
        <w:jc w:val="both"/>
        <w:rPr>
          <w:rFonts w:ascii="Times New Roman" w:hAnsi="Times New Roman"/>
          <w:sz w:val="24"/>
          <w:szCs w:val="24"/>
        </w:rPr>
      </w:pPr>
      <w:r w:rsidRPr="009738EA">
        <w:rPr>
          <w:rFonts w:ascii="Times New Roman" w:hAnsi="Times New Roman"/>
          <w:sz w:val="24"/>
          <w:szCs w:val="24"/>
        </w:rPr>
        <w:t xml:space="preserve">Izvērtējot saņemto iesniegumu, pašvaldības rīcībā esošo informāciju un ar lietu saistītos apstākļus, konstatēts: </w:t>
      </w:r>
    </w:p>
    <w:p w14:paraId="0A46C2AF" w14:textId="77777777" w:rsidR="009738EA" w:rsidRPr="009738EA" w:rsidRDefault="009738EA" w:rsidP="009738EA">
      <w:pPr>
        <w:spacing w:after="0" w:line="240" w:lineRule="auto"/>
        <w:ind w:right="282" w:firstLine="567"/>
        <w:jc w:val="both"/>
        <w:rPr>
          <w:rFonts w:ascii="Times New Roman" w:hAnsi="Times New Roman"/>
          <w:sz w:val="24"/>
          <w:szCs w:val="24"/>
        </w:rPr>
      </w:pPr>
      <w:r w:rsidRPr="009738EA">
        <w:rPr>
          <w:rFonts w:ascii="Times New Roman" w:hAnsi="Times New Roman"/>
          <w:sz w:val="24"/>
          <w:szCs w:val="24"/>
        </w:rPr>
        <w:t>Ar Olaines novada domes:</w:t>
      </w:r>
    </w:p>
    <w:p w14:paraId="57A77630" w14:textId="45D996CC" w:rsidR="009738EA" w:rsidRPr="009738EA" w:rsidRDefault="009738EA" w:rsidP="009738EA">
      <w:pPr>
        <w:pStyle w:val="Sarakstarindkopa"/>
        <w:numPr>
          <w:ilvl w:val="0"/>
          <w:numId w:val="31"/>
        </w:numPr>
        <w:spacing w:after="0" w:line="240" w:lineRule="auto"/>
        <w:ind w:right="282"/>
        <w:jc w:val="both"/>
        <w:rPr>
          <w:rFonts w:ascii="Times New Roman" w:hAnsi="Times New Roman"/>
          <w:sz w:val="24"/>
          <w:szCs w:val="24"/>
        </w:rPr>
      </w:pPr>
      <w:r w:rsidRPr="009738EA">
        <w:rPr>
          <w:rFonts w:ascii="Times New Roman" w:hAnsi="Times New Roman"/>
          <w:sz w:val="24"/>
          <w:szCs w:val="24"/>
        </w:rPr>
        <w:t>2017.gada 22.apr</w:t>
      </w:r>
      <w:r w:rsidRPr="009738EA">
        <w:rPr>
          <w:rFonts w:ascii="Times New Roman" w:hAnsi="Times New Roman" w:hint="eastAsia"/>
          <w:sz w:val="24"/>
          <w:szCs w:val="24"/>
        </w:rPr>
        <w:t>ī</w:t>
      </w:r>
      <w:r w:rsidRPr="009738EA">
        <w:rPr>
          <w:rFonts w:ascii="Times New Roman" w:hAnsi="Times New Roman"/>
          <w:sz w:val="24"/>
          <w:szCs w:val="24"/>
        </w:rPr>
        <w:t>ļa sēdes lēmumu “Par pašvald</w:t>
      </w:r>
      <w:r w:rsidRPr="009738EA">
        <w:rPr>
          <w:rFonts w:ascii="Times New Roman" w:hAnsi="Times New Roman" w:hint="eastAsia"/>
          <w:sz w:val="24"/>
          <w:szCs w:val="24"/>
        </w:rPr>
        <w:t>ī</w:t>
      </w:r>
      <w:r w:rsidRPr="009738EA">
        <w:rPr>
          <w:rFonts w:ascii="Times New Roman" w:hAnsi="Times New Roman"/>
          <w:sz w:val="24"/>
          <w:szCs w:val="24"/>
        </w:rPr>
        <w:t>bas faktiskaj</w:t>
      </w:r>
      <w:r w:rsidRPr="009738EA">
        <w:rPr>
          <w:rFonts w:ascii="Times New Roman" w:hAnsi="Times New Roman" w:hint="eastAsia"/>
          <w:sz w:val="24"/>
          <w:szCs w:val="24"/>
        </w:rPr>
        <w:t>ā</w:t>
      </w:r>
      <w:r w:rsidRPr="009738EA">
        <w:rPr>
          <w:rFonts w:ascii="Times New Roman" w:hAnsi="Times New Roman"/>
          <w:sz w:val="24"/>
          <w:szCs w:val="24"/>
        </w:rPr>
        <w:t xml:space="preserve"> vald</w:t>
      </w:r>
      <w:r w:rsidRPr="009738EA">
        <w:rPr>
          <w:rFonts w:ascii="Times New Roman" w:hAnsi="Times New Roman" w:hint="eastAsia"/>
          <w:sz w:val="24"/>
          <w:szCs w:val="24"/>
        </w:rPr>
        <w:t>ī</w:t>
      </w:r>
      <w:r w:rsidRPr="009738EA">
        <w:rPr>
          <w:rFonts w:ascii="Times New Roman" w:hAnsi="Times New Roman"/>
          <w:sz w:val="24"/>
          <w:szCs w:val="24"/>
        </w:rPr>
        <w:t>jum</w:t>
      </w:r>
      <w:r w:rsidRPr="009738EA">
        <w:rPr>
          <w:rFonts w:ascii="Times New Roman" w:hAnsi="Times New Roman" w:hint="eastAsia"/>
          <w:sz w:val="24"/>
          <w:szCs w:val="24"/>
        </w:rPr>
        <w:t>ā</w:t>
      </w:r>
      <w:r w:rsidRPr="009738EA">
        <w:rPr>
          <w:rFonts w:ascii="Times New Roman" w:hAnsi="Times New Roman"/>
          <w:sz w:val="24"/>
          <w:szCs w:val="24"/>
        </w:rPr>
        <w:t xml:space="preserve"> esošo Rezerves zemes fond</w:t>
      </w:r>
      <w:r w:rsidRPr="009738EA">
        <w:rPr>
          <w:rFonts w:ascii="Times New Roman" w:hAnsi="Times New Roman" w:hint="eastAsia"/>
          <w:sz w:val="24"/>
          <w:szCs w:val="24"/>
        </w:rPr>
        <w:t>ā</w:t>
      </w:r>
      <w:r w:rsidRPr="009738EA">
        <w:rPr>
          <w:rFonts w:ascii="Times New Roman" w:hAnsi="Times New Roman"/>
          <w:sz w:val="24"/>
          <w:szCs w:val="24"/>
        </w:rPr>
        <w:t xml:space="preserve"> ieskait</w:t>
      </w:r>
      <w:r w:rsidRPr="009738EA">
        <w:rPr>
          <w:rFonts w:ascii="Times New Roman" w:hAnsi="Times New Roman" w:hint="eastAsia"/>
          <w:sz w:val="24"/>
          <w:szCs w:val="24"/>
        </w:rPr>
        <w:t>ī</w:t>
      </w:r>
      <w:r w:rsidRPr="009738EA">
        <w:rPr>
          <w:rFonts w:ascii="Times New Roman" w:hAnsi="Times New Roman"/>
          <w:sz w:val="24"/>
          <w:szCs w:val="24"/>
        </w:rPr>
        <w:t>to zemes gabalu nomas izsoles protokolu apstiprin</w:t>
      </w:r>
      <w:r w:rsidRPr="009738EA">
        <w:rPr>
          <w:rFonts w:ascii="Times New Roman" w:hAnsi="Times New Roman" w:hint="eastAsia"/>
          <w:sz w:val="24"/>
          <w:szCs w:val="24"/>
        </w:rPr>
        <w:t>āš</w:t>
      </w:r>
      <w:r w:rsidRPr="009738EA">
        <w:rPr>
          <w:rFonts w:ascii="Times New Roman" w:hAnsi="Times New Roman"/>
          <w:sz w:val="24"/>
          <w:szCs w:val="24"/>
        </w:rPr>
        <w:t xml:space="preserve">anu” 1.punkta 42.ierakstu dome apstiprināja izsoles protokolu par zemesgabala </w:t>
      </w:r>
      <w:bookmarkStart w:id="81" w:name="_Hlk190160263"/>
      <w:r w:rsidRPr="009738EA">
        <w:rPr>
          <w:rFonts w:ascii="Times New Roman" w:hAnsi="Times New Roman"/>
          <w:sz w:val="24"/>
          <w:szCs w:val="24"/>
        </w:rPr>
        <w:t>dārzkopības sabiedrībā „Vizbu</w:t>
      </w:r>
      <w:r w:rsidRPr="009738EA">
        <w:rPr>
          <w:rFonts w:ascii="Times New Roman" w:hAnsi="Times New Roman" w:hint="eastAsia"/>
          <w:sz w:val="24"/>
          <w:szCs w:val="24"/>
        </w:rPr>
        <w:t>ļ</w:t>
      </w:r>
      <w:r w:rsidRPr="009738EA">
        <w:rPr>
          <w:rFonts w:ascii="Times New Roman" w:hAnsi="Times New Roman"/>
          <w:sz w:val="24"/>
          <w:szCs w:val="24"/>
        </w:rPr>
        <w:t xml:space="preserve">i-2” </w:t>
      </w:r>
      <w:bookmarkEnd w:id="81"/>
      <w:r w:rsidRPr="009738EA">
        <w:rPr>
          <w:rFonts w:ascii="Times New Roman" w:hAnsi="Times New Roman"/>
          <w:sz w:val="24"/>
          <w:szCs w:val="24"/>
        </w:rPr>
        <w:t>Nr.3585, J</w:t>
      </w:r>
      <w:r w:rsidRPr="009738EA">
        <w:rPr>
          <w:rFonts w:ascii="Times New Roman" w:hAnsi="Times New Roman" w:hint="eastAsia"/>
          <w:sz w:val="24"/>
          <w:szCs w:val="24"/>
        </w:rPr>
        <w:t>āņ</w:t>
      </w:r>
      <w:r w:rsidRPr="009738EA">
        <w:rPr>
          <w:rFonts w:ascii="Times New Roman" w:hAnsi="Times New Roman"/>
          <w:sz w:val="24"/>
          <w:szCs w:val="24"/>
        </w:rPr>
        <w:t>up</w:t>
      </w:r>
      <w:r w:rsidRPr="009738EA">
        <w:rPr>
          <w:rFonts w:ascii="Times New Roman" w:hAnsi="Times New Roman" w:hint="eastAsia"/>
          <w:sz w:val="24"/>
          <w:szCs w:val="24"/>
        </w:rPr>
        <w:t>ē</w:t>
      </w:r>
      <w:r w:rsidRPr="009738EA">
        <w:rPr>
          <w:rFonts w:ascii="Times New Roman" w:hAnsi="Times New Roman"/>
          <w:sz w:val="24"/>
          <w:szCs w:val="24"/>
        </w:rPr>
        <w:t>, Olaines pagast</w:t>
      </w:r>
      <w:r w:rsidRPr="009738EA">
        <w:rPr>
          <w:rFonts w:ascii="Times New Roman" w:hAnsi="Times New Roman" w:hint="eastAsia"/>
          <w:sz w:val="24"/>
          <w:szCs w:val="24"/>
        </w:rPr>
        <w:t>ā</w:t>
      </w:r>
      <w:r w:rsidRPr="009738EA">
        <w:rPr>
          <w:rFonts w:ascii="Times New Roman" w:hAnsi="Times New Roman"/>
          <w:sz w:val="24"/>
          <w:szCs w:val="24"/>
        </w:rPr>
        <w:t>, Olaines novad</w:t>
      </w:r>
      <w:r w:rsidRPr="009738EA">
        <w:rPr>
          <w:rFonts w:ascii="Times New Roman" w:hAnsi="Times New Roman" w:hint="eastAsia"/>
          <w:sz w:val="24"/>
          <w:szCs w:val="24"/>
        </w:rPr>
        <w:t>ā</w:t>
      </w:r>
      <w:r w:rsidRPr="009738EA">
        <w:rPr>
          <w:rFonts w:ascii="Times New Roman" w:hAnsi="Times New Roman"/>
          <w:sz w:val="24"/>
          <w:szCs w:val="24"/>
        </w:rPr>
        <w:t>, kadastra apz</w:t>
      </w:r>
      <w:r w:rsidRPr="009738EA">
        <w:rPr>
          <w:rFonts w:ascii="Times New Roman" w:hAnsi="Times New Roman" w:hint="eastAsia"/>
          <w:sz w:val="24"/>
          <w:szCs w:val="24"/>
        </w:rPr>
        <w:t>ī</w:t>
      </w:r>
      <w:r w:rsidRPr="009738EA">
        <w:rPr>
          <w:rFonts w:ascii="Times New Roman" w:hAnsi="Times New Roman"/>
          <w:sz w:val="24"/>
          <w:szCs w:val="24"/>
        </w:rPr>
        <w:t>m</w:t>
      </w:r>
      <w:r w:rsidRPr="009738EA">
        <w:rPr>
          <w:rFonts w:ascii="Times New Roman" w:hAnsi="Times New Roman" w:hint="eastAsia"/>
          <w:sz w:val="24"/>
          <w:szCs w:val="24"/>
        </w:rPr>
        <w:t>ē</w:t>
      </w:r>
      <w:r w:rsidRPr="009738EA">
        <w:rPr>
          <w:rFonts w:ascii="Times New Roman" w:hAnsi="Times New Roman"/>
          <w:sz w:val="24"/>
          <w:szCs w:val="24"/>
        </w:rPr>
        <w:t xml:space="preserve">jums 8080 021 0645, iznomāšanu </w:t>
      </w:r>
      <w:r w:rsidR="00963BC3">
        <w:rPr>
          <w:rFonts w:ascii="Times New Roman" w:hAnsi="Times New Roman"/>
          <w:sz w:val="24"/>
          <w:szCs w:val="24"/>
        </w:rPr>
        <w:t>P Z</w:t>
      </w:r>
      <w:r w:rsidRPr="009738EA">
        <w:rPr>
          <w:rFonts w:ascii="Times New Roman" w:hAnsi="Times New Roman"/>
          <w:sz w:val="24"/>
          <w:szCs w:val="24"/>
        </w:rPr>
        <w:t>.</w:t>
      </w:r>
    </w:p>
    <w:p w14:paraId="32924A5C" w14:textId="77777777" w:rsidR="009738EA" w:rsidRDefault="009738EA" w:rsidP="009738EA">
      <w:pPr>
        <w:pStyle w:val="Sarakstarindkopa"/>
        <w:spacing w:after="0" w:line="240" w:lineRule="auto"/>
        <w:ind w:left="927" w:right="282"/>
        <w:jc w:val="both"/>
        <w:rPr>
          <w:rFonts w:ascii="Times New Roman" w:hAnsi="Times New Roman"/>
          <w:sz w:val="24"/>
          <w:szCs w:val="24"/>
        </w:rPr>
      </w:pPr>
      <w:r w:rsidRPr="009738EA">
        <w:rPr>
          <w:rFonts w:ascii="Times New Roman" w:hAnsi="Times New Roman"/>
          <w:sz w:val="24"/>
          <w:szCs w:val="24"/>
        </w:rPr>
        <w:t>Rezerves zemes fonda nomas līgums Nr.RZ-42 noslēgts 2015.gada 7.maijā.;</w:t>
      </w:r>
    </w:p>
    <w:p w14:paraId="6A0DB947" w14:textId="295F59F2" w:rsidR="009738EA" w:rsidRPr="009738EA" w:rsidRDefault="009738EA" w:rsidP="009738EA">
      <w:pPr>
        <w:spacing w:after="0" w:line="240" w:lineRule="auto"/>
        <w:ind w:left="709" w:right="282" w:hanging="283"/>
        <w:jc w:val="both"/>
        <w:rPr>
          <w:rFonts w:ascii="Times New Roman" w:hAnsi="Times New Roman"/>
          <w:sz w:val="24"/>
          <w:szCs w:val="24"/>
        </w:rPr>
      </w:pPr>
      <w:r>
        <w:rPr>
          <w:rFonts w:ascii="Times New Roman" w:hAnsi="Times New Roman"/>
          <w:sz w:val="24"/>
          <w:szCs w:val="24"/>
        </w:rPr>
        <w:t xml:space="preserve">2) </w:t>
      </w:r>
      <w:r w:rsidRPr="009738EA">
        <w:rPr>
          <w:rFonts w:ascii="Times New Roman" w:hAnsi="Times New Roman"/>
          <w:sz w:val="24"/>
          <w:szCs w:val="24"/>
        </w:rPr>
        <w:t>2018.gada 28.februāra sēdes lēmuma “Par noslēgtajiem rezerves zemes fonda zemes nomas līgumiem” (2.prot., 8.p.) 1.punktu uzdots Īpašuma un juridiskajai nodaļai nodrošināt noslēgto rezerves zemes fonda zemes nomas līgumu grozījumus – noslēdzot attiecīga rakstura vienošanos ar nomniekiem;</w:t>
      </w:r>
    </w:p>
    <w:p w14:paraId="2B89CB0F" w14:textId="77777777" w:rsidR="009738EA" w:rsidRPr="009738EA" w:rsidRDefault="009738EA" w:rsidP="009738EA">
      <w:pPr>
        <w:spacing w:after="0" w:line="240" w:lineRule="auto"/>
        <w:ind w:right="282" w:firstLine="567"/>
        <w:jc w:val="both"/>
        <w:rPr>
          <w:rFonts w:ascii="Times New Roman" w:hAnsi="Times New Roman"/>
          <w:sz w:val="24"/>
          <w:szCs w:val="24"/>
        </w:rPr>
      </w:pPr>
      <w:r w:rsidRPr="009738EA">
        <w:rPr>
          <w:rFonts w:ascii="Times New Roman" w:hAnsi="Times New Roman"/>
          <w:sz w:val="24"/>
          <w:szCs w:val="24"/>
        </w:rPr>
        <w:t xml:space="preserve">2018.gada 12.aprīlī noslēgta Vienošanās pie Rezerves zemes fonda zemes nomas līguma Nr.RZ-42 (Zemes nomas līgums Nr.RZ-42). Saskaņā ar Zemes nomas līguma Nr.RZ-42, 1.6.punktu – nomniekam ir tiesības ierosināt zemesgabala atsavināšanu pa </w:t>
      </w:r>
      <w:r w:rsidRPr="009738EA">
        <w:rPr>
          <w:rFonts w:ascii="Times New Roman" w:hAnsi="Times New Roman"/>
          <w:i/>
          <w:iCs/>
          <w:sz w:val="24"/>
          <w:szCs w:val="24"/>
        </w:rPr>
        <w:t>euro</w:t>
      </w:r>
      <w:r w:rsidRPr="009738EA">
        <w:rPr>
          <w:rFonts w:ascii="Times New Roman" w:hAnsi="Times New Roman"/>
          <w:sz w:val="24"/>
          <w:szCs w:val="24"/>
        </w:rPr>
        <w:t xml:space="preserve"> un izpirkt nomas zemesgabalu.</w:t>
      </w:r>
      <w:r w:rsidRPr="009738EA">
        <w:rPr>
          <w:rFonts w:ascii="Times New Roman" w:hAnsi="Times New Roman"/>
          <w:sz w:val="24"/>
          <w:szCs w:val="24"/>
        </w:rPr>
        <w:tab/>
      </w:r>
      <w:r w:rsidRPr="009738EA">
        <w:rPr>
          <w:rFonts w:ascii="Times New Roman" w:hAnsi="Times New Roman"/>
          <w:sz w:val="24"/>
          <w:szCs w:val="24"/>
        </w:rPr>
        <w:tab/>
        <w:t xml:space="preserve">           </w:t>
      </w:r>
      <w:r w:rsidRPr="009738EA">
        <w:rPr>
          <w:rFonts w:ascii="Times New Roman" w:hAnsi="Times New Roman"/>
          <w:sz w:val="24"/>
          <w:szCs w:val="24"/>
        </w:rPr>
        <w:tab/>
      </w:r>
      <w:r w:rsidRPr="009738EA">
        <w:rPr>
          <w:rFonts w:ascii="Times New Roman" w:hAnsi="Times New Roman"/>
          <w:sz w:val="24"/>
          <w:szCs w:val="24"/>
        </w:rPr>
        <w:tab/>
        <w:t xml:space="preserve">                                 </w:t>
      </w:r>
    </w:p>
    <w:p w14:paraId="603FD85D" w14:textId="77777777" w:rsidR="009738EA" w:rsidRPr="009738EA" w:rsidRDefault="009738EA" w:rsidP="009738EA">
      <w:pPr>
        <w:spacing w:after="0" w:line="240" w:lineRule="auto"/>
        <w:ind w:right="282" w:firstLine="567"/>
        <w:jc w:val="both"/>
        <w:rPr>
          <w:rFonts w:ascii="Times New Roman" w:hAnsi="Times New Roman"/>
          <w:sz w:val="24"/>
          <w:szCs w:val="24"/>
        </w:rPr>
      </w:pPr>
      <w:r w:rsidRPr="009738EA">
        <w:rPr>
          <w:rFonts w:ascii="Times New Roman" w:hAnsi="Times New Roman"/>
          <w:sz w:val="24"/>
          <w:szCs w:val="24"/>
        </w:rPr>
        <w:t>R</w:t>
      </w:r>
      <w:r w:rsidRPr="009738EA">
        <w:rPr>
          <w:rFonts w:ascii="Times New Roman" w:hAnsi="Times New Roman" w:hint="eastAsia"/>
          <w:sz w:val="24"/>
          <w:szCs w:val="24"/>
        </w:rPr>
        <w:t>ī</w:t>
      </w:r>
      <w:r w:rsidRPr="009738EA">
        <w:rPr>
          <w:rFonts w:ascii="Times New Roman" w:hAnsi="Times New Roman"/>
          <w:sz w:val="24"/>
          <w:szCs w:val="24"/>
        </w:rPr>
        <w:t>gas rajona tiesas Olaines pagasta zemesgr</w:t>
      </w:r>
      <w:r w:rsidRPr="009738EA">
        <w:rPr>
          <w:rFonts w:ascii="Times New Roman" w:hAnsi="Times New Roman" w:hint="eastAsia"/>
          <w:sz w:val="24"/>
          <w:szCs w:val="24"/>
        </w:rPr>
        <w:t>ā</w:t>
      </w:r>
      <w:r w:rsidRPr="009738EA">
        <w:rPr>
          <w:rFonts w:ascii="Times New Roman" w:hAnsi="Times New Roman"/>
          <w:sz w:val="24"/>
          <w:szCs w:val="24"/>
        </w:rPr>
        <w:t>matas nodal</w:t>
      </w:r>
      <w:r w:rsidRPr="009738EA">
        <w:rPr>
          <w:rFonts w:ascii="Times New Roman" w:hAnsi="Times New Roman" w:hint="eastAsia"/>
          <w:sz w:val="24"/>
          <w:szCs w:val="24"/>
        </w:rPr>
        <w:t>ī</w:t>
      </w:r>
      <w:r w:rsidRPr="009738EA">
        <w:rPr>
          <w:rFonts w:ascii="Times New Roman" w:hAnsi="Times New Roman"/>
          <w:sz w:val="24"/>
          <w:szCs w:val="24"/>
        </w:rPr>
        <w:t>jumā Nr.</w:t>
      </w:r>
      <w:r w:rsidRPr="009738EA">
        <w:rPr>
          <w:sz w:val="24"/>
          <w:szCs w:val="24"/>
        </w:rPr>
        <w:t xml:space="preserve"> </w:t>
      </w:r>
      <w:r w:rsidRPr="009738EA">
        <w:rPr>
          <w:rFonts w:ascii="Times New Roman" w:hAnsi="Times New Roman"/>
          <w:sz w:val="24"/>
          <w:szCs w:val="24"/>
        </w:rPr>
        <w:t>100000594454, kadastra numurs: 8080 021 0645, adrese/atrašan</w:t>
      </w:r>
      <w:r w:rsidRPr="009738EA">
        <w:rPr>
          <w:rFonts w:ascii="Times New Roman" w:hAnsi="Times New Roman" w:hint="eastAsia"/>
          <w:sz w:val="24"/>
          <w:szCs w:val="24"/>
        </w:rPr>
        <w:t>ā</w:t>
      </w:r>
      <w:r w:rsidRPr="009738EA">
        <w:rPr>
          <w:rFonts w:ascii="Times New Roman" w:hAnsi="Times New Roman"/>
          <w:sz w:val="24"/>
          <w:szCs w:val="24"/>
        </w:rPr>
        <w:t>s vieta: “Vizbule 85”, J</w:t>
      </w:r>
      <w:r w:rsidRPr="009738EA">
        <w:rPr>
          <w:rFonts w:ascii="Times New Roman" w:hAnsi="Times New Roman" w:hint="eastAsia"/>
          <w:sz w:val="24"/>
          <w:szCs w:val="24"/>
        </w:rPr>
        <w:t>āņ</w:t>
      </w:r>
      <w:r w:rsidRPr="009738EA">
        <w:rPr>
          <w:rFonts w:ascii="Times New Roman" w:hAnsi="Times New Roman"/>
          <w:sz w:val="24"/>
          <w:szCs w:val="24"/>
        </w:rPr>
        <w:t>upe, Olaines pag., Olaines nov., ierakstīts nekustamais īpašums sastāvošs no zemes vienības ar kadastra apzīmējumu 8080 021 0645, 0.0618 ha platībā. Īpašnieks: Olaines novada pašvaldība, reģistrācijas numurs 90000024332. Žurnāls Nr. 300004997357, lēmums 01.11.2019. III daļas 2.iedaļā “Lietu tiesības, kas apgrūtina nekustamu īpašumu”, ierakstīta atzīme – Atzīme – sanitārās aizsargjoslas teritorija ap kapsētu, 0.0618 ha.</w:t>
      </w:r>
    </w:p>
    <w:p w14:paraId="0C5C406E" w14:textId="77777777" w:rsidR="009738EA" w:rsidRPr="009738EA" w:rsidRDefault="009738EA" w:rsidP="009738EA">
      <w:pPr>
        <w:spacing w:after="0" w:line="240" w:lineRule="auto"/>
        <w:ind w:right="282" w:firstLine="567"/>
        <w:jc w:val="both"/>
        <w:rPr>
          <w:rFonts w:ascii="Times New Roman" w:hAnsi="Times New Roman"/>
          <w:sz w:val="24"/>
          <w:szCs w:val="24"/>
        </w:rPr>
      </w:pPr>
      <w:r w:rsidRPr="009738EA">
        <w:rPr>
          <w:rFonts w:ascii="Times New Roman" w:hAnsi="Times New Roman"/>
          <w:sz w:val="24"/>
          <w:szCs w:val="24"/>
        </w:rPr>
        <w:t>Zemesgabalam uz 2025.gada 1.janv</w:t>
      </w:r>
      <w:r w:rsidRPr="009738EA">
        <w:rPr>
          <w:rFonts w:ascii="Times New Roman" w:hAnsi="Times New Roman" w:hint="eastAsia"/>
          <w:sz w:val="24"/>
          <w:szCs w:val="24"/>
        </w:rPr>
        <w:t>ā</w:t>
      </w:r>
      <w:r w:rsidRPr="009738EA">
        <w:rPr>
          <w:rFonts w:ascii="Times New Roman" w:hAnsi="Times New Roman"/>
          <w:sz w:val="24"/>
          <w:szCs w:val="24"/>
        </w:rPr>
        <w:t>ri noteikta fiskālā kadastr</w:t>
      </w:r>
      <w:r w:rsidRPr="009738EA">
        <w:rPr>
          <w:rFonts w:ascii="Times New Roman" w:hAnsi="Times New Roman" w:hint="eastAsia"/>
          <w:sz w:val="24"/>
          <w:szCs w:val="24"/>
        </w:rPr>
        <w:t>ā</w:t>
      </w:r>
      <w:r w:rsidRPr="009738EA">
        <w:rPr>
          <w:rFonts w:ascii="Times New Roman" w:hAnsi="Times New Roman"/>
          <w:sz w:val="24"/>
          <w:szCs w:val="24"/>
        </w:rPr>
        <w:t>l</w:t>
      </w:r>
      <w:r w:rsidRPr="009738EA">
        <w:rPr>
          <w:rFonts w:ascii="Times New Roman" w:hAnsi="Times New Roman" w:hint="eastAsia"/>
          <w:sz w:val="24"/>
          <w:szCs w:val="24"/>
        </w:rPr>
        <w:t>ā</w:t>
      </w:r>
      <w:r w:rsidRPr="009738EA">
        <w:rPr>
          <w:rFonts w:ascii="Times New Roman" w:hAnsi="Times New Roman"/>
          <w:sz w:val="24"/>
          <w:szCs w:val="24"/>
        </w:rPr>
        <w:t xml:space="preserve"> v</w:t>
      </w:r>
      <w:r w:rsidRPr="009738EA">
        <w:rPr>
          <w:rFonts w:ascii="Times New Roman" w:hAnsi="Times New Roman" w:hint="eastAsia"/>
          <w:sz w:val="24"/>
          <w:szCs w:val="24"/>
        </w:rPr>
        <w:t>ē</w:t>
      </w:r>
      <w:r w:rsidRPr="009738EA">
        <w:rPr>
          <w:rFonts w:ascii="Times New Roman" w:hAnsi="Times New Roman"/>
          <w:sz w:val="24"/>
          <w:szCs w:val="24"/>
        </w:rPr>
        <w:t>rt</w:t>
      </w:r>
      <w:r w:rsidRPr="009738EA">
        <w:rPr>
          <w:rFonts w:ascii="Times New Roman" w:hAnsi="Times New Roman" w:hint="eastAsia"/>
          <w:sz w:val="24"/>
          <w:szCs w:val="24"/>
        </w:rPr>
        <w:t>ī</w:t>
      </w:r>
      <w:r w:rsidRPr="009738EA">
        <w:rPr>
          <w:rFonts w:ascii="Times New Roman" w:hAnsi="Times New Roman"/>
          <w:sz w:val="24"/>
          <w:szCs w:val="24"/>
        </w:rPr>
        <w:t>ba (nodok</w:t>
      </w:r>
      <w:r w:rsidRPr="009738EA">
        <w:rPr>
          <w:rFonts w:ascii="Times New Roman" w:hAnsi="Times New Roman" w:hint="eastAsia"/>
          <w:sz w:val="24"/>
          <w:szCs w:val="24"/>
        </w:rPr>
        <w:t>ļ</w:t>
      </w:r>
      <w:r w:rsidRPr="009738EA">
        <w:rPr>
          <w:rFonts w:ascii="Times New Roman" w:hAnsi="Times New Roman"/>
          <w:sz w:val="24"/>
          <w:szCs w:val="24"/>
        </w:rPr>
        <w:t>iem)              EUR 969.00.</w:t>
      </w:r>
    </w:p>
    <w:p w14:paraId="4A206ADE" w14:textId="77777777" w:rsidR="009738EA" w:rsidRPr="009738EA" w:rsidRDefault="009738EA" w:rsidP="009738EA">
      <w:pPr>
        <w:spacing w:after="0" w:line="240" w:lineRule="auto"/>
        <w:ind w:right="282" w:firstLine="567"/>
        <w:jc w:val="both"/>
        <w:rPr>
          <w:rFonts w:ascii="Times New Roman" w:hAnsi="Times New Roman"/>
          <w:sz w:val="24"/>
          <w:szCs w:val="24"/>
        </w:rPr>
      </w:pPr>
      <w:r w:rsidRPr="009738EA">
        <w:rPr>
          <w:rFonts w:ascii="Times New Roman" w:hAnsi="Times New Roman"/>
          <w:sz w:val="24"/>
          <w:szCs w:val="24"/>
        </w:rPr>
        <w:t>Olaines novada pašvald</w:t>
      </w:r>
      <w:r w:rsidRPr="009738EA">
        <w:rPr>
          <w:rFonts w:ascii="Times New Roman" w:hAnsi="Times New Roman" w:hint="eastAsia"/>
          <w:sz w:val="24"/>
          <w:szCs w:val="24"/>
        </w:rPr>
        <w:t>ī</w:t>
      </w:r>
      <w:r w:rsidRPr="009738EA">
        <w:rPr>
          <w:rFonts w:ascii="Times New Roman" w:hAnsi="Times New Roman"/>
          <w:sz w:val="24"/>
          <w:szCs w:val="24"/>
        </w:rPr>
        <w:t>bas pamatl</w:t>
      </w:r>
      <w:r w:rsidRPr="009738EA">
        <w:rPr>
          <w:rFonts w:ascii="Times New Roman" w:hAnsi="Times New Roman" w:hint="eastAsia"/>
          <w:sz w:val="24"/>
          <w:szCs w:val="24"/>
        </w:rPr>
        <w:t>ī</w:t>
      </w:r>
      <w:r w:rsidRPr="009738EA">
        <w:rPr>
          <w:rFonts w:ascii="Times New Roman" w:hAnsi="Times New Roman"/>
          <w:sz w:val="24"/>
          <w:szCs w:val="24"/>
        </w:rPr>
        <w:t>dzek</w:t>
      </w:r>
      <w:r w:rsidRPr="009738EA">
        <w:rPr>
          <w:rFonts w:ascii="Times New Roman" w:hAnsi="Times New Roman" w:hint="eastAsia"/>
          <w:sz w:val="24"/>
          <w:szCs w:val="24"/>
        </w:rPr>
        <w:t>ļ</w:t>
      </w:r>
      <w:r w:rsidRPr="009738EA">
        <w:rPr>
          <w:rFonts w:ascii="Times New Roman" w:hAnsi="Times New Roman"/>
          <w:sz w:val="24"/>
          <w:szCs w:val="24"/>
        </w:rPr>
        <w:t>u (bilances) uzskait</w:t>
      </w:r>
      <w:r w:rsidRPr="009738EA">
        <w:rPr>
          <w:rFonts w:ascii="Times New Roman" w:hAnsi="Times New Roman" w:hint="eastAsia"/>
          <w:sz w:val="24"/>
          <w:szCs w:val="24"/>
        </w:rPr>
        <w:t>ē</w:t>
      </w:r>
      <w:r w:rsidRPr="009738EA">
        <w:rPr>
          <w:rFonts w:ascii="Times New Roman" w:hAnsi="Times New Roman"/>
          <w:sz w:val="24"/>
          <w:szCs w:val="24"/>
        </w:rPr>
        <w:t xml:space="preserve"> iek</w:t>
      </w:r>
      <w:r w:rsidRPr="009738EA">
        <w:rPr>
          <w:rFonts w:ascii="Times New Roman" w:hAnsi="Times New Roman" w:hint="eastAsia"/>
          <w:sz w:val="24"/>
          <w:szCs w:val="24"/>
        </w:rPr>
        <w:t>ļ</w:t>
      </w:r>
      <w:r w:rsidRPr="009738EA">
        <w:rPr>
          <w:rFonts w:ascii="Times New Roman" w:hAnsi="Times New Roman"/>
          <w:sz w:val="24"/>
          <w:szCs w:val="24"/>
        </w:rPr>
        <w:t>aut</w:t>
      </w:r>
      <w:r w:rsidRPr="009738EA">
        <w:rPr>
          <w:rFonts w:ascii="Times New Roman" w:hAnsi="Times New Roman" w:hint="eastAsia"/>
          <w:sz w:val="24"/>
          <w:szCs w:val="24"/>
        </w:rPr>
        <w:t>ā</w:t>
      </w:r>
      <w:r w:rsidRPr="009738EA">
        <w:rPr>
          <w:rFonts w:ascii="Times New Roman" w:hAnsi="Times New Roman"/>
          <w:sz w:val="24"/>
          <w:szCs w:val="24"/>
        </w:rPr>
        <w:t xml:space="preserve"> bilances v</w:t>
      </w:r>
      <w:r w:rsidRPr="009738EA">
        <w:rPr>
          <w:rFonts w:ascii="Times New Roman" w:hAnsi="Times New Roman" w:hint="eastAsia"/>
          <w:sz w:val="24"/>
          <w:szCs w:val="24"/>
        </w:rPr>
        <w:t>ē</w:t>
      </w:r>
      <w:r w:rsidRPr="009738EA">
        <w:rPr>
          <w:rFonts w:ascii="Times New Roman" w:hAnsi="Times New Roman"/>
          <w:sz w:val="24"/>
          <w:szCs w:val="24"/>
        </w:rPr>
        <w:t>rt</w:t>
      </w:r>
      <w:r w:rsidRPr="009738EA">
        <w:rPr>
          <w:rFonts w:ascii="Times New Roman" w:hAnsi="Times New Roman" w:hint="eastAsia"/>
          <w:sz w:val="24"/>
          <w:szCs w:val="24"/>
        </w:rPr>
        <w:t>ī</w:t>
      </w:r>
      <w:r w:rsidRPr="009738EA">
        <w:rPr>
          <w:rFonts w:ascii="Times New Roman" w:hAnsi="Times New Roman"/>
          <w:sz w:val="24"/>
          <w:szCs w:val="24"/>
        </w:rPr>
        <w:t>ba EUR 969.00. Nekustam</w:t>
      </w:r>
      <w:r w:rsidRPr="009738EA">
        <w:rPr>
          <w:rFonts w:ascii="Times New Roman" w:hAnsi="Times New Roman" w:hint="eastAsia"/>
          <w:sz w:val="24"/>
          <w:szCs w:val="24"/>
        </w:rPr>
        <w:t>ā</w:t>
      </w:r>
      <w:r w:rsidRPr="009738EA">
        <w:rPr>
          <w:rFonts w:ascii="Times New Roman" w:hAnsi="Times New Roman"/>
          <w:sz w:val="24"/>
          <w:szCs w:val="24"/>
        </w:rPr>
        <w:t xml:space="preserve"> </w:t>
      </w:r>
      <w:r w:rsidRPr="009738EA">
        <w:rPr>
          <w:rFonts w:ascii="Times New Roman" w:hAnsi="Times New Roman" w:hint="eastAsia"/>
          <w:sz w:val="24"/>
          <w:szCs w:val="24"/>
        </w:rPr>
        <w:t>ī</w:t>
      </w:r>
      <w:r w:rsidRPr="009738EA">
        <w:rPr>
          <w:rFonts w:ascii="Times New Roman" w:hAnsi="Times New Roman"/>
          <w:sz w:val="24"/>
          <w:szCs w:val="24"/>
        </w:rPr>
        <w:t>pa</w:t>
      </w:r>
      <w:r w:rsidRPr="009738EA">
        <w:rPr>
          <w:rFonts w:ascii="Times New Roman" w:hAnsi="Times New Roman" w:hint="eastAsia"/>
          <w:sz w:val="24"/>
          <w:szCs w:val="24"/>
        </w:rPr>
        <w:t>š</w:t>
      </w:r>
      <w:r w:rsidRPr="009738EA">
        <w:rPr>
          <w:rFonts w:ascii="Times New Roman" w:hAnsi="Times New Roman"/>
          <w:sz w:val="24"/>
          <w:szCs w:val="24"/>
        </w:rPr>
        <w:t>uma nodok</w:t>
      </w:r>
      <w:r w:rsidRPr="009738EA">
        <w:rPr>
          <w:rFonts w:ascii="Times New Roman" w:hAnsi="Times New Roman" w:hint="eastAsia"/>
          <w:sz w:val="24"/>
          <w:szCs w:val="24"/>
        </w:rPr>
        <w:t>ļ</w:t>
      </w:r>
      <w:r w:rsidRPr="009738EA">
        <w:rPr>
          <w:rFonts w:ascii="Times New Roman" w:hAnsi="Times New Roman"/>
          <w:sz w:val="24"/>
          <w:szCs w:val="24"/>
        </w:rPr>
        <w:t>a un nomas maksas par</w:t>
      </w:r>
      <w:r w:rsidRPr="009738EA">
        <w:rPr>
          <w:rFonts w:ascii="Times New Roman" w:hAnsi="Times New Roman" w:hint="eastAsia"/>
          <w:sz w:val="24"/>
          <w:szCs w:val="24"/>
        </w:rPr>
        <w:t>ā</w:t>
      </w:r>
      <w:r w:rsidRPr="009738EA">
        <w:rPr>
          <w:rFonts w:ascii="Times New Roman" w:hAnsi="Times New Roman"/>
          <w:sz w:val="24"/>
          <w:szCs w:val="24"/>
        </w:rPr>
        <w:t>da nav.</w:t>
      </w:r>
    </w:p>
    <w:p w14:paraId="58B0953F" w14:textId="77777777" w:rsidR="009738EA" w:rsidRPr="009738EA" w:rsidRDefault="009738EA" w:rsidP="009738EA">
      <w:pPr>
        <w:spacing w:after="0" w:line="240" w:lineRule="auto"/>
        <w:ind w:right="282" w:firstLine="567"/>
        <w:jc w:val="both"/>
        <w:rPr>
          <w:rFonts w:ascii="Times New Roman" w:hAnsi="Times New Roman"/>
          <w:sz w:val="24"/>
          <w:szCs w:val="24"/>
        </w:rPr>
      </w:pPr>
      <w:r w:rsidRPr="009738EA">
        <w:rPr>
          <w:rFonts w:ascii="Times New Roman" w:hAnsi="Times New Roman"/>
          <w:sz w:val="24"/>
          <w:szCs w:val="24"/>
        </w:rPr>
        <w:t>Ar Olaines novada pašvaldības domes 2022.gada 27.apr</w:t>
      </w:r>
      <w:r w:rsidRPr="009738EA">
        <w:rPr>
          <w:rFonts w:ascii="Times New Roman" w:hAnsi="Times New Roman" w:hint="eastAsia"/>
          <w:sz w:val="24"/>
          <w:szCs w:val="24"/>
        </w:rPr>
        <w:t>īļ</w:t>
      </w:r>
      <w:r w:rsidRPr="009738EA">
        <w:rPr>
          <w:rFonts w:ascii="Times New Roman" w:hAnsi="Times New Roman"/>
          <w:sz w:val="24"/>
          <w:szCs w:val="24"/>
        </w:rPr>
        <w:t>a saisto</w:t>
      </w:r>
      <w:r w:rsidRPr="009738EA">
        <w:rPr>
          <w:rFonts w:ascii="Times New Roman" w:hAnsi="Times New Roman" w:hint="eastAsia"/>
          <w:sz w:val="24"/>
          <w:szCs w:val="24"/>
        </w:rPr>
        <w:t>š</w:t>
      </w:r>
      <w:r w:rsidRPr="009738EA">
        <w:rPr>
          <w:rFonts w:ascii="Times New Roman" w:hAnsi="Times New Roman"/>
          <w:sz w:val="24"/>
          <w:szCs w:val="24"/>
        </w:rPr>
        <w:t xml:space="preserve">ajiem noteikumiem                Nr. SN5/2022 </w:t>
      </w:r>
      <w:r w:rsidRPr="009738EA">
        <w:rPr>
          <w:rFonts w:ascii="Times New Roman" w:hAnsi="Times New Roman" w:hint="eastAsia"/>
          <w:sz w:val="24"/>
          <w:szCs w:val="24"/>
        </w:rPr>
        <w:t>“</w:t>
      </w:r>
      <w:r w:rsidRPr="009738EA">
        <w:rPr>
          <w:rFonts w:ascii="Times New Roman" w:hAnsi="Times New Roman"/>
          <w:sz w:val="24"/>
          <w:szCs w:val="24"/>
        </w:rPr>
        <w:t>Olaines novada teritorijas pl</w:t>
      </w:r>
      <w:r w:rsidRPr="009738EA">
        <w:rPr>
          <w:rFonts w:ascii="Times New Roman" w:hAnsi="Times New Roman" w:hint="eastAsia"/>
          <w:sz w:val="24"/>
          <w:szCs w:val="24"/>
        </w:rPr>
        <w:t>ā</w:t>
      </w:r>
      <w:r w:rsidRPr="009738EA">
        <w:rPr>
          <w:rFonts w:ascii="Times New Roman" w:hAnsi="Times New Roman"/>
          <w:sz w:val="24"/>
          <w:szCs w:val="24"/>
        </w:rPr>
        <w:t>nojuma teritorijas izmanto</w:t>
      </w:r>
      <w:r w:rsidRPr="009738EA">
        <w:rPr>
          <w:rFonts w:ascii="Times New Roman" w:hAnsi="Times New Roman" w:hint="eastAsia"/>
          <w:sz w:val="24"/>
          <w:szCs w:val="24"/>
        </w:rPr>
        <w:t>š</w:t>
      </w:r>
      <w:r w:rsidRPr="009738EA">
        <w:rPr>
          <w:rFonts w:ascii="Times New Roman" w:hAnsi="Times New Roman"/>
          <w:sz w:val="24"/>
          <w:szCs w:val="24"/>
        </w:rPr>
        <w:t>anas un apb</w:t>
      </w:r>
      <w:r w:rsidRPr="009738EA">
        <w:rPr>
          <w:rFonts w:ascii="Times New Roman" w:hAnsi="Times New Roman" w:hint="eastAsia"/>
          <w:sz w:val="24"/>
          <w:szCs w:val="24"/>
        </w:rPr>
        <w:t>ū</w:t>
      </w:r>
      <w:r w:rsidRPr="009738EA">
        <w:rPr>
          <w:rFonts w:ascii="Times New Roman" w:hAnsi="Times New Roman"/>
          <w:sz w:val="24"/>
          <w:szCs w:val="24"/>
        </w:rPr>
        <w:t>ves noteikumi un grafisk</w:t>
      </w:r>
      <w:r w:rsidRPr="009738EA">
        <w:rPr>
          <w:rFonts w:ascii="Times New Roman" w:hAnsi="Times New Roman" w:hint="eastAsia"/>
          <w:sz w:val="24"/>
          <w:szCs w:val="24"/>
        </w:rPr>
        <w:t>ā</w:t>
      </w:r>
      <w:r w:rsidRPr="009738EA">
        <w:rPr>
          <w:rFonts w:ascii="Times New Roman" w:hAnsi="Times New Roman"/>
          <w:sz w:val="24"/>
          <w:szCs w:val="24"/>
        </w:rPr>
        <w:t xml:space="preserve"> da</w:t>
      </w:r>
      <w:r w:rsidRPr="009738EA">
        <w:rPr>
          <w:rFonts w:ascii="Times New Roman" w:hAnsi="Times New Roman" w:hint="eastAsia"/>
          <w:sz w:val="24"/>
          <w:szCs w:val="24"/>
        </w:rPr>
        <w:t>ļ</w:t>
      </w:r>
      <w:r w:rsidRPr="009738EA">
        <w:rPr>
          <w:rFonts w:ascii="Times New Roman" w:hAnsi="Times New Roman"/>
          <w:sz w:val="24"/>
          <w:szCs w:val="24"/>
        </w:rPr>
        <w:t>a</w:t>
      </w:r>
      <w:r w:rsidRPr="009738EA">
        <w:rPr>
          <w:rFonts w:ascii="Times New Roman" w:hAnsi="Times New Roman" w:hint="eastAsia"/>
          <w:sz w:val="24"/>
          <w:szCs w:val="24"/>
        </w:rPr>
        <w:t>”</w:t>
      </w:r>
      <w:r w:rsidRPr="009738EA">
        <w:rPr>
          <w:rFonts w:ascii="Times New Roman" w:hAnsi="Times New Roman"/>
          <w:sz w:val="24"/>
          <w:szCs w:val="24"/>
        </w:rPr>
        <w:t xml:space="preserve"> zemesgabalam noteikta pl</w:t>
      </w:r>
      <w:r w:rsidRPr="009738EA">
        <w:rPr>
          <w:rFonts w:ascii="Times New Roman" w:hAnsi="Times New Roman" w:hint="eastAsia"/>
          <w:sz w:val="24"/>
          <w:szCs w:val="24"/>
        </w:rPr>
        <w:t>ā</w:t>
      </w:r>
      <w:r w:rsidRPr="009738EA">
        <w:rPr>
          <w:rFonts w:ascii="Times New Roman" w:hAnsi="Times New Roman"/>
          <w:sz w:val="24"/>
          <w:szCs w:val="24"/>
        </w:rPr>
        <w:t>not</w:t>
      </w:r>
      <w:r w:rsidRPr="009738EA">
        <w:rPr>
          <w:rFonts w:ascii="Times New Roman" w:hAnsi="Times New Roman" w:hint="eastAsia"/>
          <w:sz w:val="24"/>
          <w:szCs w:val="24"/>
        </w:rPr>
        <w:t>ā</w:t>
      </w:r>
      <w:r w:rsidRPr="009738EA">
        <w:rPr>
          <w:rFonts w:ascii="Times New Roman" w:hAnsi="Times New Roman"/>
          <w:sz w:val="24"/>
          <w:szCs w:val="24"/>
        </w:rPr>
        <w:t xml:space="preserve"> (at</w:t>
      </w:r>
      <w:r w:rsidRPr="009738EA">
        <w:rPr>
          <w:rFonts w:ascii="Times New Roman" w:hAnsi="Times New Roman" w:hint="eastAsia"/>
          <w:sz w:val="24"/>
          <w:szCs w:val="24"/>
        </w:rPr>
        <w:t>ļ</w:t>
      </w:r>
      <w:r w:rsidRPr="009738EA">
        <w:rPr>
          <w:rFonts w:ascii="Times New Roman" w:hAnsi="Times New Roman"/>
          <w:sz w:val="24"/>
          <w:szCs w:val="24"/>
        </w:rPr>
        <w:t>aut</w:t>
      </w:r>
      <w:r w:rsidRPr="009738EA">
        <w:rPr>
          <w:rFonts w:ascii="Times New Roman" w:hAnsi="Times New Roman" w:hint="eastAsia"/>
          <w:sz w:val="24"/>
          <w:szCs w:val="24"/>
        </w:rPr>
        <w:t>ā</w:t>
      </w:r>
      <w:r w:rsidRPr="009738EA">
        <w:rPr>
          <w:rFonts w:ascii="Times New Roman" w:hAnsi="Times New Roman"/>
          <w:sz w:val="24"/>
          <w:szCs w:val="24"/>
        </w:rPr>
        <w:t>) izmanto</w:t>
      </w:r>
      <w:r w:rsidRPr="009738EA">
        <w:rPr>
          <w:rFonts w:ascii="Times New Roman" w:hAnsi="Times New Roman" w:hint="eastAsia"/>
          <w:sz w:val="24"/>
          <w:szCs w:val="24"/>
        </w:rPr>
        <w:t>š</w:t>
      </w:r>
      <w:r w:rsidRPr="009738EA">
        <w:rPr>
          <w:rFonts w:ascii="Times New Roman" w:hAnsi="Times New Roman"/>
          <w:sz w:val="24"/>
          <w:szCs w:val="24"/>
        </w:rPr>
        <w:t>ana – Savrupm</w:t>
      </w:r>
      <w:r w:rsidRPr="009738EA">
        <w:rPr>
          <w:rFonts w:ascii="Times New Roman" w:hAnsi="Times New Roman" w:hint="eastAsia"/>
          <w:sz w:val="24"/>
          <w:szCs w:val="24"/>
        </w:rPr>
        <w:t>ā</w:t>
      </w:r>
      <w:r w:rsidRPr="009738EA">
        <w:rPr>
          <w:rFonts w:ascii="Times New Roman" w:hAnsi="Times New Roman"/>
          <w:sz w:val="24"/>
          <w:szCs w:val="24"/>
        </w:rPr>
        <w:t>ju apb</w:t>
      </w:r>
      <w:r w:rsidRPr="009738EA">
        <w:rPr>
          <w:rFonts w:ascii="Times New Roman" w:hAnsi="Times New Roman" w:hint="eastAsia"/>
          <w:sz w:val="24"/>
          <w:szCs w:val="24"/>
        </w:rPr>
        <w:t>ū</w:t>
      </w:r>
      <w:r w:rsidRPr="009738EA">
        <w:rPr>
          <w:rFonts w:ascii="Times New Roman" w:hAnsi="Times New Roman"/>
          <w:sz w:val="24"/>
          <w:szCs w:val="24"/>
        </w:rPr>
        <w:t>ves teritorijas (DzS1), kas ir funkcion</w:t>
      </w:r>
      <w:r w:rsidRPr="009738EA">
        <w:rPr>
          <w:rFonts w:ascii="Times New Roman" w:hAnsi="Times New Roman" w:hint="eastAsia"/>
          <w:sz w:val="24"/>
          <w:szCs w:val="24"/>
        </w:rPr>
        <w:t>ā</w:t>
      </w:r>
      <w:r w:rsidRPr="009738EA">
        <w:rPr>
          <w:rFonts w:ascii="Times New Roman" w:hAnsi="Times New Roman"/>
          <w:sz w:val="24"/>
          <w:szCs w:val="24"/>
        </w:rPr>
        <w:t>l</w:t>
      </w:r>
      <w:r w:rsidRPr="009738EA">
        <w:rPr>
          <w:rFonts w:ascii="Times New Roman" w:hAnsi="Times New Roman" w:hint="eastAsia"/>
          <w:sz w:val="24"/>
          <w:szCs w:val="24"/>
        </w:rPr>
        <w:t>ā</w:t>
      </w:r>
      <w:r w:rsidRPr="009738EA">
        <w:rPr>
          <w:rFonts w:ascii="Times New Roman" w:hAnsi="Times New Roman"/>
          <w:sz w:val="24"/>
          <w:szCs w:val="24"/>
        </w:rPr>
        <w:t xml:space="preserve"> zona d</w:t>
      </w:r>
      <w:r w:rsidRPr="009738EA">
        <w:rPr>
          <w:rFonts w:ascii="Times New Roman" w:hAnsi="Times New Roman" w:hint="eastAsia"/>
          <w:sz w:val="24"/>
          <w:szCs w:val="24"/>
        </w:rPr>
        <w:t>ā</w:t>
      </w:r>
      <w:r w:rsidRPr="009738EA">
        <w:rPr>
          <w:rFonts w:ascii="Times New Roman" w:hAnsi="Times New Roman"/>
          <w:sz w:val="24"/>
          <w:szCs w:val="24"/>
        </w:rPr>
        <w:t>rzkop</w:t>
      </w:r>
      <w:r w:rsidRPr="009738EA">
        <w:rPr>
          <w:rFonts w:ascii="Times New Roman" w:hAnsi="Times New Roman" w:hint="eastAsia"/>
          <w:sz w:val="24"/>
          <w:szCs w:val="24"/>
        </w:rPr>
        <w:t>ī</w:t>
      </w:r>
      <w:r w:rsidRPr="009738EA">
        <w:rPr>
          <w:rFonts w:ascii="Times New Roman" w:hAnsi="Times New Roman"/>
          <w:sz w:val="24"/>
          <w:szCs w:val="24"/>
        </w:rPr>
        <w:t>bas sabiedr</w:t>
      </w:r>
      <w:r w:rsidRPr="009738EA">
        <w:rPr>
          <w:rFonts w:ascii="Times New Roman" w:hAnsi="Times New Roman" w:hint="eastAsia"/>
          <w:sz w:val="24"/>
          <w:szCs w:val="24"/>
        </w:rPr>
        <w:t>ī</w:t>
      </w:r>
      <w:r w:rsidRPr="009738EA">
        <w:rPr>
          <w:rFonts w:ascii="Times New Roman" w:hAnsi="Times New Roman"/>
          <w:sz w:val="24"/>
          <w:szCs w:val="24"/>
        </w:rPr>
        <w:t>bu teritorij</w:t>
      </w:r>
      <w:r w:rsidRPr="009738EA">
        <w:rPr>
          <w:rFonts w:ascii="Times New Roman" w:hAnsi="Times New Roman" w:hint="eastAsia"/>
          <w:sz w:val="24"/>
          <w:szCs w:val="24"/>
        </w:rPr>
        <w:t>ā</w:t>
      </w:r>
      <w:r w:rsidRPr="009738EA">
        <w:rPr>
          <w:rFonts w:ascii="Times New Roman" w:hAnsi="Times New Roman"/>
          <w:sz w:val="24"/>
          <w:szCs w:val="24"/>
        </w:rPr>
        <w:t>s, kur galven</w:t>
      </w:r>
      <w:r w:rsidRPr="009738EA">
        <w:rPr>
          <w:rFonts w:ascii="Times New Roman" w:hAnsi="Times New Roman" w:hint="eastAsia"/>
          <w:sz w:val="24"/>
          <w:szCs w:val="24"/>
        </w:rPr>
        <w:t>ā</w:t>
      </w:r>
      <w:r w:rsidRPr="009738EA">
        <w:rPr>
          <w:rFonts w:ascii="Times New Roman" w:hAnsi="Times New Roman"/>
          <w:sz w:val="24"/>
          <w:szCs w:val="24"/>
        </w:rPr>
        <w:t xml:space="preserve"> izmanto</w:t>
      </w:r>
      <w:r w:rsidRPr="009738EA">
        <w:rPr>
          <w:rFonts w:ascii="Times New Roman" w:hAnsi="Times New Roman" w:hint="eastAsia"/>
          <w:sz w:val="24"/>
          <w:szCs w:val="24"/>
        </w:rPr>
        <w:t>š</w:t>
      </w:r>
      <w:r w:rsidRPr="009738EA">
        <w:rPr>
          <w:rFonts w:ascii="Times New Roman" w:hAnsi="Times New Roman"/>
          <w:sz w:val="24"/>
          <w:szCs w:val="24"/>
        </w:rPr>
        <w:t>ana ir savrupm</w:t>
      </w:r>
      <w:r w:rsidRPr="009738EA">
        <w:rPr>
          <w:rFonts w:ascii="Times New Roman" w:hAnsi="Times New Roman" w:hint="eastAsia"/>
          <w:sz w:val="24"/>
          <w:szCs w:val="24"/>
        </w:rPr>
        <w:t>ā</w:t>
      </w:r>
      <w:r w:rsidRPr="009738EA">
        <w:rPr>
          <w:rFonts w:ascii="Times New Roman" w:hAnsi="Times New Roman"/>
          <w:sz w:val="24"/>
          <w:szCs w:val="24"/>
        </w:rPr>
        <w:t>ju un vasarn</w:t>
      </w:r>
      <w:r w:rsidRPr="009738EA">
        <w:rPr>
          <w:rFonts w:ascii="Times New Roman" w:hAnsi="Times New Roman" w:hint="eastAsia"/>
          <w:sz w:val="24"/>
          <w:szCs w:val="24"/>
        </w:rPr>
        <w:t>ī</w:t>
      </w:r>
      <w:r w:rsidRPr="009738EA">
        <w:rPr>
          <w:rFonts w:ascii="Times New Roman" w:hAnsi="Times New Roman"/>
          <w:sz w:val="24"/>
          <w:szCs w:val="24"/>
        </w:rPr>
        <w:t>cu apb</w:t>
      </w:r>
      <w:r w:rsidRPr="009738EA">
        <w:rPr>
          <w:rFonts w:ascii="Times New Roman" w:hAnsi="Times New Roman" w:hint="eastAsia"/>
          <w:sz w:val="24"/>
          <w:szCs w:val="24"/>
        </w:rPr>
        <w:t>ū</w:t>
      </w:r>
      <w:r w:rsidRPr="009738EA">
        <w:rPr>
          <w:rFonts w:ascii="Times New Roman" w:hAnsi="Times New Roman"/>
          <w:sz w:val="24"/>
          <w:szCs w:val="24"/>
        </w:rPr>
        <w:t>ve. Saska</w:t>
      </w:r>
      <w:r w:rsidRPr="009738EA">
        <w:rPr>
          <w:rFonts w:ascii="Times New Roman" w:hAnsi="Times New Roman" w:hint="eastAsia"/>
          <w:sz w:val="24"/>
          <w:szCs w:val="24"/>
        </w:rPr>
        <w:t>ņā</w:t>
      </w:r>
      <w:r w:rsidRPr="009738EA">
        <w:rPr>
          <w:rFonts w:ascii="Times New Roman" w:hAnsi="Times New Roman"/>
          <w:sz w:val="24"/>
          <w:szCs w:val="24"/>
        </w:rPr>
        <w:t xml:space="preserve"> ar 2006.gada 20.j</w:t>
      </w:r>
      <w:r w:rsidRPr="009738EA">
        <w:rPr>
          <w:rFonts w:ascii="Times New Roman" w:hAnsi="Times New Roman" w:hint="eastAsia"/>
          <w:sz w:val="24"/>
          <w:szCs w:val="24"/>
        </w:rPr>
        <w:t>ū</w:t>
      </w:r>
      <w:r w:rsidRPr="009738EA">
        <w:rPr>
          <w:rFonts w:ascii="Times New Roman" w:hAnsi="Times New Roman"/>
          <w:sz w:val="24"/>
          <w:szCs w:val="24"/>
        </w:rPr>
        <w:t xml:space="preserve">nija Ministru kabineta noteikumiem Nr.496 </w:t>
      </w:r>
      <w:r w:rsidRPr="009738EA">
        <w:rPr>
          <w:rFonts w:ascii="Times New Roman" w:hAnsi="Times New Roman" w:hint="eastAsia"/>
          <w:sz w:val="24"/>
          <w:szCs w:val="24"/>
        </w:rPr>
        <w:t>„</w:t>
      </w:r>
      <w:r w:rsidRPr="009738EA">
        <w:rPr>
          <w:rFonts w:ascii="Times New Roman" w:hAnsi="Times New Roman"/>
          <w:sz w:val="24"/>
          <w:szCs w:val="24"/>
        </w:rPr>
        <w:t>Nekustam</w:t>
      </w:r>
      <w:r w:rsidRPr="009738EA">
        <w:rPr>
          <w:rFonts w:ascii="Times New Roman" w:hAnsi="Times New Roman" w:hint="eastAsia"/>
          <w:sz w:val="24"/>
          <w:szCs w:val="24"/>
        </w:rPr>
        <w:t>ā</w:t>
      </w:r>
      <w:r w:rsidRPr="009738EA">
        <w:rPr>
          <w:rFonts w:ascii="Times New Roman" w:hAnsi="Times New Roman"/>
          <w:sz w:val="24"/>
          <w:szCs w:val="24"/>
        </w:rPr>
        <w:t xml:space="preserve"> </w:t>
      </w:r>
      <w:r w:rsidRPr="009738EA">
        <w:rPr>
          <w:rFonts w:ascii="Times New Roman" w:hAnsi="Times New Roman" w:hint="eastAsia"/>
          <w:sz w:val="24"/>
          <w:szCs w:val="24"/>
        </w:rPr>
        <w:t>ī</w:t>
      </w:r>
      <w:r w:rsidRPr="009738EA">
        <w:rPr>
          <w:rFonts w:ascii="Times New Roman" w:hAnsi="Times New Roman"/>
          <w:sz w:val="24"/>
          <w:szCs w:val="24"/>
        </w:rPr>
        <w:t>pa</w:t>
      </w:r>
      <w:r w:rsidRPr="009738EA">
        <w:rPr>
          <w:rFonts w:ascii="Times New Roman" w:hAnsi="Times New Roman" w:hint="eastAsia"/>
          <w:sz w:val="24"/>
          <w:szCs w:val="24"/>
        </w:rPr>
        <w:t>š</w:t>
      </w:r>
      <w:r w:rsidRPr="009738EA">
        <w:rPr>
          <w:rFonts w:ascii="Times New Roman" w:hAnsi="Times New Roman"/>
          <w:sz w:val="24"/>
          <w:szCs w:val="24"/>
        </w:rPr>
        <w:t>uma lieto</w:t>
      </w:r>
      <w:r w:rsidRPr="009738EA">
        <w:rPr>
          <w:rFonts w:ascii="Times New Roman" w:hAnsi="Times New Roman" w:hint="eastAsia"/>
          <w:sz w:val="24"/>
          <w:szCs w:val="24"/>
        </w:rPr>
        <w:t>š</w:t>
      </w:r>
      <w:r w:rsidRPr="009738EA">
        <w:rPr>
          <w:rFonts w:ascii="Times New Roman" w:hAnsi="Times New Roman"/>
          <w:sz w:val="24"/>
          <w:szCs w:val="24"/>
        </w:rPr>
        <w:t>anas m</w:t>
      </w:r>
      <w:r w:rsidRPr="009738EA">
        <w:rPr>
          <w:rFonts w:ascii="Times New Roman" w:hAnsi="Times New Roman" w:hint="eastAsia"/>
          <w:sz w:val="24"/>
          <w:szCs w:val="24"/>
        </w:rPr>
        <w:t>ē</w:t>
      </w:r>
      <w:r w:rsidRPr="009738EA">
        <w:rPr>
          <w:rFonts w:ascii="Times New Roman" w:hAnsi="Times New Roman"/>
          <w:sz w:val="24"/>
          <w:szCs w:val="24"/>
        </w:rPr>
        <w:t>r</w:t>
      </w:r>
      <w:r w:rsidRPr="009738EA">
        <w:rPr>
          <w:rFonts w:ascii="Times New Roman" w:hAnsi="Times New Roman" w:hint="eastAsia"/>
          <w:sz w:val="24"/>
          <w:szCs w:val="24"/>
        </w:rPr>
        <w:t>ķ</w:t>
      </w:r>
      <w:r w:rsidRPr="009738EA">
        <w:rPr>
          <w:rFonts w:ascii="Times New Roman" w:hAnsi="Times New Roman"/>
          <w:sz w:val="24"/>
          <w:szCs w:val="24"/>
        </w:rPr>
        <w:t>u klasifik</w:t>
      </w:r>
      <w:r w:rsidRPr="009738EA">
        <w:rPr>
          <w:rFonts w:ascii="Times New Roman" w:hAnsi="Times New Roman" w:hint="eastAsia"/>
          <w:sz w:val="24"/>
          <w:szCs w:val="24"/>
        </w:rPr>
        <w:t>ā</w:t>
      </w:r>
      <w:r w:rsidRPr="009738EA">
        <w:rPr>
          <w:rFonts w:ascii="Times New Roman" w:hAnsi="Times New Roman"/>
          <w:sz w:val="24"/>
          <w:szCs w:val="24"/>
        </w:rPr>
        <w:t>cija un nekustam</w:t>
      </w:r>
      <w:r w:rsidRPr="009738EA">
        <w:rPr>
          <w:rFonts w:ascii="Times New Roman" w:hAnsi="Times New Roman" w:hint="eastAsia"/>
          <w:sz w:val="24"/>
          <w:szCs w:val="24"/>
        </w:rPr>
        <w:t>ā</w:t>
      </w:r>
      <w:r w:rsidRPr="009738EA">
        <w:rPr>
          <w:rFonts w:ascii="Times New Roman" w:hAnsi="Times New Roman"/>
          <w:sz w:val="24"/>
          <w:szCs w:val="24"/>
        </w:rPr>
        <w:t xml:space="preserve"> </w:t>
      </w:r>
      <w:r w:rsidRPr="009738EA">
        <w:rPr>
          <w:rFonts w:ascii="Times New Roman" w:hAnsi="Times New Roman" w:hint="eastAsia"/>
          <w:sz w:val="24"/>
          <w:szCs w:val="24"/>
        </w:rPr>
        <w:t>ī</w:t>
      </w:r>
      <w:r w:rsidRPr="009738EA">
        <w:rPr>
          <w:rFonts w:ascii="Times New Roman" w:hAnsi="Times New Roman"/>
          <w:sz w:val="24"/>
          <w:szCs w:val="24"/>
        </w:rPr>
        <w:t>pa</w:t>
      </w:r>
      <w:r w:rsidRPr="009738EA">
        <w:rPr>
          <w:rFonts w:ascii="Times New Roman" w:hAnsi="Times New Roman" w:hint="eastAsia"/>
          <w:sz w:val="24"/>
          <w:szCs w:val="24"/>
        </w:rPr>
        <w:t>š</w:t>
      </w:r>
      <w:r w:rsidRPr="009738EA">
        <w:rPr>
          <w:rFonts w:ascii="Times New Roman" w:hAnsi="Times New Roman"/>
          <w:sz w:val="24"/>
          <w:szCs w:val="24"/>
        </w:rPr>
        <w:t>uma lieto</w:t>
      </w:r>
      <w:r w:rsidRPr="009738EA">
        <w:rPr>
          <w:rFonts w:ascii="Times New Roman" w:hAnsi="Times New Roman" w:hint="eastAsia"/>
          <w:sz w:val="24"/>
          <w:szCs w:val="24"/>
        </w:rPr>
        <w:t>š</w:t>
      </w:r>
      <w:r w:rsidRPr="009738EA">
        <w:rPr>
          <w:rFonts w:ascii="Times New Roman" w:hAnsi="Times New Roman"/>
          <w:sz w:val="24"/>
          <w:szCs w:val="24"/>
        </w:rPr>
        <w:t>anas m</w:t>
      </w:r>
      <w:r w:rsidRPr="009738EA">
        <w:rPr>
          <w:rFonts w:ascii="Times New Roman" w:hAnsi="Times New Roman" w:hint="eastAsia"/>
          <w:sz w:val="24"/>
          <w:szCs w:val="24"/>
        </w:rPr>
        <w:t>ē</w:t>
      </w:r>
      <w:r w:rsidRPr="009738EA">
        <w:rPr>
          <w:rFonts w:ascii="Times New Roman" w:hAnsi="Times New Roman"/>
          <w:sz w:val="24"/>
          <w:szCs w:val="24"/>
        </w:rPr>
        <w:t>r</w:t>
      </w:r>
      <w:r w:rsidRPr="009738EA">
        <w:rPr>
          <w:rFonts w:ascii="Times New Roman" w:hAnsi="Times New Roman" w:hint="eastAsia"/>
          <w:sz w:val="24"/>
          <w:szCs w:val="24"/>
        </w:rPr>
        <w:t>ķ</w:t>
      </w:r>
      <w:r w:rsidRPr="009738EA">
        <w:rPr>
          <w:rFonts w:ascii="Times New Roman" w:hAnsi="Times New Roman"/>
          <w:sz w:val="24"/>
          <w:szCs w:val="24"/>
        </w:rPr>
        <w:t>u noteik</w:t>
      </w:r>
      <w:r w:rsidRPr="009738EA">
        <w:rPr>
          <w:rFonts w:ascii="Times New Roman" w:hAnsi="Times New Roman" w:hint="eastAsia"/>
          <w:sz w:val="24"/>
          <w:szCs w:val="24"/>
        </w:rPr>
        <w:t>š</w:t>
      </w:r>
      <w:r w:rsidRPr="009738EA">
        <w:rPr>
          <w:rFonts w:ascii="Times New Roman" w:hAnsi="Times New Roman"/>
          <w:sz w:val="24"/>
          <w:szCs w:val="24"/>
        </w:rPr>
        <w:t>anas un mai</w:t>
      </w:r>
      <w:r w:rsidRPr="009738EA">
        <w:rPr>
          <w:rFonts w:ascii="Times New Roman" w:hAnsi="Times New Roman" w:hint="eastAsia"/>
          <w:sz w:val="24"/>
          <w:szCs w:val="24"/>
        </w:rPr>
        <w:t>ņ</w:t>
      </w:r>
      <w:r w:rsidRPr="009738EA">
        <w:rPr>
          <w:rFonts w:ascii="Times New Roman" w:hAnsi="Times New Roman"/>
          <w:sz w:val="24"/>
          <w:szCs w:val="24"/>
        </w:rPr>
        <w:t>as k</w:t>
      </w:r>
      <w:r w:rsidRPr="009738EA">
        <w:rPr>
          <w:rFonts w:ascii="Times New Roman" w:hAnsi="Times New Roman" w:hint="eastAsia"/>
          <w:sz w:val="24"/>
          <w:szCs w:val="24"/>
        </w:rPr>
        <w:t>ā</w:t>
      </w:r>
      <w:r w:rsidRPr="009738EA">
        <w:rPr>
          <w:rFonts w:ascii="Times New Roman" w:hAnsi="Times New Roman"/>
          <w:sz w:val="24"/>
          <w:szCs w:val="24"/>
        </w:rPr>
        <w:t>rt</w:t>
      </w:r>
      <w:r w:rsidRPr="009738EA">
        <w:rPr>
          <w:rFonts w:ascii="Times New Roman" w:hAnsi="Times New Roman" w:hint="eastAsia"/>
          <w:sz w:val="24"/>
          <w:szCs w:val="24"/>
        </w:rPr>
        <w:t>ī</w:t>
      </w:r>
      <w:r w:rsidRPr="009738EA">
        <w:rPr>
          <w:rFonts w:ascii="Times New Roman" w:hAnsi="Times New Roman"/>
          <w:sz w:val="24"/>
          <w:szCs w:val="24"/>
        </w:rPr>
        <w:t>ba</w:t>
      </w:r>
      <w:r w:rsidRPr="009738EA">
        <w:rPr>
          <w:rFonts w:ascii="Times New Roman" w:hAnsi="Times New Roman" w:hint="eastAsia"/>
          <w:sz w:val="24"/>
          <w:szCs w:val="24"/>
        </w:rPr>
        <w:t>”</w:t>
      </w:r>
      <w:r w:rsidRPr="009738EA">
        <w:rPr>
          <w:rFonts w:ascii="Times New Roman" w:hAnsi="Times New Roman"/>
          <w:sz w:val="24"/>
          <w:szCs w:val="24"/>
        </w:rPr>
        <w:t xml:space="preserve"> nekustam</w:t>
      </w:r>
      <w:r w:rsidRPr="009738EA">
        <w:rPr>
          <w:rFonts w:ascii="Times New Roman" w:hAnsi="Times New Roman" w:hint="eastAsia"/>
          <w:sz w:val="24"/>
          <w:szCs w:val="24"/>
        </w:rPr>
        <w:t>ā</w:t>
      </w:r>
      <w:r w:rsidRPr="009738EA">
        <w:rPr>
          <w:rFonts w:ascii="Times New Roman" w:hAnsi="Times New Roman"/>
          <w:sz w:val="24"/>
          <w:szCs w:val="24"/>
        </w:rPr>
        <w:t xml:space="preserve"> </w:t>
      </w:r>
      <w:r w:rsidRPr="009738EA">
        <w:rPr>
          <w:rFonts w:ascii="Times New Roman" w:hAnsi="Times New Roman" w:hint="eastAsia"/>
          <w:sz w:val="24"/>
          <w:szCs w:val="24"/>
        </w:rPr>
        <w:t>ī</w:t>
      </w:r>
      <w:r w:rsidRPr="009738EA">
        <w:rPr>
          <w:rFonts w:ascii="Times New Roman" w:hAnsi="Times New Roman"/>
          <w:sz w:val="24"/>
          <w:szCs w:val="24"/>
        </w:rPr>
        <w:t>pa</w:t>
      </w:r>
      <w:r w:rsidRPr="009738EA">
        <w:rPr>
          <w:rFonts w:ascii="Times New Roman" w:hAnsi="Times New Roman" w:hint="eastAsia"/>
          <w:sz w:val="24"/>
          <w:szCs w:val="24"/>
        </w:rPr>
        <w:t>š</w:t>
      </w:r>
      <w:r w:rsidRPr="009738EA">
        <w:rPr>
          <w:rFonts w:ascii="Times New Roman" w:hAnsi="Times New Roman"/>
          <w:sz w:val="24"/>
          <w:szCs w:val="24"/>
        </w:rPr>
        <w:t>uma lieto</w:t>
      </w:r>
      <w:r w:rsidRPr="009738EA">
        <w:rPr>
          <w:rFonts w:ascii="Times New Roman" w:hAnsi="Times New Roman" w:hint="eastAsia"/>
          <w:sz w:val="24"/>
          <w:szCs w:val="24"/>
        </w:rPr>
        <w:t>š</w:t>
      </w:r>
      <w:r w:rsidRPr="009738EA">
        <w:rPr>
          <w:rFonts w:ascii="Times New Roman" w:hAnsi="Times New Roman"/>
          <w:sz w:val="24"/>
          <w:szCs w:val="24"/>
        </w:rPr>
        <w:t>anas m</w:t>
      </w:r>
      <w:r w:rsidRPr="009738EA">
        <w:rPr>
          <w:rFonts w:ascii="Times New Roman" w:hAnsi="Times New Roman" w:hint="eastAsia"/>
          <w:sz w:val="24"/>
          <w:szCs w:val="24"/>
        </w:rPr>
        <w:t>ē</w:t>
      </w:r>
      <w:r w:rsidRPr="009738EA">
        <w:rPr>
          <w:rFonts w:ascii="Times New Roman" w:hAnsi="Times New Roman"/>
          <w:sz w:val="24"/>
          <w:szCs w:val="24"/>
        </w:rPr>
        <w:t>r</w:t>
      </w:r>
      <w:r w:rsidRPr="009738EA">
        <w:rPr>
          <w:rFonts w:ascii="Times New Roman" w:hAnsi="Times New Roman" w:hint="eastAsia"/>
          <w:sz w:val="24"/>
          <w:szCs w:val="24"/>
        </w:rPr>
        <w:t>ķ</w:t>
      </w:r>
      <w:r w:rsidRPr="009738EA">
        <w:rPr>
          <w:rFonts w:ascii="Times New Roman" w:hAnsi="Times New Roman"/>
          <w:sz w:val="24"/>
          <w:szCs w:val="24"/>
        </w:rPr>
        <w:t xml:space="preserve">is noteikts, kods 0601 </w:t>
      </w:r>
      <w:r w:rsidRPr="009738EA">
        <w:rPr>
          <w:rFonts w:ascii="Times New Roman" w:hAnsi="Times New Roman" w:hint="eastAsia"/>
          <w:sz w:val="24"/>
          <w:szCs w:val="24"/>
        </w:rPr>
        <w:t>–</w:t>
      </w:r>
      <w:r w:rsidRPr="009738EA">
        <w:rPr>
          <w:rFonts w:ascii="Times New Roman" w:hAnsi="Times New Roman"/>
          <w:sz w:val="24"/>
          <w:szCs w:val="24"/>
        </w:rPr>
        <w:t xml:space="preserve"> </w:t>
      </w:r>
      <w:r w:rsidRPr="009738EA">
        <w:rPr>
          <w:rFonts w:ascii="Times New Roman" w:hAnsi="Times New Roman" w:hint="eastAsia"/>
          <w:sz w:val="24"/>
          <w:szCs w:val="24"/>
        </w:rPr>
        <w:t>„</w:t>
      </w:r>
      <w:r w:rsidRPr="009738EA">
        <w:rPr>
          <w:rFonts w:ascii="Times New Roman" w:hAnsi="Times New Roman"/>
          <w:sz w:val="24"/>
          <w:szCs w:val="24"/>
        </w:rPr>
        <w:t>Individu</w:t>
      </w:r>
      <w:r w:rsidRPr="009738EA">
        <w:rPr>
          <w:rFonts w:ascii="Times New Roman" w:hAnsi="Times New Roman" w:hint="eastAsia"/>
          <w:sz w:val="24"/>
          <w:szCs w:val="24"/>
        </w:rPr>
        <w:t>ā</w:t>
      </w:r>
      <w:r w:rsidRPr="009738EA">
        <w:rPr>
          <w:rFonts w:ascii="Times New Roman" w:hAnsi="Times New Roman"/>
          <w:sz w:val="24"/>
          <w:szCs w:val="24"/>
        </w:rPr>
        <w:t>lo dz</w:t>
      </w:r>
      <w:r w:rsidRPr="009738EA">
        <w:rPr>
          <w:rFonts w:ascii="Times New Roman" w:hAnsi="Times New Roman" w:hint="eastAsia"/>
          <w:sz w:val="24"/>
          <w:szCs w:val="24"/>
        </w:rPr>
        <w:t>ī</w:t>
      </w:r>
      <w:r w:rsidRPr="009738EA">
        <w:rPr>
          <w:rFonts w:ascii="Times New Roman" w:hAnsi="Times New Roman"/>
          <w:sz w:val="24"/>
          <w:szCs w:val="24"/>
        </w:rPr>
        <w:t>vojamo m</w:t>
      </w:r>
      <w:r w:rsidRPr="009738EA">
        <w:rPr>
          <w:rFonts w:ascii="Times New Roman" w:hAnsi="Times New Roman" w:hint="eastAsia"/>
          <w:sz w:val="24"/>
          <w:szCs w:val="24"/>
        </w:rPr>
        <w:t>ā</w:t>
      </w:r>
      <w:r w:rsidRPr="009738EA">
        <w:rPr>
          <w:rFonts w:ascii="Times New Roman" w:hAnsi="Times New Roman"/>
          <w:sz w:val="24"/>
          <w:szCs w:val="24"/>
        </w:rPr>
        <w:t>ju apb</w:t>
      </w:r>
      <w:r w:rsidRPr="009738EA">
        <w:rPr>
          <w:rFonts w:ascii="Times New Roman" w:hAnsi="Times New Roman" w:hint="eastAsia"/>
          <w:sz w:val="24"/>
          <w:szCs w:val="24"/>
        </w:rPr>
        <w:t>ū</w:t>
      </w:r>
      <w:r w:rsidRPr="009738EA">
        <w:rPr>
          <w:rFonts w:ascii="Times New Roman" w:hAnsi="Times New Roman"/>
          <w:sz w:val="24"/>
          <w:szCs w:val="24"/>
        </w:rPr>
        <w:t>ve</w:t>
      </w:r>
      <w:r w:rsidRPr="009738EA">
        <w:rPr>
          <w:rFonts w:ascii="Times New Roman" w:hAnsi="Times New Roman" w:hint="eastAsia"/>
          <w:sz w:val="24"/>
          <w:szCs w:val="24"/>
        </w:rPr>
        <w:t>”</w:t>
      </w:r>
      <w:r w:rsidRPr="009738EA">
        <w:rPr>
          <w:rFonts w:ascii="Times New Roman" w:hAnsi="Times New Roman"/>
          <w:sz w:val="24"/>
          <w:szCs w:val="24"/>
        </w:rPr>
        <w:t>.</w:t>
      </w:r>
    </w:p>
    <w:p w14:paraId="095A807C" w14:textId="77777777" w:rsidR="009738EA" w:rsidRPr="009738EA" w:rsidRDefault="009738EA" w:rsidP="009738EA">
      <w:pPr>
        <w:spacing w:after="0" w:line="240" w:lineRule="auto"/>
        <w:ind w:right="282" w:firstLine="567"/>
        <w:jc w:val="both"/>
        <w:rPr>
          <w:rFonts w:ascii="Times New Roman" w:hAnsi="Times New Roman"/>
          <w:sz w:val="24"/>
          <w:szCs w:val="24"/>
        </w:rPr>
      </w:pPr>
      <w:r w:rsidRPr="009738EA">
        <w:rPr>
          <w:rFonts w:ascii="Times New Roman" w:hAnsi="Times New Roman"/>
          <w:sz w:val="24"/>
          <w:szCs w:val="24"/>
        </w:rPr>
        <w:t xml:space="preserve">Latvijas </w:t>
      </w:r>
      <w:r w:rsidRPr="009738EA">
        <w:rPr>
          <w:rFonts w:ascii="Times New Roman" w:hAnsi="Times New Roman" w:hint="eastAsia"/>
          <w:sz w:val="24"/>
          <w:szCs w:val="24"/>
        </w:rPr>
        <w:t>Ī</w:t>
      </w:r>
      <w:r w:rsidRPr="009738EA">
        <w:rPr>
          <w:rFonts w:ascii="Times New Roman" w:hAnsi="Times New Roman"/>
          <w:sz w:val="24"/>
          <w:szCs w:val="24"/>
        </w:rPr>
        <w:t>pašumu V</w:t>
      </w:r>
      <w:r w:rsidRPr="009738EA">
        <w:rPr>
          <w:rFonts w:ascii="Times New Roman" w:hAnsi="Times New Roman" w:hint="eastAsia"/>
          <w:sz w:val="24"/>
          <w:szCs w:val="24"/>
        </w:rPr>
        <w:t>ē</w:t>
      </w:r>
      <w:r w:rsidRPr="009738EA">
        <w:rPr>
          <w:rFonts w:ascii="Times New Roman" w:hAnsi="Times New Roman"/>
          <w:sz w:val="24"/>
          <w:szCs w:val="24"/>
        </w:rPr>
        <w:t>rt</w:t>
      </w:r>
      <w:r w:rsidRPr="009738EA">
        <w:rPr>
          <w:rFonts w:ascii="Times New Roman" w:hAnsi="Times New Roman" w:hint="eastAsia"/>
          <w:sz w:val="24"/>
          <w:szCs w:val="24"/>
        </w:rPr>
        <w:t>ē</w:t>
      </w:r>
      <w:r w:rsidRPr="009738EA">
        <w:rPr>
          <w:rFonts w:ascii="Times New Roman" w:hAnsi="Times New Roman"/>
          <w:sz w:val="24"/>
          <w:szCs w:val="24"/>
        </w:rPr>
        <w:t>t</w:t>
      </w:r>
      <w:r w:rsidRPr="009738EA">
        <w:rPr>
          <w:rFonts w:ascii="Times New Roman" w:hAnsi="Times New Roman" w:hint="eastAsia"/>
          <w:sz w:val="24"/>
          <w:szCs w:val="24"/>
        </w:rPr>
        <w:t>ā</w:t>
      </w:r>
      <w:r w:rsidRPr="009738EA">
        <w:rPr>
          <w:rFonts w:ascii="Times New Roman" w:hAnsi="Times New Roman"/>
          <w:sz w:val="24"/>
          <w:szCs w:val="24"/>
        </w:rPr>
        <w:t>ju asoci</w:t>
      </w:r>
      <w:r w:rsidRPr="009738EA">
        <w:rPr>
          <w:rFonts w:ascii="Times New Roman" w:hAnsi="Times New Roman" w:hint="eastAsia"/>
          <w:sz w:val="24"/>
          <w:szCs w:val="24"/>
        </w:rPr>
        <w:t>ā</w:t>
      </w:r>
      <w:r w:rsidRPr="009738EA">
        <w:rPr>
          <w:rFonts w:ascii="Times New Roman" w:hAnsi="Times New Roman"/>
          <w:sz w:val="24"/>
          <w:szCs w:val="24"/>
        </w:rPr>
        <w:t>cijas sertific</w:t>
      </w:r>
      <w:r w:rsidRPr="009738EA">
        <w:rPr>
          <w:rFonts w:ascii="Times New Roman" w:hAnsi="Times New Roman" w:hint="eastAsia"/>
          <w:sz w:val="24"/>
          <w:szCs w:val="24"/>
        </w:rPr>
        <w:t>ē</w:t>
      </w:r>
      <w:r w:rsidRPr="009738EA">
        <w:rPr>
          <w:rFonts w:ascii="Times New Roman" w:hAnsi="Times New Roman"/>
          <w:sz w:val="24"/>
          <w:szCs w:val="24"/>
        </w:rPr>
        <w:t>ts v</w:t>
      </w:r>
      <w:r w:rsidRPr="009738EA">
        <w:rPr>
          <w:rFonts w:ascii="Times New Roman" w:hAnsi="Times New Roman" w:hint="eastAsia"/>
          <w:sz w:val="24"/>
          <w:szCs w:val="24"/>
        </w:rPr>
        <w:t>ē</w:t>
      </w:r>
      <w:r w:rsidRPr="009738EA">
        <w:rPr>
          <w:rFonts w:ascii="Times New Roman" w:hAnsi="Times New Roman"/>
          <w:sz w:val="24"/>
          <w:szCs w:val="24"/>
        </w:rPr>
        <w:t>rt</w:t>
      </w:r>
      <w:r w:rsidRPr="009738EA">
        <w:rPr>
          <w:rFonts w:ascii="Times New Roman" w:hAnsi="Times New Roman" w:hint="eastAsia"/>
          <w:sz w:val="24"/>
          <w:szCs w:val="24"/>
        </w:rPr>
        <w:t>ē</w:t>
      </w:r>
      <w:r w:rsidRPr="009738EA">
        <w:rPr>
          <w:rFonts w:ascii="Times New Roman" w:hAnsi="Times New Roman"/>
          <w:sz w:val="24"/>
          <w:szCs w:val="24"/>
        </w:rPr>
        <w:t>t</w:t>
      </w:r>
      <w:r w:rsidRPr="009738EA">
        <w:rPr>
          <w:rFonts w:ascii="Times New Roman" w:hAnsi="Times New Roman" w:hint="eastAsia"/>
          <w:sz w:val="24"/>
          <w:szCs w:val="24"/>
        </w:rPr>
        <w:t>ā</w:t>
      </w:r>
      <w:r w:rsidRPr="009738EA">
        <w:rPr>
          <w:rFonts w:ascii="Times New Roman" w:hAnsi="Times New Roman"/>
          <w:sz w:val="24"/>
          <w:szCs w:val="24"/>
        </w:rPr>
        <w:t>js Haralds Visvaldis Kr</w:t>
      </w:r>
      <w:r w:rsidRPr="009738EA">
        <w:rPr>
          <w:rFonts w:ascii="Times New Roman" w:hAnsi="Times New Roman" w:hint="eastAsia"/>
          <w:sz w:val="24"/>
          <w:szCs w:val="24"/>
        </w:rPr>
        <w:t>ū</w:t>
      </w:r>
      <w:r w:rsidRPr="009738EA">
        <w:rPr>
          <w:rFonts w:ascii="Times New Roman" w:hAnsi="Times New Roman"/>
          <w:sz w:val="24"/>
          <w:szCs w:val="24"/>
        </w:rPr>
        <w:t>mi</w:t>
      </w:r>
      <w:r w:rsidRPr="009738EA">
        <w:rPr>
          <w:rFonts w:ascii="Times New Roman" w:hAnsi="Times New Roman" w:hint="eastAsia"/>
          <w:sz w:val="24"/>
          <w:szCs w:val="24"/>
        </w:rPr>
        <w:t>ņš</w:t>
      </w:r>
      <w:r w:rsidRPr="009738EA">
        <w:rPr>
          <w:rFonts w:ascii="Times New Roman" w:hAnsi="Times New Roman"/>
          <w:sz w:val="24"/>
          <w:szCs w:val="24"/>
        </w:rPr>
        <w:t xml:space="preserve"> (kompetences sertifik</w:t>
      </w:r>
      <w:r w:rsidRPr="009738EA">
        <w:rPr>
          <w:rFonts w:ascii="Times New Roman" w:hAnsi="Times New Roman" w:hint="eastAsia"/>
          <w:sz w:val="24"/>
          <w:szCs w:val="24"/>
        </w:rPr>
        <w:t>ā</w:t>
      </w:r>
      <w:r w:rsidRPr="009738EA">
        <w:rPr>
          <w:rFonts w:ascii="Times New Roman" w:hAnsi="Times New Roman"/>
          <w:sz w:val="24"/>
          <w:szCs w:val="24"/>
        </w:rPr>
        <w:t>ts Nr.53) 2025.gada 27.janvārī sagatavoja Nekustam</w:t>
      </w:r>
      <w:r w:rsidRPr="009738EA">
        <w:rPr>
          <w:rFonts w:ascii="Times New Roman" w:hAnsi="Times New Roman" w:hint="eastAsia"/>
          <w:sz w:val="24"/>
          <w:szCs w:val="24"/>
        </w:rPr>
        <w:t>ā</w:t>
      </w:r>
      <w:r w:rsidRPr="009738EA">
        <w:rPr>
          <w:rFonts w:ascii="Times New Roman" w:hAnsi="Times New Roman"/>
          <w:sz w:val="24"/>
          <w:szCs w:val="24"/>
        </w:rPr>
        <w:t xml:space="preserve"> </w:t>
      </w:r>
      <w:r w:rsidRPr="009738EA">
        <w:rPr>
          <w:rFonts w:ascii="Times New Roman" w:hAnsi="Times New Roman" w:hint="eastAsia"/>
          <w:sz w:val="24"/>
          <w:szCs w:val="24"/>
        </w:rPr>
        <w:t>ī</w:t>
      </w:r>
      <w:r w:rsidRPr="009738EA">
        <w:rPr>
          <w:rFonts w:ascii="Times New Roman" w:hAnsi="Times New Roman"/>
          <w:sz w:val="24"/>
          <w:szCs w:val="24"/>
        </w:rPr>
        <w:t>pašuma v</w:t>
      </w:r>
      <w:r w:rsidRPr="009738EA">
        <w:rPr>
          <w:rFonts w:ascii="Times New Roman" w:hAnsi="Times New Roman" w:hint="eastAsia"/>
          <w:sz w:val="24"/>
          <w:szCs w:val="24"/>
        </w:rPr>
        <w:t>ē</w:t>
      </w:r>
      <w:r w:rsidRPr="009738EA">
        <w:rPr>
          <w:rFonts w:ascii="Times New Roman" w:hAnsi="Times New Roman"/>
          <w:sz w:val="24"/>
          <w:szCs w:val="24"/>
        </w:rPr>
        <w:t>rt</w:t>
      </w:r>
      <w:r w:rsidRPr="009738EA">
        <w:rPr>
          <w:rFonts w:ascii="Times New Roman" w:hAnsi="Times New Roman" w:hint="eastAsia"/>
          <w:sz w:val="24"/>
          <w:szCs w:val="24"/>
        </w:rPr>
        <w:t>ē</w:t>
      </w:r>
      <w:r w:rsidRPr="009738EA">
        <w:rPr>
          <w:rFonts w:ascii="Times New Roman" w:hAnsi="Times New Roman"/>
          <w:sz w:val="24"/>
          <w:szCs w:val="24"/>
        </w:rPr>
        <w:t>juma aktu “Par nekustam</w:t>
      </w:r>
      <w:r w:rsidRPr="009738EA">
        <w:rPr>
          <w:rFonts w:ascii="Times New Roman" w:hAnsi="Times New Roman" w:hint="eastAsia"/>
          <w:sz w:val="24"/>
          <w:szCs w:val="24"/>
        </w:rPr>
        <w:t>ā</w:t>
      </w:r>
      <w:r w:rsidRPr="009738EA">
        <w:rPr>
          <w:rFonts w:ascii="Times New Roman" w:hAnsi="Times New Roman"/>
          <w:sz w:val="24"/>
          <w:szCs w:val="24"/>
        </w:rPr>
        <w:t xml:space="preserve"> </w:t>
      </w:r>
      <w:r w:rsidRPr="009738EA">
        <w:rPr>
          <w:rFonts w:ascii="Times New Roman" w:hAnsi="Times New Roman" w:hint="eastAsia"/>
          <w:sz w:val="24"/>
          <w:szCs w:val="24"/>
        </w:rPr>
        <w:t>ī</w:t>
      </w:r>
      <w:r w:rsidRPr="009738EA">
        <w:rPr>
          <w:rFonts w:ascii="Times New Roman" w:hAnsi="Times New Roman"/>
          <w:sz w:val="24"/>
          <w:szCs w:val="24"/>
        </w:rPr>
        <w:t>pašuma “Vizbule 85”, J</w:t>
      </w:r>
      <w:r w:rsidRPr="009738EA">
        <w:rPr>
          <w:rFonts w:ascii="Times New Roman" w:hAnsi="Times New Roman" w:hint="eastAsia"/>
          <w:sz w:val="24"/>
          <w:szCs w:val="24"/>
        </w:rPr>
        <w:t>āņ</w:t>
      </w:r>
      <w:r w:rsidRPr="009738EA">
        <w:rPr>
          <w:rFonts w:ascii="Times New Roman" w:hAnsi="Times New Roman"/>
          <w:sz w:val="24"/>
          <w:szCs w:val="24"/>
        </w:rPr>
        <w:t>upe, Olaines pag., Olaines nov., nov</w:t>
      </w:r>
      <w:r w:rsidRPr="009738EA">
        <w:rPr>
          <w:rFonts w:ascii="Times New Roman" w:hAnsi="Times New Roman" w:hint="eastAsia"/>
          <w:sz w:val="24"/>
          <w:szCs w:val="24"/>
        </w:rPr>
        <w:t>ē</w:t>
      </w:r>
      <w:r w:rsidRPr="009738EA">
        <w:rPr>
          <w:rFonts w:ascii="Times New Roman" w:hAnsi="Times New Roman"/>
          <w:sz w:val="24"/>
          <w:szCs w:val="24"/>
        </w:rPr>
        <w:t>rt</w:t>
      </w:r>
      <w:r w:rsidRPr="009738EA">
        <w:rPr>
          <w:rFonts w:ascii="Times New Roman" w:hAnsi="Times New Roman" w:hint="eastAsia"/>
          <w:sz w:val="24"/>
          <w:szCs w:val="24"/>
        </w:rPr>
        <w:t>ēš</w:t>
      </w:r>
      <w:r w:rsidRPr="009738EA">
        <w:rPr>
          <w:rFonts w:ascii="Times New Roman" w:hAnsi="Times New Roman"/>
          <w:sz w:val="24"/>
          <w:szCs w:val="24"/>
        </w:rPr>
        <w:t>anu” (reģ.Nr.</w:t>
      </w:r>
      <w:r w:rsidRPr="009738EA">
        <w:rPr>
          <w:sz w:val="24"/>
          <w:szCs w:val="24"/>
        </w:rPr>
        <w:t xml:space="preserve"> </w:t>
      </w:r>
      <w:r w:rsidRPr="009738EA">
        <w:rPr>
          <w:rFonts w:ascii="Times New Roman" w:hAnsi="Times New Roman"/>
          <w:sz w:val="24"/>
          <w:szCs w:val="24"/>
        </w:rPr>
        <w:t>ONP/1.8./25/727-SD (29.01.2025.)). Nekustam</w:t>
      </w:r>
      <w:r w:rsidRPr="009738EA">
        <w:rPr>
          <w:rFonts w:ascii="Times New Roman" w:hAnsi="Times New Roman" w:hint="eastAsia"/>
          <w:sz w:val="24"/>
          <w:szCs w:val="24"/>
        </w:rPr>
        <w:t>ā</w:t>
      </w:r>
      <w:r w:rsidRPr="009738EA">
        <w:rPr>
          <w:rFonts w:ascii="Times New Roman" w:hAnsi="Times New Roman"/>
          <w:sz w:val="24"/>
          <w:szCs w:val="24"/>
        </w:rPr>
        <w:t xml:space="preserve"> </w:t>
      </w:r>
      <w:r w:rsidRPr="009738EA">
        <w:rPr>
          <w:rFonts w:ascii="Times New Roman" w:hAnsi="Times New Roman" w:hint="eastAsia"/>
          <w:sz w:val="24"/>
          <w:szCs w:val="24"/>
        </w:rPr>
        <w:t>ī</w:t>
      </w:r>
      <w:r w:rsidRPr="009738EA">
        <w:rPr>
          <w:rFonts w:ascii="Times New Roman" w:hAnsi="Times New Roman"/>
          <w:sz w:val="24"/>
          <w:szCs w:val="24"/>
        </w:rPr>
        <w:t>pašuma apr</w:t>
      </w:r>
      <w:r w:rsidRPr="009738EA">
        <w:rPr>
          <w:rFonts w:ascii="Times New Roman" w:hAnsi="Times New Roman" w:hint="eastAsia"/>
          <w:sz w:val="24"/>
          <w:szCs w:val="24"/>
        </w:rPr>
        <w:t>ēķ</w:t>
      </w:r>
      <w:r w:rsidRPr="009738EA">
        <w:rPr>
          <w:rFonts w:ascii="Times New Roman" w:hAnsi="Times New Roman"/>
          <w:sz w:val="24"/>
          <w:szCs w:val="24"/>
        </w:rPr>
        <w:t>in</w:t>
      </w:r>
      <w:r w:rsidRPr="009738EA">
        <w:rPr>
          <w:rFonts w:ascii="Times New Roman" w:hAnsi="Times New Roman" w:hint="eastAsia"/>
          <w:sz w:val="24"/>
          <w:szCs w:val="24"/>
        </w:rPr>
        <w:t>ā</w:t>
      </w:r>
      <w:r w:rsidRPr="009738EA">
        <w:rPr>
          <w:rFonts w:ascii="Times New Roman" w:hAnsi="Times New Roman"/>
          <w:sz w:val="24"/>
          <w:szCs w:val="24"/>
        </w:rPr>
        <w:t>t</w:t>
      </w:r>
      <w:r w:rsidRPr="009738EA">
        <w:rPr>
          <w:rFonts w:ascii="Times New Roman" w:hAnsi="Times New Roman" w:hint="eastAsia"/>
          <w:sz w:val="24"/>
          <w:szCs w:val="24"/>
        </w:rPr>
        <w:t>ā</w:t>
      </w:r>
      <w:r w:rsidRPr="009738EA">
        <w:rPr>
          <w:rFonts w:ascii="Times New Roman" w:hAnsi="Times New Roman"/>
          <w:sz w:val="24"/>
          <w:szCs w:val="24"/>
        </w:rPr>
        <w:t xml:space="preserve"> tirgus v</w:t>
      </w:r>
      <w:r w:rsidRPr="009738EA">
        <w:rPr>
          <w:rFonts w:ascii="Times New Roman" w:hAnsi="Times New Roman" w:hint="eastAsia"/>
          <w:sz w:val="24"/>
          <w:szCs w:val="24"/>
        </w:rPr>
        <w:t>ē</w:t>
      </w:r>
      <w:r w:rsidRPr="009738EA">
        <w:rPr>
          <w:rFonts w:ascii="Times New Roman" w:hAnsi="Times New Roman"/>
          <w:sz w:val="24"/>
          <w:szCs w:val="24"/>
        </w:rPr>
        <w:t>rt</w:t>
      </w:r>
      <w:r w:rsidRPr="009738EA">
        <w:rPr>
          <w:rFonts w:ascii="Times New Roman" w:hAnsi="Times New Roman" w:hint="eastAsia"/>
          <w:sz w:val="24"/>
          <w:szCs w:val="24"/>
        </w:rPr>
        <w:t>ī</w:t>
      </w:r>
      <w:r w:rsidRPr="009738EA">
        <w:rPr>
          <w:rFonts w:ascii="Times New Roman" w:hAnsi="Times New Roman"/>
          <w:sz w:val="24"/>
          <w:szCs w:val="24"/>
        </w:rPr>
        <w:t>ba 2025.gada 27.janvārī ir EUR 4000 (</w:t>
      </w:r>
      <w:r w:rsidRPr="009738EA">
        <w:rPr>
          <w:rFonts w:ascii="Times New Roman" w:hAnsi="Times New Roman" w:hint="eastAsia"/>
          <w:sz w:val="24"/>
          <w:szCs w:val="24"/>
        </w:rPr>
        <w:t>č</w:t>
      </w:r>
      <w:r w:rsidRPr="009738EA">
        <w:rPr>
          <w:rFonts w:ascii="Times New Roman" w:hAnsi="Times New Roman"/>
          <w:sz w:val="24"/>
          <w:szCs w:val="24"/>
        </w:rPr>
        <w:t>etri t</w:t>
      </w:r>
      <w:r w:rsidRPr="009738EA">
        <w:rPr>
          <w:rFonts w:ascii="Times New Roman" w:hAnsi="Times New Roman" w:hint="eastAsia"/>
          <w:sz w:val="24"/>
          <w:szCs w:val="24"/>
        </w:rPr>
        <w:t>ū</w:t>
      </w:r>
      <w:r w:rsidRPr="009738EA">
        <w:rPr>
          <w:rFonts w:ascii="Times New Roman" w:hAnsi="Times New Roman"/>
          <w:sz w:val="24"/>
          <w:szCs w:val="24"/>
        </w:rPr>
        <w:t xml:space="preserve">kstoši </w:t>
      </w:r>
      <w:r w:rsidRPr="009738EA">
        <w:rPr>
          <w:rFonts w:ascii="Times New Roman" w:hAnsi="Times New Roman"/>
          <w:i/>
          <w:iCs/>
          <w:sz w:val="24"/>
          <w:szCs w:val="24"/>
        </w:rPr>
        <w:t>euro</w:t>
      </w:r>
      <w:r w:rsidRPr="009738EA">
        <w:rPr>
          <w:rFonts w:ascii="Times New Roman" w:hAnsi="Times New Roman"/>
          <w:sz w:val="24"/>
          <w:szCs w:val="24"/>
        </w:rPr>
        <w:t xml:space="preserve">  00 centi).</w:t>
      </w:r>
    </w:p>
    <w:p w14:paraId="6FFFCC6B" w14:textId="168BABC2" w:rsidR="009738EA" w:rsidRPr="009738EA" w:rsidRDefault="009738EA" w:rsidP="009738EA">
      <w:pPr>
        <w:spacing w:after="0" w:line="240" w:lineRule="auto"/>
        <w:ind w:right="282" w:firstLine="567"/>
        <w:jc w:val="both"/>
        <w:rPr>
          <w:rFonts w:ascii="Times New Roman" w:hAnsi="Times New Roman"/>
          <w:sz w:val="24"/>
          <w:szCs w:val="24"/>
        </w:rPr>
      </w:pPr>
      <w:r w:rsidRPr="009738EA">
        <w:rPr>
          <w:rFonts w:ascii="Times New Roman" w:hAnsi="Times New Roman"/>
          <w:sz w:val="24"/>
          <w:szCs w:val="24"/>
        </w:rPr>
        <w:lastRenderedPageBreak/>
        <w:t xml:space="preserve">Zemesgabala nomnieks </w:t>
      </w:r>
      <w:r w:rsidR="00963BC3">
        <w:rPr>
          <w:rFonts w:ascii="Times New Roman" w:hAnsi="Times New Roman"/>
          <w:sz w:val="24"/>
          <w:szCs w:val="24"/>
        </w:rPr>
        <w:t>P Z</w:t>
      </w:r>
      <w:r w:rsidR="00963BC3" w:rsidRPr="009738EA">
        <w:rPr>
          <w:rFonts w:ascii="Times New Roman" w:hAnsi="Times New Roman"/>
          <w:sz w:val="24"/>
          <w:szCs w:val="24"/>
        </w:rPr>
        <w:t xml:space="preserve"> </w:t>
      </w:r>
      <w:r w:rsidRPr="009738EA">
        <w:rPr>
          <w:rFonts w:ascii="Times New Roman" w:hAnsi="Times New Roman"/>
          <w:sz w:val="24"/>
          <w:szCs w:val="24"/>
        </w:rPr>
        <w:t xml:space="preserve">ir iepazinies ar Latvijas </w:t>
      </w:r>
      <w:r w:rsidRPr="009738EA">
        <w:rPr>
          <w:rFonts w:ascii="Times New Roman" w:hAnsi="Times New Roman" w:hint="eastAsia"/>
          <w:sz w:val="24"/>
          <w:szCs w:val="24"/>
        </w:rPr>
        <w:t>Ī</w:t>
      </w:r>
      <w:r w:rsidRPr="009738EA">
        <w:rPr>
          <w:rFonts w:ascii="Times New Roman" w:hAnsi="Times New Roman"/>
          <w:sz w:val="24"/>
          <w:szCs w:val="24"/>
        </w:rPr>
        <w:t>pašumu V</w:t>
      </w:r>
      <w:r w:rsidRPr="009738EA">
        <w:rPr>
          <w:rFonts w:ascii="Times New Roman" w:hAnsi="Times New Roman" w:hint="eastAsia"/>
          <w:sz w:val="24"/>
          <w:szCs w:val="24"/>
        </w:rPr>
        <w:t>ē</w:t>
      </w:r>
      <w:r w:rsidRPr="009738EA">
        <w:rPr>
          <w:rFonts w:ascii="Times New Roman" w:hAnsi="Times New Roman"/>
          <w:sz w:val="24"/>
          <w:szCs w:val="24"/>
        </w:rPr>
        <w:t>rt</w:t>
      </w:r>
      <w:r w:rsidRPr="009738EA">
        <w:rPr>
          <w:rFonts w:ascii="Times New Roman" w:hAnsi="Times New Roman" w:hint="eastAsia"/>
          <w:sz w:val="24"/>
          <w:szCs w:val="24"/>
        </w:rPr>
        <w:t>ē</w:t>
      </w:r>
      <w:r w:rsidRPr="009738EA">
        <w:rPr>
          <w:rFonts w:ascii="Times New Roman" w:hAnsi="Times New Roman"/>
          <w:sz w:val="24"/>
          <w:szCs w:val="24"/>
        </w:rPr>
        <w:t>t</w:t>
      </w:r>
      <w:r w:rsidRPr="009738EA">
        <w:rPr>
          <w:rFonts w:ascii="Times New Roman" w:hAnsi="Times New Roman" w:hint="eastAsia"/>
          <w:sz w:val="24"/>
          <w:szCs w:val="24"/>
        </w:rPr>
        <w:t>ā</w:t>
      </w:r>
      <w:r w:rsidRPr="009738EA">
        <w:rPr>
          <w:rFonts w:ascii="Times New Roman" w:hAnsi="Times New Roman"/>
          <w:sz w:val="24"/>
          <w:szCs w:val="24"/>
        </w:rPr>
        <w:t>ju asoci</w:t>
      </w:r>
      <w:r w:rsidRPr="009738EA">
        <w:rPr>
          <w:rFonts w:ascii="Times New Roman" w:hAnsi="Times New Roman" w:hint="eastAsia"/>
          <w:sz w:val="24"/>
          <w:szCs w:val="24"/>
        </w:rPr>
        <w:t>ā</w:t>
      </w:r>
      <w:r w:rsidRPr="009738EA">
        <w:rPr>
          <w:rFonts w:ascii="Times New Roman" w:hAnsi="Times New Roman"/>
          <w:sz w:val="24"/>
          <w:szCs w:val="24"/>
        </w:rPr>
        <w:t>cijas sertific</w:t>
      </w:r>
      <w:r w:rsidRPr="009738EA">
        <w:rPr>
          <w:rFonts w:ascii="Times New Roman" w:hAnsi="Times New Roman" w:hint="eastAsia"/>
          <w:sz w:val="24"/>
          <w:szCs w:val="24"/>
        </w:rPr>
        <w:t>ē</w:t>
      </w:r>
      <w:r w:rsidRPr="009738EA">
        <w:rPr>
          <w:rFonts w:ascii="Times New Roman" w:hAnsi="Times New Roman"/>
          <w:sz w:val="24"/>
          <w:szCs w:val="24"/>
        </w:rPr>
        <w:t>ts v</w:t>
      </w:r>
      <w:r w:rsidRPr="009738EA">
        <w:rPr>
          <w:rFonts w:ascii="Times New Roman" w:hAnsi="Times New Roman" w:hint="eastAsia"/>
          <w:sz w:val="24"/>
          <w:szCs w:val="24"/>
        </w:rPr>
        <w:t>ē</w:t>
      </w:r>
      <w:r w:rsidRPr="009738EA">
        <w:rPr>
          <w:rFonts w:ascii="Times New Roman" w:hAnsi="Times New Roman"/>
          <w:sz w:val="24"/>
          <w:szCs w:val="24"/>
        </w:rPr>
        <w:t>rt</w:t>
      </w:r>
      <w:r w:rsidRPr="009738EA">
        <w:rPr>
          <w:rFonts w:ascii="Times New Roman" w:hAnsi="Times New Roman" w:hint="eastAsia"/>
          <w:sz w:val="24"/>
          <w:szCs w:val="24"/>
        </w:rPr>
        <w:t>ē</w:t>
      </w:r>
      <w:r w:rsidRPr="009738EA">
        <w:rPr>
          <w:rFonts w:ascii="Times New Roman" w:hAnsi="Times New Roman"/>
          <w:sz w:val="24"/>
          <w:szCs w:val="24"/>
        </w:rPr>
        <w:t>t</w:t>
      </w:r>
      <w:r w:rsidRPr="009738EA">
        <w:rPr>
          <w:rFonts w:ascii="Times New Roman" w:hAnsi="Times New Roman" w:hint="eastAsia"/>
          <w:sz w:val="24"/>
          <w:szCs w:val="24"/>
        </w:rPr>
        <w:t>ā</w:t>
      </w:r>
      <w:r w:rsidRPr="009738EA">
        <w:rPr>
          <w:rFonts w:ascii="Times New Roman" w:hAnsi="Times New Roman"/>
          <w:sz w:val="24"/>
          <w:szCs w:val="24"/>
        </w:rPr>
        <w:t>ja Haralda Visvalža Kr</w:t>
      </w:r>
      <w:r w:rsidRPr="009738EA">
        <w:rPr>
          <w:rFonts w:ascii="Times New Roman" w:hAnsi="Times New Roman" w:hint="eastAsia"/>
          <w:sz w:val="24"/>
          <w:szCs w:val="24"/>
        </w:rPr>
        <w:t>ū</w:t>
      </w:r>
      <w:r w:rsidRPr="009738EA">
        <w:rPr>
          <w:rFonts w:ascii="Times New Roman" w:hAnsi="Times New Roman"/>
          <w:sz w:val="24"/>
          <w:szCs w:val="24"/>
        </w:rPr>
        <w:t>mi</w:t>
      </w:r>
      <w:r w:rsidRPr="009738EA">
        <w:rPr>
          <w:rFonts w:ascii="Times New Roman" w:hAnsi="Times New Roman" w:hint="eastAsia"/>
          <w:sz w:val="24"/>
          <w:szCs w:val="24"/>
        </w:rPr>
        <w:t>ņ</w:t>
      </w:r>
      <w:r w:rsidRPr="009738EA">
        <w:rPr>
          <w:rFonts w:ascii="Times New Roman" w:hAnsi="Times New Roman"/>
          <w:sz w:val="24"/>
          <w:szCs w:val="24"/>
        </w:rPr>
        <w:t>a nekustamā īpašuma novērtējumu un lūdz atsavināt zemesgabalu dārzkopības sabiedrībā „Vizbu</w:t>
      </w:r>
      <w:r w:rsidRPr="009738EA">
        <w:rPr>
          <w:rFonts w:ascii="Times New Roman" w:hAnsi="Times New Roman" w:hint="eastAsia"/>
          <w:sz w:val="24"/>
          <w:szCs w:val="24"/>
        </w:rPr>
        <w:t>ļ</w:t>
      </w:r>
      <w:r w:rsidRPr="009738EA">
        <w:rPr>
          <w:rFonts w:ascii="Times New Roman" w:hAnsi="Times New Roman"/>
          <w:sz w:val="24"/>
          <w:szCs w:val="24"/>
        </w:rPr>
        <w:t>i-2” Nr.3585, J</w:t>
      </w:r>
      <w:r w:rsidRPr="009738EA">
        <w:rPr>
          <w:rFonts w:ascii="Times New Roman" w:hAnsi="Times New Roman" w:hint="eastAsia"/>
          <w:sz w:val="24"/>
          <w:szCs w:val="24"/>
        </w:rPr>
        <w:t>āņ</w:t>
      </w:r>
      <w:r w:rsidRPr="009738EA">
        <w:rPr>
          <w:rFonts w:ascii="Times New Roman" w:hAnsi="Times New Roman"/>
          <w:sz w:val="24"/>
          <w:szCs w:val="24"/>
        </w:rPr>
        <w:t>up</w:t>
      </w:r>
      <w:r w:rsidRPr="009738EA">
        <w:rPr>
          <w:rFonts w:ascii="Times New Roman" w:hAnsi="Times New Roman" w:hint="eastAsia"/>
          <w:sz w:val="24"/>
          <w:szCs w:val="24"/>
        </w:rPr>
        <w:t>ē</w:t>
      </w:r>
      <w:r w:rsidRPr="009738EA">
        <w:rPr>
          <w:rFonts w:ascii="Times New Roman" w:hAnsi="Times New Roman"/>
          <w:sz w:val="24"/>
          <w:szCs w:val="24"/>
        </w:rPr>
        <w:t>, Olaines pagast</w:t>
      </w:r>
      <w:r w:rsidRPr="009738EA">
        <w:rPr>
          <w:rFonts w:ascii="Times New Roman" w:hAnsi="Times New Roman" w:hint="eastAsia"/>
          <w:sz w:val="24"/>
          <w:szCs w:val="24"/>
        </w:rPr>
        <w:t>ā</w:t>
      </w:r>
      <w:r w:rsidRPr="009738EA">
        <w:rPr>
          <w:rFonts w:ascii="Times New Roman" w:hAnsi="Times New Roman"/>
          <w:sz w:val="24"/>
          <w:szCs w:val="24"/>
        </w:rPr>
        <w:t>, Olaines novad</w:t>
      </w:r>
      <w:r w:rsidRPr="009738EA">
        <w:rPr>
          <w:rFonts w:ascii="Times New Roman" w:hAnsi="Times New Roman" w:hint="eastAsia"/>
          <w:sz w:val="24"/>
          <w:szCs w:val="24"/>
        </w:rPr>
        <w:t>ā</w:t>
      </w:r>
      <w:r w:rsidRPr="009738EA">
        <w:rPr>
          <w:rFonts w:ascii="Times New Roman" w:hAnsi="Times New Roman"/>
          <w:sz w:val="24"/>
          <w:szCs w:val="24"/>
        </w:rPr>
        <w:t>, kadastra apz</w:t>
      </w:r>
      <w:r w:rsidRPr="009738EA">
        <w:rPr>
          <w:rFonts w:ascii="Times New Roman" w:hAnsi="Times New Roman" w:hint="eastAsia"/>
          <w:sz w:val="24"/>
          <w:szCs w:val="24"/>
        </w:rPr>
        <w:t>ī</w:t>
      </w:r>
      <w:r w:rsidRPr="009738EA">
        <w:rPr>
          <w:rFonts w:ascii="Times New Roman" w:hAnsi="Times New Roman"/>
          <w:sz w:val="24"/>
          <w:szCs w:val="24"/>
        </w:rPr>
        <w:t>m</w:t>
      </w:r>
      <w:r w:rsidRPr="009738EA">
        <w:rPr>
          <w:rFonts w:ascii="Times New Roman" w:hAnsi="Times New Roman" w:hint="eastAsia"/>
          <w:sz w:val="24"/>
          <w:szCs w:val="24"/>
        </w:rPr>
        <w:t>ē</w:t>
      </w:r>
      <w:r w:rsidRPr="009738EA">
        <w:rPr>
          <w:rFonts w:ascii="Times New Roman" w:hAnsi="Times New Roman"/>
          <w:sz w:val="24"/>
          <w:szCs w:val="24"/>
        </w:rPr>
        <w:t>jums 8080 021 0645, 0.0618 ha plat</w:t>
      </w:r>
      <w:r w:rsidRPr="009738EA">
        <w:rPr>
          <w:rFonts w:ascii="Times New Roman" w:hAnsi="Times New Roman" w:hint="eastAsia"/>
          <w:sz w:val="24"/>
          <w:szCs w:val="24"/>
        </w:rPr>
        <w:t>ī</w:t>
      </w:r>
      <w:r w:rsidRPr="009738EA">
        <w:rPr>
          <w:rFonts w:ascii="Times New Roman" w:hAnsi="Times New Roman"/>
          <w:sz w:val="24"/>
          <w:szCs w:val="24"/>
        </w:rPr>
        <w:t>b</w:t>
      </w:r>
      <w:r w:rsidRPr="009738EA">
        <w:rPr>
          <w:rFonts w:ascii="Times New Roman" w:hAnsi="Times New Roman" w:hint="eastAsia"/>
          <w:sz w:val="24"/>
          <w:szCs w:val="24"/>
        </w:rPr>
        <w:t>ā</w:t>
      </w:r>
      <w:r w:rsidRPr="009738EA">
        <w:rPr>
          <w:rFonts w:ascii="Times New Roman" w:hAnsi="Times New Roman"/>
          <w:sz w:val="24"/>
          <w:szCs w:val="24"/>
        </w:rPr>
        <w:t xml:space="preserve"> (</w:t>
      </w:r>
      <w:r w:rsidRPr="009738EA">
        <w:rPr>
          <w:rFonts w:ascii="Times New Roman" w:hAnsi="Times New Roman"/>
          <w:i/>
          <w:iCs/>
          <w:sz w:val="24"/>
          <w:szCs w:val="24"/>
        </w:rPr>
        <w:t>Publiskas personas mantas atsavināšanas likuma 8.panta otrā un trešā daļa</w:t>
      </w:r>
      <w:r w:rsidRPr="009738EA">
        <w:rPr>
          <w:rFonts w:ascii="Times New Roman" w:hAnsi="Times New Roman"/>
          <w:sz w:val="24"/>
          <w:szCs w:val="24"/>
        </w:rPr>
        <w:t xml:space="preserve">) un apņemas pirkuma maksu veikt uzreiz </w:t>
      </w:r>
      <w:r w:rsidRPr="009738EA">
        <w:rPr>
          <w:rFonts w:ascii="Times New Roman" w:hAnsi="Times New Roman"/>
          <w:sz w:val="24"/>
          <w:szCs w:val="24"/>
          <w:u w:val="single"/>
        </w:rPr>
        <w:t>pēc domes lēmuma pieņemšanas divu mēnešu laikā.</w:t>
      </w:r>
    </w:p>
    <w:p w14:paraId="435207A0" w14:textId="77777777" w:rsidR="009738EA" w:rsidRPr="009738EA" w:rsidRDefault="009738EA" w:rsidP="009738EA">
      <w:pPr>
        <w:spacing w:after="0" w:line="240" w:lineRule="auto"/>
        <w:ind w:right="282"/>
        <w:jc w:val="both"/>
        <w:rPr>
          <w:rFonts w:ascii="Times New Roman" w:hAnsi="Times New Roman"/>
          <w:sz w:val="24"/>
          <w:szCs w:val="24"/>
        </w:rPr>
      </w:pPr>
      <w:r w:rsidRPr="009738EA">
        <w:rPr>
          <w:rFonts w:ascii="Times New Roman" w:hAnsi="Times New Roman"/>
          <w:sz w:val="24"/>
          <w:szCs w:val="24"/>
        </w:rPr>
        <w:tab/>
        <w:t>Saskaņā ar likuma:</w:t>
      </w:r>
    </w:p>
    <w:p w14:paraId="3CFB6E8D" w14:textId="77777777" w:rsidR="009738EA" w:rsidRPr="009738EA" w:rsidRDefault="009738EA" w:rsidP="009738EA">
      <w:pPr>
        <w:spacing w:after="0" w:line="240" w:lineRule="auto"/>
        <w:ind w:right="282" w:firstLine="720"/>
        <w:jc w:val="both"/>
        <w:rPr>
          <w:rFonts w:ascii="Times New Roman" w:hAnsi="Times New Roman"/>
          <w:sz w:val="24"/>
          <w:szCs w:val="24"/>
        </w:rPr>
      </w:pPr>
      <w:r w:rsidRPr="009738EA">
        <w:rPr>
          <w:rFonts w:ascii="Times New Roman" w:hAnsi="Times New Roman"/>
          <w:sz w:val="24"/>
          <w:szCs w:val="24"/>
        </w:rPr>
        <w:t>Publiskas personas mantas atsavināšanas likuma:</w:t>
      </w:r>
    </w:p>
    <w:p w14:paraId="14CCE081" w14:textId="77777777" w:rsidR="009738EA" w:rsidRPr="009738EA" w:rsidRDefault="009738EA" w:rsidP="009738EA">
      <w:pPr>
        <w:spacing w:after="0" w:line="240" w:lineRule="auto"/>
        <w:ind w:right="282" w:firstLine="720"/>
        <w:jc w:val="both"/>
        <w:rPr>
          <w:rFonts w:ascii="Times New Roman" w:hAnsi="Times New Roman"/>
          <w:sz w:val="24"/>
          <w:szCs w:val="24"/>
        </w:rPr>
      </w:pPr>
      <w:r w:rsidRPr="009738EA">
        <w:rPr>
          <w:rFonts w:ascii="Times New Roman" w:hAnsi="Times New Roman"/>
          <w:sz w:val="24"/>
          <w:szCs w:val="24"/>
        </w:rPr>
        <w:t>1.panta:</w:t>
      </w:r>
    </w:p>
    <w:p w14:paraId="12CD8112" w14:textId="77777777" w:rsidR="009738EA" w:rsidRPr="009738EA" w:rsidRDefault="009738EA" w:rsidP="009738EA">
      <w:pPr>
        <w:spacing w:after="0" w:line="240" w:lineRule="auto"/>
        <w:ind w:right="282" w:firstLine="720"/>
        <w:jc w:val="both"/>
        <w:rPr>
          <w:rFonts w:ascii="Times New Roman" w:hAnsi="Times New Roman"/>
          <w:sz w:val="24"/>
          <w:szCs w:val="24"/>
        </w:rPr>
      </w:pPr>
      <w:r w:rsidRPr="009738EA">
        <w:rPr>
          <w:rFonts w:ascii="Times New Roman" w:hAnsi="Times New Roman"/>
          <w:sz w:val="24"/>
          <w:szCs w:val="24"/>
        </w:rPr>
        <w:t xml:space="preserve"> 6.punktu, nosacītā cena – nekustamā īpašuma vērtība, kas noteikta atbilstoši Standartizācijas likumā paredzētajā kārtībā apstiprinātajiem īpašuma vērtēšanas standartiem, vai kustamās mantas vērtība, kas noteikta atbilstoši Standartizācijas likumā paredzētajā kārtībā apstiprinātajiem īpašuma vērtēšanas standartiem, kā arī ņemot vērā tās atlikušo bilances vērtību pēc grāmatvedības uzskaites datiem;</w:t>
      </w:r>
      <w:r w:rsidRPr="009738EA">
        <w:rPr>
          <w:rFonts w:ascii="Times New Roman" w:hAnsi="Times New Roman"/>
          <w:sz w:val="24"/>
          <w:szCs w:val="24"/>
        </w:rPr>
        <w:tab/>
      </w:r>
    </w:p>
    <w:p w14:paraId="70DD3899" w14:textId="77777777" w:rsidR="009738EA" w:rsidRPr="009738EA" w:rsidRDefault="009738EA" w:rsidP="009738EA">
      <w:pPr>
        <w:spacing w:after="0" w:line="240" w:lineRule="auto"/>
        <w:ind w:right="282" w:firstLine="720"/>
        <w:jc w:val="both"/>
        <w:rPr>
          <w:rFonts w:ascii="Times New Roman" w:hAnsi="Times New Roman"/>
          <w:sz w:val="24"/>
          <w:szCs w:val="24"/>
        </w:rPr>
      </w:pPr>
      <w:r w:rsidRPr="009738EA">
        <w:rPr>
          <w:rFonts w:ascii="Times New Roman" w:hAnsi="Times New Roman"/>
          <w:sz w:val="24"/>
          <w:szCs w:val="24"/>
        </w:rPr>
        <w:t>7.punktu, pārdošana par brīvu cenu – mantas pārdošana par atsavinātāja noteiktu cenu, kas nav zemāka par nosacīto cenu;</w:t>
      </w:r>
    </w:p>
    <w:p w14:paraId="71D13419" w14:textId="77777777" w:rsidR="009738EA" w:rsidRPr="009738EA" w:rsidRDefault="009738EA" w:rsidP="009738EA">
      <w:pPr>
        <w:spacing w:after="0" w:line="240" w:lineRule="auto"/>
        <w:ind w:right="282"/>
        <w:jc w:val="both"/>
        <w:rPr>
          <w:rFonts w:ascii="Times New Roman" w:hAnsi="Times New Roman"/>
          <w:sz w:val="24"/>
          <w:szCs w:val="24"/>
        </w:rPr>
      </w:pPr>
      <w:r w:rsidRPr="009738EA">
        <w:rPr>
          <w:rFonts w:ascii="Times New Roman" w:hAnsi="Times New Roman"/>
          <w:sz w:val="24"/>
          <w:szCs w:val="24"/>
        </w:rPr>
        <w:tab/>
        <w:t>3.panta pirmās daļas 2.punktu, publiskas personas nekustamo un kustamo mantu var atsavināt, pārdodot par brīvu cenu;</w:t>
      </w:r>
    </w:p>
    <w:p w14:paraId="01C8A04B" w14:textId="77777777" w:rsidR="009738EA" w:rsidRPr="009738EA" w:rsidRDefault="009738EA" w:rsidP="009738EA">
      <w:pPr>
        <w:spacing w:after="0" w:line="240" w:lineRule="auto"/>
        <w:ind w:right="282"/>
        <w:jc w:val="both"/>
        <w:rPr>
          <w:rFonts w:ascii="Times New Roman" w:hAnsi="Times New Roman"/>
          <w:sz w:val="24"/>
          <w:szCs w:val="24"/>
        </w:rPr>
      </w:pPr>
      <w:r w:rsidRPr="009738EA">
        <w:rPr>
          <w:rFonts w:ascii="Times New Roman" w:hAnsi="Times New Roman"/>
          <w:sz w:val="24"/>
          <w:szCs w:val="24"/>
        </w:rPr>
        <w:tab/>
        <w:t>4.panta:</w:t>
      </w:r>
    </w:p>
    <w:p w14:paraId="08B9FE71" w14:textId="77777777" w:rsidR="009738EA" w:rsidRPr="009738EA" w:rsidRDefault="009738EA" w:rsidP="009738EA">
      <w:pPr>
        <w:spacing w:after="0" w:line="240" w:lineRule="auto"/>
        <w:ind w:right="282" w:firstLine="720"/>
        <w:jc w:val="both"/>
        <w:rPr>
          <w:rFonts w:ascii="Times New Roman" w:hAnsi="Times New Roman"/>
          <w:sz w:val="24"/>
          <w:szCs w:val="24"/>
        </w:rPr>
      </w:pPr>
      <w:r w:rsidRPr="009738EA">
        <w:rPr>
          <w:rFonts w:ascii="Times New Roman" w:hAnsi="Times New Roman"/>
          <w:sz w:val="24"/>
          <w:szCs w:val="24"/>
        </w:rPr>
        <w:t xml:space="preserve"> pirmo daļu,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6262FA6F" w14:textId="77777777" w:rsidR="009738EA" w:rsidRPr="009738EA" w:rsidRDefault="009738EA" w:rsidP="009738EA">
      <w:pPr>
        <w:spacing w:after="0" w:line="240" w:lineRule="auto"/>
        <w:ind w:right="282"/>
        <w:jc w:val="both"/>
        <w:rPr>
          <w:rFonts w:ascii="Times New Roman" w:hAnsi="Times New Roman"/>
          <w:sz w:val="24"/>
          <w:szCs w:val="24"/>
        </w:rPr>
      </w:pPr>
      <w:r w:rsidRPr="009738EA">
        <w:rPr>
          <w:rFonts w:ascii="Times New Roman" w:hAnsi="Times New Roman"/>
          <w:sz w:val="24"/>
          <w:szCs w:val="24"/>
        </w:rPr>
        <w:tab/>
        <w:t xml:space="preserve">5.panta pirmo daļu, </w:t>
      </w:r>
      <w:r w:rsidRPr="009738EA">
        <w:rPr>
          <w:rFonts w:ascii="Times New Roman" w:hAnsi="Times New Roman"/>
          <w:sz w:val="24"/>
          <w:szCs w:val="24"/>
          <w:u w:val="single"/>
        </w:rPr>
        <w:t>atļauju atsavināt</w:t>
      </w:r>
      <w:r w:rsidRPr="009738EA">
        <w:rPr>
          <w:rFonts w:ascii="Times New Roman" w:hAnsi="Times New Roman"/>
          <w:sz w:val="24"/>
          <w:szCs w:val="24"/>
        </w:rPr>
        <w:t xml:space="preserve"> valsts nekustamo īpašumu </w:t>
      </w:r>
      <w:r w:rsidRPr="009738EA">
        <w:rPr>
          <w:rFonts w:ascii="Times New Roman" w:hAnsi="Times New Roman"/>
          <w:sz w:val="24"/>
          <w:szCs w:val="24"/>
          <w:u w:val="single"/>
        </w:rPr>
        <w:t>dod</w:t>
      </w:r>
      <w:r w:rsidRPr="009738EA">
        <w:rPr>
          <w:rFonts w:ascii="Times New Roman" w:hAnsi="Times New Roman"/>
          <w:sz w:val="24"/>
          <w:szCs w:val="24"/>
        </w:rPr>
        <w:t xml:space="preserve"> Ministru kabinets, bet atvasinātu publisku personu nekustamo īpašumu – attiecīgās </w:t>
      </w:r>
      <w:r w:rsidRPr="009738EA">
        <w:rPr>
          <w:rFonts w:ascii="Times New Roman" w:hAnsi="Times New Roman"/>
          <w:sz w:val="24"/>
          <w:szCs w:val="24"/>
          <w:u w:val="single"/>
        </w:rPr>
        <w:t>atvasinātās publiskās personas lēmējinstitūcija</w:t>
      </w:r>
      <w:r w:rsidRPr="009738EA">
        <w:rPr>
          <w:rFonts w:ascii="Times New Roman" w:hAnsi="Times New Roman"/>
          <w:sz w:val="24"/>
          <w:szCs w:val="24"/>
        </w:rPr>
        <w:t xml:space="preserve">; </w:t>
      </w:r>
    </w:p>
    <w:p w14:paraId="0A2E6CCE" w14:textId="77777777" w:rsidR="009738EA" w:rsidRPr="009738EA" w:rsidRDefault="009738EA" w:rsidP="009738EA">
      <w:pPr>
        <w:spacing w:after="0" w:line="240" w:lineRule="auto"/>
        <w:ind w:right="282"/>
        <w:jc w:val="both"/>
        <w:rPr>
          <w:rFonts w:ascii="Times New Roman" w:hAnsi="Times New Roman"/>
          <w:sz w:val="24"/>
          <w:szCs w:val="24"/>
        </w:rPr>
      </w:pPr>
      <w:r w:rsidRPr="009738EA">
        <w:rPr>
          <w:rFonts w:ascii="Times New Roman" w:hAnsi="Times New Roman"/>
          <w:sz w:val="24"/>
          <w:szCs w:val="24"/>
        </w:rPr>
        <w:tab/>
        <w:t>8.panta:</w:t>
      </w:r>
    </w:p>
    <w:p w14:paraId="3210C206" w14:textId="77777777" w:rsidR="009738EA" w:rsidRPr="009738EA" w:rsidRDefault="009738EA" w:rsidP="009738EA">
      <w:pPr>
        <w:spacing w:after="0" w:line="240" w:lineRule="auto"/>
        <w:ind w:right="282"/>
        <w:jc w:val="both"/>
        <w:rPr>
          <w:rFonts w:ascii="Times New Roman" w:hAnsi="Times New Roman"/>
          <w:sz w:val="24"/>
          <w:szCs w:val="24"/>
        </w:rPr>
      </w:pPr>
      <w:r w:rsidRPr="009738EA">
        <w:rPr>
          <w:rFonts w:ascii="Times New Roman" w:hAnsi="Times New Roman"/>
          <w:sz w:val="24"/>
          <w:szCs w:val="24"/>
        </w:rPr>
        <w:tab/>
        <w:t xml:space="preserve">otro daļu, atsavināšanai paredzētā atvasinātas publiskas personas nekustamā īpašuma novērtēšanu </w:t>
      </w:r>
      <w:r w:rsidRPr="009738EA">
        <w:rPr>
          <w:rFonts w:ascii="Times New Roman" w:hAnsi="Times New Roman"/>
          <w:sz w:val="24"/>
          <w:szCs w:val="24"/>
          <w:u w:val="single"/>
        </w:rPr>
        <w:t>organizē attiecīgās atvasinātās publiskās personas lēmējinstitūcijas noteiktajā kārtībā</w:t>
      </w:r>
      <w:r w:rsidRPr="009738EA">
        <w:rPr>
          <w:rFonts w:ascii="Times New Roman" w:hAnsi="Times New Roman"/>
          <w:sz w:val="24"/>
          <w:szCs w:val="24"/>
        </w:rPr>
        <w:t>;</w:t>
      </w:r>
    </w:p>
    <w:p w14:paraId="47F039F2" w14:textId="77777777" w:rsidR="009738EA" w:rsidRPr="009738EA" w:rsidRDefault="009738EA" w:rsidP="009738EA">
      <w:pPr>
        <w:spacing w:after="0" w:line="240" w:lineRule="auto"/>
        <w:ind w:right="282"/>
        <w:jc w:val="both"/>
        <w:rPr>
          <w:rFonts w:ascii="Times New Roman" w:hAnsi="Times New Roman"/>
          <w:sz w:val="24"/>
          <w:szCs w:val="24"/>
        </w:rPr>
      </w:pPr>
      <w:r w:rsidRPr="009738EA">
        <w:rPr>
          <w:rFonts w:ascii="Times New Roman" w:hAnsi="Times New Roman"/>
          <w:sz w:val="24"/>
          <w:szCs w:val="24"/>
        </w:rPr>
        <w:tab/>
        <w:t>trešo daļu, nekustamā īpašuma novērtēšanas komisijas sastāvu un mantas nosacīto cenu apstiprina institūcija (amatpersona), kura saskaņā ar šā panta pirmo un otro daļu organizē nekustamā īpašuma novērtēšanu.</w:t>
      </w:r>
    </w:p>
    <w:p w14:paraId="65EBC39E" w14:textId="77777777" w:rsidR="009738EA" w:rsidRPr="009738EA" w:rsidRDefault="009738EA" w:rsidP="009738EA">
      <w:pPr>
        <w:spacing w:after="0" w:line="240" w:lineRule="auto"/>
        <w:ind w:right="282"/>
        <w:jc w:val="both"/>
        <w:rPr>
          <w:rFonts w:ascii="Times New Roman" w:hAnsi="Times New Roman"/>
          <w:sz w:val="24"/>
          <w:szCs w:val="24"/>
        </w:rPr>
      </w:pPr>
      <w:r w:rsidRPr="009738EA">
        <w:rPr>
          <w:rFonts w:ascii="Times New Roman" w:hAnsi="Times New Roman"/>
          <w:sz w:val="24"/>
          <w:szCs w:val="24"/>
        </w:rPr>
        <w:tab/>
        <w:t xml:space="preserve"> 37.panta:</w:t>
      </w:r>
    </w:p>
    <w:p w14:paraId="20BC61E9" w14:textId="77777777" w:rsidR="009738EA" w:rsidRPr="009738EA" w:rsidRDefault="009738EA" w:rsidP="009738EA">
      <w:pPr>
        <w:spacing w:after="0" w:line="240" w:lineRule="auto"/>
        <w:ind w:right="282" w:firstLine="720"/>
        <w:jc w:val="both"/>
        <w:rPr>
          <w:rFonts w:ascii="Times New Roman" w:hAnsi="Times New Roman"/>
          <w:sz w:val="24"/>
          <w:szCs w:val="24"/>
        </w:rPr>
      </w:pPr>
      <w:r w:rsidRPr="009738EA">
        <w:rPr>
          <w:rFonts w:ascii="Times New Roman" w:hAnsi="Times New Roman"/>
          <w:sz w:val="24"/>
          <w:szCs w:val="24"/>
        </w:rPr>
        <w:t xml:space="preserve"> pirmās daļas  4.punktu, pārdot valsts vai pašvaldības mantu par brīvu cenu var, ja nekustamo īpašumu iegūst šā likuma 4.panta ceturtajā daļā minētā persona. Šajā gadījumā pārdošanas cena ir vienāda ar nosacīto cenu (8.pants);</w:t>
      </w:r>
    </w:p>
    <w:p w14:paraId="7604F57E" w14:textId="77777777" w:rsidR="009738EA" w:rsidRPr="009738EA" w:rsidRDefault="009738EA" w:rsidP="009738EA">
      <w:pPr>
        <w:spacing w:after="0" w:line="240" w:lineRule="auto"/>
        <w:ind w:right="282" w:firstLine="720"/>
        <w:jc w:val="both"/>
        <w:rPr>
          <w:rFonts w:ascii="Times New Roman" w:hAnsi="Times New Roman"/>
          <w:sz w:val="24"/>
          <w:szCs w:val="24"/>
        </w:rPr>
      </w:pPr>
      <w:r w:rsidRPr="009738EA">
        <w:rPr>
          <w:rFonts w:ascii="Times New Roman" w:hAnsi="Times New Roman"/>
          <w:sz w:val="24"/>
          <w:szCs w:val="24"/>
        </w:rPr>
        <w:t>septīto daļu</w:t>
      </w:r>
      <w:r w:rsidRPr="009738EA">
        <w:rPr>
          <w:rFonts w:ascii="Times New Roman" w:hAnsi="Times New Roman"/>
          <w:sz w:val="24"/>
          <w:szCs w:val="24"/>
          <w:u w:val="single"/>
        </w:rPr>
        <w:t>,  ja persona, kurai ir pirmpirkuma tiesības</w:t>
      </w:r>
      <w:r w:rsidRPr="009738EA">
        <w:rPr>
          <w:rFonts w:ascii="Times New Roman" w:hAnsi="Times New Roman"/>
          <w:sz w:val="24"/>
          <w:szCs w:val="24"/>
        </w:rPr>
        <w:t>, nenoslēdz pirkuma līgumu, Ministru kabinets vai atvasinātas publiskas personas lēmējinstitūcija var atcelt lēmumu par nodošanu atsavināšanai vai lemj par atsavināšanas veida maiņu;</w:t>
      </w:r>
    </w:p>
    <w:p w14:paraId="374AD869" w14:textId="77777777" w:rsidR="009738EA" w:rsidRPr="009738EA" w:rsidRDefault="009738EA" w:rsidP="009738EA">
      <w:pPr>
        <w:spacing w:after="0" w:line="240" w:lineRule="auto"/>
        <w:ind w:right="282" w:firstLine="720"/>
        <w:jc w:val="both"/>
        <w:rPr>
          <w:rFonts w:ascii="Times New Roman" w:hAnsi="Times New Roman"/>
          <w:sz w:val="24"/>
          <w:szCs w:val="24"/>
        </w:rPr>
      </w:pPr>
      <w:r w:rsidRPr="009738EA">
        <w:rPr>
          <w:rFonts w:ascii="Times New Roman" w:hAnsi="Times New Roman"/>
          <w:sz w:val="24"/>
          <w:szCs w:val="24"/>
        </w:rPr>
        <w:t xml:space="preserve">41.panta pirmo daļu, nekustamā īpašuma pirkuma vai maiņas līgumu valsts vārdā paraksta finanšu ministrs vai viņa pilnvarota persona, atvasinātas publiskas personas vārdā – attiecīgās </w:t>
      </w:r>
      <w:r w:rsidRPr="009738EA">
        <w:rPr>
          <w:rFonts w:ascii="Times New Roman" w:hAnsi="Times New Roman"/>
          <w:sz w:val="24"/>
          <w:szCs w:val="24"/>
          <w:u w:val="single"/>
        </w:rPr>
        <w:t>atvasinātās publiskās personas lēmējinstitūcijas vadītājs vai viņa pilnvarota persona</w:t>
      </w:r>
      <w:r w:rsidRPr="009738EA">
        <w:rPr>
          <w:rFonts w:ascii="Times New Roman" w:hAnsi="Times New Roman"/>
          <w:sz w:val="24"/>
          <w:szCs w:val="24"/>
        </w:rPr>
        <w:t>, bet kustamās mantas pirkuma vai maiņas līgumu – publiskas personas vai tās iestādes, kuras valdījumā vai turējumā manta atrodas, vadītājs vai viņa pilnvarota persona vai kapitālsabiedrības, kuras valdījumā vai turējumā manta atrodas, pārvaldes institūcijas vadītājs vai viņa pilnvarota persona.</w:t>
      </w:r>
    </w:p>
    <w:p w14:paraId="4D5D14E0" w14:textId="77777777" w:rsidR="009738EA" w:rsidRPr="009738EA" w:rsidRDefault="009738EA" w:rsidP="009738EA">
      <w:pPr>
        <w:spacing w:after="0" w:line="240" w:lineRule="auto"/>
        <w:ind w:right="282" w:firstLine="720"/>
        <w:jc w:val="both"/>
        <w:rPr>
          <w:rFonts w:ascii="Times New Roman" w:hAnsi="Times New Roman"/>
          <w:sz w:val="24"/>
          <w:szCs w:val="24"/>
        </w:rPr>
      </w:pPr>
      <w:r w:rsidRPr="009738EA">
        <w:rPr>
          <w:rFonts w:ascii="Times New Roman" w:hAnsi="Times New Roman"/>
          <w:sz w:val="24"/>
          <w:szCs w:val="24"/>
        </w:rPr>
        <w:t>44.panta:</w:t>
      </w:r>
    </w:p>
    <w:p w14:paraId="06F6C253" w14:textId="77777777" w:rsidR="009738EA" w:rsidRPr="009738EA" w:rsidRDefault="009738EA" w:rsidP="009738EA">
      <w:pPr>
        <w:spacing w:after="0" w:line="240" w:lineRule="auto"/>
        <w:ind w:right="282" w:firstLine="720"/>
        <w:jc w:val="both"/>
        <w:rPr>
          <w:rFonts w:ascii="Times New Roman" w:hAnsi="Times New Roman"/>
          <w:sz w:val="24"/>
          <w:szCs w:val="24"/>
        </w:rPr>
      </w:pPr>
      <w:r w:rsidRPr="009738EA">
        <w:rPr>
          <w:rFonts w:ascii="Times New Roman" w:hAnsi="Times New Roman"/>
          <w:sz w:val="24"/>
          <w:szCs w:val="24"/>
        </w:rPr>
        <w:t xml:space="preserve">pirmo daļu, publiskas personas </w:t>
      </w:r>
      <w:r w:rsidRPr="009738EA">
        <w:rPr>
          <w:rFonts w:ascii="Times New Roman" w:hAnsi="Times New Roman"/>
          <w:sz w:val="24"/>
          <w:szCs w:val="24"/>
          <w:u w:val="single"/>
        </w:rPr>
        <w:t>zemi var iegūt īpašumā personas, kuras saskaņā ar likumu var būt zemes īpašuma tiesību subjekti</w:t>
      </w:r>
      <w:r w:rsidRPr="009738EA">
        <w:rPr>
          <w:rFonts w:ascii="Times New Roman" w:hAnsi="Times New Roman"/>
          <w:sz w:val="24"/>
          <w:szCs w:val="24"/>
        </w:rPr>
        <w:t xml:space="preserve">; </w:t>
      </w:r>
    </w:p>
    <w:p w14:paraId="4389A1AD" w14:textId="77777777" w:rsidR="009738EA" w:rsidRPr="009738EA" w:rsidRDefault="009738EA" w:rsidP="009738EA">
      <w:pPr>
        <w:spacing w:after="0" w:line="240" w:lineRule="auto"/>
        <w:ind w:right="282" w:firstLine="720"/>
        <w:jc w:val="both"/>
        <w:rPr>
          <w:rFonts w:ascii="Times New Roman" w:hAnsi="Times New Roman"/>
          <w:sz w:val="24"/>
          <w:szCs w:val="24"/>
        </w:rPr>
      </w:pPr>
      <w:r w:rsidRPr="009738EA">
        <w:rPr>
          <w:rFonts w:ascii="Times New Roman" w:hAnsi="Times New Roman"/>
          <w:sz w:val="24"/>
          <w:szCs w:val="24"/>
        </w:rPr>
        <w:t>otro daļu, šā panta pirmajā daļā minētais ierobežojums piemērojams arī gadījumos, kad tiek atsavināta apbūvēta zeme;</w:t>
      </w:r>
    </w:p>
    <w:p w14:paraId="120C342E" w14:textId="77777777" w:rsidR="009738EA" w:rsidRPr="009738EA" w:rsidRDefault="009738EA" w:rsidP="009738EA">
      <w:pPr>
        <w:spacing w:after="0" w:line="240" w:lineRule="auto"/>
        <w:ind w:right="282" w:firstLine="720"/>
        <w:jc w:val="both"/>
        <w:rPr>
          <w:rFonts w:ascii="Times New Roman" w:hAnsi="Times New Roman"/>
          <w:sz w:val="24"/>
          <w:szCs w:val="24"/>
        </w:rPr>
      </w:pPr>
      <w:r w:rsidRPr="009738EA">
        <w:rPr>
          <w:rFonts w:ascii="Times New Roman" w:hAnsi="Times New Roman"/>
          <w:sz w:val="24"/>
          <w:szCs w:val="24"/>
        </w:rPr>
        <w:t>likuma „Civillikums. TREŠĀ DAĻA. Lietu tiesības”:</w:t>
      </w:r>
    </w:p>
    <w:p w14:paraId="793A8360" w14:textId="77777777" w:rsidR="009738EA" w:rsidRPr="009738EA" w:rsidRDefault="009738EA" w:rsidP="009738EA">
      <w:pPr>
        <w:spacing w:after="0" w:line="240" w:lineRule="auto"/>
        <w:ind w:right="282" w:firstLine="720"/>
        <w:jc w:val="both"/>
        <w:rPr>
          <w:rFonts w:ascii="Times New Roman" w:hAnsi="Times New Roman"/>
          <w:sz w:val="24"/>
          <w:szCs w:val="24"/>
        </w:rPr>
      </w:pPr>
      <w:r w:rsidRPr="009738EA">
        <w:rPr>
          <w:rFonts w:ascii="Times New Roman" w:hAnsi="Times New Roman"/>
          <w:sz w:val="24"/>
          <w:szCs w:val="24"/>
        </w:rPr>
        <w:lastRenderedPageBreak/>
        <w:t xml:space="preserve"> 927.pantu, īpašums ir pilnīgas varas tiesība par lietu, t. i. tiesība valdīt un lietot to, iegūt no tās visus iespējamos labumus, ar to rīkoties un noteiktā kārtā atprasīt to atpakaļ no katras trešās personas ar īpašuma prasību;</w:t>
      </w:r>
    </w:p>
    <w:p w14:paraId="54CF02B1" w14:textId="77777777" w:rsidR="009738EA" w:rsidRPr="009738EA" w:rsidRDefault="009738EA" w:rsidP="009738EA">
      <w:pPr>
        <w:spacing w:after="0" w:line="240" w:lineRule="auto"/>
        <w:ind w:right="282" w:firstLine="720"/>
        <w:jc w:val="both"/>
        <w:rPr>
          <w:rFonts w:ascii="Times New Roman" w:hAnsi="Times New Roman"/>
          <w:sz w:val="24"/>
          <w:szCs w:val="24"/>
        </w:rPr>
      </w:pPr>
      <w:r w:rsidRPr="009738EA">
        <w:rPr>
          <w:rFonts w:ascii="Times New Roman" w:hAnsi="Times New Roman"/>
          <w:sz w:val="24"/>
          <w:szCs w:val="24"/>
        </w:rPr>
        <w:t>1036.pantu, īpašums dod īpašniekam vienam pašam pilnīgas varas tiesību par lietu, ciktāl šī tiesība nav pakļauta sevišķi noteiktiem aprobežojumiem.</w:t>
      </w:r>
    </w:p>
    <w:p w14:paraId="24A73438" w14:textId="77777777" w:rsidR="009738EA" w:rsidRPr="009738EA" w:rsidRDefault="009738EA" w:rsidP="009738EA">
      <w:pPr>
        <w:spacing w:after="0" w:line="240" w:lineRule="auto"/>
        <w:ind w:right="282" w:firstLine="540"/>
        <w:jc w:val="both"/>
        <w:rPr>
          <w:rFonts w:ascii="Times New Roman" w:hAnsi="Times New Roman"/>
          <w:sz w:val="24"/>
          <w:szCs w:val="24"/>
        </w:rPr>
      </w:pPr>
    </w:p>
    <w:p w14:paraId="3D8AFBBF" w14:textId="77777777" w:rsidR="009738EA" w:rsidRPr="009738EA" w:rsidRDefault="009738EA" w:rsidP="009738EA">
      <w:pPr>
        <w:spacing w:after="0" w:line="240" w:lineRule="auto"/>
        <w:ind w:right="282" w:firstLine="540"/>
        <w:jc w:val="both"/>
        <w:rPr>
          <w:rFonts w:ascii="Times New Roman" w:hAnsi="Times New Roman"/>
          <w:sz w:val="24"/>
          <w:szCs w:val="24"/>
        </w:rPr>
      </w:pPr>
      <w:r w:rsidRPr="009738EA">
        <w:rPr>
          <w:rFonts w:ascii="Times New Roman" w:hAnsi="Times New Roman"/>
          <w:sz w:val="24"/>
          <w:szCs w:val="24"/>
        </w:rPr>
        <w:t>Olaines novada pašvaldības dome secina, ka:</w:t>
      </w:r>
    </w:p>
    <w:p w14:paraId="172B96FD" w14:textId="1295758A" w:rsidR="009738EA" w:rsidRDefault="009738EA" w:rsidP="009738EA">
      <w:pPr>
        <w:pStyle w:val="Sarakstarindkopa"/>
        <w:numPr>
          <w:ilvl w:val="0"/>
          <w:numId w:val="32"/>
        </w:numPr>
        <w:spacing w:after="0" w:line="240" w:lineRule="auto"/>
        <w:ind w:right="282"/>
        <w:jc w:val="both"/>
        <w:rPr>
          <w:rFonts w:ascii="Times New Roman" w:hAnsi="Times New Roman"/>
          <w:sz w:val="24"/>
          <w:szCs w:val="24"/>
        </w:rPr>
      </w:pPr>
      <w:r w:rsidRPr="009738EA">
        <w:rPr>
          <w:rFonts w:ascii="Times New Roman" w:hAnsi="Times New Roman"/>
          <w:sz w:val="24"/>
          <w:szCs w:val="24"/>
        </w:rPr>
        <w:t>zemesgabals d</w:t>
      </w:r>
      <w:r w:rsidRPr="009738EA">
        <w:rPr>
          <w:rFonts w:ascii="Times New Roman" w:hAnsi="Times New Roman" w:hint="eastAsia"/>
          <w:sz w:val="24"/>
          <w:szCs w:val="24"/>
        </w:rPr>
        <w:t>ā</w:t>
      </w:r>
      <w:r w:rsidRPr="009738EA">
        <w:rPr>
          <w:rFonts w:ascii="Times New Roman" w:hAnsi="Times New Roman"/>
          <w:sz w:val="24"/>
          <w:szCs w:val="24"/>
        </w:rPr>
        <w:t>rzkop</w:t>
      </w:r>
      <w:r w:rsidRPr="009738EA">
        <w:rPr>
          <w:rFonts w:ascii="Times New Roman" w:hAnsi="Times New Roman" w:hint="eastAsia"/>
          <w:sz w:val="24"/>
          <w:szCs w:val="24"/>
        </w:rPr>
        <w:t>ī</w:t>
      </w:r>
      <w:r w:rsidRPr="009738EA">
        <w:rPr>
          <w:rFonts w:ascii="Times New Roman" w:hAnsi="Times New Roman"/>
          <w:sz w:val="24"/>
          <w:szCs w:val="24"/>
        </w:rPr>
        <w:t>bas sabiedr</w:t>
      </w:r>
      <w:r w:rsidRPr="009738EA">
        <w:rPr>
          <w:rFonts w:ascii="Times New Roman" w:hAnsi="Times New Roman" w:hint="eastAsia"/>
          <w:sz w:val="24"/>
          <w:szCs w:val="24"/>
        </w:rPr>
        <w:t>ī</w:t>
      </w:r>
      <w:r w:rsidRPr="009738EA">
        <w:rPr>
          <w:rFonts w:ascii="Times New Roman" w:hAnsi="Times New Roman"/>
          <w:sz w:val="24"/>
          <w:szCs w:val="24"/>
        </w:rPr>
        <w:t>b</w:t>
      </w:r>
      <w:r w:rsidRPr="009738EA">
        <w:rPr>
          <w:rFonts w:ascii="Times New Roman" w:hAnsi="Times New Roman" w:hint="eastAsia"/>
          <w:sz w:val="24"/>
          <w:szCs w:val="24"/>
        </w:rPr>
        <w:t>ā</w:t>
      </w:r>
      <w:r w:rsidRPr="009738EA">
        <w:rPr>
          <w:rFonts w:ascii="Times New Roman" w:hAnsi="Times New Roman"/>
          <w:sz w:val="24"/>
          <w:szCs w:val="24"/>
        </w:rPr>
        <w:t xml:space="preserve"> „Vizbu</w:t>
      </w:r>
      <w:r w:rsidRPr="009738EA">
        <w:rPr>
          <w:rFonts w:ascii="Times New Roman" w:hAnsi="Times New Roman" w:hint="eastAsia"/>
          <w:sz w:val="24"/>
          <w:szCs w:val="24"/>
        </w:rPr>
        <w:t>ļ</w:t>
      </w:r>
      <w:r w:rsidRPr="009738EA">
        <w:rPr>
          <w:rFonts w:ascii="Times New Roman" w:hAnsi="Times New Roman"/>
          <w:sz w:val="24"/>
          <w:szCs w:val="24"/>
        </w:rPr>
        <w:t>i-2” Nr.3585, J</w:t>
      </w:r>
      <w:r w:rsidRPr="009738EA">
        <w:rPr>
          <w:rFonts w:ascii="Times New Roman" w:hAnsi="Times New Roman" w:hint="eastAsia"/>
          <w:sz w:val="24"/>
          <w:szCs w:val="24"/>
        </w:rPr>
        <w:t>āņ</w:t>
      </w:r>
      <w:r w:rsidRPr="009738EA">
        <w:rPr>
          <w:rFonts w:ascii="Times New Roman" w:hAnsi="Times New Roman"/>
          <w:sz w:val="24"/>
          <w:szCs w:val="24"/>
        </w:rPr>
        <w:t>up</w:t>
      </w:r>
      <w:r w:rsidRPr="009738EA">
        <w:rPr>
          <w:rFonts w:ascii="Times New Roman" w:hAnsi="Times New Roman" w:hint="eastAsia"/>
          <w:sz w:val="24"/>
          <w:szCs w:val="24"/>
        </w:rPr>
        <w:t>ē</w:t>
      </w:r>
      <w:r w:rsidRPr="009738EA">
        <w:rPr>
          <w:rFonts w:ascii="Times New Roman" w:hAnsi="Times New Roman"/>
          <w:sz w:val="24"/>
          <w:szCs w:val="24"/>
        </w:rPr>
        <w:t>, Olaines pagast</w:t>
      </w:r>
      <w:r w:rsidRPr="009738EA">
        <w:rPr>
          <w:rFonts w:ascii="Times New Roman" w:hAnsi="Times New Roman" w:hint="eastAsia"/>
          <w:sz w:val="24"/>
          <w:szCs w:val="24"/>
        </w:rPr>
        <w:t>ā</w:t>
      </w:r>
      <w:r w:rsidRPr="009738EA">
        <w:rPr>
          <w:rFonts w:ascii="Times New Roman" w:hAnsi="Times New Roman"/>
          <w:sz w:val="24"/>
          <w:szCs w:val="24"/>
        </w:rPr>
        <w:t>, Olaines novad</w:t>
      </w:r>
      <w:r w:rsidRPr="009738EA">
        <w:rPr>
          <w:rFonts w:ascii="Times New Roman" w:hAnsi="Times New Roman" w:hint="eastAsia"/>
          <w:sz w:val="24"/>
          <w:szCs w:val="24"/>
        </w:rPr>
        <w:t>ā</w:t>
      </w:r>
      <w:r w:rsidRPr="009738EA">
        <w:rPr>
          <w:rFonts w:ascii="Times New Roman" w:hAnsi="Times New Roman"/>
          <w:sz w:val="24"/>
          <w:szCs w:val="24"/>
        </w:rPr>
        <w:t>, kadastra apz</w:t>
      </w:r>
      <w:r w:rsidRPr="009738EA">
        <w:rPr>
          <w:rFonts w:ascii="Times New Roman" w:hAnsi="Times New Roman" w:hint="eastAsia"/>
          <w:sz w:val="24"/>
          <w:szCs w:val="24"/>
        </w:rPr>
        <w:t>ī</w:t>
      </w:r>
      <w:r w:rsidRPr="009738EA">
        <w:rPr>
          <w:rFonts w:ascii="Times New Roman" w:hAnsi="Times New Roman"/>
          <w:sz w:val="24"/>
          <w:szCs w:val="24"/>
        </w:rPr>
        <w:t>m</w:t>
      </w:r>
      <w:r w:rsidRPr="009738EA">
        <w:rPr>
          <w:rFonts w:ascii="Times New Roman" w:hAnsi="Times New Roman" w:hint="eastAsia"/>
          <w:sz w:val="24"/>
          <w:szCs w:val="24"/>
        </w:rPr>
        <w:t>ē</w:t>
      </w:r>
      <w:r w:rsidRPr="009738EA">
        <w:rPr>
          <w:rFonts w:ascii="Times New Roman" w:hAnsi="Times New Roman"/>
          <w:sz w:val="24"/>
          <w:szCs w:val="24"/>
        </w:rPr>
        <w:t>jums 8080 021 0645, 0.0618 ha plat</w:t>
      </w:r>
      <w:r w:rsidRPr="009738EA">
        <w:rPr>
          <w:rFonts w:ascii="Times New Roman" w:hAnsi="Times New Roman" w:hint="eastAsia"/>
          <w:sz w:val="24"/>
          <w:szCs w:val="24"/>
        </w:rPr>
        <w:t>ī</w:t>
      </w:r>
      <w:r w:rsidRPr="009738EA">
        <w:rPr>
          <w:rFonts w:ascii="Times New Roman" w:hAnsi="Times New Roman"/>
          <w:sz w:val="24"/>
          <w:szCs w:val="24"/>
        </w:rPr>
        <w:t>b</w:t>
      </w:r>
      <w:r w:rsidRPr="009738EA">
        <w:rPr>
          <w:rFonts w:ascii="Times New Roman" w:hAnsi="Times New Roman" w:hint="eastAsia"/>
          <w:sz w:val="24"/>
          <w:szCs w:val="24"/>
        </w:rPr>
        <w:t>ā</w:t>
      </w:r>
      <w:r w:rsidRPr="009738EA">
        <w:rPr>
          <w:rFonts w:ascii="Times New Roman" w:hAnsi="Times New Roman"/>
          <w:sz w:val="24"/>
          <w:szCs w:val="24"/>
        </w:rPr>
        <w:t xml:space="preserve">, par kuru pašvaldība 2015.gada 7.maijā noslēdza zemes nomas līgumu  Nr.RZ-42, iznomājot to </w:t>
      </w:r>
      <w:r w:rsidR="00963BC3">
        <w:rPr>
          <w:rFonts w:ascii="Times New Roman" w:hAnsi="Times New Roman"/>
          <w:sz w:val="24"/>
          <w:szCs w:val="24"/>
        </w:rPr>
        <w:t>P Z</w:t>
      </w:r>
      <w:r w:rsidRPr="009738EA">
        <w:rPr>
          <w:rFonts w:ascii="Times New Roman" w:hAnsi="Times New Roman"/>
          <w:sz w:val="24"/>
          <w:szCs w:val="24"/>
        </w:rPr>
        <w:t xml:space="preserve">, nav nepieciešams pašvaldībai un tai pakļautajām institūcijām tām noteikto funkciju izpildes nodrošināšanai;   </w:t>
      </w:r>
    </w:p>
    <w:p w14:paraId="48DA1D16" w14:textId="5D4A0669" w:rsidR="009738EA" w:rsidRDefault="009738EA" w:rsidP="009738EA">
      <w:pPr>
        <w:pStyle w:val="Sarakstarindkopa"/>
        <w:numPr>
          <w:ilvl w:val="0"/>
          <w:numId w:val="32"/>
        </w:numPr>
        <w:spacing w:after="0" w:line="240" w:lineRule="auto"/>
        <w:ind w:right="282"/>
        <w:jc w:val="both"/>
        <w:rPr>
          <w:rFonts w:ascii="Times New Roman" w:hAnsi="Times New Roman"/>
          <w:sz w:val="24"/>
          <w:szCs w:val="24"/>
        </w:rPr>
      </w:pPr>
      <w:r w:rsidRPr="009738EA">
        <w:rPr>
          <w:rFonts w:ascii="Times New Roman" w:hAnsi="Times New Roman"/>
          <w:sz w:val="24"/>
          <w:szCs w:val="24"/>
        </w:rPr>
        <w:t>iznomājot un nosakot zemesgabala dārzkopības sabiedrībā „Vizbu</w:t>
      </w:r>
      <w:r w:rsidRPr="009738EA">
        <w:rPr>
          <w:rFonts w:ascii="Times New Roman" w:hAnsi="Times New Roman" w:hint="eastAsia"/>
          <w:sz w:val="24"/>
          <w:szCs w:val="24"/>
        </w:rPr>
        <w:t>ļ</w:t>
      </w:r>
      <w:r w:rsidRPr="009738EA">
        <w:rPr>
          <w:rFonts w:ascii="Times New Roman" w:hAnsi="Times New Roman"/>
          <w:sz w:val="24"/>
          <w:szCs w:val="24"/>
        </w:rPr>
        <w:t>i-2” Nr.3585, J</w:t>
      </w:r>
      <w:r w:rsidRPr="009738EA">
        <w:rPr>
          <w:rFonts w:ascii="Times New Roman" w:hAnsi="Times New Roman" w:hint="eastAsia"/>
          <w:sz w:val="24"/>
          <w:szCs w:val="24"/>
        </w:rPr>
        <w:t>āņ</w:t>
      </w:r>
      <w:r w:rsidRPr="009738EA">
        <w:rPr>
          <w:rFonts w:ascii="Times New Roman" w:hAnsi="Times New Roman"/>
          <w:sz w:val="24"/>
          <w:szCs w:val="24"/>
        </w:rPr>
        <w:t>up</w:t>
      </w:r>
      <w:r w:rsidRPr="009738EA">
        <w:rPr>
          <w:rFonts w:ascii="Times New Roman" w:hAnsi="Times New Roman" w:hint="eastAsia"/>
          <w:sz w:val="24"/>
          <w:szCs w:val="24"/>
        </w:rPr>
        <w:t>ē</w:t>
      </w:r>
      <w:r w:rsidRPr="009738EA">
        <w:rPr>
          <w:rFonts w:ascii="Times New Roman" w:hAnsi="Times New Roman"/>
          <w:sz w:val="24"/>
          <w:szCs w:val="24"/>
        </w:rPr>
        <w:t>, Olaines pagast</w:t>
      </w:r>
      <w:r w:rsidRPr="009738EA">
        <w:rPr>
          <w:rFonts w:ascii="Times New Roman" w:hAnsi="Times New Roman" w:hint="eastAsia"/>
          <w:sz w:val="24"/>
          <w:szCs w:val="24"/>
        </w:rPr>
        <w:t>ā</w:t>
      </w:r>
      <w:r w:rsidRPr="009738EA">
        <w:rPr>
          <w:rFonts w:ascii="Times New Roman" w:hAnsi="Times New Roman"/>
          <w:sz w:val="24"/>
          <w:szCs w:val="24"/>
        </w:rPr>
        <w:t>, Olaines novad</w:t>
      </w:r>
      <w:r w:rsidRPr="009738EA">
        <w:rPr>
          <w:rFonts w:ascii="Times New Roman" w:hAnsi="Times New Roman" w:hint="eastAsia"/>
          <w:sz w:val="24"/>
          <w:szCs w:val="24"/>
        </w:rPr>
        <w:t>ā</w:t>
      </w:r>
      <w:r w:rsidRPr="009738EA">
        <w:rPr>
          <w:rFonts w:ascii="Times New Roman" w:hAnsi="Times New Roman"/>
          <w:sz w:val="24"/>
          <w:szCs w:val="24"/>
        </w:rPr>
        <w:t>, kadastra apz</w:t>
      </w:r>
      <w:r w:rsidRPr="009738EA">
        <w:rPr>
          <w:rFonts w:ascii="Times New Roman" w:hAnsi="Times New Roman" w:hint="eastAsia"/>
          <w:sz w:val="24"/>
          <w:szCs w:val="24"/>
        </w:rPr>
        <w:t>ī</w:t>
      </w:r>
      <w:r w:rsidRPr="009738EA">
        <w:rPr>
          <w:rFonts w:ascii="Times New Roman" w:hAnsi="Times New Roman"/>
          <w:sz w:val="24"/>
          <w:szCs w:val="24"/>
        </w:rPr>
        <w:t>m</w:t>
      </w:r>
      <w:r w:rsidRPr="009738EA">
        <w:rPr>
          <w:rFonts w:ascii="Times New Roman" w:hAnsi="Times New Roman" w:hint="eastAsia"/>
          <w:sz w:val="24"/>
          <w:szCs w:val="24"/>
        </w:rPr>
        <w:t>ē</w:t>
      </w:r>
      <w:r w:rsidRPr="009738EA">
        <w:rPr>
          <w:rFonts w:ascii="Times New Roman" w:hAnsi="Times New Roman"/>
          <w:sz w:val="24"/>
          <w:szCs w:val="24"/>
        </w:rPr>
        <w:t xml:space="preserve">jums 8080 021 0645, </w:t>
      </w:r>
      <w:r w:rsidR="00963BC3">
        <w:rPr>
          <w:rFonts w:ascii="Times New Roman" w:hAnsi="Times New Roman"/>
          <w:sz w:val="24"/>
          <w:szCs w:val="24"/>
        </w:rPr>
        <w:t xml:space="preserve">              </w:t>
      </w:r>
      <w:r w:rsidRPr="009738EA">
        <w:rPr>
          <w:rFonts w:ascii="Times New Roman" w:hAnsi="Times New Roman"/>
          <w:sz w:val="24"/>
          <w:szCs w:val="24"/>
        </w:rPr>
        <w:t>0.0618 ha plat</w:t>
      </w:r>
      <w:r w:rsidRPr="009738EA">
        <w:rPr>
          <w:rFonts w:ascii="Times New Roman" w:hAnsi="Times New Roman" w:hint="eastAsia"/>
          <w:sz w:val="24"/>
          <w:szCs w:val="24"/>
        </w:rPr>
        <w:t>ī</w:t>
      </w:r>
      <w:r w:rsidRPr="009738EA">
        <w:rPr>
          <w:rFonts w:ascii="Times New Roman" w:hAnsi="Times New Roman"/>
          <w:sz w:val="24"/>
          <w:szCs w:val="24"/>
        </w:rPr>
        <w:t>b</w:t>
      </w:r>
      <w:r w:rsidRPr="009738EA">
        <w:rPr>
          <w:rFonts w:ascii="Times New Roman" w:hAnsi="Times New Roman" w:hint="eastAsia"/>
          <w:sz w:val="24"/>
          <w:szCs w:val="24"/>
        </w:rPr>
        <w:t>ā</w:t>
      </w:r>
      <w:r w:rsidRPr="009738EA">
        <w:rPr>
          <w:rFonts w:ascii="Times New Roman" w:hAnsi="Times New Roman"/>
          <w:sz w:val="24"/>
          <w:szCs w:val="24"/>
        </w:rPr>
        <w:t xml:space="preserve"> (dārzkopību sabiedrību teritorijā) piekritību Olaines novada pašvaldībai, dome ar 2018.gada 28.februāra sēdes lēmuma “Par noslēgtajiem rezerves zemes fonda zemes nomas līgumiem” 1.punktu, lēma par nomnieka tiesībām ierosināt zemesgabala atsavināšanu par </w:t>
      </w:r>
      <w:r w:rsidRPr="009738EA">
        <w:rPr>
          <w:rFonts w:ascii="Times New Roman" w:hAnsi="Times New Roman"/>
          <w:i/>
          <w:iCs/>
          <w:sz w:val="24"/>
          <w:szCs w:val="24"/>
        </w:rPr>
        <w:t>euro</w:t>
      </w:r>
      <w:r w:rsidRPr="009738EA">
        <w:rPr>
          <w:rFonts w:ascii="Times New Roman" w:hAnsi="Times New Roman"/>
          <w:sz w:val="24"/>
          <w:szCs w:val="24"/>
        </w:rPr>
        <w:t xml:space="preserve">, tādejādi </w:t>
      </w:r>
      <w:r w:rsidRPr="009738EA">
        <w:rPr>
          <w:rFonts w:ascii="Times New Roman" w:hAnsi="Times New Roman"/>
          <w:sz w:val="24"/>
          <w:szCs w:val="24"/>
          <w:u w:val="single"/>
        </w:rPr>
        <w:t>dodot līgumiskās pirmtiesības uz zemesgabala iegūšanu īpašumā pēc domes lēmumā noteiktā</w:t>
      </w:r>
      <w:r w:rsidRPr="009738EA">
        <w:rPr>
          <w:rFonts w:ascii="Times New Roman" w:hAnsi="Times New Roman"/>
          <w:sz w:val="24"/>
          <w:szCs w:val="24"/>
        </w:rPr>
        <w:t>;</w:t>
      </w:r>
    </w:p>
    <w:p w14:paraId="485C3337" w14:textId="77777777" w:rsidR="009738EA" w:rsidRDefault="009738EA" w:rsidP="009738EA">
      <w:pPr>
        <w:pStyle w:val="Sarakstarindkopa"/>
        <w:numPr>
          <w:ilvl w:val="0"/>
          <w:numId w:val="32"/>
        </w:numPr>
        <w:spacing w:after="0" w:line="240" w:lineRule="auto"/>
        <w:ind w:right="282"/>
        <w:jc w:val="both"/>
        <w:rPr>
          <w:rFonts w:ascii="Times New Roman" w:hAnsi="Times New Roman"/>
          <w:sz w:val="24"/>
          <w:szCs w:val="24"/>
        </w:rPr>
      </w:pPr>
      <w:r w:rsidRPr="009738EA">
        <w:rPr>
          <w:rFonts w:ascii="Times New Roman" w:hAnsi="Times New Roman"/>
          <w:sz w:val="24"/>
          <w:szCs w:val="24"/>
        </w:rPr>
        <w:t>saskaņā ar Olaines novada domes 2018.gada 24.oktobra sēdes lēmuma “Par nekustamā īpašuma atsavināšanas cenas noteikšanas kārtību” (14.prot., 9.p.) 1.3., 4.3.punktu, 4.3.2. un 4.3.3.apakšpunktu apstiprināma pārdošanas cena EUR 4260.00;</w:t>
      </w:r>
    </w:p>
    <w:p w14:paraId="56BC8BC6" w14:textId="3A32C27E" w:rsidR="009738EA" w:rsidRPr="009738EA" w:rsidRDefault="009738EA" w:rsidP="009738EA">
      <w:pPr>
        <w:pStyle w:val="Sarakstarindkopa"/>
        <w:numPr>
          <w:ilvl w:val="0"/>
          <w:numId w:val="32"/>
        </w:numPr>
        <w:spacing w:after="0" w:line="240" w:lineRule="auto"/>
        <w:ind w:right="282"/>
        <w:jc w:val="both"/>
        <w:rPr>
          <w:rFonts w:ascii="Times New Roman" w:hAnsi="Times New Roman"/>
          <w:sz w:val="24"/>
          <w:szCs w:val="24"/>
        </w:rPr>
      </w:pPr>
      <w:r w:rsidRPr="009738EA">
        <w:rPr>
          <w:rFonts w:ascii="Times New Roman" w:hAnsi="Times New Roman"/>
          <w:sz w:val="24"/>
          <w:szCs w:val="24"/>
        </w:rPr>
        <w:t>uz nomniekam atsavināmo zemesgabalu neattiecas likuma „Par zemes privatizāciju lauku apvidos” 29.pantā noteiktie ierobežojumi.</w:t>
      </w:r>
    </w:p>
    <w:p w14:paraId="1A4B0B84" w14:textId="77777777" w:rsidR="009738EA" w:rsidRPr="009738EA" w:rsidRDefault="009738EA" w:rsidP="009738EA">
      <w:pPr>
        <w:pStyle w:val="Sarakstarindkopa"/>
        <w:spacing w:after="0" w:line="240" w:lineRule="auto"/>
        <w:ind w:left="900" w:right="282"/>
        <w:jc w:val="both"/>
        <w:rPr>
          <w:rFonts w:ascii="Times New Roman" w:hAnsi="Times New Roman"/>
          <w:sz w:val="24"/>
          <w:szCs w:val="24"/>
        </w:rPr>
      </w:pPr>
    </w:p>
    <w:p w14:paraId="4C058B10" w14:textId="77777777" w:rsidR="009738EA" w:rsidRPr="009738EA" w:rsidRDefault="009738EA" w:rsidP="009738EA">
      <w:pPr>
        <w:spacing w:after="0" w:line="240" w:lineRule="auto"/>
        <w:ind w:right="282" w:firstLine="567"/>
        <w:jc w:val="both"/>
        <w:rPr>
          <w:rFonts w:ascii="Times New Roman" w:hAnsi="Times New Roman"/>
          <w:sz w:val="24"/>
          <w:szCs w:val="24"/>
        </w:rPr>
      </w:pPr>
      <w:r w:rsidRPr="009738EA">
        <w:rPr>
          <w:rFonts w:ascii="Times New Roman" w:hAnsi="Times New Roman"/>
          <w:sz w:val="24"/>
          <w:szCs w:val="24"/>
        </w:rPr>
        <w:t xml:space="preserve">Ievērojot iepriekš minēto, </w:t>
      </w:r>
      <w:bookmarkStart w:id="82" w:name="_Hlk190160694"/>
      <w:r w:rsidRPr="009738EA">
        <w:rPr>
          <w:rFonts w:ascii="Times New Roman" w:hAnsi="Times New Roman"/>
          <w:sz w:val="24"/>
          <w:szCs w:val="24"/>
        </w:rPr>
        <w:t xml:space="preserve">Finanšu komitejas 2025.gada 19.februāra  sēdes protokolu Nr.3 </w:t>
      </w:r>
      <w:bookmarkEnd w:id="82"/>
      <w:r w:rsidRPr="009738EA">
        <w:rPr>
          <w:rFonts w:ascii="Times New Roman" w:hAnsi="Times New Roman"/>
          <w:sz w:val="24"/>
          <w:szCs w:val="24"/>
        </w:rPr>
        <w:t xml:space="preserve">un, pamatojoties uz Pašvaldību likuma 10.panta pirmās daļas 21.punktu, Publiskas personas mantas atsavināšanas likuma 1.panta 6. un 7.punktu, 3.panta pirmās daļas 2.punktu, 4.panta pirmo daļu, 5.panta pirmo daļu un 8.panta otro daļu, 37.panta pirmās daļas 4.punktu un septīto daļu, 41.panta pirmo daļu, 44.panta pirmo un otro daļu,  likuma „Par zemes privatizāciju lauku apvidos” 29.pantu,  Administratīvā procesa likuma 65.panta trešo daļu, 70.panta pirmo daļu un 79.panta pirmo daļu, Ministru kabineta 01.02.2011. noteikumiem Nr.109 „Kārtība, kādā atsavināma publiskas personas manta”, </w:t>
      </w:r>
      <w:r w:rsidRPr="009738EA">
        <w:rPr>
          <w:rFonts w:ascii="Times New Roman" w:hAnsi="Times New Roman"/>
          <w:b/>
          <w:bCs/>
          <w:sz w:val="24"/>
          <w:szCs w:val="24"/>
        </w:rPr>
        <w:t>dome nolemj</w:t>
      </w:r>
      <w:r w:rsidRPr="009738EA">
        <w:rPr>
          <w:rFonts w:ascii="Times New Roman" w:hAnsi="Times New Roman"/>
          <w:sz w:val="24"/>
          <w:szCs w:val="24"/>
        </w:rPr>
        <w:t>:</w:t>
      </w:r>
    </w:p>
    <w:p w14:paraId="0BB4C2ED" w14:textId="77777777" w:rsidR="009738EA" w:rsidRPr="009738EA" w:rsidRDefault="009738EA" w:rsidP="009738EA">
      <w:pPr>
        <w:spacing w:after="0" w:line="240" w:lineRule="auto"/>
        <w:ind w:right="282" w:firstLine="540"/>
        <w:jc w:val="both"/>
        <w:rPr>
          <w:rFonts w:ascii="Times New Roman" w:hAnsi="Times New Roman"/>
          <w:sz w:val="24"/>
          <w:szCs w:val="24"/>
        </w:rPr>
      </w:pPr>
    </w:p>
    <w:p w14:paraId="12F2A11D" w14:textId="25C16BCD" w:rsidR="009738EA" w:rsidRDefault="009738EA" w:rsidP="009738EA">
      <w:pPr>
        <w:spacing w:after="0" w:line="240" w:lineRule="auto"/>
        <w:ind w:right="282"/>
        <w:jc w:val="both"/>
        <w:rPr>
          <w:rFonts w:ascii="Times New Roman" w:hAnsi="Times New Roman"/>
          <w:sz w:val="24"/>
          <w:szCs w:val="24"/>
        </w:rPr>
      </w:pPr>
      <w:r>
        <w:rPr>
          <w:rFonts w:ascii="Times New Roman" w:hAnsi="Times New Roman"/>
          <w:sz w:val="24"/>
          <w:szCs w:val="24"/>
        </w:rPr>
        <w:t xml:space="preserve">1. </w:t>
      </w:r>
      <w:r w:rsidRPr="009738EA">
        <w:rPr>
          <w:rFonts w:ascii="Times New Roman" w:hAnsi="Times New Roman"/>
          <w:sz w:val="24"/>
          <w:szCs w:val="24"/>
        </w:rPr>
        <w:t>Piekrist atsavināt zemesgabalu d</w:t>
      </w:r>
      <w:r w:rsidRPr="009738EA">
        <w:rPr>
          <w:rFonts w:ascii="Times New Roman" w:hAnsi="Times New Roman" w:hint="eastAsia"/>
          <w:sz w:val="24"/>
          <w:szCs w:val="24"/>
        </w:rPr>
        <w:t>ā</w:t>
      </w:r>
      <w:r w:rsidRPr="009738EA">
        <w:rPr>
          <w:rFonts w:ascii="Times New Roman" w:hAnsi="Times New Roman"/>
          <w:sz w:val="24"/>
          <w:szCs w:val="24"/>
        </w:rPr>
        <w:t>rzkop</w:t>
      </w:r>
      <w:r w:rsidRPr="009738EA">
        <w:rPr>
          <w:rFonts w:ascii="Times New Roman" w:hAnsi="Times New Roman" w:hint="eastAsia"/>
          <w:sz w:val="24"/>
          <w:szCs w:val="24"/>
        </w:rPr>
        <w:t>ī</w:t>
      </w:r>
      <w:r w:rsidRPr="009738EA">
        <w:rPr>
          <w:rFonts w:ascii="Times New Roman" w:hAnsi="Times New Roman"/>
          <w:sz w:val="24"/>
          <w:szCs w:val="24"/>
        </w:rPr>
        <w:t>bas sabiedr</w:t>
      </w:r>
      <w:r w:rsidRPr="009738EA">
        <w:rPr>
          <w:rFonts w:ascii="Times New Roman" w:hAnsi="Times New Roman" w:hint="eastAsia"/>
          <w:sz w:val="24"/>
          <w:szCs w:val="24"/>
        </w:rPr>
        <w:t>ī</w:t>
      </w:r>
      <w:r w:rsidRPr="009738EA">
        <w:rPr>
          <w:rFonts w:ascii="Times New Roman" w:hAnsi="Times New Roman"/>
          <w:sz w:val="24"/>
          <w:szCs w:val="24"/>
        </w:rPr>
        <w:t>b</w:t>
      </w:r>
      <w:r w:rsidRPr="009738EA">
        <w:rPr>
          <w:rFonts w:ascii="Times New Roman" w:hAnsi="Times New Roman" w:hint="eastAsia"/>
          <w:sz w:val="24"/>
          <w:szCs w:val="24"/>
        </w:rPr>
        <w:t>ā</w:t>
      </w:r>
      <w:r w:rsidRPr="009738EA">
        <w:rPr>
          <w:rFonts w:ascii="Times New Roman" w:hAnsi="Times New Roman"/>
          <w:sz w:val="24"/>
          <w:szCs w:val="24"/>
        </w:rPr>
        <w:t xml:space="preserve"> „Vizbu</w:t>
      </w:r>
      <w:r w:rsidRPr="009738EA">
        <w:rPr>
          <w:rFonts w:ascii="Times New Roman" w:hAnsi="Times New Roman" w:hint="eastAsia"/>
          <w:sz w:val="24"/>
          <w:szCs w:val="24"/>
        </w:rPr>
        <w:t>ļ</w:t>
      </w:r>
      <w:r w:rsidRPr="009738EA">
        <w:rPr>
          <w:rFonts w:ascii="Times New Roman" w:hAnsi="Times New Roman"/>
          <w:sz w:val="24"/>
          <w:szCs w:val="24"/>
        </w:rPr>
        <w:t>i-2” Nr.3585, J</w:t>
      </w:r>
      <w:r w:rsidRPr="009738EA">
        <w:rPr>
          <w:rFonts w:ascii="Times New Roman" w:hAnsi="Times New Roman" w:hint="eastAsia"/>
          <w:sz w:val="24"/>
          <w:szCs w:val="24"/>
        </w:rPr>
        <w:t>āņ</w:t>
      </w:r>
      <w:r w:rsidRPr="009738EA">
        <w:rPr>
          <w:rFonts w:ascii="Times New Roman" w:hAnsi="Times New Roman"/>
          <w:sz w:val="24"/>
          <w:szCs w:val="24"/>
        </w:rPr>
        <w:t>up</w:t>
      </w:r>
      <w:r w:rsidRPr="009738EA">
        <w:rPr>
          <w:rFonts w:ascii="Times New Roman" w:hAnsi="Times New Roman" w:hint="eastAsia"/>
          <w:sz w:val="24"/>
          <w:szCs w:val="24"/>
        </w:rPr>
        <w:t>ē</w:t>
      </w:r>
      <w:r w:rsidRPr="009738EA">
        <w:rPr>
          <w:rFonts w:ascii="Times New Roman" w:hAnsi="Times New Roman"/>
          <w:sz w:val="24"/>
          <w:szCs w:val="24"/>
        </w:rPr>
        <w:t>, Olaines pagast</w:t>
      </w:r>
      <w:r w:rsidRPr="009738EA">
        <w:rPr>
          <w:rFonts w:ascii="Times New Roman" w:hAnsi="Times New Roman" w:hint="eastAsia"/>
          <w:sz w:val="24"/>
          <w:szCs w:val="24"/>
        </w:rPr>
        <w:t>ā</w:t>
      </w:r>
      <w:r w:rsidRPr="009738EA">
        <w:rPr>
          <w:rFonts w:ascii="Times New Roman" w:hAnsi="Times New Roman"/>
          <w:sz w:val="24"/>
          <w:szCs w:val="24"/>
        </w:rPr>
        <w:t>, Olaines novad</w:t>
      </w:r>
      <w:r w:rsidRPr="009738EA">
        <w:rPr>
          <w:rFonts w:ascii="Times New Roman" w:hAnsi="Times New Roman" w:hint="eastAsia"/>
          <w:sz w:val="24"/>
          <w:szCs w:val="24"/>
        </w:rPr>
        <w:t>ā</w:t>
      </w:r>
      <w:r w:rsidRPr="009738EA">
        <w:rPr>
          <w:rFonts w:ascii="Times New Roman" w:hAnsi="Times New Roman"/>
          <w:sz w:val="24"/>
          <w:szCs w:val="24"/>
        </w:rPr>
        <w:t>, kadastra apz</w:t>
      </w:r>
      <w:r w:rsidRPr="009738EA">
        <w:rPr>
          <w:rFonts w:ascii="Times New Roman" w:hAnsi="Times New Roman" w:hint="eastAsia"/>
          <w:sz w:val="24"/>
          <w:szCs w:val="24"/>
        </w:rPr>
        <w:t>ī</w:t>
      </w:r>
      <w:r w:rsidRPr="009738EA">
        <w:rPr>
          <w:rFonts w:ascii="Times New Roman" w:hAnsi="Times New Roman"/>
          <w:sz w:val="24"/>
          <w:szCs w:val="24"/>
        </w:rPr>
        <w:t>m</w:t>
      </w:r>
      <w:r w:rsidRPr="009738EA">
        <w:rPr>
          <w:rFonts w:ascii="Times New Roman" w:hAnsi="Times New Roman" w:hint="eastAsia"/>
          <w:sz w:val="24"/>
          <w:szCs w:val="24"/>
        </w:rPr>
        <w:t>ē</w:t>
      </w:r>
      <w:r w:rsidRPr="009738EA">
        <w:rPr>
          <w:rFonts w:ascii="Times New Roman" w:hAnsi="Times New Roman"/>
          <w:sz w:val="24"/>
          <w:szCs w:val="24"/>
        </w:rPr>
        <w:t>jums 8080 021 0645, 0.0618 ha plat</w:t>
      </w:r>
      <w:r w:rsidRPr="009738EA">
        <w:rPr>
          <w:rFonts w:ascii="Times New Roman" w:hAnsi="Times New Roman" w:hint="eastAsia"/>
          <w:sz w:val="24"/>
          <w:szCs w:val="24"/>
        </w:rPr>
        <w:t>ī</w:t>
      </w:r>
      <w:r w:rsidRPr="009738EA">
        <w:rPr>
          <w:rFonts w:ascii="Times New Roman" w:hAnsi="Times New Roman"/>
          <w:sz w:val="24"/>
          <w:szCs w:val="24"/>
        </w:rPr>
        <w:t>b</w:t>
      </w:r>
      <w:r w:rsidRPr="009738EA">
        <w:rPr>
          <w:rFonts w:ascii="Times New Roman" w:hAnsi="Times New Roman" w:hint="eastAsia"/>
          <w:sz w:val="24"/>
          <w:szCs w:val="24"/>
        </w:rPr>
        <w:t>ā</w:t>
      </w:r>
      <w:r w:rsidRPr="009738EA">
        <w:rPr>
          <w:rFonts w:ascii="Times New Roman" w:hAnsi="Times New Roman"/>
          <w:sz w:val="24"/>
          <w:szCs w:val="24"/>
        </w:rPr>
        <w:t xml:space="preserve"> (kadastra numurs 8080 021 0645)</w:t>
      </w:r>
      <w:r w:rsidRPr="009738EA">
        <w:rPr>
          <w:sz w:val="24"/>
          <w:szCs w:val="24"/>
        </w:rPr>
        <w:t xml:space="preserve"> </w:t>
      </w:r>
      <w:r w:rsidRPr="009738EA">
        <w:rPr>
          <w:rFonts w:ascii="Times New Roman" w:hAnsi="Times New Roman"/>
          <w:sz w:val="24"/>
          <w:szCs w:val="24"/>
        </w:rPr>
        <w:t xml:space="preserve">zemes nomniekam </w:t>
      </w:r>
      <w:r w:rsidR="00963BC3">
        <w:rPr>
          <w:rFonts w:ascii="Times New Roman" w:hAnsi="Times New Roman"/>
          <w:sz w:val="24"/>
          <w:szCs w:val="24"/>
        </w:rPr>
        <w:t>P Z</w:t>
      </w:r>
      <w:r w:rsidRPr="009738EA">
        <w:rPr>
          <w:rFonts w:ascii="Times New Roman" w:hAnsi="Times New Roman"/>
          <w:sz w:val="24"/>
          <w:szCs w:val="24"/>
        </w:rPr>
        <w:t>,  personas kods</w:t>
      </w:r>
      <w:r w:rsidR="00963BC3">
        <w:rPr>
          <w:rFonts w:ascii="Times New Roman" w:hAnsi="Times New Roman"/>
          <w:sz w:val="24"/>
          <w:szCs w:val="24"/>
        </w:rPr>
        <w:t>_</w:t>
      </w:r>
      <w:r w:rsidRPr="009738EA">
        <w:rPr>
          <w:rFonts w:ascii="Times New Roman" w:hAnsi="Times New Roman"/>
          <w:sz w:val="24"/>
          <w:szCs w:val="24"/>
        </w:rPr>
        <w:t>.</w:t>
      </w:r>
    </w:p>
    <w:p w14:paraId="54EF0B62" w14:textId="77777777" w:rsidR="009738EA" w:rsidRDefault="009738EA" w:rsidP="009738EA">
      <w:pPr>
        <w:spacing w:after="0" w:line="240" w:lineRule="auto"/>
        <w:ind w:right="282"/>
        <w:jc w:val="both"/>
        <w:rPr>
          <w:rFonts w:ascii="Times New Roman" w:hAnsi="Times New Roman"/>
          <w:sz w:val="24"/>
          <w:szCs w:val="24"/>
        </w:rPr>
      </w:pPr>
      <w:r>
        <w:rPr>
          <w:rFonts w:ascii="Times New Roman" w:hAnsi="Times New Roman"/>
          <w:sz w:val="24"/>
          <w:szCs w:val="24"/>
        </w:rPr>
        <w:t xml:space="preserve">2. </w:t>
      </w:r>
      <w:r w:rsidRPr="009738EA">
        <w:rPr>
          <w:rFonts w:ascii="Times New Roman" w:hAnsi="Times New Roman"/>
          <w:sz w:val="24"/>
          <w:szCs w:val="24"/>
        </w:rPr>
        <w:t>Apstiprināt lēmuma 1.punktā atsavināmā zemesgabala pārdošanas cenu</w:t>
      </w:r>
      <w:r w:rsidRPr="009738EA">
        <w:rPr>
          <w:rFonts w:ascii="Times New Roman" w:hAnsi="Times New Roman"/>
          <w:sz w:val="24"/>
          <w:szCs w:val="24"/>
          <w:u w:val="single"/>
        </w:rPr>
        <w:t xml:space="preserve"> EUR 4260.00 </w:t>
      </w:r>
      <w:r w:rsidRPr="009738EA">
        <w:rPr>
          <w:rFonts w:ascii="Times New Roman" w:hAnsi="Times New Roman"/>
          <w:sz w:val="24"/>
          <w:szCs w:val="24"/>
        </w:rPr>
        <w:t xml:space="preserve">(četri tūkstoši divi simti sešdesmit  </w:t>
      </w:r>
      <w:r w:rsidRPr="009738EA">
        <w:rPr>
          <w:rFonts w:ascii="Times New Roman" w:hAnsi="Times New Roman"/>
          <w:i/>
          <w:iCs/>
          <w:sz w:val="24"/>
          <w:szCs w:val="24"/>
        </w:rPr>
        <w:t>euro</w:t>
      </w:r>
      <w:r w:rsidRPr="009738EA">
        <w:rPr>
          <w:rFonts w:ascii="Times New Roman" w:hAnsi="Times New Roman"/>
          <w:sz w:val="24"/>
          <w:szCs w:val="24"/>
        </w:rPr>
        <w:t xml:space="preserve"> 00 centi).</w:t>
      </w:r>
    </w:p>
    <w:p w14:paraId="1106BFB5" w14:textId="17F0E723" w:rsidR="009738EA" w:rsidRDefault="009738EA" w:rsidP="009738EA">
      <w:pPr>
        <w:spacing w:after="0" w:line="240" w:lineRule="auto"/>
        <w:ind w:right="282"/>
        <w:jc w:val="both"/>
        <w:rPr>
          <w:rFonts w:ascii="Times New Roman" w:hAnsi="Times New Roman"/>
          <w:sz w:val="24"/>
          <w:szCs w:val="24"/>
        </w:rPr>
      </w:pPr>
      <w:r>
        <w:rPr>
          <w:rFonts w:ascii="Times New Roman" w:hAnsi="Times New Roman"/>
          <w:sz w:val="24"/>
          <w:szCs w:val="24"/>
        </w:rPr>
        <w:t xml:space="preserve">3. </w:t>
      </w:r>
      <w:r w:rsidRPr="009738EA">
        <w:rPr>
          <w:rFonts w:ascii="Times New Roman" w:hAnsi="Times New Roman"/>
          <w:sz w:val="24"/>
          <w:szCs w:val="24"/>
        </w:rPr>
        <w:t xml:space="preserve">Noteikt </w:t>
      </w:r>
      <w:r w:rsidR="00963BC3">
        <w:rPr>
          <w:rFonts w:ascii="Times New Roman" w:hAnsi="Times New Roman"/>
          <w:sz w:val="24"/>
          <w:szCs w:val="24"/>
        </w:rPr>
        <w:t>P Z</w:t>
      </w:r>
      <w:r w:rsidR="00963BC3" w:rsidRPr="009738EA">
        <w:rPr>
          <w:rFonts w:ascii="Times New Roman" w:hAnsi="Times New Roman"/>
          <w:sz w:val="24"/>
          <w:szCs w:val="24"/>
          <w:u w:val="single"/>
        </w:rPr>
        <w:t xml:space="preserve"> </w:t>
      </w:r>
      <w:r w:rsidRPr="009738EA">
        <w:rPr>
          <w:rFonts w:ascii="Times New Roman" w:hAnsi="Times New Roman"/>
          <w:sz w:val="24"/>
          <w:szCs w:val="24"/>
          <w:u w:val="single"/>
        </w:rPr>
        <w:t>maksāšanas un pirkuma līguma noslēgšanas termiņu</w:t>
      </w:r>
      <w:r w:rsidRPr="009738EA">
        <w:rPr>
          <w:rFonts w:ascii="Times New Roman" w:hAnsi="Times New Roman"/>
          <w:sz w:val="24"/>
          <w:szCs w:val="24"/>
        </w:rPr>
        <w:t xml:space="preserve"> – līdz 2025.gada 29.martam (rekvizīti: Olaines novada pašvaldība, reģistrācijas Nr.90000024332, </w:t>
      </w:r>
      <w:r w:rsidR="00963BC3">
        <w:rPr>
          <w:rFonts w:ascii="Times New Roman" w:hAnsi="Times New Roman"/>
          <w:sz w:val="24"/>
          <w:szCs w:val="24"/>
        </w:rPr>
        <w:t xml:space="preserve">                              </w:t>
      </w:r>
      <w:r w:rsidRPr="009738EA">
        <w:rPr>
          <w:rFonts w:ascii="Times New Roman" w:hAnsi="Times New Roman"/>
          <w:sz w:val="24"/>
          <w:szCs w:val="24"/>
        </w:rPr>
        <w:t xml:space="preserve">AS „Swedbank”, konts LV82HABA0551020841125, </w:t>
      </w:r>
      <w:r w:rsidRPr="009738EA">
        <w:rPr>
          <w:rFonts w:ascii="Times New Roman" w:hAnsi="Times New Roman"/>
          <w:i/>
          <w:iCs/>
          <w:sz w:val="24"/>
          <w:szCs w:val="24"/>
        </w:rPr>
        <w:t>mērķis: par zemesgabala „Vizbu</w:t>
      </w:r>
      <w:r w:rsidRPr="009738EA">
        <w:rPr>
          <w:rFonts w:ascii="Times New Roman" w:hAnsi="Times New Roman" w:hint="eastAsia"/>
          <w:i/>
          <w:iCs/>
          <w:sz w:val="24"/>
          <w:szCs w:val="24"/>
        </w:rPr>
        <w:t>ļ</w:t>
      </w:r>
      <w:r w:rsidRPr="009738EA">
        <w:rPr>
          <w:rFonts w:ascii="Times New Roman" w:hAnsi="Times New Roman"/>
          <w:i/>
          <w:iCs/>
          <w:sz w:val="24"/>
          <w:szCs w:val="24"/>
        </w:rPr>
        <w:t>i-2” Nr.3585, J</w:t>
      </w:r>
      <w:r w:rsidRPr="009738EA">
        <w:rPr>
          <w:rFonts w:ascii="Times New Roman" w:hAnsi="Times New Roman" w:hint="eastAsia"/>
          <w:i/>
          <w:iCs/>
          <w:sz w:val="24"/>
          <w:szCs w:val="24"/>
        </w:rPr>
        <w:t>āņ</w:t>
      </w:r>
      <w:r w:rsidRPr="009738EA">
        <w:rPr>
          <w:rFonts w:ascii="Times New Roman" w:hAnsi="Times New Roman"/>
          <w:i/>
          <w:iCs/>
          <w:sz w:val="24"/>
          <w:szCs w:val="24"/>
        </w:rPr>
        <w:t>up</w:t>
      </w:r>
      <w:r w:rsidRPr="009738EA">
        <w:rPr>
          <w:rFonts w:ascii="Times New Roman" w:hAnsi="Times New Roman" w:hint="eastAsia"/>
          <w:i/>
          <w:iCs/>
          <w:sz w:val="24"/>
          <w:szCs w:val="24"/>
        </w:rPr>
        <w:t>ē</w:t>
      </w:r>
      <w:r w:rsidRPr="009738EA">
        <w:rPr>
          <w:rFonts w:ascii="Times New Roman" w:hAnsi="Times New Roman"/>
          <w:i/>
          <w:iCs/>
          <w:sz w:val="24"/>
          <w:szCs w:val="24"/>
        </w:rPr>
        <w:t>,  atsavināšanu</w:t>
      </w:r>
      <w:r w:rsidRPr="009738EA">
        <w:rPr>
          <w:rFonts w:ascii="Times New Roman" w:hAnsi="Times New Roman"/>
          <w:sz w:val="24"/>
          <w:szCs w:val="24"/>
        </w:rPr>
        <w:t>).</w:t>
      </w:r>
    </w:p>
    <w:p w14:paraId="78D80B84" w14:textId="56656E2D" w:rsidR="009738EA" w:rsidRDefault="009738EA" w:rsidP="009738EA">
      <w:pPr>
        <w:spacing w:after="0" w:line="240" w:lineRule="auto"/>
        <w:ind w:right="282"/>
        <w:jc w:val="both"/>
        <w:rPr>
          <w:rFonts w:ascii="Times New Roman" w:hAnsi="Times New Roman"/>
          <w:sz w:val="24"/>
          <w:szCs w:val="24"/>
        </w:rPr>
      </w:pPr>
      <w:r>
        <w:rPr>
          <w:rFonts w:ascii="Times New Roman" w:hAnsi="Times New Roman"/>
          <w:sz w:val="24"/>
          <w:szCs w:val="24"/>
        </w:rPr>
        <w:t xml:space="preserve">4. </w:t>
      </w:r>
      <w:r w:rsidRPr="009738EA">
        <w:rPr>
          <w:rFonts w:ascii="Times New Roman" w:hAnsi="Times New Roman"/>
          <w:sz w:val="24"/>
          <w:szCs w:val="24"/>
        </w:rPr>
        <w:t>Uzdot Īpašuma un juridiskajai nodaļai sagatavot pirkuma līgumu,</w:t>
      </w:r>
      <w:r w:rsidRPr="009738EA">
        <w:rPr>
          <w:sz w:val="24"/>
          <w:szCs w:val="24"/>
        </w:rPr>
        <w:t xml:space="preserve"> </w:t>
      </w:r>
      <w:r w:rsidRPr="009738EA">
        <w:rPr>
          <w:rFonts w:ascii="Times New Roman" w:hAnsi="Times New Roman"/>
          <w:sz w:val="24"/>
          <w:szCs w:val="24"/>
        </w:rPr>
        <w:t>zemesgabala nodošanas aktu un nostiprin</w:t>
      </w:r>
      <w:r w:rsidRPr="009738EA">
        <w:rPr>
          <w:rFonts w:ascii="Times New Roman" w:hAnsi="Times New Roman" w:hint="eastAsia"/>
          <w:sz w:val="24"/>
          <w:szCs w:val="24"/>
        </w:rPr>
        <w:t>ā</w:t>
      </w:r>
      <w:r w:rsidRPr="009738EA">
        <w:rPr>
          <w:rFonts w:ascii="Times New Roman" w:hAnsi="Times New Roman"/>
          <w:sz w:val="24"/>
          <w:szCs w:val="24"/>
        </w:rPr>
        <w:t>juma l</w:t>
      </w:r>
      <w:r w:rsidRPr="009738EA">
        <w:rPr>
          <w:rFonts w:ascii="Times New Roman" w:hAnsi="Times New Roman" w:hint="eastAsia"/>
          <w:sz w:val="24"/>
          <w:szCs w:val="24"/>
        </w:rPr>
        <w:t>ū</w:t>
      </w:r>
      <w:r w:rsidRPr="009738EA">
        <w:rPr>
          <w:rFonts w:ascii="Times New Roman" w:hAnsi="Times New Roman"/>
          <w:sz w:val="24"/>
          <w:szCs w:val="24"/>
        </w:rPr>
        <w:t>gumu par nekustamā īpašuma – zemesgabala dārzkopības sabiedrībā „ Vizbu</w:t>
      </w:r>
      <w:r w:rsidRPr="009738EA">
        <w:rPr>
          <w:rFonts w:ascii="Times New Roman" w:hAnsi="Times New Roman" w:hint="eastAsia"/>
          <w:sz w:val="24"/>
          <w:szCs w:val="24"/>
        </w:rPr>
        <w:t>ļ</w:t>
      </w:r>
      <w:r w:rsidRPr="009738EA">
        <w:rPr>
          <w:rFonts w:ascii="Times New Roman" w:hAnsi="Times New Roman"/>
          <w:sz w:val="24"/>
          <w:szCs w:val="24"/>
        </w:rPr>
        <w:t>i-2” Nr.3585, J</w:t>
      </w:r>
      <w:r w:rsidRPr="009738EA">
        <w:rPr>
          <w:rFonts w:ascii="Times New Roman" w:hAnsi="Times New Roman" w:hint="eastAsia"/>
          <w:sz w:val="24"/>
          <w:szCs w:val="24"/>
        </w:rPr>
        <w:t>āņ</w:t>
      </w:r>
      <w:r w:rsidRPr="009738EA">
        <w:rPr>
          <w:rFonts w:ascii="Times New Roman" w:hAnsi="Times New Roman"/>
          <w:sz w:val="24"/>
          <w:szCs w:val="24"/>
        </w:rPr>
        <w:t>up</w:t>
      </w:r>
      <w:r w:rsidRPr="009738EA">
        <w:rPr>
          <w:rFonts w:ascii="Times New Roman" w:hAnsi="Times New Roman" w:hint="eastAsia"/>
          <w:sz w:val="24"/>
          <w:szCs w:val="24"/>
        </w:rPr>
        <w:t>ē</w:t>
      </w:r>
      <w:r w:rsidRPr="009738EA">
        <w:rPr>
          <w:rFonts w:ascii="Times New Roman" w:hAnsi="Times New Roman"/>
          <w:sz w:val="24"/>
          <w:szCs w:val="24"/>
        </w:rPr>
        <w:t>, Olaines pagast</w:t>
      </w:r>
      <w:r w:rsidRPr="009738EA">
        <w:rPr>
          <w:rFonts w:ascii="Times New Roman" w:hAnsi="Times New Roman" w:hint="eastAsia"/>
          <w:sz w:val="24"/>
          <w:szCs w:val="24"/>
        </w:rPr>
        <w:t>ā</w:t>
      </w:r>
      <w:r w:rsidRPr="009738EA">
        <w:rPr>
          <w:rFonts w:ascii="Times New Roman" w:hAnsi="Times New Roman"/>
          <w:sz w:val="24"/>
          <w:szCs w:val="24"/>
        </w:rPr>
        <w:t>, Olaines novad</w:t>
      </w:r>
      <w:r w:rsidRPr="009738EA">
        <w:rPr>
          <w:rFonts w:ascii="Times New Roman" w:hAnsi="Times New Roman" w:hint="eastAsia"/>
          <w:sz w:val="24"/>
          <w:szCs w:val="24"/>
        </w:rPr>
        <w:t>ā</w:t>
      </w:r>
      <w:r w:rsidRPr="009738EA">
        <w:rPr>
          <w:rFonts w:ascii="Times New Roman" w:hAnsi="Times New Roman"/>
          <w:sz w:val="24"/>
          <w:szCs w:val="24"/>
        </w:rPr>
        <w:t>, kadastra apz</w:t>
      </w:r>
      <w:r w:rsidRPr="009738EA">
        <w:rPr>
          <w:rFonts w:ascii="Times New Roman" w:hAnsi="Times New Roman" w:hint="eastAsia"/>
          <w:sz w:val="24"/>
          <w:szCs w:val="24"/>
        </w:rPr>
        <w:t>ī</w:t>
      </w:r>
      <w:r w:rsidRPr="009738EA">
        <w:rPr>
          <w:rFonts w:ascii="Times New Roman" w:hAnsi="Times New Roman"/>
          <w:sz w:val="24"/>
          <w:szCs w:val="24"/>
        </w:rPr>
        <w:t>m</w:t>
      </w:r>
      <w:r w:rsidRPr="009738EA">
        <w:rPr>
          <w:rFonts w:ascii="Times New Roman" w:hAnsi="Times New Roman" w:hint="eastAsia"/>
          <w:sz w:val="24"/>
          <w:szCs w:val="24"/>
        </w:rPr>
        <w:t>ē</w:t>
      </w:r>
      <w:r w:rsidRPr="009738EA">
        <w:rPr>
          <w:rFonts w:ascii="Times New Roman" w:hAnsi="Times New Roman"/>
          <w:sz w:val="24"/>
          <w:szCs w:val="24"/>
        </w:rPr>
        <w:t>jums 8080 021 0645, 0.0618 ha plat</w:t>
      </w:r>
      <w:r w:rsidRPr="009738EA">
        <w:rPr>
          <w:rFonts w:ascii="Times New Roman" w:hAnsi="Times New Roman" w:hint="eastAsia"/>
          <w:sz w:val="24"/>
          <w:szCs w:val="24"/>
        </w:rPr>
        <w:t>ī</w:t>
      </w:r>
      <w:r w:rsidRPr="009738EA">
        <w:rPr>
          <w:rFonts w:ascii="Times New Roman" w:hAnsi="Times New Roman"/>
          <w:sz w:val="24"/>
          <w:szCs w:val="24"/>
        </w:rPr>
        <w:t>b</w:t>
      </w:r>
      <w:r w:rsidRPr="009738EA">
        <w:rPr>
          <w:rFonts w:ascii="Times New Roman" w:hAnsi="Times New Roman" w:hint="eastAsia"/>
          <w:sz w:val="24"/>
          <w:szCs w:val="24"/>
        </w:rPr>
        <w:t>ā</w:t>
      </w:r>
      <w:r w:rsidRPr="009738EA">
        <w:rPr>
          <w:rFonts w:ascii="Times New Roman" w:hAnsi="Times New Roman"/>
          <w:sz w:val="24"/>
          <w:szCs w:val="24"/>
        </w:rPr>
        <w:t xml:space="preserve"> (kadastra numurs 8080 021 0645) atsavināšanu.</w:t>
      </w:r>
    </w:p>
    <w:p w14:paraId="2A1BCED0" w14:textId="1E0C863F" w:rsidR="009738EA" w:rsidRDefault="009738EA" w:rsidP="009738EA">
      <w:pPr>
        <w:spacing w:after="0" w:line="240" w:lineRule="auto"/>
        <w:ind w:right="282"/>
        <w:jc w:val="both"/>
        <w:rPr>
          <w:rFonts w:ascii="Times New Roman" w:hAnsi="Times New Roman"/>
          <w:sz w:val="24"/>
          <w:szCs w:val="24"/>
        </w:rPr>
      </w:pPr>
      <w:r>
        <w:rPr>
          <w:rFonts w:ascii="Times New Roman" w:hAnsi="Times New Roman"/>
          <w:sz w:val="24"/>
          <w:szCs w:val="24"/>
        </w:rPr>
        <w:t xml:space="preserve">5. </w:t>
      </w:r>
      <w:r w:rsidRPr="009738EA">
        <w:rPr>
          <w:rFonts w:ascii="Times New Roman" w:hAnsi="Times New Roman"/>
          <w:sz w:val="24"/>
          <w:szCs w:val="24"/>
        </w:rPr>
        <w:t xml:space="preserve">Pilnvarot domes priekšsēdētāju vai priekšsēdētāja pirmo vietnieci parakstīt pirkuma līgumu un nodošanas aktu ar </w:t>
      </w:r>
      <w:r w:rsidR="00963BC3">
        <w:rPr>
          <w:rFonts w:ascii="Times New Roman" w:hAnsi="Times New Roman"/>
          <w:sz w:val="24"/>
          <w:szCs w:val="24"/>
        </w:rPr>
        <w:t>P Z</w:t>
      </w:r>
      <w:r w:rsidRPr="009738EA">
        <w:rPr>
          <w:rFonts w:ascii="Times New Roman" w:hAnsi="Times New Roman"/>
          <w:sz w:val="24"/>
          <w:szCs w:val="24"/>
        </w:rPr>
        <w:t xml:space="preserve">. </w:t>
      </w:r>
    </w:p>
    <w:p w14:paraId="5B4B04C7" w14:textId="6186DBF4" w:rsidR="009738EA" w:rsidRDefault="009738EA" w:rsidP="009738EA">
      <w:pPr>
        <w:spacing w:after="0" w:line="240" w:lineRule="auto"/>
        <w:ind w:right="282"/>
        <w:jc w:val="both"/>
        <w:rPr>
          <w:rFonts w:ascii="Times New Roman" w:hAnsi="Times New Roman"/>
          <w:sz w:val="24"/>
          <w:szCs w:val="24"/>
        </w:rPr>
      </w:pPr>
      <w:r>
        <w:rPr>
          <w:rFonts w:ascii="Times New Roman" w:hAnsi="Times New Roman"/>
          <w:sz w:val="24"/>
          <w:szCs w:val="24"/>
        </w:rPr>
        <w:t xml:space="preserve">6. </w:t>
      </w:r>
      <w:r w:rsidRPr="009738EA">
        <w:rPr>
          <w:rFonts w:ascii="Times New Roman" w:hAnsi="Times New Roman"/>
          <w:sz w:val="24"/>
          <w:szCs w:val="24"/>
        </w:rPr>
        <w:t>Noteikt, ja līdz 2025.gada 26.aprīlim (ieskaitot) nav izpildīts lēmuma 3.punktā noteiktais pilnā apmērā, šis lēmums zaudē spēku.</w:t>
      </w:r>
      <w:r w:rsidR="00963BC3">
        <w:rPr>
          <w:rFonts w:ascii="Times New Roman" w:hAnsi="Times New Roman"/>
          <w:sz w:val="24"/>
          <w:szCs w:val="24"/>
        </w:rPr>
        <w:t xml:space="preserve"> </w:t>
      </w:r>
    </w:p>
    <w:p w14:paraId="5F96DAB8" w14:textId="7CD621EF" w:rsidR="009738EA" w:rsidRPr="009738EA" w:rsidRDefault="009738EA" w:rsidP="009738EA">
      <w:pPr>
        <w:spacing w:after="0" w:line="240" w:lineRule="auto"/>
        <w:ind w:right="282"/>
        <w:jc w:val="both"/>
        <w:rPr>
          <w:rFonts w:ascii="Times New Roman" w:hAnsi="Times New Roman"/>
          <w:sz w:val="24"/>
          <w:szCs w:val="24"/>
        </w:rPr>
      </w:pPr>
      <w:r>
        <w:rPr>
          <w:rFonts w:ascii="Times New Roman" w:hAnsi="Times New Roman"/>
          <w:sz w:val="24"/>
          <w:szCs w:val="24"/>
        </w:rPr>
        <w:t xml:space="preserve">7. </w:t>
      </w:r>
      <w:r w:rsidRPr="009738EA">
        <w:rPr>
          <w:rFonts w:ascii="Times New Roman" w:hAnsi="Times New Roman"/>
          <w:bCs/>
          <w:sz w:val="24"/>
          <w:szCs w:val="24"/>
        </w:rPr>
        <w:t>Lēmumu var pārsūdzēt Administratīvajā rajona tiesā Rīgas tiesu namā Baldones ielā 1A, Rīgā, LV-1007, viena mēneša laikā no lēmuma spēkā stāšanās dienas.</w:t>
      </w:r>
    </w:p>
    <w:p w14:paraId="3951BDEE" w14:textId="77777777" w:rsidR="009738EA" w:rsidRPr="009738EA" w:rsidRDefault="009738EA" w:rsidP="009738EA">
      <w:pPr>
        <w:tabs>
          <w:tab w:val="num" w:pos="709"/>
        </w:tabs>
        <w:spacing w:after="0" w:line="240" w:lineRule="auto"/>
        <w:ind w:right="282" w:hanging="1380"/>
        <w:rPr>
          <w:rFonts w:ascii="Times New Roman" w:hAnsi="Times New Roman"/>
          <w:sz w:val="24"/>
          <w:szCs w:val="24"/>
        </w:rPr>
      </w:pPr>
    </w:p>
    <w:p w14:paraId="0FF01B52" w14:textId="77777777" w:rsidR="009738EA" w:rsidRPr="009738EA" w:rsidRDefault="009738EA" w:rsidP="009738EA">
      <w:pPr>
        <w:spacing w:after="0" w:line="240" w:lineRule="auto"/>
        <w:ind w:right="282" w:firstLine="284"/>
        <w:jc w:val="both"/>
        <w:rPr>
          <w:rFonts w:ascii="Times New Roman" w:hAnsi="Times New Roman"/>
          <w:sz w:val="20"/>
          <w:szCs w:val="20"/>
          <w:lang w:eastAsia="lv-LV"/>
        </w:rPr>
      </w:pPr>
      <w:r w:rsidRPr="009738EA">
        <w:rPr>
          <w:rFonts w:ascii="Times New Roman" w:hAnsi="Times New Roman"/>
          <w:sz w:val="20"/>
          <w:szCs w:val="20"/>
          <w:lang w:eastAsia="lv-LV"/>
        </w:rPr>
        <w:lastRenderedPageBreak/>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0954D3B0" w14:textId="77777777" w:rsidR="009738EA" w:rsidRPr="009738EA" w:rsidRDefault="009738EA" w:rsidP="009738EA">
      <w:pPr>
        <w:spacing w:after="0" w:line="240" w:lineRule="auto"/>
        <w:ind w:right="282" w:firstLine="284"/>
        <w:jc w:val="both"/>
        <w:rPr>
          <w:rFonts w:ascii="Times New Roman" w:hAnsi="Times New Roman"/>
          <w:sz w:val="20"/>
          <w:szCs w:val="20"/>
          <w:lang w:eastAsia="lv-LV"/>
        </w:rPr>
      </w:pPr>
      <w:r w:rsidRPr="009738EA">
        <w:rPr>
          <w:rFonts w:ascii="Times New Roman" w:hAnsi="Times New Roman"/>
          <w:sz w:val="20"/>
          <w:szCs w:val="20"/>
          <w:lang w:eastAsia="lv-LV"/>
        </w:rPr>
        <w:t>Saskaņā ar Informācijas atklātības likuma 5.panta otrās daļas 4.punktu, lēmumā norādītie personas dati uzskatāmi par ierobežotas pieejamības informāciju.</w:t>
      </w:r>
    </w:p>
    <w:p w14:paraId="1649B193" w14:textId="77777777" w:rsidR="009738EA" w:rsidRPr="009738EA" w:rsidRDefault="009738EA" w:rsidP="009738EA">
      <w:pPr>
        <w:spacing w:after="0" w:line="240" w:lineRule="auto"/>
        <w:ind w:right="282" w:firstLine="720"/>
        <w:jc w:val="both"/>
        <w:rPr>
          <w:rFonts w:ascii="Times New Roman" w:hAnsi="Times New Roman"/>
          <w:sz w:val="24"/>
          <w:szCs w:val="24"/>
          <w:lang w:eastAsia="lv-LV"/>
        </w:rPr>
      </w:pPr>
    </w:p>
    <w:p w14:paraId="242E1571" w14:textId="77777777" w:rsidR="009738EA" w:rsidRPr="009738EA" w:rsidRDefault="009738EA" w:rsidP="009738EA">
      <w:pPr>
        <w:spacing w:after="0" w:line="240" w:lineRule="auto"/>
        <w:ind w:right="282"/>
        <w:rPr>
          <w:rFonts w:ascii="Times New Roman" w:hAnsi="Times New Roman"/>
          <w:sz w:val="24"/>
          <w:szCs w:val="24"/>
        </w:rPr>
      </w:pPr>
    </w:p>
    <w:p w14:paraId="16F95D01" w14:textId="77777777" w:rsidR="009738EA" w:rsidRPr="009738EA" w:rsidRDefault="009738EA" w:rsidP="009738EA">
      <w:pPr>
        <w:spacing w:after="0" w:line="240" w:lineRule="auto"/>
        <w:ind w:right="282"/>
        <w:jc w:val="both"/>
        <w:rPr>
          <w:rFonts w:ascii="Times New Roman" w:hAnsi="Times New Roman"/>
          <w:sz w:val="24"/>
          <w:szCs w:val="24"/>
        </w:rPr>
      </w:pPr>
      <w:r w:rsidRPr="009738EA">
        <w:rPr>
          <w:rFonts w:ascii="Times New Roman" w:hAnsi="Times New Roman"/>
          <w:sz w:val="24"/>
          <w:szCs w:val="24"/>
        </w:rPr>
        <w:t xml:space="preserve">Priekšsēdētājs </w:t>
      </w:r>
      <w:r w:rsidRPr="009738EA">
        <w:rPr>
          <w:rFonts w:ascii="Times New Roman" w:hAnsi="Times New Roman"/>
          <w:sz w:val="24"/>
          <w:szCs w:val="24"/>
        </w:rPr>
        <w:tab/>
        <w:t xml:space="preserve">       </w:t>
      </w:r>
      <w:r w:rsidRPr="009738EA">
        <w:rPr>
          <w:rFonts w:ascii="Times New Roman" w:hAnsi="Times New Roman"/>
          <w:sz w:val="24"/>
          <w:szCs w:val="24"/>
        </w:rPr>
        <w:tab/>
      </w:r>
      <w:r w:rsidRPr="009738EA">
        <w:rPr>
          <w:rFonts w:ascii="Times New Roman" w:hAnsi="Times New Roman"/>
          <w:sz w:val="24"/>
          <w:szCs w:val="24"/>
        </w:rPr>
        <w:tab/>
      </w:r>
      <w:r w:rsidRPr="009738EA">
        <w:rPr>
          <w:rFonts w:ascii="Times New Roman" w:hAnsi="Times New Roman"/>
          <w:sz w:val="24"/>
          <w:szCs w:val="24"/>
        </w:rPr>
        <w:tab/>
      </w:r>
      <w:r w:rsidRPr="009738EA">
        <w:rPr>
          <w:rFonts w:ascii="Times New Roman" w:hAnsi="Times New Roman"/>
          <w:sz w:val="24"/>
          <w:szCs w:val="24"/>
        </w:rPr>
        <w:tab/>
      </w:r>
      <w:r w:rsidRPr="009738EA">
        <w:rPr>
          <w:rFonts w:ascii="Times New Roman" w:hAnsi="Times New Roman"/>
          <w:sz w:val="24"/>
          <w:szCs w:val="24"/>
        </w:rPr>
        <w:tab/>
      </w:r>
      <w:r w:rsidRPr="009738EA">
        <w:rPr>
          <w:rFonts w:ascii="Times New Roman" w:hAnsi="Times New Roman"/>
          <w:sz w:val="24"/>
          <w:szCs w:val="24"/>
        </w:rPr>
        <w:tab/>
      </w:r>
      <w:r w:rsidRPr="009738EA">
        <w:rPr>
          <w:rFonts w:ascii="Times New Roman" w:hAnsi="Times New Roman"/>
          <w:sz w:val="24"/>
          <w:szCs w:val="24"/>
        </w:rPr>
        <w:tab/>
      </w:r>
      <w:r w:rsidRPr="009738EA">
        <w:rPr>
          <w:rFonts w:ascii="Times New Roman" w:hAnsi="Times New Roman"/>
          <w:sz w:val="24"/>
          <w:szCs w:val="24"/>
        </w:rPr>
        <w:tab/>
        <w:t>A.Bergs</w:t>
      </w:r>
    </w:p>
    <w:p w14:paraId="7771B7BE" w14:textId="77777777" w:rsidR="009738EA" w:rsidRPr="009738EA" w:rsidRDefault="009738EA" w:rsidP="009738EA">
      <w:pPr>
        <w:spacing w:after="0" w:line="240" w:lineRule="auto"/>
        <w:ind w:right="282"/>
        <w:jc w:val="both"/>
        <w:rPr>
          <w:rFonts w:ascii="Times New Roman" w:hAnsi="Times New Roman"/>
          <w:sz w:val="24"/>
          <w:szCs w:val="24"/>
        </w:rPr>
      </w:pPr>
    </w:p>
    <w:p w14:paraId="60A2DFB2" w14:textId="77777777" w:rsidR="009738EA" w:rsidRPr="009738EA" w:rsidRDefault="009738EA" w:rsidP="009738EA">
      <w:pPr>
        <w:spacing w:after="0" w:line="240" w:lineRule="auto"/>
        <w:ind w:right="282"/>
        <w:jc w:val="both"/>
        <w:rPr>
          <w:rFonts w:ascii="Times New Roman" w:hAnsi="Times New Roman"/>
          <w:sz w:val="24"/>
          <w:szCs w:val="24"/>
        </w:rPr>
      </w:pPr>
      <w:r w:rsidRPr="009738EA">
        <w:rPr>
          <w:rFonts w:ascii="Times New Roman" w:hAnsi="Times New Roman"/>
          <w:sz w:val="24"/>
          <w:szCs w:val="24"/>
        </w:rPr>
        <w:t>Iesniedz: Finanšu komiteja</w:t>
      </w:r>
    </w:p>
    <w:p w14:paraId="636C8A40" w14:textId="77777777" w:rsidR="009738EA" w:rsidRPr="009738EA" w:rsidRDefault="009738EA" w:rsidP="009738EA">
      <w:pPr>
        <w:spacing w:after="0" w:line="240" w:lineRule="auto"/>
        <w:ind w:right="282"/>
        <w:jc w:val="both"/>
        <w:rPr>
          <w:rFonts w:ascii="Times New Roman" w:hAnsi="Times New Roman"/>
          <w:sz w:val="24"/>
          <w:szCs w:val="24"/>
        </w:rPr>
      </w:pPr>
    </w:p>
    <w:p w14:paraId="5600AA3E" w14:textId="77777777" w:rsidR="009738EA" w:rsidRPr="009738EA" w:rsidRDefault="009738EA" w:rsidP="009738EA">
      <w:pPr>
        <w:spacing w:after="0" w:line="240" w:lineRule="auto"/>
        <w:ind w:right="282"/>
        <w:jc w:val="both"/>
        <w:rPr>
          <w:rFonts w:ascii="Times New Roman" w:hAnsi="Times New Roman"/>
          <w:sz w:val="24"/>
          <w:szCs w:val="24"/>
        </w:rPr>
      </w:pPr>
      <w:r w:rsidRPr="009738EA">
        <w:rPr>
          <w:rFonts w:ascii="Times New Roman" w:hAnsi="Times New Roman"/>
          <w:sz w:val="24"/>
          <w:szCs w:val="24"/>
        </w:rPr>
        <w:t>Sagatavoja: īpašuma un juridiskās nodaļas vadītāja I.Čepule</w:t>
      </w:r>
    </w:p>
    <w:p w14:paraId="728FE310" w14:textId="77777777" w:rsidR="009738EA" w:rsidRPr="009738EA" w:rsidRDefault="009738EA" w:rsidP="009738EA">
      <w:pPr>
        <w:spacing w:after="0" w:line="240" w:lineRule="auto"/>
        <w:ind w:right="282"/>
        <w:jc w:val="both"/>
        <w:rPr>
          <w:rFonts w:ascii="Times New Roman" w:hAnsi="Times New Roman"/>
          <w:sz w:val="24"/>
          <w:szCs w:val="24"/>
        </w:rPr>
      </w:pPr>
    </w:p>
    <w:p w14:paraId="1506D526" w14:textId="77777777" w:rsidR="009738EA" w:rsidRPr="009738EA" w:rsidRDefault="009738EA" w:rsidP="009738EA">
      <w:pPr>
        <w:spacing w:after="0" w:line="240" w:lineRule="auto"/>
        <w:ind w:right="282"/>
        <w:jc w:val="both"/>
        <w:rPr>
          <w:rFonts w:ascii="Times New Roman" w:hAnsi="Times New Roman"/>
          <w:sz w:val="24"/>
          <w:szCs w:val="24"/>
        </w:rPr>
      </w:pPr>
      <w:r w:rsidRPr="009738EA">
        <w:rPr>
          <w:rFonts w:ascii="Times New Roman" w:hAnsi="Times New Roman"/>
          <w:sz w:val="24"/>
          <w:szCs w:val="24"/>
        </w:rPr>
        <w:t>Lēmumu izsniegt:</w:t>
      </w:r>
    </w:p>
    <w:p w14:paraId="422BE1DB" w14:textId="77777777" w:rsidR="009738EA" w:rsidRPr="009738EA" w:rsidRDefault="009738EA" w:rsidP="009738EA">
      <w:pPr>
        <w:spacing w:after="0" w:line="240" w:lineRule="auto"/>
        <w:ind w:right="282"/>
        <w:jc w:val="both"/>
        <w:rPr>
          <w:rFonts w:ascii="Times New Roman" w:hAnsi="Times New Roman"/>
          <w:sz w:val="24"/>
          <w:szCs w:val="24"/>
        </w:rPr>
      </w:pPr>
      <w:r w:rsidRPr="009738EA">
        <w:rPr>
          <w:rFonts w:ascii="Times New Roman" w:hAnsi="Times New Roman"/>
          <w:sz w:val="24"/>
          <w:szCs w:val="24"/>
        </w:rPr>
        <w:t>Īpašuma un juridiskajai nodaļai</w:t>
      </w:r>
    </w:p>
    <w:p w14:paraId="28845A3D" w14:textId="77777777" w:rsidR="009738EA" w:rsidRPr="009738EA" w:rsidRDefault="009738EA" w:rsidP="009738EA">
      <w:pPr>
        <w:spacing w:after="0" w:line="240" w:lineRule="auto"/>
        <w:ind w:right="282"/>
        <w:jc w:val="both"/>
        <w:rPr>
          <w:rFonts w:ascii="Times New Roman" w:hAnsi="Times New Roman"/>
          <w:sz w:val="24"/>
          <w:szCs w:val="24"/>
        </w:rPr>
      </w:pPr>
      <w:r w:rsidRPr="009738EA">
        <w:rPr>
          <w:rFonts w:ascii="Times New Roman" w:hAnsi="Times New Roman"/>
          <w:sz w:val="24"/>
          <w:szCs w:val="24"/>
        </w:rPr>
        <w:t>Finanšu un grāmatvedības nodaļai</w:t>
      </w:r>
    </w:p>
    <w:p w14:paraId="3C39BEA6" w14:textId="0DB0FAE8" w:rsidR="009738EA" w:rsidRDefault="00963BC3" w:rsidP="009738EA">
      <w:pPr>
        <w:spacing w:after="0" w:line="240" w:lineRule="auto"/>
        <w:ind w:right="185"/>
        <w:rPr>
          <w:sz w:val="24"/>
          <w:szCs w:val="24"/>
        </w:rPr>
      </w:pPr>
      <w:r>
        <w:rPr>
          <w:rFonts w:ascii="Times New Roman" w:hAnsi="Times New Roman"/>
          <w:sz w:val="24"/>
          <w:szCs w:val="24"/>
        </w:rPr>
        <w:t>P Z</w:t>
      </w:r>
    </w:p>
    <w:p w14:paraId="3ED99349" w14:textId="77777777" w:rsidR="009738EA" w:rsidRDefault="009738EA" w:rsidP="009738EA">
      <w:pPr>
        <w:spacing w:after="0" w:line="240" w:lineRule="auto"/>
        <w:ind w:right="185"/>
        <w:rPr>
          <w:sz w:val="24"/>
          <w:szCs w:val="24"/>
        </w:rPr>
      </w:pPr>
    </w:p>
    <w:p w14:paraId="2113B3BC" w14:textId="77777777" w:rsidR="009738EA" w:rsidRDefault="009738EA" w:rsidP="009738EA">
      <w:pPr>
        <w:spacing w:after="0" w:line="240" w:lineRule="auto"/>
        <w:ind w:right="185"/>
        <w:rPr>
          <w:sz w:val="24"/>
          <w:szCs w:val="24"/>
        </w:rPr>
      </w:pPr>
    </w:p>
    <w:p w14:paraId="1E81E027" w14:textId="77777777" w:rsidR="009738EA" w:rsidRDefault="009738EA" w:rsidP="009738EA">
      <w:pPr>
        <w:spacing w:after="0" w:line="240" w:lineRule="auto"/>
        <w:ind w:right="185"/>
        <w:rPr>
          <w:sz w:val="24"/>
          <w:szCs w:val="24"/>
        </w:rPr>
      </w:pPr>
    </w:p>
    <w:p w14:paraId="2741B199" w14:textId="77777777" w:rsidR="009738EA" w:rsidRDefault="009738EA" w:rsidP="009738EA">
      <w:pPr>
        <w:spacing w:after="0" w:line="240" w:lineRule="auto"/>
        <w:ind w:right="185"/>
        <w:rPr>
          <w:sz w:val="24"/>
          <w:szCs w:val="24"/>
        </w:rPr>
      </w:pPr>
    </w:p>
    <w:p w14:paraId="26B0D2E0" w14:textId="77777777" w:rsidR="009738EA" w:rsidRDefault="009738EA" w:rsidP="009738EA">
      <w:pPr>
        <w:spacing w:after="0" w:line="240" w:lineRule="auto"/>
        <w:ind w:right="185"/>
        <w:rPr>
          <w:sz w:val="24"/>
          <w:szCs w:val="24"/>
        </w:rPr>
      </w:pPr>
    </w:p>
    <w:p w14:paraId="76572BCF" w14:textId="77777777" w:rsidR="009738EA" w:rsidRDefault="009738EA" w:rsidP="009738EA">
      <w:pPr>
        <w:spacing w:after="0" w:line="240" w:lineRule="auto"/>
        <w:ind w:right="185"/>
        <w:rPr>
          <w:sz w:val="24"/>
          <w:szCs w:val="24"/>
        </w:rPr>
      </w:pPr>
    </w:p>
    <w:p w14:paraId="5A6CF32B" w14:textId="77777777" w:rsidR="009738EA" w:rsidRDefault="009738EA" w:rsidP="009738EA">
      <w:pPr>
        <w:spacing w:after="0" w:line="240" w:lineRule="auto"/>
        <w:ind w:right="185"/>
        <w:rPr>
          <w:sz w:val="24"/>
          <w:szCs w:val="24"/>
        </w:rPr>
      </w:pPr>
    </w:p>
    <w:p w14:paraId="0ABBA477" w14:textId="77777777" w:rsidR="009738EA" w:rsidRDefault="009738EA" w:rsidP="009738EA">
      <w:pPr>
        <w:spacing w:after="0" w:line="240" w:lineRule="auto"/>
        <w:ind w:right="185"/>
        <w:rPr>
          <w:sz w:val="24"/>
          <w:szCs w:val="24"/>
        </w:rPr>
      </w:pPr>
    </w:p>
    <w:p w14:paraId="4E7E016F" w14:textId="77777777" w:rsidR="009738EA" w:rsidRDefault="009738EA" w:rsidP="009738EA">
      <w:pPr>
        <w:spacing w:after="0" w:line="240" w:lineRule="auto"/>
        <w:ind w:right="185"/>
        <w:rPr>
          <w:sz w:val="24"/>
          <w:szCs w:val="24"/>
        </w:rPr>
      </w:pPr>
    </w:p>
    <w:p w14:paraId="3DB17CDA" w14:textId="77777777" w:rsidR="009738EA" w:rsidRDefault="009738EA" w:rsidP="009738EA">
      <w:pPr>
        <w:spacing w:after="0" w:line="240" w:lineRule="auto"/>
        <w:ind w:right="185"/>
        <w:rPr>
          <w:sz w:val="24"/>
          <w:szCs w:val="24"/>
        </w:rPr>
      </w:pPr>
    </w:p>
    <w:p w14:paraId="363C5A79" w14:textId="77777777" w:rsidR="009738EA" w:rsidRDefault="009738EA" w:rsidP="009738EA">
      <w:pPr>
        <w:spacing w:after="0" w:line="240" w:lineRule="auto"/>
        <w:ind w:right="185"/>
        <w:rPr>
          <w:sz w:val="24"/>
          <w:szCs w:val="24"/>
        </w:rPr>
      </w:pPr>
    </w:p>
    <w:p w14:paraId="569D72A3" w14:textId="77777777" w:rsidR="009738EA" w:rsidRDefault="009738EA" w:rsidP="009738EA">
      <w:pPr>
        <w:spacing w:after="0" w:line="240" w:lineRule="auto"/>
        <w:ind w:right="185"/>
        <w:rPr>
          <w:sz w:val="24"/>
          <w:szCs w:val="24"/>
        </w:rPr>
      </w:pPr>
    </w:p>
    <w:p w14:paraId="4DBE0E51" w14:textId="77777777" w:rsidR="009738EA" w:rsidRDefault="009738EA" w:rsidP="009738EA">
      <w:pPr>
        <w:spacing w:after="0" w:line="240" w:lineRule="auto"/>
        <w:ind w:right="185"/>
        <w:rPr>
          <w:sz w:val="24"/>
          <w:szCs w:val="24"/>
        </w:rPr>
      </w:pPr>
    </w:p>
    <w:p w14:paraId="76225F8B" w14:textId="77777777" w:rsidR="009738EA" w:rsidRDefault="009738EA" w:rsidP="009738EA">
      <w:pPr>
        <w:spacing w:after="0" w:line="240" w:lineRule="auto"/>
        <w:ind w:right="185"/>
        <w:rPr>
          <w:sz w:val="24"/>
          <w:szCs w:val="24"/>
        </w:rPr>
      </w:pPr>
    </w:p>
    <w:p w14:paraId="7D068B69" w14:textId="77777777" w:rsidR="009738EA" w:rsidRDefault="009738EA" w:rsidP="009738EA">
      <w:pPr>
        <w:spacing w:after="0" w:line="240" w:lineRule="auto"/>
        <w:ind w:right="185"/>
        <w:rPr>
          <w:sz w:val="24"/>
          <w:szCs w:val="24"/>
        </w:rPr>
      </w:pPr>
    </w:p>
    <w:p w14:paraId="6B4601BC" w14:textId="77777777" w:rsidR="009738EA" w:rsidRDefault="009738EA" w:rsidP="009738EA">
      <w:pPr>
        <w:spacing w:after="0" w:line="240" w:lineRule="auto"/>
        <w:ind w:right="185"/>
        <w:rPr>
          <w:sz w:val="24"/>
          <w:szCs w:val="24"/>
        </w:rPr>
      </w:pPr>
    </w:p>
    <w:p w14:paraId="3CC6CB74" w14:textId="77777777" w:rsidR="009738EA" w:rsidRDefault="009738EA" w:rsidP="009738EA">
      <w:pPr>
        <w:spacing w:after="0" w:line="240" w:lineRule="auto"/>
        <w:ind w:right="185"/>
        <w:rPr>
          <w:sz w:val="24"/>
          <w:szCs w:val="24"/>
        </w:rPr>
      </w:pPr>
    </w:p>
    <w:p w14:paraId="64C72B20" w14:textId="77777777" w:rsidR="009738EA" w:rsidRDefault="009738EA" w:rsidP="009738EA">
      <w:pPr>
        <w:spacing w:after="0" w:line="240" w:lineRule="auto"/>
        <w:ind w:right="185"/>
        <w:rPr>
          <w:sz w:val="24"/>
          <w:szCs w:val="24"/>
        </w:rPr>
      </w:pPr>
    </w:p>
    <w:p w14:paraId="548EDC91" w14:textId="77777777" w:rsidR="009738EA" w:rsidRDefault="009738EA" w:rsidP="009738EA">
      <w:pPr>
        <w:spacing w:after="0" w:line="240" w:lineRule="auto"/>
        <w:ind w:right="185"/>
        <w:rPr>
          <w:sz w:val="24"/>
          <w:szCs w:val="24"/>
        </w:rPr>
      </w:pPr>
    </w:p>
    <w:p w14:paraId="1A758BA9" w14:textId="77777777" w:rsidR="009738EA" w:rsidRDefault="009738EA" w:rsidP="009738EA">
      <w:pPr>
        <w:spacing w:after="0" w:line="240" w:lineRule="auto"/>
        <w:ind w:right="185"/>
        <w:rPr>
          <w:sz w:val="24"/>
          <w:szCs w:val="24"/>
        </w:rPr>
      </w:pPr>
    </w:p>
    <w:p w14:paraId="6204B413" w14:textId="77777777" w:rsidR="009738EA" w:rsidRDefault="009738EA" w:rsidP="009738EA">
      <w:pPr>
        <w:spacing w:after="0" w:line="240" w:lineRule="auto"/>
        <w:ind w:right="185"/>
        <w:rPr>
          <w:sz w:val="24"/>
          <w:szCs w:val="24"/>
        </w:rPr>
      </w:pPr>
    </w:p>
    <w:p w14:paraId="0300191B" w14:textId="77777777" w:rsidR="009738EA" w:rsidRDefault="009738EA" w:rsidP="009738EA">
      <w:pPr>
        <w:spacing w:after="0" w:line="240" w:lineRule="auto"/>
        <w:ind w:right="185"/>
        <w:rPr>
          <w:sz w:val="24"/>
          <w:szCs w:val="24"/>
        </w:rPr>
      </w:pPr>
    </w:p>
    <w:p w14:paraId="03B067EF" w14:textId="77777777" w:rsidR="009738EA" w:rsidRDefault="009738EA" w:rsidP="009738EA">
      <w:pPr>
        <w:spacing w:after="0" w:line="240" w:lineRule="auto"/>
        <w:ind w:right="185"/>
        <w:rPr>
          <w:sz w:val="24"/>
          <w:szCs w:val="24"/>
        </w:rPr>
      </w:pPr>
    </w:p>
    <w:p w14:paraId="2C7430C6" w14:textId="77777777" w:rsidR="009738EA" w:rsidRDefault="009738EA" w:rsidP="009738EA">
      <w:pPr>
        <w:spacing w:after="0" w:line="240" w:lineRule="auto"/>
        <w:ind w:right="185"/>
        <w:rPr>
          <w:sz w:val="24"/>
          <w:szCs w:val="24"/>
        </w:rPr>
      </w:pPr>
    </w:p>
    <w:p w14:paraId="43446EF1" w14:textId="77777777" w:rsidR="009738EA" w:rsidRDefault="009738EA" w:rsidP="009738EA">
      <w:pPr>
        <w:spacing w:after="0" w:line="240" w:lineRule="auto"/>
        <w:ind w:right="185"/>
        <w:rPr>
          <w:sz w:val="24"/>
          <w:szCs w:val="24"/>
        </w:rPr>
      </w:pPr>
    </w:p>
    <w:p w14:paraId="2AF57625" w14:textId="77777777" w:rsidR="009738EA" w:rsidRDefault="009738EA" w:rsidP="009738EA">
      <w:pPr>
        <w:spacing w:after="0" w:line="240" w:lineRule="auto"/>
        <w:ind w:right="185"/>
        <w:rPr>
          <w:sz w:val="24"/>
          <w:szCs w:val="24"/>
        </w:rPr>
      </w:pPr>
    </w:p>
    <w:p w14:paraId="2451E43C" w14:textId="77777777" w:rsidR="009738EA" w:rsidRDefault="009738EA" w:rsidP="009738EA">
      <w:pPr>
        <w:spacing w:after="0" w:line="240" w:lineRule="auto"/>
        <w:ind w:right="185"/>
        <w:rPr>
          <w:sz w:val="24"/>
          <w:szCs w:val="24"/>
        </w:rPr>
      </w:pPr>
    </w:p>
    <w:p w14:paraId="40011E8D" w14:textId="77777777" w:rsidR="009738EA" w:rsidRDefault="009738EA" w:rsidP="009738EA">
      <w:pPr>
        <w:spacing w:after="0" w:line="240" w:lineRule="auto"/>
        <w:ind w:right="185"/>
        <w:rPr>
          <w:sz w:val="24"/>
          <w:szCs w:val="24"/>
        </w:rPr>
      </w:pPr>
    </w:p>
    <w:p w14:paraId="75FB0824" w14:textId="77777777" w:rsidR="009738EA" w:rsidRDefault="009738EA" w:rsidP="009738EA">
      <w:pPr>
        <w:spacing w:after="0" w:line="240" w:lineRule="auto"/>
        <w:ind w:right="185"/>
        <w:rPr>
          <w:sz w:val="24"/>
          <w:szCs w:val="24"/>
        </w:rPr>
      </w:pPr>
    </w:p>
    <w:p w14:paraId="16D7822B" w14:textId="77777777" w:rsidR="009738EA" w:rsidRDefault="009738EA" w:rsidP="009738EA">
      <w:pPr>
        <w:spacing w:after="0" w:line="240" w:lineRule="auto"/>
        <w:ind w:right="185"/>
        <w:rPr>
          <w:sz w:val="24"/>
          <w:szCs w:val="24"/>
        </w:rPr>
      </w:pPr>
    </w:p>
    <w:p w14:paraId="551BC0EE" w14:textId="77777777" w:rsidR="009738EA" w:rsidRDefault="009738EA" w:rsidP="009738EA">
      <w:pPr>
        <w:spacing w:after="0" w:line="240" w:lineRule="auto"/>
        <w:ind w:right="185"/>
        <w:rPr>
          <w:sz w:val="24"/>
          <w:szCs w:val="24"/>
        </w:rPr>
      </w:pPr>
    </w:p>
    <w:p w14:paraId="3D89BEC7" w14:textId="77777777" w:rsidR="009738EA" w:rsidRDefault="009738EA" w:rsidP="009738EA">
      <w:pPr>
        <w:spacing w:after="0" w:line="240" w:lineRule="auto"/>
        <w:ind w:right="185"/>
        <w:rPr>
          <w:sz w:val="24"/>
          <w:szCs w:val="24"/>
        </w:rPr>
      </w:pPr>
    </w:p>
    <w:p w14:paraId="10FA1162" w14:textId="77777777" w:rsidR="009738EA" w:rsidRDefault="009738EA" w:rsidP="009738EA">
      <w:pPr>
        <w:spacing w:after="0" w:line="240" w:lineRule="auto"/>
        <w:ind w:right="185"/>
        <w:rPr>
          <w:sz w:val="24"/>
          <w:szCs w:val="24"/>
        </w:rPr>
      </w:pPr>
    </w:p>
    <w:p w14:paraId="28BE283D" w14:textId="77777777" w:rsidR="009738EA" w:rsidRDefault="009738EA" w:rsidP="009738EA">
      <w:pPr>
        <w:spacing w:after="0" w:line="240" w:lineRule="auto"/>
        <w:ind w:right="185"/>
        <w:rPr>
          <w:sz w:val="24"/>
          <w:szCs w:val="24"/>
        </w:rPr>
      </w:pPr>
    </w:p>
    <w:p w14:paraId="76F7195E" w14:textId="77777777" w:rsidR="00963BC3" w:rsidRDefault="00963BC3" w:rsidP="009738EA">
      <w:pPr>
        <w:spacing w:after="0" w:line="240" w:lineRule="auto"/>
        <w:ind w:right="185"/>
        <w:rPr>
          <w:sz w:val="24"/>
          <w:szCs w:val="24"/>
        </w:rPr>
      </w:pPr>
    </w:p>
    <w:p w14:paraId="6B8882B8" w14:textId="77777777" w:rsidR="009738EA" w:rsidRDefault="009738EA" w:rsidP="009738EA">
      <w:pPr>
        <w:spacing w:after="0" w:line="240" w:lineRule="auto"/>
        <w:ind w:right="185"/>
        <w:rPr>
          <w:sz w:val="24"/>
          <w:szCs w:val="24"/>
        </w:rPr>
      </w:pPr>
    </w:p>
    <w:p w14:paraId="6C0E4E7E" w14:textId="77777777" w:rsidR="00A32460" w:rsidRPr="00A32460" w:rsidRDefault="00A32460" w:rsidP="00A32460">
      <w:pPr>
        <w:spacing w:after="0" w:line="240" w:lineRule="auto"/>
        <w:ind w:right="282"/>
        <w:jc w:val="center"/>
        <w:rPr>
          <w:rFonts w:ascii="Times New Roman" w:hAnsi="Times New Roman" w:cs="Times New Roman"/>
          <w:sz w:val="24"/>
          <w:szCs w:val="24"/>
        </w:rPr>
      </w:pPr>
      <w:r w:rsidRPr="00A32460">
        <w:rPr>
          <w:rFonts w:ascii="Times New Roman" w:hAnsi="Times New Roman" w:cs="Times New Roman"/>
          <w:sz w:val="24"/>
          <w:szCs w:val="24"/>
        </w:rPr>
        <w:lastRenderedPageBreak/>
        <w:t>Lēmuma projekts</w:t>
      </w:r>
    </w:p>
    <w:p w14:paraId="7BE61C06" w14:textId="77777777" w:rsidR="00A32460" w:rsidRPr="00A32460" w:rsidRDefault="00A32460" w:rsidP="00A32460">
      <w:pPr>
        <w:spacing w:after="0" w:line="240" w:lineRule="auto"/>
        <w:ind w:right="282"/>
        <w:jc w:val="center"/>
        <w:rPr>
          <w:rFonts w:ascii="Times New Roman" w:hAnsi="Times New Roman" w:cs="Times New Roman"/>
          <w:sz w:val="24"/>
          <w:szCs w:val="24"/>
        </w:rPr>
      </w:pPr>
      <w:r w:rsidRPr="00A32460">
        <w:rPr>
          <w:rFonts w:ascii="Times New Roman" w:hAnsi="Times New Roman" w:cs="Times New Roman"/>
          <w:sz w:val="24"/>
          <w:szCs w:val="24"/>
        </w:rPr>
        <w:t>Olainē</w:t>
      </w:r>
    </w:p>
    <w:p w14:paraId="45CE13E1" w14:textId="77777777" w:rsidR="00A32460" w:rsidRPr="00A32460" w:rsidRDefault="00A32460" w:rsidP="00A32460">
      <w:pPr>
        <w:spacing w:after="0" w:line="240" w:lineRule="auto"/>
        <w:ind w:right="282"/>
        <w:jc w:val="both"/>
        <w:rPr>
          <w:rFonts w:ascii="Times New Roman" w:hAnsi="Times New Roman" w:cs="Times New Roman"/>
          <w:sz w:val="24"/>
          <w:szCs w:val="24"/>
        </w:rPr>
      </w:pPr>
      <w:r w:rsidRPr="00A32460">
        <w:rPr>
          <w:rFonts w:ascii="Times New Roman" w:hAnsi="Times New Roman" w:cs="Times New Roman"/>
          <w:sz w:val="24"/>
          <w:szCs w:val="24"/>
        </w:rPr>
        <w:t>2025.gada 26.februārī</w:t>
      </w:r>
      <w:r w:rsidRPr="00A32460">
        <w:rPr>
          <w:rFonts w:ascii="Times New Roman" w:hAnsi="Times New Roman" w:cs="Times New Roman"/>
          <w:sz w:val="24"/>
          <w:szCs w:val="24"/>
        </w:rPr>
        <w:tab/>
      </w:r>
      <w:r w:rsidRPr="00A32460">
        <w:rPr>
          <w:rFonts w:ascii="Times New Roman" w:hAnsi="Times New Roman" w:cs="Times New Roman"/>
          <w:sz w:val="24"/>
          <w:szCs w:val="24"/>
        </w:rPr>
        <w:tab/>
      </w:r>
      <w:r w:rsidRPr="00A32460">
        <w:rPr>
          <w:rFonts w:ascii="Times New Roman" w:hAnsi="Times New Roman" w:cs="Times New Roman"/>
          <w:sz w:val="24"/>
          <w:szCs w:val="24"/>
        </w:rPr>
        <w:tab/>
      </w:r>
      <w:r w:rsidRPr="00A32460">
        <w:rPr>
          <w:rFonts w:ascii="Times New Roman" w:hAnsi="Times New Roman" w:cs="Times New Roman"/>
          <w:sz w:val="24"/>
          <w:szCs w:val="24"/>
        </w:rPr>
        <w:tab/>
      </w:r>
      <w:r w:rsidRPr="00A32460">
        <w:rPr>
          <w:rFonts w:ascii="Times New Roman" w:hAnsi="Times New Roman" w:cs="Times New Roman"/>
          <w:sz w:val="24"/>
          <w:szCs w:val="24"/>
        </w:rPr>
        <w:tab/>
      </w:r>
      <w:r w:rsidRPr="00A32460">
        <w:rPr>
          <w:rFonts w:ascii="Times New Roman" w:hAnsi="Times New Roman" w:cs="Times New Roman"/>
          <w:sz w:val="24"/>
          <w:szCs w:val="24"/>
        </w:rPr>
        <w:tab/>
      </w:r>
      <w:r w:rsidRPr="00A32460">
        <w:rPr>
          <w:rFonts w:ascii="Times New Roman" w:hAnsi="Times New Roman" w:cs="Times New Roman"/>
          <w:sz w:val="24"/>
          <w:szCs w:val="24"/>
        </w:rPr>
        <w:tab/>
      </w:r>
      <w:r w:rsidRPr="00A32460">
        <w:rPr>
          <w:rFonts w:ascii="Times New Roman" w:hAnsi="Times New Roman" w:cs="Times New Roman"/>
          <w:sz w:val="24"/>
          <w:szCs w:val="24"/>
        </w:rPr>
        <w:tab/>
        <w:t>Nr.2</w:t>
      </w:r>
    </w:p>
    <w:p w14:paraId="0DDD88C4" w14:textId="77777777" w:rsidR="00A32460" w:rsidRPr="00A32460" w:rsidRDefault="00A32460" w:rsidP="00A32460">
      <w:pPr>
        <w:spacing w:after="0" w:line="240" w:lineRule="auto"/>
        <w:ind w:right="282"/>
        <w:jc w:val="both"/>
        <w:rPr>
          <w:rFonts w:ascii="Times New Roman" w:hAnsi="Times New Roman" w:cs="Times New Roman"/>
          <w:b/>
          <w:bCs/>
          <w:sz w:val="24"/>
          <w:szCs w:val="24"/>
        </w:rPr>
      </w:pPr>
    </w:p>
    <w:p w14:paraId="06D47B82" w14:textId="77777777" w:rsidR="00A32460" w:rsidRPr="00A32460" w:rsidRDefault="00A32460" w:rsidP="00A32460">
      <w:pPr>
        <w:spacing w:after="0" w:line="240" w:lineRule="auto"/>
        <w:ind w:right="282"/>
        <w:jc w:val="center"/>
        <w:rPr>
          <w:rFonts w:ascii="Times New Roman" w:hAnsi="Times New Roman" w:cs="Times New Roman"/>
          <w:b/>
          <w:bCs/>
          <w:sz w:val="24"/>
          <w:szCs w:val="24"/>
        </w:rPr>
      </w:pPr>
      <w:r w:rsidRPr="00A32460">
        <w:rPr>
          <w:rFonts w:ascii="Times New Roman" w:hAnsi="Times New Roman" w:cs="Times New Roman"/>
          <w:b/>
          <w:bCs/>
          <w:sz w:val="24"/>
          <w:szCs w:val="24"/>
        </w:rPr>
        <w:t xml:space="preserve">Par zemesgabala dārzkopības sabiedrībā </w:t>
      </w:r>
      <w:bookmarkStart w:id="83" w:name="_Hlk190179511"/>
      <w:r w:rsidRPr="00A32460">
        <w:rPr>
          <w:rFonts w:ascii="Times New Roman" w:hAnsi="Times New Roman" w:cs="Times New Roman"/>
          <w:b/>
          <w:bCs/>
          <w:sz w:val="24"/>
          <w:szCs w:val="24"/>
        </w:rPr>
        <w:t xml:space="preserve">„Jāņupe-2” Nr.294/68  </w:t>
      </w:r>
      <w:bookmarkEnd w:id="83"/>
      <w:r w:rsidRPr="00A32460">
        <w:rPr>
          <w:rFonts w:ascii="Times New Roman" w:hAnsi="Times New Roman" w:cs="Times New Roman"/>
          <w:b/>
          <w:bCs/>
          <w:sz w:val="24"/>
          <w:szCs w:val="24"/>
        </w:rPr>
        <w:t>(Jāņupē) atsavināšanu, pirkuma maksas apstiprināšanu un pirkuma līguma noslēgšanu ar zemes nomnieku</w:t>
      </w:r>
    </w:p>
    <w:p w14:paraId="2092D576" w14:textId="77777777" w:rsidR="00A32460" w:rsidRPr="00A32460" w:rsidRDefault="00A32460" w:rsidP="00A32460">
      <w:pPr>
        <w:spacing w:after="0" w:line="240" w:lineRule="auto"/>
        <w:ind w:right="282"/>
        <w:rPr>
          <w:rFonts w:ascii="Times New Roman" w:hAnsi="Times New Roman" w:cs="Times New Roman"/>
          <w:sz w:val="24"/>
          <w:szCs w:val="24"/>
        </w:rPr>
      </w:pPr>
    </w:p>
    <w:p w14:paraId="3C13E24A" w14:textId="3D34783B" w:rsidR="00A32460" w:rsidRPr="00A32460" w:rsidRDefault="00A32460" w:rsidP="00A32460">
      <w:pPr>
        <w:spacing w:after="0" w:line="240" w:lineRule="auto"/>
        <w:ind w:right="282" w:firstLine="567"/>
        <w:jc w:val="both"/>
        <w:rPr>
          <w:rFonts w:ascii="Times New Roman" w:hAnsi="Times New Roman" w:cs="Times New Roman"/>
          <w:sz w:val="24"/>
          <w:szCs w:val="24"/>
        </w:rPr>
      </w:pPr>
      <w:r w:rsidRPr="00A32460">
        <w:rPr>
          <w:rFonts w:ascii="Times New Roman" w:hAnsi="Times New Roman" w:cs="Times New Roman"/>
          <w:sz w:val="24"/>
          <w:szCs w:val="24"/>
        </w:rPr>
        <w:t xml:space="preserve">Olaines novada pašvaldībā 2025.gada 11.februārī  saņemts </w:t>
      </w:r>
      <w:r w:rsidR="00963BC3">
        <w:rPr>
          <w:rFonts w:ascii="Times New Roman" w:hAnsi="Times New Roman" w:cs="Times New Roman"/>
          <w:sz w:val="24"/>
          <w:szCs w:val="24"/>
        </w:rPr>
        <w:t>V G</w:t>
      </w:r>
      <w:r w:rsidRPr="00A32460">
        <w:rPr>
          <w:rFonts w:ascii="Times New Roman" w:hAnsi="Times New Roman" w:cs="Times New Roman"/>
          <w:sz w:val="24"/>
          <w:szCs w:val="24"/>
        </w:rPr>
        <w:t>,  personas kods</w:t>
      </w:r>
      <w:r w:rsidR="00963BC3">
        <w:rPr>
          <w:rFonts w:ascii="Times New Roman" w:hAnsi="Times New Roman" w:cs="Times New Roman"/>
          <w:sz w:val="24"/>
          <w:szCs w:val="24"/>
        </w:rPr>
        <w:t>_</w:t>
      </w:r>
      <w:r w:rsidRPr="00A32460">
        <w:rPr>
          <w:rFonts w:ascii="Times New Roman" w:hAnsi="Times New Roman" w:cs="Times New Roman"/>
          <w:sz w:val="24"/>
          <w:szCs w:val="24"/>
        </w:rPr>
        <w:t>, dzīvesvieta:</w:t>
      </w:r>
      <w:r w:rsidR="00963BC3">
        <w:rPr>
          <w:rFonts w:ascii="Times New Roman" w:hAnsi="Times New Roman" w:cs="Times New Roman"/>
          <w:sz w:val="24"/>
          <w:szCs w:val="24"/>
        </w:rPr>
        <w:t>_</w:t>
      </w:r>
      <w:r w:rsidRPr="00A32460">
        <w:rPr>
          <w:rFonts w:ascii="Times New Roman" w:hAnsi="Times New Roman" w:cs="Times New Roman"/>
          <w:sz w:val="24"/>
          <w:szCs w:val="24"/>
        </w:rPr>
        <w:t xml:space="preserve">, iesniegums (reģ.Nr. ONP/1.1./25/1083-SD) ar ierosinājumu zemesgabala dārzkopības sabiedrībā „Jāņupe-2” Nr.294/68, Jāņupē, Olaines pagastā, Olaines novadā, kadastra apzīmējums 8080 023 0720, 0.0608 ha platībā, atsavināšanu par </w:t>
      </w:r>
      <w:r w:rsidRPr="00A32460">
        <w:rPr>
          <w:rFonts w:ascii="Times New Roman" w:hAnsi="Times New Roman" w:cs="Times New Roman"/>
          <w:i/>
          <w:iCs/>
          <w:sz w:val="24"/>
          <w:szCs w:val="24"/>
        </w:rPr>
        <w:t>euro.</w:t>
      </w:r>
    </w:p>
    <w:p w14:paraId="61DD033A" w14:textId="77777777" w:rsidR="00A32460" w:rsidRPr="00A32460" w:rsidRDefault="00A32460" w:rsidP="00A32460">
      <w:pPr>
        <w:spacing w:after="0" w:line="240" w:lineRule="auto"/>
        <w:ind w:right="282" w:firstLine="567"/>
        <w:jc w:val="both"/>
        <w:rPr>
          <w:rFonts w:ascii="Times New Roman" w:hAnsi="Times New Roman" w:cs="Times New Roman"/>
          <w:sz w:val="24"/>
          <w:szCs w:val="24"/>
        </w:rPr>
      </w:pPr>
      <w:r w:rsidRPr="00A32460">
        <w:rPr>
          <w:rFonts w:ascii="Times New Roman" w:hAnsi="Times New Roman" w:cs="Times New Roman"/>
          <w:sz w:val="24"/>
          <w:szCs w:val="24"/>
        </w:rPr>
        <w:t xml:space="preserve">Izvērtējot saņemto iesniegumu, pašvaldības rīcībā esošo informāciju un ar lietu saistītos apstākļus, konstatēts: </w:t>
      </w:r>
    </w:p>
    <w:p w14:paraId="76D1B9CF" w14:textId="77777777" w:rsidR="00A32460" w:rsidRPr="00A32460" w:rsidRDefault="00A32460" w:rsidP="00A32460">
      <w:pPr>
        <w:spacing w:after="0" w:line="240" w:lineRule="auto"/>
        <w:ind w:right="282" w:firstLine="567"/>
        <w:jc w:val="both"/>
        <w:rPr>
          <w:rFonts w:ascii="Times New Roman" w:hAnsi="Times New Roman" w:cs="Times New Roman"/>
          <w:sz w:val="24"/>
          <w:szCs w:val="24"/>
        </w:rPr>
      </w:pPr>
      <w:r w:rsidRPr="00A32460">
        <w:rPr>
          <w:rFonts w:ascii="Times New Roman" w:hAnsi="Times New Roman" w:cs="Times New Roman"/>
          <w:sz w:val="24"/>
          <w:szCs w:val="24"/>
        </w:rPr>
        <w:t>Ar Olaines novada domes:</w:t>
      </w:r>
    </w:p>
    <w:p w14:paraId="66D2300F" w14:textId="4FAC331C" w:rsidR="00A32460" w:rsidRPr="00A32460" w:rsidRDefault="00A32460" w:rsidP="00A32460">
      <w:pPr>
        <w:pStyle w:val="Sarakstarindkopa"/>
        <w:numPr>
          <w:ilvl w:val="0"/>
          <w:numId w:val="33"/>
        </w:numPr>
        <w:spacing w:after="0" w:line="240" w:lineRule="auto"/>
        <w:ind w:right="282"/>
        <w:jc w:val="both"/>
        <w:rPr>
          <w:rFonts w:ascii="Times New Roman" w:hAnsi="Times New Roman" w:cs="Times New Roman"/>
          <w:sz w:val="24"/>
          <w:szCs w:val="24"/>
        </w:rPr>
      </w:pPr>
      <w:r w:rsidRPr="00A32460">
        <w:rPr>
          <w:rFonts w:ascii="Times New Roman" w:hAnsi="Times New Roman" w:cs="Times New Roman"/>
          <w:sz w:val="24"/>
          <w:szCs w:val="24"/>
        </w:rPr>
        <w:t xml:space="preserve"> 2015.gada 22.aprīļa sēdes lēmumu “Par pašvaldības faktiskajā valdījumā esošo Rezerves zemes fondā ieskaitīto zemes gabalu nomas izsoles protokolu apstiprināšanu” 1.punkta 37.ierakstu dome apstiprināja  izsoles protokolu par zemesgabala dārzkopības sabiedrībā „Jāņupe-2” Nr.294/68, Jāņupē, Olaines pagastā, Olaines novadā, kadastra apzīmējums 8080 023 0720, iznomāšanu </w:t>
      </w:r>
      <w:r w:rsidR="00963BC3">
        <w:rPr>
          <w:rFonts w:ascii="Times New Roman" w:hAnsi="Times New Roman" w:cs="Times New Roman"/>
          <w:sz w:val="24"/>
          <w:szCs w:val="24"/>
        </w:rPr>
        <w:t>V G</w:t>
      </w:r>
      <w:r w:rsidRPr="00A32460">
        <w:rPr>
          <w:rFonts w:ascii="Times New Roman" w:hAnsi="Times New Roman" w:cs="Times New Roman"/>
          <w:sz w:val="24"/>
          <w:szCs w:val="24"/>
        </w:rPr>
        <w:t>;</w:t>
      </w:r>
    </w:p>
    <w:p w14:paraId="288AA503" w14:textId="77777777" w:rsidR="00A32460" w:rsidRPr="00A32460" w:rsidRDefault="00A32460" w:rsidP="00A32460">
      <w:pPr>
        <w:pStyle w:val="Sarakstarindkopa"/>
        <w:spacing w:after="0" w:line="240" w:lineRule="auto"/>
        <w:ind w:left="927" w:right="282"/>
        <w:jc w:val="both"/>
        <w:rPr>
          <w:rFonts w:ascii="Times New Roman" w:hAnsi="Times New Roman" w:cs="Times New Roman"/>
          <w:sz w:val="24"/>
          <w:szCs w:val="24"/>
        </w:rPr>
      </w:pPr>
      <w:r w:rsidRPr="00A32460">
        <w:rPr>
          <w:rFonts w:ascii="Times New Roman" w:hAnsi="Times New Roman" w:cs="Times New Roman"/>
          <w:sz w:val="24"/>
          <w:szCs w:val="24"/>
        </w:rPr>
        <w:t>Rezerves zemes fonda nomas līgums Nr.RZ-37 noslēgts 2015.gada 7.maijā.</w:t>
      </w:r>
    </w:p>
    <w:p w14:paraId="69E93DB4" w14:textId="6FB45985" w:rsidR="00A32460" w:rsidRPr="00A32460" w:rsidRDefault="00A32460" w:rsidP="00A32460">
      <w:pPr>
        <w:pStyle w:val="Sarakstarindkopa"/>
        <w:numPr>
          <w:ilvl w:val="0"/>
          <w:numId w:val="33"/>
        </w:numPr>
        <w:spacing w:after="0" w:line="240" w:lineRule="auto"/>
        <w:ind w:right="282"/>
        <w:jc w:val="both"/>
        <w:rPr>
          <w:rFonts w:ascii="Times New Roman" w:hAnsi="Times New Roman" w:cs="Times New Roman"/>
          <w:sz w:val="24"/>
          <w:szCs w:val="24"/>
        </w:rPr>
      </w:pPr>
      <w:r w:rsidRPr="00A32460">
        <w:rPr>
          <w:rFonts w:ascii="Times New Roman" w:hAnsi="Times New Roman" w:cs="Times New Roman"/>
          <w:sz w:val="24"/>
          <w:szCs w:val="24"/>
        </w:rPr>
        <w:t>2018.gada 28.februāra sēdes lēmuma “Par noslēgtajiem rezerves zemes fonda zemes nomas līgumiem” (2.prot., 8.p.) 1.punktu uzdots Īpašuma un juridiskajai nodaļai nodrošināt noslēgto rezerves zemes fonda zemes nomas līgumu grozījumus – noslēdzot attiecīga rakstura vienošanos ar nomniekiem;</w:t>
      </w:r>
    </w:p>
    <w:p w14:paraId="33F10586" w14:textId="77777777" w:rsidR="00A32460" w:rsidRPr="00A32460" w:rsidRDefault="00A32460" w:rsidP="00A32460">
      <w:pPr>
        <w:spacing w:after="0" w:line="240" w:lineRule="auto"/>
        <w:ind w:right="282" w:firstLine="567"/>
        <w:jc w:val="both"/>
        <w:rPr>
          <w:rFonts w:ascii="Times New Roman" w:hAnsi="Times New Roman" w:cs="Times New Roman"/>
          <w:sz w:val="24"/>
          <w:szCs w:val="24"/>
        </w:rPr>
      </w:pPr>
      <w:r w:rsidRPr="00A32460">
        <w:rPr>
          <w:rFonts w:ascii="Times New Roman" w:hAnsi="Times New Roman" w:cs="Times New Roman"/>
          <w:sz w:val="24"/>
          <w:szCs w:val="24"/>
        </w:rPr>
        <w:t xml:space="preserve">2018.gada 10.aprīlī noslēgta Vienošanās pie Rezerves zemes fonda zemes nomas līguma Nr.RZ-37 (Zemes nomas līgums Nr.RZ-37). Saskaņā ar Zemes nomas līguma Nr.RZ-37 1.6.punktu – nomniekam ir tiesības ierosināt zemesgabala atsavināšanu pa </w:t>
      </w:r>
      <w:r w:rsidRPr="00A32460">
        <w:rPr>
          <w:rFonts w:ascii="Times New Roman" w:hAnsi="Times New Roman" w:cs="Times New Roman"/>
          <w:i/>
          <w:iCs/>
          <w:sz w:val="24"/>
          <w:szCs w:val="24"/>
        </w:rPr>
        <w:t>euro</w:t>
      </w:r>
      <w:r w:rsidRPr="00A32460">
        <w:rPr>
          <w:rFonts w:ascii="Times New Roman" w:hAnsi="Times New Roman" w:cs="Times New Roman"/>
          <w:sz w:val="24"/>
          <w:szCs w:val="24"/>
        </w:rPr>
        <w:t xml:space="preserve"> un izpirkt nomas zemesgabalu.</w:t>
      </w:r>
      <w:r w:rsidRPr="00A32460">
        <w:rPr>
          <w:rFonts w:ascii="Times New Roman" w:hAnsi="Times New Roman" w:cs="Times New Roman"/>
          <w:sz w:val="24"/>
          <w:szCs w:val="24"/>
        </w:rPr>
        <w:tab/>
      </w:r>
      <w:r w:rsidRPr="00A32460">
        <w:rPr>
          <w:rFonts w:ascii="Times New Roman" w:hAnsi="Times New Roman" w:cs="Times New Roman"/>
          <w:sz w:val="24"/>
          <w:szCs w:val="24"/>
        </w:rPr>
        <w:tab/>
        <w:t xml:space="preserve">           </w:t>
      </w:r>
      <w:r w:rsidRPr="00A32460">
        <w:rPr>
          <w:rFonts w:ascii="Times New Roman" w:hAnsi="Times New Roman" w:cs="Times New Roman"/>
          <w:sz w:val="24"/>
          <w:szCs w:val="24"/>
        </w:rPr>
        <w:tab/>
      </w:r>
      <w:r w:rsidRPr="00A32460">
        <w:rPr>
          <w:rFonts w:ascii="Times New Roman" w:hAnsi="Times New Roman" w:cs="Times New Roman"/>
          <w:sz w:val="24"/>
          <w:szCs w:val="24"/>
        </w:rPr>
        <w:tab/>
        <w:t xml:space="preserve">                                 </w:t>
      </w:r>
    </w:p>
    <w:p w14:paraId="406DA512" w14:textId="77777777" w:rsidR="00A32460" w:rsidRPr="00A32460" w:rsidRDefault="00A32460" w:rsidP="00A32460">
      <w:pPr>
        <w:spacing w:after="0" w:line="240" w:lineRule="auto"/>
        <w:ind w:right="282" w:firstLine="567"/>
        <w:jc w:val="both"/>
        <w:rPr>
          <w:rFonts w:ascii="Times New Roman" w:hAnsi="Times New Roman" w:cs="Times New Roman"/>
          <w:sz w:val="24"/>
          <w:szCs w:val="24"/>
        </w:rPr>
      </w:pPr>
      <w:r w:rsidRPr="00A32460">
        <w:rPr>
          <w:rFonts w:ascii="Times New Roman" w:hAnsi="Times New Roman" w:cs="Times New Roman"/>
          <w:sz w:val="24"/>
          <w:szCs w:val="24"/>
        </w:rPr>
        <w:t xml:space="preserve">Rīgas rajona tiesas Olaines pagasta zemesgrāmatas nodalījumā Nr. 100000593552, kadastra numurs: 8080 023 0720, adrese: “Jāņupietis  294”, Jāņupe, Olaines pag., Olaines nov., ierakstīts nekustamais īpašums – sastāvošs no zemes vienības ar kadastra apzīmējumu                   8080 023 0720, 0.0608 ha platībā. Īpašnieks: Olaines novada pašvaldība, reģistrācijas numurs 90000024332. Žurnāls Nr. 300004972525, lēmums 07.10.2019. </w:t>
      </w:r>
    </w:p>
    <w:p w14:paraId="496270A4" w14:textId="77777777" w:rsidR="00A32460" w:rsidRPr="00A32460" w:rsidRDefault="00A32460" w:rsidP="00A32460">
      <w:pPr>
        <w:spacing w:after="0" w:line="240" w:lineRule="auto"/>
        <w:ind w:right="282" w:firstLine="567"/>
        <w:jc w:val="both"/>
        <w:rPr>
          <w:rFonts w:ascii="Times New Roman" w:hAnsi="Times New Roman" w:cs="Times New Roman"/>
          <w:sz w:val="24"/>
          <w:szCs w:val="24"/>
        </w:rPr>
      </w:pPr>
      <w:r w:rsidRPr="00A32460">
        <w:rPr>
          <w:rFonts w:ascii="Times New Roman" w:hAnsi="Times New Roman" w:cs="Times New Roman"/>
          <w:sz w:val="24"/>
          <w:szCs w:val="24"/>
        </w:rPr>
        <w:t>Zemesgabalam uz 2025.gada 1.janvāri noteikta fiskālā kadastrālā vērtība (nodokļiem)              EUR 1 733.00.</w:t>
      </w:r>
    </w:p>
    <w:p w14:paraId="608819E5" w14:textId="77777777" w:rsidR="00A32460" w:rsidRPr="00A32460" w:rsidRDefault="00A32460" w:rsidP="00A32460">
      <w:pPr>
        <w:spacing w:after="0" w:line="240" w:lineRule="auto"/>
        <w:ind w:right="282" w:firstLine="567"/>
        <w:jc w:val="both"/>
        <w:rPr>
          <w:rFonts w:ascii="Times New Roman" w:hAnsi="Times New Roman" w:cs="Times New Roman"/>
          <w:sz w:val="24"/>
          <w:szCs w:val="24"/>
        </w:rPr>
      </w:pPr>
      <w:r w:rsidRPr="00A32460">
        <w:rPr>
          <w:rFonts w:ascii="Times New Roman" w:hAnsi="Times New Roman" w:cs="Times New Roman"/>
          <w:sz w:val="24"/>
          <w:szCs w:val="24"/>
        </w:rPr>
        <w:t>Olaines novada pašvaldības pamatlīdzekļu (bilances) uzskaitē iekļautā bilances vērtība EUR 1 727.00. Nekustamā īpašuma nodokļa un nomas maksas parāda nav.</w:t>
      </w:r>
    </w:p>
    <w:p w14:paraId="6056499F" w14:textId="77777777" w:rsidR="00A32460" w:rsidRPr="00A32460" w:rsidRDefault="00A32460" w:rsidP="00A32460">
      <w:pPr>
        <w:spacing w:after="0" w:line="240" w:lineRule="auto"/>
        <w:ind w:right="282" w:firstLine="567"/>
        <w:jc w:val="both"/>
        <w:rPr>
          <w:rFonts w:ascii="Times New Roman" w:hAnsi="Times New Roman" w:cs="Times New Roman"/>
          <w:sz w:val="24"/>
          <w:szCs w:val="24"/>
        </w:rPr>
      </w:pPr>
      <w:r w:rsidRPr="00A32460">
        <w:rPr>
          <w:rFonts w:ascii="Times New Roman" w:hAnsi="Times New Roman" w:cs="Times New Roman"/>
          <w:sz w:val="24"/>
          <w:szCs w:val="24"/>
        </w:rPr>
        <w:t>Ar Olaines novada pašvaldības domes 2022.gada 27.aprīļa saistošajiem noteikumiem                Nr. SN5/2022 “Olaines novada teritorijas plānojuma teritorijas izmantošanas un apbūves noteikumi un grafiskā daļa” zemesgabalam noteikta plānotā (atļautā) izmantošana – Savrupmāju apbūves teritorijas (DzS1), kas ir funkcionālā zona dārzkopības sabiedrību teritorijās, kur galvenā izmantošana ir savrupmāju un vasarnīcu apbūve. Saskaņā ar 2006.gada 20.jūnija Ministru kabineta noteikumiem Nr.496 „Nekustamā īpašuma lietošanas mērķu klasifikācija un nekustamā īpašuma lietošanas mērķu noteikšanas un maiņas kārtība” nekustamā īpašuma lietošanas mērķis noteikts, kods 0601 – „Individuālo dzīvojamo māju apbūve”.</w:t>
      </w:r>
    </w:p>
    <w:p w14:paraId="69533406" w14:textId="77777777" w:rsidR="00A32460" w:rsidRPr="00A32460" w:rsidRDefault="00A32460" w:rsidP="00A32460">
      <w:pPr>
        <w:spacing w:after="0" w:line="240" w:lineRule="auto"/>
        <w:ind w:right="282" w:firstLine="567"/>
        <w:jc w:val="both"/>
        <w:rPr>
          <w:rFonts w:ascii="Times New Roman" w:hAnsi="Times New Roman" w:cs="Times New Roman"/>
          <w:sz w:val="24"/>
          <w:szCs w:val="24"/>
        </w:rPr>
      </w:pPr>
      <w:r w:rsidRPr="00A32460">
        <w:rPr>
          <w:rFonts w:ascii="Times New Roman" w:hAnsi="Times New Roman" w:cs="Times New Roman"/>
          <w:sz w:val="24"/>
          <w:szCs w:val="24"/>
        </w:rPr>
        <w:t xml:space="preserve">Latvijas Īpašumu Vērtētāju asociācijas sertificēts vērtētājs Haralds Visvaldis Krūmiņš (kompetences sertifikāts Nr.53) 2025.gada 1.februārī sagatavoja Nekustamā īpašuma vērtējuma aktu “Par nekustamā īpašuma “Jāņupietis 294”, Jāņupe, Olaines pag., Olaines nov., novērtēšanu” (reģ.Nr. ONP/1.8./25/865-SD (03.02.2025.)). Nekustamā īpašuma aprēķinātā tirgus vērtība 2025.gada 1.februārī  ir EUR 3700.00 (trīs tūkstoši septiņi simti </w:t>
      </w:r>
      <w:r w:rsidRPr="00A32460">
        <w:rPr>
          <w:rFonts w:ascii="Times New Roman" w:hAnsi="Times New Roman" w:cs="Times New Roman"/>
          <w:i/>
          <w:iCs/>
          <w:sz w:val="24"/>
          <w:szCs w:val="24"/>
        </w:rPr>
        <w:t>euro</w:t>
      </w:r>
      <w:r w:rsidRPr="00A32460">
        <w:rPr>
          <w:rFonts w:ascii="Times New Roman" w:hAnsi="Times New Roman" w:cs="Times New Roman"/>
          <w:sz w:val="24"/>
          <w:szCs w:val="24"/>
        </w:rPr>
        <w:t xml:space="preserve">  00 centi).</w:t>
      </w:r>
    </w:p>
    <w:p w14:paraId="37FFAD29" w14:textId="3C6A42A1" w:rsidR="00A32460" w:rsidRPr="00A32460" w:rsidRDefault="00A32460" w:rsidP="00A32460">
      <w:pPr>
        <w:spacing w:after="0" w:line="240" w:lineRule="auto"/>
        <w:ind w:right="282" w:firstLine="567"/>
        <w:jc w:val="both"/>
        <w:rPr>
          <w:rFonts w:ascii="Times New Roman" w:hAnsi="Times New Roman" w:cs="Times New Roman"/>
          <w:sz w:val="24"/>
          <w:szCs w:val="24"/>
        </w:rPr>
      </w:pPr>
      <w:r w:rsidRPr="00A32460">
        <w:rPr>
          <w:rFonts w:ascii="Times New Roman" w:hAnsi="Times New Roman" w:cs="Times New Roman"/>
          <w:sz w:val="24"/>
          <w:szCs w:val="24"/>
        </w:rPr>
        <w:t xml:space="preserve">Zemesgabala nomnieks </w:t>
      </w:r>
      <w:r w:rsidR="00963BC3">
        <w:rPr>
          <w:rFonts w:ascii="Times New Roman" w:hAnsi="Times New Roman" w:cs="Times New Roman"/>
          <w:sz w:val="24"/>
          <w:szCs w:val="24"/>
        </w:rPr>
        <w:t>V G</w:t>
      </w:r>
      <w:r w:rsidR="00963BC3" w:rsidRPr="00A32460">
        <w:rPr>
          <w:rFonts w:ascii="Times New Roman" w:hAnsi="Times New Roman" w:cs="Times New Roman"/>
          <w:sz w:val="24"/>
          <w:szCs w:val="24"/>
        </w:rPr>
        <w:t xml:space="preserve"> </w:t>
      </w:r>
      <w:r w:rsidRPr="00A32460">
        <w:rPr>
          <w:rFonts w:ascii="Times New Roman" w:hAnsi="Times New Roman" w:cs="Times New Roman"/>
          <w:sz w:val="24"/>
          <w:szCs w:val="24"/>
        </w:rPr>
        <w:t>ir iepazinies ar Latvijas Īpašumu Vērtētāju asociācijas sertificēts vērtētāja Haralda Visvalža Krūmiņa nekustamā īpašuma novērtējumu un lūdz atsavināt zemesgabalu dārzkopības sabiedrībā „Jāņupe-2” Nr.294/68, Jāņupē, Olaines pagastā, Olaines novadā, kadastra apzīmējums 8080 023 0720, 0.0608 ha platībā (</w:t>
      </w:r>
      <w:r w:rsidRPr="00A32460">
        <w:rPr>
          <w:rFonts w:ascii="Times New Roman" w:hAnsi="Times New Roman" w:cs="Times New Roman"/>
          <w:i/>
          <w:iCs/>
          <w:sz w:val="24"/>
          <w:szCs w:val="24"/>
        </w:rPr>
        <w:t xml:space="preserve">Publiskas personas </w:t>
      </w:r>
      <w:r w:rsidRPr="00A32460">
        <w:rPr>
          <w:rFonts w:ascii="Times New Roman" w:hAnsi="Times New Roman" w:cs="Times New Roman"/>
          <w:i/>
          <w:iCs/>
          <w:sz w:val="24"/>
          <w:szCs w:val="24"/>
        </w:rPr>
        <w:lastRenderedPageBreak/>
        <w:t>mantas atsavināšanas likuma 8.panta otrā un trešā daļa</w:t>
      </w:r>
      <w:r w:rsidRPr="00A32460">
        <w:rPr>
          <w:rFonts w:ascii="Times New Roman" w:hAnsi="Times New Roman" w:cs="Times New Roman"/>
          <w:sz w:val="24"/>
          <w:szCs w:val="24"/>
        </w:rPr>
        <w:t xml:space="preserve">) un apņemas pirkuma maksu veikt uzreiz </w:t>
      </w:r>
      <w:r w:rsidRPr="00A32460">
        <w:rPr>
          <w:rFonts w:ascii="Times New Roman" w:hAnsi="Times New Roman" w:cs="Times New Roman"/>
          <w:sz w:val="24"/>
          <w:szCs w:val="24"/>
          <w:u w:val="single"/>
        </w:rPr>
        <w:t>pēc domes lēmuma pieņemšanas divu mēnešu laikā.</w:t>
      </w:r>
    </w:p>
    <w:p w14:paraId="66A2D5B5" w14:textId="77777777" w:rsidR="00A32460" w:rsidRPr="00A32460" w:rsidRDefault="00A32460" w:rsidP="00A32460">
      <w:pPr>
        <w:spacing w:after="0" w:line="240" w:lineRule="auto"/>
        <w:ind w:right="282"/>
        <w:jc w:val="both"/>
        <w:rPr>
          <w:rFonts w:ascii="Times New Roman" w:hAnsi="Times New Roman" w:cs="Times New Roman"/>
          <w:sz w:val="24"/>
          <w:szCs w:val="24"/>
        </w:rPr>
      </w:pPr>
      <w:r w:rsidRPr="00A32460">
        <w:rPr>
          <w:rFonts w:ascii="Times New Roman" w:hAnsi="Times New Roman" w:cs="Times New Roman"/>
          <w:sz w:val="24"/>
          <w:szCs w:val="24"/>
        </w:rPr>
        <w:tab/>
        <w:t>Saskaņā ar likuma:</w:t>
      </w:r>
    </w:p>
    <w:p w14:paraId="0FED7C77" w14:textId="77777777" w:rsidR="00A32460" w:rsidRPr="00A32460" w:rsidRDefault="00A32460" w:rsidP="00A32460">
      <w:pPr>
        <w:spacing w:after="0" w:line="240" w:lineRule="auto"/>
        <w:ind w:right="282" w:firstLine="720"/>
        <w:jc w:val="both"/>
        <w:rPr>
          <w:rFonts w:ascii="Times New Roman" w:hAnsi="Times New Roman" w:cs="Times New Roman"/>
          <w:sz w:val="24"/>
          <w:szCs w:val="24"/>
        </w:rPr>
      </w:pPr>
      <w:r w:rsidRPr="00A32460">
        <w:rPr>
          <w:rFonts w:ascii="Times New Roman" w:hAnsi="Times New Roman" w:cs="Times New Roman"/>
          <w:sz w:val="24"/>
          <w:szCs w:val="24"/>
        </w:rPr>
        <w:t>Publiskas personas mantas atsavināšanas likuma:</w:t>
      </w:r>
    </w:p>
    <w:p w14:paraId="24CC9070" w14:textId="77777777" w:rsidR="00A32460" w:rsidRPr="00A32460" w:rsidRDefault="00A32460" w:rsidP="00A32460">
      <w:pPr>
        <w:spacing w:after="0" w:line="240" w:lineRule="auto"/>
        <w:ind w:right="282" w:firstLine="720"/>
        <w:jc w:val="both"/>
        <w:rPr>
          <w:rFonts w:ascii="Times New Roman" w:hAnsi="Times New Roman" w:cs="Times New Roman"/>
          <w:sz w:val="24"/>
          <w:szCs w:val="24"/>
        </w:rPr>
      </w:pPr>
      <w:r w:rsidRPr="00A32460">
        <w:rPr>
          <w:rFonts w:ascii="Times New Roman" w:hAnsi="Times New Roman" w:cs="Times New Roman"/>
          <w:sz w:val="24"/>
          <w:szCs w:val="24"/>
        </w:rPr>
        <w:t>1.panta:</w:t>
      </w:r>
    </w:p>
    <w:p w14:paraId="56CDDCCC" w14:textId="77777777" w:rsidR="00A32460" w:rsidRPr="00A32460" w:rsidRDefault="00A32460" w:rsidP="00A32460">
      <w:pPr>
        <w:spacing w:after="0" w:line="240" w:lineRule="auto"/>
        <w:ind w:right="282" w:firstLine="720"/>
        <w:jc w:val="both"/>
        <w:rPr>
          <w:rFonts w:ascii="Times New Roman" w:hAnsi="Times New Roman" w:cs="Times New Roman"/>
          <w:sz w:val="24"/>
          <w:szCs w:val="24"/>
        </w:rPr>
      </w:pPr>
      <w:r w:rsidRPr="00A32460">
        <w:rPr>
          <w:rFonts w:ascii="Times New Roman" w:hAnsi="Times New Roman" w:cs="Times New Roman"/>
          <w:sz w:val="24"/>
          <w:szCs w:val="24"/>
        </w:rPr>
        <w:t xml:space="preserve"> 6.punktu, nosacītā cena — nekustamā īpašuma vērtība, kas noteikta atbilstoši Standartizācijas likumā paredzētajā kārtībā apstiprinātajiem īpašuma vērtēšanas standartiem, vai kustamās mantas vērtība, kas noteikta atbilstoši Standartizācijas likumā paredzētajā kārtībā apstiprinātajiem īpašuma vērtēšanas standartiem, kā arī ņemot vērā tās atlikušo bilances vērtību pēc grāmatvedības uzskaites datiem;</w:t>
      </w:r>
      <w:r w:rsidRPr="00A32460">
        <w:rPr>
          <w:rFonts w:ascii="Times New Roman" w:hAnsi="Times New Roman" w:cs="Times New Roman"/>
          <w:sz w:val="24"/>
          <w:szCs w:val="24"/>
        </w:rPr>
        <w:tab/>
      </w:r>
    </w:p>
    <w:p w14:paraId="329C5C38" w14:textId="77777777" w:rsidR="00A32460" w:rsidRPr="00A32460" w:rsidRDefault="00A32460" w:rsidP="00A32460">
      <w:pPr>
        <w:spacing w:after="0" w:line="240" w:lineRule="auto"/>
        <w:ind w:right="282" w:firstLine="720"/>
        <w:jc w:val="both"/>
        <w:rPr>
          <w:rFonts w:ascii="Times New Roman" w:hAnsi="Times New Roman" w:cs="Times New Roman"/>
          <w:sz w:val="24"/>
          <w:szCs w:val="24"/>
        </w:rPr>
      </w:pPr>
      <w:r w:rsidRPr="00A32460">
        <w:rPr>
          <w:rFonts w:ascii="Times New Roman" w:hAnsi="Times New Roman" w:cs="Times New Roman"/>
          <w:sz w:val="24"/>
          <w:szCs w:val="24"/>
        </w:rPr>
        <w:t>7.punktu, pārdošana par brīvu cenu — mantas pārdošana par atsavinātāja noteiktu cenu, kas nav zemāka par nosacīto cenu;</w:t>
      </w:r>
    </w:p>
    <w:p w14:paraId="338AAF94" w14:textId="77777777" w:rsidR="00A32460" w:rsidRPr="00A32460" w:rsidRDefault="00A32460" w:rsidP="00A32460">
      <w:pPr>
        <w:spacing w:after="0" w:line="240" w:lineRule="auto"/>
        <w:ind w:right="282"/>
        <w:jc w:val="both"/>
        <w:rPr>
          <w:rFonts w:ascii="Times New Roman" w:hAnsi="Times New Roman" w:cs="Times New Roman"/>
          <w:sz w:val="24"/>
          <w:szCs w:val="24"/>
        </w:rPr>
      </w:pPr>
      <w:r w:rsidRPr="00A32460">
        <w:rPr>
          <w:rFonts w:ascii="Times New Roman" w:hAnsi="Times New Roman" w:cs="Times New Roman"/>
          <w:sz w:val="24"/>
          <w:szCs w:val="24"/>
        </w:rPr>
        <w:tab/>
        <w:t>3.panta pirmās daļas 2.punktu, publiskas personas nekustamo un kustamo mantu var atsavināt, pārdodot par brīvu cenu;</w:t>
      </w:r>
    </w:p>
    <w:p w14:paraId="6A7E956F" w14:textId="77777777" w:rsidR="00A32460" w:rsidRPr="00A32460" w:rsidRDefault="00A32460" w:rsidP="00A32460">
      <w:pPr>
        <w:spacing w:after="0" w:line="240" w:lineRule="auto"/>
        <w:ind w:right="282"/>
        <w:jc w:val="both"/>
        <w:rPr>
          <w:rFonts w:ascii="Times New Roman" w:hAnsi="Times New Roman" w:cs="Times New Roman"/>
          <w:sz w:val="24"/>
          <w:szCs w:val="24"/>
        </w:rPr>
      </w:pPr>
      <w:r w:rsidRPr="00A32460">
        <w:rPr>
          <w:rFonts w:ascii="Times New Roman" w:hAnsi="Times New Roman" w:cs="Times New Roman"/>
          <w:sz w:val="24"/>
          <w:szCs w:val="24"/>
        </w:rPr>
        <w:tab/>
        <w:t>4.panta:</w:t>
      </w:r>
    </w:p>
    <w:p w14:paraId="1537A6E8" w14:textId="77777777" w:rsidR="00A32460" w:rsidRPr="00A32460" w:rsidRDefault="00A32460" w:rsidP="00A32460">
      <w:pPr>
        <w:spacing w:after="0" w:line="240" w:lineRule="auto"/>
        <w:ind w:right="282" w:firstLine="720"/>
        <w:jc w:val="both"/>
        <w:rPr>
          <w:rFonts w:ascii="Times New Roman" w:hAnsi="Times New Roman" w:cs="Times New Roman"/>
          <w:sz w:val="24"/>
          <w:szCs w:val="24"/>
        </w:rPr>
      </w:pPr>
      <w:r w:rsidRPr="00A32460">
        <w:rPr>
          <w:rFonts w:ascii="Times New Roman" w:hAnsi="Times New Roman" w:cs="Times New Roman"/>
          <w:sz w:val="24"/>
          <w:szCs w:val="24"/>
        </w:rPr>
        <w:t xml:space="preserve"> pirmo daļu,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130AD51F" w14:textId="77777777" w:rsidR="00A32460" w:rsidRPr="00A32460" w:rsidRDefault="00A32460" w:rsidP="00A32460">
      <w:pPr>
        <w:spacing w:after="0" w:line="240" w:lineRule="auto"/>
        <w:ind w:right="282"/>
        <w:jc w:val="both"/>
        <w:rPr>
          <w:rFonts w:ascii="Times New Roman" w:hAnsi="Times New Roman" w:cs="Times New Roman"/>
          <w:sz w:val="24"/>
          <w:szCs w:val="24"/>
        </w:rPr>
      </w:pPr>
      <w:r w:rsidRPr="00A32460">
        <w:rPr>
          <w:rFonts w:ascii="Times New Roman" w:hAnsi="Times New Roman" w:cs="Times New Roman"/>
          <w:sz w:val="24"/>
          <w:szCs w:val="24"/>
        </w:rPr>
        <w:tab/>
        <w:t xml:space="preserve">5.panta pirmo daļu, </w:t>
      </w:r>
      <w:r w:rsidRPr="00A32460">
        <w:rPr>
          <w:rFonts w:ascii="Times New Roman" w:hAnsi="Times New Roman" w:cs="Times New Roman"/>
          <w:sz w:val="24"/>
          <w:szCs w:val="24"/>
          <w:u w:val="single"/>
        </w:rPr>
        <w:t>atļauju atsavināt</w:t>
      </w:r>
      <w:r w:rsidRPr="00A32460">
        <w:rPr>
          <w:rFonts w:ascii="Times New Roman" w:hAnsi="Times New Roman" w:cs="Times New Roman"/>
          <w:sz w:val="24"/>
          <w:szCs w:val="24"/>
        </w:rPr>
        <w:t xml:space="preserve"> valsts nekustamo īpašumu </w:t>
      </w:r>
      <w:r w:rsidRPr="00A32460">
        <w:rPr>
          <w:rFonts w:ascii="Times New Roman" w:hAnsi="Times New Roman" w:cs="Times New Roman"/>
          <w:sz w:val="24"/>
          <w:szCs w:val="24"/>
          <w:u w:val="single"/>
        </w:rPr>
        <w:t>dod</w:t>
      </w:r>
      <w:r w:rsidRPr="00A32460">
        <w:rPr>
          <w:rFonts w:ascii="Times New Roman" w:hAnsi="Times New Roman" w:cs="Times New Roman"/>
          <w:sz w:val="24"/>
          <w:szCs w:val="24"/>
        </w:rPr>
        <w:t xml:space="preserve"> Ministru kabinets, bet atvasinātu publisku personu nekustamo īpašumu — attiecīgās </w:t>
      </w:r>
      <w:r w:rsidRPr="00A32460">
        <w:rPr>
          <w:rFonts w:ascii="Times New Roman" w:hAnsi="Times New Roman" w:cs="Times New Roman"/>
          <w:sz w:val="24"/>
          <w:szCs w:val="24"/>
          <w:u w:val="single"/>
        </w:rPr>
        <w:t>atvasinātās publiskās personas lēmējinstitūcija</w:t>
      </w:r>
      <w:r w:rsidRPr="00A32460">
        <w:rPr>
          <w:rFonts w:ascii="Times New Roman" w:hAnsi="Times New Roman" w:cs="Times New Roman"/>
          <w:sz w:val="24"/>
          <w:szCs w:val="24"/>
        </w:rPr>
        <w:t xml:space="preserve">; </w:t>
      </w:r>
    </w:p>
    <w:p w14:paraId="219EBAA4" w14:textId="77777777" w:rsidR="00A32460" w:rsidRPr="00A32460" w:rsidRDefault="00A32460" w:rsidP="00A32460">
      <w:pPr>
        <w:spacing w:after="0" w:line="240" w:lineRule="auto"/>
        <w:ind w:right="282"/>
        <w:jc w:val="both"/>
        <w:rPr>
          <w:rFonts w:ascii="Times New Roman" w:hAnsi="Times New Roman" w:cs="Times New Roman"/>
          <w:sz w:val="24"/>
          <w:szCs w:val="24"/>
        </w:rPr>
      </w:pPr>
      <w:r w:rsidRPr="00A32460">
        <w:rPr>
          <w:rFonts w:ascii="Times New Roman" w:hAnsi="Times New Roman" w:cs="Times New Roman"/>
          <w:sz w:val="24"/>
          <w:szCs w:val="24"/>
        </w:rPr>
        <w:tab/>
        <w:t>8.panta:</w:t>
      </w:r>
    </w:p>
    <w:p w14:paraId="616AD7C7" w14:textId="77777777" w:rsidR="00A32460" w:rsidRPr="00A32460" w:rsidRDefault="00A32460" w:rsidP="00A32460">
      <w:pPr>
        <w:spacing w:after="0" w:line="240" w:lineRule="auto"/>
        <w:ind w:right="282"/>
        <w:jc w:val="both"/>
        <w:rPr>
          <w:rFonts w:ascii="Times New Roman" w:hAnsi="Times New Roman" w:cs="Times New Roman"/>
          <w:sz w:val="24"/>
          <w:szCs w:val="24"/>
        </w:rPr>
      </w:pPr>
      <w:r w:rsidRPr="00A32460">
        <w:rPr>
          <w:rFonts w:ascii="Times New Roman" w:hAnsi="Times New Roman" w:cs="Times New Roman"/>
          <w:sz w:val="24"/>
          <w:szCs w:val="24"/>
        </w:rPr>
        <w:tab/>
        <w:t xml:space="preserve">otro daļu, atsavināšanai paredzētā atvasinātas publiskas personas nekustamā īpašuma novērtēšanu </w:t>
      </w:r>
      <w:r w:rsidRPr="00A32460">
        <w:rPr>
          <w:rFonts w:ascii="Times New Roman" w:hAnsi="Times New Roman" w:cs="Times New Roman"/>
          <w:sz w:val="24"/>
          <w:szCs w:val="24"/>
          <w:u w:val="single"/>
        </w:rPr>
        <w:t>organizē attiecīgās atvasinātās publiskās personas lēmējinstitūcijas noteiktajā kārtībā</w:t>
      </w:r>
      <w:r w:rsidRPr="00A32460">
        <w:rPr>
          <w:rFonts w:ascii="Times New Roman" w:hAnsi="Times New Roman" w:cs="Times New Roman"/>
          <w:sz w:val="24"/>
          <w:szCs w:val="24"/>
        </w:rPr>
        <w:t>;</w:t>
      </w:r>
    </w:p>
    <w:p w14:paraId="5AE4E1F4" w14:textId="77777777" w:rsidR="00A32460" w:rsidRPr="00A32460" w:rsidRDefault="00A32460" w:rsidP="00A32460">
      <w:pPr>
        <w:spacing w:after="0" w:line="240" w:lineRule="auto"/>
        <w:ind w:right="282"/>
        <w:jc w:val="both"/>
        <w:rPr>
          <w:rFonts w:ascii="Times New Roman" w:hAnsi="Times New Roman" w:cs="Times New Roman"/>
          <w:sz w:val="24"/>
          <w:szCs w:val="24"/>
        </w:rPr>
      </w:pPr>
      <w:r w:rsidRPr="00A32460">
        <w:rPr>
          <w:rFonts w:ascii="Times New Roman" w:hAnsi="Times New Roman" w:cs="Times New Roman"/>
          <w:sz w:val="24"/>
          <w:szCs w:val="24"/>
        </w:rPr>
        <w:tab/>
        <w:t>trešo daļu, nekustamā īpašuma novērtēšanas komisijas sastāvu un mantas nosacīto cenu apstiprina institūcija (amatpersona), kura saskaņā ar šā panta pirmo un otro daļu organizē nekustamā īpašuma novērtēšanu.</w:t>
      </w:r>
    </w:p>
    <w:p w14:paraId="19BD46BA" w14:textId="77777777" w:rsidR="00A32460" w:rsidRPr="00A32460" w:rsidRDefault="00A32460" w:rsidP="00A32460">
      <w:pPr>
        <w:spacing w:after="0" w:line="240" w:lineRule="auto"/>
        <w:ind w:right="282"/>
        <w:jc w:val="both"/>
        <w:rPr>
          <w:rFonts w:ascii="Times New Roman" w:hAnsi="Times New Roman" w:cs="Times New Roman"/>
          <w:sz w:val="24"/>
          <w:szCs w:val="24"/>
        </w:rPr>
      </w:pPr>
      <w:r w:rsidRPr="00A32460">
        <w:rPr>
          <w:rFonts w:ascii="Times New Roman" w:hAnsi="Times New Roman" w:cs="Times New Roman"/>
          <w:sz w:val="24"/>
          <w:szCs w:val="24"/>
        </w:rPr>
        <w:tab/>
        <w:t xml:space="preserve"> 37.panta:</w:t>
      </w:r>
    </w:p>
    <w:p w14:paraId="0D4F156E" w14:textId="77777777" w:rsidR="00A32460" w:rsidRPr="00A32460" w:rsidRDefault="00A32460" w:rsidP="00A32460">
      <w:pPr>
        <w:spacing w:after="0" w:line="240" w:lineRule="auto"/>
        <w:ind w:right="282" w:firstLine="720"/>
        <w:jc w:val="both"/>
        <w:rPr>
          <w:rFonts w:ascii="Times New Roman" w:hAnsi="Times New Roman" w:cs="Times New Roman"/>
          <w:sz w:val="24"/>
          <w:szCs w:val="24"/>
        </w:rPr>
      </w:pPr>
      <w:r w:rsidRPr="00A32460">
        <w:rPr>
          <w:rFonts w:ascii="Times New Roman" w:hAnsi="Times New Roman" w:cs="Times New Roman"/>
          <w:sz w:val="24"/>
          <w:szCs w:val="24"/>
        </w:rPr>
        <w:t xml:space="preserve"> pirmās daļas  4.punktu, pārdot valsts vai pašvaldības mantu par brīvu cenu var, ja nekustamo īpašumu iegūst šā likuma 4.panta ceturtajā daļā minētā persona. Šajā gadījumā pārdošanas cena ir vienāda ar nosacīto cenu (8.pants);</w:t>
      </w:r>
    </w:p>
    <w:p w14:paraId="2DF5D7DB" w14:textId="77777777" w:rsidR="00A32460" w:rsidRPr="00A32460" w:rsidRDefault="00A32460" w:rsidP="00A32460">
      <w:pPr>
        <w:spacing w:after="0" w:line="240" w:lineRule="auto"/>
        <w:ind w:right="282" w:firstLine="720"/>
        <w:jc w:val="both"/>
        <w:rPr>
          <w:rFonts w:ascii="Times New Roman" w:hAnsi="Times New Roman" w:cs="Times New Roman"/>
          <w:sz w:val="24"/>
          <w:szCs w:val="24"/>
        </w:rPr>
      </w:pPr>
      <w:r w:rsidRPr="00A32460">
        <w:rPr>
          <w:rFonts w:ascii="Times New Roman" w:hAnsi="Times New Roman" w:cs="Times New Roman"/>
          <w:sz w:val="24"/>
          <w:szCs w:val="24"/>
        </w:rPr>
        <w:t>septīto daļu</w:t>
      </w:r>
      <w:r w:rsidRPr="00A32460">
        <w:rPr>
          <w:rFonts w:ascii="Times New Roman" w:hAnsi="Times New Roman" w:cs="Times New Roman"/>
          <w:sz w:val="24"/>
          <w:szCs w:val="24"/>
          <w:u w:val="single"/>
        </w:rPr>
        <w:t>,  ja persona, kurai ir pirmpirkuma tiesības</w:t>
      </w:r>
      <w:r w:rsidRPr="00A32460">
        <w:rPr>
          <w:rFonts w:ascii="Times New Roman" w:hAnsi="Times New Roman" w:cs="Times New Roman"/>
          <w:sz w:val="24"/>
          <w:szCs w:val="24"/>
        </w:rPr>
        <w:t>, nenoslēdz pirkuma līgumu, Ministru kabinets vai atvasinātas publiskas personas lēmējinstitūcija var atcelt lēmumu par nodošanu atsavināšanai vai lemj par atsavināšanas veida maiņu;</w:t>
      </w:r>
    </w:p>
    <w:p w14:paraId="4B66BD8E" w14:textId="77777777" w:rsidR="00A32460" w:rsidRPr="00A32460" w:rsidRDefault="00A32460" w:rsidP="00A32460">
      <w:pPr>
        <w:spacing w:after="0" w:line="240" w:lineRule="auto"/>
        <w:ind w:right="282" w:firstLine="720"/>
        <w:jc w:val="both"/>
        <w:rPr>
          <w:rFonts w:ascii="Times New Roman" w:hAnsi="Times New Roman" w:cs="Times New Roman"/>
          <w:sz w:val="24"/>
          <w:szCs w:val="24"/>
        </w:rPr>
      </w:pPr>
      <w:r w:rsidRPr="00A32460">
        <w:rPr>
          <w:rFonts w:ascii="Times New Roman" w:hAnsi="Times New Roman" w:cs="Times New Roman"/>
          <w:sz w:val="24"/>
          <w:szCs w:val="24"/>
        </w:rPr>
        <w:t xml:space="preserve">41.panta pirmo daļu, nekustamā īpašuma pirkuma vai maiņas līgumu valsts vārdā paraksta finanšu ministrs vai viņa pilnvarota persona, atvasinātas publiskas personas vārdā — attiecīgās </w:t>
      </w:r>
      <w:r w:rsidRPr="00A32460">
        <w:rPr>
          <w:rFonts w:ascii="Times New Roman" w:hAnsi="Times New Roman" w:cs="Times New Roman"/>
          <w:sz w:val="24"/>
          <w:szCs w:val="24"/>
          <w:u w:val="single"/>
        </w:rPr>
        <w:t>atvasinātās publiskās personas lēmējinstitūcijas vadītājs vai viņa pilnvarota persona</w:t>
      </w:r>
      <w:r w:rsidRPr="00A32460">
        <w:rPr>
          <w:rFonts w:ascii="Times New Roman" w:hAnsi="Times New Roman" w:cs="Times New Roman"/>
          <w:sz w:val="24"/>
          <w:szCs w:val="24"/>
        </w:rPr>
        <w:t>, bet kustamās mantas pirkuma vai maiņas līgumu — publiskas personas vai tās iestādes, kuras valdījumā vai turējumā manta atrodas, vadītājs vai viņa pilnvarota persona vai kapitālsabiedrības, kuras valdījumā vai turējumā manta atrodas, pārvaldes institūcijas vadītājs vai viņa pilnvarota persona.</w:t>
      </w:r>
    </w:p>
    <w:p w14:paraId="3F82D7FD" w14:textId="77777777" w:rsidR="00A32460" w:rsidRPr="00A32460" w:rsidRDefault="00A32460" w:rsidP="00A32460">
      <w:pPr>
        <w:spacing w:after="0" w:line="240" w:lineRule="auto"/>
        <w:ind w:right="282" w:firstLine="720"/>
        <w:jc w:val="both"/>
        <w:rPr>
          <w:rFonts w:ascii="Times New Roman" w:hAnsi="Times New Roman" w:cs="Times New Roman"/>
          <w:sz w:val="24"/>
          <w:szCs w:val="24"/>
        </w:rPr>
      </w:pPr>
      <w:r w:rsidRPr="00A32460">
        <w:rPr>
          <w:rFonts w:ascii="Times New Roman" w:hAnsi="Times New Roman" w:cs="Times New Roman"/>
          <w:sz w:val="24"/>
          <w:szCs w:val="24"/>
        </w:rPr>
        <w:t>44.panta:</w:t>
      </w:r>
    </w:p>
    <w:p w14:paraId="19A4D1DD" w14:textId="77777777" w:rsidR="00A32460" w:rsidRPr="00A32460" w:rsidRDefault="00A32460" w:rsidP="00A32460">
      <w:pPr>
        <w:spacing w:after="0" w:line="240" w:lineRule="auto"/>
        <w:ind w:right="282" w:firstLine="720"/>
        <w:jc w:val="both"/>
        <w:rPr>
          <w:rFonts w:ascii="Times New Roman" w:hAnsi="Times New Roman" w:cs="Times New Roman"/>
          <w:sz w:val="24"/>
          <w:szCs w:val="24"/>
        </w:rPr>
      </w:pPr>
      <w:r w:rsidRPr="00A32460">
        <w:rPr>
          <w:rFonts w:ascii="Times New Roman" w:hAnsi="Times New Roman" w:cs="Times New Roman"/>
          <w:sz w:val="24"/>
          <w:szCs w:val="24"/>
        </w:rPr>
        <w:t xml:space="preserve">pirmo daļu, publiskas personas </w:t>
      </w:r>
      <w:r w:rsidRPr="00A32460">
        <w:rPr>
          <w:rFonts w:ascii="Times New Roman" w:hAnsi="Times New Roman" w:cs="Times New Roman"/>
          <w:sz w:val="24"/>
          <w:szCs w:val="24"/>
          <w:u w:val="single"/>
        </w:rPr>
        <w:t>zemi var iegūt īpašumā personas, kuras saskaņā ar likumu var būt zemes īpašuma tiesību subjekti</w:t>
      </w:r>
      <w:r w:rsidRPr="00A32460">
        <w:rPr>
          <w:rFonts w:ascii="Times New Roman" w:hAnsi="Times New Roman" w:cs="Times New Roman"/>
          <w:sz w:val="24"/>
          <w:szCs w:val="24"/>
        </w:rPr>
        <w:t xml:space="preserve">; </w:t>
      </w:r>
    </w:p>
    <w:p w14:paraId="6313D3AA" w14:textId="77777777" w:rsidR="00A32460" w:rsidRPr="00A32460" w:rsidRDefault="00A32460" w:rsidP="00A32460">
      <w:pPr>
        <w:spacing w:after="0" w:line="240" w:lineRule="auto"/>
        <w:ind w:right="282" w:firstLine="720"/>
        <w:jc w:val="both"/>
        <w:rPr>
          <w:rFonts w:ascii="Times New Roman" w:hAnsi="Times New Roman" w:cs="Times New Roman"/>
          <w:sz w:val="24"/>
          <w:szCs w:val="24"/>
        </w:rPr>
      </w:pPr>
      <w:r w:rsidRPr="00A32460">
        <w:rPr>
          <w:rFonts w:ascii="Times New Roman" w:hAnsi="Times New Roman" w:cs="Times New Roman"/>
          <w:sz w:val="24"/>
          <w:szCs w:val="24"/>
        </w:rPr>
        <w:t>otro daļu, šā panta pirmajā daļā minētais ierobežojums piemērojams arī gadījumos, kad tiek atsavināta apbūvēta zeme;</w:t>
      </w:r>
    </w:p>
    <w:p w14:paraId="0AAC0C6F" w14:textId="77777777" w:rsidR="00A32460" w:rsidRPr="00A32460" w:rsidRDefault="00A32460" w:rsidP="00A32460">
      <w:pPr>
        <w:spacing w:after="0" w:line="240" w:lineRule="auto"/>
        <w:ind w:right="282" w:firstLine="720"/>
        <w:jc w:val="both"/>
        <w:rPr>
          <w:rFonts w:ascii="Times New Roman" w:hAnsi="Times New Roman" w:cs="Times New Roman"/>
          <w:sz w:val="24"/>
          <w:szCs w:val="24"/>
        </w:rPr>
      </w:pPr>
      <w:r w:rsidRPr="00A32460">
        <w:rPr>
          <w:rFonts w:ascii="Times New Roman" w:hAnsi="Times New Roman" w:cs="Times New Roman"/>
          <w:sz w:val="24"/>
          <w:szCs w:val="24"/>
        </w:rPr>
        <w:t>likuma „Civillikums. TREŠĀ DAĻA. Lietu tiesības”:</w:t>
      </w:r>
    </w:p>
    <w:p w14:paraId="0565B27A" w14:textId="77777777" w:rsidR="00A32460" w:rsidRPr="00A32460" w:rsidRDefault="00A32460" w:rsidP="00A32460">
      <w:pPr>
        <w:spacing w:after="0" w:line="240" w:lineRule="auto"/>
        <w:ind w:right="282" w:firstLine="720"/>
        <w:jc w:val="both"/>
        <w:rPr>
          <w:rFonts w:ascii="Times New Roman" w:hAnsi="Times New Roman" w:cs="Times New Roman"/>
          <w:sz w:val="24"/>
          <w:szCs w:val="24"/>
        </w:rPr>
      </w:pPr>
      <w:r w:rsidRPr="00A32460">
        <w:rPr>
          <w:rFonts w:ascii="Times New Roman" w:hAnsi="Times New Roman" w:cs="Times New Roman"/>
          <w:sz w:val="24"/>
          <w:szCs w:val="24"/>
        </w:rPr>
        <w:t xml:space="preserve"> 927.pantu, īpašums ir pilnīgas varas tiesība par lietu, t. i. tiesība valdīt un lietot to, iegūt no tās visus iespējamos labumus, ar to rīkoties un noteiktā kārtā atprasīt to atpakaļ no katras trešās personas ar īpašuma prasību;</w:t>
      </w:r>
    </w:p>
    <w:p w14:paraId="297CB5FB" w14:textId="77777777" w:rsidR="00A32460" w:rsidRPr="00A32460" w:rsidRDefault="00A32460" w:rsidP="00A32460">
      <w:pPr>
        <w:spacing w:after="0" w:line="240" w:lineRule="auto"/>
        <w:ind w:right="282" w:firstLine="720"/>
        <w:jc w:val="both"/>
        <w:rPr>
          <w:rFonts w:ascii="Times New Roman" w:hAnsi="Times New Roman" w:cs="Times New Roman"/>
          <w:sz w:val="24"/>
          <w:szCs w:val="24"/>
        </w:rPr>
      </w:pPr>
      <w:r w:rsidRPr="00A32460">
        <w:rPr>
          <w:rFonts w:ascii="Times New Roman" w:hAnsi="Times New Roman" w:cs="Times New Roman"/>
          <w:sz w:val="24"/>
          <w:szCs w:val="24"/>
        </w:rPr>
        <w:t>1036.pantu, īpašums dod īpašniekam vienam pašam pilnīgas varas tiesību par lietu, ciktāl šī tiesība nav pakļauta sevišķi noteiktiem aprobežojumiem.</w:t>
      </w:r>
    </w:p>
    <w:p w14:paraId="305E38D9" w14:textId="77777777" w:rsidR="00A32460" w:rsidRPr="00A32460" w:rsidRDefault="00A32460" w:rsidP="00A32460">
      <w:pPr>
        <w:spacing w:after="0" w:line="240" w:lineRule="auto"/>
        <w:ind w:right="282" w:firstLine="540"/>
        <w:jc w:val="both"/>
        <w:rPr>
          <w:rFonts w:ascii="Times New Roman" w:hAnsi="Times New Roman" w:cs="Times New Roman"/>
          <w:sz w:val="24"/>
          <w:szCs w:val="24"/>
        </w:rPr>
      </w:pPr>
      <w:r w:rsidRPr="00A32460">
        <w:rPr>
          <w:rFonts w:ascii="Times New Roman" w:hAnsi="Times New Roman" w:cs="Times New Roman"/>
          <w:sz w:val="24"/>
          <w:szCs w:val="24"/>
        </w:rPr>
        <w:t>Olaines novada pašvaldības dome secina, ka:</w:t>
      </w:r>
    </w:p>
    <w:p w14:paraId="35BB6F85" w14:textId="1430D32D" w:rsidR="00A32460" w:rsidRDefault="00A32460" w:rsidP="00A32460">
      <w:pPr>
        <w:pStyle w:val="Sarakstarindkopa"/>
        <w:numPr>
          <w:ilvl w:val="0"/>
          <w:numId w:val="34"/>
        </w:numPr>
        <w:spacing w:after="0" w:line="240" w:lineRule="auto"/>
        <w:ind w:right="282"/>
        <w:jc w:val="both"/>
        <w:rPr>
          <w:rFonts w:ascii="Times New Roman" w:hAnsi="Times New Roman" w:cs="Times New Roman"/>
          <w:sz w:val="24"/>
          <w:szCs w:val="24"/>
        </w:rPr>
      </w:pPr>
      <w:r w:rsidRPr="00A32460">
        <w:rPr>
          <w:rFonts w:ascii="Times New Roman" w:hAnsi="Times New Roman" w:cs="Times New Roman"/>
          <w:sz w:val="24"/>
          <w:szCs w:val="24"/>
        </w:rPr>
        <w:lastRenderedPageBreak/>
        <w:t xml:space="preserve">zemesgabals dārzkopības sabiedrībā „Jāņupe-2” Nr.294/68, Jāņupē, Olaines pagastā, Olaines novadā, kadastra apzīmējums 8080 023 0720, 0.0608 ha platībā, par kuru pašvaldība 2015.gada 7.maijā noslēdza zemes nomas līgumu  Nr.RZ-37, iznomājot to </w:t>
      </w:r>
      <w:r w:rsidR="00963BC3">
        <w:rPr>
          <w:rFonts w:ascii="Times New Roman" w:hAnsi="Times New Roman" w:cs="Times New Roman"/>
          <w:sz w:val="24"/>
          <w:szCs w:val="24"/>
        </w:rPr>
        <w:t>V G</w:t>
      </w:r>
      <w:r w:rsidRPr="00A32460">
        <w:rPr>
          <w:rFonts w:ascii="Times New Roman" w:hAnsi="Times New Roman" w:cs="Times New Roman"/>
          <w:sz w:val="24"/>
          <w:szCs w:val="24"/>
        </w:rPr>
        <w:t xml:space="preserve">, nav nepieciešams pašvaldībai un tai pakļautajām institūcijām tām noteikto funkciju izpildes nodrošināšanai;   </w:t>
      </w:r>
    </w:p>
    <w:p w14:paraId="668A614E" w14:textId="77777777" w:rsidR="00A32460" w:rsidRDefault="00A32460" w:rsidP="00A32460">
      <w:pPr>
        <w:pStyle w:val="Sarakstarindkopa"/>
        <w:numPr>
          <w:ilvl w:val="0"/>
          <w:numId w:val="34"/>
        </w:numPr>
        <w:spacing w:after="0" w:line="240" w:lineRule="auto"/>
        <w:ind w:right="282"/>
        <w:jc w:val="both"/>
        <w:rPr>
          <w:rFonts w:ascii="Times New Roman" w:hAnsi="Times New Roman" w:cs="Times New Roman"/>
          <w:sz w:val="24"/>
          <w:szCs w:val="24"/>
        </w:rPr>
      </w:pPr>
      <w:r w:rsidRPr="00A32460">
        <w:rPr>
          <w:rFonts w:ascii="Times New Roman" w:hAnsi="Times New Roman" w:cs="Times New Roman"/>
          <w:sz w:val="24"/>
          <w:szCs w:val="24"/>
        </w:rPr>
        <w:t xml:space="preserve">iznomājot un nosakot zemesgabala dārzkopības sabiedrībā „Jāņupe-2” Nr.294/68, Jāņupē, Olaines pagastā, Olaines novadā, kadastra apzīmējums 8080 023 0720, 0.0608 ha platībā (dārzkopību sabiedrību teritorijā) piekritību Olaines novada pašvaldībai, dome ar 2018.gada 28.februāra sēdes lēmuma “Par noslēgtajiem rezerves zemes fonda zemes nomas līgumiem” 1.punktu lēma par nomnieka tiesībām ierosināt zemesgabala atsavināšanu par </w:t>
      </w:r>
      <w:r w:rsidRPr="00A32460">
        <w:rPr>
          <w:rFonts w:ascii="Times New Roman" w:hAnsi="Times New Roman" w:cs="Times New Roman"/>
          <w:i/>
          <w:iCs/>
          <w:sz w:val="24"/>
          <w:szCs w:val="24"/>
        </w:rPr>
        <w:t>euro</w:t>
      </w:r>
      <w:r w:rsidRPr="00A32460">
        <w:rPr>
          <w:rFonts w:ascii="Times New Roman" w:hAnsi="Times New Roman" w:cs="Times New Roman"/>
          <w:sz w:val="24"/>
          <w:szCs w:val="24"/>
        </w:rPr>
        <w:t xml:space="preserve">, tādejādi </w:t>
      </w:r>
      <w:r w:rsidRPr="00A32460">
        <w:rPr>
          <w:rFonts w:ascii="Times New Roman" w:hAnsi="Times New Roman" w:cs="Times New Roman"/>
          <w:sz w:val="24"/>
          <w:szCs w:val="24"/>
          <w:u w:val="single"/>
        </w:rPr>
        <w:t>dodot līgumiskās pirmtiesības uz zemesgabala iegūšanu īpašumā pēc domes lēmumā noteiktā</w:t>
      </w:r>
      <w:r w:rsidRPr="00A32460">
        <w:rPr>
          <w:rFonts w:ascii="Times New Roman" w:hAnsi="Times New Roman" w:cs="Times New Roman"/>
          <w:sz w:val="24"/>
          <w:szCs w:val="24"/>
        </w:rPr>
        <w:t>;</w:t>
      </w:r>
    </w:p>
    <w:p w14:paraId="4D683775" w14:textId="77777777" w:rsidR="00A32460" w:rsidRDefault="00A32460" w:rsidP="00A32460">
      <w:pPr>
        <w:pStyle w:val="Sarakstarindkopa"/>
        <w:numPr>
          <w:ilvl w:val="0"/>
          <w:numId w:val="34"/>
        </w:numPr>
        <w:spacing w:after="0" w:line="240" w:lineRule="auto"/>
        <w:ind w:right="282"/>
        <w:jc w:val="both"/>
        <w:rPr>
          <w:rFonts w:ascii="Times New Roman" w:hAnsi="Times New Roman" w:cs="Times New Roman"/>
          <w:sz w:val="24"/>
          <w:szCs w:val="24"/>
        </w:rPr>
      </w:pPr>
      <w:r w:rsidRPr="00A32460">
        <w:rPr>
          <w:rFonts w:ascii="Times New Roman" w:hAnsi="Times New Roman" w:cs="Times New Roman"/>
          <w:sz w:val="24"/>
          <w:szCs w:val="24"/>
        </w:rPr>
        <w:t>saskaņā ar Olaines novada domes 2018.gada 24.oktobra sēdes lēmuma “Par nekustamā īpašuma atsavināšanas cenas noteikšanas kārtību” (14.prot., 9.p.) 1.3., 4.3.punktu, 4.3.2. un 4.3.3.apakšpunktu apstiprināma pārdošanas cena EUR 3960.00;</w:t>
      </w:r>
    </w:p>
    <w:p w14:paraId="6273B6A7" w14:textId="473167CE" w:rsidR="00A32460" w:rsidRPr="00A32460" w:rsidRDefault="00A32460" w:rsidP="00A32460">
      <w:pPr>
        <w:pStyle w:val="Sarakstarindkopa"/>
        <w:numPr>
          <w:ilvl w:val="0"/>
          <w:numId w:val="34"/>
        </w:numPr>
        <w:spacing w:after="0" w:line="240" w:lineRule="auto"/>
        <w:ind w:right="282"/>
        <w:jc w:val="both"/>
        <w:rPr>
          <w:rFonts w:ascii="Times New Roman" w:hAnsi="Times New Roman" w:cs="Times New Roman"/>
          <w:sz w:val="24"/>
          <w:szCs w:val="24"/>
        </w:rPr>
      </w:pPr>
      <w:r w:rsidRPr="00A32460">
        <w:rPr>
          <w:rFonts w:ascii="Times New Roman" w:hAnsi="Times New Roman" w:cs="Times New Roman"/>
          <w:sz w:val="24"/>
          <w:szCs w:val="24"/>
        </w:rPr>
        <w:t>uz nomniekam atsavināmo zemesgabalu neattiecas likuma „Par zemes privatizāciju lauku apvidos” 29.pantā noteiktie ierobežojumi.</w:t>
      </w:r>
    </w:p>
    <w:p w14:paraId="0C331AAF" w14:textId="77777777" w:rsidR="00A32460" w:rsidRPr="00A32460" w:rsidRDefault="00A32460" w:rsidP="00A32460">
      <w:pPr>
        <w:pStyle w:val="Sarakstarindkopa"/>
        <w:spacing w:after="0" w:line="240" w:lineRule="auto"/>
        <w:ind w:left="900" w:right="282"/>
        <w:jc w:val="both"/>
        <w:rPr>
          <w:rFonts w:ascii="Times New Roman" w:hAnsi="Times New Roman" w:cs="Times New Roman"/>
          <w:sz w:val="24"/>
          <w:szCs w:val="24"/>
        </w:rPr>
      </w:pPr>
    </w:p>
    <w:p w14:paraId="1F936246" w14:textId="77777777" w:rsidR="00A32460" w:rsidRPr="00A32460" w:rsidRDefault="00A32460" w:rsidP="00A32460">
      <w:pPr>
        <w:spacing w:after="0" w:line="240" w:lineRule="auto"/>
        <w:ind w:right="282" w:firstLine="567"/>
        <w:jc w:val="both"/>
        <w:rPr>
          <w:rFonts w:ascii="Times New Roman" w:hAnsi="Times New Roman" w:cs="Times New Roman"/>
          <w:sz w:val="24"/>
          <w:szCs w:val="24"/>
        </w:rPr>
      </w:pPr>
      <w:r w:rsidRPr="00A32460">
        <w:rPr>
          <w:rFonts w:ascii="Times New Roman" w:hAnsi="Times New Roman" w:cs="Times New Roman"/>
          <w:sz w:val="24"/>
          <w:szCs w:val="24"/>
        </w:rPr>
        <w:t xml:space="preserve">Ievērojot iepriekš minēto, Finanšu komitejas 2025.gada 19.februāra  sēdes protokolu Nr.3 un, pamatojoties uz Pašvaldību likuma 10.panta pirmās daļas 21.punktu, Publiskas personas mantas atsavināšanas likuma 1.panta 6. un 7.punktu, 3.panta pirmās daļas 2.punktu, 4.panta pirmo daļu, 5.panta pirmo daļu un 8.panta otro daļu, 37.panta pirmās daļas 4.punktu un septīto daļu, 41.panta pirmo daļu, 44.panta pirmo un otro daļu, likuma „Par zemes privatizāciju lauku apvidos” 29.pantu, Administratīvā procesa likuma 65.panta trešo daļu, 70.panta pirmo daļu un 79.panta pirmo daļu, Ministru kabineta 01.02.2011. noteikumiem Nr.109 „Kārtība, kādā atsavināma publiskas personas manta”, </w:t>
      </w:r>
      <w:r w:rsidRPr="00A32460">
        <w:rPr>
          <w:rFonts w:ascii="Times New Roman" w:hAnsi="Times New Roman" w:cs="Times New Roman"/>
          <w:b/>
          <w:bCs/>
          <w:sz w:val="24"/>
          <w:szCs w:val="24"/>
        </w:rPr>
        <w:t>dome nolemj</w:t>
      </w:r>
      <w:r w:rsidRPr="00A32460">
        <w:rPr>
          <w:rFonts w:ascii="Times New Roman" w:hAnsi="Times New Roman" w:cs="Times New Roman"/>
          <w:sz w:val="24"/>
          <w:szCs w:val="24"/>
        </w:rPr>
        <w:t>:</w:t>
      </w:r>
    </w:p>
    <w:p w14:paraId="742DE1D5" w14:textId="77777777" w:rsidR="00A32460" w:rsidRPr="00A32460" w:rsidRDefault="00A32460" w:rsidP="00A32460">
      <w:pPr>
        <w:spacing w:after="0" w:line="240" w:lineRule="auto"/>
        <w:ind w:right="282" w:firstLine="540"/>
        <w:jc w:val="both"/>
        <w:rPr>
          <w:rFonts w:ascii="Times New Roman" w:hAnsi="Times New Roman" w:cs="Times New Roman"/>
          <w:sz w:val="24"/>
          <w:szCs w:val="24"/>
        </w:rPr>
      </w:pPr>
    </w:p>
    <w:p w14:paraId="765CC01A" w14:textId="5FF3B9D2" w:rsidR="00A32460" w:rsidRDefault="00A32460" w:rsidP="00A32460">
      <w:pPr>
        <w:spacing w:after="0" w:line="240" w:lineRule="auto"/>
        <w:ind w:right="282"/>
        <w:jc w:val="both"/>
        <w:rPr>
          <w:rFonts w:ascii="Times New Roman" w:hAnsi="Times New Roman" w:cs="Times New Roman"/>
          <w:sz w:val="24"/>
          <w:szCs w:val="24"/>
        </w:rPr>
      </w:pPr>
      <w:r>
        <w:rPr>
          <w:rFonts w:ascii="Times New Roman" w:hAnsi="Times New Roman" w:cs="Times New Roman"/>
          <w:sz w:val="24"/>
          <w:szCs w:val="24"/>
        </w:rPr>
        <w:t xml:space="preserve">1. </w:t>
      </w:r>
      <w:r w:rsidRPr="00A32460">
        <w:rPr>
          <w:rFonts w:ascii="Times New Roman" w:hAnsi="Times New Roman" w:cs="Times New Roman"/>
          <w:sz w:val="24"/>
          <w:szCs w:val="24"/>
        </w:rPr>
        <w:t xml:space="preserve">Piekrist atsavināt zemesgabalu dārzkopības sabiedrībā „Jāņupe-2” Nr.294/68, Jāņupē, Olaines pagastā, Olaines novadā, kadastra apzīmējums 8080 023 0720, 0.0608 ha platībā (kadastra numurs 8080 023 0720, adrese “Jāņupietis 294”, Jāņupe, Olaines pag., Olaines nov.) zemes nomniekam </w:t>
      </w:r>
      <w:r w:rsidR="00963BC3">
        <w:rPr>
          <w:rFonts w:ascii="Times New Roman" w:hAnsi="Times New Roman" w:cs="Times New Roman"/>
          <w:sz w:val="24"/>
          <w:szCs w:val="24"/>
        </w:rPr>
        <w:t>V G</w:t>
      </w:r>
      <w:r w:rsidRPr="00A32460">
        <w:rPr>
          <w:rFonts w:ascii="Times New Roman" w:hAnsi="Times New Roman" w:cs="Times New Roman"/>
          <w:sz w:val="24"/>
          <w:szCs w:val="24"/>
        </w:rPr>
        <w:t>,  personas kods</w:t>
      </w:r>
      <w:r w:rsidR="00963BC3">
        <w:rPr>
          <w:rFonts w:ascii="Times New Roman" w:hAnsi="Times New Roman" w:cs="Times New Roman"/>
          <w:sz w:val="24"/>
          <w:szCs w:val="24"/>
        </w:rPr>
        <w:t>_</w:t>
      </w:r>
      <w:r w:rsidRPr="00A32460">
        <w:rPr>
          <w:rFonts w:ascii="Times New Roman" w:hAnsi="Times New Roman" w:cs="Times New Roman"/>
          <w:sz w:val="24"/>
          <w:szCs w:val="24"/>
        </w:rPr>
        <w:t>.</w:t>
      </w:r>
    </w:p>
    <w:p w14:paraId="43B28121" w14:textId="77777777" w:rsidR="00A32460" w:rsidRDefault="00A32460" w:rsidP="00A32460">
      <w:pPr>
        <w:spacing w:after="0" w:line="240" w:lineRule="auto"/>
        <w:ind w:right="282"/>
        <w:jc w:val="both"/>
        <w:rPr>
          <w:rFonts w:ascii="Times New Roman" w:hAnsi="Times New Roman" w:cs="Times New Roman"/>
          <w:sz w:val="24"/>
          <w:szCs w:val="24"/>
        </w:rPr>
      </w:pPr>
      <w:r>
        <w:rPr>
          <w:rFonts w:ascii="Times New Roman" w:hAnsi="Times New Roman" w:cs="Times New Roman"/>
          <w:sz w:val="24"/>
          <w:szCs w:val="24"/>
        </w:rPr>
        <w:t xml:space="preserve">2. </w:t>
      </w:r>
      <w:r w:rsidRPr="00A32460">
        <w:rPr>
          <w:rFonts w:ascii="Times New Roman" w:hAnsi="Times New Roman" w:cs="Times New Roman"/>
          <w:sz w:val="24"/>
          <w:szCs w:val="24"/>
        </w:rPr>
        <w:t>Apstiprināt lēmuma 1.punktā atsavināmā zemesgabala pārdošanas cenu</w:t>
      </w:r>
      <w:r w:rsidRPr="00A32460">
        <w:rPr>
          <w:rFonts w:ascii="Times New Roman" w:hAnsi="Times New Roman" w:cs="Times New Roman"/>
          <w:sz w:val="24"/>
          <w:szCs w:val="24"/>
          <w:u w:val="single"/>
        </w:rPr>
        <w:t xml:space="preserve"> EUR 3960.00 </w:t>
      </w:r>
      <w:r w:rsidRPr="00A32460">
        <w:rPr>
          <w:rFonts w:ascii="Times New Roman" w:hAnsi="Times New Roman" w:cs="Times New Roman"/>
          <w:sz w:val="24"/>
          <w:szCs w:val="24"/>
        </w:rPr>
        <w:t xml:space="preserve">(trīs tūkstoši deviņi simti sešdesmit  </w:t>
      </w:r>
      <w:r w:rsidRPr="00A32460">
        <w:rPr>
          <w:rFonts w:ascii="Times New Roman" w:hAnsi="Times New Roman" w:cs="Times New Roman"/>
          <w:i/>
          <w:iCs/>
          <w:sz w:val="24"/>
          <w:szCs w:val="24"/>
        </w:rPr>
        <w:t>euro</w:t>
      </w:r>
      <w:r w:rsidRPr="00A32460">
        <w:rPr>
          <w:rFonts w:ascii="Times New Roman" w:hAnsi="Times New Roman" w:cs="Times New Roman"/>
          <w:sz w:val="24"/>
          <w:szCs w:val="24"/>
        </w:rPr>
        <w:t xml:space="preserve"> 00 centi).</w:t>
      </w:r>
    </w:p>
    <w:p w14:paraId="71C38079" w14:textId="5279B567" w:rsidR="00A32460" w:rsidRDefault="00A32460" w:rsidP="00A32460">
      <w:pPr>
        <w:spacing w:after="0" w:line="240" w:lineRule="auto"/>
        <w:ind w:right="282"/>
        <w:jc w:val="both"/>
        <w:rPr>
          <w:rFonts w:ascii="Times New Roman" w:hAnsi="Times New Roman" w:cs="Times New Roman"/>
          <w:sz w:val="24"/>
          <w:szCs w:val="24"/>
        </w:rPr>
      </w:pPr>
      <w:r>
        <w:rPr>
          <w:rFonts w:ascii="Times New Roman" w:hAnsi="Times New Roman" w:cs="Times New Roman"/>
          <w:sz w:val="24"/>
          <w:szCs w:val="24"/>
        </w:rPr>
        <w:t xml:space="preserve">3. </w:t>
      </w:r>
      <w:r w:rsidRPr="00A32460">
        <w:rPr>
          <w:rFonts w:ascii="Times New Roman" w:hAnsi="Times New Roman" w:cs="Times New Roman"/>
          <w:sz w:val="24"/>
          <w:szCs w:val="24"/>
        </w:rPr>
        <w:t xml:space="preserve">Noteikt </w:t>
      </w:r>
      <w:r w:rsidR="00963BC3">
        <w:rPr>
          <w:rFonts w:ascii="Times New Roman" w:hAnsi="Times New Roman" w:cs="Times New Roman"/>
          <w:sz w:val="24"/>
          <w:szCs w:val="24"/>
        </w:rPr>
        <w:t>V G</w:t>
      </w:r>
      <w:r w:rsidR="00963BC3" w:rsidRPr="00A32460">
        <w:rPr>
          <w:rFonts w:ascii="Times New Roman" w:hAnsi="Times New Roman" w:cs="Times New Roman"/>
          <w:sz w:val="24"/>
          <w:szCs w:val="24"/>
          <w:u w:val="single"/>
        </w:rPr>
        <w:t xml:space="preserve"> </w:t>
      </w:r>
      <w:r w:rsidRPr="00A32460">
        <w:rPr>
          <w:rFonts w:ascii="Times New Roman" w:hAnsi="Times New Roman" w:cs="Times New Roman"/>
          <w:sz w:val="24"/>
          <w:szCs w:val="24"/>
          <w:u w:val="single"/>
        </w:rPr>
        <w:t>maksāšanas un pirkuma līguma noslēgšanas termiņu</w:t>
      </w:r>
      <w:r w:rsidRPr="00A32460">
        <w:rPr>
          <w:rFonts w:ascii="Times New Roman" w:hAnsi="Times New Roman" w:cs="Times New Roman"/>
          <w:sz w:val="24"/>
          <w:szCs w:val="24"/>
        </w:rPr>
        <w:t xml:space="preserve"> – līdz 2025.gada 26.aprīlim (rekvizīti: Olaines novada pašvaldība, reģistrācijas Nr.90000024332, </w:t>
      </w:r>
      <w:r>
        <w:rPr>
          <w:rFonts w:ascii="Times New Roman" w:hAnsi="Times New Roman" w:cs="Times New Roman"/>
          <w:sz w:val="24"/>
          <w:szCs w:val="24"/>
        </w:rPr>
        <w:t xml:space="preserve"> </w:t>
      </w:r>
      <w:r w:rsidR="00963BC3">
        <w:rPr>
          <w:rFonts w:ascii="Times New Roman" w:hAnsi="Times New Roman" w:cs="Times New Roman"/>
          <w:sz w:val="24"/>
          <w:szCs w:val="24"/>
        </w:rPr>
        <w:t xml:space="preserve">                                  </w:t>
      </w:r>
      <w:r w:rsidRPr="00A32460">
        <w:rPr>
          <w:rFonts w:ascii="Times New Roman" w:hAnsi="Times New Roman" w:cs="Times New Roman"/>
          <w:sz w:val="24"/>
          <w:szCs w:val="24"/>
        </w:rPr>
        <w:t xml:space="preserve">AS „Swedbank”, konts LV82HABA0551020841125, </w:t>
      </w:r>
      <w:r w:rsidRPr="00A32460">
        <w:rPr>
          <w:rFonts w:ascii="Times New Roman" w:hAnsi="Times New Roman" w:cs="Times New Roman"/>
          <w:i/>
          <w:iCs/>
          <w:sz w:val="24"/>
          <w:szCs w:val="24"/>
        </w:rPr>
        <w:t>mērķis: par zemesgabala „Jāņupe-2” Nr.294/68, Jāņupē, atsavināšanu</w:t>
      </w:r>
      <w:r w:rsidRPr="00A32460">
        <w:rPr>
          <w:rFonts w:ascii="Times New Roman" w:hAnsi="Times New Roman" w:cs="Times New Roman"/>
          <w:sz w:val="24"/>
          <w:szCs w:val="24"/>
        </w:rPr>
        <w:t>).</w:t>
      </w:r>
    </w:p>
    <w:p w14:paraId="456D124B" w14:textId="77777777" w:rsidR="00A32460" w:rsidRDefault="00A32460" w:rsidP="00A32460">
      <w:pPr>
        <w:spacing w:after="0" w:line="240" w:lineRule="auto"/>
        <w:ind w:right="282"/>
        <w:jc w:val="both"/>
        <w:rPr>
          <w:rFonts w:ascii="Times New Roman" w:hAnsi="Times New Roman" w:cs="Times New Roman"/>
          <w:sz w:val="24"/>
          <w:szCs w:val="24"/>
        </w:rPr>
      </w:pPr>
      <w:r>
        <w:rPr>
          <w:rFonts w:ascii="Times New Roman" w:hAnsi="Times New Roman" w:cs="Times New Roman"/>
          <w:sz w:val="24"/>
          <w:szCs w:val="24"/>
        </w:rPr>
        <w:t xml:space="preserve">4. </w:t>
      </w:r>
      <w:r w:rsidRPr="00A32460">
        <w:rPr>
          <w:rFonts w:ascii="Times New Roman" w:hAnsi="Times New Roman" w:cs="Times New Roman"/>
          <w:sz w:val="24"/>
          <w:szCs w:val="24"/>
        </w:rPr>
        <w:t xml:space="preserve">Uzdot Īpašuma un juridiskajai nodaļai sagatavot pirkuma līgumu, zemesgabala nodošanas aktu un nostiprinājuma lūgumu par nekustamā īpašuma – zemesgabala dārzkopības sabiedrībā „Jāņupe-2” Nr.294/68, Jāņupē, Olaines pagastā, Olaines novadā, kadastra apzīmējums 8080 023 0720, 0.0608 ha platībā (kadastra numurs 8080 023 0720, adrese “Jāņupietis 294”, Jāņupe, Olaines pag., Olaines nov.) atsavināšanu. </w:t>
      </w:r>
    </w:p>
    <w:p w14:paraId="35B4B5F2" w14:textId="5F9876F5" w:rsidR="00A32460" w:rsidRDefault="00A32460" w:rsidP="00A32460">
      <w:pPr>
        <w:spacing w:after="0" w:line="240" w:lineRule="auto"/>
        <w:ind w:right="282"/>
        <w:jc w:val="both"/>
        <w:rPr>
          <w:rFonts w:ascii="Times New Roman" w:hAnsi="Times New Roman" w:cs="Times New Roman"/>
          <w:sz w:val="24"/>
          <w:szCs w:val="24"/>
        </w:rPr>
      </w:pPr>
      <w:r>
        <w:rPr>
          <w:rFonts w:ascii="Times New Roman" w:hAnsi="Times New Roman" w:cs="Times New Roman"/>
          <w:sz w:val="24"/>
          <w:szCs w:val="24"/>
        </w:rPr>
        <w:t xml:space="preserve">5. </w:t>
      </w:r>
      <w:r w:rsidRPr="00A32460">
        <w:rPr>
          <w:rFonts w:ascii="Times New Roman" w:hAnsi="Times New Roman" w:cs="Times New Roman"/>
          <w:sz w:val="24"/>
          <w:szCs w:val="24"/>
        </w:rPr>
        <w:t xml:space="preserve">Pilnvarot domes priekšsēdētāju vai priekšsēdētāja pirmo vietnieci parakstīt pirkuma līgumu un nodošanas aktu ar </w:t>
      </w:r>
      <w:r w:rsidR="00963BC3">
        <w:rPr>
          <w:rFonts w:ascii="Times New Roman" w:hAnsi="Times New Roman" w:cs="Times New Roman"/>
          <w:sz w:val="24"/>
          <w:szCs w:val="24"/>
        </w:rPr>
        <w:t>V G</w:t>
      </w:r>
      <w:r w:rsidRPr="00A32460">
        <w:rPr>
          <w:rFonts w:ascii="Times New Roman" w:hAnsi="Times New Roman" w:cs="Times New Roman"/>
          <w:sz w:val="24"/>
          <w:szCs w:val="24"/>
        </w:rPr>
        <w:t xml:space="preserve">. </w:t>
      </w:r>
    </w:p>
    <w:p w14:paraId="0E008849" w14:textId="77777777" w:rsidR="00A32460" w:rsidRDefault="00A32460" w:rsidP="00A32460">
      <w:pPr>
        <w:spacing w:after="0" w:line="240" w:lineRule="auto"/>
        <w:ind w:right="282"/>
        <w:jc w:val="both"/>
        <w:rPr>
          <w:rFonts w:ascii="Times New Roman" w:hAnsi="Times New Roman" w:cs="Times New Roman"/>
          <w:sz w:val="24"/>
          <w:szCs w:val="24"/>
        </w:rPr>
      </w:pPr>
      <w:r>
        <w:rPr>
          <w:rFonts w:ascii="Times New Roman" w:hAnsi="Times New Roman" w:cs="Times New Roman"/>
          <w:sz w:val="24"/>
          <w:szCs w:val="24"/>
        </w:rPr>
        <w:t xml:space="preserve">6. </w:t>
      </w:r>
      <w:r w:rsidRPr="00A32460">
        <w:rPr>
          <w:rFonts w:ascii="Times New Roman" w:hAnsi="Times New Roman" w:cs="Times New Roman"/>
          <w:sz w:val="24"/>
          <w:szCs w:val="24"/>
        </w:rPr>
        <w:t>Noteikt, ja līdz 2025.gada 26.aprīlim (ieskaitot) nav izpildīts lēmuma 3.punktā noteiktais pi</w:t>
      </w:r>
      <w:r>
        <w:rPr>
          <w:rFonts w:ascii="Times New Roman" w:hAnsi="Times New Roman" w:cs="Times New Roman"/>
          <w:sz w:val="24"/>
          <w:szCs w:val="24"/>
        </w:rPr>
        <w:t>ln</w:t>
      </w:r>
      <w:r w:rsidRPr="00A32460">
        <w:rPr>
          <w:rFonts w:ascii="Times New Roman" w:hAnsi="Times New Roman" w:cs="Times New Roman"/>
          <w:sz w:val="24"/>
          <w:szCs w:val="24"/>
        </w:rPr>
        <w:t>ā apmērā, šis lēmums zaudē spēku.</w:t>
      </w:r>
    </w:p>
    <w:p w14:paraId="465286CC" w14:textId="457920AD" w:rsidR="00A32460" w:rsidRPr="00A32460" w:rsidRDefault="00A32460" w:rsidP="00A32460">
      <w:pPr>
        <w:spacing w:after="0" w:line="240" w:lineRule="auto"/>
        <w:ind w:right="282"/>
        <w:jc w:val="both"/>
        <w:rPr>
          <w:rFonts w:ascii="Times New Roman" w:hAnsi="Times New Roman" w:cs="Times New Roman"/>
          <w:sz w:val="24"/>
          <w:szCs w:val="24"/>
        </w:rPr>
      </w:pPr>
      <w:r w:rsidRPr="00A32460">
        <w:rPr>
          <w:rFonts w:ascii="Times New Roman" w:hAnsi="Times New Roman" w:cs="Times New Roman"/>
          <w:bCs/>
          <w:sz w:val="24"/>
          <w:szCs w:val="24"/>
        </w:rPr>
        <w:t>Lēmumu var pārsūdzēt Administratīvajā rajona tiesā Rīgas tiesu namā Baldones ielā 1A, Rīgā, LV-1007, viena mēneša laikā no lēmuma spēkā stāšanās dienas.</w:t>
      </w:r>
    </w:p>
    <w:p w14:paraId="670A1EAB" w14:textId="77777777" w:rsidR="00A32460" w:rsidRPr="00A32460" w:rsidRDefault="00A32460" w:rsidP="00A32460">
      <w:pPr>
        <w:tabs>
          <w:tab w:val="num" w:pos="709"/>
        </w:tabs>
        <w:spacing w:after="0" w:line="240" w:lineRule="auto"/>
        <w:ind w:right="282" w:hanging="1380"/>
        <w:rPr>
          <w:rFonts w:ascii="Times New Roman" w:hAnsi="Times New Roman" w:cs="Times New Roman"/>
          <w:sz w:val="24"/>
          <w:szCs w:val="24"/>
        </w:rPr>
      </w:pPr>
    </w:p>
    <w:p w14:paraId="0A4768CE" w14:textId="77777777" w:rsidR="00A32460" w:rsidRPr="00A32460" w:rsidRDefault="00A32460" w:rsidP="00A32460">
      <w:pPr>
        <w:spacing w:after="0" w:line="240" w:lineRule="auto"/>
        <w:ind w:right="282" w:firstLine="284"/>
        <w:jc w:val="both"/>
        <w:rPr>
          <w:rFonts w:ascii="Times New Roman" w:hAnsi="Times New Roman" w:cs="Times New Roman"/>
          <w:sz w:val="20"/>
          <w:szCs w:val="20"/>
          <w:lang w:eastAsia="lv-LV"/>
        </w:rPr>
      </w:pPr>
      <w:r w:rsidRPr="00A32460">
        <w:rPr>
          <w:rFonts w:ascii="Times New Roman" w:hAnsi="Times New Roman" w:cs="Times New Roman"/>
          <w:sz w:val="20"/>
          <w:szCs w:val="20"/>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708C62C7" w14:textId="77777777" w:rsidR="00A32460" w:rsidRPr="00A32460" w:rsidRDefault="00A32460" w:rsidP="00A32460">
      <w:pPr>
        <w:spacing w:after="0" w:line="240" w:lineRule="auto"/>
        <w:ind w:right="282" w:firstLine="284"/>
        <w:jc w:val="both"/>
        <w:rPr>
          <w:rFonts w:ascii="Times New Roman" w:hAnsi="Times New Roman" w:cs="Times New Roman"/>
          <w:sz w:val="20"/>
          <w:szCs w:val="20"/>
          <w:lang w:eastAsia="lv-LV"/>
        </w:rPr>
      </w:pPr>
      <w:r w:rsidRPr="00A32460">
        <w:rPr>
          <w:rFonts w:ascii="Times New Roman" w:hAnsi="Times New Roman" w:cs="Times New Roman"/>
          <w:sz w:val="20"/>
          <w:szCs w:val="20"/>
          <w:lang w:eastAsia="lv-LV"/>
        </w:rPr>
        <w:t>Saskaņā ar Informācijas atklātības likuma 5.panta otrās daļas 4.punktu, lēmumā norādītie personas dati uzskatāmi par ierobežotas pieejamības informāciju.</w:t>
      </w:r>
    </w:p>
    <w:p w14:paraId="54B6521F" w14:textId="77777777" w:rsidR="00A32460" w:rsidRPr="00A32460" w:rsidRDefault="00A32460" w:rsidP="00A32460">
      <w:pPr>
        <w:spacing w:after="0" w:line="240" w:lineRule="auto"/>
        <w:ind w:right="282" w:firstLine="720"/>
        <w:jc w:val="both"/>
        <w:rPr>
          <w:rFonts w:ascii="Times New Roman" w:hAnsi="Times New Roman" w:cs="Times New Roman"/>
          <w:sz w:val="24"/>
          <w:szCs w:val="24"/>
          <w:lang w:eastAsia="lv-LV"/>
        </w:rPr>
      </w:pPr>
    </w:p>
    <w:p w14:paraId="71794367" w14:textId="77777777" w:rsidR="00A32460" w:rsidRPr="00A32460" w:rsidRDefault="00A32460" w:rsidP="00A32460">
      <w:pPr>
        <w:spacing w:after="0" w:line="240" w:lineRule="auto"/>
        <w:ind w:right="282"/>
        <w:rPr>
          <w:rFonts w:ascii="Times New Roman" w:hAnsi="Times New Roman" w:cs="Times New Roman"/>
          <w:sz w:val="24"/>
          <w:szCs w:val="24"/>
        </w:rPr>
      </w:pPr>
    </w:p>
    <w:p w14:paraId="541BC5F2" w14:textId="77777777" w:rsidR="00A32460" w:rsidRPr="00A32460" w:rsidRDefault="00A32460" w:rsidP="00A32460">
      <w:pPr>
        <w:spacing w:after="0" w:line="240" w:lineRule="auto"/>
        <w:ind w:right="282"/>
        <w:jc w:val="both"/>
        <w:rPr>
          <w:rFonts w:ascii="Times New Roman" w:hAnsi="Times New Roman" w:cs="Times New Roman"/>
          <w:sz w:val="24"/>
          <w:szCs w:val="24"/>
        </w:rPr>
      </w:pPr>
      <w:r w:rsidRPr="00A32460">
        <w:rPr>
          <w:rFonts w:ascii="Times New Roman" w:hAnsi="Times New Roman" w:cs="Times New Roman"/>
          <w:sz w:val="24"/>
          <w:szCs w:val="24"/>
        </w:rPr>
        <w:t xml:space="preserve">Priekšsēdētājs </w:t>
      </w:r>
      <w:r w:rsidRPr="00A32460">
        <w:rPr>
          <w:rFonts w:ascii="Times New Roman" w:hAnsi="Times New Roman" w:cs="Times New Roman"/>
          <w:sz w:val="24"/>
          <w:szCs w:val="24"/>
        </w:rPr>
        <w:tab/>
        <w:t xml:space="preserve">       </w:t>
      </w:r>
      <w:r w:rsidRPr="00A32460">
        <w:rPr>
          <w:rFonts w:ascii="Times New Roman" w:hAnsi="Times New Roman" w:cs="Times New Roman"/>
          <w:sz w:val="24"/>
          <w:szCs w:val="24"/>
        </w:rPr>
        <w:tab/>
      </w:r>
      <w:r w:rsidRPr="00A32460">
        <w:rPr>
          <w:rFonts w:ascii="Times New Roman" w:hAnsi="Times New Roman" w:cs="Times New Roman"/>
          <w:sz w:val="24"/>
          <w:szCs w:val="24"/>
        </w:rPr>
        <w:tab/>
      </w:r>
      <w:r w:rsidRPr="00A32460">
        <w:rPr>
          <w:rFonts w:ascii="Times New Roman" w:hAnsi="Times New Roman" w:cs="Times New Roman"/>
          <w:sz w:val="24"/>
          <w:szCs w:val="24"/>
        </w:rPr>
        <w:tab/>
      </w:r>
      <w:r w:rsidRPr="00A32460">
        <w:rPr>
          <w:rFonts w:ascii="Times New Roman" w:hAnsi="Times New Roman" w:cs="Times New Roman"/>
          <w:sz w:val="24"/>
          <w:szCs w:val="24"/>
        </w:rPr>
        <w:tab/>
      </w:r>
      <w:r w:rsidRPr="00A32460">
        <w:rPr>
          <w:rFonts w:ascii="Times New Roman" w:hAnsi="Times New Roman" w:cs="Times New Roman"/>
          <w:sz w:val="24"/>
          <w:szCs w:val="24"/>
        </w:rPr>
        <w:tab/>
      </w:r>
      <w:r w:rsidRPr="00A32460">
        <w:rPr>
          <w:rFonts w:ascii="Times New Roman" w:hAnsi="Times New Roman" w:cs="Times New Roman"/>
          <w:sz w:val="24"/>
          <w:szCs w:val="24"/>
        </w:rPr>
        <w:tab/>
      </w:r>
      <w:r w:rsidRPr="00A32460">
        <w:rPr>
          <w:rFonts w:ascii="Times New Roman" w:hAnsi="Times New Roman" w:cs="Times New Roman"/>
          <w:sz w:val="24"/>
          <w:szCs w:val="24"/>
        </w:rPr>
        <w:tab/>
      </w:r>
      <w:r w:rsidRPr="00A32460">
        <w:rPr>
          <w:rFonts w:ascii="Times New Roman" w:hAnsi="Times New Roman" w:cs="Times New Roman"/>
          <w:sz w:val="24"/>
          <w:szCs w:val="24"/>
        </w:rPr>
        <w:tab/>
        <w:t>A.Bergs</w:t>
      </w:r>
    </w:p>
    <w:p w14:paraId="4885B4BF" w14:textId="77777777" w:rsidR="00A32460" w:rsidRPr="00A32460" w:rsidRDefault="00A32460" w:rsidP="00A32460">
      <w:pPr>
        <w:spacing w:after="0" w:line="240" w:lineRule="auto"/>
        <w:ind w:right="282"/>
        <w:jc w:val="both"/>
        <w:rPr>
          <w:rFonts w:ascii="Times New Roman" w:hAnsi="Times New Roman" w:cs="Times New Roman"/>
          <w:sz w:val="24"/>
          <w:szCs w:val="24"/>
        </w:rPr>
      </w:pPr>
    </w:p>
    <w:p w14:paraId="4C73E970" w14:textId="77777777" w:rsidR="00A32460" w:rsidRPr="00A32460" w:rsidRDefault="00A32460" w:rsidP="00A32460">
      <w:pPr>
        <w:spacing w:after="0" w:line="240" w:lineRule="auto"/>
        <w:ind w:right="282"/>
        <w:jc w:val="both"/>
        <w:rPr>
          <w:rFonts w:ascii="Times New Roman" w:hAnsi="Times New Roman" w:cs="Times New Roman"/>
          <w:sz w:val="24"/>
          <w:szCs w:val="24"/>
        </w:rPr>
      </w:pPr>
      <w:r w:rsidRPr="00A32460">
        <w:rPr>
          <w:rFonts w:ascii="Times New Roman" w:hAnsi="Times New Roman" w:cs="Times New Roman"/>
          <w:sz w:val="24"/>
          <w:szCs w:val="24"/>
        </w:rPr>
        <w:t>Iesniedz: Finanšu komiteja</w:t>
      </w:r>
    </w:p>
    <w:p w14:paraId="15CF56AA" w14:textId="77777777" w:rsidR="00A32460" w:rsidRPr="00A32460" w:rsidRDefault="00A32460" w:rsidP="00A32460">
      <w:pPr>
        <w:spacing w:after="0" w:line="240" w:lineRule="auto"/>
        <w:ind w:right="282"/>
        <w:jc w:val="both"/>
        <w:rPr>
          <w:rFonts w:ascii="Times New Roman" w:hAnsi="Times New Roman" w:cs="Times New Roman"/>
          <w:sz w:val="24"/>
          <w:szCs w:val="24"/>
        </w:rPr>
      </w:pPr>
    </w:p>
    <w:p w14:paraId="4E3C7D97" w14:textId="77777777" w:rsidR="00A32460" w:rsidRPr="00A32460" w:rsidRDefault="00A32460" w:rsidP="00A32460">
      <w:pPr>
        <w:spacing w:after="0" w:line="240" w:lineRule="auto"/>
        <w:ind w:right="282"/>
        <w:jc w:val="both"/>
        <w:rPr>
          <w:rFonts w:ascii="Times New Roman" w:hAnsi="Times New Roman" w:cs="Times New Roman"/>
          <w:sz w:val="24"/>
          <w:szCs w:val="24"/>
        </w:rPr>
      </w:pPr>
      <w:r w:rsidRPr="00A32460">
        <w:rPr>
          <w:rFonts w:ascii="Times New Roman" w:hAnsi="Times New Roman" w:cs="Times New Roman"/>
          <w:sz w:val="24"/>
          <w:szCs w:val="24"/>
        </w:rPr>
        <w:t>Sagatavoja: īpašuma un juridiskās nodaļas vadītāja I.Čepule</w:t>
      </w:r>
    </w:p>
    <w:p w14:paraId="01AAEECA" w14:textId="77777777" w:rsidR="00A32460" w:rsidRPr="00A32460" w:rsidRDefault="00A32460" w:rsidP="00A32460">
      <w:pPr>
        <w:spacing w:after="0" w:line="240" w:lineRule="auto"/>
        <w:ind w:right="282"/>
        <w:jc w:val="both"/>
        <w:rPr>
          <w:rFonts w:ascii="Times New Roman" w:hAnsi="Times New Roman" w:cs="Times New Roman"/>
          <w:sz w:val="24"/>
          <w:szCs w:val="24"/>
        </w:rPr>
      </w:pPr>
    </w:p>
    <w:p w14:paraId="15976233" w14:textId="77777777" w:rsidR="00A32460" w:rsidRPr="00A32460" w:rsidRDefault="00A32460" w:rsidP="00A32460">
      <w:pPr>
        <w:spacing w:after="0" w:line="240" w:lineRule="auto"/>
        <w:ind w:right="282"/>
        <w:jc w:val="both"/>
        <w:rPr>
          <w:rFonts w:ascii="Times New Roman" w:hAnsi="Times New Roman" w:cs="Times New Roman"/>
          <w:sz w:val="24"/>
          <w:szCs w:val="24"/>
        </w:rPr>
      </w:pPr>
      <w:r w:rsidRPr="00A32460">
        <w:rPr>
          <w:rFonts w:ascii="Times New Roman" w:hAnsi="Times New Roman" w:cs="Times New Roman"/>
          <w:sz w:val="24"/>
          <w:szCs w:val="24"/>
        </w:rPr>
        <w:t>Lēmumu izsniegt:</w:t>
      </w:r>
    </w:p>
    <w:p w14:paraId="6B9EF573" w14:textId="77777777" w:rsidR="00A32460" w:rsidRPr="00A32460" w:rsidRDefault="00A32460" w:rsidP="00A32460">
      <w:pPr>
        <w:spacing w:after="0" w:line="240" w:lineRule="auto"/>
        <w:ind w:right="282"/>
        <w:jc w:val="both"/>
        <w:rPr>
          <w:rFonts w:ascii="Times New Roman" w:hAnsi="Times New Roman" w:cs="Times New Roman"/>
          <w:sz w:val="24"/>
          <w:szCs w:val="24"/>
        </w:rPr>
      </w:pPr>
      <w:r w:rsidRPr="00A32460">
        <w:rPr>
          <w:rFonts w:ascii="Times New Roman" w:hAnsi="Times New Roman" w:cs="Times New Roman"/>
          <w:sz w:val="24"/>
          <w:szCs w:val="24"/>
        </w:rPr>
        <w:t>Īpašuma un juridiskajai nodaļai</w:t>
      </w:r>
    </w:p>
    <w:p w14:paraId="4C3B3317" w14:textId="77777777" w:rsidR="00A32460" w:rsidRPr="00A32460" w:rsidRDefault="00A32460" w:rsidP="00A32460">
      <w:pPr>
        <w:spacing w:after="0" w:line="240" w:lineRule="auto"/>
        <w:ind w:right="282"/>
        <w:jc w:val="both"/>
        <w:rPr>
          <w:rFonts w:ascii="Times New Roman" w:hAnsi="Times New Roman" w:cs="Times New Roman"/>
          <w:sz w:val="24"/>
          <w:szCs w:val="24"/>
        </w:rPr>
      </w:pPr>
      <w:r w:rsidRPr="00A32460">
        <w:rPr>
          <w:rFonts w:ascii="Times New Roman" w:hAnsi="Times New Roman" w:cs="Times New Roman"/>
          <w:sz w:val="24"/>
          <w:szCs w:val="24"/>
        </w:rPr>
        <w:t>Finanšu un grāmatvedības nodaļai</w:t>
      </w:r>
    </w:p>
    <w:p w14:paraId="1623CC01" w14:textId="00CE35B8" w:rsidR="00A32460" w:rsidRPr="00A32460" w:rsidRDefault="00963BC3" w:rsidP="00A32460">
      <w:pPr>
        <w:spacing w:after="0" w:line="240" w:lineRule="auto"/>
        <w:ind w:right="282"/>
        <w:jc w:val="both"/>
        <w:rPr>
          <w:rFonts w:ascii="Times New Roman" w:hAnsi="Times New Roman" w:cs="Times New Roman"/>
          <w:sz w:val="24"/>
          <w:szCs w:val="24"/>
        </w:rPr>
      </w:pPr>
      <w:r>
        <w:rPr>
          <w:rFonts w:ascii="Times New Roman" w:hAnsi="Times New Roman" w:cs="Times New Roman"/>
          <w:sz w:val="24"/>
          <w:szCs w:val="24"/>
        </w:rPr>
        <w:t>V G</w:t>
      </w:r>
      <w:r w:rsidR="00A32460" w:rsidRPr="00A32460">
        <w:rPr>
          <w:rFonts w:ascii="Times New Roman" w:hAnsi="Times New Roman" w:cs="Times New Roman"/>
          <w:sz w:val="24"/>
          <w:szCs w:val="24"/>
        </w:rPr>
        <w:t xml:space="preserve">          </w:t>
      </w:r>
    </w:p>
    <w:p w14:paraId="2D98F2CD" w14:textId="77777777" w:rsidR="009738EA" w:rsidRDefault="009738EA" w:rsidP="009738EA">
      <w:pPr>
        <w:spacing w:after="0" w:line="240" w:lineRule="auto"/>
        <w:ind w:right="185"/>
        <w:rPr>
          <w:rFonts w:ascii="Times New Roman" w:hAnsi="Times New Roman" w:cs="Times New Roman"/>
          <w:sz w:val="24"/>
          <w:szCs w:val="24"/>
        </w:rPr>
      </w:pPr>
    </w:p>
    <w:p w14:paraId="224B2A42" w14:textId="77777777" w:rsidR="00A32460" w:rsidRDefault="00A32460" w:rsidP="009738EA">
      <w:pPr>
        <w:spacing w:after="0" w:line="240" w:lineRule="auto"/>
        <w:ind w:right="185"/>
        <w:rPr>
          <w:rFonts w:ascii="Times New Roman" w:hAnsi="Times New Roman" w:cs="Times New Roman"/>
          <w:sz w:val="24"/>
          <w:szCs w:val="24"/>
        </w:rPr>
      </w:pPr>
    </w:p>
    <w:p w14:paraId="11B9BB2A" w14:textId="77777777" w:rsidR="00A32460" w:rsidRDefault="00A32460" w:rsidP="009738EA">
      <w:pPr>
        <w:spacing w:after="0" w:line="240" w:lineRule="auto"/>
        <w:ind w:right="185"/>
        <w:rPr>
          <w:rFonts w:ascii="Times New Roman" w:hAnsi="Times New Roman" w:cs="Times New Roman"/>
          <w:sz w:val="24"/>
          <w:szCs w:val="24"/>
        </w:rPr>
      </w:pPr>
    </w:p>
    <w:p w14:paraId="520AB271" w14:textId="77777777" w:rsidR="00A32460" w:rsidRDefault="00A32460" w:rsidP="009738EA">
      <w:pPr>
        <w:spacing w:after="0" w:line="240" w:lineRule="auto"/>
        <w:ind w:right="185"/>
        <w:rPr>
          <w:rFonts w:ascii="Times New Roman" w:hAnsi="Times New Roman" w:cs="Times New Roman"/>
          <w:sz w:val="24"/>
          <w:szCs w:val="24"/>
        </w:rPr>
      </w:pPr>
    </w:p>
    <w:p w14:paraId="7FD0B75E" w14:textId="77777777" w:rsidR="00A32460" w:rsidRDefault="00A32460" w:rsidP="009738EA">
      <w:pPr>
        <w:spacing w:after="0" w:line="240" w:lineRule="auto"/>
        <w:ind w:right="185"/>
        <w:rPr>
          <w:rFonts w:ascii="Times New Roman" w:hAnsi="Times New Roman" w:cs="Times New Roman"/>
          <w:sz w:val="24"/>
          <w:szCs w:val="24"/>
        </w:rPr>
      </w:pPr>
    </w:p>
    <w:p w14:paraId="70DD21B8" w14:textId="77777777" w:rsidR="00A32460" w:rsidRDefault="00A32460" w:rsidP="009738EA">
      <w:pPr>
        <w:spacing w:after="0" w:line="240" w:lineRule="auto"/>
        <w:ind w:right="185"/>
        <w:rPr>
          <w:rFonts w:ascii="Times New Roman" w:hAnsi="Times New Roman" w:cs="Times New Roman"/>
          <w:sz w:val="24"/>
          <w:szCs w:val="24"/>
        </w:rPr>
      </w:pPr>
    </w:p>
    <w:p w14:paraId="7C691060" w14:textId="77777777" w:rsidR="00A32460" w:rsidRDefault="00A32460" w:rsidP="009738EA">
      <w:pPr>
        <w:spacing w:after="0" w:line="240" w:lineRule="auto"/>
        <w:ind w:right="185"/>
        <w:rPr>
          <w:rFonts w:ascii="Times New Roman" w:hAnsi="Times New Roman" w:cs="Times New Roman"/>
          <w:sz w:val="24"/>
          <w:szCs w:val="24"/>
        </w:rPr>
      </w:pPr>
    </w:p>
    <w:p w14:paraId="350ACC1E" w14:textId="77777777" w:rsidR="00A32460" w:rsidRDefault="00A32460" w:rsidP="009738EA">
      <w:pPr>
        <w:spacing w:after="0" w:line="240" w:lineRule="auto"/>
        <w:ind w:right="185"/>
        <w:rPr>
          <w:rFonts w:ascii="Times New Roman" w:hAnsi="Times New Roman" w:cs="Times New Roman"/>
          <w:sz w:val="24"/>
          <w:szCs w:val="24"/>
        </w:rPr>
      </w:pPr>
    </w:p>
    <w:p w14:paraId="51831789" w14:textId="77777777" w:rsidR="00A32460" w:rsidRDefault="00A32460" w:rsidP="009738EA">
      <w:pPr>
        <w:spacing w:after="0" w:line="240" w:lineRule="auto"/>
        <w:ind w:right="185"/>
        <w:rPr>
          <w:rFonts w:ascii="Times New Roman" w:hAnsi="Times New Roman" w:cs="Times New Roman"/>
          <w:sz w:val="24"/>
          <w:szCs w:val="24"/>
        </w:rPr>
      </w:pPr>
    </w:p>
    <w:p w14:paraId="5CB7B127" w14:textId="77777777" w:rsidR="00A32460" w:rsidRDefault="00A32460" w:rsidP="009738EA">
      <w:pPr>
        <w:spacing w:after="0" w:line="240" w:lineRule="auto"/>
        <w:ind w:right="185"/>
        <w:rPr>
          <w:rFonts w:ascii="Times New Roman" w:hAnsi="Times New Roman" w:cs="Times New Roman"/>
          <w:sz w:val="24"/>
          <w:szCs w:val="24"/>
        </w:rPr>
      </w:pPr>
    </w:p>
    <w:p w14:paraId="3058BF55" w14:textId="77777777" w:rsidR="00A32460" w:rsidRDefault="00A32460" w:rsidP="009738EA">
      <w:pPr>
        <w:spacing w:after="0" w:line="240" w:lineRule="auto"/>
        <w:ind w:right="185"/>
        <w:rPr>
          <w:rFonts w:ascii="Times New Roman" w:hAnsi="Times New Roman" w:cs="Times New Roman"/>
          <w:sz w:val="24"/>
          <w:szCs w:val="24"/>
        </w:rPr>
      </w:pPr>
    </w:p>
    <w:p w14:paraId="3735C9E2" w14:textId="77777777" w:rsidR="00A32460" w:rsidRDefault="00A32460" w:rsidP="009738EA">
      <w:pPr>
        <w:spacing w:after="0" w:line="240" w:lineRule="auto"/>
        <w:ind w:right="185"/>
        <w:rPr>
          <w:rFonts w:ascii="Times New Roman" w:hAnsi="Times New Roman" w:cs="Times New Roman"/>
          <w:sz w:val="24"/>
          <w:szCs w:val="24"/>
        </w:rPr>
      </w:pPr>
    </w:p>
    <w:p w14:paraId="70E4B05B" w14:textId="77777777" w:rsidR="00A32460" w:rsidRDefault="00A32460" w:rsidP="009738EA">
      <w:pPr>
        <w:spacing w:after="0" w:line="240" w:lineRule="auto"/>
        <w:ind w:right="185"/>
        <w:rPr>
          <w:rFonts w:ascii="Times New Roman" w:hAnsi="Times New Roman" w:cs="Times New Roman"/>
          <w:sz w:val="24"/>
          <w:szCs w:val="24"/>
        </w:rPr>
      </w:pPr>
    </w:p>
    <w:p w14:paraId="3140856A" w14:textId="77777777" w:rsidR="00A32460" w:rsidRDefault="00A32460" w:rsidP="009738EA">
      <w:pPr>
        <w:spacing w:after="0" w:line="240" w:lineRule="auto"/>
        <w:ind w:right="185"/>
        <w:rPr>
          <w:rFonts w:ascii="Times New Roman" w:hAnsi="Times New Roman" w:cs="Times New Roman"/>
          <w:sz w:val="24"/>
          <w:szCs w:val="24"/>
        </w:rPr>
      </w:pPr>
    </w:p>
    <w:p w14:paraId="41E43A26" w14:textId="77777777" w:rsidR="00A32460" w:rsidRDefault="00A32460" w:rsidP="009738EA">
      <w:pPr>
        <w:spacing w:after="0" w:line="240" w:lineRule="auto"/>
        <w:ind w:right="185"/>
        <w:rPr>
          <w:rFonts w:ascii="Times New Roman" w:hAnsi="Times New Roman" w:cs="Times New Roman"/>
          <w:sz w:val="24"/>
          <w:szCs w:val="24"/>
        </w:rPr>
      </w:pPr>
    </w:p>
    <w:p w14:paraId="3439A116" w14:textId="77777777" w:rsidR="00A32460" w:rsidRDefault="00A32460" w:rsidP="009738EA">
      <w:pPr>
        <w:spacing w:after="0" w:line="240" w:lineRule="auto"/>
        <w:ind w:right="185"/>
        <w:rPr>
          <w:rFonts w:ascii="Times New Roman" w:hAnsi="Times New Roman" w:cs="Times New Roman"/>
          <w:sz w:val="24"/>
          <w:szCs w:val="24"/>
        </w:rPr>
      </w:pPr>
    </w:p>
    <w:p w14:paraId="00516651" w14:textId="77777777" w:rsidR="00A32460" w:rsidRDefault="00A32460" w:rsidP="009738EA">
      <w:pPr>
        <w:spacing w:after="0" w:line="240" w:lineRule="auto"/>
        <w:ind w:right="185"/>
        <w:rPr>
          <w:rFonts w:ascii="Times New Roman" w:hAnsi="Times New Roman" w:cs="Times New Roman"/>
          <w:sz w:val="24"/>
          <w:szCs w:val="24"/>
        </w:rPr>
      </w:pPr>
    </w:p>
    <w:p w14:paraId="1341D9D7" w14:textId="77777777" w:rsidR="00A32460" w:rsidRDefault="00A32460" w:rsidP="009738EA">
      <w:pPr>
        <w:spacing w:after="0" w:line="240" w:lineRule="auto"/>
        <w:ind w:right="185"/>
        <w:rPr>
          <w:rFonts w:ascii="Times New Roman" w:hAnsi="Times New Roman" w:cs="Times New Roman"/>
          <w:sz w:val="24"/>
          <w:szCs w:val="24"/>
        </w:rPr>
      </w:pPr>
    </w:p>
    <w:p w14:paraId="47533068" w14:textId="77777777" w:rsidR="00A32460" w:rsidRDefault="00A32460" w:rsidP="009738EA">
      <w:pPr>
        <w:spacing w:after="0" w:line="240" w:lineRule="auto"/>
        <w:ind w:right="185"/>
        <w:rPr>
          <w:rFonts w:ascii="Times New Roman" w:hAnsi="Times New Roman" w:cs="Times New Roman"/>
          <w:sz w:val="24"/>
          <w:szCs w:val="24"/>
        </w:rPr>
      </w:pPr>
    </w:p>
    <w:p w14:paraId="6688B5E2" w14:textId="77777777" w:rsidR="00A32460" w:rsidRDefault="00A32460" w:rsidP="009738EA">
      <w:pPr>
        <w:spacing w:after="0" w:line="240" w:lineRule="auto"/>
        <w:ind w:right="185"/>
        <w:rPr>
          <w:rFonts w:ascii="Times New Roman" w:hAnsi="Times New Roman" w:cs="Times New Roman"/>
          <w:sz w:val="24"/>
          <w:szCs w:val="24"/>
        </w:rPr>
      </w:pPr>
    </w:p>
    <w:p w14:paraId="65363C9E" w14:textId="77777777" w:rsidR="00A32460" w:rsidRDefault="00A32460" w:rsidP="009738EA">
      <w:pPr>
        <w:spacing w:after="0" w:line="240" w:lineRule="auto"/>
        <w:ind w:right="185"/>
        <w:rPr>
          <w:rFonts w:ascii="Times New Roman" w:hAnsi="Times New Roman" w:cs="Times New Roman"/>
          <w:sz w:val="24"/>
          <w:szCs w:val="24"/>
        </w:rPr>
      </w:pPr>
    </w:p>
    <w:p w14:paraId="2A4E90F0" w14:textId="77777777" w:rsidR="00A32460" w:rsidRDefault="00A32460" w:rsidP="009738EA">
      <w:pPr>
        <w:spacing w:after="0" w:line="240" w:lineRule="auto"/>
        <w:ind w:right="185"/>
        <w:rPr>
          <w:rFonts w:ascii="Times New Roman" w:hAnsi="Times New Roman" w:cs="Times New Roman"/>
          <w:sz w:val="24"/>
          <w:szCs w:val="24"/>
        </w:rPr>
      </w:pPr>
    </w:p>
    <w:p w14:paraId="5DB01630" w14:textId="77777777" w:rsidR="00A32460" w:rsidRDefault="00A32460" w:rsidP="009738EA">
      <w:pPr>
        <w:spacing w:after="0" w:line="240" w:lineRule="auto"/>
        <w:ind w:right="185"/>
        <w:rPr>
          <w:rFonts w:ascii="Times New Roman" w:hAnsi="Times New Roman" w:cs="Times New Roman"/>
          <w:sz w:val="24"/>
          <w:szCs w:val="24"/>
        </w:rPr>
      </w:pPr>
    </w:p>
    <w:p w14:paraId="64587C46" w14:textId="77777777" w:rsidR="00A32460" w:rsidRDefault="00A32460" w:rsidP="009738EA">
      <w:pPr>
        <w:spacing w:after="0" w:line="240" w:lineRule="auto"/>
        <w:ind w:right="185"/>
        <w:rPr>
          <w:rFonts w:ascii="Times New Roman" w:hAnsi="Times New Roman" w:cs="Times New Roman"/>
          <w:sz w:val="24"/>
          <w:szCs w:val="24"/>
        </w:rPr>
      </w:pPr>
    </w:p>
    <w:p w14:paraId="0D557F27" w14:textId="77777777" w:rsidR="00A32460" w:rsidRDefault="00A32460" w:rsidP="009738EA">
      <w:pPr>
        <w:spacing w:after="0" w:line="240" w:lineRule="auto"/>
        <w:ind w:right="185"/>
        <w:rPr>
          <w:rFonts w:ascii="Times New Roman" w:hAnsi="Times New Roman" w:cs="Times New Roman"/>
          <w:sz w:val="24"/>
          <w:szCs w:val="24"/>
        </w:rPr>
      </w:pPr>
    </w:p>
    <w:p w14:paraId="08EF070C" w14:textId="77777777" w:rsidR="00A32460" w:rsidRDefault="00A32460" w:rsidP="009738EA">
      <w:pPr>
        <w:spacing w:after="0" w:line="240" w:lineRule="auto"/>
        <w:ind w:right="185"/>
        <w:rPr>
          <w:rFonts w:ascii="Times New Roman" w:hAnsi="Times New Roman" w:cs="Times New Roman"/>
          <w:sz w:val="24"/>
          <w:szCs w:val="24"/>
        </w:rPr>
      </w:pPr>
    </w:p>
    <w:p w14:paraId="4E02644E" w14:textId="77777777" w:rsidR="00A32460" w:rsidRDefault="00A32460" w:rsidP="009738EA">
      <w:pPr>
        <w:spacing w:after="0" w:line="240" w:lineRule="auto"/>
        <w:ind w:right="185"/>
        <w:rPr>
          <w:rFonts w:ascii="Times New Roman" w:hAnsi="Times New Roman" w:cs="Times New Roman"/>
          <w:sz w:val="24"/>
          <w:szCs w:val="24"/>
        </w:rPr>
      </w:pPr>
    </w:p>
    <w:p w14:paraId="39FCD5B0" w14:textId="77777777" w:rsidR="00A32460" w:rsidRDefault="00A32460" w:rsidP="009738EA">
      <w:pPr>
        <w:spacing w:after="0" w:line="240" w:lineRule="auto"/>
        <w:ind w:right="185"/>
        <w:rPr>
          <w:rFonts w:ascii="Times New Roman" w:hAnsi="Times New Roman" w:cs="Times New Roman"/>
          <w:sz w:val="24"/>
          <w:szCs w:val="24"/>
        </w:rPr>
      </w:pPr>
    </w:p>
    <w:p w14:paraId="67680D2B" w14:textId="77777777" w:rsidR="00A32460" w:rsidRDefault="00A32460" w:rsidP="009738EA">
      <w:pPr>
        <w:spacing w:after="0" w:line="240" w:lineRule="auto"/>
        <w:ind w:right="185"/>
        <w:rPr>
          <w:rFonts w:ascii="Times New Roman" w:hAnsi="Times New Roman" w:cs="Times New Roman"/>
          <w:sz w:val="24"/>
          <w:szCs w:val="24"/>
        </w:rPr>
      </w:pPr>
    </w:p>
    <w:p w14:paraId="077C0747" w14:textId="77777777" w:rsidR="00A32460" w:rsidRDefault="00A32460" w:rsidP="009738EA">
      <w:pPr>
        <w:spacing w:after="0" w:line="240" w:lineRule="auto"/>
        <w:ind w:right="185"/>
        <w:rPr>
          <w:rFonts w:ascii="Times New Roman" w:hAnsi="Times New Roman" w:cs="Times New Roman"/>
          <w:sz w:val="24"/>
          <w:szCs w:val="24"/>
        </w:rPr>
      </w:pPr>
    </w:p>
    <w:p w14:paraId="164728E0" w14:textId="77777777" w:rsidR="00A32460" w:rsidRDefault="00A32460" w:rsidP="009738EA">
      <w:pPr>
        <w:spacing w:after="0" w:line="240" w:lineRule="auto"/>
        <w:ind w:right="185"/>
        <w:rPr>
          <w:rFonts w:ascii="Times New Roman" w:hAnsi="Times New Roman" w:cs="Times New Roman"/>
          <w:sz w:val="24"/>
          <w:szCs w:val="24"/>
        </w:rPr>
      </w:pPr>
    </w:p>
    <w:p w14:paraId="3A603780" w14:textId="77777777" w:rsidR="00A32460" w:rsidRDefault="00A32460" w:rsidP="009738EA">
      <w:pPr>
        <w:spacing w:after="0" w:line="240" w:lineRule="auto"/>
        <w:ind w:right="185"/>
        <w:rPr>
          <w:rFonts w:ascii="Times New Roman" w:hAnsi="Times New Roman" w:cs="Times New Roman"/>
          <w:sz w:val="24"/>
          <w:szCs w:val="24"/>
        </w:rPr>
      </w:pPr>
    </w:p>
    <w:p w14:paraId="1FA5602D" w14:textId="77777777" w:rsidR="00A32460" w:rsidRDefault="00A32460" w:rsidP="009738EA">
      <w:pPr>
        <w:spacing w:after="0" w:line="240" w:lineRule="auto"/>
        <w:ind w:right="185"/>
        <w:rPr>
          <w:rFonts w:ascii="Times New Roman" w:hAnsi="Times New Roman" w:cs="Times New Roman"/>
          <w:sz w:val="24"/>
          <w:szCs w:val="24"/>
        </w:rPr>
      </w:pPr>
    </w:p>
    <w:p w14:paraId="647020AF" w14:textId="77777777" w:rsidR="00A32460" w:rsidRDefault="00A32460" w:rsidP="009738EA">
      <w:pPr>
        <w:spacing w:after="0" w:line="240" w:lineRule="auto"/>
        <w:ind w:right="185"/>
        <w:rPr>
          <w:rFonts w:ascii="Times New Roman" w:hAnsi="Times New Roman" w:cs="Times New Roman"/>
          <w:sz w:val="24"/>
          <w:szCs w:val="24"/>
        </w:rPr>
      </w:pPr>
    </w:p>
    <w:p w14:paraId="5F26CF71" w14:textId="77777777" w:rsidR="00963BC3" w:rsidRDefault="00963BC3" w:rsidP="009738EA">
      <w:pPr>
        <w:spacing w:after="0" w:line="240" w:lineRule="auto"/>
        <w:ind w:right="185"/>
        <w:rPr>
          <w:rFonts w:ascii="Times New Roman" w:hAnsi="Times New Roman" w:cs="Times New Roman"/>
          <w:sz w:val="24"/>
          <w:szCs w:val="24"/>
        </w:rPr>
      </w:pPr>
    </w:p>
    <w:p w14:paraId="2EF1D97A" w14:textId="77777777" w:rsidR="00963BC3" w:rsidRDefault="00963BC3" w:rsidP="009738EA">
      <w:pPr>
        <w:spacing w:after="0" w:line="240" w:lineRule="auto"/>
        <w:ind w:right="185"/>
        <w:rPr>
          <w:rFonts w:ascii="Times New Roman" w:hAnsi="Times New Roman" w:cs="Times New Roman"/>
          <w:sz w:val="24"/>
          <w:szCs w:val="24"/>
        </w:rPr>
      </w:pPr>
    </w:p>
    <w:p w14:paraId="654A28C5" w14:textId="77777777" w:rsidR="00963BC3" w:rsidRDefault="00963BC3" w:rsidP="009738EA">
      <w:pPr>
        <w:spacing w:after="0" w:line="240" w:lineRule="auto"/>
        <w:ind w:right="185"/>
        <w:rPr>
          <w:rFonts w:ascii="Times New Roman" w:hAnsi="Times New Roman" w:cs="Times New Roman"/>
          <w:sz w:val="24"/>
          <w:szCs w:val="24"/>
        </w:rPr>
      </w:pPr>
    </w:p>
    <w:p w14:paraId="664A6530" w14:textId="77777777" w:rsidR="00963BC3" w:rsidRDefault="00963BC3" w:rsidP="009738EA">
      <w:pPr>
        <w:spacing w:after="0" w:line="240" w:lineRule="auto"/>
        <w:ind w:right="185"/>
        <w:rPr>
          <w:rFonts w:ascii="Times New Roman" w:hAnsi="Times New Roman" w:cs="Times New Roman"/>
          <w:sz w:val="24"/>
          <w:szCs w:val="24"/>
        </w:rPr>
      </w:pPr>
    </w:p>
    <w:p w14:paraId="053AA79B" w14:textId="77777777" w:rsidR="00963BC3" w:rsidRDefault="00963BC3" w:rsidP="009738EA">
      <w:pPr>
        <w:spacing w:after="0" w:line="240" w:lineRule="auto"/>
        <w:ind w:right="185"/>
        <w:rPr>
          <w:rFonts w:ascii="Times New Roman" w:hAnsi="Times New Roman" w:cs="Times New Roman"/>
          <w:sz w:val="24"/>
          <w:szCs w:val="24"/>
        </w:rPr>
      </w:pPr>
    </w:p>
    <w:p w14:paraId="4D478773" w14:textId="77777777" w:rsidR="00A32460" w:rsidRDefault="00A32460" w:rsidP="009738EA">
      <w:pPr>
        <w:spacing w:after="0" w:line="240" w:lineRule="auto"/>
        <w:ind w:right="185"/>
        <w:rPr>
          <w:rFonts w:ascii="Times New Roman" w:hAnsi="Times New Roman" w:cs="Times New Roman"/>
          <w:sz w:val="24"/>
          <w:szCs w:val="24"/>
        </w:rPr>
      </w:pPr>
    </w:p>
    <w:p w14:paraId="2120DDC7" w14:textId="77777777" w:rsidR="00A32460" w:rsidRDefault="00A32460" w:rsidP="009738EA">
      <w:pPr>
        <w:spacing w:after="0" w:line="240" w:lineRule="auto"/>
        <w:ind w:right="185"/>
        <w:rPr>
          <w:rFonts w:ascii="Times New Roman" w:hAnsi="Times New Roman" w:cs="Times New Roman"/>
          <w:sz w:val="24"/>
          <w:szCs w:val="24"/>
        </w:rPr>
      </w:pPr>
    </w:p>
    <w:p w14:paraId="779270B6" w14:textId="77777777" w:rsidR="00A32460" w:rsidRDefault="00A32460" w:rsidP="009738EA">
      <w:pPr>
        <w:spacing w:after="0" w:line="240" w:lineRule="auto"/>
        <w:ind w:right="185"/>
        <w:rPr>
          <w:rFonts w:ascii="Times New Roman" w:hAnsi="Times New Roman" w:cs="Times New Roman"/>
          <w:sz w:val="24"/>
          <w:szCs w:val="24"/>
        </w:rPr>
      </w:pPr>
    </w:p>
    <w:p w14:paraId="0024CC6C" w14:textId="77777777" w:rsidR="00A32460" w:rsidRDefault="00A32460" w:rsidP="009738EA">
      <w:pPr>
        <w:spacing w:after="0" w:line="240" w:lineRule="auto"/>
        <w:ind w:right="185"/>
        <w:rPr>
          <w:rFonts w:ascii="Times New Roman" w:hAnsi="Times New Roman" w:cs="Times New Roman"/>
          <w:sz w:val="24"/>
          <w:szCs w:val="24"/>
        </w:rPr>
      </w:pPr>
    </w:p>
    <w:p w14:paraId="38DAC77E" w14:textId="77777777" w:rsidR="00A32460" w:rsidRDefault="00A32460" w:rsidP="009738EA">
      <w:pPr>
        <w:spacing w:after="0" w:line="240" w:lineRule="auto"/>
        <w:ind w:right="185"/>
        <w:rPr>
          <w:rFonts w:ascii="Times New Roman" w:hAnsi="Times New Roman" w:cs="Times New Roman"/>
          <w:sz w:val="24"/>
          <w:szCs w:val="24"/>
        </w:rPr>
      </w:pPr>
    </w:p>
    <w:p w14:paraId="5BE4DB8B" w14:textId="77777777" w:rsidR="0050683A" w:rsidRPr="0050683A" w:rsidRDefault="0050683A" w:rsidP="0050683A">
      <w:pPr>
        <w:spacing w:after="0" w:line="240" w:lineRule="auto"/>
        <w:ind w:right="282"/>
        <w:jc w:val="center"/>
        <w:rPr>
          <w:rFonts w:ascii="Times New Roman" w:hAnsi="Times New Roman" w:cs="Times New Roman"/>
          <w:sz w:val="24"/>
          <w:szCs w:val="24"/>
        </w:rPr>
      </w:pPr>
      <w:r w:rsidRPr="0050683A">
        <w:rPr>
          <w:rFonts w:ascii="Times New Roman" w:hAnsi="Times New Roman" w:cs="Times New Roman"/>
          <w:sz w:val="24"/>
          <w:szCs w:val="24"/>
        </w:rPr>
        <w:lastRenderedPageBreak/>
        <w:t>Lēmuma projekts</w:t>
      </w:r>
    </w:p>
    <w:p w14:paraId="75C739BC" w14:textId="77777777" w:rsidR="0050683A" w:rsidRPr="0050683A" w:rsidRDefault="0050683A" w:rsidP="0050683A">
      <w:pPr>
        <w:spacing w:after="0" w:line="240" w:lineRule="auto"/>
        <w:ind w:right="282"/>
        <w:jc w:val="center"/>
        <w:rPr>
          <w:rFonts w:ascii="Times New Roman" w:hAnsi="Times New Roman" w:cs="Times New Roman"/>
          <w:sz w:val="24"/>
          <w:szCs w:val="24"/>
        </w:rPr>
      </w:pPr>
      <w:r w:rsidRPr="0050683A">
        <w:rPr>
          <w:rFonts w:ascii="Times New Roman" w:hAnsi="Times New Roman" w:cs="Times New Roman"/>
          <w:sz w:val="24"/>
          <w:szCs w:val="24"/>
        </w:rPr>
        <w:t>Olainē</w:t>
      </w:r>
    </w:p>
    <w:p w14:paraId="76FEE41E" w14:textId="77777777" w:rsidR="0050683A" w:rsidRPr="0050683A" w:rsidRDefault="0050683A" w:rsidP="0050683A">
      <w:pPr>
        <w:spacing w:after="0" w:line="240" w:lineRule="auto"/>
        <w:ind w:right="282"/>
        <w:jc w:val="both"/>
        <w:rPr>
          <w:rFonts w:ascii="Times New Roman" w:hAnsi="Times New Roman" w:cs="Times New Roman"/>
          <w:sz w:val="24"/>
          <w:szCs w:val="24"/>
        </w:rPr>
      </w:pPr>
      <w:r w:rsidRPr="0050683A">
        <w:rPr>
          <w:rFonts w:ascii="Times New Roman" w:hAnsi="Times New Roman" w:cs="Times New Roman"/>
          <w:sz w:val="24"/>
          <w:szCs w:val="24"/>
        </w:rPr>
        <w:t>2025.gada 26.februārī</w:t>
      </w:r>
      <w:r w:rsidRPr="0050683A">
        <w:rPr>
          <w:rFonts w:ascii="Times New Roman" w:hAnsi="Times New Roman" w:cs="Times New Roman"/>
          <w:sz w:val="24"/>
          <w:szCs w:val="24"/>
        </w:rPr>
        <w:tab/>
      </w:r>
      <w:r w:rsidRPr="0050683A">
        <w:rPr>
          <w:rFonts w:ascii="Times New Roman" w:hAnsi="Times New Roman" w:cs="Times New Roman"/>
          <w:sz w:val="24"/>
          <w:szCs w:val="24"/>
        </w:rPr>
        <w:tab/>
      </w:r>
      <w:r w:rsidRPr="0050683A">
        <w:rPr>
          <w:rFonts w:ascii="Times New Roman" w:hAnsi="Times New Roman" w:cs="Times New Roman"/>
          <w:sz w:val="24"/>
          <w:szCs w:val="24"/>
        </w:rPr>
        <w:tab/>
      </w:r>
      <w:r w:rsidRPr="0050683A">
        <w:rPr>
          <w:rFonts w:ascii="Times New Roman" w:hAnsi="Times New Roman" w:cs="Times New Roman"/>
          <w:sz w:val="24"/>
          <w:szCs w:val="24"/>
        </w:rPr>
        <w:tab/>
      </w:r>
      <w:r w:rsidRPr="0050683A">
        <w:rPr>
          <w:rFonts w:ascii="Times New Roman" w:hAnsi="Times New Roman" w:cs="Times New Roman"/>
          <w:sz w:val="24"/>
          <w:szCs w:val="24"/>
        </w:rPr>
        <w:tab/>
      </w:r>
      <w:r w:rsidRPr="0050683A">
        <w:rPr>
          <w:rFonts w:ascii="Times New Roman" w:hAnsi="Times New Roman" w:cs="Times New Roman"/>
          <w:sz w:val="24"/>
          <w:szCs w:val="24"/>
        </w:rPr>
        <w:tab/>
      </w:r>
      <w:r w:rsidRPr="0050683A">
        <w:rPr>
          <w:rFonts w:ascii="Times New Roman" w:hAnsi="Times New Roman" w:cs="Times New Roman"/>
          <w:sz w:val="24"/>
          <w:szCs w:val="24"/>
        </w:rPr>
        <w:tab/>
      </w:r>
      <w:r w:rsidRPr="0050683A">
        <w:rPr>
          <w:rFonts w:ascii="Times New Roman" w:hAnsi="Times New Roman" w:cs="Times New Roman"/>
          <w:sz w:val="24"/>
          <w:szCs w:val="24"/>
        </w:rPr>
        <w:tab/>
        <w:t>Nr.2</w:t>
      </w:r>
    </w:p>
    <w:p w14:paraId="2B8258CC" w14:textId="77777777" w:rsidR="0050683A" w:rsidRPr="0050683A" w:rsidRDefault="0050683A" w:rsidP="0050683A">
      <w:pPr>
        <w:spacing w:after="0" w:line="240" w:lineRule="auto"/>
        <w:ind w:right="282"/>
        <w:jc w:val="both"/>
        <w:rPr>
          <w:rFonts w:ascii="Times New Roman" w:hAnsi="Times New Roman" w:cs="Times New Roman"/>
          <w:b/>
          <w:bCs/>
          <w:sz w:val="24"/>
          <w:szCs w:val="24"/>
        </w:rPr>
      </w:pPr>
    </w:p>
    <w:p w14:paraId="4295545D" w14:textId="77777777" w:rsidR="0050683A" w:rsidRPr="0050683A" w:rsidRDefault="0050683A" w:rsidP="0050683A">
      <w:pPr>
        <w:spacing w:after="0" w:line="240" w:lineRule="auto"/>
        <w:ind w:right="282"/>
        <w:jc w:val="center"/>
        <w:rPr>
          <w:rFonts w:ascii="Times New Roman" w:hAnsi="Times New Roman" w:cs="Times New Roman"/>
          <w:b/>
          <w:bCs/>
          <w:sz w:val="24"/>
          <w:szCs w:val="24"/>
        </w:rPr>
      </w:pPr>
      <w:r w:rsidRPr="0050683A">
        <w:rPr>
          <w:rFonts w:ascii="Times New Roman" w:hAnsi="Times New Roman" w:cs="Times New Roman"/>
          <w:b/>
          <w:bCs/>
          <w:sz w:val="24"/>
          <w:szCs w:val="24"/>
        </w:rPr>
        <w:t>Par zemesgabala dārzkopības sabiedrībā „Rīts” Nr.171  (Medemciemā) atsavināšanu, pirkuma maksas apstiprināšanu un pirkuma līguma noslēgšanu ar zemes nomnieku</w:t>
      </w:r>
    </w:p>
    <w:p w14:paraId="75D24DD9" w14:textId="77777777" w:rsidR="0050683A" w:rsidRPr="0050683A" w:rsidRDefault="0050683A" w:rsidP="0050683A">
      <w:pPr>
        <w:spacing w:after="0" w:line="240" w:lineRule="auto"/>
        <w:ind w:right="282"/>
        <w:rPr>
          <w:rFonts w:ascii="Times New Roman" w:hAnsi="Times New Roman" w:cs="Times New Roman"/>
          <w:sz w:val="24"/>
          <w:szCs w:val="24"/>
        </w:rPr>
      </w:pPr>
    </w:p>
    <w:p w14:paraId="20016469" w14:textId="68E9BB78" w:rsidR="0050683A" w:rsidRPr="0050683A" w:rsidRDefault="0050683A" w:rsidP="0050683A">
      <w:pPr>
        <w:spacing w:after="0" w:line="240" w:lineRule="auto"/>
        <w:ind w:right="282" w:firstLine="567"/>
        <w:jc w:val="both"/>
        <w:rPr>
          <w:rFonts w:ascii="Times New Roman" w:hAnsi="Times New Roman" w:cs="Times New Roman"/>
          <w:sz w:val="24"/>
          <w:szCs w:val="24"/>
        </w:rPr>
      </w:pPr>
      <w:r w:rsidRPr="0050683A">
        <w:rPr>
          <w:rFonts w:ascii="Times New Roman" w:hAnsi="Times New Roman" w:cs="Times New Roman"/>
          <w:sz w:val="24"/>
          <w:szCs w:val="24"/>
        </w:rPr>
        <w:t xml:space="preserve">Olaines novada pašvaldībā 2025.gada 13.februārī  saņemts </w:t>
      </w:r>
      <w:r w:rsidR="0085650C">
        <w:rPr>
          <w:rFonts w:ascii="Times New Roman" w:hAnsi="Times New Roman" w:cs="Times New Roman"/>
          <w:sz w:val="24"/>
          <w:szCs w:val="24"/>
        </w:rPr>
        <w:t>A M</w:t>
      </w:r>
      <w:r w:rsidRPr="0050683A">
        <w:rPr>
          <w:rFonts w:ascii="Times New Roman" w:hAnsi="Times New Roman" w:cs="Times New Roman"/>
          <w:sz w:val="24"/>
          <w:szCs w:val="24"/>
        </w:rPr>
        <w:t>,  personas kods</w:t>
      </w:r>
      <w:r w:rsidR="001A0996">
        <w:rPr>
          <w:rFonts w:ascii="Times New Roman" w:hAnsi="Times New Roman" w:cs="Times New Roman"/>
          <w:sz w:val="24"/>
          <w:szCs w:val="24"/>
        </w:rPr>
        <w:t>_</w:t>
      </w:r>
      <w:r w:rsidRPr="0050683A">
        <w:rPr>
          <w:rFonts w:ascii="Times New Roman" w:hAnsi="Times New Roman" w:cs="Times New Roman"/>
          <w:sz w:val="24"/>
          <w:szCs w:val="24"/>
        </w:rPr>
        <w:t>, dzīvesvieta:</w:t>
      </w:r>
      <w:r w:rsidR="001A0996">
        <w:rPr>
          <w:rFonts w:ascii="Times New Roman" w:hAnsi="Times New Roman" w:cs="Times New Roman"/>
          <w:sz w:val="24"/>
          <w:szCs w:val="24"/>
        </w:rPr>
        <w:t>_</w:t>
      </w:r>
      <w:r w:rsidRPr="0050683A">
        <w:rPr>
          <w:rFonts w:ascii="Times New Roman" w:hAnsi="Times New Roman" w:cs="Times New Roman"/>
          <w:sz w:val="24"/>
          <w:szCs w:val="24"/>
        </w:rPr>
        <w:t xml:space="preserve">, pilnvarotās personas </w:t>
      </w:r>
      <w:r w:rsidR="0085650C">
        <w:rPr>
          <w:rFonts w:ascii="Times New Roman" w:hAnsi="Times New Roman" w:cs="Times New Roman"/>
          <w:sz w:val="24"/>
          <w:szCs w:val="24"/>
        </w:rPr>
        <w:t>O B</w:t>
      </w:r>
      <w:r w:rsidRPr="0050683A">
        <w:rPr>
          <w:rFonts w:ascii="Times New Roman" w:hAnsi="Times New Roman" w:cs="Times New Roman"/>
          <w:sz w:val="24"/>
          <w:szCs w:val="24"/>
        </w:rPr>
        <w:t xml:space="preserve"> (</w:t>
      </w:r>
      <w:r w:rsidRPr="0050683A">
        <w:rPr>
          <w:rFonts w:ascii="Times New Roman" w:hAnsi="Times New Roman" w:cs="Times New Roman"/>
          <w:i/>
          <w:iCs/>
          <w:sz w:val="24"/>
          <w:szCs w:val="24"/>
        </w:rPr>
        <w:t>pārstāv uz Rīgas apgabaltiesas zvērināta notāra Ingas Dobbermanes 2024.gada 2.februāra Universālpilnvaras (reģistra Nr.135) pamata</w:t>
      </w:r>
      <w:r w:rsidRPr="0050683A">
        <w:rPr>
          <w:rFonts w:ascii="Times New Roman" w:hAnsi="Times New Roman" w:cs="Times New Roman"/>
          <w:sz w:val="24"/>
          <w:szCs w:val="24"/>
        </w:rPr>
        <w:t>) iesniegums (reģ.Nr. ONP/1.1./25/1137-SD) ar ierosinājumu zemesgabala dārzkopības sabiedrībā</w:t>
      </w:r>
      <w:r>
        <w:rPr>
          <w:rFonts w:ascii="Times New Roman" w:hAnsi="Times New Roman" w:cs="Times New Roman"/>
          <w:sz w:val="24"/>
          <w:szCs w:val="24"/>
        </w:rPr>
        <w:t xml:space="preserve"> </w:t>
      </w:r>
      <w:r w:rsidRPr="0050683A">
        <w:rPr>
          <w:rFonts w:ascii="Times New Roman" w:hAnsi="Times New Roman" w:cs="Times New Roman"/>
          <w:sz w:val="24"/>
          <w:szCs w:val="24"/>
        </w:rPr>
        <w:t>„Rīts” Nr.171, Medemciemā, Olaines pagastā, Olaines novadā, kadastra apzīmējums</w:t>
      </w:r>
      <w:r>
        <w:rPr>
          <w:rFonts w:ascii="Times New Roman" w:hAnsi="Times New Roman" w:cs="Times New Roman"/>
          <w:sz w:val="24"/>
          <w:szCs w:val="24"/>
        </w:rPr>
        <w:t xml:space="preserve"> </w:t>
      </w:r>
      <w:r w:rsidRPr="0050683A">
        <w:rPr>
          <w:rFonts w:ascii="Times New Roman" w:hAnsi="Times New Roman" w:cs="Times New Roman"/>
          <w:sz w:val="24"/>
          <w:szCs w:val="24"/>
        </w:rPr>
        <w:t xml:space="preserve">8080 002 0905, 0.0595 ha platībā, atsavināšanu par </w:t>
      </w:r>
      <w:r w:rsidRPr="0050683A">
        <w:rPr>
          <w:rFonts w:ascii="Times New Roman" w:hAnsi="Times New Roman" w:cs="Times New Roman"/>
          <w:i/>
          <w:iCs/>
          <w:sz w:val="24"/>
          <w:szCs w:val="24"/>
        </w:rPr>
        <w:t>euro,</w:t>
      </w:r>
      <w:r w:rsidRPr="0050683A">
        <w:rPr>
          <w:rFonts w:ascii="Times New Roman" w:hAnsi="Times New Roman" w:cs="Times New Roman"/>
          <w:sz w:val="24"/>
          <w:szCs w:val="24"/>
        </w:rPr>
        <w:t xml:space="preserve"> pamatojoties uz Publiskas personas mantas atsavināšanas likuma 4.panta ceturtās daļas 8.punktu – „</w:t>
      </w:r>
      <w:r w:rsidRPr="0050683A">
        <w:rPr>
          <w:rFonts w:ascii="Times New Roman" w:hAnsi="Times New Roman" w:cs="Times New Roman"/>
          <w:i/>
          <w:iCs/>
          <w:sz w:val="24"/>
          <w:szCs w:val="24"/>
        </w:rPr>
        <w:t>persona, kurai Valsts un pašvaldību īpašuma privatizācijas un privatizācijas sertifikātu izmantošanas pabeigšanas likumā noteiktajā kārtībā ir izbeigtas zemes lietošanas tiesības un ar kuru pašvaldība ir noslēgusi zemes nomas līgumu, ja šī persona vēlas nopirkt zemi, kas bijusi tās lietošanā un par ko ir noslēgts zemes nomas līgums</w:t>
      </w:r>
      <w:r w:rsidRPr="0050683A">
        <w:rPr>
          <w:rFonts w:ascii="Times New Roman" w:hAnsi="Times New Roman" w:cs="Times New Roman"/>
          <w:sz w:val="24"/>
          <w:szCs w:val="24"/>
        </w:rPr>
        <w:t>.”</w:t>
      </w:r>
    </w:p>
    <w:p w14:paraId="7075DD3E" w14:textId="77777777" w:rsidR="0050683A" w:rsidRPr="0050683A" w:rsidRDefault="0050683A" w:rsidP="0050683A">
      <w:pPr>
        <w:spacing w:after="0" w:line="240" w:lineRule="auto"/>
        <w:ind w:right="282" w:firstLine="567"/>
        <w:jc w:val="both"/>
        <w:rPr>
          <w:rFonts w:ascii="Times New Roman" w:hAnsi="Times New Roman" w:cs="Times New Roman"/>
          <w:sz w:val="24"/>
          <w:szCs w:val="24"/>
        </w:rPr>
      </w:pPr>
      <w:r w:rsidRPr="0050683A">
        <w:rPr>
          <w:rFonts w:ascii="Times New Roman" w:hAnsi="Times New Roman" w:cs="Times New Roman"/>
          <w:sz w:val="24"/>
          <w:szCs w:val="24"/>
        </w:rPr>
        <w:t xml:space="preserve">Izvērtējot saņemto iesniegumu, pašvaldības rīcībā esošo informāciju un ar lietu saistītos apstākļus, konstatēts: </w:t>
      </w:r>
    </w:p>
    <w:p w14:paraId="74B59034" w14:textId="4549D9B3" w:rsidR="0050683A" w:rsidRPr="0050683A" w:rsidRDefault="0050683A" w:rsidP="0050683A">
      <w:pPr>
        <w:spacing w:after="0" w:line="240" w:lineRule="auto"/>
        <w:ind w:right="282" w:firstLine="567"/>
        <w:jc w:val="both"/>
        <w:rPr>
          <w:rFonts w:ascii="Times New Roman" w:hAnsi="Times New Roman" w:cs="Times New Roman"/>
          <w:sz w:val="24"/>
          <w:szCs w:val="24"/>
        </w:rPr>
      </w:pPr>
      <w:r w:rsidRPr="0050683A">
        <w:rPr>
          <w:rFonts w:ascii="Times New Roman" w:hAnsi="Times New Roman" w:cs="Times New Roman"/>
          <w:sz w:val="24"/>
          <w:szCs w:val="24"/>
        </w:rPr>
        <w:t xml:space="preserve">Ar Olaines pagasta padomes 1993.gada 20.maija 20.sasaukuma 13.sesijas lēmumu </w:t>
      </w:r>
      <w:r w:rsidR="0085650C">
        <w:rPr>
          <w:rFonts w:ascii="Times New Roman" w:hAnsi="Times New Roman" w:cs="Times New Roman"/>
          <w:sz w:val="24"/>
          <w:szCs w:val="24"/>
        </w:rPr>
        <w:t>A M</w:t>
      </w:r>
      <w:r w:rsidR="0085650C" w:rsidRPr="0050683A">
        <w:rPr>
          <w:rFonts w:ascii="Times New Roman" w:hAnsi="Times New Roman" w:cs="Times New Roman"/>
          <w:sz w:val="24"/>
          <w:szCs w:val="24"/>
        </w:rPr>
        <w:t xml:space="preserve"> </w:t>
      </w:r>
      <w:r w:rsidRPr="0050683A">
        <w:rPr>
          <w:rFonts w:ascii="Times New Roman" w:hAnsi="Times New Roman" w:cs="Times New Roman"/>
          <w:sz w:val="24"/>
          <w:szCs w:val="24"/>
        </w:rPr>
        <w:t>piešķirts zemesgabals dārzkopības sabiedrībā „Rīts” Nr.171, 0.06 ha platībā pastāvīgā lietošanā ar lietošanas tiesību pāreju citām personām.</w:t>
      </w:r>
    </w:p>
    <w:p w14:paraId="7469FE51" w14:textId="16634484" w:rsidR="0050683A" w:rsidRPr="0050683A" w:rsidRDefault="0050683A" w:rsidP="0050683A">
      <w:pPr>
        <w:spacing w:after="0" w:line="240" w:lineRule="auto"/>
        <w:ind w:right="282" w:firstLine="567"/>
        <w:jc w:val="both"/>
        <w:rPr>
          <w:rFonts w:ascii="Times New Roman" w:hAnsi="Times New Roman" w:cs="Times New Roman"/>
          <w:sz w:val="24"/>
          <w:szCs w:val="24"/>
        </w:rPr>
      </w:pPr>
      <w:r w:rsidRPr="0050683A">
        <w:rPr>
          <w:rFonts w:ascii="Times New Roman" w:hAnsi="Times New Roman" w:cs="Times New Roman"/>
          <w:sz w:val="24"/>
          <w:szCs w:val="24"/>
        </w:rPr>
        <w:t>Ar Olaines novada domes 2014.gada 23.aprīļa</w:t>
      </w:r>
      <w:r w:rsidRPr="0050683A">
        <w:rPr>
          <w:rFonts w:ascii="Times New Roman" w:hAnsi="Times New Roman" w:cs="Times New Roman"/>
          <w:sz w:val="24"/>
          <w:szCs w:val="24"/>
        </w:rPr>
        <w:tab/>
        <w:t xml:space="preserve"> sēdes lēmumu “Par zemesgabala dārzkopības sabiedrībā „Rīts” Nr.171, Medemciemā, Olaines pagastā, Olaines novadā, izņemšanu no Rezerves zemes fonda un Lauku apvidus zemes nomas līguma noslēgšanu par zemesgabala dārzkopības sabiedrībā „Rīts” Nr.171, Medemciemā, Olaines pagastā, Olaines novadā, iznomāšanu </w:t>
      </w:r>
      <w:r w:rsidR="0085650C">
        <w:rPr>
          <w:rFonts w:ascii="Times New Roman" w:hAnsi="Times New Roman" w:cs="Times New Roman"/>
          <w:sz w:val="24"/>
          <w:szCs w:val="24"/>
        </w:rPr>
        <w:t>A M</w:t>
      </w:r>
      <w:r w:rsidRPr="0050683A">
        <w:rPr>
          <w:rFonts w:ascii="Times New Roman" w:hAnsi="Times New Roman" w:cs="Times New Roman"/>
          <w:sz w:val="24"/>
          <w:szCs w:val="24"/>
        </w:rPr>
        <w:t xml:space="preserve">” nolemts iznomāt </w:t>
      </w:r>
      <w:r w:rsidR="0085650C">
        <w:rPr>
          <w:rFonts w:ascii="Times New Roman" w:hAnsi="Times New Roman" w:cs="Times New Roman"/>
          <w:sz w:val="24"/>
          <w:szCs w:val="24"/>
        </w:rPr>
        <w:t>A M</w:t>
      </w:r>
      <w:r w:rsidR="0085650C" w:rsidRPr="0050683A">
        <w:rPr>
          <w:rFonts w:ascii="Times New Roman" w:hAnsi="Times New Roman" w:cs="Times New Roman"/>
          <w:sz w:val="24"/>
          <w:szCs w:val="24"/>
        </w:rPr>
        <w:t xml:space="preserve"> </w:t>
      </w:r>
      <w:r w:rsidRPr="0050683A">
        <w:rPr>
          <w:rFonts w:ascii="Times New Roman" w:hAnsi="Times New Roman" w:cs="Times New Roman"/>
          <w:sz w:val="24"/>
          <w:szCs w:val="24"/>
        </w:rPr>
        <w:t xml:space="preserve">zemesgabalu dārzkopības sabiedrībā </w:t>
      </w:r>
      <w:r w:rsidR="0085650C">
        <w:rPr>
          <w:rFonts w:ascii="Times New Roman" w:hAnsi="Times New Roman" w:cs="Times New Roman"/>
          <w:sz w:val="24"/>
          <w:szCs w:val="24"/>
        </w:rPr>
        <w:t xml:space="preserve">                  </w:t>
      </w:r>
      <w:r w:rsidRPr="0050683A">
        <w:rPr>
          <w:rFonts w:ascii="Times New Roman" w:hAnsi="Times New Roman" w:cs="Times New Roman"/>
          <w:sz w:val="24"/>
          <w:szCs w:val="24"/>
        </w:rPr>
        <w:t xml:space="preserve">„Rīts Nr.171, Medemciemā, Olaines pagastā, Olaines novadā (adrese: „Rīts 171”, Medemciems, Olaines pag., Olaines nov.), kadastra apzīmējums 8080 002 0905, 0.06 ha platībā, noslēdzot Lauku apvidus zemes nomas līgumu. </w:t>
      </w:r>
    </w:p>
    <w:p w14:paraId="214E6B21" w14:textId="612CE8B6" w:rsidR="0050683A" w:rsidRPr="0050683A" w:rsidRDefault="0050683A" w:rsidP="0050683A">
      <w:pPr>
        <w:spacing w:after="0" w:line="240" w:lineRule="auto"/>
        <w:ind w:right="282" w:firstLine="567"/>
        <w:jc w:val="both"/>
        <w:rPr>
          <w:rFonts w:ascii="Times New Roman" w:hAnsi="Times New Roman" w:cs="Times New Roman"/>
          <w:sz w:val="24"/>
          <w:szCs w:val="24"/>
        </w:rPr>
      </w:pPr>
      <w:r w:rsidRPr="0050683A">
        <w:rPr>
          <w:rFonts w:ascii="Times New Roman" w:hAnsi="Times New Roman" w:cs="Times New Roman"/>
          <w:sz w:val="24"/>
          <w:szCs w:val="24"/>
        </w:rPr>
        <w:t xml:space="preserve">Lauku apvidus zemes nomas līgums Nr. 675 ar </w:t>
      </w:r>
      <w:r w:rsidR="0085650C">
        <w:rPr>
          <w:rFonts w:ascii="Times New Roman" w:hAnsi="Times New Roman" w:cs="Times New Roman"/>
          <w:sz w:val="24"/>
          <w:szCs w:val="24"/>
        </w:rPr>
        <w:t>A M</w:t>
      </w:r>
      <w:r w:rsidR="0085650C" w:rsidRPr="0050683A">
        <w:rPr>
          <w:rFonts w:ascii="Times New Roman" w:hAnsi="Times New Roman" w:cs="Times New Roman"/>
          <w:sz w:val="24"/>
          <w:szCs w:val="24"/>
        </w:rPr>
        <w:t xml:space="preserve"> </w:t>
      </w:r>
      <w:r w:rsidRPr="0050683A">
        <w:rPr>
          <w:rFonts w:ascii="Times New Roman" w:hAnsi="Times New Roman" w:cs="Times New Roman"/>
          <w:sz w:val="24"/>
          <w:szCs w:val="24"/>
        </w:rPr>
        <w:t>noslēgts 2014.gada 26.maijā. Vienošanās pie Lauku apvidus zemes nomas līguma Nr.675 noslēgta 2024.gada 29.februārī (līgums spēkā līdz 2034.gada 26.maijam).</w:t>
      </w:r>
      <w:r w:rsidRPr="0050683A">
        <w:rPr>
          <w:rFonts w:ascii="Times New Roman" w:hAnsi="Times New Roman" w:cs="Times New Roman"/>
          <w:sz w:val="24"/>
          <w:szCs w:val="24"/>
        </w:rPr>
        <w:tab/>
        <w:t xml:space="preserve">        </w:t>
      </w:r>
      <w:r w:rsidR="0085650C">
        <w:rPr>
          <w:rFonts w:ascii="Times New Roman" w:hAnsi="Times New Roman" w:cs="Times New Roman"/>
          <w:sz w:val="24"/>
          <w:szCs w:val="24"/>
        </w:rPr>
        <w:t xml:space="preserve"> </w:t>
      </w:r>
      <w:r w:rsidRPr="0050683A">
        <w:rPr>
          <w:rFonts w:ascii="Times New Roman" w:hAnsi="Times New Roman" w:cs="Times New Roman"/>
          <w:sz w:val="24"/>
          <w:szCs w:val="24"/>
        </w:rPr>
        <w:tab/>
      </w:r>
      <w:r w:rsidRPr="0050683A">
        <w:rPr>
          <w:rFonts w:ascii="Times New Roman" w:hAnsi="Times New Roman" w:cs="Times New Roman"/>
          <w:sz w:val="24"/>
          <w:szCs w:val="24"/>
        </w:rPr>
        <w:tab/>
      </w:r>
      <w:r w:rsidRPr="0050683A">
        <w:rPr>
          <w:rFonts w:ascii="Times New Roman" w:hAnsi="Times New Roman" w:cs="Times New Roman"/>
          <w:sz w:val="24"/>
          <w:szCs w:val="24"/>
        </w:rPr>
        <w:tab/>
      </w:r>
      <w:r w:rsidRPr="0050683A">
        <w:rPr>
          <w:rFonts w:ascii="Times New Roman" w:hAnsi="Times New Roman" w:cs="Times New Roman"/>
          <w:sz w:val="24"/>
          <w:szCs w:val="24"/>
        </w:rPr>
        <w:tab/>
      </w:r>
    </w:p>
    <w:p w14:paraId="587094A6" w14:textId="77777777" w:rsidR="0050683A" w:rsidRPr="0050683A" w:rsidRDefault="0050683A" w:rsidP="0050683A">
      <w:pPr>
        <w:spacing w:after="0" w:line="240" w:lineRule="auto"/>
        <w:ind w:right="282" w:firstLine="567"/>
        <w:jc w:val="both"/>
        <w:rPr>
          <w:rFonts w:ascii="Times New Roman" w:hAnsi="Times New Roman" w:cs="Times New Roman"/>
          <w:sz w:val="24"/>
          <w:szCs w:val="24"/>
        </w:rPr>
      </w:pPr>
      <w:r w:rsidRPr="0050683A">
        <w:rPr>
          <w:rFonts w:ascii="Times New Roman" w:hAnsi="Times New Roman" w:cs="Times New Roman"/>
          <w:sz w:val="24"/>
          <w:szCs w:val="24"/>
        </w:rPr>
        <w:t xml:space="preserve">Rīgas rajona tiesas Olaines pagasta zemesgrāmatas nodalījumā Nr. 100000941827, kadastra numurs: 8080 002 0905, nosaukums: Rīts Nr.171, adrese: Olaines pag., Olaines nov., ierakstīts nekustamais īpašums zemesgabals ar kadastra apzīmējumu 8080 002 0905, 0.0595 ha platībā. Īpašnieks: Olaines novada pašvaldība, reģistrācijas numurs 90000024332. Žurnāls              Nr. 300008257667, lēmums 10.02.2025. </w:t>
      </w:r>
    </w:p>
    <w:p w14:paraId="72037EF7" w14:textId="77777777" w:rsidR="0050683A" w:rsidRPr="0050683A" w:rsidRDefault="0050683A" w:rsidP="0050683A">
      <w:pPr>
        <w:spacing w:after="0" w:line="240" w:lineRule="auto"/>
        <w:ind w:right="282" w:firstLine="567"/>
        <w:jc w:val="both"/>
        <w:rPr>
          <w:rFonts w:ascii="Times New Roman" w:hAnsi="Times New Roman" w:cs="Times New Roman"/>
          <w:sz w:val="24"/>
          <w:szCs w:val="24"/>
        </w:rPr>
      </w:pPr>
      <w:r w:rsidRPr="0050683A">
        <w:rPr>
          <w:rFonts w:ascii="Times New Roman" w:hAnsi="Times New Roman" w:cs="Times New Roman"/>
          <w:sz w:val="24"/>
          <w:szCs w:val="24"/>
        </w:rPr>
        <w:t xml:space="preserve">Zemesgabalam uz 2025.gada 1.janvāri noteikta fiskālā kadastrālā vērtība (nodokļiem)              EUR 3465.00.  </w:t>
      </w:r>
    </w:p>
    <w:p w14:paraId="0B2AC1B2" w14:textId="77777777" w:rsidR="0050683A" w:rsidRPr="0050683A" w:rsidRDefault="0050683A" w:rsidP="0050683A">
      <w:pPr>
        <w:spacing w:after="0" w:line="240" w:lineRule="auto"/>
        <w:ind w:right="282" w:firstLine="567"/>
        <w:jc w:val="both"/>
        <w:rPr>
          <w:rFonts w:ascii="Times New Roman" w:hAnsi="Times New Roman" w:cs="Times New Roman"/>
          <w:sz w:val="24"/>
          <w:szCs w:val="24"/>
        </w:rPr>
      </w:pPr>
      <w:r w:rsidRPr="0050683A">
        <w:rPr>
          <w:rFonts w:ascii="Times New Roman" w:hAnsi="Times New Roman" w:cs="Times New Roman"/>
          <w:sz w:val="24"/>
          <w:szCs w:val="24"/>
        </w:rPr>
        <w:t>Olaines novada pašvaldības pamatlīdzekļu (bilances) uzskaitē iekļautā bilances vērtība EUR 3840.00. Nekustamā īpašuma nodokļa un nomas maksas parāda nav.</w:t>
      </w:r>
    </w:p>
    <w:p w14:paraId="025575CD" w14:textId="77777777" w:rsidR="0050683A" w:rsidRPr="0050683A" w:rsidRDefault="0050683A" w:rsidP="0050683A">
      <w:pPr>
        <w:spacing w:after="0" w:line="240" w:lineRule="auto"/>
        <w:ind w:right="282" w:firstLine="567"/>
        <w:jc w:val="both"/>
        <w:rPr>
          <w:rFonts w:ascii="Times New Roman" w:hAnsi="Times New Roman" w:cs="Times New Roman"/>
          <w:sz w:val="24"/>
          <w:szCs w:val="24"/>
        </w:rPr>
      </w:pPr>
      <w:r w:rsidRPr="0050683A">
        <w:rPr>
          <w:rFonts w:ascii="Times New Roman" w:hAnsi="Times New Roman" w:cs="Times New Roman"/>
          <w:sz w:val="24"/>
          <w:szCs w:val="24"/>
        </w:rPr>
        <w:t>Ar Olaines novada pašvaldības domes 2022.gada 27.aprīļa saistošajiem noteikumiem                Nr. SN5/2022 “Olaines novada teritorijas plānojuma teritorijas izmantošanas un apbūves noteikumi un grafiskā daļa”, zemesgabalam noteikta plānotā (atļautā) izmantošana – Savrupmāju apbūves teritorijas (DzS1), kas ir funkcionālā zona dārzkopības sabiedrību teritorijās, kur galvenā izmantošana ir savrupmāju un vasarnīcu apbūve. Saskaņā ar 2006.gada 20.jūnija Ministru kabineta noteikumiem Nr.496 „Nekustamā īpašuma lietošanas mērķu klasifikācija un nekustamā īpašuma lietošanas mērķu noteikšanas un maiņas kārtība” nekustamā īpašuma lietošanas mērķis noteikts, kods 0601 – „Individuālo dzīvojamo māju apbūve”.</w:t>
      </w:r>
    </w:p>
    <w:p w14:paraId="2394EC6D" w14:textId="77777777" w:rsidR="0050683A" w:rsidRPr="0050683A" w:rsidRDefault="0050683A" w:rsidP="0050683A">
      <w:pPr>
        <w:spacing w:after="0" w:line="240" w:lineRule="auto"/>
        <w:ind w:right="282" w:firstLine="567"/>
        <w:jc w:val="both"/>
        <w:rPr>
          <w:rFonts w:ascii="Times New Roman" w:hAnsi="Times New Roman" w:cs="Times New Roman"/>
          <w:sz w:val="24"/>
          <w:szCs w:val="24"/>
        </w:rPr>
      </w:pPr>
      <w:r w:rsidRPr="0050683A">
        <w:rPr>
          <w:rFonts w:ascii="Times New Roman" w:hAnsi="Times New Roman" w:cs="Times New Roman"/>
          <w:sz w:val="24"/>
          <w:szCs w:val="24"/>
        </w:rPr>
        <w:t xml:space="preserve">SIA „INTERBALTIJA” (reģ.Nr.40003518352, juridiskā adrese: Martas ielā 5, Rīgā,           LV-1011) 2025.gada 5.februārī sagatavoja Nekustamā īpašuma vērtējuma aktu “Atzinums par nekustamā īpašuma “Rīts Nr.171”, Medemciemā, Olaines pagastā, Olaines novadā, LV-2127 </w:t>
      </w:r>
      <w:r w:rsidRPr="0050683A">
        <w:rPr>
          <w:rFonts w:ascii="Times New Roman" w:hAnsi="Times New Roman" w:cs="Times New Roman"/>
          <w:sz w:val="24"/>
          <w:szCs w:val="24"/>
        </w:rPr>
        <w:lastRenderedPageBreak/>
        <w:t xml:space="preserve">patieso vērtību”. Nekustamā īpašuma 2025.gada 4.februārī visvairāk iespējamā patiesā vērtība zemesgabala atsavināšanai zemes nomniekiem ir EUR 5500.00 (pieci tūkstoši pieci simti </w:t>
      </w:r>
      <w:r w:rsidRPr="0050683A">
        <w:rPr>
          <w:rFonts w:ascii="Times New Roman" w:hAnsi="Times New Roman" w:cs="Times New Roman"/>
          <w:i/>
          <w:iCs/>
          <w:sz w:val="24"/>
          <w:szCs w:val="24"/>
        </w:rPr>
        <w:t>euro</w:t>
      </w:r>
      <w:r w:rsidRPr="0050683A">
        <w:rPr>
          <w:rFonts w:ascii="Times New Roman" w:hAnsi="Times New Roman" w:cs="Times New Roman"/>
          <w:sz w:val="24"/>
          <w:szCs w:val="24"/>
        </w:rPr>
        <w:t xml:space="preserve">  00 centi).</w:t>
      </w:r>
    </w:p>
    <w:p w14:paraId="233ED8DC" w14:textId="3BBC5BBF" w:rsidR="0050683A" w:rsidRPr="0050683A" w:rsidRDefault="0050683A" w:rsidP="0050683A">
      <w:pPr>
        <w:spacing w:after="0" w:line="240" w:lineRule="auto"/>
        <w:ind w:right="282" w:firstLine="567"/>
        <w:jc w:val="both"/>
        <w:rPr>
          <w:rFonts w:ascii="Times New Roman" w:hAnsi="Times New Roman" w:cs="Times New Roman"/>
          <w:sz w:val="24"/>
          <w:szCs w:val="24"/>
        </w:rPr>
      </w:pPr>
      <w:r w:rsidRPr="0050683A">
        <w:rPr>
          <w:rFonts w:ascii="Times New Roman" w:hAnsi="Times New Roman" w:cs="Times New Roman"/>
          <w:sz w:val="24"/>
          <w:szCs w:val="24"/>
        </w:rPr>
        <w:t xml:space="preserve">Zemesgabala nomnieks </w:t>
      </w:r>
      <w:r w:rsidR="0085650C">
        <w:rPr>
          <w:rFonts w:ascii="Times New Roman" w:hAnsi="Times New Roman" w:cs="Times New Roman"/>
          <w:sz w:val="24"/>
          <w:szCs w:val="24"/>
        </w:rPr>
        <w:t>A M</w:t>
      </w:r>
      <w:r w:rsidR="0085650C" w:rsidRPr="0050683A">
        <w:rPr>
          <w:rFonts w:ascii="Times New Roman" w:hAnsi="Times New Roman" w:cs="Times New Roman"/>
          <w:sz w:val="24"/>
          <w:szCs w:val="24"/>
        </w:rPr>
        <w:t xml:space="preserve"> </w:t>
      </w:r>
      <w:r w:rsidR="0085650C">
        <w:rPr>
          <w:rFonts w:ascii="Times New Roman" w:hAnsi="Times New Roman" w:cs="Times New Roman"/>
          <w:sz w:val="24"/>
          <w:szCs w:val="24"/>
        </w:rPr>
        <w:t xml:space="preserve"> </w:t>
      </w:r>
      <w:r w:rsidRPr="0050683A">
        <w:rPr>
          <w:rFonts w:ascii="Times New Roman" w:hAnsi="Times New Roman" w:cs="Times New Roman"/>
          <w:sz w:val="24"/>
          <w:szCs w:val="24"/>
        </w:rPr>
        <w:t xml:space="preserve">un viņa pilnvarotā persona ir iepazinušies ar </w:t>
      </w:r>
      <w:r w:rsidR="0085650C">
        <w:rPr>
          <w:rFonts w:ascii="Times New Roman" w:hAnsi="Times New Roman" w:cs="Times New Roman"/>
          <w:sz w:val="24"/>
          <w:szCs w:val="24"/>
        </w:rPr>
        <w:t xml:space="preserve">                                  </w:t>
      </w:r>
      <w:r w:rsidRPr="0050683A">
        <w:rPr>
          <w:rFonts w:ascii="Times New Roman" w:hAnsi="Times New Roman" w:cs="Times New Roman"/>
          <w:sz w:val="24"/>
          <w:szCs w:val="24"/>
        </w:rPr>
        <w:t>SIA „INTERBALTIJA” nekustamā īpašuma novērtējumu un lūdz atsavināt zemesgabalu dārzkopības sabiedrībā „Rīts” Nr.171, Medemciemā, Olaines pagastā, Olaines novadā, kadastra apzīmējums 8080 002 0905, 0.0595 ha platībā (</w:t>
      </w:r>
      <w:r w:rsidRPr="0050683A">
        <w:rPr>
          <w:rFonts w:ascii="Times New Roman" w:hAnsi="Times New Roman" w:cs="Times New Roman"/>
          <w:i/>
          <w:iCs/>
          <w:sz w:val="24"/>
          <w:szCs w:val="24"/>
        </w:rPr>
        <w:t>Publiskas personas mantas atsavināšanas likuma 8.panta otrā un trešā daļa</w:t>
      </w:r>
      <w:r w:rsidRPr="0050683A">
        <w:rPr>
          <w:rFonts w:ascii="Times New Roman" w:hAnsi="Times New Roman" w:cs="Times New Roman"/>
          <w:sz w:val="24"/>
          <w:szCs w:val="24"/>
        </w:rPr>
        <w:t xml:space="preserve">) un apņemas pirkuma maksu veikt uzreiz </w:t>
      </w:r>
      <w:r w:rsidRPr="0050683A">
        <w:rPr>
          <w:rFonts w:ascii="Times New Roman" w:hAnsi="Times New Roman" w:cs="Times New Roman"/>
          <w:sz w:val="24"/>
          <w:szCs w:val="24"/>
          <w:u w:val="single"/>
        </w:rPr>
        <w:t xml:space="preserve">pēc domes lēmuma pieņemšanas divu mēnešu laikā. </w:t>
      </w:r>
    </w:p>
    <w:p w14:paraId="3D123070" w14:textId="77777777" w:rsidR="0050683A" w:rsidRPr="0050683A" w:rsidRDefault="0050683A" w:rsidP="0050683A">
      <w:pPr>
        <w:spacing w:after="0" w:line="240" w:lineRule="auto"/>
        <w:ind w:right="282"/>
        <w:jc w:val="both"/>
        <w:rPr>
          <w:rFonts w:ascii="Times New Roman" w:hAnsi="Times New Roman" w:cs="Times New Roman"/>
          <w:sz w:val="24"/>
          <w:szCs w:val="24"/>
        </w:rPr>
      </w:pPr>
      <w:r w:rsidRPr="0050683A">
        <w:rPr>
          <w:rFonts w:ascii="Times New Roman" w:hAnsi="Times New Roman" w:cs="Times New Roman"/>
          <w:sz w:val="24"/>
          <w:szCs w:val="24"/>
        </w:rPr>
        <w:tab/>
        <w:t>Saskaņā ar likuma:</w:t>
      </w:r>
    </w:p>
    <w:p w14:paraId="7DD8FB38" w14:textId="77777777" w:rsidR="0050683A" w:rsidRPr="0050683A" w:rsidRDefault="0050683A" w:rsidP="0050683A">
      <w:pPr>
        <w:spacing w:after="0" w:line="240" w:lineRule="auto"/>
        <w:ind w:right="282" w:firstLine="720"/>
        <w:jc w:val="both"/>
        <w:rPr>
          <w:rFonts w:ascii="Times New Roman" w:hAnsi="Times New Roman" w:cs="Times New Roman"/>
          <w:sz w:val="24"/>
          <w:szCs w:val="24"/>
        </w:rPr>
      </w:pPr>
      <w:r w:rsidRPr="0050683A">
        <w:rPr>
          <w:rFonts w:ascii="Times New Roman" w:hAnsi="Times New Roman" w:cs="Times New Roman"/>
          <w:sz w:val="24"/>
          <w:szCs w:val="24"/>
        </w:rPr>
        <w:t>Publiskas personas mantas atsavināšanas likuma:</w:t>
      </w:r>
    </w:p>
    <w:p w14:paraId="082A9EF0" w14:textId="77777777" w:rsidR="0050683A" w:rsidRPr="0050683A" w:rsidRDefault="0050683A" w:rsidP="0050683A">
      <w:pPr>
        <w:spacing w:after="0" w:line="240" w:lineRule="auto"/>
        <w:ind w:right="282" w:firstLine="720"/>
        <w:jc w:val="both"/>
        <w:rPr>
          <w:rFonts w:ascii="Times New Roman" w:hAnsi="Times New Roman" w:cs="Times New Roman"/>
          <w:sz w:val="24"/>
          <w:szCs w:val="24"/>
        </w:rPr>
      </w:pPr>
      <w:r w:rsidRPr="0050683A">
        <w:rPr>
          <w:rFonts w:ascii="Times New Roman" w:hAnsi="Times New Roman" w:cs="Times New Roman"/>
          <w:sz w:val="24"/>
          <w:szCs w:val="24"/>
        </w:rPr>
        <w:t>1.panta:</w:t>
      </w:r>
    </w:p>
    <w:p w14:paraId="66201FF2" w14:textId="77777777" w:rsidR="0050683A" w:rsidRPr="0050683A" w:rsidRDefault="0050683A" w:rsidP="0050683A">
      <w:pPr>
        <w:spacing w:after="0" w:line="240" w:lineRule="auto"/>
        <w:ind w:right="282" w:firstLine="720"/>
        <w:jc w:val="both"/>
        <w:rPr>
          <w:rFonts w:ascii="Times New Roman" w:hAnsi="Times New Roman" w:cs="Times New Roman"/>
          <w:sz w:val="24"/>
          <w:szCs w:val="24"/>
        </w:rPr>
      </w:pPr>
      <w:r w:rsidRPr="0050683A">
        <w:rPr>
          <w:rFonts w:ascii="Times New Roman" w:hAnsi="Times New Roman" w:cs="Times New Roman"/>
          <w:sz w:val="24"/>
          <w:szCs w:val="24"/>
        </w:rPr>
        <w:t xml:space="preserve"> 6.punktu, nosacītā cena – nekustamā īpašuma vērtība, kas noteikta atbilstoši Standartizācijas likumā paredzētajā kārtībā apstiprinātajiem īpašuma vērtēšanas standartiem, vai kustamās mantas vērtība, kas noteikta atbilstoši Standartizācijas likumā paredzētajā kārtībā apstiprinātajiem īpašuma vērtēšanas standartiem, kā arī ņemot vērā tās atlikušo bilances vērtību pēc grāmatvedības uzskaites datiem;</w:t>
      </w:r>
      <w:r w:rsidRPr="0050683A">
        <w:rPr>
          <w:rFonts w:ascii="Times New Roman" w:hAnsi="Times New Roman" w:cs="Times New Roman"/>
          <w:sz w:val="24"/>
          <w:szCs w:val="24"/>
        </w:rPr>
        <w:tab/>
      </w:r>
    </w:p>
    <w:p w14:paraId="7976810B" w14:textId="77777777" w:rsidR="0050683A" w:rsidRPr="0050683A" w:rsidRDefault="0050683A" w:rsidP="0050683A">
      <w:pPr>
        <w:spacing w:after="0" w:line="240" w:lineRule="auto"/>
        <w:ind w:right="282" w:firstLine="720"/>
        <w:jc w:val="both"/>
        <w:rPr>
          <w:rFonts w:ascii="Times New Roman" w:hAnsi="Times New Roman" w:cs="Times New Roman"/>
          <w:sz w:val="24"/>
          <w:szCs w:val="24"/>
        </w:rPr>
      </w:pPr>
      <w:r w:rsidRPr="0050683A">
        <w:rPr>
          <w:rFonts w:ascii="Times New Roman" w:hAnsi="Times New Roman" w:cs="Times New Roman"/>
          <w:sz w:val="24"/>
          <w:szCs w:val="24"/>
        </w:rPr>
        <w:t>7.punktu, pārdošana par brīvu cenu – mantas pārdošana par atsavinātāja noteiktu cenu, kas nav zemāka par nosacīto cenu;</w:t>
      </w:r>
    </w:p>
    <w:p w14:paraId="5241860B" w14:textId="77777777" w:rsidR="0050683A" w:rsidRPr="0050683A" w:rsidRDefault="0050683A" w:rsidP="0050683A">
      <w:pPr>
        <w:spacing w:after="0" w:line="240" w:lineRule="auto"/>
        <w:ind w:right="282"/>
        <w:jc w:val="both"/>
        <w:rPr>
          <w:rFonts w:ascii="Times New Roman" w:hAnsi="Times New Roman" w:cs="Times New Roman"/>
          <w:sz w:val="24"/>
          <w:szCs w:val="24"/>
        </w:rPr>
      </w:pPr>
      <w:r w:rsidRPr="0050683A">
        <w:rPr>
          <w:rFonts w:ascii="Times New Roman" w:hAnsi="Times New Roman" w:cs="Times New Roman"/>
          <w:sz w:val="24"/>
          <w:szCs w:val="24"/>
        </w:rPr>
        <w:tab/>
        <w:t>3.panta pirmās daļas 2.punktu, Publiskas personas nekustamo un kustamo mantu var atsavināt, pārdodot par brīvu cenu;</w:t>
      </w:r>
    </w:p>
    <w:p w14:paraId="36C0485C" w14:textId="77777777" w:rsidR="0050683A" w:rsidRPr="0050683A" w:rsidRDefault="0050683A" w:rsidP="0050683A">
      <w:pPr>
        <w:spacing w:after="0" w:line="240" w:lineRule="auto"/>
        <w:ind w:right="282"/>
        <w:jc w:val="both"/>
        <w:rPr>
          <w:rFonts w:ascii="Times New Roman" w:hAnsi="Times New Roman" w:cs="Times New Roman"/>
          <w:sz w:val="24"/>
          <w:szCs w:val="24"/>
        </w:rPr>
      </w:pPr>
      <w:r w:rsidRPr="0050683A">
        <w:rPr>
          <w:rFonts w:ascii="Times New Roman" w:hAnsi="Times New Roman" w:cs="Times New Roman"/>
          <w:sz w:val="24"/>
          <w:szCs w:val="24"/>
        </w:rPr>
        <w:tab/>
        <w:t>4.panta:</w:t>
      </w:r>
    </w:p>
    <w:p w14:paraId="09A4CEA3" w14:textId="77777777" w:rsidR="0050683A" w:rsidRPr="0050683A" w:rsidRDefault="0050683A" w:rsidP="0050683A">
      <w:pPr>
        <w:spacing w:after="0" w:line="240" w:lineRule="auto"/>
        <w:ind w:right="282" w:firstLine="720"/>
        <w:jc w:val="both"/>
        <w:rPr>
          <w:rFonts w:ascii="Times New Roman" w:hAnsi="Times New Roman" w:cs="Times New Roman"/>
          <w:sz w:val="24"/>
          <w:szCs w:val="24"/>
        </w:rPr>
      </w:pPr>
      <w:r w:rsidRPr="0050683A">
        <w:rPr>
          <w:rFonts w:ascii="Times New Roman" w:hAnsi="Times New Roman" w:cs="Times New Roman"/>
          <w:sz w:val="24"/>
          <w:szCs w:val="24"/>
        </w:rPr>
        <w:t xml:space="preserve"> pirmo daļu,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1297F532" w14:textId="77777777" w:rsidR="0050683A" w:rsidRPr="0050683A" w:rsidRDefault="0050683A" w:rsidP="0050683A">
      <w:pPr>
        <w:spacing w:after="0" w:line="240" w:lineRule="auto"/>
        <w:ind w:right="282" w:firstLine="720"/>
        <w:jc w:val="both"/>
        <w:rPr>
          <w:rFonts w:ascii="Times New Roman" w:hAnsi="Times New Roman" w:cs="Times New Roman"/>
          <w:sz w:val="24"/>
          <w:szCs w:val="24"/>
        </w:rPr>
      </w:pPr>
      <w:r w:rsidRPr="0050683A">
        <w:rPr>
          <w:rFonts w:ascii="Times New Roman" w:hAnsi="Times New Roman" w:cs="Times New Roman"/>
          <w:sz w:val="24"/>
          <w:szCs w:val="24"/>
        </w:rPr>
        <w:t>ceturtās daļas 8.punktu, persona, kurai Valsts un pašvaldību īpašuma privatizācijas un privatizācijas sertifikātu izmantošanas pabeigšanas likumā noteiktajā kārtībā ir izbeigtas zemes lietošanas tiesības un ar kuru pašvaldība ir noslēgusi zemes nomas līgumu, ja šī persona vēlas nopirkt zemi, kas bijusi tās lietošanā un par ko ir noslēgts zemes nomas līgums;</w:t>
      </w:r>
    </w:p>
    <w:p w14:paraId="6AA6388F" w14:textId="77777777" w:rsidR="0050683A" w:rsidRPr="0050683A" w:rsidRDefault="0050683A" w:rsidP="0050683A">
      <w:pPr>
        <w:spacing w:after="0" w:line="240" w:lineRule="auto"/>
        <w:ind w:right="282"/>
        <w:jc w:val="both"/>
        <w:rPr>
          <w:rFonts w:ascii="Times New Roman" w:hAnsi="Times New Roman" w:cs="Times New Roman"/>
          <w:sz w:val="24"/>
          <w:szCs w:val="24"/>
        </w:rPr>
      </w:pPr>
      <w:r w:rsidRPr="0050683A">
        <w:rPr>
          <w:rFonts w:ascii="Times New Roman" w:hAnsi="Times New Roman" w:cs="Times New Roman"/>
          <w:sz w:val="24"/>
          <w:szCs w:val="24"/>
        </w:rPr>
        <w:tab/>
        <w:t xml:space="preserve">5.panta pirmo daļu, </w:t>
      </w:r>
      <w:r w:rsidRPr="0050683A">
        <w:rPr>
          <w:rFonts w:ascii="Times New Roman" w:hAnsi="Times New Roman" w:cs="Times New Roman"/>
          <w:sz w:val="24"/>
          <w:szCs w:val="24"/>
          <w:u w:val="single"/>
        </w:rPr>
        <w:t>atļauju atsavināt</w:t>
      </w:r>
      <w:r w:rsidRPr="0050683A">
        <w:rPr>
          <w:rFonts w:ascii="Times New Roman" w:hAnsi="Times New Roman" w:cs="Times New Roman"/>
          <w:sz w:val="24"/>
          <w:szCs w:val="24"/>
        </w:rPr>
        <w:t xml:space="preserve"> valsts nekustamo īpašumu </w:t>
      </w:r>
      <w:r w:rsidRPr="0050683A">
        <w:rPr>
          <w:rFonts w:ascii="Times New Roman" w:hAnsi="Times New Roman" w:cs="Times New Roman"/>
          <w:sz w:val="24"/>
          <w:szCs w:val="24"/>
          <w:u w:val="single"/>
        </w:rPr>
        <w:t>dod</w:t>
      </w:r>
      <w:r w:rsidRPr="0050683A">
        <w:rPr>
          <w:rFonts w:ascii="Times New Roman" w:hAnsi="Times New Roman" w:cs="Times New Roman"/>
          <w:sz w:val="24"/>
          <w:szCs w:val="24"/>
        </w:rPr>
        <w:t xml:space="preserve"> Ministru kabinets, bet atvasinātu publisku personu nekustamo īpašumu – attiecīgās </w:t>
      </w:r>
      <w:r w:rsidRPr="0050683A">
        <w:rPr>
          <w:rFonts w:ascii="Times New Roman" w:hAnsi="Times New Roman" w:cs="Times New Roman"/>
          <w:sz w:val="24"/>
          <w:szCs w:val="24"/>
          <w:u w:val="single"/>
        </w:rPr>
        <w:t>atvasinātās publiskās personas lēmējinstitūcija</w:t>
      </w:r>
      <w:r w:rsidRPr="0050683A">
        <w:rPr>
          <w:rFonts w:ascii="Times New Roman" w:hAnsi="Times New Roman" w:cs="Times New Roman"/>
          <w:sz w:val="24"/>
          <w:szCs w:val="24"/>
        </w:rPr>
        <w:t xml:space="preserve">; </w:t>
      </w:r>
    </w:p>
    <w:p w14:paraId="05D4A509" w14:textId="77777777" w:rsidR="0050683A" w:rsidRPr="0050683A" w:rsidRDefault="0050683A" w:rsidP="0050683A">
      <w:pPr>
        <w:spacing w:after="0" w:line="240" w:lineRule="auto"/>
        <w:ind w:right="282"/>
        <w:jc w:val="both"/>
        <w:rPr>
          <w:rFonts w:ascii="Times New Roman" w:hAnsi="Times New Roman" w:cs="Times New Roman"/>
          <w:sz w:val="24"/>
          <w:szCs w:val="24"/>
        </w:rPr>
      </w:pPr>
      <w:r w:rsidRPr="0050683A">
        <w:rPr>
          <w:rFonts w:ascii="Times New Roman" w:hAnsi="Times New Roman" w:cs="Times New Roman"/>
          <w:sz w:val="24"/>
          <w:szCs w:val="24"/>
        </w:rPr>
        <w:tab/>
        <w:t>8.panta:</w:t>
      </w:r>
    </w:p>
    <w:p w14:paraId="49CC1100" w14:textId="77777777" w:rsidR="0050683A" w:rsidRPr="0050683A" w:rsidRDefault="0050683A" w:rsidP="0050683A">
      <w:pPr>
        <w:spacing w:after="0" w:line="240" w:lineRule="auto"/>
        <w:ind w:right="282"/>
        <w:jc w:val="both"/>
        <w:rPr>
          <w:rFonts w:ascii="Times New Roman" w:hAnsi="Times New Roman" w:cs="Times New Roman"/>
          <w:sz w:val="24"/>
          <w:szCs w:val="24"/>
        </w:rPr>
      </w:pPr>
      <w:r w:rsidRPr="0050683A">
        <w:rPr>
          <w:rFonts w:ascii="Times New Roman" w:hAnsi="Times New Roman" w:cs="Times New Roman"/>
          <w:sz w:val="24"/>
          <w:szCs w:val="24"/>
        </w:rPr>
        <w:tab/>
        <w:t xml:space="preserve">otro daļu, atsavināšanai paredzētā atvasinātas publiskas personas nekustamā īpašuma novērtēšanu </w:t>
      </w:r>
      <w:r w:rsidRPr="0050683A">
        <w:rPr>
          <w:rFonts w:ascii="Times New Roman" w:hAnsi="Times New Roman" w:cs="Times New Roman"/>
          <w:sz w:val="24"/>
          <w:szCs w:val="24"/>
          <w:u w:val="single"/>
        </w:rPr>
        <w:t>organizē attiecīgās atvasinātās publiskās personas lēmējinstitūcijas noteiktajā kārtībā</w:t>
      </w:r>
      <w:r w:rsidRPr="0050683A">
        <w:rPr>
          <w:rFonts w:ascii="Times New Roman" w:hAnsi="Times New Roman" w:cs="Times New Roman"/>
          <w:sz w:val="24"/>
          <w:szCs w:val="24"/>
        </w:rPr>
        <w:t>;</w:t>
      </w:r>
    </w:p>
    <w:p w14:paraId="34B518D3" w14:textId="77777777" w:rsidR="0050683A" w:rsidRPr="0050683A" w:rsidRDefault="0050683A" w:rsidP="0050683A">
      <w:pPr>
        <w:spacing w:after="0" w:line="240" w:lineRule="auto"/>
        <w:ind w:right="282"/>
        <w:jc w:val="both"/>
        <w:rPr>
          <w:rFonts w:ascii="Times New Roman" w:hAnsi="Times New Roman" w:cs="Times New Roman"/>
          <w:sz w:val="24"/>
          <w:szCs w:val="24"/>
        </w:rPr>
      </w:pPr>
      <w:r w:rsidRPr="0050683A">
        <w:rPr>
          <w:rFonts w:ascii="Times New Roman" w:hAnsi="Times New Roman" w:cs="Times New Roman"/>
          <w:sz w:val="24"/>
          <w:szCs w:val="24"/>
        </w:rPr>
        <w:tab/>
        <w:t>trešo daļu, nekustamā īpašuma novērtēšanas komisijas sastāvu un mantas nosacīto cenu apstiprina institūcija (amatpersona), kura saskaņā ar šā panta pirmo un otro daļu organizē nekustamā īpašuma novērtēšanu.</w:t>
      </w:r>
    </w:p>
    <w:p w14:paraId="228618BE" w14:textId="77777777" w:rsidR="0050683A" w:rsidRPr="0050683A" w:rsidRDefault="0050683A" w:rsidP="0050683A">
      <w:pPr>
        <w:spacing w:after="0" w:line="240" w:lineRule="auto"/>
        <w:ind w:right="282"/>
        <w:jc w:val="both"/>
        <w:rPr>
          <w:rFonts w:ascii="Times New Roman" w:hAnsi="Times New Roman" w:cs="Times New Roman"/>
          <w:sz w:val="24"/>
          <w:szCs w:val="24"/>
        </w:rPr>
      </w:pPr>
      <w:r w:rsidRPr="0050683A">
        <w:rPr>
          <w:rFonts w:ascii="Times New Roman" w:hAnsi="Times New Roman" w:cs="Times New Roman"/>
          <w:sz w:val="24"/>
          <w:szCs w:val="24"/>
        </w:rPr>
        <w:tab/>
        <w:t xml:space="preserve"> 37.panta:</w:t>
      </w:r>
    </w:p>
    <w:p w14:paraId="0D6FEC72" w14:textId="77777777" w:rsidR="0050683A" w:rsidRPr="0050683A" w:rsidRDefault="0050683A" w:rsidP="0050683A">
      <w:pPr>
        <w:spacing w:after="0" w:line="240" w:lineRule="auto"/>
        <w:ind w:right="282" w:firstLine="720"/>
        <w:jc w:val="both"/>
        <w:rPr>
          <w:rFonts w:ascii="Times New Roman" w:hAnsi="Times New Roman" w:cs="Times New Roman"/>
          <w:sz w:val="24"/>
          <w:szCs w:val="24"/>
        </w:rPr>
      </w:pPr>
      <w:r w:rsidRPr="0050683A">
        <w:rPr>
          <w:rFonts w:ascii="Times New Roman" w:hAnsi="Times New Roman" w:cs="Times New Roman"/>
          <w:sz w:val="24"/>
          <w:szCs w:val="24"/>
        </w:rPr>
        <w:t xml:space="preserve"> pirmās daļas  4.punktu, pārdot valsts vai pašvaldības mantu par brīvu cenu var, ja nekustamo īpašumu iegūst šā likuma 4.panta ceturtajā daļā minētā persona. Šajā gadījumā pārdošanas cena ir vienāda ar nosacīto cenu (8.pants);</w:t>
      </w:r>
    </w:p>
    <w:p w14:paraId="19CE8677" w14:textId="77777777" w:rsidR="0050683A" w:rsidRPr="0050683A" w:rsidRDefault="0050683A" w:rsidP="0050683A">
      <w:pPr>
        <w:spacing w:after="0" w:line="240" w:lineRule="auto"/>
        <w:ind w:right="282" w:firstLine="720"/>
        <w:jc w:val="both"/>
        <w:rPr>
          <w:rFonts w:ascii="Times New Roman" w:hAnsi="Times New Roman" w:cs="Times New Roman"/>
          <w:sz w:val="24"/>
          <w:szCs w:val="24"/>
        </w:rPr>
      </w:pPr>
      <w:r w:rsidRPr="0050683A">
        <w:rPr>
          <w:rFonts w:ascii="Times New Roman" w:hAnsi="Times New Roman" w:cs="Times New Roman"/>
          <w:sz w:val="24"/>
          <w:szCs w:val="24"/>
        </w:rPr>
        <w:t>septīto daļu</w:t>
      </w:r>
      <w:r w:rsidRPr="0050683A">
        <w:rPr>
          <w:rFonts w:ascii="Times New Roman" w:hAnsi="Times New Roman" w:cs="Times New Roman"/>
          <w:sz w:val="24"/>
          <w:szCs w:val="24"/>
          <w:u w:val="single"/>
        </w:rPr>
        <w:t>, ja persona, kurai ir pirmpirkuma tiesības</w:t>
      </w:r>
      <w:r w:rsidRPr="0050683A">
        <w:rPr>
          <w:rFonts w:ascii="Times New Roman" w:hAnsi="Times New Roman" w:cs="Times New Roman"/>
          <w:sz w:val="24"/>
          <w:szCs w:val="24"/>
        </w:rPr>
        <w:t>, nenoslēdz pirkuma līgumu, Ministru kabinets vai atvasinātas publiskas personas lēmējinstitūcija var atcelt lēmumu par nodošanu atsavināšanai vai lemj par atsavināšanas veida maiņu;</w:t>
      </w:r>
    </w:p>
    <w:p w14:paraId="23094DC9" w14:textId="77777777" w:rsidR="0050683A" w:rsidRPr="0050683A" w:rsidRDefault="0050683A" w:rsidP="0050683A">
      <w:pPr>
        <w:spacing w:after="0" w:line="240" w:lineRule="auto"/>
        <w:ind w:right="282" w:firstLine="720"/>
        <w:jc w:val="both"/>
        <w:rPr>
          <w:rFonts w:ascii="Times New Roman" w:hAnsi="Times New Roman" w:cs="Times New Roman"/>
          <w:sz w:val="24"/>
          <w:szCs w:val="24"/>
        </w:rPr>
      </w:pPr>
      <w:r w:rsidRPr="0050683A">
        <w:rPr>
          <w:rFonts w:ascii="Times New Roman" w:hAnsi="Times New Roman" w:cs="Times New Roman"/>
          <w:sz w:val="24"/>
          <w:szCs w:val="24"/>
        </w:rPr>
        <w:t xml:space="preserve">41.panta pirmo daļu, nekustamā īpašuma pirkuma vai maiņas līgumu valsts vārdā paraksta finanšu ministrs vai viņa pilnvarota persona, atvasinātas publiskas personas vārdā – attiecīgās </w:t>
      </w:r>
      <w:r w:rsidRPr="0050683A">
        <w:rPr>
          <w:rFonts w:ascii="Times New Roman" w:hAnsi="Times New Roman" w:cs="Times New Roman"/>
          <w:sz w:val="24"/>
          <w:szCs w:val="24"/>
          <w:u w:val="single"/>
        </w:rPr>
        <w:t>atvasinātās publiskās personas lēmējinstitūcijas vadītājs vai viņa pilnvarota persona</w:t>
      </w:r>
      <w:r w:rsidRPr="0050683A">
        <w:rPr>
          <w:rFonts w:ascii="Times New Roman" w:hAnsi="Times New Roman" w:cs="Times New Roman"/>
          <w:sz w:val="24"/>
          <w:szCs w:val="24"/>
        </w:rPr>
        <w:t>, bet kustamās mantas pirkuma vai maiņas līgumu – publiskas personas vai tās iestādes, kuras valdījumā vai turējumā manta atrodas, vadītājs vai viņa pilnvarota persona vai kapitālsabiedrības, kuras valdījumā vai turējumā manta atrodas, pārvaldes institūcijas vadītājs vai viņa pilnvarota persona.</w:t>
      </w:r>
    </w:p>
    <w:p w14:paraId="36F9E798" w14:textId="77777777" w:rsidR="0050683A" w:rsidRPr="0050683A" w:rsidRDefault="0050683A" w:rsidP="0050683A">
      <w:pPr>
        <w:spacing w:after="0" w:line="240" w:lineRule="auto"/>
        <w:ind w:right="282" w:firstLine="720"/>
        <w:jc w:val="both"/>
        <w:rPr>
          <w:rFonts w:ascii="Times New Roman" w:hAnsi="Times New Roman" w:cs="Times New Roman"/>
          <w:sz w:val="24"/>
          <w:szCs w:val="24"/>
        </w:rPr>
      </w:pPr>
      <w:r w:rsidRPr="0050683A">
        <w:rPr>
          <w:rFonts w:ascii="Times New Roman" w:hAnsi="Times New Roman" w:cs="Times New Roman"/>
          <w:sz w:val="24"/>
          <w:szCs w:val="24"/>
        </w:rPr>
        <w:t>44.panta:</w:t>
      </w:r>
    </w:p>
    <w:p w14:paraId="2C368850" w14:textId="77777777" w:rsidR="0050683A" w:rsidRPr="0050683A" w:rsidRDefault="0050683A" w:rsidP="0050683A">
      <w:pPr>
        <w:spacing w:after="0" w:line="240" w:lineRule="auto"/>
        <w:ind w:right="282" w:firstLine="720"/>
        <w:jc w:val="both"/>
        <w:rPr>
          <w:rFonts w:ascii="Times New Roman" w:hAnsi="Times New Roman" w:cs="Times New Roman"/>
          <w:sz w:val="24"/>
          <w:szCs w:val="24"/>
        </w:rPr>
      </w:pPr>
      <w:r w:rsidRPr="0050683A">
        <w:rPr>
          <w:rFonts w:ascii="Times New Roman" w:hAnsi="Times New Roman" w:cs="Times New Roman"/>
          <w:sz w:val="24"/>
          <w:szCs w:val="24"/>
        </w:rPr>
        <w:lastRenderedPageBreak/>
        <w:t xml:space="preserve">pirmo daļu, publiskas personas </w:t>
      </w:r>
      <w:r w:rsidRPr="0050683A">
        <w:rPr>
          <w:rFonts w:ascii="Times New Roman" w:hAnsi="Times New Roman" w:cs="Times New Roman"/>
          <w:sz w:val="24"/>
          <w:szCs w:val="24"/>
          <w:u w:val="single"/>
        </w:rPr>
        <w:t>zemi var iegūt īpašumā personas, kuras saskaņā ar likumu var būt zemes īpašuma tiesību subjekti</w:t>
      </w:r>
      <w:r w:rsidRPr="0050683A">
        <w:rPr>
          <w:rFonts w:ascii="Times New Roman" w:hAnsi="Times New Roman" w:cs="Times New Roman"/>
          <w:sz w:val="24"/>
          <w:szCs w:val="24"/>
        </w:rPr>
        <w:t xml:space="preserve">; </w:t>
      </w:r>
    </w:p>
    <w:p w14:paraId="43183396" w14:textId="77777777" w:rsidR="0050683A" w:rsidRPr="0050683A" w:rsidRDefault="0050683A" w:rsidP="0050683A">
      <w:pPr>
        <w:spacing w:after="0" w:line="240" w:lineRule="auto"/>
        <w:ind w:right="282" w:firstLine="720"/>
        <w:jc w:val="both"/>
        <w:rPr>
          <w:rFonts w:ascii="Times New Roman" w:hAnsi="Times New Roman" w:cs="Times New Roman"/>
          <w:sz w:val="24"/>
          <w:szCs w:val="24"/>
        </w:rPr>
      </w:pPr>
      <w:r w:rsidRPr="0050683A">
        <w:rPr>
          <w:rFonts w:ascii="Times New Roman" w:hAnsi="Times New Roman" w:cs="Times New Roman"/>
          <w:sz w:val="24"/>
          <w:szCs w:val="24"/>
        </w:rPr>
        <w:t>otro daļu, šā panta pirmajā daļā minētais ierobežojums piemērojams arī gadījumos, kad tiek atsavināta apbūvēta zeme;</w:t>
      </w:r>
    </w:p>
    <w:p w14:paraId="127FE91F" w14:textId="77777777" w:rsidR="0050683A" w:rsidRPr="0050683A" w:rsidRDefault="0050683A" w:rsidP="0050683A">
      <w:pPr>
        <w:spacing w:after="0" w:line="240" w:lineRule="auto"/>
        <w:ind w:right="282" w:firstLine="720"/>
        <w:jc w:val="both"/>
        <w:rPr>
          <w:rFonts w:ascii="Times New Roman" w:hAnsi="Times New Roman" w:cs="Times New Roman"/>
          <w:sz w:val="24"/>
          <w:szCs w:val="24"/>
        </w:rPr>
      </w:pPr>
      <w:r w:rsidRPr="0050683A">
        <w:rPr>
          <w:rFonts w:ascii="Times New Roman" w:hAnsi="Times New Roman" w:cs="Times New Roman"/>
          <w:sz w:val="24"/>
          <w:szCs w:val="24"/>
        </w:rPr>
        <w:t>Pārejas noteikumu Pārejas noteikumu 11.punktu, līdz brīdim, kad spēku zaudē Valsts un pašvaldību īpašuma privatizācijas un privatizācijas sertifikātu izmantošanas pabeigšanas likums, atsavināmā apbūvētā zemesgabala nosacītā cena nedrīkst būt zemāka par zemāko no šādām vērtībām: attiecīgā zemesgabala kadastrālo vērtību vai attiecīgā zemesgabala kadastrālo vērtību 2007.gada 31.decembrī (</w:t>
      </w:r>
      <w:r w:rsidRPr="0050683A">
        <w:rPr>
          <w:rFonts w:ascii="Times New Roman" w:hAnsi="Times New Roman" w:cs="Times New Roman"/>
          <w:i/>
          <w:iCs/>
          <w:sz w:val="24"/>
          <w:szCs w:val="24"/>
        </w:rPr>
        <w:t>kadastrālā vērtība -  sastādīja Ls 600 (EUR 853.72)).</w:t>
      </w:r>
    </w:p>
    <w:p w14:paraId="501F05C1" w14:textId="77777777" w:rsidR="0050683A" w:rsidRPr="0050683A" w:rsidRDefault="0050683A" w:rsidP="0050683A">
      <w:pPr>
        <w:spacing w:after="0" w:line="240" w:lineRule="auto"/>
        <w:ind w:right="282" w:firstLine="720"/>
        <w:jc w:val="both"/>
        <w:rPr>
          <w:rFonts w:ascii="Times New Roman" w:hAnsi="Times New Roman" w:cs="Times New Roman"/>
          <w:sz w:val="24"/>
          <w:szCs w:val="24"/>
        </w:rPr>
      </w:pPr>
      <w:r w:rsidRPr="0050683A">
        <w:rPr>
          <w:rFonts w:ascii="Times New Roman" w:hAnsi="Times New Roman" w:cs="Times New Roman"/>
          <w:sz w:val="24"/>
          <w:szCs w:val="24"/>
        </w:rPr>
        <w:t>likuma „Civillikums. TREŠĀ DAĻA. Lietu tiesības”:</w:t>
      </w:r>
    </w:p>
    <w:p w14:paraId="512C9F7E" w14:textId="77777777" w:rsidR="0050683A" w:rsidRPr="0050683A" w:rsidRDefault="0050683A" w:rsidP="0050683A">
      <w:pPr>
        <w:spacing w:after="0" w:line="240" w:lineRule="auto"/>
        <w:ind w:right="282" w:firstLine="720"/>
        <w:jc w:val="both"/>
        <w:rPr>
          <w:rFonts w:ascii="Times New Roman" w:hAnsi="Times New Roman" w:cs="Times New Roman"/>
          <w:sz w:val="24"/>
          <w:szCs w:val="24"/>
        </w:rPr>
      </w:pPr>
      <w:r w:rsidRPr="0050683A">
        <w:rPr>
          <w:rFonts w:ascii="Times New Roman" w:hAnsi="Times New Roman" w:cs="Times New Roman"/>
          <w:sz w:val="24"/>
          <w:szCs w:val="24"/>
        </w:rPr>
        <w:t xml:space="preserve"> 927.pantu, īpašums ir pilnīgas varas tiesība par lietu, t. i. tiesība valdīt un lietot to, iegūt no tās visus iespējamos labumus, ar to rīkoties un noteiktā kārtā atprasīt to atpakaļ no katras trešās personas ar īpašuma prasību;</w:t>
      </w:r>
    </w:p>
    <w:p w14:paraId="37EF9192" w14:textId="77777777" w:rsidR="0050683A" w:rsidRPr="0050683A" w:rsidRDefault="0050683A" w:rsidP="0050683A">
      <w:pPr>
        <w:spacing w:after="0" w:line="240" w:lineRule="auto"/>
        <w:ind w:right="282" w:firstLine="720"/>
        <w:jc w:val="both"/>
        <w:rPr>
          <w:rFonts w:ascii="Times New Roman" w:hAnsi="Times New Roman" w:cs="Times New Roman"/>
          <w:sz w:val="24"/>
          <w:szCs w:val="24"/>
        </w:rPr>
      </w:pPr>
      <w:r w:rsidRPr="0050683A">
        <w:rPr>
          <w:rFonts w:ascii="Times New Roman" w:hAnsi="Times New Roman" w:cs="Times New Roman"/>
          <w:sz w:val="24"/>
          <w:szCs w:val="24"/>
        </w:rPr>
        <w:t>1036.pantu, Īpašums dod īpašniekam vienam pašam pilnīgas varas tiesību par lietu, ciktāl šī tiesība nav pakļauta sevišķi noteiktiem aprobežojumiem.</w:t>
      </w:r>
    </w:p>
    <w:p w14:paraId="7CB05DFC" w14:textId="77777777" w:rsidR="0050683A" w:rsidRPr="0050683A" w:rsidRDefault="0050683A" w:rsidP="0050683A">
      <w:pPr>
        <w:spacing w:after="0" w:line="240" w:lineRule="auto"/>
        <w:ind w:right="282" w:firstLine="540"/>
        <w:jc w:val="both"/>
        <w:rPr>
          <w:rFonts w:ascii="Times New Roman" w:hAnsi="Times New Roman" w:cs="Times New Roman"/>
          <w:sz w:val="24"/>
          <w:szCs w:val="24"/>
        </w:rPr>
      </w:pPr>
    </w:p>
    <w:p w14:paraId="1512857C" w14:textId="77777777" w:rsidR="0050683A" w:rsidRPr="0050683A" w:rsidRDefault="0050683A" w:rsidP="0050683A">
      <w:pPr>
        <w:spacing w:after="0" w:line="240" w:lineRule="auto"/>
        <w:ind w:right="282" w:firstLine="540"/>
        <w:jc w:val="both"/>
        <w:rPr>
          <w:rFonts w:ascii="Times New Roman" w:hAnsi="Times New Roman" w:cs="Times New Roman"/>
          <w:sz w:val="24"/>
          <w:szCs w:val="24"/>
        </w:rPr>
      </w:pPr>
      <w:r w:rsidRPr="0050683A">
        <w:rPr>
          <w:rFonts w:ascii="Times New Roman" w:hAnsi="Times New Roman" w:cs="Times New Roman"/>
          <w:sz w:val="24"/>
          <w:szCs w:val="24"/>
        </w:rPr>
        <w:t>Olaines novada pašvaldības dome secina, ka:</w:t>
      </w:r>
    </w:p>
    <w:p w14:paraId="45ED584A" w14:textId="7DC9F83F" w:rsidR="0050683A" w:rsidRDefault="0050683A" w:rsidP="0050683A">
      <w:pPr>
        <w:pStyle w:val="Sarakstarindkopa"/>
        <w:numPr>
          <w:ilvl w:val="0"/>
          <w:numId w:val="35"/>
        </w:numPr>
        <w:spacing w:after="0" w:line="240" w:lineRule="auto"/>
        <w:ind w:right="282"/>
        <w:jc w:val="both"/>
        <w:rPr>
          <w:rFonts w:ascii="Times New Roman" w:hAnsi="Times New Roman" w:cs="Times New Roman"/>
          <w:sz w:val="24"/>
          <w:szCs w:val="24"/>
        </w:rPr>
      </w:pPr>
      <w:r w:rsidRPr="0050683A">
        <w:rPr>
          <w:rFonts w:ascii="Times New Roman" w:hAnsi="Times New Roman" w:cs="Times New Roman"/>
          <w:sz w:val="24"/>
          <w:szCs w:val="24"/>
        </w:rPr>
        <w:t xml:space="preserve">zemesgabals dārzkopības sabiedrībā „Rīts” Nr.171, Medemciemā, Olaines pagastā, Olaines novadā, kadastra apzīmējums 8080 002 0905, 0.0595 ha platībā (kadastra numurs 8080 002 0905), par kuru pašvaldība 2014.gada 26.maijā noslēdza Lauku apvidus zemes nomas līgumu Nr.675, iznomājot zemesgabalu </w:t>
      </w:r>
      <w:r w:rsidR="0085650C">
        <w:rPr>
          <w:rFonts w:ascii="Times New Roman" w:hAnsi="Times New Roman" w:cs="Times New Roman"/>
          <w:sz w:val="24"/>
          <w:szCs w:val="24"/>
        </w:rPr>
        <w:t>A M</w:t>
      </w:r>
      <w:r w:rsidRPr="0050683A">
        <w:rPr>
          <w:rFonts w:ascii="Times New Roman" w:hAnsi="Times New Roman" w:cs="Times New Roman"/>
          <w:sz w:val="24"/>
          <w:szCs w:val="24"/>
        </w:rPr>
        <w:t xml:space="preserve">,   nav nepieciešams pašvaldībai un tai pakļautajām institūcijām tām noteikto funkciju izpildes nodrošināšanai;   </w:t>
      </w:r>
    </w:p>
    <w:p w14:paraId="67D3FD3C" w14:textId="77777777" w:rsidR="0050683A" w:rsidRDefault="0050683A" w:rsidP="0050683A">
      <w:pPr>
        <w:pStyle w:val="Sarakstarindkopa"/>
        <w:numPr>
          <w:ilvl w:val="0"/>
          <w:numId w:val="35"/>
        </w:numPr>
        <w:spacing w:after="0" w:line="240" w:lineRule="auto"/>
        <w:ind w:right="282"/>
        <w:jc w:val="both"/>
        <w:rPr>
          <w:rFonts w:ascii="Times New Roman" w:hAnsi="Times New Roman" w:cs="Times New Roman"/>
          <w:sz w:val="24"/>
          <w:szCs w:val="24"/>
        </w:rPr>
      </w:pPr>
      <w:r w:rsidRPr="0050683A">
        <w:rPr>
          <w:rFonts w:ascii="Times New Roman" w:hAnsi="Times New Roman" w:cs="Times New Roman"/>
          <w:sz w:val="24"/>
          <w:szCs w:val="24"/>
        </w:rPr>
        <w:t xml:space="preserve">saskaņā ar Olaines novada domes 2018.gada 24.oktobra sēdes lēmuma “Par nekustamā īpašuma atsavināšanas cenas noteikšanas kārtību” 1.3., 3.1., 3.1.2. un 3.1.4.punktu </w:t>
      </w:r>
      <w:r w:rsidRPr="0050683A">
        <w:rPr>
          <w:rFonts w:ascii="Times New Roman" w:hAnsi="Times New Roman" w:cs="Times New Roman"/>
          <w:sz w:val="24"/>
          <w:szCs w:val="24"/>
          <w:u w:val="single"/>
        </w:rPr>
        <w:t>apstiprināma pārdošanas cena EUR 5760.00</w:t>
      </w:r>
      <w:r w:rsidRPr="0050683A">
        <w:rPr>
          <w:rFonts w:ascii="Times New Roman" w:hAnsi="Times New Roman" w:cs="Times New Roman"/>
          <w:sz w:val="24"/>
          <w:szCs w:val="24"/>
        </w:rPr>
        <w:t>;</w:t>
      </w:r>
    </w:p>
    <w:p w14:paraId="5C626B77" w14:textId="1B60B387" w:rsidR="0050683A" w:rsidRPr="0050683A" w:rsidRDefault="0050683A" w:rsidP="0050683A">
      <w:pPr>
        <w:pStyle w:val="Sarakstarindkopa"/>
        <w:numPr>
          <w:ilvl w:val="0"/>
          <w:numId w:val="35"/>
        </w:numPr>
        <w:spacing w:after="0" w:line="240" w:lineRule="auto"/>
        <w:ind w:right="282"/>
        <w:jc w:val="both"/>
        <w:rPr>
          <w:rFonts w:ascii="Times New Roman" w:hAnsi="Times New Roman" w:cs="Times New Roman"/>
          <w:sz w:val="24"/>
          <w:szCs w:val="24"/>
        </w:rPr>
      </w:pPr>
      <w:r w:rsidRPr="0050683A">
        <w:rPr>
          <w:rFonts w:ascii="Times New Roman" w:hAnsi="Times New Roman" w:cs="Times New Roman"/>
          <w:sz w:val="24"/>
          <w:szCs w:val="24"/>
        </w:rPr>
        <w:t>uz nomniekam atsavināmo zemesgabalu neattiecas likuma „Par zemes privatizāciju lauku apvidos” 29.pantā noteiktie ierobežojumi.</w:t>
      </w:r>
    </w:p>
    <w:p w14:paraId="46C19410" w14:textId="77777777" w:rsidR="0050683A" w:rsidRPr="0050683A" w:rsidRDefault="0050683A" w:rsidP="0050683A">
      <w:pPr>
        <w:pStyle w:val="Sarakstarindkopa"/>
        <w:spacing w:after="0" w:line="240" w:lineRule="auto"/>
        <w:ind w:left="900" w:right="282"/>
        <w:jc w:val="both"/>
        <w:rPr>
          <w:rFonts w:ascii="Times New Roman" w:hAnsi="Times New Roman" w:cs="Times New Roman"/>
          <w:sz w:val="24"/>
          <w:szCs w:val="24"/>
        </w:rPr>
      </w:pPr>
    </w:p>
    <w:p w14:paraId="0B5A0FDE" w14:textId="77777777" w:rsidR="0050683A" w:rsidRPr="0050683A" w:rsidRDefault="0050683A" w:rsidP="0050683A">
      <w:pPr>
        <w:spacing w:after="0" w:line="240" w:lineRule="auto"/>
        <w:ind w:right="282" w:firstLine="567"/>
        <w:jc w:val="both"/>
        <w:rPr>
          <w:rFonts w:ascii="Times New Roman" w:hAnsi="Times New Roman" w:cs="Times New Roman"/>
          <w:sz w:val="24"/>
          <w:szCs w:val="24"/>
        </w:rPr>
      </w:pPr>
      <w:r w:rsidRPr="0050683A">
        <w:rPr>
          <w:rFonts w:ascii="Times New Roman" w:hAnsi="Times New Roman" w:cs="Times New Roman"/>
          <w:sz w:val="24"/>
          <w:szCs w:val="24"/>
        </w:rPr>
        <w:t xml:space="preserve">Ievērojot iepriekš minēto, Finanšu komitejas 2025.gada 19.februāra  sēdes protokolu Nr.3 un, pamatojoties uz Pašvaldību likuma 10.panta pirmās daļas 21.punktu, Publiskas personas mantas atsavināšanas likuma 1.panta 6. un 7.punktu, 3.panta pirmās daļas 2.punktu, 4.panta pirmo daļu un ceturtās daļas 8.punktu, 5.panta pirmo daļu un 8.panta otro daļu, 37.panta pirmās daļas 4.punktu un septīto daļu, 41.panta pirmo daļu, 44.panta pirmo un otro daļu, likuma „Par zemes privatizāciju lauku apvidos” 29.pantu, likuma „Civillikums. TREŠĀ DAĻA. Lietu tiesības” 927.pantu un 1036.pantu, likuma „Par zemes privatizāciju lauku apvidos” 29.pantā Administratīvā procesa likuma 65.panta trešo daļu, 70.panta pirmo daļu un 79.panta pirmo daļu, Ministru kabineta 01.02.2011. noteikumiem Nr.109 „Kārtība, kādā atsavināma publiskas personas manta”, </w:t>
      </w:r>
      <w:r w:rsidRPr="0050683A">
        <w:rPr>
          <w:rFonts w:ascii="Times New Roman" w:hAnsi="Times New Roman" w:cs="Times New Roman"/>
          <w:b/>
          <w:bCs/>
          <w:sz w:val="24"/>
          <w:szCs w:val="24"/>
        </w:rPr>
        <w:t>dome nolemj</w:t>
      </w:r>
      <w:r w:rsidRPr="0050683A">
        <w:rPr>
          <w:rFonts w:ascii="Times New Roman" w:hAnsi="Times New Roman" w:cs="Times New Roman"/>
          <w:sz w:val="24"/>
          <w:szCs w:val="24"/>
        </w:rPr>
        <w:t>:</w:t>
      </w:r>
    </w:p>
    <w:p w14:paraId="191F7A43" w14:textId="77777777" w:rsidR="0050683A" w:rsidRPr="0050683A" w:rsidRDefault="0050683A" w:rsidP="0050683A">
      <w:pPr>
        <w:spacing w:after="0" w:line="240" w:lineRule="auto"/>
        <w:ind w:right="282" w:firstLine="540"/>
        <w:jc w:val="both"/>
        <w:rPr>
          <w:rFonts w:ascii="Times New Roman" w:hAnsi="Times New Roman" w:cs="Times New Roman"/>
          <w:sz w:val="24"/>
          <w:szCs w:val="24"/>
        </w:rPr>
      </w:pPr>
    </w:p>
    <w:p w14:paraId="06798B10" w14:textId="2EA80A53" w:rsidR="0050683A" w:rsidRDefault="0050683A" w:rsidP="0050683A">
      <w:pPr>
        <w:spacing w:after="0" w:line="240" w:lineRule="auto"/>
        <w:ind w:right="282"/>
        <w:jc w:val="both"/>
        <w:rPr>
          <w:rFonts w:ascii="Times New Roman" w:hAnsi="Times New Roman" w:cs="Times New Roman"/>
          <w:sz w:val="24"/>
          <w:szCs w:val="24"/>
        </w:rPr>
      </w:pPr>
      <w:r>
        <w:rPr>
          <w:rFonts w:ascii="Times New Roman" w:hAnsi="Times New Roman" w:cs="Times New Roman"/>
          <w:sz w:val="24"/>
          <w:szCs w:val="24"/>
        </w:rPr>
        <w:t xml:space="preserve">1. </w:t>
      </w:r>
      <w:r w:rsidRPr="0050683A">
        <w:rPr>
          <w:rFonts w:ascii="Times New Roman" w:hAnsi="Times New Roman" w:cs="Times New Roman"/>
          <w:sz w:val="24"/>
          <w:szCs w:val="24"/>
        </w:rPr>
        <w:t xml:space="preserve">Piekrist atsavināt zemesgabalu dārzkopības sabiedrībā „Rīts” Nr.171, Medemciemā, Olaines pagastā, Olaines novadā, kadastra apzīmējums 8080 002 0905, 0.0595 ha platībā (kadastra numurs 8080 002 0905) zemes nomniekam </w:t>
      </w:r>
      <w:r w:rsidR="0085650C">
        <w:rPr>
          <w:rFonts w:ascii="Times New Roman" w:hAnsi="Times New Roman" w:cs="Times New Roman"/>
          <w:sz w:val="24"/>
          <w:szCs w:val="24"/>
        </w:rPr>
        <w:t>A M</w:t>
      </w:r>
      <w:r w:rsidRPr="0050683A">
        <w:rPr>
          <w:rFonts w:ascii="Times New Roman" w:hAnsi="Times New Roman" w:cs="Times New Roman"/>
          <w:sz w:val="24"/>
          <w:szCs w:val="24"/>
        </w:rPr>
        <w:t>,  personas kods</w:t>
      </w:r>
      <w:r w:rsidR="0085650C">
        <w:rPr>
          <w:rFonts w:ascii="Times New Roman" w:hAnsi="Times New Roman" w:cs="Times New Roman"/>
          <w:sz w:val="24"/>
          <w:szCs w:val="24"/>
        </w:rPr>
        <w:t>_</w:t>
      </w:r>
      <w:r w:rsidRPr="0050683A">
        <w:rPr>
          <w:rFonts w:ascii="Times New Roman" w:hAnsi="Times New Roman" w:cs="Times New Roman"/>
          <w:sz w:val="24"/>
          <w:szCs w:val="24"/>
        </w:rPr>
        <w:t>.</w:t>
      </w:r>
    </w:p>
    <w:p w14:paraId="6E47729A" w14:textId="77777777" w:rsidR="0050683A" w:rsidRDefault="0050683A" w:rsidP="0050683A">
      <w:pPr>
        <w:spacing w:after="0" w:line="240" w:lineRule="auto"/>
        <w:ind w:right="282"/>
        <w:jc w:val="both"/>
        <w:rPr>
          <w:rFonts w:ascii="Times New Roman" w:hAnsi="Times New Roman" w:cs="Times New Roman"/>
          <w:sz w:val="24"/>
          <w:szCs w:val="24"/>
        </w:rPr>
      </w:pPr>
      <w:r>
        <w:rPr>
          <w:rFonts w:ascii="Times New Roman" w:hAnsi="Times New Roman" w:cs="Times New Roman"/>
          <w:sz w:val="24"/>
          <w:szCs w:val="24"/>
        </w:rPr>
        <w:t xml:space="preserve">2. </w:t>
      </w:r>
      <w:r w:rsidRPr="0050683A">
        <w:rPr>
          <w:rFonts w:ascii="Times New Roman" w:hAnsi="Times New Roman" w:cs="Times New Roman"/>
          <w:sz w:val="24"/>
          <w:szCs w:val="24"/>
        </w:rPr>
        <w:t>Apstiprināt lēmuma 1.punktā atsavināmā zemesgabala pārdošanas cenu</w:t>
      </w:r>
      <w:r w:rsidRPr="0050683A">
        <w:rPr>
          <w:rFonts w:ascii="Times New Roman" w:hAnsi="Times New Roman" w:cs="Times New Roman"/>
          <w:sz w:val="24"/>
          <w:szCs w:val="24"/>
          <w:u w:val="single"/>
        </w:rPr>
        <w:t xml:space="preserve"> EUR 5760.00 </w:t>
      </w:r>
      <w:r w:rsidRPr="0050683A">
        <w:rPr>
          <w:rFonts w:ascii="Times New Roman" w:hAnsi="Times New Roman" w:cs="Times New Roman"/>
          <w:sz w:val="24"/>
          <w:szCs w:val="24"/>
        </w:rPr>
        <w:t xml:space="preserve">(pieci tūkstoši septiņi simti sešdesmit  </w:t>
      </w:r>
      <w:r w:rsidRPr="0050683A">
        <w:rPr>
          <w:rFonts w:ascii="Times New Roman" w:hAnsi="Times New Roman" w:cs="Times New Roman"/>
          <w:i/>
          <w:iCs/>
          <w:sz w:val="24"/>
          <w:szCs w:val="24"/>
        </w:rPr>
        <w:t>euro</w:t>
      </w:r>
      <w:r w:rsidRPr="0050683A">
        <w:rPr>
          <w:rFonts w:ascii="Times New Roman" w:hAnsi="Times New Roman" w:cs="Times New Roman"/>
          <w:sz w:val="24"/>
          <w:szCs w:val="24"/>
        </w:rPr>
        <w:t xml:space="preserve"> 00 centi).</w:t>
      </w:r>
    </w:p>
    <w:p w14:paraId="3B4CE3BF" w14:textId="0FF431F5" w:rsidR="0050683A" w:rsidRDefault="0050683A" w:rsidP="0050683A">
      <w:pPr>
        <w:spacing w:after="0" w:line="240" w:lineRule="auto"/>
        <w:ind w:right="282"/>
        <w:jc w:val="both"/>
        <w:rPr>
          <w:rFonts w:ascii="Times New Roman" w:hAnsi="Times New Roman" w:cs="Times New Roman"/>
          <w:sz w:val="24"/>
          <w:szCs w:val="24"/>
        </w:rPr>
      </w:pPr>
      <w:r>
        <w:rPr>
          <w:rFonts w:ascii="Times New Roman" w:hAnsi="Times New Roman" w:cs="Times New Roman"/>
          <w:sz w:val="24"/>
          <w:szCs w:val="24"/>
        </w:rPr>
        <w:t xml:space="preserve">3. </w:t>
      </w:r>
      <w:r w:rsidRPr="0050683A">
        <w:rPr>
          <w:rFonts w:ascii="Times New Roman" w:hAnsi="Times New Roman" w:cs="Times New Roman"/>
          <w:sz w:val="24"/>
          <w:szCs w:val="24"/>
        </w:rPr>
        <w:t xml:space="preserve">Noteikt </w:t>
      </w:r>
      <w:r w:rsidR="0085650C">
        <w:rPr>
          <w:rFonts w:ascii="Times New Roman" w:hAnsi="Times New Roman" w:cs="Times New Roman"/>
          <w:sz w:val="24"/>
          <w:szCs w:val="24"/>
        </w:rPr>
        <w:t>A M</w:t>
      </w:r>
      <w:r w:rsidR="0085650C" w:rsidRPr="0085650C">
        <w:rPr>
          <w:rFonts w:ascii="Times New Roman" w:hAnsi="Times New Roman" w:cs="Times New Roman"/>
          <w:sz w:val="24"/>
          <w:szCs w:val="24"/>
        </w:rPr>
        <w:t xml:space="preserve"> </w:t>
      </w:r>
      <w:r w:rsidRPr="0050683A">
        <w:rPr>
          <w:rFonts w:ascii="Times New Roman" w:hAnsi="Times New Roman" w:cs="Times New Roman"/>
          <w:sz w:val="24"/>
          <w:szCs w:val="24"/>
          <w:u w:val="single"/>
        </w:rPr>
        <w:t>maksāšanas un pirkuma līguma noslēgšanas termiņu</w:t>
      </w:r>
      <w:r w:rsidRPr="0050683A">
        <w:rPr>
          <w:rFonts w:ascii="Times New Roman" w:hAnsi="Times New Roman" w:cs="Times New Roman"/>
          <w:sz w:val="24"/>
          <w:szCs w:val="24"/>
        </w:rPr>
        <w:t xml:space="preserve"> – līdz 2025.gada 26.aprīlim (rekvizīti: Olaines novada pašvaldība, reģistrācijas Nr.90000024332, </w:t>
      </w:r>
      <w:r w:rsidR="002C2E60">
        <w:rPr>
          <w:rFonts w:ascii="Times New Roman" w:hAnsi="Times New Roman" w:cs="Times New Roman"/>
          <w:sz w:val="24"/>
          <w:szCs w:val="24"/>
        </w:rPr>
        <w:t xml:space="preserve"> </w:t>
      </w:r>
      <w:r w:rsidR="0085650C">
        <w:rPr>
          <w:rFonts w:ascii="Times New Roman" w:hAnsi="Times New Roman" w:cs="Times New Roman"/>
          <w:sz w:val="24"/>
          <w:szCs w:val="24"/>
        </w:rPr>
        <w:t xml:space="preserve">                                     </w:t>
      </w:r>
      <w:r w:rsidRPr="0050683A">
        <w:rPr>
          <w:rFonts w:ascii="Times New Roman" w:hAnsi="Times New Roman" w:cs="Times New Roman"/>
          <w:sz w:val="24"/>
          <w:szCs w:val="24"/>
        </w:rPr>
        <w:t xml:space="preserve">AS „Swedbank”, konts LV82HABA0551020841125, </w:t>
      </w:r>
      <w:r w:rsidRPr="0050683A">
        <w:rPr>
          <w:rFonts w:ascii="Times New Roman" w:hAnsi="Times New Roman" w:cs="Times New Roman"/>
          <w:i/>
          <w:iCs/>
          <w:sz w:val="24"/>
          <w:szCs w:val="24"/>
        </w:rPr>
        <w:t>mērķis: par zemesgabala „Rīts” Nr.171, Medemciemā,  atsavināšanu</w:t>
      </w:r>
      <w:r w:rsidRPr="0050683A">
        <w:rPr>
          <w:rFonts w:ascii="Times New Roman" w:hAnsi="Times New Roman" w:cs="Times New Roman"/>
          <w:sz w:val="24"/>
          <w:szCs w:val="24"/>
        </w:rPr>
        <w:t>).</w:t>
      </w:r>
    </w:p>
    <w:p w14:paraId="75FE945B" w14:textId="7C21F385" w:rsidR="0050683A" w:rsidRPr="0050683A" w:rsidRDefault="0050683A" w:rsidP="0050683A">
      <w:pPr>
        <w:spacing w:after="0" w:line="240" w:lineRule="auto"/>
        <w:ind w:right="282"/>
        <w:jc w:val="both"/>
        <w:rPr>
          <w:rFonts w:ascii="Times New Roman" w:hAnsi="Times New Roman" w:cs="Times New Roman"/>
          <w:sz w:val="24"/>
          <w:szCs w:val="24"/>
        </w:rPr>
      </w:pPr>
      <w:r>
        <w:rPr>
          <w:rFonts w:ascii="Times New Roman" w:hAnsi="Times New Roman" w:cs="Times New Roman"/>
          <w:sz w:val="24"/>
          <w:szCs w:val="24"/>
        </w:rPr>
        <w:t xml:space="preserve">4. </w:t>
      </w:r>
      <w:r w:rsidRPr="0050683A">
        <w:rPr>
          <w:rFonts w:ascii="Times New Roman" w:hAnsi="Times New Roman" w:cs="Times New Roman"/>
          <w:sz w:val="24"/>
          <w:szCs w:val="24"/>
        </w:rPr>
        <w:t>Uzdot Īpašuma un juridiskajai nodaļai sagatavot pirkuma līgumu, zemesgabala nodošanas aktu un nostiprinājuma lūgumu par nekustamā īpašuma – zemesgabala dārzkopības sabiedrībā “„Rīts” Nr.171, Medemciemā, Olaines pagastā, Olaines novadā, kadastra apzīmējums 8080 002 0905, 0.0595 ha platībā (kadastra numurs 8080 002 0905) atsavināšanu.</w:t>
      </w:r>
    </w:p>
    <w:p w14:paraId="1B5118FC" w14:textId="2E7729B6" w:rsidR="0050683A" w:rsidRDefault="0050683A" w:rsidP="0050683A">
      <w:pPr>
        <w:spacing w:after="0" w:line="240" w:lineRule="auto"/>
        <w:ind w:right="282"/>
        <w:jc w:val="both"/>
        <w:rPr>
          <w:rFonts w:ascii="Times New Roman" w:hAnsi="Times New Roman" w:cs="Times New Roman"/>
          <w:sz w:val="24"/>
          <w:szCs w:val="24"/>
        </w:rPr>
      </w:pPr>
      <w:r>
        <w:rPr>
          <w:rFonts w:ascii="Times New Roman" w:hAnsi="Times New Roman" w:cs="Times New Roman"/>
          <w:sz w:val="24"/>
          <w:szCs w:val="24"/>
        </w:rPr>
        <w:t xml:space="preserve">5. </w:t>
      </w:r>
      <w:r w:rsidRPr="0050683A">
        <w:rPr>
          <w:rFonts w:ascii="Times New Roman" w:hAnsi="Times New Roman" w:cs="Times New Roman"/>
          <w:sz w:val="24"/>
          <w:szCs w:val="24"/>
        </w:rPr>
        <w:t xml:space="preserve">Pilnvarot domes priekšsēdētāju vai priekšsēdētāja pirmo vietnieci parakstīt pirkuma līgumu un nodošanas aktu ar </w:t>
      </w:r>
      <w:r w:rsidR="0085650C">
        <w:rPr>
          <w:rFonts w:ascii="Times New Roman" w:hAnsi="Times New Roman" w:cs="Times New Roman"/>
          <w:sz w:val="24"/>
          <w:szCs w:val="24"/>
        </w:rPr>
        <w:t>A M</w:t>
      </w:r>
      <w:r w:rsidRPr="0050683A">
        <w:rPr>
          <w:rFonts w:ascii="Times New Roman" w:hAnsi="Times New Roman" w:cs="Times New Roman"/>
          <w:sz w:val="24"/>
          <w:szCs w:val="24"/>
        </w:rPr>
        <w:t xml:space="preserve">. </w:t>
      </w:r>
    </w:p>
    <w:p w14:paraId="5809F07C" w14:textId="77777777" w:rsidR="0050683A" w:rsidRDefault="0050683A" w:rsidP="0050683A">
      <w:pPr>
        <w:spacing w:after="0" w:line="240" w:lineRule="auto"/>
        <w:ind w:right="282"/>
        <w:jc w:val="both"/>
        <w:rPr>
          <w:rFonts w:ascii="Times New Roman" w:hAnsi="Times New Roman" w:cs="Times New Roman"/>
          <w:sz w:val="24"/>
          <w:szCs w:val="24"/>
        </w:rPr>
      </w:pPr>
      <w:r>
        <w:rPr>
          <w:rFonts w:ascii="Times New Roman" w:hAnsi="Times New Roman" w:cs="Times New Roman"/>
          <w:sz w:val="24"/>
          <w:szCs w:val="24"/>
        </w:rPr>
        <w:lastRenderedPageBreak/>
        <w:t xml:space="preserve">6. </w:t>
      </w:r>
      <w:r w:rsidRPr="0050683A">
        <w:rPr>
          <w:rFonts w:ascii="Times New Roman" w:hAnsi="Times New Roman" w:cs="Times New Roman"/>
          <w:sz w:val="24"/>
          <w:szCs w:val="24"/>
        </w:rPr>
        <w:t>Noteikt, ja līdz 2025.gada 26.aprīlim (ieskaitot) nav izpildīts lēmuma 3.punktā noteiktais pilnā apmērā, šis lēmums zaudē spēku.</w:t>
      </w:r>
    </w:p>
    <w:p w14:paraId="05F14980" w14:textId="00A273F3" w:rsidR="0050683A" w:rsidRPr="0050683A" w:rsidRDefault="0050683A" w:rsidP="0050683A">
      <w:pPr>
        <w:spacing w:after="0" w:line="240" w:lineRule="auto"/>
        <w:ind w:right="282"/>
        <w:jc w:val="both"/>
        <w:rPr>
          <w:rFonts w:ascii="Times New Roman" w:hAnsi="Times New Roman" w:cs="Times New Roman"/>
          <w:sz w:val="24"/>
          <w:szCs w:val="24"/>
        </w:rPr>
      </w:pPr>
      <w:r>
        <w:rPr>
          <w:rFonts w:ascii="Times New Roman" w:hAnsi="Times New Roman" w:cs="Times New Roman"/>
          <w:sz w:val="24"/>
          <w:szCs w:val="24"/>
        </w:rPr>
        <w:t xml:space="preserve">7. </w:t>
      </w:r>
      <w:r w:rsidRPr="0050683A">
        <w:rPr>
          <w:rFonts w:ascii="Times New Roman" w:hAnsi="Times New Roman" w:cs="Times New Roman"/>
          <w:bCs/>
          <w:sz w:val="24"/>
          <w:szCs w:val="24"/>
        </w:rPr>
        <w:t>Lēmumu var pārsūdzēt Administratīvajā rajona tiesā Rīgas tiesu namā Baldones ielā 1A, Rīgā, LV-1007, viena mēneša laikā no lēmuma spēkā stāšanās dienas.</w:t>
      </w:r>
    </w:p>
    <w:p w14:paraId="149D76DD" w14:textId="77777777" w:rsidR="0050683A" w:rsidRPr="0050683A" w:rsidRDefault="0050683A" w:rsidP="0050683A">
      <w:pPr>
        <w:tabs>
          <w:tab w:val="num" w:pos="709"/>
        </w:tabs>
        <w:spacing w:after="0" w:line="240" w:lineRule="auto"/>
        <w:ind w:right="282" w:hanging="1380"/>
        <w:rPr>
          <w:rFonts w:ascii="Times New Roman" w:hAnsi="Times New Roman" w:cs="Times New Roman"/>
          <w:sz w:val="24"/>
          <w:szCs w:val="24"/>
        </w:rPr>
      </w:pPr>
    </w:p>
    <w:p w14:paraId="77E5BB12" w14:textId="77777777" w:rsidR="0050683A" w:rsidRPr="0050683A" w:rsidRDefault="0050683A" w:rsidP="0050683A">
      <w:pPr>
        <w:spacing w:after="0" w:line="240" w:lineRule="auto"/>
        <w:ind w:right="282" w:firstLine="284"/>
        <w:jc w:val="both"/>
        <w:rPr>
          <w:rFonts w:ascii="Times New Roman" w:hAnsi="Times New Roman" w:cs="Times New Roman"/>
          <w:sz w:val="20"/>
          <w:szCs w:val="20"/>
          <w:lang w:eastAsia="lv-LV"/>
        </w:rPr>
      </w:pPr>
      <w:r w:rsidRPr="0050683A">
        <w:rPr>
          <w:rFonts w:ascii="Times New Roman" w:hAnsi="Times New Roman" w:cs="Times New Roman"/>
          <w:sz w:val="20"/>
          <w:szCs w:val="20"/>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4346A9FC" w14:textId="77777777" w:rsidR="0050683A" w:rsidRPr="0050683A" w:rsidRDefault="0050683A" w:rsidP="0050683A">
      <w:pPr>
        <w:spacing w:after="0" w:line="240" w:lineRule="auto"/>
        <w:ind w:right="282" w:firstLine="284"/>
        <w:jc w:val="both"/>
        <w:rPr>
          <w:rFonts w:ascii="Times New Roman" w:hAnsi="Times New Roman" w:cs="Times New Roman"/>
          <w:sz w:val="20"/>
          <w:szCs w:val="20"/>
          <w:lang w:eastAsia="lv-LV"/>
        </w:rPr>
      </w:pPr>
      <w:r w:rsidRPr="0050683A">
        <w:rPr>
          <w:rFonts w:ascii="Times New Roman" w:hAnsi="Times New Roman" w:cs="Times New Roman"/>
          <w:sz w:val="20"/>
          <w:szCs w:val="20"/>
          <w:lang w:eastAsia="lv-LV"/>
        </w:rPr>
        <w:t>Saskaņā ar Informācijas atklātības likuma 5.panta otrās daļas 4.punktu, lēmumā norādītie personas dati uzskatāmi par ierobežotas pieejamības informāciju.</w:t>
      </w:r>
    </w:p>
    <w:p w14:paraId="08F3F98C" w14:textId="77777777" w:rsidR="0050683A" w:rsidRPr="0050683A" w:rsidRDefault="0050683A" w:rsidP="0050683A">
      <w:pPr>
        <w:spacing w:after="0" w:line="240" w:lineRule="auto"/>
        <w:ind w:right="282" w:firstLine="720"/>
        <w:jc w:val="both"/>
        <w:rPr>
          <w:rFonts w:ascii="Times New Roman" w:hAnsi="Times New Roman" w:cs="Times New Roman"/>
          <w:sz w:val="24"/>
          <w:szCs w:val="24"/>
          <w:lang w:eastAsia="lv-LV"/>
        </w:rPr>
      </w:pPr>
    </w:p>
    <w:p w14:paraId="12B930E6" w14:textId="77777777" w:rsidR="0050683A" w:rsidRPr="0050683A" w:rsidRDefault="0050683A" w:rsidP="0050683A">
      <w:pPr>
        <w:spacing w:after="0" w:line="240" w:lineRule="auto"/>
        <w:ind w:right="282"/>
        <w:rPr>
          <w:rFonts w:ascii="Times New Roman" w:hAnsi="Times New Roman" w:cs="Times New Roman"/>
          <w:sz w:val="24"/>
          <w:szCs w:val="24"/>
        </w:rPr>
      </w:pPr>
    </w:p>
    <w:p w14:paraId="6595B481" w14:textId="77777777" w:rsidR="0050683A" w:rsidRPr="0050683A" w:rsidRDefault="0050683A" w:rsidP="0050683A">
      <w:pPr>
        <w:spacing w:after="0" w:line="240" w:lineRule="auto"/>
        <w:ind w:right="282"/>
        <w:jc w:val="both"/>
        <w:rPr>
          <w:rFonts w:ascii="Times New Roman" w:hAnsi="Times New Roman" w:cs="Times New Roman"/>
          <w:sz w:val="24"/>
          <w:szCs w:val="24"/>
        </w:rPr>
      </w:pPr>
      <w:r w:rsidRPr="0050683A">
        <w:rPr>
          <w:rFonts w:ascii="Times New Roman" w:hAnsi="Times New Roman" w:cs="Times New Roman"/>
          <w:sz w:val="24"/>
          <w:szCs w:val="24"/>
        </w:rPr>
        <w:t xml:space="preserve">Priekšsēdētājs </w:t>
      </w:r>
      <w:r w:rsidRPr="0050683A">
        <w:rPr>
          <w:rFonts w:ascii="Times New Roman" w:hAnsi="Times New Roman" w:cs="Times New Roman"/>
          <w:sz w:val="24"/>
          <w:szCs w:val="24"/>
        </w:rPr>
        <w:tab/>
        <w:t xml:space="preserve">       </w:t>
      </w:r>
      <w:r w:rsidRPr="0050683A">
        <w:rPr>
          <w:rFonts w:ascii="Times New Roman" w:hAnsi="Times New Roman" w:cs="Times New Roman"/>
          <w:sz w:val="24"/>
          <w:szCs w:val="24"/>
        </w:rPr>
        <w:tab/>
      </w:r>
      <w:r w:rsidRPr="0050683A">
        <w:rPr>
          <w:rFonts w:ascii="Times New Roman" w:hAnsi="Times New Roman" w:cs="Times New Roman"/>
          <w:sz w:val="24"/>
          <w:szCs w:val="24"/>
        </w:rPr>
        <w:tab/>
      </w:r>
      <w:r w:rsidRPr="0050683A">
        <w:rPr>
          <w:rFonts w:ascii="Times New Roman" w:hAnsi="Times New Roman" w:cs="Times New Roman"/>
          <w:sz w:val="24"/>
          <w:szCs w:val="24"/>
        </w:rPr>
        <w:tab/>
      </w:r>
      <w:r w:rsidRPr="0050683A">
        <w:rPr>
          <w:rFonts w:ascii="Times New Roman" w:hAnsi="Times New Roman" w:cs="Times New Roman"/>
          <w:sz w:val="24"/>
          <w:szCs w:val="24"/>
        </w:rPr>
        <w:tab/>
      </w:r>
      <w:r w:rsidRPr="0050683A">
        <w:rPr>
          <w:rFonts w:ascii="Times New Roman" w:hAnsi="Times New Roman" w:cs="Times New Roman"/>
          <w:sz w:val="24"/>
          <w:szCs w:val="24"/>
        </w:rPr>
        <w:tab/>
      </w:r>
      <w:r w:rsidRPr="0050683A">
        <w:rPr>
          <w:rFonts w:ascii="Times New Roman" w:hAnsi="Times New Roman" w:cs="Times New Roman"/>
          <w:sz w:val="24"/>
          <w:szCs w:val="24"/>
        </w:rPr>
        <w:tab/>
      </w:r>
      <w:r w:rsidRPr="0050683A">
        <w:rPr>
          <w:rFonts w:ascii="Times New Roman" w:hAnsi="Times New Roman" w:cs="Times New Roman"/>
          <w:sz w:val="24"/>
          <w:szCs w:val="24"/>
        </w:rPr>
        <w:tab/>
      </w:r>
      <w:r w:rsidRPr="0050683A">
        <w:rPr>
          <w:rFonts w:ascii="Times New Roman" w:hAnsi="Times New Roman" w:cs="Times New Roman"/>
          <w:sz w:val="24"/>
          <w:szCs w:val="24"/>
        </w:rPr>
        <w:tab/>
        <w:t>A.Bergs</w:t>
      </w:r>
    </w:p>
    <w:p w14:paraId="3B3AA79C" w14:textId="77777777" w:rsidR="0050683A" w:rsidRPr="0050683A" w:rsidRDefault="0050683A" w:rsidP="0050683A">
      <w:pPr>
        <w:spacing w:after="0" w:line="240" w:lineRule="auto"/>
        <w:ind w:right="282"/>
        <w:jc w:val="both"/>
        <w:rPr>
          <w:rFonts w:ascii="Times New Roman" w:hAnsi="Times New Roman" w:cs="Times New Roman"/>
          <w:sz w:val="24"/>
          <w:szCs w:val="24"/>
        </w:rPr>
      </w:pPr>
    </w:p>
    <w:p w14:paraId="543CD0FB" w14:textId="77777777" w:rsidR="0050683A" w:rsidRPr="0050683A" w:rsidRDefault="0050683A" w:rsidP="0050683A">
      <w:pPr>
        <w:spacing w:after="0" w:line="240" w:lineRule="auto"/>
        <w:ind w:right="282"/>
        <w:jc w:val="both"/>
        <w:rPr>
          <w:rFonts w:ascii="Times New Roman" w:hAnsi="Times New Roman" w:cs="Times New Roman"/>
          <w:sz w:val="24"/>
          <w:szCs w:val="24"/>
        </w:rPr>
      </w:pPr>
      <w:r w:rsidRPr="0050683A">
        <w:rPr>
          <w:rFonts w:ascii="Times New Roman" w:hAnsi="Times New Roman" w:cs="Times New Roman"/>
          <w:sz w:val="24"/>
          <w:szCs w:val="24"/>
        </w:rPr>
        <w:t>Iesniedz: Finanšu komiteja</w:t>
      </w:r>
    </w:p>
    <w:p w14:paraId="3C2A07B3" w14:textId="77777777" w:rsidR="0050683A" w:rsidRPr="0050683A" w:rsidRDefault="0050683A" w:rsidP="0050683A">
      <w:pPr>
        <w:spacing w:after="0" w:line="240" w:lineRule="auto"/>
        <w:ind w:right="282"/>
        <w:jc w:val="both"/>
        <w:rPr>
          <w:rFonts w:ascii="Times New Roman" w:hAnsi="Times New Roman" w:cs="Times New Roman"/>
          <w:sz w:val="24"/>
          <w:szCs w:val="24"/>
        </w:rPr>
      </w:pPr>
    </w:p>
    <w:p w14:paraId="337621B0" w14:textId="77777777" w:rsidR="0050683A" w:rsidRPr="0050683A" w:rsidRDefault="0050683A" w:rsidP="0050683A">
      <w:pPr>
        <w:spacing w:after="0" w:line="240" w:lineRule="auto"/>
        <w:ind w:right="282"/>
        <w:jc w:val="both"/>
        <w:rPr>
          <w:rFonts w:ascii="Times New Roman" w:hAnsi="Times New Roman" w:cs="Times New Roman"/>
          <w:sz w:val="24"/>
          <w:szCs w:val="24"/>
        </w:rPr>
      </w:pPr>
      <w:r w:rsidRPr="0050683A">
        <w:rPr>
          <w:rFonts w:ascii="Times New Roman" w:hAnsi="Times New Roman" w:cs="Times New Roman"/>
          <w:sz w:val="24"/>
          <w:szCs w:val="24"/>
        </w:rPr>
        <w:t>Sagatavoja: īpašuma un juridiskās nodaļas vadītāja I.Čepule</w:t>
      </w:r>
    </w:p>
    <w:p w14:paraId="55F7379A" w14:textId="77777777" w:rsidR="0050683A" w:rsidRPr="0050683A" w:rsidRDefault="0050683A" w:rsidP="0050683A">
      <w:pPr>
        <w:spacing w:after="0" w:line="240" w:lineRule="auto"/>
        <w:ind w:right="282"/>
        <w:jc w:val="both"/>
        <w:rPr>
          <w:rFonts w:ascii="Times New Roman" w:hAnsi="Times New Roman" w:cs="Times New Roman"/>
          <w:sz w:val="24"/>
          <w:szCs w:val="24"/>
        </w:rPr>
      </w:pPr>
    </w:p>
    <w:p w14:paraId="081CE08C" w14:textId="77777777" w:rsidR="0050683A" w:rsidRPr="0050683A" w:rsidRDefault="0050683A" w:rsidP="0050683A">
      <w:pPr>
        <w:spacing w:after="0" w:line="240" w:lineRule="auto"/>
        <w:ind w:right="282"/>
        <w:jc w:val="both"/>
        <w:rPr>
          <w:rFonts w:ascii="Times New Roman" w:hAnsi="Times New Roman" w:cs="Times New Roman"/>
          <w:sz w:val="24"/>
          <w:szCs w:val="24"/>
        </w:rPr>
      </w:pPr>
      <w:r w:rsidRPr="0050683A">
        <w:rPr>
          <w:rFonts w:ascii="Times New Roman" w:hAnsi="Times New Roman" w:cs="Times New Roman"/>
          <w:sz w:val="24"/>
          <w:szCs w:val="24"/>
        </w:rPr>
        <w:t>Lēmumu izsniegt:</w:t>
      </w:r>
    </w:p>
    <w:p w14:paraId="56DF06EB" w14:textId="77777777" w:rsidR="0050683A" w:rsidRPr="0050683A" w:rsidRDefault="0050683A" w:rsidP="0050683A">
      <w:pPr>
        <w:spacing w:after="0" w:line="240" w:lineRule="auto"/>
        <w:ind w:right="282"/>
        <w:jc w:val="both"/>
        <w:rPr>
          <w:rFonts w:ascii="Times New Roman" w:hAnsi="Times New Roman" w:cs="Times New Roman"/>
          <w:sz w:val="24"/>
          <w:szCs w:val="24"/>
        </w:rPr>
      </w:pPr>
      <w:r w:rsidRPr="0050683A">
        <w:rPr>
          <w:rFonts w:ascii="Times New Roman" w:hAnsi="Times New Roman" w:cs="Times New Roman"/>
          <w:sz w:val="24"/>
          <w:szCs w:val="24"/>
        </w:rPr>
        <w:t>Īpašuma un juridiskajai nodaļai</w:t>
      </w:r>
    </w:p>
    <w:p w14:paraId="451937B8" w14:textId="77777777" w:rsidR="0050683A" w:rsidRPr="0050683A" w:rsidRDefault="0050683A" w:rsidP="0050683A">
      <w:pPr>
        <w:spacing w:after="0" w:line="240" w:lineRule="auto"/>
        <w:ind w:right="282"/>
        <w:jc w:val="both"/>
        <w:rPr>
          <w:rFonts w:ascii="Times New Roman" w:hAnsi="Times New Roman" w:cs="Times New Roman"/>
          <w:sz w:val="24"/>
          <w:szCs w:val="24"/>
        </w:rPr>
      </w:pPr>
      <w:r w:rsidRPr="0050683A">
        <w:rPr>
          <w:rFonts w:ascii="Times New Roman" w:hAnsi="Times New Roman" w:cs="Times New Roman"/>
          <w:sz w:val="24"/>
          <w:szCs w:val="24"/>
        </w:rPr>
        <w:t>Finanšu un grāmatvedības nodaļai</w:t>
      </w:r>
    </w:p>
    <w:p w14:paraId="737B5938" w14:textId="35CB8CF7" w:rsidR="0050683A" w:rsidRPr="0050683A" w:rsidRDefault="0085650C" w:rsidP="0050683A">
      <w:pPr>
        <w:spacing w:after="0" w:line="240" w:lineRule="auto"/>
        <w:ind w:right="282"/>
        <w:jc w:val="both"/>
        <w:rPr>
          <w:rFonts w:ascii="Times New Roman" w:hAnsi="Times New Roman" w:cs="Times New Roman"/>
          <w:sz w:val="24"/>
          <w:szCs w:val="24"/>
        </w:rPr>
      </w:pPr>
      <w:r>
        <w:rPr>
          <w:rFonts w:ascii="Times New Roman" w:hAnsi="Times New Roman" w:cs="Times New Roman"/>
          <w:sz w:val="24"/>
          <w:szCs w:val="24"/>
        </w:rPr>
        <w:t>A M</w:t>
      </w:r>
      <w:r w:rsidRPr="0050683A">
        <w:rPr>
          <w:rFonts w:ascii="Times New Roman" w:hAnsi="Times New Roman" w:cs="Times New Roman"/>
          <w:sz w:val="24"/>
          <w:szCs w:val="24"/>
        </w:rPr>
        <w:t xml:space="preserve"> </w:t>
      </w:r>
      <w:r w:rsidR="0050683A" w:rsidRPr="0050683A">
        <w:rPr>
          <w:rFonts w:ascii="Times New Roman" w:hAnsi="Times New Roman" w:cs="Times New Roman"/>
          <w:sz w:val="24"/>
          <w:szCs w:val="24"/>
        </w:rPr>
        <w:t xml:space="preserve">pilnvarotajai personai </w:t>
      </w:r>
      <w:r>
        <w:rPr>
          <w:rFonts w:ascii="Times New Roman" w:hAnsi="Times New Roman" w:cs="Times New Roman"/>
          <w:sz w:val="24"/>
          <w:szCs w:val="24"/>
        </w:rPr>
        <w:t>O B</w:t>
      </w:r>
    </w:p>
    <w:p w14:paraId="5E1AAF34" w14:textId="77777777" w:rsidR="0050683A" w:rsidRPr="0050683A" w:rsidRDefault="0050683A" w:rsidP="0050683A">
      <w:pPr>
        <w:spacing w:after="0" w:line="240" w:lineRule="auto"/>
        <w:ind w:right="282"/>
        <w:jc w:val="both"/>
        <w:rPr>
          <w:rFonts w:ascii="Times New Roman" w:hAnsi="Times New Roman" w:cs="Times New Roman"/>
          <w:sz w:val="24"/>
          <w:szCs w:val="24"/>
        </w:rPr>
      </w:pPr>
    </w:p>
    <w:p w14:paraId="49C8CD1E" w14:textId="77777777" w:rsidR="00A32460" w:rsidRDefault="00A32460" w:rsidP="009738EA">
      <w:pPr>
        <w:spacing w:after="0" w:line="240" w:lineRule="auto"/>
        <w:ind w:right="185"/>
        <w:rPr>
          <w:rFonts w:ascii="Times New Roman" w:hAnsi="Times New Roman" w:cs="Times New Roman"/>
          <w:sz w:val="24"/>
          <w:szCs w:val="24"/>
        </w:rPr>
      </w:pPr>
    </w:p>
    <w:p w14:paraId="4FB10C50" w14:textId="77777777" w:rsidR="0050683A" w:rsidRDefault="0050683A" w:rsidP="009738EA">
      <w:pPr>
        <w:spacing w:after="0" w:line="240" w:lineRule="auto"/>
        <w:ind w:right="185"/>
        <w:rPr>
          <w:rFonts w:ascii="Times New Roman" w:hAnsi="Times New Roman" w:cs="Times New Roman"/>
          <w:sz w:val="24"/>
          <w:szCs w:val="24"/>
        </w:rPr>
      </w:pPr>
    </w:p>
    <w:p w14:paraId="5E114283" w14:textId="77777777" w:rsidR="0050683A" w:rsidRDefault="0050683A" w:rsidP="009738EA">
      <w:pPr>
        <w:spacing w:after="0" w:line="240" w:lineRule="auto"/>
        <w:ind w:right="185"/>
        <w:rPr>
          <w:rFonts w:ascii="Times New Roman" w:hAnsi="Times New Roman" w:cs="Times New Roman"/>
          <w:sz w:val="24"/>
          <w:szCs w:val="24"/>
        </w:rPr>
      </w:pPr>
    </w:p>
    <w:p w14:paraId="21C01420" w14:textId="77777777" w:rsidR="0050683A" w:rsidRDefault="0050683A" w:rsidP="009738EA">
      <w:pPr>
        <w:spacing w:after="0" w:line="240" w:lineRule="auto"/>
        <w:ind w:right="185"/>
        <w:rPr>
          <w:rFonts w:ascii="Times New Roman" w:hAnsi="Times New Roman" w:cs="Times New Roman"/>
          <w:sz w:val="24"/>
          <w:szCs w:val="24"/>
        </w:rPr>
      </w:pPr>
    </w:p>
    <w:p w14:paraId="43A8B051" w14:textId="77777777" w:rsidR="0050683A" w:rsidRDefault="0050683A" w:rsidP="009738EA">
      <w:pPr>
        <w:spacing w:after="0" w:line="240" w:lineRule="auto"/>
        <w:ind w:right="185"/>
        <w:rPr>
          <w:rFonts w:ascii="Times New Roman" w:hAnsi="Times New Roman" w:cs="Times New Roman"/>
          <w:sz w:val="24"/>
          <w:szCs w:val="24"/>
        </w:rPr>
      </w:pPr>
    </w:p>
    <w:p w14:paraId="210A07AA" w14:textId="77777777" w:rsidR="0050683A" w:rsidRDefault="0050683A" w:rsidP="009738EA">
      <w:pPr>
        <w:spacing w:after="0" w:line="240" w:lineRule="auto"/>
        <w:ind w:right="185"/>
        <w:rPr>
          <w:rFonts w:ascii="Times New Roman" w:hAnsi="Times New Roman" w:cs="Times New Roman"/>
          <w:sz w:val="24"/>
          <w:szCs w:val="24"/>
        </w:rPr>
      </w:pPr>
    </w:p>
    <w:p w14:paraId="34C93AAB" w14:textId="77777777" w:rsidR="0050683A" w:rsidRDefault="0050683A" w:rsidP="009738EA">
      <w:pPr>
        <w:spacing w:after="0" w:line="240" w:lineRule="auto"/>
        <w:ind w:right="185"/>
        <w:rPr>
          <w:rFonts w:ascii="Times New Roman" w:hAnsi="Times New Roman" w:cs="Times New Roman"/>
          <w:sz w:val="24"/>
          <w:szCs w:val="24"/>
        </w:rPr>
      </w:pPr>
    </w:p>
    <w:p w14:paraId="723AB8D8" w14:textId="77777777" w:rsidR="0050683A" w:rsidRDefault="0050683A" w:rsidP="009738EA">
      <w:pPr>
        <w:spacing w:after="0" w:line="240" w:lineRule="auto"/>
        <w:ind w:right="185"/>
        <w:rPr>
          <w:rFonts w:ascii="Times New Roman" w:hAnsi="Times New Roman" w:cs="Times New Roman"/>
          <w:sz w:val="24"/>
          <w:szCs w:val="24"/>
        </w:rPr>
      </w:pPr>
    </w:p>
    <w:p w14:paraId="05EA7471" w14:textId="77777777" w:rsidR="0050683A" w:rsidRDefault="0050683A" w:rsidP="009738EA">
      <w:pPr>
        <w:spacing w:after="0" w:line="240" w:lineRule="auto"/>
        <w:ind w:right="185"/>
        <w:rPr>
          <w:rFonts w:ascii="Times New Roman" w:hAnsi="Times New Roman" w:cs="Times New Roman"/>
          <w:sz w:val="24"/>
          <w:szCs w:val="24"/>
        </w:rPr>
      </w:pPr>
    </w:p>
    <w:p w14:paraId="25DA8180" w14:textId="77777777" w:rsidR="0050683A" w:rsidRDefault="0050683A" w:rsidP="009738EA">
      <w:pPr>
        <w:spacing w:after="0" w:line="240" w:lineRule="auto"/>
        <w:ind w:right="185"/>
        <w:rPr>
          <w:rFonts w:ascii="Times New Roman" w:hAnsi="Times New Roman" w:cs="Times New Roman"/>
          <w:sz w:val="24"/>
          <w:szCs w:val="24"/>
        </w:rPr>
      </w:pPr>
    </w:p>
    <w:p w14:paraId="7A35ABC6" w14:textId="77777777" w:rsidR="0050683A" w:rsidRDefault="0050683A" w:rsidP="009738EA">
      <w:pPr>
        <w:spacing w:after="0" w:line="240" w:lineRule="auto"/>
        <w:ind w:right="185"/>
        <w:rPr>
          <w:rFonts w:ascii="Times New Roman" w:hAnsi="Times New Roman" w:cs="Times New Roman"/>
          <w:sz w:val="24"/>
          <w:szCs w:val="24"/>
        </w:rPr>
      </w:pPr>
    </w:p>
    <w:p w14:paraId="75F2DAE3" w14:textId="77777777" w:rsidR="0050683A" w:rsidRDefault="0050683A" w:rsidP="009738EA">
      <w:pPr>
        <w:spacing w:after="0" w:line="240" w:lineRule="auto"/>
        <w:ind w:right="185"/>
        <w:rPr>
          <w:rFonts w:ascii="Times New Roman" w:hAnsi="Times New Roman" w:cs="Times New Roman"/>
          <w:sz w:val="24"/>
          <w:szCs w:val="24"/>
        </w:rPr>
      </w:pPr>
    </w:p>
    <w:p w14:paraId="02D98B37" w14:textId="77777777" w:rsidR="0050683A" w:rsidRDefault="0050683A" w:rsidP="009738EA">
      <w:pPr>
        <w:spacing w:after="0" w:line="240" w:lineRule="auto"/>
        <w:ind w:right="185"/>
        <w:rPr>
          <w:rFonts w:ascii="Times New Roman" w:hAnsi="Times New Roman" w:cs="Times New Roman"/>
          <w:sz w:val="24"/>
          <w:szCs w:val="24"/>
        </w:rPr>
      </w:pPr>
    </w:p>
    <w:p w14:paraId="1CAAA1A2" w14:textId="77777777" w:rsidR="0050683A" w:rsidRDefault="0050683A" w:rsidP="009738EA">
      <w:pPr>
        <w:spacing w:after="0" w:line="240" w:lineRule="auto"/>
        <w:ind w:right="185"/>
        <w:rPr>
          <w:rFonts w:ascii="Times New Roman" w:hAnsi="Times New Roman" w:cs="Times New Roman"/>
          <w:sz w:val="24"/>
          <w:szCs w:val="24"/>
        </w:rPr>
      </w:pPr>
    </w:p>
    <w:p w14:paraId="0F2BDB2C" w14:textId="77777777" w:rsidR="0050683A" w:rsidRDefault="0050683A" w:rsidP="009738EA">
      <w:pPr>
        <w:spacing w:after="0" w:line="240" w:lineRule="auto"/>
        <w:ind w:right="185"/>
        <w:rPr>
          <w:rFonts w:ascii="Times New Roman" w:hAnsi="Times New Roman" w:cs="Times New Roman"/>
          <w:sz w:val="24"/>
          <w:szCs w:val="24"/>
        </w:rPr>
      </w:pPr>
    </w:p>
    <w:p w14:paraId="7F439CCF" w14:textId="77777777" w:rsidR="0050683A" w:rsidRDefault="0050683A" w:rsidP="009738EA">
      <w:pPr>
        <w:spacing w:after="0" w:line="240" w:lineRule="auto"/>
        <w:ind w:right="185"/>
        <w:rPr>
          <w:rFonts w:ascii="Times New Roman" w:hAnsi="Times New Roman" w:cs="Times New Roman"/>
          <w:sz w:val="24"/>
          <w:szCs w:val="24"/>
        </w:rPr>
      </w:pPr>
    </w:p>
    <w:p w14:paraId="3CC3520C" w14:textId="77777777" w:rsidR="0050683A" w:rsidRDefault="0050683A" w:rsidP="009738EA">
      <w:pPr>
        <w:spacing w:after="0" w:line="240" w:lineRule="auto"/>
        <w:ind w:right="185"/>
        <w:rPr>
          <w:rFonts w:ascii="Times New Roman" w:hAnsi="Times New Roman" w:cs="Times New Roman"/>
          <w:sz w:val="24"/>
          <w:szCs w:val="24"/>
        </w:rPr>
      </w:pPr>
    </w:p>
    <w:p w14:paraId="2F722E6C" w14:textId="77777777" w:rsidR="0050683A" w:rsidRDefault="0050683A" w:rsidP="009738EA">
      <w:pPr>
        <w:spacing w:after="0" w:line="240" w:lineRule="auto"/>
        <w:ind w:right="185"/>
        <w:rPr>
          <w:rFonts w:ascii="Times New Roman" w:hAnsi="Times New Roman" w:cs="Times New Roman"/>
          <w:sz w:val="24"/>
          <w:szCs w:val="24"/>
        </w:rPr>
      </w:pPr>
    </w:p>
    <w:p w14:paraId="1F15D58A" w14:textId="77777777" w:rsidR="0050683A" w:rsidRDefault="0050683A" w:rsidP="009738EA">
      <w:pPr>
        <w:spacing w:after="0" w:line="240" w:lineRule="auto"/>
        <w:ind w:right="185"/>
        <w:rPr>
          <w:rFonts w:ascii="Times New Roman" w:hAnsi="Times New Roman" w:cs="Times New Roman"/>
          <w:sz w:val="24"/>
          <w:szCs w:val="24"/>
        </w:rPr>
      </w:pPr>
    </w:p>
    <w:p w14:paraId="5D1B0051" w14:textId="77777777" w:rsidR="0050683A" w:rsidRDefault="0050683A" w:rsidP="009738EA">
      <w:pPr>
        <w:spacing w:after="0" w:line="240" w:lineRule="auto"/>
        <w:ind w:right="185"/>
        <w:rPr>
          <w:rFonts w:ascii="Times New Roman" w:hAnsi="Times New Roman" w:cs="Times New Roman"/>
          <w:sz w:val="24"/>
          <w:szCs w:val="24"/>
        </w:rPr>
      </w:pPr>
    </w:p>
    <w:p w14:paraId="31E90B81" w14:textId="77777777" w:rsidR="0050683A" w:rsidRDefault="0050683A" w:rsidP="009738EA">
      <w:pPr>
        <w:spacing w:after="0" w:line="240" w:lineRule="auto"/>
        <w:ind w:right="185"/>
        <w:rPr>
          <w:rFonts w:ascii="Times New Roman" w:hAnsi="Times New Roman" w:cs="Times New Roman"/>
          <w:sz w:val="24"/>
          <w:szCs w:val="24"/>
        </w:rPr>
      </w:pPr>
    </w:p>
    <w:p w14:paraId="2F54DD99" w14:textId="77777777" w:rsidR="0050683A" w:rsidRDefault="0050683A" w:rsidP="009738EA">
      <w:pPr>
        <w:spacing w:after="0" w:line="240" w:lineRule="auto"/>
        <w:ind w:right="185"/>
        <w:rPr>
          <w:rFonts w:ascii="Times New Roman" w:hAnsi="Times New Roman" w:cs="Times New Roman"/>
          <w:sz w:val="24"/>
          <w:szCs w:val="24"/>
        </w:rPr>
      </w:pPr>
    </w:p>
    <w:p w14:paraId="783D6A40" w14:textId="77777777" w:rsidR="0050683A" w:rsidRDefault="0050683A" w:rsidP="009738EA">
      <w:pPr>
        <w:spacing w:after="0" w:line="240" w:lineRule="auto"/>
        <w:ind w:right="185"/>
        <w:rPr>
          <w:rFonts w:ascii="Times New Roman" w:hAnsi="Times New Roman" w:cs="Times New Roman"/>
          <w:sz w:val="24"/>
          <w:szCs w:val="24"/>
        </w:rPr>
      </w:pPr>
    </w:p>
    <w:p w14:paraId="2276860B" w14:textId="77777777" w:rsidR="0050683A" w:rsidRDefault="0050683A" w:rsidP="009738EA">
      <w:pPr>
        <w:spacing w:after="0" w:line="240" w:lineRule="auto"/>
        <w:ind w:right="185"/>
        <w:rPr>
          <w:rFonts w:ascii="Times New Roman" w:hAnsi="Times New Roman" w:cs="Times New Roman"/>
          <w:sz w:val="24"/>
          <w:szCs w:val="24"/>
        </w:rPr>
      </w:pPr>
    </w:p>
    <w:p w14:paraId="1F2BA938" w14:textId="77777777" w:rsidR="0050683A" w:rsidRDefault="0050683A" w:rsidP="009738EA">
      <w:pPr>
        <w:spacing w:after="0" w:line="240" w:lineRule="auto"/>
        <w:ind w:right="185"/>
        <w:rPr>
          <w:rFonts w:ascii="Times New Roman" w:hAnsi="Times New Roman" w:cs="Times New Roman"/>
          <w:sz w:val="24"/>
          <w:szCs w:val="24"/>
        </w:rPr>
      </w:pPr>
    </w:p>
    <w:p w14:paraId="62E14CB4" w14:textId="77777777" w:rsidR="0050683A" w:rsidRDefault="0050683A" w:rsidP="009738EA">
      <w:pPr>
        <w:spacing w:after="0" w:line="240" w:lineRule="auto"/>
        <w:ind w:right="185"/>
        <w:rPr>
          <w:rFonts w:ascii="Times New Roman" w:hAnsi="Times New Roman" w:cs="Times New Roman"/>
          <w:sz w:val="24"/>
          <w:szCs w:val="24"/>
        </w:rPr>
      </w:pPr>
    </w:p>
    <w:p w14:paraId="5635D602" w14:textId="77777777" w:rsidR="0085650C" w:rsidRDefault="0085650C" w:rsidP="009738EA">
      <w:pPr>
        <w:spacing w:after="0" w:line="240" w:lineRule="auto"/>
        <w:ind w:right="185"/>
        <w:rPr>
          <w:rFonts w:ascii="Times New Roman" w:hAnsi="Times New Roman" w:cs="Times New Roman"/>
          <w:sz w:val="24"/>
          <w:szCs w:val="24"/>
        </w:rPr>
      </w:pPr>
    </w:p>
    <w:p w14:paraId="7E5FC2DC" w14:textId="77777777" w:rsidR="0085650C" w:rsidRDefault="0085650C" w:rsidP="009738EA">
      <w:pPr>
        <w:spacing w:after="0" w:line="240" w:lineRule="auto"/>
        <w:ind w:right="185"/>
        <w:rPr>
          <w:rFonts w:ascii="Times New Roman" w:hAnsi="Times New Roman" w:cs="Times New Roman"/>
          <w:sz w:val="24"/>
          <w:szCs w:val="24"/>
        </w:rPr>
      </w:pPr>
    </w:p>
    <w:p w14:paraId="1204AC63" w14:textId="77777777" w:rsidR="0050683A" w:rsidRDefault="0050683A" w:rsidP="009738EA">
      <w:pPr>
        <w:spacing w:after="0" w:line="240" w:lineRule="auto"/>
        <w:ind w:right="185"/>
        <w:rPr>
          <w:rFonts w:ascii="Times New Roman" w:hAnsi="Times New Roman" w:cs="Times New Roman"/>
          <w:sz w:val="24"/>
          <w:szCs w:val="24"/>
        </w:rPr>
      </w:pPr>
    </w:p>
    <w:p w14:paraId="7920FA71" w14:textId="77777777" w:rsidR="0050683A" w:rsidRDefault="0050683A" w:rsidP="009738EA">
      <w:pPr>
        <w:spacing w:after="0" w:line="240" w:lineRule="auto"/>
        <w:ind w:right="185"/>
        <w:rPr>
          <w:rFonts w:ascii="Times New Roman" w:hAnsi="Times New Roman" w:cs="Times New Roman"/>
          <w:sz w:val="24"/>
          <w:szCs w:val="24"/>
        </w:rPr>
      </w:pPr>
    </w:p>
    <w:p w14:paraId="5DE70361" w14:textId="77777777" w:rsidR="0050683A" w:rsidRDefault="0050683A" w:rsidP="009738EA">
      <w:pPr>
        <w:spacing w:after="0" w:line="240" w:lineRule="auto"/>
        <w:ind w:right="185"/>
        <w:rPr>
          <w:rFonts w:ascii="Times New Roman" w:hAnsi="Times New Roman" w:cs="Times New Roman"/>
          <w:sz w:val="24"/>
          <w:szCs w:val="24"/>
        </w:rPr>
      </w:pPr>
    </w:p>
    <w:p w14:paraId="0AF97B23" w14:textId="77777777" w:rsidR="0050683A" w:rsidRDefault="0050683A" w:rsidP="009738EA">
      <w:pPr>
        <w:spacing w:after="0" w:line="240" w:lineRule="auto"/>
        <w:ind w:right="185"/>
        <w:rPr>
          <w:rFonts w:ascii="Times New Roman" w:hAnsi="Times New Roman" w:cs="Times New Roman"/>
          <w:sz w:val="24"/>
          <w:szCs w:val="24"/>
        </w:rPr>
      </w:pPr>
    </w:p>
    <w:p w14:paraId="78FB848B" w14:textId="77777777" w:rsidR="002C2E60" w:rsidRPr="002C2E60" w:rsidRDefault="002C2E60" w:rsidP="002C2E60">
      <w:pPr>
        <w:spacing w:after="0"/>
        <w:ind w:right="185"/>
        <w:jc w:val="center"/>
        <w:rPr>
          <w:rFonts w:ascii="Times New Roman" w:hAnsi="Times New Roman" w:cs="Times New Roman"/>
          <w:sz w:val="24"/>
          <w:szCs w:val="24"/>
        </w:rPr>
      </w:pPr>
      <w:r w:rsidRPr="002C2E60">
        <w:rPr>
          <w:rFonts w:ascii="Times New Roman" w:hAnsi="Times New Roman" w:cs="Times New Roman"/>
          <w:sz w:val="24"/>
          <w:szCs w:val="24"/>
        </w:rPr>
        <w:lastRenderedPageBreak/>
        <w:t>Lēmuma projekts</w:t>
      </w:r>
    </w:p>
    <w:p w14:paraId="6418C33A" w14:textId="77777777" w:rsidR="002C2E60" w:rsidRPr="002C2E60" w:rsidRDefault="002C2E60" w:rsidP="002C2E60">
      <w:pPr>
        <w:spacing w:after="0"/>
        <w:ind w:right="185"/>
        <w:jc w:val="center"/>
        <w:rPr>
          <w:rFonts w:ascii="Times New Roman" w:hAnsi="Times New Roman" w:cs="Times New Roman"/>
          <w:sz w:val="24"/>
          <w:szCs w:val="24"/>
        </w:rPr>
      </w:pPr>
      <w:r w:rsidRPr="002C2E60">
        <w:rPr>
          <w:rFonts w:ascii="Times New Roman" w:hAnsi="Times New Roman" w:cs="Times New Roman"/>
          <w:sz w:val="24"/>
          <w:szCs w:val="24"/>
        </w:rPr>
        <w:t>Olainē</w:t>
      </w:r>
    </w:p>
    <w:p w14:paraId="2506764B" w14:textId="77777777" w:rsidR="002C2E60" w:rsidRPr="002C2E60" w:rsidRDefault="002C2E60" w:rsidP="002C2E60">
      <w:pPr>
        <w:ind w:right="185"/>
        <w:jc w:val="both"/>
        <w:rPr>
          <w:rFonts w:ascii="Times New Roman" w:hAnsi="Times New Roman" w:cs="Times New Roman"/>
          <w:color w:val="FF0000"/>
          <w:sz w:val="24"/>
          <w:szCs w:val="24"/>
        </w:rPr>
      </w:pPr>
      <w:r w:rsidRPr="002C2E60">
        <w:rPr>
          <w:rFonts w:ascii="Times New Roman" w:hAnsi="Times New Roman" w:cs="Times New Roman"/>
          <w:sz w:val="24"/>
          <w:szCs w:val="24"/>
        </w:rPr>
        <w:t xml:space="preserve">2025.gada 26.februārī  </w:t>
      </w:r>
      <w:r w:rsidRPr="002C2E60">
        <w:rPr>
          <w:rFonts w:ascii="Times New Roman" w:hAnsi="Times New Roman" w:cs="Times New Roman"/>
          <w:sz w:val="24"/>
          <w:szCs w:val="24"/>
        </w:rPr>
        <w:tab/>
      </w:r>
      <w:r w:rsidRPr="002C2E60">
        <w:rPr>
          <w:rFonts w:ascii="Times New Roman" w:hAnsi="Times New Roman" w:cs="Times New Roman"/>
          <w:sz w:val="24"/>
          <w:szCs w:val="24"/>
        </w:rPr>
        <w:tab/>
      </w:r>
      <w:r w:rsidRPr="002C2E60">
        <w:rPr>
          <w:rFonts w:ascii="Times New Roman" w:hAnsi="Times New Roman" w:cs="Times New Roman"/>
          <w:sz w:val="24"/>
          <w:szCs w:val="24"/>
        </w:rPr>
        <w:tab/>
      </w:r>
      <w:r w:rsidRPr="002C2E60">
        <w:rPr>
          <w:rFonts w:ascii="Times New Roman" w:hAnsi="Times New Roman" w:cs="Times New Roman"/>
          <w:sz w:val="24"/>
          <w:szCs w:val="24"/>
        </w:rPr>
        <w:tab/>
      </w:r>
      <w:r w:rsidRPr="002C2E60">
        <w:rPr>
          <w:rFonts w:ascii="Times New Roman" w:hAnsi="Times New Roman" w:cs="Times New Roman"/>
          <w:sz w:val="24"/>
          <w:szCs w:val="24"/>
        </w:rPr>
        <w:tab/>
      </w:r>
      <w:r w:rsidRPr="002C2E60">
        <w:rPr>
          <w:rFonts w:ascii="Times New Roman" w:hAnsi="Times New Roman" w:cs="Times New Roman"/>
          <w:sz w:val="24"/>
          <w:szCs w:val="24"/>
        </w:rPr>
        <w:tab/>
      </w:r>
      <w:r w:rsidRPr="002C2E60">
        <w:rPr>
          <w:rFonts w:ascii="Times New Roman" w:hAnsi="Times New Roman" w:cs="Times New Roman"/>
          <w:sz w:val="24"/>
          <w:szCs w:val="24"/>
        </w:rPr>
        <w:tab/>
        <w:t xml:space="preserve">              Nr.2</w:t>
      </w:r>
    </w:p>
    <w:p w14:paraId="03F4D625" w14:textId="77777777" w:rsidR="002C2E60" w:rsidRPr="002C2E60" w:rsidRDefault="002C2E60" w:rsidP="002C2E60">
      <w:pPr>
        <w:spacing w:after="0"/>
        <w:ind w:right="185"/>
        <w:jc w:val="center"/>
        <w:rPr>
          <w:rFonts w:ascii="Times New Roman" w:hAnsi="Times New Roman" w:cs="Times New Roman"/>
          <w:b/>
          <w:sz w:val="24"/>
          <w:szCs w:val="24"/>
        </w:rPr>
      </w:pPr>
      <w:r w:rsidRPr="002C2E60">
        <w:rPr>
          <w:rFonts w:ascii="Times New Roman" w:hAnsi="Times New Roman" w:cs="Times New Roman"/>
          <w:b/>
          <w:sz w:val="24"/>
          <w:szCs w:val="24"/>
        </w:rPr>
        <w:t>Par Lauku apvidus zemes nomas līguma Nr.397 izbeigšanu</w:t>
      </w:r>
    </w:p>
    <w:p w14:paraId="62C7F413" w14:textId="77777777" w:rsidR="002C2E60" w:rsidRPr="002C2E60" w:rsidRDefault="002C2E60" w:rsidP="002C2E60">
      <w:pPr>
        <w:spacing w:after="0"/>
        <w:ind w:right="185"/>
        <w:jc w:val="center"/>
        <w:rPr>
          <w:rFonts w:ascii="Times New Roman" w:hAnsi="Times New Roman" w:cs="Times New Roman"/>
          <w:b/>
          <w:sz w:val="24"/>
          <w:szCs w:val="24"/>
        </w:rPr>
      </w:pPr>
    </w:p>
    <w:p w14:paraId="2BEB644E" w14:textId="413D9E5B" w:rsidR="002C2E60" w:rsidRPr="002C2E60" w:rsidRDefault="002C2E60" w:rsidP="002C2E60">
      <w:pPr>
        <w:spacing w:after="0" w:line="240" w:lineRule="auto"/>
        <w:ind w:right="185" w:firstLine="567"/>
        <w:jc w:val="both"/>
        <w:rPr>
          <w:rFonts w:ascii="Times New Roman" w:hAnsi="Times New Roman" w:cs="Times New Roman"/>
          <w:sz w:val="24"/>
          <w:szCs w:val="24"/>
        </w:rPr>
      </w:pPr>
      <w:r w:rsidRPr="002C2E60">
        <w:rPr>
          <w:rFonts w:ascii="Times New Roman" w:hAnsi="Times New Roman" w:cs="Times New Roman"/>
          <w:sz w:val="24"/>
          <w:szCs w:val="24"/>
        </w:rPr>
        <w:t xml:space="preserve">2011.gada 11.augustā starp Olaines pagasta pašvaldību un </w:t>
      </w:r>
      <w:r w:rsidR="0085650C">
        <w:rPr>
          <w:rFonts w:ascii="Times New Roman" w:hAnsi="Times New Roman" w:cs="Times New Roman"/>
          <w:sz w:val="24"/>
          <w:szCs w:val="24"/>
        </w:rPr>
        <w:t>V K</w:t>
      </w:r>
      <w:r w:rsidRPr="002C2E60">
        <w:rPr>
          <w:rFonts w:ascii="Times New Roman" w:hAnsi="Times New Roman" w:cs="Times New Roman"/>
          <w:sz w:val="24"/>
          <w:szCs w:val="24"/>
        </w:rPr>
        <w:t xml:space="preserve"> (</w:t>
      </w:r>
      <w:r w:rsidR="0085650C">
        <w:rPr>
          <w:rFonts w:ascii="Times New Roman" w:hAnsi="Times New Roman" w:cs="Times New Roman"/>
          <w:sz w:val="24"/>
          <w:szCs w:val="24"/>
        </w:rPr>
        <w:t>V K</w:t>
      </w:r>
      <w:r w:rsidRPr="002C2E60">
        <w:rPr>
          <w:rFonts w:ascii="Times New Roman" w:hAnsi="Times New Roman" w:cs="Times New Roman"/>
          <w:sz w:val="24"/>
          <w:szCs w:val="24"/>
        </w:rPr>
        <w:t>), personas kods</w:t>
      </w:r>
      <w:r w:rsidR="0085650C">
        <w:rPr>
          <w:rFonts w:ascii="Times New Roman" w:hAnsi="Times New Roman" w:cs="Times New Roman"/>
          <w:sz w:val="24"/>
          <w:szCs w:val="24"/>
        </w:rPr>
        <w:t>_</w:t>
      </w:r>
      <w:r w:rsidRPr="002C2E60">
        <w:rPr>
          <w:rFonts w:ascii="Times New Roman" w:hAnsi="Times New Roman" w:cs="Times New Roman"/>
          <w:sz w:val="24"/>
          <w:szCs w:val="24"/>
        </w:rPr>
        <w:t>, noslēgts Lauku apvidus zemes nomas līgums Nr. 397</w:t>
      </w:r>
      <w:bookmarkStart w:id="84" w:name="_Hlk187741769"/>
      <w:r w:rsidRPr="002C2E60">
        <w:rPr>
          <w:rFonts w:ascii="Times New Roman" w:hAnsi="Times New Roman" w:cs="Times New Roman"/>
          <w:sz w:val="24"/>
          <w:szCs w:val="24"/>
        </w:rPr>
        <w:t xml:space="preserve"> par zemes vienības nomu d/s “Mežsētu Dārzs” Nr.104, Jāņupē, Olaines pagastā,  ar kopējo platību 0.0617 ha, kadastra apzīmējumu </w:t>
      </w:r>
      <w:bookmarkEnd w:id="84"/>
      <w:r w:rsidRPr="002C2E60">
        <w:rPr>
          <w:rFonts w:ascii="Times New Roman" w:hAnsi="Times New Roman" w:cs="Times New Roman"/>
          <w:sz w:val="24"/>
          <w:szCs w:val="24"/>
        </w:rPr>
        <w:t>8080 020 0991, kas pirms iznomāšanas atradās nomnieka pastāvīgā lietošanā saskaņā ar Olaines pagasta Tautas deputātu padomes 1992.gada 10.aprīļa 20.sasaukuma 10.arkārtejas sesijas lēmumu. Ar 2021.gada 01.jūnija Vienošanos pie 2011.gada 11.augusta Lauku apvidus zemes nomas līguma Nr.397 zemes nomas līguma termiņš pagarināts līdz 2031.gada 31.jūlijam.</w:t>
      </w:r>
    </w:p>
    <w:p w14:paraId="0073D14B" w14:textId="68BBEFBB" w:rsidR="002C2E60" w:rsidRPr="002C2E60" w:rsidRDefault="002C2E60" w:rsidP="002C2E60">
      <w:pPr>
        <w:spacing w:after="0" w:line="240" w:lineRule="auto"/>
        <w:ind w:right="185" w:firstLine="567"/>
        <w:jc w:val="both"/>
        <w:rPr>
          <w:rFonts w:ascii="Times New Roman" w:hAnsi="Times New Roman" w:cs="Times New Roman"/>
          <w:sz w:val="24"/>
          <w:szCs w:val="24"/>
        </w:rPr>
      </w:pPr>
      <w:r w:rsidRPr="002C2E60">
        <w:rPr>
          <w:rFonts w:ascii="Times New Roman" w:hAnsi="Times New Roman" w:cs="Times New Roman"/>
          <w:sz w:val="24"/>
          <w:szCs w:val="24"/>
        </w:rPr>
        <w:t xml:space="preserve">Saskaņā </w:t>
      </w:r>
      <w:r w:rsidRPr="002C2E60">
        <w:rPr>
          <w:rFonts w:ascii="Times New Roman" w:hAnsi="Times New Roman" w:cs="Times New Roman"/>
          <w:color w:val="000000" w:themeColor="text1"/>
          <w:sz w:val="24"/>
          <w:szCs w:val="24"/>
        </w:rPr>
        <w:t xml:space="preserve">ar Personu uzskaites reģistra datiem </w:t>
      </w:r>
      <w:r w:rsidR="0085650C">
        <w:rPr>
          <w:rFonts w:ascii="Times New Roman" w:hAnsi="Times New Roman" w:cs="Times New Roman"/>
          <w:sz w:val="24"/>
          <w:szCs w:val="24"/>
        </w:rPr>
        <w:t>V K</w:t>
      </w:r>
      <w:r w:rsidRPr="002C2E60">
        <w:rPr>
          <w:rFonts w:ascii="Times New Roman" w:hAnsi="Times New Roman" w:cs="Times New Roman"/>
          <w:sz w:val="24"/>
          <w:szCs w:val="24"/>
        </w:rPr>
        <w:t xml:space="preserve"> 2025.gada 16.janvārī ir miris. </w:t>
      </w:r>
    </w:p>
    <w:p w14:paraId="7630CC43" w14:textId="4706946A" w:rsidR="002C2E60" w:rsidRPr="002C2E60" w:rsidRDefault="002C2E60" w:rsidP="002C2E60">
      <w:pPr>
        <w:spacing w:after="0" w:line="240" w:lineRule="auto"/>
        <w:ind w:right="185" w:firstLine="567"/>
        <w:jc w:val="both"/>
        <w:rPr>
          <w:rFonts w:ascii="Times New Roman" w:hAnsi="Times New Roman" w:cs="Times New Roman"/>
          <w:sz w:val="24"/>
          <w:szCs w:val="24"/>
        </w:rPr>
      </w:pPr>
      <w:r w:rsidRPr="002C2E60">
        <w:rPr>
          <w:rFonts w:ascii="Times New Roman" w:hAnsi="Times New Roman" w:cs="Times New Roman"/>
          <w:sz w:val="24"/>
          <w:szCs w:val="24"/>
        </w:rPr>
        <w:t xml:space="preserve">Zemesgabals ar kadastra apzīmējumu 8080 020 0991 ir apbūvēts, faktā un dabā uz zemesgabala atrodas Rīgas rajona tiesas Olaines pagasta zemesgrāmatas nodalījumā                         Nr. 100000002735, kadastra Nr. 8080 520 0006 adrese: d/s “Mežsētu dārzs Nr. 104”, Olaines pag., Olaines novads, uz </w:t>
      </w:r>
      <w:r w:rsidR="0085650C">
        <w:rPr>
          <w:rFonts w:ascii="Times New Roman" w:hAnsi="Times New Roman" w:cs="Times New Roman"/>
          <w:sz w:val="24"/>
          <w:szCs w:val="24"/>
        </w:rPr>
        <w:t>V K</w:t>
      </w:r>
      <w:r w:rsidR="0085650C" w:rsidRPr="002C2E60">
        <w:rPr>
          <w:rFonts w:ascii="Times New Roman" w:hAnsi="Times New Roman" w:cs="Times New Roman"/>
          <w:sz w:val="24"/>
          <w:szCs w:val="24"/>
        </w:rPr>
        <w:t xml:space="preserve"> </w:t>
      </w:r>
      <w:r w:rsidRPr="002C2E60">
        <w:rPr>
          <w:rFonts w:ascii="Times New Roman" w:hAnsi="Times New Roman" w:cs="Times New Roman"/>
          <w:sz w:val="24"/>
          <w:szCs w:val="24"/>
        </w:rPr>
        <w:t>vārda reģistrēts ēku (būvju) nekustams īpašums, kas sastāv no dārza mājas un palīgceltnes.</w:t>
      </w:r>
    </w:p>
    <w:p w14:paraId="49191203" w14:textId="77777777" w:rsidR="002C2E60" w:rsidRPr="002C2E60" w:rsidRDefault="002C2E60" w:rsidP="002C2E60">
      <w:pPr>
        <w:spacing w:after="0" w:line="240" w:lineRule="auto"/>
        <w:ind w:right="185" w:firstLine="567"/>
        <w:jc w:val="both"/>
        <w:rPr>
          <w:rFonts w:ascii="Times New Roman" w:hAnsi="Times New Roman" w:cs="Times New Roman"/>
          <w:sz w:val="24"/>
          <w:szCs w:val="24"/>
        </w:rPr>
      </w:pPr>
      <w:r w:rsidRPr="002C2E60">
        <w:rPr>
          <w:rFonts w:ascii="Times New Roman" w:hAnsi="Times New Roman" w:cs="Times New Roman"/>
          <w:sz w:val="24"/>
          <w:szCs w:val="24"/>
        </w:rPr>
        <w:t xml:space="preserve">Zemes lietošanas mērķis – “Individuālo dzīvojamo māju apbūve” (NĪLM kods 0601). </w:t>
      </w:r>
    </w:p>
    <w:p w14:paraId="61D4E337" w14:textId="77777777" w:rsidR="002C2E60" w:rsidRPr="002C2E60" w:rsidRDefault="002C2E60" w:rsidP="002C2E60">
      <w:pPr>
        <w:spacing w:after="0" w:line="240" w:lineRule="auto"/>
        <w:ind w:right="185" w:firstLine="567"/>
        <w:jc w:val="both"/>
        <w:rPr>
          <w:rFonts w:ascii="Times New Roman" w:hAnsi="Times New Roman" w:cs="Times New Roman"/>
          <w:sz w:val="24"/>
          <w:szCs w:val="24"/>
        </w:rPr>
      </w:pPr>
      <w:r w:rsidRPr="002C2E60">
        <w:rPr>
          <w:rFonts w:ascii="Times New Roman" w:hAnsi="Times New Roman" w:cs="Times New Roman"/>
          <w:sz w:val="24"/>
          <w:szCs w:val="24"/>
        </w:rPr>
        <w:t>Par nekustamo īpašumu d/s “Mežsētu Dārzs” Nr.104, Jāņupe, Olaines pagasts, kadastra apzīmējums 8080 020 0991, uz 18.02.2025. nav nekustamā īpašuma nodokļa parāda, nav zemes nomas parādu.</w:t>
      </w:r>
    </w:p>
    <w:p w14:paraId="3F1DA4EC" w14:textId="77777777" w:rsidR="002C2E60" w:rsidRPr="002C2E60" w:rsidRDefault="002C2E60" w:rsidP="002C2E60">
      <w:pPr>
        <w:spacing w:after="0" w:line="240" w:lineRule="auto"/>
        <w:ind w:right="185" w:firstLine="567"/>
        <w:jc w:val="both"/>
        <w:rPr>
          <w:rFonts w:ascii="Times New Roman" w:hAnsi="Times New Roman" w:cs="Times New Roman"/>
          <w:sz w:val="24"/>
          <w:szCs w:val="24"/>
        </w:rPr>
      </w:pPr>
      <w:r w:rsidRPr="002C2E60">
        <w:rPr>
          <w:rFonts w:ascii="Times New Roman" w:hAnsi="Times New Roman" w:cs="Times New Roman"/>
          <w:sz w:val="24"/>
          <w:szCs w:val="24"/>
        </w:rPr>
        <w:t xml:space="preserve">Saskaņā ar Valsts un pašvaldību īpašuma privatizācijas un privatizācijas sertifikātu izmantošanas pabeigšanas </w:t>
      </w:r>
      <w:r w:rsidRPr="002C2E60">
        <w:rPr>
          <w:rFonts w:ascii="Times New Roman" w:hAnsi="Times New Roman" w:cs="Times New Roman"/>
          <w:color w:val="000000" w:themeColor="text1"/>
          <w:sz w:val="24"/>
          <w:szCs w:val="24"/>
        </w:rPr>
        <w:t>likuma 25.</w:t>
      </w:r>
      <w:r w:rsidRPr="002C2E60">
        <w:rPr>
          <w:rFonts w:ascii="Times New Roman" w:hAnsi="Times New Roman" w:cs="Times New Roman"/>
          <w:sz w:val="24"/>
          <w:szCs w:val="24"/>
        </w:rPr>
        <w:t>panta:</w:t>
      </w:r>
    </w:p>
    <w:p w14:paraId="6F4CD9CF" w14:textId="77777777" w:rsidR="002C2E60" w:rsidRPr="002C2E60" w:rsidRDefault="002C2E60" w:rsidP="002C2E60">
      <w:pPr>
        <w:spacing w:after="0" w:line="240" w:lineRule="auto"/>
        <w:ind w:right="185" w:firstLine="567"/>
        <w:jc w:val="both"/>
        <w:rPr>
          <w:rFonts w:ascii="Times New Roman" w:hAnsi="Times New Roman" w:cs="Times New Roman"/>
          <w:sz w:val="24"/>
          <w:szCs w:val="24"/>
        </w:rPr>
      </w:pPr>
      <w:r w:rsidRPr="002C2E60">
        <w:rPr>
          <w:rFonts w:ascii="Times New Roman" w:hAnsi="Times New Roman" w:cs="Times New Roman"/>
          <w:sz w:val="24"/>
          <w:szCs w:val="24"/>
        </w:rPr>
        <w:t>otro daļu - Persona, kurai zemes pastāvīgās lietošanas tiesības izbeidzas šā panta pirmajā daļā minētajos gadījumos vai kurai zemes pastāvīgās lietošanas tiesības izbeigušās saskaņā ar likumu “</w:t>
      </w:r>
      <w:hyperlink r:id="rId17" w:tgtFrame="_blank" w:history="1">
        <w:r w:rsidRPr="002C2E60">
          <w:rPr>
            <w:rFonts w:ascii="Times New Roman" w:hAnsi="Times New Roman" w:cs="Times New Roman"/>
            <w:sz w:val="24"/>
            <w:szCs w:val="24"/>
          </w:rPr>
          <w:t>Par zemes reformas pabeigšanu lauku apvidos</w:t>
        </w:r>
      </w:hyperlink>
      <w:r w:rsidRPr="002C2E60">
        <w:rPr>
          <w:rFonts w:ascii="Times New Roman" w:hAnsi="Times New Roman" w:cs="Times New Roman"/>
          <w:sz w:val="24"/>
          <w:szCs w:val="24"/>
        </w:rPr>
        <w:t>”, iegūst zemes nomas pirmtiesības uz tās lietošanā bijušo zemi. Zemes nomas līgumu slēdz uz laiku, kas nav mazāks par 10 gadiem, ja vien zemes nomnieks nevēlas noslēgt zemes nomas līgumu uz īsāku termiņu. Ja zemes nomnieks vēlas, zemes nomas līgums tiek pagarināts. Zemes nomniekam ir tiesības zemes nomas līgumu ierakstīt zemesgrāmatā;</w:t>
      </w:r>
    </w:p>
    <w:p w14:paraId="724CBF80" w14:textId="77777777" w:rsidR="002C2E60" w:rsidRPr="002C2E60" w:rsidRDefault="002C2E60" w:rsidP="002C2E60">
      <w:pPr>
        <w:spacing w:after="0" w:line="240" w:lineRule="auto"/>
        <w:ind w:right="185" w:firstLine="567"/>
        <w:jc w:val="both"/>
        <w:rPr>
          <w:rFonts w:ascii="Times New Roman" w:hAnsi="Times New Roman" w:cs="Times New Roman"/>
          <w:sz w:val="24"/>
          <w:szCs w:val="24"/>
        </w:rPr>
      </w:pPr>
      <w:r w:rsidRPr="002C2E60">
        <w:rPr>
          <w:rFonts w:ascii="Times New Roman" w:hAnsi="Times New Roman" w:cs="Times New Roman"/>
          <w:sz w:val="24"/>
          <w:szCs w:val="24"/>
        </w:rPr>
        <w:t>septīto daļu - Ministru kabinets apstiprina lauku apvidus zemes nomas tipveida līgumu un nosaka zemes nomas līguma noslēgšanas kārtību, līguma būtiskos noteikumus un nomas maksas aprēķināšanas kārtību, par pamatu ņemot lauku apvidus zemes kadastrālo vērtību.</w:t>
      </w:r>
    </w:p>
    <w:p w14:paraId="055B8186" w14:textId="77777777" w:rsidR="002C2E60" w:rsidRPr="002C2E60" w:rsidRDefault="002C2E60" w:rsidP="002C2E60">
      <w:pPr>
        <w:spacing w:after="0" w:line="240" w:lineRule="auto"/>
        <w:ind w:right="185" w:firstLine="567"/>
        <w:jc w:val="both"/>
        <w:rPr>
          <w:rFonts w:ascii="Times New Roman" w:hAnsi="Times New Roman" w:cs="Times New Roman"/>
          <w:sz w:val="24"/>
          <w:szCs w:val="24"/>
        </w:rPr>
      </w:pPr>
      <w:r w:rsidRPr="002C2E60">
        <w:rPr>
          <w:rFonts w:ascii="Times New Roman" w:hAnsi="Times New Roman" w:cs="Times New Roman"/>
          <w:sz w:val="24"/>
          <w:szCs w:val="24"/>
        </w:rPr>
        <w:t xml:space="preserve">Saskaņā ar Ministru kabineta 30.08.2005. noteikumu Nr.644 “Noteikumi par neizpirktās lauku apvidus zemes nomas līguma noslēgšanas un nomas maksas aprēķināšanas kārtību” prasībām, kas izdoti saskaņā ar Valsts un pašvaldību īpašuma privatizācijas un privatizācijas sertifikātu izmantošanas pabeigšanas likuma 25.panta septīto daļu, </w:t>
      </w:r>
      <w:r w:rsidRPr="002C2E60">
        <w:rPr>
          <w:rFonts w:ascii="Times New Roman" w:hAnsi="Times New Roman" w:cs="Times New Roman"/>
          <w:sz w:val="24"/>
          <w:szCs w:val="24"/>
          <w:u w:val="single"/>
        </w:rPr>
        <w:t>ir apstiprināts lauku apvidus zemes nomas tipveida līgums</w:t>
      </w:r>
      <w:r w:rsidRPr="002C2E60">
        <w:rPr>
          <w:rFonts w:ascii="Times New Roman" w:hAnsi="Times New Roman" w:cs="Times New Roman"/>
          <w:sz w:val="24"/>
          <w:szCs w:val="24"/>
        </w:rPr>
        <w:t xml:space="preserve"> un noteikti zemes nomas līguma būtiskie nosacījumi un šo noteikumu 4.pants nosaka, ka zemes nomas līgums slēdzams atbilstoši tipveida līgumam. </w:t>
      </w:r>
      <w:r w:rsidRPr="002C2E60">
        <w:rPr>
          <w:rFonts w:ascii="Times New Roman" w:hAnsi="Times New Roman" w:cs="Times New Roman"/>
          <w:bCs/>
          <w:sz w:val="24"/>
          <w:szCs w:val="24"/>
          <w:u w:val="single"/>
        </w:rPr>
        <w:t>Tipveida līguma sadaļā par līguma izbeigšanu nav paredzēta līguma izbeigšana sakarā ar nomnieka nāvi</w:t>
      </w:r>
      <w:r w:rsidRPr="002C2E60">
        <w:rPr>
          <w:rFonts w:ascii="Times New Roman" w:hAnsi="Times New Roman" w:cs="Times New Roman"/>
          <w:sz w:val="24"/>
          <w:szCs w:val="24"/>
        </w:rPr>
        <w:t>.</w:t>
      </w:r>
    </w:p>
    <w:p w14:paraId="22849413" w14:textId="77777777" w:rsidR="002C2E60" w:rsidRPr="002C2E60" w:rsidRDefault="002C2E60" w:rsidP="002C2E60">
      <w:pPr>
        <w:spacing w:after="0" w:line="240" w:lineRule="auto"/>
        <w:ind w:right="185" w:firstLine="567"/>
        <w:jc w:val="both"/>
        <w:rPr>
          <w:rFonts w:ascii="Times New Roman" w:hAnsi="Times New Roman" w:cs="Times New Roman"/>
          <w:sz w:val="24"/>
          <w:szCs w:val="24"/>
        </w:rPr>
      </w:pPr>
      <w:r w:rsidRPr="002C2E60">
        <w:rPr>
          <w:rFonts w:ascii="Times New Roman" w:hAnsi="Times New Roman" w:cs="Times New Roman"/>
          <w:sz w:val="24"/>
          <w:szCs w:val="24"/>
        </w:rPr>
        <w:t>Saskaņā ar likuma “Civillikums. Ceturtā daļa. Saistību tiesības”:</w:t>
      </w:r>
    </w:p>
    <w:p w14:paraId="53315EB0" w14:textId="77777777" w:rsidR="002C2E60" w:rsidRPr="002C2E60" w:rsidRDefault="002C2E60" w:rsidP="002C2E60">
      <w:pPr>
        <w:spacing w:after="0" w:line="240" w:lineRule="auto"/>
        <w:ind w:right="185" w:firstLine="567"/>
        <w:jc w:val="both"/>
        <w:rPr>
          <w:rFonts w:ascii="Times New Roman" w:hAnsi="Times New Roman" w:cs="Times New Roman"/>
          <w:sz w:val="24"/>
          <w:szCs w:val="24"/>
        </w:rPr>
      </w:pPr>
      <w:r w:rsidRPr="002C2E60">
        <w:rPr>
          <w:rFonts w:ascii="Times New Roman" w:hAnsi="Times New Roman" w:cs="Times New Roman"/>
          <w:sz w:val="24"/>
          <w:szCs w:val="24"/>
        </w:rPr>
        <w:t>2168.pantu - Nomas un īres līgumi izbeidzas paši no sevis arī pirms termiņa notecējuma:</w:t>
      </w:r>
    </w:p>
    <w:p w14:paraId="280A7236" w14:textId="77777777" w:rsidR="002C2E60" w:rsidRPr="002C2E60" w:rsidRDefault="002C2E60" w:rsidP="002C2E60">
      <w:pPr>
        <w:spacing w:after="0" w:line="240" w:lineRule="auto"/>
        <w:ind w:left="284" w:right="185" w:hanging="284"/>
        <w:jc w:val="both"/>
        <w:rPr>
          <w:rFonts w:ascii="Times New Roman" w:hAnsi="Times New Roman" w:cs="Times New Roman"/>
          <w:sz w:val="24"/>
          <w:szCs w:val="24"/>
        </w:rPr>
      </w:pPr>
      <w:r w:rsidRPr="002C2E60">
        <w:rPr>
          <w:rFonts w:ascii="Times New Roman" w:hAnsi="Times New Roman" w:cs="Times New Roman"/>
          <w:sz w:val="24"/>
          <w:szCs w:val="24"/>
        </w:rPr>
        <w:t>1) kad iznomātā vai izīrētā lieta iet bojā;</w:t>
      </w:r>
    </w:p>
    <w:p w14:paraId="33CC4727" w14:textId="77777777" w:rsidR="002C2E60" w:rsidRPr="002C2E60" w:rsidRDefault="002C2E60" w:rsidP="002C2E60">
      <w:pPr>
        <w:spacing w:after="0" w:line="240" w:lineRule="auto"/>
        <w:ind w:left="284" w:right="185" w:hanging="284"/>
        <w:jc w:val="both"/>
        <w:rPr>
          <w:rFonts w:ascii="Times New Roman" w:hAnsi="Times New Roman" w:cs="Times New Roman"/>
          <w:sz w:val="24"/>
          <w:szCs w:val="24"/>
        </w:rPr>
      </w:pPr>
      <w:r w:rsidRPr="002C2E60">
        <w:rPr>
          <w:rFonts w:ascii="Times New Roman" w:hAnsi="Times New Roman" w:cs="Times New Roman"/>
          <w:sz w:val="24"/>
          <w:szCs w:val="24"/>
        </w:rPr>
        <w:t>2) kad izbeidzas tiesība, kas iznomātājam vai izīrētājam piederējusi uz līguma priekšmetu, bet ja viņš ir noklusējis par to, ka tiesība rīkoties ar lietu viņam piederējusi tikai uz zināmu laiku, viņš labticīgam nomniekam vai īrniekam atbild par viltu;</w:t>
      </w:r>
    </w:p>
    <w:p w14:paraId="3ED26C39" w14:textId="77777777" w:rsidR="002C2E60" w:rsidRPr="002C2E60" w:rsidRDefault="002C2E60" w:rsidP="002C2E60">
      <w:pPr>
        <w:spacing w:after="0" w:line="240" w:lineRule="auto"/>
        <w:ind w:left="284" w:right="185" w:hanging="284"/>
        <w:jc w:val="both"/>
        <w:rPr>
          <w:rFonts w:ascii="Times New Roman" w:hAnsi="Times New Roman" w:cs="Times New Roman"/>
          <w:sz w:val="24"/>
          <w:szCs w:val="24"/>
        </w:rPr>
      </w:pPr>
      <w:r w:rsidRPr="002C2E60">
        <w:rPr>
          <w:rFonts w:ascii="Times New Roman" w:hAnsi="Times New Roman" w:cs="Times New Roman"/>
          <w:sz w:val="24"/>
          <w:szCs w:val="24"/>
        </w:rPr>
        <w:t>3) kad tiesības sakrīt, t.i. kad nomnieks vai īrnieks iegūst iznomāto vai izīrēto lietu par īpašumu.</w:t>
      </w:r>
    </w:p>
    <w:p w14:paraId="298EA45E" w14:textId="77777777" w:rsidR="002C2E60" w:rsidRPr="002C2E60" w:rsidRDefault="002C2E60" w:rsidP="002C2E60">
      <w:pPr>
        <w:spacing w:after="0" w:line="240" w:lineRule="auto"/>
        <w:ind w:right="185"/>
        <w:jc w:val="both"/>
        <w:rPr>
          <w:rFonts w:ascii="Times New Roman" w:hAnsi="Times New Roman" w:cs="Times New Roman"/>
          <w:sz w:val="24"/>
          <w:szCs w:val="24"/>
        </w:rPr>
      </w:pPr>
    </w:p>
    <w:p w14:paraId="604485EF" w14:textId="77777777" w:rsidR="002C2E60" w:rsidRPr="002C2E60" w:rsidRDefault="002C2E60" w:rsidP="002C2E60">
      <w:pPr>
        <w:spacing w:after="0" w:line="240" w:lineRule="auto"/>
        <w:ind w:right="185"/>
        <w:jc w:val="both"/>
        <w:rPr>
          <w:rFonts w:ascii="Times New Roman" w:hAnsi="Times New Roman" w:cs="Times New Roman"/>
          <w:sz w:val="24"/>
          <w:szCs w:val="24"/>
        </w:rPr>
      </w:pPr>
      <w:r w:rsidRPr="002C2E60">
        <w:rPr>
          <w:rFonts w:ascii="Times New Roman" w:hAnsi="Times New Roman" w:cs="Times New Roman"/>
          <w:sz w:val="24"/>
          <w:szCs w:val="24"/>
        </w:rPr>
        <w:t>Olaines novada  pašvaldības dome secina, ka:</w:t>
      </w:r>
    </w:p>
    <w:p w14:paraId="3FD30F38" w14:textId="77777777" w:rsidR="002C2E60" w:rsidRPr="002C2E60" w:rsidRDefault="002C2E60" w:rsidP="002C2E60">
      <w:pPr>
        <w:pStyle w:val="Sarakstarindkopa"/>
        <w:numPr>
          <w:ilvl w:val="0"/>
          <w:numId w:val="36"/>
        </w:numPr>
        <w:spacing w:after="0" w:line="240" w:lineRule="auto"/>
        <w:ind w:left="567" w:right="185" w:hanging="283"/>
        <w:jc w:val="both"/>
        <w:rPr>
          <w:rFonts w:ascii="Times New Roman" w:hAnsi="Times New Roman" w:cs="Times New Roman"/>
          <w:sz w:val="24"/>
          <w:szCs w:val="24"/>
        </w:rPr>
      </w:pPr>
      <w:r w:rsidRPr="002C2E60">
        <w:rPr>
          <w:rFonts w:ascii="Times New Roman" w:hAnsi="Times New Roman" w:cs="Times New Roman"/>
          <w:sz w:val="24"/>
          <w:szCs w:val="24"/>
        </w:rPr>
        <w:t xml:space="preserve">normatīvajos aktos par lauku apvidus zemes nomu, nedz arī Ministru kabineta noteiktajā tipveida līgumā nav paredzēta līguma izbeigšana, sakarā ar nomnieka nāvi, kā arī to </w:t>
      </w:r>
      <w:r w:rsidRPr="002C2E60">
        <w:rPr>
          <w:rFonts w:ascii="Times New Roman" w:hAnsi="Times New Roman" w:cs="Times New Roman"/>
          <w:sz w:val="24"/>
          <w:szCs w:val="24"/>
        </w:rPr>
        <w:lastRenderedPageBreak/>
        <w:t xml:space="preserve">neparedz likuma “Civillikums. Ceturtā daļa. Saistību tiesības” 2168.pants, līdz ar to ir jāpieņem domes lēmums par līguma izbeigšanu sakarā ar nomnieka nāvi; </w:t>
      </w:r>
    </w:p>
    <w:p w14:paraId="1EFBB8AE" w14:textId="44B83E4E" w:rsidR="002C2E60" w:rsidRPr="002C2E60" w:rsidRDefault="002C2E60" w:rsidP="002C2E60">
      <w:pPr>
        <w:pStyle w:val="Sarakstarindkopa"/>
        <w:numPr>
          <w:ilvl w:val="0"/>
          <w:numId w:val="36"/>
        </w:numPr>
        <w:spacing w:after="0" w:line="240" w:lineRule="auto"/>
        <w:ind w:left="567" w:right="185" w:hanging="283"/>
        <w:jc w:val="both"/>
        <w:rPr>
          <w:rFonts w:ascii="Times New Roman" w:hAnsi="Times New Roman" w:cs="Times New Roman"/>
          <w:sz w:val="24"/>
          <w:szCs w:val="24"/>
        </w:rPr>
      </w:pPr>
      <w:r w:rsidRPr="002C2E60">
        <w:rPr>
          <w:rFonts w:ascii="Times New Roman" w:hAnsi="Times New Roman" w:cs="Times New Roman"/>
          <w:sz w:val="24"/>
          <w:szCs w:val="24"/>
        </w:rPr>
        <w:t xml:space="preserve">dome ir pieņēmusi lēmumu par lauku apvidus zemes nomas līguma slēgšanu ar </w:t>
      </w:r>
      <w:r w:rsidR="0085650C">
        <w:rPr>
          <w:rFonts w:ascii="Times New Roman" w:hAnsi="Times New Roman" w:cs="Times New Roman"/>
          <w:sz w:val="24"/>
          <w:szCs w:val="24"/>
        </w:rPr>
        <w:t>V K</w:t>
      </w:r>
      <w:r w:rsidRPr="002C2E60">
        <w:rPr>
          <w:rFonts w:ascii="Times New Roman" w:hAnsi="Times New Roman" w:cs="Times New Roman"/>
          <w:sz w:val="24"/>
          <w:szCs w:val="24"/>
        </w:rPr>
        <w:t xml:space="preserve">, līdz ar to arī </w:t>
      </w:r>
      <w:r w:rsidRPr="002C2E60">
        <w:rPr>
          <w:rFonts w:ascii="Times New Roman" w:hAnsi="Times New Roman" w:cs="Times New Roman"/>
          <w:sz w:val="24"/>
          <w:szCs w:val="24"/>
          <w:u w:val="single"/>
        </w:rPr>
        <w:t>domei ir jāpieņem lēmums par līguma izbeigšanu sakarā ar nomnieka nāvi.</w:t>
      </w:r>
    </w:p>
    <w:p w14:paraId="39E89CD0" w14:textId="77777777" w:rsidR="002C2E60" w:rsidRPr="002C2E60" w:rsidRDefault="002C2E60" w:rsidP="002C2E60">
      <w:pPr>
        <w:pStyle w:val="Pamattekstsaratkpi"/>
        <w:ind w:right="185"/>
        <w:rPr>
          <w:rFonts w:ascii="Times New Roman" w:hAnsi="Times New Roman" w:cs="Times New Roman"/>
          <w:sz w:val="24"/>
          <w:szCs w:val="24"/>
        </w:rPr>
      </w:pPr>
    </w:p>
    <w:p w14:paraId="2BD4BAD8" w14:textId="77777777" w:rsidR="002C2E60" w:rsidRPr="002C2E60" w:rsidRDefault="002C2E60" w:rsidP="002C2E60">
      <w:pPr>
        <w:pStyle w:val="Pamattekstsaratkpi"/>
        <w:ind w:right="185" w:firstLine="567"/>
        <w:jc w:val="both"/>
        <w:rPr>
          <w:rFonts w:ascii="Times New Roman" w:hAnsi="Times New Roman" w:cs="Times New Roman"/>
          <w:sz w:val="24"/>
          <w:szCs w:val="24"/>
        </w:rPr>
      </w:pPr>
      <w:r w:rsidRPr="002C2E60">
        <w:rPr>
          <w:rFonts w:ascii="Times New Roman" w:hAnsi="Times New Roman" w:cs="Times New Roman"/>
          <w:sz w:val="24"/>
          <w:szCs w:val="24"/>
        </w:rPr>
        <w:t>Ņemot vērā iepriekš minēto, Finanšu komitejas 2025.gada 19.februāra sēdes protokolu Nr.3 un, pamatojoties uz Pašvaldību likum</w:t>
      </w:r>
      <w:r w:rsidRPr="002C2E60">
        <w:rPr>
          <w:rFonts w:ascii="Times New Roman" w:hAnsi="Times New Roman" w:cs="Times New Roman"/>
          <w:color w:val="000000" w:themeColor="text1"/>
          <w:sz w:val="24"/>
          <w:szCs w:val="24"/>
        </w:rPr>
        <w:t>a</w:t>
      </w:r>
      <w:r w:rsidRPr="002C2E60">
        <w:rPr>
          <w:rFonts w:ascii="Times New Roman" w:hAnsi="Times New Roman" w:cs="Times New Roman"/>
          <w:sz w:val="24"/>
          <w:szCs w:val="24"/>
        </w:rPr>
        <w:t xml:space="preserve"> 10.panta pirmās daļas 21.punktu, </w:t>
      </w:r>
      <w:r w:rsidRPr="002C2E60">
        <w:rPr>
          <w:rFonts w:ascii="Times New Roman" w:hAnsi="Times New Roman" w:cs="Times New Roman"/>
          <w:color w:val="000000" w:themeColor="text1"/>
          <w:sz w:val="24"/>
          <w:szCs w:val="24"/>
        </w:rPr>
        <w:t xml:space="preserve">likuma </w:t>
      </w:r>
      <w:r w:rsidRPr="002C2E60">
        <w:rPr>
          <w:rFonts w:ascii="Times New Roman" w:hAnsi="Times New Roman" w:cs="Times New Roman"/>
          <w:sz w:val="24"/>
          <w:szCs w:val="24"/>
        </w:rPr>
        <w:t xml:space="preserve">“Civillikums. Ceturtā daļa. Saistību tiesības” 2168.pantu, Administratīvā procesa likuma 63.panta pirmo daļu un 67.pantu, Ministru kabineta 30.08.2005. noteikumu Nr.644 “Noteikumi par neizpirktās lauku apvidus zemes nomas līguma noslēgšanas un nomas maksas aprēķināšanas kārtību” 4.punktu, </w:t>
      </w:r>
      <w:r w:rsidRPr="002C2E60">
        <w:rPr>
          <w:rFonts w:ascii="Times New Roman" w:hAnsi="Times New Roman" w:cs="Times New Roman"/>
          <w:b/>
          <w:bCs/>
          <w:sz w:val="24"/>
          <w:szCs w:val="24"/>
        </w:rPr>
        <w:t>dome nolemj</w:t>
      </w:r>
      <w:r w:rsidRPr="002C2E60">
        <w:rPr>
          <w:rFonts w:ascii="Times New Roman" w:hAnsi="Times New Roman" w:cs="Times New Roman"/>
          <w:sz w:val="24"/>
          <w:szCs w:val="24"/>
        </w:rPr>
        <w:t>:</w:t>
      </w:r>
    </w:p>
    <w:p w14:paraId="1B10BDCC" w14:textId="77777777" w:rsidR="002C2E60" w:rsidRPr="002C2E60" w:rsidRDefault="002C2E60" w:rsidP="002C2E60">
      <w:pPr>
        <w:pStyle w:val="Pamattekstsaratkpi"/>
        <w:ind w:left="851" w:right="185"/>
        <w:rPr>
          <w:rFonts w:ascii="Times New Roman" w:hAnsi="Times New Roman" w:cs="Times New Roman"/>
          <w:sz w:val="24"/>
          <w:szCs w:val="24"/>
        </w:rPr>
      </w:pPr>
    </w:p>
    <w:p w14:paraId="6C4DFFF7" w14:textId="19A0FAB7" w:rsidR="002C2E60" w:rsidRPr="002C2E60" w:rsidRDefault="002C2E60" w:rsidP="002C2E60">
      <w:pPr>
        <w:pStyle w:val="Pamattekstsaratkpi"/>
        <w:ind w:right="185" w:firstLine="567"/>
        <w:jc w:val="both"/>
        <w:rPr>
          <w:rFonts w:ascii="Times New Roman" w:hAnsi="Times New Roman" w:cs="Times New Roman"/>
          <w:sz w:val="24"/>
          <w:szCs w:val="24"/>
        </w:rPr>
      </w:pPr>
      <w:r w:rsidRPr="002C2E60">
        <w:rPr>
          <w:rFonts w:ascii="Times New Roman" w:hAnsi="Times New Roman" w:cs="Times New Roman"/>
          <w:sz w:val="24"/>
          <w:szCs w:val="24"/>
        </w:rPr>
        <w:t xml:space="preserve">Izbeigt 2011.gada 11.augustā noslēgto </w:t>
      </w:r>
      <w:r w:rsidRPr="002C2E60">
        <w:rPr>
          <w:rFonts w:ascii="Times New Roman" w:hAnsi="Times New Roman" w:cs="Times New Roman"/>
          <w:bCs/>
          <w:sz w:val="24"/>
          <w:szCs w:val="24"/>
        </w:rPr>
        <w:t xml:space="preserve">Lauku apvidus zemes nomas līgumu Nr.397 </w:t>
      </w:r>
      <w:r w:rsidRPr="002C2E60">
        <w:rPr>
          <w:rFonts w:ascii="Times New Roman" w:hAnsi="Times New Roman" w:cs="Times New Roman"/>
          <w:sz w:val="24"/>
          <w:szCs w:val="24"/>
        </w:rPr>
        <w:t xml:space="preserve">par zemes vienības d/s “Mežsētu Dārzs” Nr.104, Jāņupē, Olaines pagastā,  ar kopējo platību                     0.0617 ha, kadastra apzīmējumu 8080 020 0991, iznomāšanu </w:t>
      </w:r>
      <w:r w:rsidR="0085650C">
        <w:rPr>
          <w:rFonts w:ascii="Times New Roman" w:hAnsi="Times New Roman" w:cs="Times New Roman"/>
          <w:sz w:val="24"/>
          <w:szCs w:val="24"/>
        </w:rPr>
        <w:t>V K</w:t>
      </w:r>
      <w:r w:rsidR="0085650C" w:rsidRPr="002C2E60">
        <w:rPr>
          <w:rFonts w:ascii="Times New Roman" w:hAnsi="Times New Roman" w:cs="Times New Roman"/>
          <w:sz w:val="24"/>
          <w:szCs w:val="24"/>
        </w:rPr>
        <w:t xml:space="preserve"> </w:t>
      </w:r>
      <w:r w:rsidRPr="002C2E60">
        <w:rPr>
          <w:rFonts w:ascii="Times New Roman" w:hAnsi="Times New Roman" w:cs="Times New Roman"/>
          <w:sz w:val="24"/>
          <w:szCs w:val="24"/>
        </w:rPr>
        <w:t>(</w:t>
      </w:r>
      <w:r w:rsidR="0085650C">
        <w:rPr>
          <w:rFonts w:ascii="Times New Roman" w:hAnsi="Times New Roman" w:cs="Times New Roman"/>
          <w:sz w:val="24"/>
          <w:szCs w:val="24"/>
        </w:rPr>
        <w:t>V K</w:t>
      </w:r>
      <w:r w:rsidRPr="002C2E60">
        <w:rPr>
          <w:rFonts w:ascii="Times New Roman" w:hAnsi="Times New Roman" w:cs="Times New Roman"/>
          <w:sz w:val="24"/>
          <w:szCs w:val="24"/>
        </w:rPr>
        <w:t>), personas kods</w:t>
      </w:r>
      <w:r w:rsidR="0085650C">
        <w:rPr>
          <w:rFonts w:ascii="Times New Roman" w:hAnsi="Times New Roman" w:cs="Times New Roman"/>
          <w:sz w:val="24"/>
          <w:szCs w:val="24"/>
        </w:rPr>
        <w:t>_</w:t>
      </w:r>
      <w:r w:rsidRPr="002C2E60">
        <w:rPr>
          <w:rFonts w:ascii="Times New Roman" w:hAnsi="Times New Roman" w:cs="Times New Roman"/>
          <w:sz w:val="24"/>
          <w:szCs w:val="24"/>
        </w:rPr>
        <w:t>, sakarā ar zemes nomnieka nāvi 2025.gada 16.janvārī.</w:t>
      </w:r>
    </w:p>
    <w:p w14:paraId="0761A42A" w14:textId="77777777" w:rsidR="002C2E60" w:rsidRPr="002C2E60" w:rsidRDefault="002C2E60" w:rsidP="002C2E60">
      <w:pPr>
        <w:ind w:right="185"/>
        <w:jc w:val="both"/>
        <w:rPr>
          <w:rFonts w:ascii="Times New Roman" w:hAnsi="Times New Roman" w:cs="Times New Roman"/>
          <w:sz w:val="24"/>
          <w:szCs w:val="24"/>
          <w:lang w:eastAsia="lv-LV"/>
        </w:rPr>
      </w:pPr>
    </w:p>
    <w:p w14:paraId="47E3956E" w14:textId="77777777" w:rsidR="002C2E60" w:rsidRPr="002C2E60" w:rsidRDefault="002C2E60" w:rsidP="002C2E60">
      <w:pPr>
        <w:ind w:right="185" w:firstLine="567"/>
        <w:jc w:val="both"/>
        <w:rPr>
          <w:rFonts w:ascii="Times New Roman" w:hAnsi="Times New Roman" w:cs="Times New Roman"/>
          <w:sz w:val="20"/>
          <w:szCs w:val="20"/>
          <w:lang w:eastAsia="lv-LV"/>
        </w:rPr>
      </w:pPr>
      <w:r w:rsidRPr="002C2E60">
        <w:rPr>
          <w:rFonts w:ascii="Times New Roman" w:hAnsi="Times New Roman" w:cs="Times New Roman"/>
          <w:sz w:val="20"/>
          <w:szCs w:val="20"/>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00E88351" w14:textId="77777777" w:rsidR="002C2E60" w:rsidRPr="002C2E60" w:rsidRDefault="002C2E60" w:rsidP="002C2E60">
      <w:pPr>
        <w:ind w:right="185" w:firstLine="567"/>
        <w:jc w:val="both"/>
        <w:rPr>
          <w:rFonts w:ascii="Times New Roman" w:hAnsi="Times New Roman" w:cs="Times New Roman"/>
          <w:sz w:val="20"/>
          <w:szCs w:val="20"/>
          <w:lang w:eastAsia="lv-LV"/>
        </w:rPr>
      </w:pPr>
      <w:r w:rsidRPr="002C2E60">
        <w:rPr>
          <w:rFonts w:ascii="Times New Roman" w:hAnsi="Times New Roman" w:cs="Times New Roman"/>
          <w:sz w:val="20"/>
          <w:szCs w:val="20"/>
          <w:lang w:eastAsia="lv-LV"/>
        </w:rPr>
        <w:t>Saskaņā ar Informācijas atklātības likuma 5.panta otrās daļas 4.punktu, lēmumā norādītie personas dati uzskatāmi par ierobežotas pieejamības informāciju.</w:t>
      </w:r>
    </w:p>
    <w:p w14:paraId="7302728B" w14:textId="77777777" w:rsidR="002C2E60" w:rsidRPr="002C2E60" w:rsidRDefault="002C2E60" w:rsidP="002C2E60">
      <w:pPr>
        <w:pStyle w:val="Pamattekstsaratkpi"/>
        <w:ind w:right="185" w:firstLine="540"/>
        <w:rPr>
          <w:rFonts w:ascii="Times New Roman" w:hAnsi="Times New Roman" w:cs="Times New Roman"/>
          <w:sz w:val="20"/>
          <w:szCs w:val="20"/>
        </w:rPr>
      </w:pPr>
    </w:p>
    <w:p w14:paraId="3FF14093" w14:textId="77777777" w:rsidR="002C2E60" w:rsidRPr="002C2E60" w:rsidRDefault="002C2E60" w:rsidP="002C2E60">
      <w:pPr>
        <w:ind w:right="185"/>
        <w:jc w:val="both"/>
        <w:rPr>
          <w:rFonts w:ascii="Times New Roman" w:hAnsi="Times New Roman" w:cs="Times New Roman"/>
          <w:sz w:val="24"/>
          <w:szCs w:val="24"/>
        </w:rPr>
      </w:pPr>
      <w:r w:rsidRPr="002C2E60">
        <w:rPr>
          <w:rFonts w:ascii="Times New Roman" w:hAnsi="Times New Roman" w:cs="Times New Roman"/>
          <w:sz w:val="24"/>
          <w:szCs w:val="24"/>
        </w:rPr>
        <w:t xml:space="preserve">Domes priekšsēdētājs  </w:t>
      </w:r>
      <w:r w:rsidRPr="002C2E60">
        <w:rPr>
          <w:rFonts w:ascii="Times New Roman" w:hAnsi="Times New Roman" w:cs="Times New Roman"/>
          <w:sz w:val="24"/>
          <w:szCs w:val="24"/>
        </w:rPr>
        <w:tab/>
      </w:r>
      <w:r w:rsidRPr="002C2E60">
        <w:rPr>
          <w:rFonts w:ascii="Times New Roman" w:hAnsi="Times New Roman" w:cs="Times New Roman"/>
          <w:sz w:val="24"/>
          <w:szCs w:val="24"/>
        </w:rPr>
        <w:tab/>
      </w:r>
      <w:r w:rsidRPr="002C2E60">
        <w:rPr>
          <w:rFonts w:ascii="Times New Roman" w:hAnsi="Times New Roman" w:cs="Times New Roman"/>
          <w:sz w:val="24"/>
          <w:szCs w:val="24"/>
        </w:rPr>
        <w:tab/>
      </w:r>
      <w:r w:rsidRPr="002C2E60">
        <w:rPr>
          <w:rFonts w:ascii="Times New Roman" w:hAnsi="Times New Roman" w:cs="Times New Roman"/>
          <w:sz w:val="24"/>
          <w:szCs w:val="24"/>
        </w:rPr>
        <w:tab/>
      </w:r>
      <w:r w:rsidRPr="002C2E60">
        <w:rPr>
          <w:rFonts w:ascii="Times New Roman" w:hAnsi="Times New Roman" w:cs="Times New Roman"/>
          <w:sz w:val="24"/>
          <w:szCs w:val="24"/>
        </w:rPr>
        <w:tab/>
      </w:r>
      <w:r w:rsidRPr="002C2E60">
        <w:rPr>
          <w:rFonts w:ascii="Times New Roman" w:hAnsi="Times New Roman" w:cs="Times New Roman"/>
          <w:sz w:val="24"/>
          <w:szCs w:val="24"/>
        </w:rPr>
        <w:tab/>
      </w:r>
      <w:r w:rsidRPr="002C2E60">
        <w:rPr>
          <w:rFonts w:ascii="Times New Roman" w:hAnsi="Times New Roman" w:cs="Times New Roman"/>
          <w:sz w:val="24"/>
          <w:szCs w:val="24"/>
        </w:rPr>
        <w:tab/>
        <w:t>A.Bergs</w:t>
      </w:r>
    </w:p>
    <w:p w14:paraId="25471302" w14:textId="77777777" w:rsidR="002C2E60" w:rsidRPr="002C2E60" w:rsidRDefault="002C2E60" w:rsidP="002C2E60">
      <w:pPr>
        <w:ind w:right="185"/>
        <w:jc w:val="both"/>
        <w:rPr>
          <w:rFonts w:ascii="Times New Roman" w:hAnsi="Times New Roman" w:cs="Times New Roman"/>
          <w:sz w:val="24"/>
          <w:szCs w:val="24"/>
        </w:rPr>
      </w:pPr>
    </w:p>
    <w:p w14:paraId="32B0F1C5" w14:textId="77777777" w:rsidR="002C2E60" w:rsidRPr="002C2E60" w:rsidRDefault="002C2E60" w:rsidP="002C2E60">
      <w:pPr>
        <w:ind w:right="185"/>
        <w:jc w:val="both"/>
        <w:rPr>
          <w:rFonts w:ascii="Times New Roman" w:hAnsi="Times New Roman" w:cs="Times New Roman"/>
          <w:sz w:val="24"/>
          <w:szCs w:val="24"/>
        </w:rPr>
      </w:pPr>
      <w:r w:rsidRPr="002C2E60">
        <w:rPr>
          <w:rFonts w:ascii="Times New Roman" w:hAnsi="Times New Roman" w:cs="Times New Roman"/>
          <w:sz w:val="24"/>
          <w:szCs w:val="24"/>
        </w:rPr>
        <w:t>Iesniedz: Finanšu komiteja</w:t>
      </w:r>
    </w:p>
    <w:p w14:paraId="4937D554" w14:textId="77777777" w:rsidR="002C2E60" w:rsidRPr="002C2E60" w:rsidRDefault="002C2E60" w:rsidP="002C2E60">
      <w:pPr>
        <w:ind w:right="185"/>
        <w:jc w:val="both"/>
        <w:rPr>
          <w:rFonts w:ascii="Times New Roman" w:hAnsi="Times New Roman" w:cs="Times New Roman"/>
          <w:sz w:val="24"/>
          <w:szCs w:val="24"/>
        </w:rPr>
      </w:pPr>
      <w:r w:rsidRPr="002C2E60">
        <w:rPr>
          <w:rFonts w:ascii="Times New Roman" w:hAnsi="Times New Roman" w:cs="Times New Roman"/>
          <w:sz w:val="24"/>
          <w:szCs w:val="24"/>
        </w:rPr>
        <w:t>Sagatavoja: īpašuma un juridiskās nodaļas galvenā juriste E.Rolava</w:t>
      </w:r>
    </w:p>
    <w:p w14:paraId="7DFFCB48" w14:textId="77777777" w:rsidR="002C2E60" w:rsidRPr="002C2E60" w:rsidRDefault="002C2E60" w:rsidP="002C2E60">
      <w:pPr>
        <w:spacing w:after="0" w:line="240" w:lineRule="auto"/>
        <w:ind w:right="185"/>
        <w:jc w:val="both"/>
        <w:rPr>
          <w:rFonts w:ascii="Times New Roman" w:hAnsi="Times New Roman" w:cs="Times New Roman"/>
          <w:sz w:val="24"/>
          <w:szCs w:val="24"/>
        </w:rPr>
      </w:pPr>
    </w:p>
    <w:p w14:paraId="59268C34" w14:textId="77777777" w:rsidR="002C2E60" w:rsidRPr="002C2E60" w:rsidRDefault="002C2E60" w:rsidP="002C2E60">
      <w:pPr>
        <w:spacing w:after="0" w:line="240" w:lineRule="auto"/>
        <w:ind w:right="185"/>
        <w:jc w:val="both"/>
        <w:rPr>
          <w:rFonts w:ascii="Times New Roman" w:hAnsi="Times New Roman" w:cs="Times New Roman"/>
          <w:sz w:val="24"/>
          <w:szCs w:val="24"/>
        </w:rPr>
      </w:pPr>
      <w:r w:rsidRPr="002C2E60">
        <w:rPr>
          <w:rFonts w:ascii="Times New Roman" w:hAnsi="Times New Roman" w:cs="Times New Roman"/>
          <w:sz w:val="24"/>
          <w:szCs w:val="24"/>
        </w:rPr>
        <w:t>Lēmumu izsniegt:</w:t>
      </w:r>
    </w:p>
    <w:p w14:paraId="36DD9B41" w14:textId="77777777" w:rsidR="002C2E60" w:rsidRPr="002C2E60" w:rsidRDefault="002C2E60" w:rsidP="002C2E60">
      <w:pPr>
        <w:spacing w:after="0" w:line="240" w:lineRule="auto"/>
        <w:ind w:right="185"/>
        <w:rPr>
          <w:rFonts w:ascii="Times New Roman" w:hAnsi="Times New Roman" w:cs="Times New Roman"/>
          <w:sz w:val="24"/>
          <w:szCs w:val="24"/>
        </w:rPr>
      </w:pPr>
      <w:r w:rsidRPr="002C2E60">
        <w:rPr>
          <w:rFonts w:ascii="Times New Roman" w:hAnsi="Times New Roman" w:cs="Times New Roman"/>
          <w:sz w:val="24"/>
          <w:szCs w:val="24"/>
        </w:rPr>
        <w:t>Īpašuma un juridiskajai nodaļai</w:t>
      </w:r>
    </w:p>
    <w:p w14:paraId="2BE84C78" w14:textId="77777777" w:rsidR="0050683A" w:rsidRDefault="0050683A" w:rsidP="009738EA">
      <w:pPr>
        <w:spacing w:after="0" w:line="240" w:lineRule="auto"/>
        <w:ind w:right="185"/>
        <w:rPr>
          <w:rFonts w:ascii="Times New Roman" w:hAnsi="Times New Roman" w:cs="Times New Roman"/>
          <w:sz w:val="24"/>
          <w:szCs w:val="24"/>
        </w:rPr>
      </w:pPr>
    </w:p>
    <w:p w14:paraId="519DC2BF" w14:textId="77777777" w:rsidR="002C2E60" w:rsidRDefault="002C2E60" w:rsidP="009738EA">
      <w:pPr>
        <w:spacing w:after="0" w:line="240" w:lineRule="auto"/>
        <w:ind w:right="185"/>
        <w:rPr>
          <w:rFonts w:ascii="Times New Roman" w:hAnsi="Times New Roman" w:cs="Times New Roman"/>
          <w:sz w:val="24"/>
          <w:szCs w:val="24"/>
        </w:rPr>
      </w:pPr>
    </w:p>
    <w:p w14:paraId="6B8D113E" w14:textId="77777777" w:rsidR="002C2E60" w:rsidRDefault="002C2E60" w:rsidP="009738EA">
      <w:pPr>
        <w:spacing w:after="0" w:line="240" w:lineRule="auto"/>
        <w:ind w:right="185"/>
        <w:rPr>
          <w:rFonts w:ascii="Times New Roman" w:hAnsi="Times New Roman" w:cs="Times New Roman"/>
          <w:sz w:val="24"/>
          <w:szCs w:val="24"/>
        </w:rPr>
      </w:pPr>
    </w:p>
    <w:p w14:paraId="030F200D" w14:textId="77777777" w:rsidR="002C2E60" w:rsidRDefault="002C2E60" w:rsidP="009738EA">
      <w:pPr>
        <w:spacing w:after="0" w:line="240" w:lineRule="auto"/>
        <w:ind w:right="185"/>
        <w:rPr>
          <w:rFonts w:ascii="Times New Roman" w:hAnsi="Times New Roman" w:cs="Times New Roman"/>
          <w:sz w:val="24"/>
          <w:szCs w:val="24"/>
        </w:rPr>
      </w:pPr>
    </w:p>
    <w:p w14:paraId="0E56FB06" w14:textId="77777777" w:rsidR="002C2E60" w:rsidRDefault="002C2E60" w:rsidP="009738EA">
      <w:pPr>
        <w:spacing w:after="0" w:line="240" w:lineRule="auto"/>
        <w:ind w:right="185"/>
        <w:rPr>
          <w:rFonts w:ascii="Times New Roman" w:hAnsi="Times New Roman" w:cs="Times New Roman"/>
          <w:sz w:val="24"/>
          <w:szCs w:val="24"/>
        </w:rPr>
      </w:pPr>
    </w:p>
    <w:p w14:paraId="322D294A" w14:textId="77777777" w:rsidR="002C2E60" w:rsidRDefault="002C2E60" w:rsidP="009738EA">
      <w:pPr>
        <w:spacing w:after="0" w:line="240" w:lineRule="auto"/>
        <w:ind w:right="185"/>
        <w:rPr>
          <w:rFonts w:ascii="Times New Roman" w:hAnsi="Times New Roman" w:cs="Times New Roman"/>
          <w:sz w:val="24"/>
          <w:szCs w:val="24"/>
        </w:rPr>
      </w:pPr>
    </w:p>
    <w:p w14:paraId="54FE22D3" w14:textId="77777777" w:rsidR="002C2E60" w:rsidRDefault="002C2E60" w:rsidP="009738EA">
      <w:pPr>
        <w:spacing w:after="0" w:line="240" w:lineRule="auto"/>
        <w:ind w:right="185"/>
        <w:rPr>
          <w:rFonts w:ascii="Times New Roman" w:hAnsi="Times New Roman" w:cs="Times New Roman"/>
          <w:sz w:val="24"/>
          <w:szCs w:val="24"/>
        </w:rPr>
      </w:pPr>
    </w:p>
    <w:p w14:paraId="4F6BDE68" w14:textId="77777777" w:rsidR="002C2E60" w:rsidRDefault="002C2E60" w:rsidP="009738EA">
      <w:pPr>
        <w:spacing w:after="0" w:line="240" w:lineRule="auto"/>
        <w:ind w:right="185"/>
        <w:rPr>
          <w:rFonts w:ascii="Times New Roman" w:hAnsi="Times New Roman" w:cs="Times New Roman"/>
          <w:sz w:val="24"/>
          <w:szCs w:val="24"/>
        </w:rPr>
      </w:pPr>
    </w:p>
    <w:p w14:paraId="4EBAF8B9" w14:textId="77777777" w:rsidR="002C2E60" w:rsidRDefault="002C2E60" w:rsidP="009738EA">
      <w:pPr>
        <w:spacing w:after="0" w:line="240" w:lineRule="auto"/>
        <w:ind w:right="185"/>
        <w:rPr>
          <w:rFonts w:ascii="Times New Roman" w:hAnsi="Times New Roman" w:cs="Times New Roman"/>
          <w:sz w:val="24"/>
          <w:szCs w:val="24"/>
        </w:rPr>
      </w:pPr>
    </w:p>
    <w:p w14:paraId="63F81532" w14:textId="77777777" w:rsidR="002C2E60" w:rsidRDefault="002C2E60" w:rsidP="009738EA">
      <w:pPr>
        <w:spacing w:after="0" w:line="240" w:lineRule="auto"/>
        <w:ind w:right="185"/>
        <w:rPr>
          <w:rFonts w:ascii="Times New Roman" w:hAnsi="Times New Roman" w:cs="Times New Roman"/>
          <w:sz w:val="24"/>
          <w:szCs w:val="24"/>
        </w:rPr>
      </w:pPr>
    </w:p>
    <w:p w14:paraId="4C003107" w14:textId="77777777" w:rsidR="002C2E60" w:rsidRDefault="002C2E60" w:rsidP="009738EA">
      <w:pPr>
        <w:spacing w:after="0" w:line="240" w:lineRule="auto"/>
        <w:ind w:right="185"/>
        <w:rPr>
          <w:rFonts w:ascii="Times New Roman" w:hAnsi="Times New Roman" w:cs="Times New Roman"/>
          <w:sz w:val="24"/>
          <w:szCs w:val="24"/>
        </w:rPr>
      </w:pPr>
    </w:p>
    <w:p w14:paraId="5F743EB4" w14:textId="77777777" w:rsidR="002C2E60" w:rsidRDefault="002C2E60" w:rsidP="009738EA">
      <w:pPr>
        <w:spacing w:after="0" w:line="240" w:lineRule="auto"/>
        <w:ind w:right="185"/>
        <w:rPr>
          <w:rFonts w:ascii="Times New Roman" w:hAnsi="Times New Roman" w:cs="Times New Roman"/>
          <w:sz w:val="24"/>
          <w:szCs w:val="24"/>
        </w:rPr>
      </w:pPr>
    </w:p>
    <w:p w14:paraId="68237B84" w14:textId="77777777" w:rsidR="002C2E60" w:rsidRDefault="002C2E60" w:rsidP="009738EA">
      <w:pPr>
        <w:spacing w:after="0" w:line="240" w:lineRule="auto"/>
        <w:ind w:right="185"/>
        <w:rPr>
          <w:rFonts w:ascii="Times New Roman" w:hAnsi="Times New Roman" w:cs="Times New Roman"/>
          <w:sz w:val="24"/>
          <w:szCs w:val="24"/>
        </w:rPr>
      </w:pPr>
    </w:p>
    <w:p w14:paraId="6FFB2022" w14:textId="77777777" w:rsidR="0085650C" w:rsidRDefault="0085650C" w:rsidP="009738EA">
      <w:pPr>
        <w:spacing w:after="0" w:line="240" w:lineRule="auto"/>
        <w:ind w:right="185"/>
        <w:rPr>
          <w:rFonts w:ascii="Times New Roman" w:hAnsi="Times New Roman" w:cs="Times New Roman"/>
          <w:sz w:val="24"/>
          <w:szCs w:val="24"/>
        </w:rPr>
      </w:pPr>
    </w:p>
    <w:p w14:paraId="50481168" w14:textId="77777777" w:rsidR="0085650C" w:rsidRDefault="0085650C" w:rsidP="009738EA">
      <w:pPr>
        <w:spacing w:after="0" w:line="240" w:lineRule="auto"/>
        <w:ind w:right="185"/>
        <w:rPr>
          <w:rFonts w:ascii="Times New Roman" w:hAnsi="Times New Roman" w:cs="Times New Roman"/>
          <w:sz w:val="24"/>
          <w:szCs w:val="24"/>
        </w:rPr>
      </w:pPr>
    </w:p>
    <w:p w14:paraId="17FE7DFB" w14:textId="77777777" w:rsidR="0085650C" w:rsidRDefault="0085650C" w:rsidP="009738EA">
      <w:pPr>
        <w:spacing w:after="0" w:line="240" w:lineRule="auto"/>
        <w:ind w:right="185"/>
        <w:rPr>
          <w:rFonts w:ascii="Times New Roman" w:hAnsi="Times New Roman" w:cs="Times New Roman"/>
          <w:sz w:val="24"/>
          <w:szCs w:val="24"/>
        </w:rPr>
      </w:pPr>
    </w:p>
    <w:p w14:paraId="72C1FEE8" w14:textId="77777777" w:rsidR="0085650C" w:rsidRDefault="0085650C" w:rsidP="009738EA">
      <w:pPr>
        <w:spacing w:after="0" w:line="240" w:lineRule="auto"/>
        <w:ind w:right="185"/>
        <w:rPr>
          <w:rFonts w:ascii="Times New Roman" w:hAnsi="Times New Roman" w:cs="Times New Roman"/>
          <w:sz w:val="24"/>
          <w:szCs w:val="24"/>
        </w:rPr>
      </w:pPr>
    </w:p>
    <w:p w14:paraId="02A4698D" w14:textId="77777777" w:rsidR="002C2E60" w:rsidRPr="00AF6BBE" w:rsidRDefault="002C2E60" w:rsidP="002C2E60">
      <w:pPr>
        <w:spacing w:after="0"/>
        <w:ind w:right="185"/>
        <w:jc w:val="center"/>
        <w:rPr>
          <w:rFonts w:ascii="Times New Roman" w:hAnsi="Times New Roman" w:cs="Times New Roman"/>
          <w:sz w:val="24"/>
          <w:szCs w:val="24"/>
        </w:rPr>
      </w:pPr>
      <w:r w:rsidRPr="00AF6BBE">
        <w:rPr>
          <w:rFonts w:ascii="Times New Roman" w:hAnsi="Times New Roman" w:cs="Times New Roman"/>
          <w:sz w:val="24"/>
          <w:szCs w:val="24"/>
        </w:rPr>
        <w:lastRenderedPageBreak/>
        <w:t>Lēmuma projekts</w:t>
      </w:r>
    </w:p>
    <w:p w14:paraId="7871EDEE" w14:textId="77777777" w:rsidR="002C2E60" w:rsidRPr="00AF6BBE" w:rsidRDefault="002C2E60" w:rsidP="002C2E60">
      <w:pPr>
        <w:spacing w:after="0"/>
        <w:ind w:right="185"/>
        <w:jc w:val="center"/>
        <w:rPr>
          <w:rFonts w:ascii="Times New Roman" w:hAnsi="Times New Roman" w:cs="Times New Roman"/>
          <w:sz w:val="24"/>
          <w:szCs w:val="24"/>
        </w:rPr>
      </w:pPr>
      <w:r w:rsidRPr="00AF6BBE">
        <w:rPr>
          <w:rFonts w:ascii="Times New Roman" w:hAnsi="Times New Roman" w:cs="Times New Roman"/>
          <w:sz w:val="24"/>
          <w:szCs w:val="24"/>
        </w:rPr>
        <w:t>Olainē</w:t>
      </w:r>
    </w:p>
    <w:p w14:paraId="45C1CE01" w14:textId="77777777" w:rsidR="002C2E60" w:rsidRPr="00CA73B8" w:rsidRDefault="002C2E60" w:rsidP="002C2E60">
      <w:pPr>
        <w:ind w:right="185"/>
        <w:jc w:val="both"/>
        <w:rPr>
          <w:rFonts w:ascii="Times New Roman" w:hAnsi="Times New Roman" w:cs="Times New Roman"/>
          <w:color w:val="FF0000"/>
          <w:sz w:val="24"/>
          <w:szCs w:val="24"/>
        </w:rPr>
      </w:pPr>
      <w:r>
        <w:rPr>
          <w:rFonts w:ascii="Times New Roman" w:hAnsi="Times New Roman" w:cs="Times New Roman"/>
          <w:sz w:val="24"/>
          <w:szCs w:val="24"/>
        </w:rPr>
        <w:t xml:space="preserve">2025.gada 26.februārī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Nr.2</w:t>
      </w:r>
    </w:p>
    <w:p w14:paraId="3708E796" w14:textId="77777777" w:rsidR="002C2E60" w:rsidRPr="00AF6BBE" w:rsidRDefault="002C2E60" w:rsidP="002C2E60">
      <w:pPr>
        <w:spacing w:after="0"/>
        <w:ind w:right="185"/>
        <w:jc w:val="center"/>
        <w:rPr>
          <w:rFonts w:ascii="Times New Roman" w:hAnsi="Times New Roman" w:cs="Times New Roman"/>
          <w:b/>
          <w:sz w:val="24"/>
          <w:szCs w:val="24"/>
        </w:rPr>
      </w:pPr>
      <w:r w:rsidRPr="00AF6BBE">
        <w:rPr>
          <w:rFonts w:ascii="Times New Roman" w:hAnsi="Times New Roman" w:cs="Times New Roman"/>
          <w:b/>
          <w:sz w:val="24"/>
          <w:szCs w:val="24"/>
        </w:rPr>
        <w:t>Par Lauku apvidus zemes nomas līgum</w:t>
      </w:r>
      <w:r>
        <w:rPr>
          <w:rFonts w:ascii="Times New Roman" w:hAnsi="Times New Roman" w:cs="Times New Roman"/>
          <w:b/>
          <w:sz w:val="24"/>
          <w:szCs w:val="24"/>
        </w:rPr>
        <w:t>a</w:t>
      </w:r>
      <w:r w:rsidRPr="00AF6BBE">
        <w:rPr>
          <w:rFonts w:ascii="Times New Roman" w:hAnsi="Times New Roman" w:cs="Times New Roman"/>
          <w:b/>
          <w:sz w:val="24"/>
          <w:szCs w:val="24"/>
        </w:rPr>
        <w:t xml:space="preserve"> Nr.</w:t>
      </w:r>
      <w:r>
        <w:rPr>
          <w:rFonts w:ascii="Times New Roman" w:hAnsi="Times New Roman" w:cs="Times New Roman"/>
          <w:b/>
          <w:sz w:val="24"/>
          <w:szCs w:val="24"/>
        </w:rPr>
        <w:t>217 izbeigšanu</w:t>
      </w:r>
    </w:p>
    <w:p w14:paraId="6BA93C8E" w14:textId="77777777" w:rsidR="002C2E60" w:rsidRPr="00AF6BBE" w:rsidRDefault="002C2E60" w:rsidP="002C2E60">
      <w:pPr>
        <w:spacing w:after="0"/>
        <w:ind w:right="185"/>
        <w:jc w:val="center"/>
        <w:rPr>
          <w:rFonts w:ascii="Times New Roman" w:hAnsi="Times New Roman" w:cs="Times New Roman"/>
          <w:b/>
          <w:sz w:val="24"/>
          <w:szCs w:val="24"/>
        </w:rPr>
      </w:pPr>
    </w:p>
    <w:p w14:paraId="56851656" w14:textId="72C1BE33" w:rsidR="002C2E60" w:rsidRDefault="002C2E60" w:rsidP="002C2E60">
      <w:pPr>
        <w:spacing w:after="0" w:line="240" w:lineRule="auto"/>
        <w:ind w:right="185" w:firstLine="567"/>
        <w:jc w:val="both"/>
        <w:rPr>
          <w:rFonts w:ascii="Times New Roman" w:hAnsi="Times New Roman" w:cs="Times New Roman"/>
          <w:sz w:val="24"/>
          <w:szCs w:val="24"/>
        </w:rPr>
      </w:pPr>
      <w:r>
        <w:rPr>
          <w:rFonts w:ascii="Times New Roman" w:hAnsi="Times New Roman" w:cs="Times New Roman"/>
          <w:sz w:val="24"/>
          <w:szCs w:val="24"/>
        </w:rPr>
        <w:t xml:space="preserve">2009.gada 5.novembrī starp Olaines pagasta pašvaldību un </w:t>
      </w:r>
      <w:r w:rsidR="0085650C">
        <w:rPr>
          <w:rFonts w:ascii="Times New Roman" w:hAnsi="Times New Roman" w:cs="Times New Roman"/>
          <w:sz w:val="24"/>
          <w:szCs w:val="24"/>
        </w:rPr>
        <w:t>T S</w:t>
      </w:r>
      <w:r>
        <w:rPr>
          <w:rFonts w:ascii="Times New Roman" w:hAnsi="Times New Roman" w:cs="Times New Roman"/>
          <w:sz w:val="24"/>
          <w:szCs w:val="24"/>
        </w:rPr>
        <w:t>, personas kods</w:t>
      </w:r>
      <w:r w:rsidR="0085650C">
        <w:rPr>
          <w:rFonts w:ascii="Times New Roman" w:hAnsi="Times New Roman" w:cs="Times New Roman"/>
          <w:sz w:val="24"/>
          <w:szCs w:val="24"/>
        </w:rPr>
        <w:t>_</w:t>
      </w:r>
      <w:r>
        <w:rPr>
          <w:rFonts w:ascii="Times New Roman" w:hAnsi="Times New Roman" w:cs="Times New Roman"/>
          <w:sz w:val="24"/>
          <w:szCs w:val="24"/>
        </w:rPr>
        <w:t xml:space="preserve">, noslēgts Lauku apvidus zemes nomas līgums Nr. 217 par zemes vienības 1/3 domājās daļas nomu d/s “Gavana” Nr.29, Stīpniekos, Olaines pagastā,  zemes kopplatība 0.0586 ha, kadastra apzīmējumu 8080 019 0066, kas pirms iznomāšanas atradās nomnieka pastāvīgā lietošanā saskaņā ar Rīgas apgabaltiesas zvērinātas notāres Inetas Bulānes 2006.gada 31.jūlija izsniegto Mantojuma apliecību (par tiesībām uz mantojuma atstājēja </w:t>
      </w:r>
      <w:r w:rsidR="0085650C">
        <w:rPr>
          <w:rFonts w:ascii="Times New Roman" w:hAnsi="Times New Roman" w:cs="Times New Roman"/>
          <w:sz w:val="24"/>
          <w:szCs w:val="24"/>
        </w:rPr>
        <w:t>A S</w:t>
      </w:r>
      <w:r>
        <w:rPr>
          <w:rFonts w:ascii="Times New Roman" w:hAnsi="Times New Roman" w:cs="Times New Roman"/>
          <w:sz w:val="24"/>
          <w:szCs w:val="24"/>
        </w:rPr>
        <w:t xml:space="preserve"> mantojumu pēc likuma, iereģistrēta aktu un apliecinājumu reģistrā ar Nr. 5324). Ar 2019.gada 09.oktobra Vienošanos pie 2009.gada 05.novenbra</w:t>
      </w:r>
      <w:r w:rsidRPr="00D048BC">
        <w:rPr>
          <w:rFonts w:ascii="Times New Roman" w:hAnsi="Times New Roman" w:cs="Times New Roman"/>
          <w:sz w:val="24"/>
          <w:szCs w:val="24"/>
        </w:rPr>
        <w:t xml:space="preserve"> </w:t>
      </w:r>
      <w:r>
        <w:rPr>
          <w:rFonts w:ascii="Times New Roman" w:hAnsi="Times New Roman" w:cs="Times New Roman"/>
          <w:sz w:val="24"/>
          <w:szCs w:val="24"/>
        </w:rPr>
        <w:t>Lauku apvidus zemes nomas līguma Nr.217  zemes nomas līguma termiņš pagarināts līdz 2029.gada 30.oktobrim.</w:t>
      </w:r>
    </w:p>
    <w:p w14:paraId="4AB6B9BB" w14:textId="18B0AB23" w:rsidR="002C2E60" w:rsidRDefault="002C2E60" w:rsidP="002C2E60">
      <w:pPr>
        <w:spacing w:after="0" w:line="240" w:lineRule="auto"/>
        <w:ind w:right="185" w:firstLine="567"/>
        <w:jc w:val="both"/>
        <w:rPr>
          <w:rFonts w:ascii="Times New Roman" w:hAnsi="Times New Roman" w:cs="Times New Roman"/>
          <w:sz w:val="24"/>
          <w:szCs w:val="24"/>
        </w:rPr>
      </w:pPr>
      <w:r w:rsidRPr="00D048BC">
        <w:rPr>
          <w:rFonts w:ascii="Times New Roman" w:hAnsi="Times New Roman" w:cs="Times New Roman"/>
          <w:sz w:val="24"/>
          <w:szCs w:val="24"/>
        </w:rPr>
        <w:t xml:space="preserve">Saskaņā </w:t>
      </w:r>
      <w:r w:rsidRPr="00A2644D">
        <w:rPr>
          <w:rFonts w:ascii="Times New Roman" w:hAnsi="Times New Roman" w:cs="Times New Roman"/>
          <w:color w:val="000000" w:themeColor="text1"/>
          <w:sz w:val="24"/>
          <w:szCs w:val="24"/>
        </w:rPr>
        <w:t>ar Personu uzskaite</w:t>
      </w:r>
      <w:r>
        <w:rPr>
          <w:rFonts w:ascii="Times New Roman" w:hAnsi="Times New Roman" w:cs="Times New Roman"/>
          <w:color w:val="000000" w:themeColor="text1"/>
          <w:sz w:val="24"/>
          <w:szCs w:val="24"/>
        </w:rPr>
        <w:t>s</w:t>
      </w:r>
      <w:r w:rsidRPr="00A2644D">
        <w:rPr>
          <w:rFonts w:ascii="Times New Roman" w:hAnsi="Times New Roman" w:cs="Times New Roman"/>
          <w:color w:val="000000" w:themeColor="text1"/>
          <w:sz w:val="24"/>
          <w:szCs w:val="24"/>
        </w:rPr>
        <w:t xml:space="preserve"> reģistra datiem </w:t>
      </w:r>
      <w:r w:rsidR="0085650C">
        <w:rPr>
          <w:rFonts w:ascii="Times New Roman" w:hAnsi="Times New Roman" w:cs="Times New Roman"/>
          <w:sz w:val="24"/>
          <w:szCs w:val="24"/>
        </w:rPr>
        <w:t>T S</w:t>
      </w:r>
      <w:r>
        <w:rPr>
          <w:rFonts w:ascii="Times New Roman" w:hAnsi="Times New Roman" w:cs="Times New Roman"/>
          <w:sz w:val="24"/>
          <w:szCs w:val="24"/>
        </w:rPr>
        <w:t xml:space="preserve"> 2025.gada 16.janvārī </w:t>
      </w:r>
      <w:r w:rsidRPr="00D048BC">
        <w:rPr>
          <w:rFonts w:ascii="Times New Roman" w:hAnsi="Times New Roman" w:cs="Times New Roman"/>
          <w:sz w:val="24"/>
          <w:szCs w:val="24"/>
        </w:rPr>
        <w:t>ir mi</w:t>
      </w:r>
      <w:r>
        <w:rPr>
          <w:rFonts w:ascii="Times New Roman" w:hAnsi="Times New Roman" w:cs="Times New Roman"/>
          <w:sz w:val="24"/>
          <w:szCs w:val="24"/>
        </w:rPr>
        <w:t>rusi</w:t>
      </w:r>
      <w:r w:rsidRPr="00D048BC">
        <w:rPr>
          <w:rFonts w:ascii="Times New Roman" w:hAnsi="Times New Roman" w:cs="Times New Roman"/>
          <w:sz w:val="24"/>
          <w:szCs w:val="24"/>
        </w:rPr>
        <w:t>.</w:t>
      </w:r>
      <w:r w:rsidRPr="00AF6BBE">
        <w:rPr>
          <w:rFonts w:ascii="Times New Roman" w:hAnsi="Times New Roman" w:cs="Times New Roman"/>
          <w:sz w:val="24"/>
          <w:szCs w:val="24"/>
        </w:rPr>
        <w:t xml:space="preserve"> </w:t>
      </w:r>
    </w:p>
    <w:p w14:paraId="5F0028A1" w14:textId="77777777" w:rsidR="002C2E60" w:rsidRDefault="002C2E60" w:rsidP="002C2E60">
      <w:pPr>
        <w:spacing w:after="0" w:line="240" w:lineRule="auto"/>
        <w:ind w:right="185" w:firstLine="567"/>
        <w:jc w:val="both"/>
        <w:rPr>
          <w:rFonts w:ascii="Times New Roman" w:hAnsi="Times New Roman" w:cs="Times New Roman"/>
          <w:sz w:val="24"/>
          <w:szCs w:val="24"/>
        </w:rPr>
      </w:pPr>
      <w:r w:rsidRPr="00CB5DB7">
        <w:rPr>
          <w:rFonts w:ascii="Times New Roman" w:hAnsi="Times New Roman" w:cs="Times New Roman"/>
          <w:sz w:val="24"/>
          <w:szCs w:val="24"/>
        </w:rPr>
        <w:t>Saskaņā ar Valsts zemes dienesta Kadastra informācijas sistēmas datiem zemes</w:t>
      </w:r>
      <w:r w:rsidRPr="00AF6BBE">
        <w:rPr>
          <w:rFonts w:ascii="Times New Roman" w:hAnsi="Times New Roman" w:cs="Times New Roman"/>
          <w:sz w:val="24"/>
          <w:szCs w:val="24"/>
        </w:rPr>
        <w:t>gabal</w:t>
      </w:r>
      <w:r>
        <w:rPr>
          <w:rFonts w:ascii="Times New Roman" w:hAnsi="Times New Roman" w:cs="Times New Roman"/>
          <w:sz w:val="24"/>
          <w:szCs w:val="24"/>
        </w:rPr>
        <w:t>s</w:t>
      </w:r>
      <w:r w:rsidRPr="00AF6BBE">
        <w:rPr>
          <w:rFonts w:ascii="Times New Roman" w:hAnsi="Times New Roman" w:cs="Times New Roman"/>
          <w:sz w:val="24"/>
          <w:szCs w:val="24"/>
        </w:rPr>
        <w:t xml:space="preserve"> </w:t>
      </w:r>
      <w:r>
        <w:rPr>
          <w:rFonts w:ascii="Times New Roman" w:hAnsi="Times New Roman" w:cs="Times New Roman"/>
          <w:sz w:val="24"/>
          <w:szCs w:val="24"/>
        </w:rPr>
        <w:t>ar kadastra apzīmējumu 8080 019 0066 ir apbūvēts, uz tā atrodas nenoskaidrotas piederības, ekspluatācijā nenodotas ēkas ar kadastra apzīmējumu 8080 019 0066 001 un                                           8080 019 0066 002.</w:t>
      </w:r>
      <w:r w:rsidRPr="00034085">
        <w:rPr>
          <w:rFonts w:ascii="Times New Roman" w:hAnsi="Times New Roman" w:cs="Times New Roman"/>
          <w:sz w:val="24"/>
          <w:szCs w:val="24"/>
        </w:rPr>
        <w:t xml:space="preserve"> </w:t>
      </w:r>
    </w:p>
    <w:p w14:paraId="24237F55" w14:textId="77777777" w:rsidR="002C2E60" w:rsidRDefault="002C2E60" w:rsidP="002C2E60">
      <w:pPr>
        <w:spacing w:after="0" w:line="240" w:lineRule="auto"/>
        <w:ind w:right="185" w:firstLine="567"/>
        <w:jc w:val="both"/>
        <w:rPr>
          <w:rFonts w:ascii="Times New Roman" w:hAnsi="Times New Roman" w:cs="Times New Roman"/>
          <w:sz w:val="24"/>
          <w:szCs w:val="24"/>
        </w:rPr>
      </w:pPr>
      <w:r>
        <w:rPr>
          <w:rFonts w:ascii="Times New Roman" w:hAnsi="Times New Roman" w:cs="Times New Roman"/>
          <w:sz w:val="24"/>
          <w:szCs w:val="24"/>
        </w:rPr>
        <w:t>Z</w:t>
      </w:r>
      <w:r w:rsidRPr="00034085">
        <w:rPr>
          <w:rFonts w:ascii="Times New Roman" w:hAnsi="Times New Roman" w:cs="Times New Roman"/>
          <w:sz w:val="24"/>
          <w:szCs w:val="24"/>
        </w:rPr>
        <w:t xml:space="preserve">emes lietošanas mērķis – “Individuālo dzīvojamo māju apbūve” (NĪLM kods 0601). </w:t>
      </w:r>
    </w:p>
    <w:p w14:paraId="00D8A75D" w14:textId="77777777" w:rsidR="002C2E60" w:rsidRDefault="002C2E60" w:rsidP="002C2E60">
      <w:pPr>
        <w:spacing w:after="0" w:line="240" w:lineRule="auto"/>
        <w:ind w:right="185" w:firstLine="567"/>
        <w:jc w:val="both"/>
        <w:rPr>
          <w:rFonts w:ascii="Times New Roman" w:hAnsi="Times New Roman" w:cs="Times New Roman"/>
          <w:sz w:val="24"/>
          <w:szCs w:val="24"/>
        </w:rPr>
      </w:pPr>
      <w:r>
        <w:rPr>
          <w:rFonts w:ascii="Times New Roman" w:hAnsi="Times New Roman" w:cs="Times New Roman"/>
          <w:sz w:val="24"/>
          <w:szCs w:val="24"/>
        </w:rPr>
        <w:t xml:space="preserve">Par nekustamo īpašumu d/s “Gavana” Nr.29, Stīpniekos, Olaines pagastā, kadastra apzīmējums 8080 019 0066, uz 18.02.2025. nav nekustamā īpašuma nodokļa parāda, ir zemes nomas parāds EUR 7.83 (septiņi </w:t>
      </w:r>
      <w:r w:rsidRPr="00E64DB0">
        <w:rPr>
          <w:rFonts w:ascii="Times New Roman" w:hAnsi="Times New Roman" w:cs="Times New Roman"/>
          <w:i/>
          <w:iCs/>
          <w:sz w:val="24"/>
          <w:szCs w:val="24"/>
        </w:rPr>
        <w:t xml:space="preserve">euro </w:t>
      </w:r>
      <w:r>
        <w:rPr>
          <w:rFonts w:ascii="Times New Roman" w:hAnsi="Times New Roman" w:cs="Times New Roman"/>
          <w:sz w:val="24"/>
          <w:szCs w:val="24"/>
        </w:rPr>
        <w:t>un 83 centi) apmērā.</w:t>
      </w:r>
    </w:p>
    <w:p w14:paraId="12995934" w14:textId="77777777" w:rsidR="002C2E60" w:rsidRDefault="002C2E60" w:rsidP="002C2E60">
      <w:pPr>
        <w:spacing w:after="0" w:line="240" w:lineRule="auto"/>
        <w:ind w:right="185" w:firstLine="567"/>
        <w:jc w:val="both"/>
        <w:rPr>
          <w:rFonts w:ascii="Times New Roman" w:hAnsi="Times New Roman" w:cs="Times New Roman"/>
          <w:sz w:val="24"/>
          <w:szCs w:val="24"/>
        </w:rPr>
      </w:pPr>
      <w:r w:rsidRPr="00796759">
        <w:rPr>
          <w:rFonts w:ascii="Times New Roman" w:hAnsi="Times New Roman" w:cs="Times New Roman"/>
          <w:sz w:val="24"/>
          <w:szCs w:val="24"/>
        </w:rPr>
        <w:t xml:space="preserve">Saskaņā ar Valsts un pašvaldību īpašuma privatizācijas un privatizācijas sertifikātu izmantošanas pabeigšanas </w:t>
      </w:r>
      <w:r w:rsidRPr="00A2644D">
        <w:rPr>
          <w:rFonts w:ascii="Times New Roman" w:hAnsi="Times New Roman" w:cs="Times New Roman"/>
          <w:color w:val="000000" w:themeColor="text1"/>
          <w:sz w:val="24"/>
          <w:szCs w:val="24"/>
        </w:rPr>
        <w:t xml:space="preserve">likuma  </w:t>
      </w:r>
      <w:r w:rsidRPr="00A2644D">
        <w:rPr>
          <w:rFonts w:ascii="Times New Roman" w:hAnsi="Times New Roman"/>
          <w:color w:val="000000" w:themeColor="text1"/>
          <w:sz w:val="24"/>
          <w:szCs w:val="24"/>
        </w:rPr>
        <w:t>25.</w:t>
      </w:r>
      <w:r w:rsidRPr="002C4B87">
        <w:rPr>
          <w:rFonts w:ascii="Times New Roman" w:hAnsi="Times New Roman"/>
          <w:sz w:val="24"/>
          <w:szCs w:val="24"/>
        </w:rPr>
        <w:t>panta:</w:t>
      </w:r>
    </w:p>
    <w:p w14:paraId="1FFFDF22" w14:textId="77777777" w:rsidR="002C2E60" w:rsidRDefault="002C2E60" w:rsidP="002C2E60">
      <w:pPr>
        <w:spacing w:after="0" w:line="240" w:lineRule="auto"/>
        <w:ind w:right="185" w:firstLine="567"/>
        <w:jc w:val="both"/>
        <w:rPr>
          <w:rFonts w:ascii="Times New Roman" w:hAnsi="Times New Roman" w:cs="Times New Roman"/>
          <w:sz w:val="24"/>
          <w:szCs w:val="24"/>
        </w:rPr>
      </w:pPr>
      <w:r w:rsidRPr="002C4B87">
        <w:rPr>
          <w:rFonts w:ascii="Times New Roman" w:hAnsi="Times New Roman" w:cs="Times New Roman"/>
          <w:sz w:val="24"/>
          <w:szCs w:val="24"/>
        </w:rPr>
        <w:t>otro daļu - Persona, kurai zemes pastāvīgās lietošanas tiesības izbeidzas šā panta pirmajā daļā minētajos gadījumos vai kurai zemes pastāvīgās lietošanas tiesības izbeigušās saskaņā ar likumu “</w:t>
      </w:r>
      <w:hyperlink r:id="rId18" w:tgtFrame="_blank" w:history="1">
        <w:r w:rsidRPr="002C4B87">
          <w:rPr>
            <w:rFonts w:ascii="Times New Roman" w:hAnsi="Times New Roman" w:cs="Times New Roman"/>
            <w:sz w:val="24"/>
            <w:szCs w:val="24"/>
          </w:rPr>
          <w:t>Par zemes reformas pabeigšanu lauku apvidos</w:t>
        </w:r>
      </w:hyperlink>
      <w:r w:rsidRPr="002C4B87">
        <w:rPr>
          <w:rFonts w:ascii="Times New Roman" w:hAnsi="Times New Roman" w:cs="Times New Roman"/>
          <w:sz w:val="24"/>
          <w:szCs w:val="24"/>
        </w:rPr>
        <w:t>", iegūst zemes nomas pirmtiesības uz tās lietošanā bijušo zemi. Zemes nomas līgumu slēdz uz laiku, kas nav mazāks par 10 gadiem, ja vien zemes nomnieks nevēlas noslēgt zemes nomas līgumu uz īsāku termiņu. Ja zemes nomnieks vēlas, zemes nomas līgums tiek pagarināts. Zemes nomniekam ir tiesības zemes noma</w:t>
      </w:r>
      <w:r>
        <w:rPr>
          <w:rFonts w:ascii="Times New Roman" w:hAnsi="Times New Roman" w:cs="Times New Roman"/>
          <w:sz w:val="24"/>
          <w:szCs w:val="24"/>
        </w:rPr>
        <w:t>s līgumu ierakstīt zemesgrāmatā;</w:t>
      </w:r>
    </w:p>
    <w:p w14:paraId="361FE605" w14:textId="77777777" w:rsidR="002C2E60" w:rsidRDefault="002C2E60" w:rsidP="002C2E60">
      <w:pPr>
        <w:spacing w:after="0" w:line="240" w:lineRule="auto"/>
        <w:ind w:right="185" w:firstLine="567"/>
        <w:jc w:val="both"/>
        <w:rPr>
          <w:rFonts w:ascii="Times New Roman" w:hAnsi="Times New Roman" w:cs="Times New Roman"/>
          <w:sz w:val="24"/>
          <w:szCs w:val="24"/>
        </w:rPr>
      </w:pPr>
      <w:r w:rsidRPr="002C4B87">
        <w:rPr>
          <w:rFonts w:ascii="Times New Roman" w:hAnsi="Times New Roman" w:cs="Times New Roman"/>
          <w:sz w:val="24"/>
          <w:szCs w:val="24"/>
        </w:rPr>
        <w:t>septīto daļu - Ministru kabinets apstiprina lauku apvidus zemes nomas tipveida līgumu un nosaka zemes nomas līguma noslēgšanas kārtību, līguma būtiskos noteikumus un nomas maksas aprēķināšanas kārtību, par pamatu ņemot lauku apvidus zemes kadastrālo vērtību.</w:t>
      </w:r>
    </w:p>
    <w:p w14:paraId="00C814AA" w14:textId="77777777" w:rsidR="002C2E60" w:rsidRDefault="002C2E60" w:rsidP="002C2E60">
      <w:pPr>
        <w:spacing w:after="0" w:line="240" w:lineRule="auto"/>
        <w:ind w:right="185" w:firstLine="567"/>
        <w:jc w:val="both"/>
        <w:rPr>
          <w:rFonts w:ascii="Times New Roman" w:hAnsi="Times New Roman" w:cs="Times New Roman"/>
          <w:sz w:val="24"/>
          <w:szCs w:val="24"/>
        </w:rPr>
      </w:pPr>
      <w:r w:rsidRPr="005B0514">
        <w:rPr>
          <w:rFonts w:ascii="Times New Roman" w:hAnsi="Times New Roman" w:cs="Times New Roman"/>
          <w:sz w:val="24"/>
          <w:szCs w:val="24"/>
        </w:rPr>
        <w:t>Saskaņā ar Ministru</w:t>
      </w:r>
      <w:r w:rsidRPr="000A3D5F">
        <w:rPr>
          <w:rFonts w:ascii="Times New Roman" w:hAnsi="Times New Roman" w:cs="Times New Roman"/>
          <w:sz w:val="24"/>
          <w:szCs w:val="24"/>
        </w:rPr>
        <w:t xml:space="preserve"> </w:t>
      </w:r>
      <w:r>
        <w:rPr>
          <w:rFonts w:ascii="Times New Roman" w:hAnsi="Times New Roman" w:cs="Times New Roman"/>
          <w:sz w:val="24"/>
          <w:szCs w:val="24"/>
        </w:rPr>
        <w:t>k</w:t>
      </w:r>
      <w:r w:rsidRPr="000A3D5F">
        <w:rPr>
          <w:rFonts w:ascii="Times New Roman" w:hAnsi="Times New Roman" w:cs="Times New Roman"/>
          <w:sz w:val="24"/>
          <w:szCs w:val="24"/>
        </w:rPr>
        <w:t xml:space="preserve">abineta 30.08.2005. noteikumu Nr.644 “Noteikumi par neizpirktās lauku apvidus zemes nomas līguma noslēgšanas un nomas maksas aprēķināšanas kārtību” prasībām, kas izdoti saskaņā ar Valsts un pašvaldību īpašuma privatizācijas un privatizācijas sertifikātu izmantošanas pabeigšanas likuma 25.panta septīto daļu, </w:t>
      </w:r>
      <w:r w:rsidRPr="000A3D5F">
        <w:rPr>
          <w:rFonts w:ascii="Times New Roman" w:hAnsi="Times New Roman" w:cs="Times New Roman"/>
          <w:sz w:val="24"/>
          <w:szCs w:val="24"/>
          <w:u w:val="single"/>
        </w:rPr>
        <w:t>ir apstiprināts lauku apvidus zemes nomas tipveida līgums</w:t>
      </w:r>
      <w:r w:rsidRPr="000A3D5F">
        <w:rPr>
          <w:rFonts w:ascii="Times New Roman" w:hAnsi="Times New Roman" w:cs="Times New Roman"/>
          <w:sz w:val="24"/>
          <w:szCs w:val="24"/>
        </w:rPr>
        <w:t xml:space="preserve"> un noteikti zemes nomas līguma būtiskie nosacījumi</w:t>
      </w:r>
      <w:r>
        <w:rPr>
          <w:rFonts w:ascii="Times New Roman" w:hAnsi="Times New Roman" w:cs="Times New Roman"/>
          <w:sz w:val="24"/>
          <w:szCs w:val="24"/>
        </w:rPr>
        <w:t xml:space="preserve"> un šo noteikumu 4.pants nosaka, ka</w:t>
      </w:r>
      <w:r w:rsidRPr="000A3D5F">
        <w:rPr>
          <w:rFonts w:ascii="Times New Roman" w:hAnsi="Times New Roman" w:cs="Times New Roman"/>
          <w:sz w:val="24"/>
          <w:szCs w:val="24"/>
        </w:rPr>
        <w:t xml:space="preserve"> </w:t>
      </w:r>
      <w:r w:rsidRPr="005B0514">
        <w:rPr>
          <w:rFonts w:ascii="Times New Roman" w:hAnsi="Times New Roman"/>
          <w:sz w:val="24"/>
          <w:szCs w:val="24"/>
        </w:rPr>
        <w:t xml:space="preserve">zemes nomas līgums slēdzams atbilstoši tipveida līgumam. </w:t>
      </w:r>
      <w:r w:rsidRPr="0058425A">
        <w:rPr>
          <w:rFonts w:ascii="Times New Roman" w:hAnsi="Times New Roman"/>
          <w:bCs/>
          <w:sz w:val="24"/>
          <w:szCs w:val="24"/>
          <w:u w:val="single"/>
        </w:rPr>
        <w:t>Tipveida līguma sadaļā par līguma izbeigšanu nav paredzēta līguma izbeigšana sakarā ar nomnieka nāvi</w:t>
      </w:r>
      <w:r w:rsidRPr="005B0514">
        <w:rPr>
          <w:rFonts w:ascii="Times New Roman" w:hAnsi="Times New Roman"/>
          <w:sz w:val="24"/>
          <w:szCs w:val="24"/>
        </w:rPr>
        <w:t>.</w:t>
      </w:r>
    </w:p>
    <w:p w14:paraId="16CD7A74" w14:textId="77777777" w:rsidR="002C2E60" w:rsidRDefault="002C2E60" w:rsidP="002C2E60">
      <w:pPr>
        <w:spacing w:after="0" w:line="240" w:lineRule="auto"/>
        <w:ind w:right="185" w:firstLine="567"/>
        <w:jc w:val="both"/>
        <w:rPr>
          <w:rFonts w:ascii="Times New Roman" w:hAnsi="Times New Roman" w:cs="Times New Roman"/>
          <w:sz w:val="24"/>
          <w:szCs w:val="24"/>
        </w:rPr>
      </w:pPr>
      <w:r w:rsidRPr="000A3D5F">
        <w:rPr>
          <w:rFonts w:ascii="Times New Roman" w:hAnsi="Times New Roman"/>
          <w:sz w:val="24"/>
          <w:szCs w:val="24"/>
        </w:rPr>
        <w:t xml:space="preserve">Saskaņā ar likuma </w:t>
      </w:r>
      <w:r>
        <w:rPr>
          <w:rFonts w:ascii="Times New Roman" w:hAnsi="Times New Roman" w:cs="Times New Roman"/>
          <w:sz w:val="24"/>
          <w:szCs w:val="24"/>
        </w:rPr>
        <w:t>“</w:t>
      </w:r>
      <w:r w:rsidRPr="000A3D5F">
        <w:rPr>
          <w:rFonts w:ascii="Times New Roman" w:hAnsi="Times New Roman"/>
          <w:sz w:val="24"/>
          <w:szCs w:val="24"/>
        </w:rPr>
        <w:t>Civillikums. Ceturtā daļa. Saistību tiesības”:</w:t>
      </w:r>
    </w:p>
    <w:p w14:paraId="63DF6C90" w14:textId="77777777" w:rsidR="002C2E60" w:rsidRPr="00347DA9" w:rsidRDefault="002C2E60" w:rsidP="002C2E60">
      <w:pPr>
        <w:spacing w:after="0" w:line="240" w:lineRule="auto"/>
        <w:ind w:right="185" w:firstLine="567"/>
        <w:jc w:val="both"/>
        <w:rPr>
          <w:rFonts w:ascii="Times New Roman" w:hAnsi="Times New Roman" w:cs="Times New Roman"/>
          <w:sz w:val="24"/>
          <w:szCs w:val="24"/>
        </w:rPr>
      </w:pPr>
      <w:r w:rsidRPr="000A3D5F">
        <w:rPr>
          <w:rFonts w:ascii="Times New Roman" w:hAnsi="Times New Roman"/>
          <w:sz w:val="24"/>
          <w:szCs w:val="24"/>
        </w:rPr>
        <w:t>2168.pantu - Nomas un īres līgumi izbeidzas paši no sevis arī pirms termiņa notecējuma:</w:t>
      </w:r>
    </w:p>
    <w:p w14:paraId="0D54AD0A" w14:textId="77777777" w:rsidR="002C2E60" w:rsidRPr="002C4B87" w:rsidRDefault="002C2E60" w:rsidP="002C2E60">
      <w:pPr>
        <w:spacing w:after="0" w:line="240" w:lineRule="auto"/>
        <w:ind w:left="284" w:right="185" w:hanging="284"/>
        <w:jc w:val="both"/>
        <w:rPr>
          <w:rFonts w:ascii="Times New Roman" w:hAnsi="Times New Roman"/>
          <w:sz w:val="24"/>
          <w:szCs w:val="24"/>
        </w:rPr>
      </w:pPr>
      <w:r w:rsidRPr="000A3D5F">
        <w:rPr>
          <w:rFonts w:ascii="Times New Roman" w:hAnsi="Times New Roman"/>
          <w:sz w:val="24"/>
          <w:szCs w:val="24"/>
        </w:rPr>
        <w:t>1) kad iznomātā vai izīrētā lieta</w:t>
      </w:r>
      <w:r w:rsidRPr="002C4B87">
        <w:rPr>
          <w:rFonts w:ascii="Times New Roman" w:hAnsi="Times New Roman"/>
          <w:sz w:val="24"/>
          <w:szCs w:val="24"/>
        </w:rPr>
        <w:t xml:space="preserve"> iet bojā;</w:t>
      </w:r>
    </w:p>
    <w:p w14:paraId="047F16D4" w14:textId="77777777" w:rsidR="002C2E60" w:rsidRPr="002C4B87" w:rsidRDefault="002C2E60" w:rsidP="002C2E60">
      <w:pPr>
        <w:spacing w:after="0" w:line="240" w:lineRule="auto"/>
        <w:ind w:left="284" w:right="185" w:hanging="284"/>
        <w:jc w:val="both"/>
        <w:rPr>
          <w:rFonts w:ascii="Times New Roman" w:hAnsi="Times New Roman"/>
          <w:sz w:val="24"/>
          <w:szCs w:val="24"/>
        </w:rPr>
      </w:pPr>
      <w:r w:rsidRPr="002C4B87">
        <w:rPr>
          <w:rFonts w:ascii="Times New Roman" w:hAnsi="Times New Roman"/>
          <w:sz w:val="24"/>
          <w:szCs w:val="24"/>
        </w:rPr>
        <w:t>2) kad izbeidzas tiesība, kas iznomātājam vai izīrētājam piederējusi uz līguma priekšmetu, bet ja viņš ir noklusējis par to, ka tiesība rīkoties ar lietu viņam piederējusi tikai uz zināmu laiku, viņš labticīgam nomniekam vai īrniekam atbild par viltu;</w:t>
      </w:r>
    </w:p>
    <w:p w14:paraId="1A9B6D5A" w14:textId="77777777" w:rsidR="002C2E60" w:rsidRPr="002C4B87" w:rsidRDefault="002C2E60" w:rsidP="002C2E60">
      <w:pPr>
        <w:spacing w:after="0" w:line="240" w:lineRule="auto"/>
        <w:ind w:left="284" w:right="185" w:hanging="284"/>
        <w:jc w:val="both"/>
        <w:rPr>
          <w:rFonts w:ascii="Times New Roman" w:hAnsi="Times New Roman"/>
          <w:sz w:val="24"/>
          <w:szCs w:val="24"/>
        </w:rPr>
      </w:pPr>
      <w:r w:rsidRPr="002C4B87">
        <w:rPr>
          <w:rFonts w:ascii="Times New Roman" w:hAnsi="Times New Roman"/>
          <w:sz w:val="24"/>
          <w:szCs w:val="24"/>
        </w:rPr>
        <w:t>3) kad tiesības sakrīt, t.i. kad nomnieks vai īrnieks iegūst iznomāto vai izīrēto lietu par īpašumu.</w:t>
      </w:r>
    </w:p>
    <w:p w14:paraId="57BEE139" w14:textId="77777777" w:rsidR="002C2E60" w:rsidRDefault="002C2E60" w:rsidP="002C2E60">
      <w:pPr>
        <w:spacing w:after="0" w:line="240" w:lineRule="auto"/>
        <w:ind w:right="185"/>
        <w:jc w:val="both"/>
        <w:rPr>
          <w:rFonts w:ascii="Times New Roman" w:hAnsi="Times New Roman" w:cs="Times New Roman"/>
          <w:sz w:val="24"/>
          <w:szCs w:val="24"/>
        </w:rPr>
      </w:pPr>
    </w:p>
    <w:p w14:paraId="50D32524" w14:textId="77777777" w:rsidR="002C2E60" w:rsidRDefault="002C2E60" w:rsidP="002C2E60">
      <w:pPr>
        <w:spacing w:after="0" w:line="240" w:lineRule="auto"/>
        <w:ind w:right="185"/>
        <w:jc w:val="both"/>
        <w:rPr>
          <w:rFonts w:ascii="Times New Roman" w:hAnsi="Times New Roman"/>
          <w:sz w:val="24"/>
          <w:szCs w:val="24"/>
        </w:rPr>
      </w:pPr>
      <w:r>
        <w:rPr>
          <w:rFonts w:ascii="Times New Roman" w:hAnsi="Times New Roman"/>
          <w:sz w:val="24"/>
          <w:szCs w:val="24"/>
        </w:rPr>
        <w:t>Olaines novada  pašvaldības dome secina, ka:</w:t>
      </w:r>
    </w:p>
    <w:p w14:paraId="4F44C353" w14:textId="77777777" w:rsidR="002C2E60" w:rsidRDefault="002C2E60" w:rsidP="002C2E60">
      <w:pPr>
        <w:pStyle w:val="Sarakstarindkopa"/>
        <w:numPr>
          <w:ilvl w:val="0"/>
          <w:numId w:val="37"/>
        </w:numPr>
        <w:spacing w:after="0" w:line="240" w:lineRule="auto"/>
        <w:ind w:right="185"/>
        <w:jc w:val="both"/>
        <w:rPr>
          <w:rFonts w:ascii="Times New Roman" w:hAnsi="Times New Roman"/>
          <w:sz w:val="24"/>
          <w:szCs w:val="24"/>
        </w:rPr>
      </w:pPr>
      <w:r w:rsidRPr="00D975FA">
        <w:rPr>
          <w:rFonts w:ascii="Times New Roman" w:hAnsi="Times New Roman"/>
          <w:sz w:val="24"/>
          <w:szCs w:val="24"/>
        </w:rPr>
        <w:t xml:space="preserve">normatīvajos aktos par lauku apvidus zemes nomu, nedz arī Ministru </w:t>
      </w:r>
      <w:r>
        <w:rPr>
          <w:rFonts w:ascii="Times New Roman" w:hAnsi="Times New Roman"/>
          <w:sz w:val="24"/>
          <w:szCs w:val="24"/>
        </w:rPr>
        <w:t>k</w:t>
      </w:r>
      <w:r w:rsidRPr="00D975FA">
        <w:rPr>
          <w:rFonts w:ascii="Times New Roman" w:hAnsi="Times New Roman"/>
          <w:sz w:val="24"/>
          <w:szCs w:val="24"/>
        </w:rPr>
        <w:t xml:space="preserve">abineta noteiktajā tipveida līgumā nav paredzēta līguma izbeigšana, sakarā ar nomnieka </w:t>
      </w:r>
      <w:r w:rsidRPr="00D975FA">
        <w:rPr>
          <w:rFonts w:ascii="Times New Roman" w:hAnsi="Times New Roman"/>
          <w:sz w:val="24"/>
          <w:szCs w:val="24"/>
        </w:rPr>
        <w:lastRenderedPageBreak/>
        <w:t xml:space="preserve">nāvi, kā arī to neparedz likuma </w:t>
      </w:r>
      <w:r>
        <w:rPr>
          <w:rFonts w:ascii="Times New Roman" w:hAnsi="Times New Roman" w:cs="Times New Roman"/>
          <w:sz w:val="24"/>
          <w:szCs w:val="24"/>
        </w:rPr>
        <w:t>“</w:t>
      </w:r>
      <w:r w:rsidRPr="00D975FA">
        <w:rPr>
          <w:rFonts w:ascii="Times New Roman" w:hAnsi="Times New Roman"/>
          <w:sz w:val="24"/>
          <w:szCs w:val="24"/>
        </w:rPr>
        <w:t>Civillikums. Ceturtā daļa. Saistību tiesības” 2168.</w:t>
      </w:r>
      <w:r>
        <w:rPr>
          <w:rFonts w:ascii="Times New Roman" w:hAnsi="Times New Roman"/>
          <w:sz w:val="24"/>
          <w:szCs w:val="24"/>
        </w:rPr>
        <w:t>p</w:t>
      </w:r>
      <w:r w:rsidRPr="00D975FA">
        <w:rPr>
          <w:rFonts w:ascii="Times New Roman" w:hAnsi="Times New Roman"/>
          <w:sz w:val="24"/>
          <w:szCs w:val="24"/>
        </w:rPr>
        <w:t xml:space="preserve">ants, līdz ar to </w:t>
      </w:r>
      <w:r w:rsidRPr="0055509D">
        <w:rPr>
          <w:rFonts w:ascii="Times New Roman" w:hAnsi="Times New Roman"/>
          <w:sz w:val="24"/>
          <w:szCs w:val="24"/>
        </w:rPr>
        <w:t xml:space="preserve">ir jāpieņem domes lēmums par līguma izbeigšanu sakarā ar nomnieka nāvi; </w:t>
      </w:r>
    </w:p>
    <w:p w14:paraId="1C061A8D" w14:textId="6CCB3EA4" w:rsidR="002C2E60" w:rsidRPr="00347DA9" w:rsidRDefault="002C2E60" w:rsidP="002C2E60">
      <w:pPr>
        <w:pStyle w:val="Sarakstarindkopa"/>
        <w:numPr>
          <w:ilvl w:val="0"/>
          <w:numId w:val="37"/>
        </w:numPr>
        <w:spacing w:after="0" w:line="240" w:lineRule="auto"/>
        <w:ind w:left="1134" w:right="185" w:hanging="425"/>
        <w:jc w:val="both"/>
        <w:rPr>
          <w:rFonts w:ascii="Times New Roman" w:hAnsi="Times New Roman"/>
          <w:sz w:val="24"/>
          <w:szCs w:val="24"/>
        </w:rPr>
      </w:pPr>
      <w:r w:rsidRPr="00347DA9">
        <w:rPr>
          <w:rFonts w:ascii="Times New Roman" w:hAnsi="Times New Roman"/>
          <w:sz w:val="24"/>
          <w:szCs w:val="24"/>
        </w:rPr>
        <w:t xml:space="preserve">dome ir pieņēmusi lēmumu par lauku apvidus zemes nomas līguma slēgšanu ar </w:t>
      </w:r>
      <w:r w:rsidR="0085650C">
        <w:rPr>
          <w:rFonts w:ascii="Times New Roman" w:hAnsi="Times New Roman"/>
          <w:sz w:val="24"/>
          <w:szCs w:val="24"/>
        </w:rPr>
        <w:t xml:space="preserve">                  </w:t>
      </w:r>
      <w:r w:rsidR="0085650C">
        <w:rPr>
          <w:rFonts w:ascii="Times New Roman" w:hAnsi="Times New Roman" w:cs="Times New Roman"/>
          <w:sz w:val="24"/>
          <w:szCs w:val="24"/>
        </w:rPr>
        <w:t>T S</w:t>
      </w:r>
      <w:r w:rsidRPr="00347DA9">
        <w:rPr>
          <w:rFonts w:ascii="Times New Roman" w:hAnsi="Times New Roman"/>
          <w:sz w:val="24"/>
          <w:szCs w:val="24"/>
        </w:rPr>
        <w:t xml:space="preserve">, līdz ar to arī </w:t>
      </w:r>
      <w:r w:rsidRPr="00347DA9">
        <w:rPr>
          <w:rFonts w:ascii="Times New Roman" w:hAnsi="Times New Roman"/>
          <w:sz w:val="24"/>
          <w:szCs w:val="24"/>
          <w:u w:val="single"/>
        </w:rPr>
        <w:t>domei ir jāpieņem lēmums par līguma izbeigšanu sakarā ar nomnieka nāvi.</w:t>
      </w:r>
    </w:p>
    <w:p w14:paraId="31354D12" w14:textId="77777777" w:rsidR="002C2E60" w:rsidRPr="002C2E60" w:rsidRDefault="002C2E60" w:rsidP="002C2E60">
      <w:pPr>
        <w:pStyle w:val="Pamattekstsaratkpi"/>
        <w:ind w:right="185"/>
        <w:jc w:val="both"/>
        <w:rPr>
          <w:rFonts w:ascii="Times New Roman" w:hAnsi="Times New Roman" w:cs="Times New Roman"/>
          <w:sz w:val="24"/>
          <w:szCs w:val="24"/>
        </w:rPr>
      </w:pPr>
    </w:p>
    <w:p w14:paraId="64DA67B4" w14:textId="77777777" w:rsidR="002C2E60" w:rsidRPr="002C2E60" w:rsidRDefault="002C2E60" w:rsidP="002C2E60">
      <w:pPr>
        <w:pStyle w:val="Pamattekstsaratkpi"/>
        <w:ind w:right="185" w:firstLine="567"/>
        <w:jc w:val="both"/>
        <w:rPr>
          <w:rFonts w:ascii="Times New Roman" w:hAnsi="Times New Roman" w:cs="Times New Roman"/>
          <w:sz w:val="24"/>
          <w:szCs w:val="24"/>
        </w:rPr>
      </w:pPr>
      <w:r w:rsidRPr="002C2E60">
        <w:rPr>
          <w:rFonts w:ascii="Times New Roman" w:hAnsi="Times New Roman" w:cs="Times New Roman"/>
          <w:sz w:val="24"/>
          <w:szCs w:val="24"/>
        </w:rPr>
        <w:t>Ņemot vērā iepriekš minēto, Finanšu komitejas 2025.gada 19.februāra sēdes protokolu Nr.3 un, pamatojoties uz Pašvaldību likum</w:t>
      </w:r>
      <w:r w:rsidRPr="002C2E60">
        <w:rPr>
          <w:rFonts w:ascii="Times New Roman" w:hAnsi="Times New Roman" w:cs="Times New Roman"/>
          <w:color w:val="000000" w:themeColor="text1"/>
          <w:sz w:val="24"/>
          <w:szCs w:val="24"/>
        </w:rPr>
        <w:t>a</w:t>
      </w:r>
      <w:r w:rsidRPr="002C2E60">
        <w:rPr>
          <w:rFonts w:ascii="Times New Roman" w:hAnsi="Times New Roman" w:cs="Times New Roman"/>
          <w:sz w:val="24"/>
          <w:szCs w:val="24"/>
        </w:rPr>
        <w:t xml:space="preserve"> 10.panta pirmās daļas 21.punktu, </w:t>
      </w:r>
      <w:r w:rsidRPr="002C2E60">
        <w:rPr>
          <w:rFonts w:ascii="Times New Roman" w:hAnsi="Times New Roman" w:cs="Times New Roman"/>
          <w:color w:val="000000" w:themeColor="text1"/>
          <w:sz w:val="24"/>
          <w:szCs w:val="24"/>
        </w:rPr>
        <w:t xml:space="preserve">likuma </w:t>
      </w:r>
      <w:r w:rsidRPr="002C2E60">
        <w:rPr>
          <w:rFonts w:ascii="Times New Roman" w:hAnsi="Times New Roman" w:cs="Times New Roman"/>
          <w:sz w:val="24"/>
          <w:szCs w:val="24"/>
        </w:rPr>
        <w:t xml:space="preserve">“Civillikums. Ceturtā daļa. Saistību tiesības” 2168.pantu, Administratīvā procesa likuma 63.panta pirmo daļu un 67.pantu, Ministru kabineta 30.08.2005. noteikumu Nr.644 “Noteikumi par neizpirktās lauku apvidus zemes nomas līguma noslēgšanas un nomas maksas aprēķināšanas kārtību” 4.punktu, </w:t>
      </w:r>
      <w:r w:rsidRPr="002C2E60">
        <w:rPr>
          <w:rFonts w:ascii="Times New Roman" w:hAnsi="Times New Roman" w:cs="Times New Roman"/>
          <w:b/>
          <w:bCs/>
          <w:sz w:val="24"/>
          <w:szCs w:val="24"/>
        </w:rPr>
        <w:t>dome nolemj</w:t>
      </w:r>
      <w:r w:rsidRPr="002C2E60">
        <w:rPr>
          <w:rFonts w:ascii="Times New Roman" w:hAnsi="Times New Roman" w:cs="Times New Roman"/>
          <w:sz w:val="24"/>
          <w:szCs w:val="24"/>
        </w:rPr>
        <w:t>:</w:t>
      </w:r>
    </w:p>
    <w:p w14:paraId="29C95F20" w14:textId="77777777" w:rsidR="002C2E60" w:rsidRPr="002C2E60" w:rsidRDefault="002C2E60" w:rsidP="002C2E60">
      <w:pPr>
        <w:pStyle w:val="Pamattekstsaratkpi"/>
        <w:ind w:right="185" w:firstLine="567"/>
        <w:jc w:val="both"/>
        <w:rPr>
          <w:rFonts w:ascii="Times New Roman" w:hAnsi="Times New Roman" w:cs="Times New Roman"/>
          <w:sz w:val="24"/>
          <w:szCs w:val="24"/>
        </w:rPr>
      </w:pPr>
    </w:p>
    <w:p w14:paraId="2D531655" w14:textId="0EA2BF34" w:rsidR="002C2E60" w:rsidRPr="002C2E60" w:rsidRDefault="002C2E60" w:rsidP="002C2E60">
      <w:pPr>
        <w:pStyle w:val="Pamattekstsaratkpi"/>
        <w:ind w:right="185" w:firstLine="567"/>
        <w:jc w:val="both"/>
        <w:rPr>
          <w:rFonts w:ascii="Times New Roman" w:hAnsi="Times New Roman" w:cs="Times New Roman"/>
          <w:sz w:val="24"/>
          <w:szCs w:val="24"/>
        </w:rPr>
      </w:pPr>
      <w:r w:rsidRPr="002C2E60">
        <w:rPr>
          <w:rFonts w:ascii="Times New Roman" w:hAnsi="Times New Roman" w:cs="Times New Roman"/>
          <w:sz w:val="24"/>
          <w:szCs w:val="24"/>
        </w:rPr>
        <w:t xml:space="preserve">Izbeigt 2009.gada 5.novembrī noslēgto </w:t>
      </w:r>
      <w:r w:rsidRPr="002C2E60">
        <w:rPr>
          <w:rFonts w:ascii="Times New Roman" w:hAnsi="Times New Roman" w:cs="Times New Roman"/>
          <w:bCs/>
          <w:sz w:val="24"/>
          <w:szCs w:val="24"/>
        </w:rPr>
        <w:t xml:space="preserve">Lauku apvidus zemes nomas līgumu Nr.217 </w:t>
      </w:r>
      <w:r w:rsidRPr="002C2E60">
        <w:rPr>
          <w:rFonts w:ascii="Times New Roman" w:hAnsi="Times New Roman" w:cs="Times New Roman"/>
          <w:sz w:val="24"/>
          <w:szCs w:val="24"/>
        </w:rPr>
        <w:t>par zemes vienības 1/3 domājās daļas nomu d/s “Gavana” Nr.29, Stīpniekos, Olaines pagastā,  zemes kopplatība 0.0586 ha, kadastra apzīmējumu 8080 019 0066, iznomāšanu</w:t>
      </w:r>
      <w:r w:rsidR="0085650C">
        <w:rPr>
          <w:rFonts w:ascii="Times New Roman" w:hAnsi="Times New Roman" w:cs="Times New Roman"/>
          <w:sz w:val="24"/>
          <w:szCs w:val="24"/>
        </w:rPr>
        <w:t xml:space="preserve">              </w:t>
      </w:r>
      <w:r w:rsidRPr="002C2E60">
        <w:rPr>
          <w:rFonts w:ascii="Times New Roman" w:hAnsi="Times New Roman" w:cs="Times New Roman"/>
          <w:sz w:val="24"/>
          <w:szCs w:val="24"/>
        </w:rPr>
        <w:t xml:space="preserve"> </w:t>
      </w:r>
      <w:r w:rsidR="0085650C">
        <w:rPr>
          <w:rFonts w:ascii="Times New Roman" w:hAnsi="Times New Roman" w:cs="Times New Roman"/>
          <w:sz w:val="24"/>
          <w:szCs w:val="24"/>
        </w:rPr>
        <w:t>T S</w:t>
      </w:r>
      <w:r w:rsidRPr="002C2E60">
        <w:rPr>
          <w:rFonts w:ascii="Times New Roman" w:hAnsi="Times New Roman" w:cs="Times New Roman"/>
          <w:sz w:val="24"/>
          <w:szCs w:val="24"/>
        </w:rPr>
        <w:t>, personas kods</w:t>
      </w:r>
      <w:r w:rsidR="0085650C">
        <w:rPr>
          <w:rFonts w:ascii="Times New Roman" w:hAnsi="Times New Roman" w:cs="Times New Roman"/>
          <w:sz w:val="24"/>
          <w:szCs w:val="24"/>
        </w:rPr>
        <w:t>_</w:t>
      </w:r>
      <w:r w:rsidRPr="002C2E60">
        <w:rPr>
          <w:rFonts w:ascii="Times New Roman" w:hAnsi="Times New Roman" w:cs="Times New Roman"/>
          <w:sz w:val="24"/>
          <w:szCs w:val="24"/>
        </w:rPr>
        <w:t>, sakarā ar zemes nomnieka nāvi 2025.gada 16.janvārī.</w:t>
      </w:r>
    </w:p>
    <w:p w14:paraId="678C8E32" w14:textId="77777777" w:rsidR="002C2E60" w:rsidRPr="002C2E60" w:rsidRDefault="002C2E60" w:rsidP="002C2E60">
      <w:pPr>
        <w:pStyle w:val="Pamattekstsaratkpi"/>
        <w:ind w:right="185"/>
        <w:jc w:val="both"/>
        <w:rPr>
          <w:rFonts w:ascii="Times New Roman" w:hAnsi="Times New Roman" w:cs="Times New Roman"/>
          <w:sz w:val="24"/>
          <w:szCs w:val="24"/>
        </w:rPr>
      </w:pPr>
    </w:p>
    <w:p w14:paraId="163813C5" w14:textId="77777777" w:rsidR="002C2E60" w:rsidRPr="00CB1E52" w:rsidRDefault="002C2E60" w:rsidP="002C2E60">
      <w:pPr>
        <w:ind w:right="185" w:firstLine="567"/>
        <w:jc w:val="both"/>
        <w:rPr>
          <w:rFonts w:ascii="Times New Roman" w:hAnsi="Times New Roman"/>
          <w:sz w:val="20"/>
          <w:lang w:eastAsia="lv-LV"/>
        </w:rPr>
      </w:pPr>
      <w:r w:rsidRPr="00CB1E52">
        <w:rPr>
          <w:rFonts w:ascii="Times New Roman" w:hAnsi="Times New Roman"/>
          <w:sz w:val="20"/>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005B2CDC" w14:textId="77777777" w:rsidR="002C2E60" w:rsidRPr="00CB1E52" w:rsidRDefault="002C2E60" w:rsidP="002C2E60">
      <w:pPr>
        <w:ind w:right="185" w:firstLine="567"/>
        <w:jc w:val="both"/>
        <w:rPr>
          <w:rFonts w:ascii="Times New Roman" w:hAnsi="Times New Roman"/>
          <w:sz w:val="20"/>
          <w:lang w:eastAsia="lv-LV"/>
        </w:rPr>
      </w:pPr>
      <w:r w:rsidRPr="00CB1E52">
        <w:rPr>
          <w:rFonts w:ascii="Times New Roman" w:hAnsi="Times New Roman"/>
          <w:sz w:val="20"/>
          <w:lang w:eastAsia="lv-LV"/>
        </w:rPr>
        <w:t>Saskaņā ar Informācijas atklātības likuma 5.panta otrās daļas 4.punktu, lēmumā norādītie personas dati uzskatāmi par ierobežotas pieejamības informāciju.</w:t>
      </w:r>
    </w:p>
    <w:p w14:paraId="44D4A18E" w14:textId="77777777" w:rsidR="002C2E60" w:rsidRPr="00AF6BBE" w:rsidRDefault="002C2E60" w:rsidP="002C2E60">
      <w:pPr>
        <w:pStyle w:val="Pamattekstsaratkpi"/>
        <w:ind w:right="185" w:firstLine="540"/>
      </w:pPr>
    </w:p>
    <w:p w14:paraId="2C468FD1" w14:textId="77777777" w:rsidR="002C2E60" w:rsidRPr="00AF6BBE" w:rsidRDefault="002C2E60" w:rsidP="002C2E60">
      <w:pPr>
        <w:ind w:right="185"/>
        <w:jc w:val="both"/>
        <w:rPr>
          <w:rFonts w:ascii="Times New Roman" w:hAnsi="Times New Roman" w:cs="Times New Roman"/>
          <w:sz w:val="24"/>
          <w:szCs w:val="24"/>
        </w:rPr>
      </w:pPr>
      <w:r w:rsidRPr="00AF6BBE">
        <w:rPr>
          <w:rFonts w:ascii="Times New Roman" w:hAnsi="Times New Roman" w:cs="Times New Roman"/>
          <w:sz w:val="24"/>
          <w:szCs w:val="24"/>
        </w:rPr>
        <w:t xml:space="preserve">Domes priekšsēdētājs  </w:t>
      </w:r>
      <w:r w:rsidRPr="00AF6BBE">
        <w:rPr>
          <w:rFonts w:ascii="Times New Roman" w:hAnsi="Times New Roman" w:cs="Times New Roman"/>
          <w:sz w:val="24"/>
          <w:szCs w:val="24"/>
        </w:rPr>
        <w:tab/>
      </w:r>
      <w:r w:rsidRPr="00AF6BBE">
        <w:rPr>
          <w:rFonts w:ascii="Times New Roman" w:hAnsi="Times New Roman" w:cs="Times New Roman"/>
          <w:sz w:val="24"/>
          <w:szCs w:val="24"/>
        </w:rPr>
        <w:tab/>
      </w:r>
      <w:r w:rsidRPr="00AF6BBE">
        <w:rPr>
          <w:rFonts w:ascii="Times New Roman" w:hAnsi="Times New Roman" w:cs="Times New Roman"/>
          <w:sz w:val="24"/>
          <w:szCs w:val="24"/>
        </w:rPr>
        <w:tab/>
      </w:r>
      <w:r w:rsidRPr="00AF6BBE">
        <w:rPr>
          <w:rFonts w:ascii="Times New Roman" w:hAnsi="Times New Roman" w:cs="Times New Roman"/>
          <w:sz w:val="24"/>
          <w:szCs w:val="24"/>
        </w:rPr>
        <w:tab/>
      </w:r>
      <w:r w:rsidRPr="00AF6BBE">
        <w:rPr>
          <w:rFonts w:ascii="Times New Roman" w:hAnsi="Times New Roman" w:cs="Times New Roman"/>
          <w:sz w:val="24"/>
          <w:szCs w:val="24"/>
        </w:rPr>
        <w:tab/>
      </w:r>
      <w:r w:rsidRPr="00AF6BBE">
        <w:rPr>
          <w:rFonts w:ascii="Times New Roman" w:hAnsi="Times New Roman" w:cs="Times New Roman"/>
          <w:sz w:val="24"/>
          <w:szCs w:val="24"/>
        </w:rPr>
        <w:tab/>
      </w:r>
      <w:r w:rsidRPr="00AF6BBE">
        <w:rPr>
          <w:rFonts w:ascii="Times New Roman" w:hAnsi="Times New Roman" w:cs="Times New Roman"/>
          <w:sz w:val="24"/>
          <w:szCs w:val="24"/>
        </w:rPr>
        <w:tab/>
        <w:t>A.Bergs</w:t>
      </w:r>
    </w:p>
    <w:p w14:paraId="2A0814E0" w14:textId="77777777" w:rsidR="002C2E60" w:rsidRDefault="002C2E60" w:rsidP="002C2E60">
      <w:pPr>
        <w:ind w:right="185"/>
        <w:jc w:val="both"/>
        <w:rPr>
          <w:rFonts w:ascii="Times New Roman" w:hAnsi="Times New Roman" w:cs="Times New Roman"/>
          <w:sz w:val="24"/>
          <w:szCs w:val="24"/>
        </w:rPr>
      </w:pPr>
    </w:p>
    <w:p w14:paraId="1315A7F3" w14:textId="77777777" w:rsidR="002C2E60" w:rsidRDefault="002C2E60" w:rsidP="002C2E60">
      <w:pPr>
        <w:ind w:right="185"/>
        <w:jc w:val="both"/>
        <w:rPr>
          <w:rFonts w:ascii="Times New Roman" w:hAnsi="Times New Roman" w:cs="Times New Roman"/>
          <w:sz w:val="24"/>
          <w:szCs w:val="24"/>
        </w:rPr>
      </w:pPr>
    </w:p>
    <w:p w14:paraId="40D8CF32" w14:textId="77777777" w:rsidR="002C2E60" w:rsidRDefault="002C2E60" w:rsidP="002C2E60">
      <w:pPr>
        <w:ind w:right="185"/>
        <w:jc w:val="both"/>
        <w:rPr>
          <w:rFonts w:ascii="Times New Roman" w:hAnsi="Times New Roman" w:cs="Times New Roman"/>
          <w:sz w:val="24"/>
          <w:szCs w:val="24"/>
        </w:rPr>
      </w:pPr>
      <w:r w:rsidRPr="00AF6BBE">
        <w:rPr>
          <w:rFonts w:ascii="Times New Roman" w:hAnsi="Times New Roman" w:cs="Times New Roman"/>
          <w:sz w:val="24"/>
          <w:szCs w:val="24"/>
        </w:rPr>
        <w:t xml:space="preserve">Iesniedz: </w:t>
      </w:r>
      <w:r>
        <w:rPr>
          <w:rFonts w:ascii="Times New Roman" w:hAnsi="Times New Roman" w:cs="Times New Roman"/>
          <w:sz w:val="24"/>
          <w:szCs w:val="24"/>
        </w:rPr>
        <w:t>Finanšu komiteja</w:t>
      </w:r>
    </w:p>
    <w:p w14:paraId="58919AA9" w14:textId="77777777" w:rsidR="002C2E60" w:rsidRPr="00AF6BBE" w:rsidRDefault="002C2E60" w:rsidP="002C2E60">
      <w:pPr>
        <w:ind w:right="185"/>
        <w:jc w:val="both"/>
        <w:rPr>
          <w:rFonts w:ascii="Times New Roman" w:hAnsi="Times New Roman" w:cs="Times New Roman"/>
          <w:sz w:val="24"/>
          <w:szCs w:val="24"/>
        </w:rPr>
      </w:pPr>
      <w:r w:rsidRPr="00AF6BBE">
        <w:rPr>
          <w:rFonts w:ascii="Times New Roman" w:hAnsi="Times New Roman" w:cs="Times New Roman"/>
          <w:sz w:val="24"/>
          <w:szCs w:val="24"/>
        </w:rPr>
        <w:t xml:space="preserve">Sagatavoja: </w:t>
      </w:r>
      <w:r>
        <w:rPr>
          <w:rFonts w:ascii="Times New Roman" w:hAnsi="Times New Roman" w:cs="Times New Roman"/>
          <w:sz w:val="24"/>
          <w:szCs w:val="24"/>
        </w:rPr>
        <w:t>ī</w:t>
      </w:r>
      <w:r w:rsidRPr="00AF6BBE">
        <w:rPr>
          <w:rFonts w:ascii="Times New Roman" w:hAnsi="Times New Roman" w:cs="Times New Roman"/>
          <w:sz w:val="24"/>
          <w:szCs w:val="24"/>
        </w:rPr>
        <w:t xml:space="preserve">pašuma un juridiskās nodaļas </w:t>
      </w:r>
      <w:r>
        <w:rPr>
          <w:rFonts w:ascii="Times New Roman" w:hAnsi="Times New Roman" w:cs="Times New Roman"/>
          <w:sz w:val="24"/>
          <w:szCs w:val="24"/>
        </w:rPr>
        <w:t xml:space="preserve">galvenā </w:t>
      </w:r>
      <w:r w:rsidRPr="00AF6BBE">
        <w:rPr>
          <w:rFonts w:ascii="Times New Roman" w:hAnsi="Times New Roman" w:cs="Times New Roman"/>
          <w:sz w:val="24"/>
          <w:szCs w:val="24"/>
        </w:rPr>
        <w:t xml:space="preserve">juriste </w:t>
      </w:r>
      <w:r>
        <w:rPr>
          <w:rFonts w:ascii="Times New Roman" w:hAnsi="Times New Roman" w:cs="Times New Roman"/>
          <w:sz w:val="24"/>
          <w:szCs w:val="24"/>
        </w:rPr>
        <w:t>E.Rolava</w:t>
      </w:r>
    </w:p>
    <w:p w14:paraId="64E73C01" w14:textId="77777777" w:rsidR="002C2E60" w:rsidRDefault="002C2E60" w:rsidP="002C2E60">
      <w:pPr>
        <w:spacing w:after="0" w:line="240" w:lineRule="auto"/>
        <w:ind w:right="185"/>
        <w:jc w:val="both"/>
        <w:rPr>
          <w:rFonts w:ascii="Times New Roman" w:hAnsi="Times New Roman" w:cs="Times New Roman"/>
          <w:sz w:val="24"/>
          <w:szCs w:val="24"/>
        </w:rPr>
      </w:pPr>
    </w:p>
    <w:p w14:paraId="15F5E0CF" w14:textId="77777777" w:rsidR="002C2E60" w:rsidRPr="00714B4B" w:rsidRDefault="002C2E60" w:rsidP="002C2E60">
      <w:pPr>
        <w:spacing w:after="0" w:line="240" w:lineRule="auto"/>
        <w:ind w:right="185"/>
        <w:jc w:val="both"/>
        <w:rPr>
          <w:rFonts w:ascii="Times New Roman" w:hAnsi="Times New Roman" w:cs="Times New Roman"/>
          <w:sz w:val="24"/>
          <w:szCs w:val="24"/>
        </w:rPr>
      </w:pPr>
      <w:r w:rsidRPr="00714B4B">
        <w:rPr>
          <w:rFonts w:ascii="Times New Roman" w:hAnsi="Times New Roman" w:cs="Times New Roman"/>
          <w:sz w:val="24"/>
          <w:szCs w:val="24"/>
        </w:rPr>
        <w:t>Lēmumu izsniegt:</w:t>
      </w:r>
    </w:p>
    <w:p w14:paraId="14BE3500" w14:textId="77777777" w:rsidR="002C2E60" w:rsidRDefault="002C2E60" w:rsidP="002C2E60">
      <w:pPr>
        <w:spacing w:after="0" w:line="240" w:lineRule="auto"/>
        <w:ind w:right="185"/>
      </w:pPr>
      <w:r w:rsidRPr="00AF6BBE">
        <w:rPr>
          <w:rFonts w:ascii="Times New Roman" w:hAnsi="Times New Roman" w:cs="Times New Roman"/>
          <w:sz w:val="24"/>
          <w:szCs w:val="24"/>
        </w:rPr>
        <w:t>Īpašuma un juridiska</w:t>
      </w:r>
      <w:r>
        <w:rPr>
          <w:rFonts w:ascii="Times New Roman" w:hAnsi="Times New Roman" w:cs="Times New Roman"/>
          <w:sz w:val="24"/>
          <w:szCs w:val="24"/>
        </w:rPr>
        <w:t>ja</w:t>
      </w:r>
      <w:r w:rsidRPr="00AF6BBE">
        <w:rPr>
          <w:rFonts w:ascii="Times New Roman" w:hAnsi="Times New Roman" w:cs="Times New Roman"/>
          <w:sz w:val="24"/>
          <w:szCs w:val="24"/>
        </w:rPr>
        <w:t>i nodaļai</w:t>
      </w:r>
    </w:p>
    <w:p w14:paraId="600405A2" w14:textId="77777777" w:rsidR="002C2E60" w:rsidRDefault="002C2E60" w:rsidP="002C2E60">
      <w:pPr>
        <w:ind w:right="185"/>
      </w:pPr>
    </w:p>
    <w:p w14:paraId="0D6A55D0" w14:textId="77777777" w:rsidR="002C2E60" w:rsidRDefault="002C2E60" w:rsidP="009738EA">
      <w:pPr>
        <w:spacing w:after="0" w:line="240" w:lineRule="auto"/>
        <w:ind w:right="185"/>
        <w:rPr>
          <w:rFonts w:ascii="Times New Roman" w:hAnsi="Times New Roman" w:cs="Times New Roman"/>
          <w:sz w:val="24"/>
          <w:szCs w:val="24"/>
        </w:rPr>
      </w:pPr>
    </w:p>
    <w:p w14:paraId="7D2238EA" w14:textId="77777777" w:rsidR="002C2E60" w:rsidRDefault="002C2E60" w:rsidP="009738EA">
      <w:pPr>
        <w:spacing w:after="0" w:line="240" w:lineRule="auto"/>
        <w:ind w:right="185"/>
        <w:rPr>
          <w:rFonts w:ascii="Times New Roman" w:hAnsi="Times New Roman" w:cs="Times New Roman"/>
          <w:sz w:val="24"/>
          <w:szCs w:val="24"/>
        </w:rPr>
      </w:pPr>
    </w:p>
    <w:p w14:paraId="680DBC89" w14:textId="77777777" w:rsidR="002C2E60" w:rsidRDefault="002C2E60" w:rsidP="009738EA">
      <w:pPr>
        <w:spacing w:after="0" w:line="240" w:lineRule="auto"/>
        <w:ind w:right="185"/>
        <w:rPr>
          <w:rFonts w:ascii="Times New Roman" w:hAnsi="Times New Roman" w:cs="Times New Roman"/>
          <w:sz w:val="24"/>
          <w:szCs w:val="24"/>
        </w:rPr>
      </w:pPr>
    </w:p>
    <w:p w14:paraId="05982757" w14:textId="77777777" w:rsidR="002C2E60" w:rsidRDefault="002C2E60" w:rsidP="009738EA">
      <w:pPr>
        <w:spacing w:after="0" w:line="240" w:lineRule="auto"/>
        <w:ind w:right="185"/>
        <w:rPr>
          <w:rFonts w:ascii="Times New Roman" w:hAnsi="Times New Roman" w:cs="Times New Roman"/>
          <w:sz w:val="24"/>
          <w:szCs w:val="24"/>
        </w:rPr>
      </w:pPr>
    </w:p>
    <w:p w14:paraId="15C515CE" w14:textId="77777777" w:rsidR="002C2E60" w:rsidRDefault="002C2E60" w:rsidP="009738EA">
      <w:pPr>
        <w:spacing w:after="0" w:line="240" w:lineRule="auto"/>
        <w:ind w:right="185"/>
        <w:rPr>
          <w:rFonts w:ascii="Times New Roman" w:hAnsi="Times New Roman" w:cs="Times New Roman"/>
          <w:sz w:val="24"/>
          <w:szCs w:val="24"/>
        </w:rPr>
      </w:pPr>
    </w:p>
    <w:p w14:paraId="38BFA8BB" w14:textId="77777777" w:rsidR="002C2E60" w:rsidRDefault="002C2E60" w:rsidP="009738EA">
      <w:pPr>
        <w:spacing w:after="0" w:line="240" w:lineRule="auto"/>
        <w:ind w:right="185"/>
        <w:rPr>
          <w:rFonts w:ascii="Times New Roman" w:hAnsi="Times New Roman" w:cs="Times New Roman"/>
          <w:sz w:val="24"/>
          <w:szCs w:val="24"/>
        </w:rPr>
      </w:pPr>
    </w:p>
    <w:p w14:paraId="6D5BC2B9" w14:textId="77777777" w:rsidR="002C2E60" w:rsidRDefault="002C2E60" w:rsidP="009738EA">
      <w:pPr>
        <w:spacing w:after="0" w:line="240" w:lineRule="auto"/>
        <w:ind w:right="185"/>
        <w:rPr>
          <w:rFonts w:ascii="Times New Roman" w:hAnsi="Times New Roman" w:cs="Times New Roman"/>
          <w:sz w:val="24"/>
          <w:szCs w:val="24"/>
        </w:rPr>
      </w:pPr>
    </w:p>
    <w:p w14:paraId="2416CD49" w14:textId="77777777" w:rsidR="0085650C" w:rsidRDefault="0085650C" w:rsidP="009738EA">
      <w:pPr>
        <w:spacing w:after="0" w:line="240" w:lineRule="auto"/>
        <w:ind w:right="185"/>
        <w:rPr>
          <w:rFonts w:ascii="Times New Roman" w:hAnsi="Times New Roman" w:cs="Times New Roman"/>
          <w:sz w:val="24"/>
          <w:szCs w:val="24"/>
        </w:rPr>
      </w:pPr>
    </w:p>
    <w:p w14:paraId="15BF1758" w14:textId="77777777" w:rsidR="0085650C" w:rsidRDefault="0085650C" w:rsidP="009738EA">
      <w:pPr>
        <w:spacing w:after="0" w:line="240" w:lineRule="auto"/>
        <w:ind w:right="185"/>
        <w:rPr>
          <w:rFonts w:ascii="Times New Roman" w:hAnsi="Times New Roman" w:cs="Times New Roman"/>
          <w:sz w:val="24"/>
          <w:szCs w:val="24"/>
        </w:rPr>
      </w:pPr>
    </w:p>
    <w:p w14:paraId="1ACE3201" w14:textId="77777777" w:rsidR="0085650C" w:rsidRDefault="0085650C" w:rsidP="009738EA">
      <w:pPr>
        <w:spacing w:after="0" w:line="240" w:lineRule="auto"/>
        <w:ind w:right="185"/>
        <w:rPr>
          <w:rFonts w:ascii="Times New Roman" w:hAnsi="Times New Roman" w:cs="Times New Roman"/>
          <w:sz w:val="24"/>
          <w:szCs w:val="24"/>
        </w:rPr>
      </w:pPr>
    </w:p>
    <w:p w14:paraId="5BD72995" w14:textId="77777777" w:rsidR="002C2E60" w:rsidRDefault="002C2E60" w:rsidP="009738EA">
      <w:pPr>
        <w:spacing w:after="0" w:line="240" w:lineRule="auto"/>
        <w:ind w:right="185"/>
        <w:rPr>
          <w:rFonts w:ascii="Times New Roman" w:hAnsi="Times New Roman" w:cs="Times New Roman"/>
          <w:sz w:val="24"/>
          <w:szCs w:val="24"/>
        </w:rPr>
      </w:pPr>
    </w:p>
    <w:p w14:paraId="3DEC6DF8" w14:textId="77777777" w:rsidR="002C2E60" w:rsidRDefault="002C2E60" w:rsidP="009738EA">
      <w:pPr>
        <w:spacing w:after="0" w:line="240" w:lineRule="auto"/>
        <w:ind w:right="185"/>
        <w:rPr>
          <w:rFonts w:ascii="Times New Roman" w:hAnsi="Times New Roman" w:cs="Times New Roman"/>
          <w:sz w:val="24"/>
          <w:szCs w:val="24"/>
        </w:rPr>
      </w:pPr>
    </w:p>
    <w:p w14:paraId="0512EDBE" w14:textId="77777777" w:rsidR="00644652" w:rsidRPr="00644652" w:rsidRDefault="00644652" w:rsidP="00644652">
      <w:pPr>
        <w:spacing w:after="0" w:line="240" w:lineRule="auto"/>
        <w:ind w:right="187"/>
        <w:jc w:val="center"/>
        <w:rPr>
          <w:rFonts w:ascii="Times New Roman" w:hAnsi="Times New Roman" w:cs="Times New Roman"/>
          <w:sz w:val="24"/>
          <w:szCs w:val="24"/>
        </w:rPr>
      </w:pPr>
      <w:r w:rsidRPr="00644652">
        <w:rPr>
          <w:rFonts w:ascii="Times New Roman" w:hAnsi="Times New Roman" w:cs="Times New Roman"/>
          <w:sz w:val="24"/>
          <w:szCs w:val="24"/>
        </w:rPr>
        <w:lastRenderedPageBreak/>
        <w:t>Lēmuma projekts</w:t>
      </w:r>
    </w:p>
    <w:p w14:paraId="42374A72" w14:textId="77777777" w:rsidR="00644652" w:rsidRPr="00644652" w:rsidRDefault="00644652" w:rsidP="00644652">
      <w:pPr>
        <w:spacing w:after="0" w:line="240" w:lineRule="auto"/>
        <w:ind w:right="187"/>
        <w:jc w:val="center"/>
        <w:rPr>
          <w:rFonts w:ascii="Times New Roman" w:hAnsi="Times New Roman" w:cs="Times New Roman"/>
          <w:sz w:val="24"/>
          <w:szCs w:val="24"/>
        </w:rPr>
      </w:pPr>
      <w:r w:rsidRPr="00644652">
        <w:rPr>
          <w:rFonts w:ascii="Times New Roman" w:hAnsi="Times New Roman" w:cs="Times New Roman"/>
          <w:sz w:val="24"/>
          <w:szCs w:val="24"/>
        </w:rPr>
        <w:t>Olainē</w:t>
      </w:r>
    </w:p>
    <w:p w14:paraId="5E2FC8A3" w14:textId="77777777" w:rsidR="00644652" w:rsidRPr="00644652" w:rsidRDefault="00644652" w:rsidP="00644652">
      <w:pPr>
        <w:spacing w:after="0" w:line="240" w:lineRule="auto"/>
        <w:ind w:right="187"/>
        <w:jc w:val="both"/>
        <w:rPr>
          <w:rFonts w:ascii="Times New Roman" w:hAnsi="Times New Roman" w:cs="Times New Roman"/>
          <w:sz w:val="24"/>
          <w:szCs w:val="24"/>
        </w:rPr>
      </w:pPr>
      <w:r w:rsidRPr="00644652">
        <w:rPr>
          <w:rFonts w:ascii="Times New Roman" w:hAnsi="Times New Roman" w:cs="Times New Roman"/>
          <w:sz w:val="24"/>
          <w:szCs w:val="24"/>
        </w:rPr>
        <w:t>2025.gada 26.februārī</w:t>
      </w:r>
      <w:r w:rsidRPr="00644652">
        <w:rPr>
          <w:rFonts w:ascii="Times New Roman" w:hAnsi="Times New Roman" w:cs="Times New Roman"/>
          <w:sz w:val="24"/>
          <w:szCs w:val="24"/>
        </w:rPr>
        <w:tab/>
        <w:t xml:space="preserve"> </w:t>
      </w:r>
      <w:r w:rsidRPr="00644652">
        <w:rPr>
          <w:rFonts w:ascii="Times New Roman" w:hAnsi="Times New Roman" w:cs="Times New Roman"/>
          <w:sz w:val="24"/>
          <w:szCs w:val="24"/>
        </w:rPr>
        <w:tab/>
        <w:t xml:space="preserve">                        </w:t>
      </w:r>
      <w:r w:rsidRPr="00644652">
        <w:rPr>
          <w:rFonts w:ascii="Times New Roman" w:hAnsi="Times New Roman" w:cs="Times New Roman"/>
          <w:sz w:val="24"/>
          <w:szCs w:val="24"/>
        </w:rPr>
        <w:tab/>
      </w:r>
      <w:r w:rsidRPr="00644652">
        <w:rPr>
          <w:rFonts w:ascii="Times New Roman" w:hAnsi="Times New Roman" w:cs="Times New Roman"/>
          <w:sz w:val="24"/>
          <w:szCs w:val="24"/>
        </w:rPr>
        <w:tab/>
        <w:t xml:space="preserve">    </w:t>
      </w:r>
      <w:r w:rsidRPr="00644652">
        <w:rPr>
          <w:rFonts w:ascii="Times New Roman" w:hAnsi="Times New Roman" w:cs="Times New Roman"/>
          <w:sz w:val="24"/>
          <w:szCs w:val="24"/>
        </w:rPr>
        <w:tab/>
      </w:r>
      <w:r w:rsidRPr="00644652">
        <w:rPr>
          <w:rFonts w:ascii="Times New Roman" w:hAnsi="Times New Roman" w:cs="Times New Roman"/>
          <w:sz w:val="24"/>
          <w:szCs w:val="24"/>
        </w:rPr>
        <w:tab/>
      </w:r>
      <w:r w:rsidRPr="00644652">
        <w:rPr>
          <w:rFonts w:ascii="Times New Roman" w:hAnsi="Times New Roman" w:cs="Times New Roman"/>
          <w:sz w:val="24"/>
          <w:szCs w:val="24"/>
        </w:rPr>
        <w:tab/>
        <w:t>Nr.2</w:t>
      </w:r>
    </w:p>
    <w:p w14:paraId="6A30EB28" w14:textId="77777777" w:rsidR="00644652" w:rsidRPr="00644652" w:rsidRDefault="00644652" w:rsidP="00644652">
      <w:pPr>
        <w:spacing w:after="0" w:line="240" w:lineRule="auto"/>
        <w:ind w:right="187"/>
        <w:jc w:val="both"/>
        <w:rPr>
          <w:rFonts w:ascii="Times New Roman" w:hAnsi="Times New Roman" w:cs="Times New Roman"/>
          <w:sz w:val="24"/>
          <w:szCs w:val="24"/>
        </w:rPr>
      </w:pPr>
    </w:p>
    <w:p w14:paraId="71BA447B" w14:textId="77777777" w:rsidR="00644652" w:rsidRPr="00644652" w:rsidRDefault="00644652" w:rsidP="00644652">
      <w:pPr>
        <w:spacing w:after="0" w:line="240" w:lineRule="auto"/>
        <w:ind w:right="187"/>
        <w:jc w:val="center"/>
        <w:rPr>
          <w:rFonts w:ascii="Times New Roman" w:hAnsi="Times New Roman" w:cs="Times New Roman"/>
          <w:b/>
          <w:color w:val="3B3838"/>
          <w:sz w:val="24"/>
          <w:szCs w:val="24"/>
        </w:rPr>
      </w:pPr>
      <w:r w:rsidRPr="00644652">
        <w:rPr>
          <w:rFonts w:ascii="Times New Roman" w:hAnsi="Times New Roman" w:cs="Times New Roman"/>
          <w:b/>
          <w:color w:val="3B3838"/>
          <w:sz w:val="24"/>
          <w:szCs w:val="24"/>
        </w:rPr>
        <w:t xml:space="preserve">Par piekrišanu </w:t>
      </w:r>
      <w:bookmarkStart w:id="85" w:name="_Hlk123226025"/>
      <w:r w:rsidRPr="00644652">
        <w:rPr>
          <w:rFonts w:ascii="Times New Roman" w:hAnsi="Times New Roman" w:cs="Times New Roman"/>
          <w:b/>
          <w:color w:val="3B3838"/>
          <w:sz w:val="24"/>
          <w:szCs w:val="24"/>
        </w:rPr>
        <w:t xml:space="preserve">zemes Rītupes ielā 2 (Grēnēs) </w:t>
      </w:r>
      <w:bookmarkEnd w:id="85"/>
      <w:r w:rsidRPr="00644652">
        <w:rPr>
          <w:rFonts w:ascii="Times New Roman" w:hAnsi="Times New Roman" w:cs="Times New Roman"/>
          <w:b/>
          <w:color w:val="3B3838"/>
          <w:sz w:val="24"/>
          <w:szCs w:val="24"/>
        </w:rPr>
        <w:t xml:space="preserve">iegūšanai īpašumā </w:t>
      </w:r>
    </w:p>
    <w:p w14:paraId="11E2128E" w14:textId="77777777" w:rsidR="00644652" w:rsidRPr="00644652" w:rsidRDefault="00644652" w:rsidP="00644652">
      <w:pPr>
        <w:spacing w:after="0" w:line="240" w:lineRule="auto"/>
        <w:ind w:right="187"/>
        <w:jc w:val="both"/>
        <w:rPr>
          <w:rFonts w:ascii="Times New Roman" w:hAnsi="Times New Roman" w:cs="Times New Roman"/>
          <w:color w:val="3B3838"/>
          <w:sz w:val="24"/>
          <w:szCs w:val="24"/>
        </w:rPr>
      </w:pPr>
    </w:p>
    <w:p w14:paraId="28EE8C68" w14:textId="4772B4AF" w:rsidR="00644652" w:rsidRPr="00644652" w:rsidRDefault="00644652" w:rsidP="00644652">
      <w:pPr>
        <w:spacing w:after="0" w:line="240" w:lineRule="auto"/>
        <w:ind w:right="187" w:firstLine="567"/>
        <w:jc w:val="both"/>
        <w:rPr>
          <w:rFonts w:ascii="Times New Roman" w:hAnsi="Times New Roman" w:cs="Times New Roman"/>
          <w:sz w:val="24"/>
          <w:szCs w:val="24"/>
        </w:rPr>
      </w:pPr>
      <w:r w:rsidRPr="00644652">
        <w:rPr>
          <w:rFonts w:ascii="Times New Roman" w:hAnsi="Times New Roman" w:cs="Times New Roman"/>
          <w:sz w:val="24"/>
          <w:szCs w:val="24"/>
        </w:rPr>
        <w:t xml:space="preserve">Olaines novada pašvaldībā 2025.gada 20.februārī saņemts </w:t>
      </w:r>
      <w:r w:rsidR="00CF18EF">
        <w:rPr>
          <w:rFonts w:ascii="Times New Roman" w:hAnsi="Times New Roman" w:cs="Times New Roman"/>
          <w:sz w:val="24"/>
          <w:szCs w:val="24"/>
        </w:rPr>
        <w:t>D S</w:t>
      </w:r>
      <w:r w:rsidRPr="00644652">
        <w:rPr>
          <w:rFonts w:ascii="Times New Roman" w:hAnsi="Times New Roman" w:cs="Times New Roman"/>
          <w:sz w:val="24"/>
          <w:szCs w:val="24"/>
        </w:rPr>
        <w:t>, personas  kods</w:t>
      </w:r>
      <w:r w:rsidR="00CF18EF">
        <w:rPr>
          <w:rFonts w:ascii="Times New Roman" w:hAnsi="Times New Roman" w:cs="Times New Roman"/>
          <w:sz w:val="24"/>
          <w:szCs w:val="24"/>
        </w:rPr>
        <w:t>_</w:t>
      </w:r>
      <w:r w:rsidRPr="00644652">
        <w:rPr>
          <w:rFonts w:ascii="Times New Roman" w:hAnsi="Times New Roman" w:cs="Times New Roman"/>
          <w:sz w:val="24"/>
          <w:szCs w:val="24"/>
        </w:rPr>
        <w:t>, deklarētā dzīvesvieta:</w:t>
      </w:r>
      <w:r w:rsidR="00CF18EF">
        <w:rPr>
          <w:rFonts w:ascii="Times New Roman" w:hAnsi="Times New Roman" w:cs="Times New Roman"/>
          <w:sz w:val="24"/>
          <w:szCs w:val="24"/>
        </w:rPr>
        <w:t>_</w:t>
      </w:r>
      <w:r w:rsidRPr="00644652">
        <w:rPr>
          <w:rFonts w:ascii="Times New Roman" w:hAnsi="Times New Roman" w:cs="Times New Roman"/>
          <w:sz w:val="24"/>
          <w:szCs w:val="24"/>
        </w:rPr>
        <w:t xml:space="preserve">, iesniegums (reģ. Nr. ONP/1.1./25/1386-SD) ar lūgumu atļaut iegūt īpašumā zemi Rītupes ielā 2, Grēnēs, Olaines pag., Olaines novadā,  Krievijas Federācijas pilsonei. </w:t>
      </w:r>
    </w:p>
    <w:p w14:paraId="628D3BCF" w14:textId="77777777" w:rsidR="00644652" w:rsidRPr="00644652" w:rsidRDefault="00644652" w:rsidP="00644652">
      <w:pPr>
        <w:spacing w:after="0" w:line="240" w:lineRule="auto"/>
        <w:ind w:right="187" w:firstLine="567"/>
        <w:jc w:val="both"/>
        <w:rPr>
          <w:rFonts w:ascii="Times New Roman" w:hAnsi="Times New Roman" w:cs="Times New Roman"/>
          <w:sz w:val="24"/>
          <w:szCs w:val="24"/>
        </w:rPr>
      </w:pPr>
      <w:r w:rsidRPr="00644652">
        <w:rPr>
          <w:rFonts w:ascii="Times New Roman" w:hAnsi="Times New Roman" w:cs="Times New Roman"/>
          <w:sz w:val="24"/>
          <w:szCs w:val="24"/>
        </w:rPr>
        <w:t>Izvērtējot iesniegto lūgumu un ar lietu saistītos apstākļus, konstatēts:</w:t>
      </w:r>
    </w:p>
    <w:p w14:paraId="5F3C5FB8" w14:textId="25507446" w:rsidR="00644652" w:rsidRPr="00644652" w:rsidRDefault="00644652" w:rsidP="00644652">
      <w:pPr>
        <w:spacing w:after="0" w:line="240" w:lineRule="auto"/>
        <w:ind w:right="187" w:firstLine="567"/>
        <w:jc w:val="both"/>
        <w:rPr>
          <w:rFonts w:ascii="Times New Roman" w:hAnsi="Times New Roman" w:cs="Times New Roman"/>
          <w:sz w:val="24"/>
          <w:szCs w:val="24"/>
        </w:rPr>
      </w:pPr>
      <w:r w:rsidRPr="00644652">
        <w:rPr>
          <w:rFonts w:ascii="Times New Roman" w:hAnsi="Times New Roman" w:cs="Times New Roman"/>
          <w:sz w:val="24"/>
          <w:szCs w:val="24"/>
        </w:rPr>
        <w:t xml:space="preserve">Rīgas rajona tiesas Zemesgrāmatu nodaļas, Olaines pagasta zemesgrāmatas nodalījumā Nr. 100000769356, kadastra numurs: 8080 003 0785, nosaukums: Rītupes iela 2, Grēnes, Olaines pag., Olaines nov., ierakstītas īpašuma tiesības uz nekustamo īpašumu- zemesgabalu ar kadastra apzīmējumu 8080 003 0729, </w:t>
      </w:r>
      <w:bookmarkStart w:id="86" w:name="_Hlk159424779"/>
      <w:r w:rsidRPr="00644652">
        <w:rPr>
          <w:rFonts w:ascii="Times New Roman" w:hAnsi="Times New Roman" w:cs="Times New Roman"/>
          <w:sz w:val="24"/>
          <w:szCs w:val="24"/>
        </w:rPr>
        <w:t>828 kv.m platībā</w:t>
      </w:r>
      <w:bookmarkEnd w:id="86"/>
      <w:r w:rsidRPr="00644652">
        <w:rPr>
          <w:rFonts w:ascii="Times New Roman" w:hAnsi="Times New Roman" w:cs="Times New Roman"/>
          <w:sz w:val="24"/>
          <w:szCs w:val="24"/>
        </w:rPr>
        <w:t xml:space="preserve"> un dzīvojamo māju (kadastra apzīmējums 80800030729001). Īpašnieks: </w:t>
      </w:r>
      <w:r w:rsidR="00CF18EF">
        <w:rPr>
          <w:rFonts w:ascii="Times New Roman" w:hAnsi="Times New Roman" w:cs="Times New Roman"/>
          <w:sz w:val="24"/>
          <w:szCs w:val="24"/>
        </w:rPr>
        <w:t>M S</w:t>
      </w:r>
      <w:r w:rsidRPr="00644652">
        <w:rPr>
          <w:rFonts w:ascii="Times New Roman" w:hAnsi="Times New Roman" w:cs="Times New Roman"/>
          <w:sz w:val="24"/>
          <w:szCs w:val="24"/>
        </w:rPr>
        <w:t>, personas kods</w:t>
      </w:r>
      <w:r w:rsidR="00CF18EF">
        <w:rPr>
          <w:rFonts w:ascii="Times New Roman" w:hAnsi="Times New Roman" w:cs="Times New Roman"/>
          <w:sz w:val="24"/>
          <w:szCs w:val="24"/>
        </w:rPr>
        <w:t>_</w:t>
      </w:r>
      <w:r w:rsidRPr="00644652">
        <w:rPr>
          <w:rFonts w:ascii="Times New Roman" w:hAnsi="Times New Roman" w:cs="Times New Roman"/>
          <w:sz w:val="24"/>
          <w:szCs w:val="24"/>
        </w:rPr>
        <w:t>. Žurnāls Nr. 300008259987, lēmums 19.02.2025.</w:t>
      </w:r>
      <w:bookmarkStart w:id="87" w:name="_Hlk123226381"/>
    </w:p>
    <w:p w14:paraId="2A3108C9" w14:textId="12D89E4F" w:rsidR="00644652" w:rsidRPr="00644652" w:rsidRDefault="00CF18EF" w:rsidP="00644652">
      <w:pPr>
        <w:spacing w:after="0" w:line="240" w:lineRule="auto"/>
        <w:ind w:right="187" w:firstLine="567"/>
        <w:jc w:val="both"/>
        <w:rPr>
          <w:rFonts w:ascii="Times New Roman" w:hAnsi="Times New Roman" w:cs="Times New Roman"/>
          <w:sz w:val="24"/>
          <w:szCs w:val="24"/>
        </w:rPr>
      </w:pPr>
      <w:r>
        <w:rPr>
          <w:rFonts w:ascii="Times New Roman" w:hAnsi="Times New Roman" w:cs="Times New Roman"/>
          <w:sz w:val="24"/>
          <w:szCs w:val="24"/>
        </w:rPr>
        <w:t>M S</w:t>
      </w:r>
      <w:r w:rsidR="00644652" w:rsidRPr="00644652">
        <w:rPr>
          <w:rFonts w:ascii="Times New Roman" w:hAnsi="Times New Roman" w:cs="Times New Roman"/>
          <w:sz w:val="24"/>
          <w:szCs w:val="24"/>
        </w:rPr>
        <w:t xml:space="preserve"> un </w:t>
      </w:r>
      <w:bookmarkEnd w:id="87"/>
      <w:r>
        <w:rPr>
          <w:rFonts w:ascii="Times New Roman" w:hAnsi="Times New Roman" w:cs="Times New Roman"/>
          <w:sz w:val="24"/>
          <w:szCs w:val="24"/>
        </w:rPr>
        <w:t>D S</w:t>
      </w:r>
      <w:r w:rsidR="00644652" w:rsidRPr="00644652">
        <w:rPr>
          <w:rFonts w:ascii="Times New Roman" w:hAnsi="Times New Roman" w:cs="Times New Roman"/>
          <w:sz w:val="24"/>
          <w:szCs w:val="24"/>
        </w:rPr>
        <w:t xml:space="preserve"> 2025.gada 20.februārī </w:t>
      </w:r>
      <w:r w:rsidR="00644652" w:rsidRPr="00644652">
        <w:rPr>
          <w:rFonts w:ascii="Times New Roman" w:hAnsi="Times New Roman" w:cs="Times New Roman"/>
          <w:bCs/>
          <w:sz w:val="24"/>
          <w:szCs w:val="24"/>
        </w:rPr>
        <w:t xml:space="preserve">noslēdza Dāvinājuma līgumu </w:t>
      </w:r>
      <w:r w:rsidR="00644652" w:rsidRPr="00644652">
        <w:rPr>
          <w:rFonts w:ascii="Times New Roman" w:hAnsi="Times New Roman" w:cs="Times New Roman"/>
          <w:sz w:val="24"/>
          <w:szCs w:val="24"/>
        </w:rPr>
        <w:t xml:space="preserve">par </w:t>
      </w:r>
      <w:r w:rsidR="00644652" w:rsidRPr="00644652">
        <w:rPr>
          <w:rFonts w:ascii="Times New Roman" w:hAnsi="Times New Roman" w:cs="Times New Roman"/>
          <w:bCs/>
          <w:sz w:val="24"/>
          <w:szCs w:val="24"/>
        </w:rPr>
        <w:t xml:space="preserve">nekustamā </w:t>
      </w:r>
      <w:r w:rsidR="00644652" w:rsidRPr="00644652">
        <w:rPr>
          <w:rFonts w:ascii="Times New Roman" w:hAnsi="Times New Roman" w:cs="Times New Roman"/>
          <w:sz w:val="24"/>
          <w:szCs w:val="24"/>
        </w:rPr>
        <w:t xml:space="preserve">īpašuma Rītupes iela 2, Grēnes, Olaines pag., Olaines novadā, ar kadastra numuru 8080 003 0785 dāvinājumu savai sievai </w:t>
      </w:r>
      <w:r>
        <w:rPr>
          <w:rFonts w:ascii="Times New Roman" w:hAnsi="Times New Roman" w:cs="Times New Roman"/>
          <w:sz w:val="24"/>
          <w:szCs w:val="24"/>
        </w:rPr>
        <w:t>D S</w:t>
      </w:r>
      <w:r w:rsidR="00644652" w:rsidRPr="00644652">
        <w:rPr>
          <w:rFonts w:ascii="Times New Roman" w:hAnsi="Times New Roman" w:cs="Times New Roman"/>
          <w:sz w:val="24"/>
          <w:szCs w:val="24"/>
        </w:rPr>
        <w:t>, nosakot īpašuma vērtību EUR 70 000.00 (</w:t>
      </w:r>
      <w:r w:rsidR="00644652" w:rsidRPr="00644652">
        <w:rPr>
          <w:rFonts w:ascii="Times New Roman" w:hAnsi="Times New Roman" w:cs="Times New Roman"/>
          <w:i/>
          <w:sz w:val="24"/>
          <w:szCs w:val="24"/>
        </w:rPr>
        <w:t>septiņdesmit tūkstoši euro 00 centi</w:t>
      </w:r>
      <w:r w:rsidR="00644652" w:rsidRPr="00644652">
        <w:rPr>
          <w:rFonts w:ascii="Times New Roman" w:hAnsi="Times New Roman" w:cs="Times New Roman"/>
          <w:sz w:val="24"/>
          <w:szCs w:val="24"/>
        </w:rPr>
        <w:t>).</w:t>
      </w:r>
    </w:p>
    <w:p w14:paraId="362AD2EC" w14:textId="77777777" w:rsidR="00644652" w:rsidRPr="00644652" w:rsidRDefault="00644652" w:rsidP="00644652">
      <w:pPr>
        <w:spacing w:after="0" w:line="240" w:lineRule="auto"/>
        <w:ind w:right="187" w:firstLine="567"/>
        <w:jc w:val="both"/>
        <w:rPr>
          <w:rFonts w:ascii="Times New Roman" w:hAnsi="Times New Roman" w:cs="Times New Roman"/>
          <w:sz w:val="24"/>
          <w:szCs w:val="24"/>
        </w:rPr>
      </w:pPr>
      <w:r w:rsidRPr="00644652">
        <w:rPr>
          <w:rFonts w:ascii="Times New Roman" w:hAnsi="Times New Roman" w:cs="Times New Roman"/>
          <w:sz w:val="24"/>
          <w:szCs w:val="24"/>
        </w:rPr>
        <w:t xml:space="preserve">Saskaņā ar likuma </w:t>
      </w:r>
      <w:bookmarkStart w:id="88" w:name="_Hlk112922794"/>
      <w:r w:rsidRPr="00644652">
        <w:rPr>
          <w:rFonts w:ascii="Times New Roman" w:hAnsi="Times New Roman" w:cs="Times New Roman"/>
          <w:sz w:val="24"/>
          <w:szCs w:val="24"/>
        </w:rPr>
        <w:t>“</w:t>
      </w:r>
      <w:bookmarkEnd w:id="88"/>
      <w:r w:rsidRPr="00644652">
        <w:rPr>
          <w:rFonts w:ascii="Times New Roman" w:hAnsi="Times New Roman" w:cs="Times New Roman"/>
          <w:sz w:val="24"/>
          <w:szCs w:val="24"/>
        </w:rPr>
        <w:t xml:space="preserve">Par zemes privatizāciju lauku apvidos”: </w:t>
      </w:r>
    </w:p>
    <w:p w14:paraId="23EA81A6" w14:textId="77777777" w:rsidR="00644652" w:rsidRPr="00644652" w:rsidRDefault="00644652" w:rsidP="00644652">
      <w:pPr>
        <w:spacing w:after="0" w:line="240" w:lineRule="auto"/>
        <w:ind w:right="187" w:firstLine="567"/>
        <w:jc w:val="both"/>
        <w:rPr>
          <w:rFonts w:ascii="Times New Roman" w:hAnsi="Times New Roman" w:cs="Times New Roman"/>
          <w:sz w:val="24"/>
          <w:szCs w:val="24"/>
        </w:rPr>
      </w:pPr>
      <w:r w:rsidRPr="00644652">
        <w:rPr>
          <w:rFonts w:ascii="Times New Roman" w:hAnsi="Times New Roman" w:cs="Times New Roman"/>
          <w:sz w:val="24"/>
          <w:szCs w:val="24"/>
        </w:rPr>
        <w:t>28.panta ceturto daļu, darījumu subjekti, kuri nav minēti šā panta pirmajā daļā, zemi var iegūt īpašumā, ievērojot šā likuma 29.pantā noteiktos ierobežojumus un 30.pantā noteiktajā kārtībā;</w:t>
      </w:r>
    </w:p>
    <w:p w14:paraId="767C95F1" w14:textId="77777777" w:rsidR="00644652" w:rsidRPr="00644652" w:rsidRDefault="00644652" w:rsidP="00644652">
      <w:pPr>
        <w:spacing w:after="0" w:line="240" w:lineRule="auto"/>
        <w:ind w:right="187" w:firstLine="567"/>
        <w:jc w:val="both"/>
        <w:rPr>
          <w:rFonts w:ascii="Times New Roman" w:hAnsi="Times New Roman" w:cs="Times New Roman"/>
          <w:sz w:val="24"/>
          <w:szCs w:val="24"/>
        </w:rPr>
      </w:pPr>
      <w:r w:rsidRPr="00644652">
        <w:rPr>
          <w:rFonts w:ascii="Times New Roman" w:hAnsi="Times New Roman" w:cs="Times New Roman"/>
          <w:sz w:val="24"/>
          <w:szCs w:val="24"/>
        </w:rPr>
        <w:t>30.panta:</w:t>
      </w:r>
    </w:p>
    <w:p w14:paraId="24913A2F" w14:textId="77777777" w:rsidR="00644652" w:rsidRPr="00644652" w:rsidRDefault="00644652" w:rsidP="00644652">
      <w:pPr>
        <w:spacing w:after="0" w:line="240" w:lineRule="auto"/>
        <w:ind w:right="187" w:firstLine="567"/>
        <w:jc w:val="both"/>
        <w:rPr>
          <w:rFonts w:ascii="Times New Roman" w:hAnsi="Times New Roman" w:cs="Times New Roman"/>
          <w:sz w:val="24"/>
          <w:szCs w:val="24"/>
        </w:rPr>
      </w:pPr>
      <w:r w:rsidRPr="00644652">
        <w:rPr>
          <w:rFonts w:ascii="Times New Roman" w:hAnsi="Times New Roman" w:cs="Times New Roman"/>
          <w:sz w:val="24"/>
          <w:szCs w:val="24"/>
        </w:rPr>
        <w:t>pirmo daļu, šā likuma </w:t>
      </w:r>
      <w:hyperlink r:id="rId19" w:anchor="p28" w:history="1">
        <w:r w:rsidRPr="00644652">
          <w:rPr>
            <w:rFonts w:ascii="Times New Roman" w:hAnsi="Times New Roman" w:cs="Times New Roman"/>
            <w:sz w:val="24"/>
            <w:szCs w:val="24"/>
          </w:rPr>
          <w:t>28.panta</w:t>
        </w:r>
      </w:hyperlink>
      <w:r w:rsidRPr="00644652">
        <w:rPr>
          <w:rFonts w:ascii="Times New Roman" w:hAnsi="Times New Roman" w:cs="Times New Roman"/>
          <w:sz w:val="24"/>
          <w:szCs w:val="24"/>
        </w:rPr>
        <w:t xml:space="preserve"> ceturtajā daļā minētās personas (izņemot nepilsoņus), kas vēlas iegūt zemi īpašumā, vai valsts īpašumu privatizāciju veicošā institūcija, ja tā veic zemes privatizāciju, vai valsts akciju sabiedrība </w:t>
      </w:r>
      <w:bookmarkStart w:id="89" w:name="_Hlk112922729"/>
      <w:r w:rsidRPr="00644652">
        <w:rPr>
          <w:rFonts w:ascii="Times New Roman" w:hAnsi="Times New Roman" w:cs="Times New Roman"/>
          <w:sz w:val="24"/>
          <w:szCs w:val="24"/>
        </w:rPr>
        <w:t>“</w:t>
      </w:r>
      <w:bookmarkEnd w:id="89"/>
      <w:r w:rsidRPr="00644652">
        <w:rPr>
          <w:rFonts w:ascii="Times New Roman" w:hAnsi="Times New Roman" w:cs="Times New Roman"/>
          <w:sz w:val="24"/>
          <w:szCs w:val="24"/>
        </w:rPr>
        <w:t>Valsts nekustamie īpašumi”, ja tā veic valsts zemes atsavināšanu, iesniedz iesniegumu tā novada domei, kuras teritorijā atrodas attiecīgā zeme. Iesniegumā norāda šīs zemes turpmākās izmantošanas mērķi. Iesniegumam pievienojams darījuma akta noraksts, izņemot gadījumus, kad zemes privatizāciju veic valsts īpašumu privatizāciju veicošā institūcija vai valsts zemes atsavināšanu — valsts akciju sabiedrība “Valsts nekustamie īpašumi”.</w:t>
      </w:r>
    </w:p>
    <w:p w14:paraId="7271EBD2" w14:textId="77777777" w:rsidR="00644652" w:rsidRPr="00644652" w:rsidRDefault="00644652" w:rsidP="00644652">
      <w:pPr>
        <w:spacing w:after="0" w:line="240" w:lineRule="auto"/>
        <w:ind w:right="187" w:firstLine="567"/>
        <w:jc w:val="both"/>
        <w:rPr>
          <w:rFonts w:ascii="Times New Roman" w:hAnsi="Times New Roman" w:cs="Times New Roman"/>
          <w:sz w:val="24"/>
          <w:szCs w:val="24"/>
        </w:rPr>
      </w:pPr>
      <w:r w:rsidRPr="00644652">
        <w:rPr>
          <w:rFonts w:ascii="Times New Roman" w:hAnsi="Times New Roman" w:cs="Times New Roman"/>
          <w:sz w:val="24"/>
          <w:szCs w:val="24"/>
        </w:rPr>
        <w:t>otro daļu, novada dome izskata iesniegumu. Ja zemes turpmākās izmantošanas mērķis, kas norādīts iesniegumā, nav pretrunā ar novada pašvaldības teritorijas plānojumu vai lokālplānojumu, un ir ievēroti šā likuma </w:t>
      </w:r>
      <w:hyperlink r:id="rId20" w:anchor="p29" w:history="1">
        <w:r w:rsidRPr="00644652">
          <w:rPr>
            <w:rFonts w:ascii="Times New Roman" w:hAnsi="Times New Roman" w:cs="Times New Roman"/>
            <w:sz w:val="24"/>
            <w:szCs w:val="24"/>
          </w:rPr>
          <w:t>29.pantā</w:t>
        </w:r>
      </w:hyperlink>
      <w:r w:rsidRPr="00644652">
        <w:rPr>
          <w:rFonts w:ascii="Times New Roman" w:hAnsi="Times New Roman" w:cs="Times New Roman"/>
          <w:sz w:val="24"/>
          <w:szCs w:val="24"/>
        </w:rPr>
        <w:t> minētie ierobežojumi, novada dome 20 dienu laikā dod piekrišanu zemes iegūšanai īpašumā. Piekrišana noformējama izziņas veidā, kuru paraksta novada domes priekšsēdētājs. Izziņā norādāms arī darījuma rezultātā īpašumā iegūstamās zemes izmantošanas mērķis. Darījuma akts ir derīgs ierakstīšanai zemesgrāmatā tikai tad, ja tam pievienota minētā izziņa. Piekrišanas atteikumu darījuma pusēm ir tiesības pārsūdzēt tiesā.</w:t>
      </w:r>
    </w:p>
    <w:p w14:paraId="1770D3D3" w14:textId="77777777" w:rsidR="00644652" w:rsidRPr="00644652" w:rsidRDefault="00644652" w:rsidP="00644652">
      <w:pPr>
        <w:spacing w:after="0" w:line="240" w:lineRule="auto"/>
        <w:ind w:right="187" w:firstLine="567"/>
        <w:jc w:val="both"/>
        <w:rPr>
          <w:rFonts w:ascii="Times New Roman" w:hAnsi="Times New Roman" w:cs="Times New Roman"/>
          <w:sz w:val="24"/>
          <w:szCs w:val="24"/>
        </w:rPr>
      </w:pPr>
      <w:r w:rsidRPr="00644652">
        <w:rPr>
          <w:rFonts w:ascii="Times New Roman" w:hAnsi="Times New Roman" w:cs="Times New Roman"/>
          <w:sz w:val="24"/>
          <w:szCs w:val="24"/>
        </w:rPr>
        <w:t xml:space="preserve">Ar Olaines novada domes 2022.gada 27.aprīļa saistošajiem noteikumiem Nr. SN5/2022 “Olaines novada teritorijas plānojuma teritorijas izmantošanas un apbūves noteikumi un grafiskā daļa”, zemesgabalam </w:t>
      </w:r>
      <w:r w:rsidRPr="00644652">
        <w:rPr>
          <w:rFonts w:ascii="Times New Roman" w:hAnsi="Times New Roman" w:cs="Times New Roman"/>
          <w:bCs/>
          <w:sz w:val="24"/>
          <w:szCs w:val="24"/>
        </w:rPr>
        <w:t>Rītupes ielā 2, Grēnēs, Olaines pag., Olaines novadā</w:t>
      </w:r>
      <w:r w:rsidRPr="00644652">
        <w:rPr>
          <w:rFonts w:ascii="Times New Roman" w:hAnsi="Times New Roman" w:cs="Times New Roman"/>
          <w:sz w:val="24"/>
          <w:szCs w:val="24"/>
        </w:rPr>
        <w:t xml:space="preserve">  </w:t>
      </w:r>
      <w:r w:rsidRPr="00644652">
        <w:rPr>
          <w:rFonts w:ascii="Times New Roman" w:eastAsia="Calibri" w:hAnsi="Times New Roman" w:cs="Times New Roman"/>
          <w:sz w:val="24"/>
          <w:szCs w:val="24"/>
          <w:lang w:eastAsia="lv-LV"/>
        </w:rPr>
        <w:t xml:space="preserve">noteikta plānotā (atļautā) izmantošana – Savrupmāju apbūves teritorijas (DzS), kam saskaņā ar Ministru kabineta 2006.gada 20.jūnija noteikumiem Nr.496 </w:t>
      </w:r>
      <w:r w:rsidRPr="00644652">
        <w:rPr>
          <w:rFonts w:ascii="Times New Roman" w:hAnsi="Times New Roman" w:cs="Times New Roman"/>
          <w:sz w:val="24"/>
          <w:szCs w:val="24"/>
        </w:rPr>
        <w:t>“</w:t>
      </w:r>
      <w:r w:rsidRPr="00644652">
        <w:rPr>
          <w:rFonts w:ascii="Times New Roman" w:eastAsia="Calibri" w:hAnsi="Times New Roman" w:cs="Times New Roman"/>
          <w:sz w:val="24"/>
          <w:szCs w:val="24"/>
          <w:lang w:eastAsia="lv-LV"/>
        </w:rPr>
        <w:t xml:space="preserve">Nekustamā īpašuma lietošanas mērķu klasifikācija un nekustamā īpašuma lietošanas mērķu noteikšanas un maiņas kārtība” nekustamā īpašuma lietošanas mērķis noteikts, kods 0601 – </w:t>
      </w:r>
      <w:r w:rsidRPr="00644652">
        <w:rPr>
          <w:rFonts w:ascii="Times New Roman" w:hAnsi="Times New Roman" w:cs="Times New Roman"/>
          <w:sz w:val="24"/>
          <w:szCs w:val="24"/>
        </w:rPr>
        <w:t>“</w:t>
      </w:r>
      <w:r w:rsidRPr="00644652">
        <w:rPr>
          <w:rFonts w:ascii="Times New Roman" w:eastAsia="Calibri" w:hAnsi="Times New Roman" w:cs="Times New Roman"/>
          <w:sz w:val="24"/>
          <w:szCs w:val="24"/>
          <w:lang w:eastAsia="lv-LV"/>
        </w:rPr>
        <w:t>Individuālo dzīvojamo māju apbūve”.</w:t>
      </w:r>
    </w:p>
    <w:p w14:paraId="5E7AF4EE" w14:textId="44F099A1" w:rsidR="00644652" w:rsidRPr="00644652" w:rsidRDefault="00644652" w:rsidP="00644652">
      <w:pPr>
        <w:spacing w:after="0" w:line="240" w:lineRule="auto"/>
        <w:ind w:right="187" w:firstLine="567"/>
        <w:jc w:val="both"/>
        <w:rPr>
          <w:rFonts w:ascii="Times New Roman" w:hAnsi="Times New Roman" w:cs="Times New Roman"/>
          <w:sz w:val="24"/>
          <w:szCs w:val="24"/>
        </w:rPr>
      </w:pPr>
      <w:r w:rsidRPr="00644652">
        <w:rPr>
          <w:rFonts w:ascii="Times New Roman" w:eastAsia="Calibri" w:hAnsi="Times New Roman" w:cs="Times New Roman"/>
          <w:sz w:val="24"/>
          <w:szCs w:val="24"/>
          <w:lang w:eastAsia="lv-LV"/>
        </w:rPr>
        <w:t xml:space="preserve">Atbilstoši Starptautisko un Latvijas Republikas nacionālo sankciju likuma 5.panta otrās daļas prasību izpildei, SIA “Lursoft” 2025.gada 20.februārī pārbaudītas ziņas par </w:t>
      </w:r>
      <w:r w:rsidR="00CF18EF">
        <w:rPr>
          <w:rFonts w:ascii="Times New Roman" w:hAnsi="Times New Roman" w:cs="Times New Roman"/>
          <w:sz w:val="24"/>
          <w:szCs w:val="24"/>
        </w:rPr>
        <w:t>M S</w:t>
      </w:r>
      <w:r w:rsidRPr="00644652">
        <w:rPr>
          <w:rFonts w:ascii="Times New Roman" w:hAnsi="Times New Roman" w:cs="Times New Roman"/>
          <w:sz w:val="24"/>
          <w:szCs w:val="24"/>
        </w:rPr>
        <w:t xml:space="preserve"> un </w:t>
      </w:r>
      <w:r w:rsidR="00CF18EF">
        <w:rPr>
          <w:rFonts w:ascii="Times New Roman" w:hAnsi="Times New Roman" w:cs="Times New Roman"/>
          <w:sz w:val="24"/>
          <w:szCs w:val="24"/>
        </w:rPr>
        <w:t>D S</w:t>
      </w:r>
      <w:r w:rsidRPr="00644652">
        <w:rPr>
          <w:rFonts w:ascii="Times New Roman" w:hAnsi="Times New Roman" w:cs="Times New Roman"/>
          <w:sz w:val="24"/>
          <w:szCs w:val="24"/>
        </w:rPr>
        <w:t>.</w:t>
      </w:r>
    </w:p>
    <w:p w14:paraId="2E133FE7" w14:textId="77777777" w:rsidR="00644652" w:rsidRPr="00644652" w:rsidRDefault="00644652" w:rsidP="00644652">
      <w:pPr>
        <w:spacing w:after="0" w:line="240" w:lineRule="auto"/>
        <w:ind w:right="187" w:firstLine="567"/>
        <w:jc w:val="both"/>
        <w:rPr>
          <w:rFonts w:ascii="Times New Roman" w:hAnsi="Times New Roman" w:cs="Times New Roman"/>
          <w:sz w:val="24"/>
          <w:szCs w:val="24"/>
        </w:rPr>
      </w:pPr>
      <w:r w:rsidRPr="00644652">
        <w:rPr>
          <w:rFonts w:ascii="Times New Roman" w:hAnsi="Times New Roman" w:cs="Times New Roman"/>
          <w:sz w:val="24"/>
          <w:szCs w:val="24"/>
        </w:rPr>
        <w:t xml:space="preserve">Dome secina, ka ievērojot Olaines novada domes 2022.gada 27.aprīļa saistošos noteikumus Nr. SN5/2022 “Olaines novada teritorijas plānojuma teritorijas izmantošanas un apbūves noteikumi un grafiskā daļa”, tiesību aktus, attīstības plānošanas dokumentus uz zemesgabalu </w:t>
      </w:r>
      <w:r w:rsidRPr="00644652">
        <w:rPr>
          <w:rFonts w:ascii="Times New Roman" w:hAnsi="Times New Roman" w:cs="Times New Roman"/>
          <w:bCs/>
          <w:sz w:val="24"/>
          <w:szCs w:val="24"/>
        </w:rPr>
        <w:t>Rītupes ielā 2, Grēnēs, Olaines pag., Olaines novadā,</w:t>
      </w:r>
      <w:r w:rsidRPr="00644652">
        <w:rPr>
          <w:rFonts w:ascii="Times New Roman" w:hAnsi="Times New Roman" w:cs="Times New Roman"/>
          <w:sz w:val="24"/>
          <w:szCs w:val="24"/>
        </w:rPr>
        <w:t xml:space="preserve"> ar kadastra apzīmējumu </w:t>
      </w:r>
      <w:r w:rsidRPr="00644652">
        <w:rPr>
          <w:rFonts w:ascii="Times New Roman" w:hAnsi="Times New Roman" w:cs="Times New Roman"/>
          <w:sz w:val="24"/>
          <w:szCs w:val="24"/>
        </w:rPr>
        <w:lastRenderedPageBreak/>
        <w:t xml:space="preserve">8080 003 0785, 828 kv.m platībā, neattiecas likuma “Par zemes privatizāciju lauku apvidos” 29.panta noteiktie ierobežojumi un nav attiecināmi likuma “Par zemes privatizāciju lauku apvidos” 28.panta ceturtās daļas un 30.panta pirmās un otrās daļas nosacījumi. </w:t>
      </w:r>
    </w:p>
    <w:p w14:paraId="33875AE8" w14:textId="77777777" w:rsidR="00644652" w:rsidRPr="00644652" w:rsidRDefault="00644652" w:rsidP="00644652">
      <w:pPr>
        <w:spacing w:after="0" w:line="240" w:lineRule="auto"/>
        <w:ind w:right="187" w:firstLine="567"/>
        <w:jc w:val="both"/>
        <w:rPr>
          <w:rFonts w:ascii="Times New Roman" w:hAnsi="Times New Roman" w:cs="Times New Roman"/>
          <w:sz w:val="24"/>
          <w:szCs w:val="24"/>
        </w:rPr>
      </w:pPr>
      <w:r w:rsidRPr="00644652">
        <w:rPr>
          <w:rFonts w:ascii="Times New Roman" w:hAnsi="Times New Roman" w:cs="Times New Roman"/>
          <w:sz w:val="24"/>
          <w:szCs w:val="24"/>
        </w:rPr>
        <w:t xml:space="preserve">Ievērojot iepriekš minēto un, pamatojoties uz Pašvaldību likuma 10.panta pirmās daļas 21.punktu, likuma “Par zemes privatizāciju lauku apvidos” 28.panta ceturto daļu, 29.pantu, 30.panta pirmo un otro daļu, un Administratīvā procesa likuma 63.panta pirmo daļu un 67.pantu,  </w:t>
      </w:r>
      <w:r w:rsidRPr="00644652">
        <w:rPr>
          <w:rFonts w:ascii="Times New Roman" w:hAnsi="Times New Roman" w:cs="Times New Roman"/>
          <w:b/>
          <w:sz w:val="24"/>
          <w:szCs w:val="24"/>
          <w:lang w:val="pt-BR"/>
        </w:rPr>
        <w:t>dome nolemj:</w:t>
      </w:r>
      <w:r w:rsidRPr="00644652">
        <w:rPr>
          <w:rFonts w:ascii="Times New Roman" w:hAnsi="Times New Roman" w:cs="Times New Roman"/>
          <w:sz w:val="24"/>
          <w:szCs w:val="24"/>
          <w:lang w:val="pt-BR"/>
        </w:rPr>
        <w:t xml:space="preserve"> </w:t>
      </w:r>
    </w:p>
    <w:p w14:paraId="6AB755E3" w14:textId="77777777" w:rsidR="00644652" w:rsidRPr="00644652" w:rsidRDefault="00644652" w:rsidP="00644652">
      <w:pPr>
        <w:spacing w:after="0" w:line="240" w:lineRule="auto"/>
        <w:ind w:right="187" w:firstLine="720"/>
        <w:jc w:val="both"/>
        <w:rPr>
          <w:rFonts w:ascii="Times New Roman" w:hAnsi="Times New Roman" w:cs="Times New Roman"/>
          <w:sz w:val="24"/>
          <w:szCs w:val="24"/>
          <w:lang w:val="pt-BR"/>
        </w:rPr>
      </w:pPr>
    </w:p>
    <w:p w14:paraId="1666DCFA" w14:textId="4127CA43" w:rsidR="00644652" w:rsidRPr="00644652" w:rsidRDefault="00644652" w:rsidP="00644652">
      <w:pPr>
        <w:numPr>
          <w:ilvl w:val="0"/>
          <w:numId w:val="38"/>
        </w:numPr>
        <w:spacing w:after="0" w:line="240" w:lineRule="auto"/>
        <w:ind w:right="187"/>
        <w:jc w:val="both"/>
        <w:rPr>
          <w:rFonts w:ascii="Times New Roman" w:hAnsi="Times New Roman" w:cs="Times New Roman"/>
          <w:sz w:val="24"/>
          <w:szCs w:val="24"/>
          <w:lang w:val="pt-BR"/>
        </w:rPr>
      </w:pPr>
      <w:bookmarkStart w:id="90" w:name="_Hlk151111447"/>
      <w:r w:rsidRPr="00644652">
        <w:rPr>
          <w:rFonts w:ascii="Times New Roman" w:hAnsi="Times New Roman" w:cs="Times New Roman"/>
          <w:sz w:val="24"/>
          <w:szCs w:val="24"/>
          <w:lang w:val="pt-BR"/>
        </w:rPr>
        <w:t>Piekrist, ka</w:t>
      </w:r>
      <w:r w:rsidRPr="00644652">
        <w:rPr>
          <w:rFonts w:ascii="Times New Roman" w:hAnsi="Times New Roman" w:cs="Times New Roman"/>
          <w:sz w:val="24"/>
          <w:szCs w:val="24"/>
        </w:rPr>
        <w:t xml:space="preserve"> </w:t>
      </w:r>
      <w:bookmarkStart w:id="91" w:name="_Hlk151111606"/>
      <w:r w:rsidRPr="00644652">
        <w:rPr>
          <w:rFonts w:ascii="Times New Roman" w:hAnsi="Times New Roman" w:cs="Times New Roman"/>
          <w:sz w:val="24"/>
          <w:szCs w:val="24"/>
        </w:rPr>
        <w:t xml:space="preserve">zemi </w:t>
      </w:r>
      <w:r w:rsidRPr="00644652">
        <w:rPr>
          <w:rFonts w:ascii="Times New Roman" w:hAnsi="Times New Roman" w:cs="Times New Roman"/>
          <w:bCs/>
          <w:sz w:val="24"/>
          <w:szCs w:val="24"/>
        </w:rPr>
        <w:t>Rītupes ielā 2, Grēnēs, Olaines pagastā, Olaines novadā,</w:t>
      </w:r>
      <w:r w:rsidRPr="00644652">
        <w:rPr>
          <w:rFonts w:ascii="Times New Roman" w:hAnsi="Times New Roman" w:cs="Times New Roman"/>
          <w:sz w:val="24"/>
          <w:szCs w:val="24"/>
        </w:rPr>
        <w:t xml:space="preserve"> ar kadastra apzīmējumu 8080 003 0729, 828 kv.m platībā (kadastra numurs 8080 003 0785) ar zemes lietošanas mērķi – kods 0601 – Individuālo dzīvojamo māju apbūve iegūst īpašumā </w:t>
      </w:r>
      <w:bookmarkEnd w:id="91"/>
      <w:r w:rsidRPr="00644652">
        <w:rPr>
          <w:rFonts w:ascii="Times New Roman" w:hAnsi="Times New Roman" w:cs="Times New Roman"/>
          <w:sz w:val="24"/>
          <w:szCs w:val="24"/>
        </w:rPr>
        <w:t xml:space="preserve">Krievijas Federācijas pilsone </w:t>
      </w:r>
      <w:r w:rsidR="00CF18EF">
        <w:rPr>
          <w:rFonts w:ascii="Times New Roman" w:hAnsi="Times New Roman" w:cs="Times New Roman"/>
          <w:sz w:val="24"/>
          <w:szCs w:val="24"/>
        </w:rPr>
        <w:t>D S</w:t>
      </w:r>
      <w:r w:rsidRPr="00644652">
        <w:rPr>
          <w:rFonts w:ascii="Times New Roman" w:hAnsi="Times New Roman" w:cs="Times New Roman"/>
          <w:sz w:val="24"/>
          <w:szCs w:val="24"/>
        </w:rPr>
        <w:t>, personas kods</w:t>
      </w:r>
      <w:r w:rsidR="00CF18EF">
        <w:rPr>
          <w:rFonts w:ascii="Times New Roman" w:hAnsi="Times New Roman" w:cs="Times New Roman"/>
          <w:sz w:val="24"/>
          <w:szCs w:val="24"/>
        </w:rPr>
        <w:t>_</w:t>
      </w:r>
      <w:r w:rsidRPr="00644652">
        <w:rPr>
          <w:rFonts w:ascii="Times New Roman" w:hAnsi="Times New Roman" w:cs="Times New Roman"/>
          <w:sz w:val="24"/>
          <w:szCs w:val="24"/>
          <w:lang w:val="pt-BR"/>
        </w:rPr>
        <w:t>.</w:t>
      </w:r>
      <w:bookmarkEnd w:id="90"/>
    </w:p>
    <w:p w14:paraId="033831CC" w14:textId="77777777" w:rsidR="00644652" w:rsidRPr="00644652" w:rsidRDefault="00644652" w:rsidP="00644652">
      <w:pPr>
        <w:numPr>
          <w:ilvl w:val="0"/>
          <w:numId w:val="38"/>
        </w:numPr>
        <w:spacing w:after="0" w:line="240" w:lineRule="auto"/>
        <w:ind w:right="187"/>
        <w:jc w:val="both"/>
        <w:rPr>
          <w:rFonts w:ascii="Times New Roman" w:hAnsi="Times New Roman" w:cs="Times New Roman"/>
          <w:sz w:val="24"/>
          <w:szCs w:val="24"/>
          <w:lang w:val="pt-BR"/>
        </w:rPr>
      </w:pPr>
      <w:r w:rsidRPr="00644652">
        <w:rPr>
          <w:rFonts w:ascii="Times New Roman" w:hAnsi="Times New Roman" w:cs="Times New Roman"/>
          <w:sz w:val="24"/>
          <w:szCs w:val="24"/>
          <w:lang w:val="pt-BR"/>
        </w:rPr>
        <w:t>Lēmumu var pārsūdzēt Administratīvās rajona tiesas Rīgas tiesu namā, Baldones                  ielā 1A, Rīgā, LV-1007, viena mēneša laikā no lēmuma spēkā stāšanās dienas.</w:t>
      </w:r>
    </w:p>
    <w:p w14:paraId="1DDB23D2" w14:textId="77777777" w:rsidR="00644652" w:rsidRPr="00644652" w:rsidRDefault="00644652" w:rsidP="00644652">
      <w:pPr>
        <w:spacing w:after="0" w:line="240" w:lineRule="auto"/>
        <w:ind w:left="720" w:right="187"/>
        <w:jc w:val="both"/>
        <w:rPr>
          <w:rFonts w:ascii="Times New Roman" w:hAnsi="Times New Roman" w:cs="Times New Roman"/>
          <w:sz w:val="24"/>
          <w:szCs w:val="24"/>
          <w:lang w:val="pt-BR"/>
        </w:rPr>
      </w:pPr>
    </w:p>
    <w:p w14:paraId="7AF9F86B" w14:textId="77777777" w:rsidR="00644652" w:rsidRPr="00644652" w:rsidRDefault="00644652" w:rsidP="00644652">
      <w:pPr>
        <w:spacing w:after="0" w:line="240" w:lineRule="auto"/>
        <w:ind w:right="187"/>
        <w:jc w:val="both"/>
        <w:rPr>
          <w:rFonts w:ascii="Times New Roman" w:hAnsi="Times New Roman" w:cs="Times New Roman"/>
          <w:sz w:val="24"/>
          <w:szCs w:val="24"/>
        </w:rPr>
      </w:pPr>
      <w:r w:rsidRPr="00644652">
        <w:rPr>
          <w:rFonts w:ascii="Times New Roman" w:hAnsi="Times New Roman" w:cs="Times New Roman"/>
          <w:sz w:val="24"/>
          <w:szCs w:val="24"/>
        </w:rPr>
        <w:t xml:space="preserve"> </w:t>
      </w:r>
    </w:p>
    <w:p w14:paraId="62BC1C80" w14:textId="77777777" w:rsidR="00644652" w:rsidRPr="00644652" w:rsidRDefault="00644652" w:rsidP="00644652">
      <w:pPr>
        <w:spacing w:after="0" w:line="240" w:lineRule="auto"/>
        <w:ind w:right="187"/>
        <w:jc w:val="both"/>
        <w:rPr>
          <w:rFonts w:ascii="Times New Roman" w:hAnsi="Times New Roman" w:cs="Times New Roman"/>
          <w:sz w:val="20"/>
          <w:szCs w:val="20"/>
          <w:lang w:eastAsia="lv-LV"/>
        </w:rPr>
      </w:pPr>
      <w:r w:rsidRPr="00644652">
        <w:rPr>
          <w:rFonts w:ascii="Times New Roman" w:hAnsi="Times New Roman" w:cs="Times New Roman"/>
          <w:sz w:val="20"/>
          <w:szCs w:val="20"/>
          <w:lang w:eastAsia="lv-LV"/>
        </w:rPr>
        <w:t xml:space="preserve">Lēmuma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659E4F9C" w14:textId="77777777" w:rsidR="00644652" w:rsidRPr="00644652" w:rsidRDefault="00644652" w:rsidP="00644652">
      <w:pPr>
        <w:spacing w:after="0" w:line="240" w:lineRule="auto"/>
        <w:ind w:right="187"/>
        <w:jc w:val="both"/>
        <w:rPr>
          <w:rFonts w:ascii="Times New Roman" w:hAnsi="Times New Roman" w:cs="Times New Roman"/>
          <w:sz w:val="20"/>
          <w:szCs w:val="20"/>
          <w:lang w:eastAsia="lv-LV"/>
        </w:rPr>
      </w:pPr>
      <w:r w:rsidRPr="00644652">
        <w:rPr>
          <w:rFonts w:ascii="Times New Roman" w:hAnsi="Times New Roman" w:cs="Times New Roman"/>
          <w:sz w:val="20"/>
          <w:szCs w:val="20"/>
          <w:lang w:eastAsia="lv-LV"/>
        </w:rPr>
        <w:t>Saskaņā ar Informācijas atklātības likuma 5.panta otrās daļas 4.punktu, lēmumā norādītie personas dati uzskatāmi par ierobežotas pieejamības informāciju.</w:t>
      </w:r>
    </w:p>
    <w:p w14:paraId="05611035" w14:textId="77777777" w:rsidR="00644652" w:rsidRPr="00644652" w:rsidRDefault="00644652" w:rsidP="00644652">
      <w:pPr>
        <w:spacing w:after="0" w:line="240" w:lineRule="auto"/>
        <w:ind w:right="187"/>
        <w:jc w:val="both"/>
        <w:rPr>
          <w:rFonts w:ascii="Times New Roman" w:hAnsi="Times New Roman" w:cs="Times New Roman"/>
          <w:sz w:val="24"/>
          <w:szCs w:val="24"/>
        </w:rPr>
      </w:pPr>
    </w:p>
    <w:p w14:paraId="77B77061" w14:textId="77777777" w:rsidR="00644652" w:rsidRPr="00644652" w:rsidRDefault="00644652" w:rsidP="00644652">
      <w:pPr>
        <w:spacing w:after="0" w:line="240" w:lineRule="auto"/>
        <w:ind w:right="187"/>
        <w:jc w:val="both"/>
        <w:rPr>
          <w:rFonts w:ascii="Times New Roman" w:hAnsi="Times New Roman" w:cs="Times New Roman"/>
          <w:sz w:val="24"/>
          <w:szCs w:val="24"/>
        </w:rPr>
      </w:pPr>
    </w:p>
    <w:p w14:paraId="535F431B" w14:textId="77777777" w:rsidR="00644652" w:rsidRPr="00644652" w:rsidRDefault="00644652" w:rsidP="00644652">
      <w:pPr>
        <w:spacing w:after="0" w:line="240" w:lineRule="auto"/>
        <w:ind w:right="187"/>
        <w:jc w:val="both"/>
        <w:rPr>
          <w:rFonts w:ascii="Times New Roman" w:hAnsi="Times New Roman" w:cs="Times New Roman"/>
          <w:sz w:val="24"/>
          <w:szCs w:val="24"/>
        </w:rPr>
      </w:pPr>
    </w:p>
    <w:p w14:paraId="089E450B" w14:textId="77777777" w:rsidR="00644652" w:rsidRPr="00644652" w:rsidRDefault="00644652" w:rsidP="00644652">
      <w:pPr>
        <w:spacing w:after="0" w:line="240" w:lineRule="auto"/>
        <w:ind w:right="187"/>
        <w:jc w:val="both"/>
        <w:rPr>
          <w:rFonts w:ascii="Times New Roman" w:hAnsi="Times New Roman" w:cs="Times New Roman"/>
          <w:sz w:val="24"/>
          <w:szCs w:val="24"/>
        </w:rPr>
      </w:pPr>
      <w:r w:rsidRPr="00644652">
        <w:rPr>
          <w:rFonts w:ascii="Times New Roman" w:hAnsi="Times New Roman" w:cs="Times New Roman"/>
          <w:sz w:val="24"/>
          <w:szCs w:val="24"/>
        </w:rPr>
        <w:t xml:space="preserve">Priekšsēdētājs    </w:t>
      </w:r>
      <w:r w:rsidRPr="00644652">
        <w:rPr>
          <w:rFonts w:ascii="Times New Roman" w:hAnsi="Times New Roman" w:cs="Times New Roman"/>
          <w:sz w:val="24"/>
          <w:szCs w:val="24"/>
        </w:rPr>
        <w:tab/>
      </w:r>
      <w:r w:rsidRPr="00644652">
        <w:rPr>
          <w:rFonts w:ascii="Times New Roman" w:hAnsi="Times New Roman" w:cs="Times New Roman"/>
          <w:sz w:val="24"/>
          <w:szCs w:val="24"/>
        </w:rPr>
        <w:tab/>
      </w:r>
      <w:r w:rsidRPr="00644652">
        <w:rPr>
          <w:rFonts w:ascii="Times New Roman" w:hAnsi="Times New Roman" w:cs="Times New Roman"/>
          <w:sz w:val="24"/>
          <w:szCs w:val="24"/>
        </w:rPr>
        <w:tab/>
      </w:r>
      <w:r w:rsidRPr="00644652">
        <w:rPr>
          <w:rFonts w:ascii="Times New Roman" w:hAnsi="Times New Roman" w:cs="Times New Roman"/>
          <w:sz w:val="24"/>
          <w:szCs w:val="24"/>
        </w:rPr>
        <w:tab/>
      </w:r>
      <w:r w:rsidRPr="00644652">
        <w:rPr>
          <w:rFonts w:ascii="Times New Roman" w:hAnsi="Times New Roman" w:cs="Times New Roman"/>
          <w:sz w:val="24"/>
          <w:szCs w:val="24"/>
        </w:rPr>
        <w:tab/>
      </w:r>
      <w:r w:rsidRPr="00644652">
        <w:rPr>
          <w:rFonts w:ascii="Times New Roman" w:hAnsi="Times New Roman" w:cs="Times New Roman"/>
          <w:sz w:val="24"/>
          <w:szCs w:val="24"/>
        </w:rPr>
        <w:tab/>
      </w:r>
      <w:r w:rsidRPr="00644652">
        <w:rPr>
          <w:rFonts w:ascii="Times New Roman" w:hAnsi="Times New Roman" w:cs="Times New Roman"/>
          <w:sz w:val="24"/>
          <w:szCs w:val="24"/>
        </w:rPr>
        <w:tab/>
      </w:r>
      <w:r w:rsidRPr="00644652">
        <w:rPr>
          <w:rFonts w:ascii="Times New Roman" w:hAnsi="Times New Roman" w:cs="Times New Roman"/>
          <w:sz w:val="24"/>
          <w:szCs w:val="24"/>
        </w:rPr>
        <w:tab/>
        <w:t>A.Bergs</w:t>
      </w:r>
    </w:p>
    <w:p w14:paraId="3ACB6F7E" w14:textId="77777777" w:rsidR="00644652" w:rsidRPr="00644652" w:rsidRDefault="00644652" w:rsidP="00644652">
      <w:pPr>
        <w:spacing w:after="0" w:line="240" w:lineRule="auto"/>
        <w:ind w:right="187"/>
        <w:jc w:val="both"/>
        <w:rPr>
          <w:rFonts w:ascii="Times New Roman" w:hAnsi="Times New Roman" w:cs="Times New Roman"/>
          <w:sz w:val="24"/>
          <w:szCs w:val="24"/>
        </w:rPr>
      </w:pPr>
    </w:p>
    <w:p w14:paraId="29810CF7" w14:textId="77777777" w:rsidR="00644652" w:rsidRPr="00644652" w:rsidRDefault="00644652" w:rsidP="00644652">
      <w:pPr>
        <w:spacing w:after="0" w:line="240" w:lineRule="auto"/>
        <w:ind w:right="187"/>
        <w:jc w:val="both"/>
        <w:rPr>
          <w:rFonts w:ascii="Times New Roman" w:hAnsi="Times New Roman" w:cs="Times New Roman"/>
          <w:sz w:val="24"/>
          <w:szCs w:val="24"/>
        </w:rPr>
      </w:pPr>
    </w:p>
    <w:p w14:paraId="56DB318D" w14:textId="77777777" w:rsidR="00644652" w:rsidRPr="00644652" w:rsidRDefault="00644652" w:rsidP="00644652">
      <w:pPr>
        <w:spacing w:after="0" w:line="240" w:lineRule="auto"/>
        <w:ind w:right="187"/>
        <w:jc w:val="both"/>
        <w:rPr>
          <w:rFonts w:ascii="Times New Roman" w:hAnsi="Times New Roman" w:cs="Times New Roman"/>
          <w:sz w:val="24"/>
          <w:szCs w:val="24"/>
        </w:rPr>
      </w:pPr>
      <w:r w:rsidRPr="00644652">
        <w:rPr>
          <w:rFonts w:ascii="Times New Roman" w:hAnsi="Times New Roman" w:cs="Times New Roman"/>
          <w:sz w:val="24"/>
          <w:szCs w:val="24"/>
        </w:rPr>
        <w:t>Iesniedz: domes priekšsēdētājs</w:t>
      </w:r>
    </w:p>
    <w:p w14:paraId="3208D58D" w14:textId="77777777" w:rsidR="00644652" w:rsidRPr="00644652" w:rsidRDefault="00644652" w:rsidP="00644652">
      <w:pPr>
        <w:spacing w:after="0" w:line="240" w:lineRule="auto"/>
        <w:ind w:right="187"/>
        <w:jc w:val="both"/>
        <w:rPr>
          <w:rFonts w:ascii="Times New Roman" w:hAnsi="Times New Roman" w:cs="Times New Roman"/>
          <w:sz w:val="24"/>
          <w:szCs w:val="24"/>
        </w:rPr>
      </w:pPr>
      <w:r w:rsidRPr="00644652">
        <w:rPr>
          <w:rFonts w:ascii="Times New Roman" w:hAnsi="Times New Roman" w:cs="Times New Roman"/>
          <w:sz w:val="24"/>
          <w:szCs w:val="24"/>
        </w:rPr>
        <w:t xml:space="preserve">Sagatavoja: īpašuma un juridiskās nodaļas galvenā juriste E.Rolava  </w:t>
      </w:r>
    </w:p>
    <w:p w14:paraId="17F54835" w14:textId="77777777" w:rsidR="00644652" w:rsidRPr="00644652" w:rsidRDefault="00644652" w:rsidP="00644652">
      <w:pPr>
        <w:spacing w:after="0" w:line="240" w:lineRule="auto"/>
        <w:ind w:right="187"/>
        <w:jc w:val="both"/>
        <w:rPr>
          <w:rFonts w:ascii="Times New Roman" w:hAnsi="Times New Roman" w:cs="Times New Roman"/>
          <w:sz w:val="24"/>
          <w:szCs w:val="24"/>
        </w:rPr>
      </w:pPr>
    </w:p>
    <w:p w14:paraId="37DFE5C2" w14:textId="77777777" w:rsidR="00644652" w:rsidRPr="00644652" w:rsidRDefault="00644652" w:rsidP="00644652">
      <w:pPr>
        <w:spacing w:after="0" w:line="240" w:lineRule="auto"/>
        <w:ind w:right="187"/>
        <w:jc w:val="both"/>
        <w:rPr>
          <w:rFonts w:ascii="Times New Roman" w:hAnsi="Times New Roman" w:cs="Times New Roman"/>
          <w:sz w:val="24"/>
          <w:szCs w:val="24"/>
        </w:rPr>
      </w:pPr>
      <w:r w:rsidRPr="00644652">
        <w:rPr>
          <w:rFonts w:ascii="Times New Roman" w:hAnsi="Times New Roman" w:cs="Times New Roman"/>
          <w:sz w:val="24"/>
          <w:szCs w:val="24"/>
        </w:rPr>
        <w:t>Lēmumu izsniegt:</w:t>
      </w:r>
    </w:p>
    <w:p w14:paraId="237E086A" w14:textId="77777777" w:rsidR="00644652" w:rsidRPr="00644652" w:rsidRDefault="00644652" w:rsidP="00644652">
      <w:pPr>
        <w:spacing w:after="0" w:line="240" w:lineRule="auto"/>
        <w:ind w:right="187"/>
        <w:jc w:val="both"/>
        <w:rPr>
          <w:rFonts w:ascii="Times New Roman" w:hAnsi="Times New Roman" w:cs="Times New Roman"/>
          <w:color w:val="000000"/>
          <w:sz w:val="24"/>
          <w:szCs w:val="24"/>
        </w:rPr>
      </w:pPr>
      <w:r w:rsidRPr="00644652">
        <w:rPr>
          <w:rFonts w:ascii="Times New Roman" w:hAnsi="Times New Roman" w:cs="Times New Roman"/>
          <w:color w:val="000000"/>
          <w:sz w:val="24"/>
          <w:szCs w:val="24"/>
        </w:rPr>
        <w:t>Īpašuma un juridiskajai nodaļai</w:t>
      </w:r>
    </w:p>
    <w:p w14:paraId="3515822E" w14:textId="5F1DD9DF" w:rsidR="00644652" w:rsidRPr="00644652" w:rsidRDefault="00CF18EF" w:rsidP="00644652">
      <w:pPr>
        <w:spacing w:after="0" w:line="240" w:lineRule="auto"/>
        <w:ind w:right="187"/>
        <w:jc w:val="both"/>
        <w:rPr>
          <w:rFonts w:ascii="Times New Roman" w:hAnsi="Times New Roman" w:cs="Times New Roman"/>
          <w:color w:val="000000"/>
          <w:sz w:val="24"/>
          <w:szCs w:val="24"/>
        </w:rPr>
      </w:pPr>
      <w:r>
        <w:rPr>
          <w:rFonts w:ascii="Times New Roman" w:hAnsi="Times New Roman" w:cs="Times New Roman"/>
          <w:sz w:val="24"/>
          <w:szCs w:val="24"/>
        </w:rPr>
        <w:t>D S</w:t>
      </w:r>
    </w:p>
    <w:p w14:paraId="152FF6FB" w14:textId="77777777" w:rsidR="00644652" w:rsidRDefault="00644652" w:rsidP="00644652">
      <w:pPr>
        <w:ind w:right="-664"/>
        <w:jc w:val="both"/>
        <w:rPr>
          <w:rFonts w:ascii="Times New Roman" w:hAnsi="Times New Roman"/>
          <w:szCs w:val="24"/>
        </w:rPr>
      </w:pPr>
    </w:p>
    <w:p w14:paraId="6137EA9B" w14:textId="77777777" w:rsidR="00644652" w:rsidRDefault="00644652" w:rsidP="00644652">
      <w:pPr>
        <w:ind w:right="-664"/>
        <w:jc w:val="both"/>
        <w:rPr>
          <w:rFonts w:ascii="Times New Roman" w:hAnsi="Times New Roman"/>
          <w:szCs w:val="24"/>
        </w:rPr>
      </w:pPr>
    </w:p>
    <w:p w14:paraId="0846B985" w14:textId="77777777" w:rsidR="00644652" w:rsidRDefault="00644652" w:rsidP="00644652">
      <w:pPr>
        <w:ind w:right="-664"/>
        <w:jc w:val="both"/>
        <w:rPr>
          <w:rFonts w:ascii="Times New Roman" w:hAnsi="Times New Roman"/>
          <w:szCs w:val="24"/>
        </w:rPr>
      </w:pPr>
    </w:p>
    <w:p w14:paraId="09DA2900" w14:textId="77777777" w:rsidR="00644652" w:rsidRDefault="00644652" w:rsidP="00644652">
      <w:pPr>
        <w:ind w:right="-664"/>
        <w:jc w:val="both"/>
        <w:rPr>
          <w:rFonts w:ascii="Times New Roman" w:hAnsi="Times New Roman"/>
          <w:szCs w:val="24"/>
        </w:rPr>
      </w:pPr>
    </w:p>
    <w:p w14:paraId="36672047" w14:textId="77777777" w:rsidR="00644652" w:rsidRDefault="00644652" w:rsidP="00644652">
      <w:pPr>
        <w:ind w:right="-664"/>
        <w:jc w:val="both"/>
        <w:rPr>
          <w:rFonts w:ascii="Times New Roman" w:hAnsi="Times New Roman"/>
          <w:szCs w:val="24"/>
        </w:rPr>
      </w:pPr>
    </w:p>
    <w:p w14:paraId="24A371C4" w14:textId="77777777" w:rsidR="00644652" w:rsidRDefault="00644652" w:rsidP="00644652">
      <w:pPr>
        <w:ind w:right="-664"/>
        <w:jc w:val="both"/>
        <w:rPr>
          <w:rFonts w:ascii="Times New Roman" w:hAnsi="Times New Roman"/>
          <w:szCs w:val="24"/>
        </w:rPr>
      </w:pPr>
    </w:p>
    <w:p w14:paraId="762F8421" w14:textId="77777777" w:rsidR="00644652" w:rsidRDefault="00644652" w:rsidP="00644652">
      <w:pPr>
        <w:ind w:right="-664"/>
        <w:jc w:val="both"/>
        <w:rPr>
          <w:rFonts w:ascii="Times New Roman" w:hAnsi="Times New Roman"/>
          <w:szCs w:val="24"/>
        </w:rPr>
      </w:pPr>
    </w:p>
    <w:p w14:paraId="758CE007" w14:textId="77777777" w:rsidR="00644652" w:rsidRDefault="00644652" w:rsidP="00644652">
      <w:pPr>
        <w:ind w:right="-664"/>
        <w:jc w:val="both"/>
        <w:rPr>
          <w:rFonts w:ascii="Times New Roman" w:hAnsi="Times New Roman"/>
          <w:szCs w:val="24"/>
        </w:rPr>
      </w:pPr>
    </w:p>
    <w:p w14:paraId="6E33794E" w14:textId="77777777" w:rsidR="00644652" w:rsidRDefault="00644652" w:rsidP="00644652">
      <w:pPr>
        <w:ind w:right="-664"/>
        <w:jc w:val="both"/>
        <w:rPr>
          <w:rFonts w:ascii="Times New Roman" w:hAnsi="Times New Roman"/>
          <w:szCs w:val="24"/>
        </w:rPr>
      </w:pPr>
    </w:p>
    <w:p w14:paraId="6ADE921E" w14:textId="77777777" w:rsidR="00644652" w:rsidRDefault="00644652" w:rsidP="00644652">
      <w:pPr>
        <w:ind w:right="-664"/>
        <w:jc w:val="both"/>
        <w:rPr>
          <w:rFonts w:ascii="Times New Roman" w:hAnsi="Times New Roman"/>
          <w:szCs w:val="24"/>
        </w:rPr>
      </w:pPr>
    </w:p>
    <w:p w14:paraId="2DE54967" w14:textId="77777777" w:rsidR="00644652" w:rsidRDefault="00644652" w:rsidP="00644652">
      <w:pPr>
        <w:ind w:right="-664"/>
        <w:jc w:val="both"/>
        <w:rPr>
          <w:rFonts w:ascii="Times New Roman" w:hAnsi="Times New Roman"/>
          <w:szCs w:val="24"/>
        </w:rPr>
      </w:pPr>
    </w:p>
    <w:p w14:paraId="78A44742" w14:textId="77777777" w:rsidR="00CF18EF" w:rsidRDefault="00CF18EF" w:rsidP="00644652">
      <w:pPr>
        <w:ind w:right="-664"/>
        <w:jc w:val="both"/>
        <w:rPr>
          <w:rFonts w:ascii="Times New Roman" w:hAnsi="Times New Roman"/>
          <w:szCs w:val="24"/>
        </w:rPr>
      </w:pPr>
    </w:p>
    <w:p w14:paraId="6D3895FE" w14:textId="77777777" w:rsidR="00644652" w:rsidRDefault="00644652" w:rsidP="00644652">
      <w:pPr>
        <w:ind w:right="-664"/>
        <w:jc w:val="both"/>
        <w:rPr>
          <w:rFonts w:ascii="Times New Roman" w:hAnsi="Times New Roman"/>
          <w:szCs w:val="24"/>
        </w:rPr>
      </w:pPr>
    </w:p>
    <w:p w14:paraId="4112C2BE" w14:textId="77777777" w:rsidR="00644652" w:rsidRDefault="00644652" w:rsidP="00644652">
      <w:pPr>
        <w:ind w:right="-664"/>
        <w:jc w:val="both"/>
        <w:rPr>
          <w:rFonts w:ascii="Times New Roman" w:hAnsi="Times New Roman"/>
          <w:szCs w:val="24"/>
        </w:rPr>
      </w:pPr>
    </w:p>
    <w:p w14:paraId="17CA3D5F" w14:textId="77777777" w:rsidR="00644652" w:rsidRPr="00644652" w:rsidRDefault="00644652" w:rsidP="0089467D">
      <w:pPr>
        <w:spacing w:after="0" w:line="240" w:lineRule="auto"/>
        <w:ind w:right="187"/>
        <w:jc w:val="center"/>
        <w:rPr>
          <w:rFonts w:ascii="Times New Roman" w:hAnsi="Times New Roman" w:cs="Times New Roman"/>
          <w:sz w:val="24"/>
          <w:szCs w:val="24"/>
        </w:rPr>
      </w:pPr>
      <w:r w:rsidRPr="00644652">
        <w:rPr>
          <w:rFonts w:ascii="Times New Roman" w:hAnsi="Times New Roman" w:cs="Times New Roman"/>
          <w:sz w:val="24"/>
          <w:szCs w:val="24"/>
        </w:rPr>
        <w:lastRenderedPageBreak/>
        <w:t>Lēmuma projekts</w:t>
      </w:r>
    </w:p>
    <w:p w14:paraId="44A11B9C" w14:textId="77777777" w:rsidR="00644652" w:rsidRPr="00644652" w:rsidRDefault="00644652" w:rsidP="0089467D">
      <w:pPr>
        <w:spacing w:after="0" w:line="240" w:lineRule="auto"/>
        <w:ind w:right="187"/>
        <w:jc w:val="center"/>
        <w:rPr>
          <w:rFonts w:ascii="Times New Roman" w:hAnsi="Times New Roman" w:cs="Times New Roman"/>
          <w:sz w:val="24"/>
          <w:szCs w:val="24"/>
        </w:rPr>
      </w:pPr>
      <w:r w:rsidRPr="00644652">
        <w:rPr>
          <w:rFonts w:ascii="Times New Roman" w:hAnsi="Times New Roman" w:cs="Times New Roman"/>
          <w:sz w:val="24"/>
          <w:szCs w:val="24"/>
        </w:rPr>
        <w:t>Olainē</w:t>
      </w:r>
    </w:p>
    <w:p w14:paraId="73AD0F0E" w14:textId="77777777" w:rsidR="00644652" w:rsidRPr="00644652" w:rsidRDefault="00644652" w:rsidP="0089467D">
      <w:pPr>
        <w:spacing w:after="0" w:line="240" w:lineRule="auto"/>
        <w:ind w:right="187"/>
        <w:jc w:val="both"/>
        <w:rPr>
          <w:rFonts w:ascii="Times New Roman" w:hAnsi="Times New Roman" w:cs="Times New Roman"/>
          <w:sz w:val="24"/>
          <w:szCs w:val="24"/>
        </w:rPr>
      </w:pPr>
      <w:r w:rsidRPr="00644652">
        <w:rPr>
          <w:rFonts w:ascii="Times New Roman" w:hAnsi="Times New Roman" w:cs="Times New Roman"/>
          <w:sz w:val="24"/>
          <w:szCs w:val="24"/>
        </w:rPr>
        <w:t>2025.gada 26.februārī</w:t>
      </w:r>
      <w:r w:rsidRPr="00644652">
        <w:rPr>
          <w:rFonts w:ascii="Times New Roman" w:hAnsi="Times New Roman" w:cs="Times New Roman"/>
          <w:sz w:val="24"/>
          <w:szCs w:val="24"/>
        </w:rPr>
        <w:tab/>
        <w:t xml:space="preserve"> </w:t>
      </w:r>
      <w:r w:rsidRPr="00644652">
        <w:rPr>
          <w:rFonts w:ascii="Times New Roman" w:hAnsi="Times New Roman" w:cs="Times New Roman"/>
          <w:sz w:val="24"/>
          <w:szCs w:val="24"/>
        </w:rPr>
        <w:tab/>
        <w:t xml:space="preserve">                        </w:t>
      </w:r>
      <w:r w:rsidRPr="00644652">
        <w:rPr>
          <w:rFonts w:ascii="Times New Roman" w:hAnsi="Times New Roman" w:cs="Times New Roman"/>
          <w:sz w:val="24"/>
          <w:szCs w:val="24"/>
        </w:rPr>
        <w:tab/>
      </w:r>
      <w:r w:rsidRPr="00644652">
        <w:rPr>
          <w:rFonts w:ascii="Times New Roman" w:hAnsi="Times New Roman" w:cs="Times New Roman"/>
          <w:sz w:val="24"/>
          <w:szCs w:val="24"/>
        </w:rPr>
        <w:tab/>
        <w:t xml:space="preserve">    </w:t>
      </w:r>
      <w:r w:rsidRPr="00644652">
        <w:rPr>
          <w:rFonts w:ascii="Times New Roman" w:hAnsi="Times New Roman" w:cs="Times New Roman"/>
          <w:sz w:val="24"/>
          <w:szCs w:val="24"/>
        </w:rPr>
        <w:tab/>
      </w:r>
      <w:r w:rsidRPr="00644652">
        <w:rPr>
          <w:rFonts w:ascii="Times New Roman" w:hAnsi="Times New Roman" w:cs="Times New Roman"/>
          <w:sz w:val="24"/>
          <w:szCs w:val="24"/>
        </w:rPr>
        <w:tab/>
      </w:r>
      <w:r w:rsidRPr="00644652">
        <w:rPr>
          <w:rFonts w:ascii="Times New Roman" w:hAnsi="Times New Roman" w:cs="Times New Roman"/>
          <w:sz w:val="24"/>
          <w:szCs w:val="24"/>
        </w:rPr>
        <w:tab/>
        <w:t>Nr.2</w:t>
      </w:r>
    </w:p>
    <w:p w14:paraId="51276EB1" w14:textId="77777777" w:rsidR="00644652" w:rsidRPr="00644652" w:rsidRDefault="00644652" w:rsidP="0089467D">
      <w:pPr>
        <w:spacing w:after="0" w:line="240" w:lineRule="auto"/>
        <w:ind w:right="187"/>
        <w:jc w:val="both"/>
        <w:rPr>
          <w:rFonts w:ascii="Times New Roman" w:hAnsi="Times New Roman" w:cs="Times New Roman"/>
          <w:sz w:val="24"/>
          <w:szCs w:val="24"/>
        </w:rPr>
      </w:pPr>
    </w:p>
    <w:p w14:paraId="70CE57A3" w14:textId="77777777" w:rsidR="00644652" w:rsidRPr="00644652" w:rsidRDefault="00644652" w:rsidP="0089467D">
      <w:pPr>
        <w:spacing w:after="0" w:line="240" w:lineRule="auto"/>
        <w:ind w:right="187"/>
        <w:jc w:val="center"/>
        <w:rPr>
          <w:rFonts w:ascii="Times New Roman" w:hAnsi="Times New Roman" w:cs="Times New Roman"/>
          <w:b/>
          <w:color w:val="3B3838"/>
          <w:sz w:val="24"/>
          <w:szCs w:val="24"/>
        </w:rPr>
      </w:pPr>
      <w:r w:rsidRPr="00644652">
        <w:rPr>
          <w:rFonts w:ascii="Times New Roman" w:hAnsi="Times New Roman" w:cs="Times New Roman"/>
          <w:b/>
          <w:color w:val="3B3838"/>
          <w:sz w:val="24"/>
          <w:szCs w:val="24"/>
        </w:rPr>
        <w:t xml:space="preserve">Par piekrišanu zemes Rītupes ielā 4 (Grēnēs) iegūšanai īpašumā </w:t>
      </w:r>
    </w:p>
    <w:p w14:paraId="3704F22A" w14:textId="77777777" w:rsidR="00644652" w:rsidRPr="00644652" w:rsidRDefault="00644652" w:rsidP="0089467D">
      <w:pPr>
        <w:spacing w:after="0" w:line="240" w:lineRule="auto"/>
        <w:ind w:right="187"/>
        <w:jc w:val="both"/>
        <w:rPr>
          <w:rFonts w:ascii="Times New Roman" w:hAnsi="Times New Roman" w:cs="Times New Roman"/>
          <w:color w:val="3B3838"/>
          <w:sz w:val="24"/>
          <w:szCs w:val="24"/>
        </w:rPr>
      </w:pPr>
    </w:p>
    <w:p w14:paraId="53CB091A" w14:textId="065B7F55" w:rsidR="00644652" w:rsidRPr="00644652" w:rsidRDefault="00644652" w:rsidP="0089467D">
      <w:pPr>
        <w:spacing w:after="0" w:line="240" w:lineRule="auto"/>
        <w:ind w:right="187" w:firstLine="567"/>
        <w:jc w:val="both"/>
        <w:rPr>
          <w:rFonts w:ascii="Times New Roman" w:hAnsi="Times New Roman" w:cs="Times New Roman"/>
          <w:sz w:val="24"/>
          <w:szCs w:val="24"/>
        </w:rPr>
      </w:pPr>
      <w:r w:rsidRPr="00644652">
        <w:rPr>
          <w:rFonts w:ascii="Times New Roman" w:hAnsi="Times New Roman" w:cs="Times New Roman"/>
          <w:sz w:val="24"/>
          <w:szCs w:val="24"/>
        </w:rPr>
        <w:t xml:space="preserve">Olaines novada pašvaldībā 2025.gada 20.februārī saņemts </w:t>
      </w:r>
      <w:r w:rsidR="00CF18EF">
        <w:rPr>
          <w:rFonts w:ascii="Times New Roman" w:hAnsi="Times New Roman" w:cs="Times New Roman"/>
          <w:sz w:val="24"/>
          <w:szCs w:val="24"/>
        </w:rPr>
        <w:t>L S</w:t>
      </w:r>
      <w:r w:rsidRPr="00644652">
        <w:rPr>
          <w:rFonts w:ascii="Times New Roman" w:hAnsi="Times New Roman" w:cs="Times New Roman"/>
          <w:sz w:val="24"/>
          <w:szCs w:val="24"/>
        </w:rPr>
        <w:t>, personas kods</w:t>
      </w:r>
      <w:r w:rsidR="00CF18EF">
        <w:rPr>
          <w:rFonts w:ascii="Times New Roman" w:hAnsi="Times New Roman" w:cs="Times New Roman"/>
          <w:sz w:val="24"/>
          <w:szCs w:val="24"/>
        </w:rPr>
        <w:t>_</w:t>
      </w:r>
      <w:r w:rsidRPr="00644652">
        <w:rPr>
          <w:rFonts w:ascii="Times New Roman" w:hAnsi="Times New Roman" w:cs="Times New Roman"/>
          <w:sz w:val="24"/>
          <w:szCs w:val="24"/>
        </w:rPr>
        <w:t>, deklarētā dzīvesvieta:</w:t>
      </w:r>
      <w:r w:rsidR="00CF18EF">
        <w:rPr>
          <w:rFonts w:ascii="Times New Roman" w:hAnsi="Times New Roman" w:cs="Times New Roman"/>
          <w:sz w:val="24"/>
          <w:szCs w:val="24"/>
        </w:rPr>
        <w:t>_</w:t>
      </w:r>
      <w:r w:rsidRPr="00644652">
        <w:rPr>
          <w:rFonts w:ascii="Times New Roman" w:hAnsi="Times New Roman" w:cs="Times New Roman"/>
          <w:sz w:val="24"/>
          <w:szCs w:val="24"/>
        </w:rPr>
        <w:t xml:space="preserve">, kuru saskaņā ar 2025.gada 8.janvārī izsniegto universālpilnvaru, apliecinātu un reģistrētu aktu un apliecinājumu reģistrā ar Nr. 53 pie Rīgas apgabaltiesas zvērinātas notāres Gitas Rubinas, pārstāv </w:t>
      </w:r>
      <w:r w:rsidR="00CF18EF">
        <w:rPr>
          <w:rFonts w:ascii="Times New Roman" w:hAnsi="Times New Roman" w:cs="Times New Roman"/>
          <w:sz w:val="24"/>
          <w:szCs w:val="24"/>
        </w:rPr>
        <w:t>D S</w:t>
      </w:r>
      <w:r w:rsidRPr="00644652">
        <w:rPr>
          <w:rFonts w:ascii="Times New Roman" w:hAnsi="Times New Roman" w:cs="Times New Roman"/>
          <w:sz w:val="24"/>
          <w:szCs w:val="24"/>
        </w:rPr>
        <w:t xml:space="preserve">, iesniegums (reģ. Nr. ONP/1.1./25/1388-SD) ar lūgumu atļaut iegūt īpašumā zemi Rītupes ielā 4, Grēnēs, Olaines pag., Olaines novadā, Ukrainas pilsonei. </w:t>
      </w:r>
    </w:p>
    <w:p w14:paraId="2F290E1A" w14:textId="77777777" w:rsidR="00644652" w:rsidRPr="00644652" w:rsidRDefault="00644652" w:rsidP="0089467D">
      <w:pPr>
        <w:spacing w:after="0" w:line="240" w:lineRule="auto"/>
        <w:ind w:right="187" w:firstLine="567"/>
        <w:jc w:val="both"/>
        <w:rPr>
          <w:rFonts w:ascii="Times New Roman" w:hAnsi="Times New Roman" w:cs="Times New Roman"/>
          <w:sz w:val="24"/>
          <w:szCs w:val="24"/>
        </w:rPr>
      </w:pPr>
      <w:r w:rsidRPr="00644652">
        <w:rPr>
          <w:rFonts w:ascii="Times New Roman" w:hAnsi="Times New Roman" w:cs="Times New Roman"/>
          <w:sz w:val="24"/>
          <w:szCs w:val="24"/>
        </w:rPr>
        <w:t>Izvērtējot iesniegto lūgumu un ar lietu saistītos apstākļus, konstatēts:</w:t>
      </w:r>
    </w:p>
    <w:p w14:paraId="550EC540" w14:textId="77CEB746" w:rsidR="00644652" w:rsidRPr="00644652" w:rsidRDefault="00644652" w:rsidP="0089467D">
      <w:pPr>
        <w:spacing w:after="0" w:line="240" w:lineRule="auto"/>
        <w:ind w:right="187" w:firstLine="567"/>
        <w:jc w:val="both"/>
        <w:rPr>
          <w:rFonts w:ascii="Times New Roman" w:hAnsi="Times New Roman" w:cs="Times New Roman"/>
          <w:sz w:val="24"/>
          <w:szCs w:val="24"/>
        </w:rPr>
      </w:pPr>
      <w:r w:rsidRPr="00644652">
        <w:rPr>
          <w:rFonts w:ascii="Times New Roman" w:hAnsi="Times New Roman" w:cs="Times New Roman"/>
          <w:sz w:val="24"/>
          <w:szCs w:val="24"/>
        </w:rPr>
        <w:t xml:space="preserve">Rīgas rajona tiesas Zemesgrāmatu nodaļas, Olaines pagasta zemesgrāmatas nodalījumā Nr. 100000769216, kadastra numurs: 8080 003 0797, nosaukums: Rītupes iela 4, Grēnes, Olaines pag., Olaines nov., ierakstītas īpašuma tiesības uz nekustamo īpašumu - zemesgabalu ar kadastra apzīmējumu 8080 003 0728, 758 kv.m platībā un dzīvojamo māju (kadastra apzīmējums 80800030728001). Īpašnieks: </w:t>
      </w:r>
      <w:r w:rsidR="00CF18EF">
        <w:rPr>
          <w:rFonts w:ascii="Times New Roman" w:hAnsi="Times New Roman" w:cs="Times New Roman"/>
          <w:sz w:val="24"/>
          <w:szCs w:val="24"/>
        </w:rPr>
        <w:t>M S</w:t>
      </w:r>
      <w:r w:rsidRPr="00644652">
        <w:rPr>
          <w:rFonts w:ascii="Times New Roman" w:hAnsi="Times New Roman" w:cs="Times New Roman"/>
          <w:sz w:val="24"/>
          <w:szCs w:val="24"/>
        </w:rPr>
        <w:t>, personas kods</w:t>
      </w:r>
      <w:r w:rsidR="00CF18EF">
        <w:rPr>
          <w:rFonts w:ascii="Times New Roman" w:hAnsi="Times New Roman" w:cs="Times New Roman"/>
          <w:sz w:val="24"/>
          <w:szCs w:val="24"/>
        </w:rPr>
        <w:t>_</w:t>
      </w:r>
      <w:r w:rsidRPr="00644652">
        <w:rPr>
          <w:rFonts w:ascii="Times New Roman" w:hAnsi="Times New Roman" w:cs="Times New Roman"/>
          <w:sz w:val="24"/>
          <w:szCs w:val="24"/>
        </w:rPr>
        <w:t xml:space="preserve">. </w:t>
      </w:r>
      <w:bookmarkStart w:id="92" w:name="_Hlk191023534"/>
      <w:r w:rsidRPr="00644652">
        <w:rPr>
          <w:rFonts w:ascii="Times New Roman" w:hAnsi="Times New Roman" w:cs="Times New Roman"/>
          <w:sz w:val="24"/>
          <w:szCs w:val="24"/>
        </w:rPr>
        <w:t>Žurnāls</w:t>
      </w:r>
      <w:bookmarkEnd w:id="92"/>
      <w:r w:rsidRPr="00644652">
        <w:rPr>
          <w:rFonts w:ascii="Times New Roman" w:hAnsi="Times New Roman" w:cs="Times New Roman"/>
          <w:sz w:val="24"/>
          <w:szCs w:val="24"/>
        </w:rPr>
        <w:t xml:space="preserve"> Nr. 300008259996, lēmums 18.02.2025.</w:t>
      </w:r>
    </w:p>
    <w:p w14:paraId="32B1FEDE" w14:textId="65B5B9EB" w:rsidR="00644652" w:rsidRPr="00644652" w:rsidRDefault="00CF18EF" w:rsidP="0089467D">
      <w:pPr>
        <w:spacing w:after="0" w:line="240" w:lineRule="auto"/>
        <w:ind w:right="187" w:firstLine="567"/>
        <w:jc w:val="both"/>
        <w:rPr>
          <w:rFonts w:ascii="Times New Roman" w:hAnsi="Times New Roman" w:cs="Times New Roman"/>
          <w:sz w:val="24"/>
          <w:szCs w:val="24"/>
        </w:rPr>
      </w:pPr>
      <w:r>
        <w:rPr>
          <w:rFonts w:ascii="Times New Roman" w:hAnsi="Times New Roman" w:cs="Times New Roman"/>
          <w:sz w:val="24"/>
          <w:szCs w:val="24"/>
        </w:rPr>
        <w:t>M S</w:t>
      </w:r>
      <w:r w:rsidR="00644652" w:rsidRPr="00644652">
        <w:rPr>
          <w:rFonts w:ascii="Times New Roman" w:hAnsi="Times New Roman" w:cs="Times New Roman"/>
          <w:sz w:val="24"/>
          <w:szCs w:val="24"/>
        </w:rPr>
        <w:t xml:space="preserve"> un </w:t>
      </w:r>
      <w:r>
        <w:rPr>
          <w:rFonts w:ascii="Times New Roman" w:hAnsi="Times New Roman" w:cs="Times New Roman"/>
          <w:sz w:val="24"/>
          <w:szCs w:val="24"/>
        </w:rPr>
        <w:t>L S</w:t>
      </w:r>
      <w:r w:rsidR="00644652" w:rsidRPr="00644652">
        <w:rPr>
          <w:rFonts w:ascii="Times New Roman" w:hAnsi="Times New Roman" w:cs="Times New Roman"/>
          <w:sz w:val="24"/>
          <w:szCs w:val="24"/>
        </w:rPr>
        <w:t xml:space="preserve"> 2025.gada 20.februārī </w:t>
      </w:r>
      <w:r w:rsidR="00644652" w:rsidRPr="00644652">
        <w:rPr>
          <w:rFonts w:ascii="Times New Roman" w:hAnsi="Times New Roman" w:cs="Times New Roman"/>
          <w:bCs/>
          <w:sz w:val="24"/>
          <w:szCs w:val="24"/>
        </w:rPr>
        <w:t xml:space="preserve">noslēdza Dāvinājuma līgumu </w:t>
      </w:r>
      <w:r w:rsidR="00644652" w:rsidRPr="00644652">
        <w:rPr>
          <w:rFonts w:ascii="Times New Roman" w:hAnsi="Times New Roman" w:cs="Times New Roman"/>
          <w:sz w:val="24"/>
          <w:szCs w:val="24"/>
        </w:rPr>
        <w:t xml:space="preserve">par </w:t>
      </w:r>
      <w:r w:rsidR="00644652" w:rsidRPr="00644652">
        <w:rPr>
          <w:rFonts w:ascii="Times New Roman" w:hAnsi="Times New Roman" w:cs="Times New Roman"/>
          <w:bCs/>
          <w:sz w:val="24"/>
          <w:szCs w:val="24"/>
        </w:rPr>
        <w:t xml:space="preserve">nekustamā </w:t>
      </w:r>
      <w:r w:rsidR="00644652" w:rsidRPr="00644652">
        <w:rPr>
          <w:rFonts w:ascii="Times New Roman" w:hAnsi="Times New Roman" w:cs="Times New Roman"/>
          <w:sz w:val="24"/>
          <w:szCs w:val="24"/>
        </w:rPr>
        <w:t xml:space="preserve">īpašuma Rītupes iela 4, Grēnes, Olaines pag., Olaines novadā, ar kadastra numuru 8080 003 0797 dāvinājumu savai mātei </w:t>
      </w:r>
      <w:r>
        <w:rPr>
          <w:rFonts w:ascii="Times New Roman" w:hAnsi="Times New Roman" w:cs="Times New Roman"/>
          <w:sz w:val="24"/>
          <w:szCs w:val="24"/>
        </w:rPr>
        <w:t>L S</w:t>
      </w:r>
      <w:r w:rsidR="00644652" w:rsidRPr="00644652">
        <w:rPr>
          <w:rFonts w:ascii="Times New Roman" w:hAnsi="Times New Roman" w:cs="Times New Roman"/>
          <w:sz w:val="24"/>
          <w:szCs w:val="24"/>
        </w:rPr>
        <w:t>, nosakot īpašuma vērtību EUR 70 000.00 (</w:t>
      </w:r>
      <w:r w:rsidR="00644652" w:rsidRPr="00644652">
        <w:rPr>
          <w:rFonts w:ascii="Times New Roman" w:hAnsi="Times New Roman" w:cs="Times New Roman"/>
          <w:i/>
          <w:sz w:val="24"/>
          <w:szCs w:val="24"/>
        </w:rPr>
        <w:t>septiņdesmit tūkstoši euro 00 centi</w:t>
      </w:r>
      <w:r w:rsidR="00644652" w:rsidRPr="00644652">
        <w:rPr>
          <w:rFonts w:ascii="Times New Roman" w:hAnsi="Times New Roman" w:cs="Times New Roman"/>
          <w:sz w:val="24"/>
          <w:szCs w:val="24"/>
        </w:rPr>
        <w:t>).</w:t>
      </w:r>
    </w:p>
    <w:p w14:paraId="718B6396" w14:textId="77777777" w:rsidR="00644652" w:rsidRPr="00644652" w:rsidRDefault="00644652" w:rsidP="0089467D">
      <w:pPr>
        <w:spacing w:after="0" w:line="240" w:lineRule="auto"/>
        <w:ind w:right="187" w:firstLine="567"/>
        <w:jc w:val="both"/>
        <w:rPr>
          <w:rFonts w:ascii="Times New Roman" w:hAnsi="Times New Roman" w:cs="Times New Roman"/>
          <w:sz w:val="24"/>
          <w:szCs w:val="24"/>
        </w:rPr>
      </w:pPr>
      <w:r w:rsidRPr="00644652">
        <w:rPr>
          <w:rFonts w:ascii="Times New Roman" w:hAnsi="Times New Roman" w:cs="Times New Roman"/>
          <w:sz w:val="24"/>
          <w:szCs w:val="24"/>
        </w:rPr>
        <w:t xml:space="preserve">Saskaņā ar likuma “Par zemes privatizāciju lauku apvidos”: </w:t>
      </w:r>
    </w:p>
    <w:p w14:paraId="0B7862A3" w14:textId="77777777" w:rsidR="00644652" w:rsidRPr="00644652" w:rsidRDefault="00644652" w:rsidP="0089467D">
      <w:pPr>
        <w:spacing w:after="0" w:line="240" w:lineRule="auto"/>
        <w:ind w:right="187" w:firstLine="567"/>
        <w:jc w:val="both"/>
        <w:rPr>
          <w:rFonts w:ascii="Times New Roman" w:hAnsi="Times New Roman" w:cs="Times New Roman"/>
          <w:sz w:val="24"/>
          <w:szCs w:val="24"/>
        </w:rPr>
      </w:pPr>
      <w:r w:rsidRPr="00644652">
        <w:rPr>
          <w:rFonts w:ascii="Times New Roman" w:hAnsi="Times New Roman" w:cs="Times New Roman"/>
          <w:sz w:val="24"/>
          <w:szCs w:val="24"/>
        </w:rPr>
        <w:t>28.panta ceturto daļu, darījumu subjekti, kuri nav minēti šā panta pirmajā daļā, zemi var iegūt īpašumā, ievērojot šā likuma 29.pantā noteiktos ierobežojumus un 30.pantā noteiktajā kārtībā;</w:t>
      </w:r>
    </w:p>
    <w:p w14:paraId="246CC57B" w14:textId="77777777" w:rsidR="00644652" w:rsidRPr="00644652" w:rsidRDefault="00644652" w:rsidP="0089467D">
      <w:pPr>
        <w:spacing w:after="0" w:line="240" w:lineRule="auto"/>
        <w:ind w:right="187" w:firstLine="567"/>
        <w:jc w:val="both"/>
        <w:rPr>
          <w:rFonts w:ascii="Times New Roman" w:hAnsi="Times New Roman" w:cs="Times New Roman"/>
          <w:sz w:val="24"/>
          <w:szCs w:val="24"/>
        </w:rPr>
      </w:pPr>
      <w:r w:rsidRPr="00644652">
        <w:rPr>
          <w:rFonts w:ascii="Times New Roman" w:hAnsi="Times New Roman" w:cs="Times New Roman"/>
          <w:sz w:val="24"/>
          <w:szCs w:val="24"/>
        </w:rPr>
        <w:t>30.panta:</w:t>
      </w:r>
    </w:p>
    <w:p w14:paraId="7BE0D759" w14:textId="77777777" w:rsidR="00644652" w:rsidRPr="00644652" w:rsidRDefault="00644652" w:rsidP="0089467D">
      <w:pPr>
        <w:spacing w:after="0" w:line="240" w:lineRule="auto"/>
        <w:ind w:right="187" w:firstLine="567"/>
        <w:jc w:val="both"/>
        <w:rPr>
          <w:rFonts w:ascii="Times New Roman" w:hAnsi="Times New Roman" w:cs="Times New Roman"/>
          <w:sz w:val="24"/>
          <w:szCs w:val="24"/>
        </w:rPr>
      </w:pPr>
      <w:r w:rsidRPr="00644652">
        <w:rPr>
          <w:rFonts w:ascii="Times New Roman" w:hAnsi="Times New Roman" w:cs="Times New Roman"/>
          <w:sz w:val="24"/>
          <w:szCs w:val="24"/>
        </w:rPr>
        <w:t>pirmo daļu, šā likuma </w:t>
      </w:r>
      <w:hyperlink r:id="rId21" w:anchor="p28" w:history="1">
        <w:r w:rsidRPr="00644652">
          <w:rPr>
            <w:rFonts w:ascii="Times New Roman" w:hAnsi="Times New Roman" w:cs="Times New Roman"/>
            <w:sz w:val="24"/>
            <w:szCs w:val="24"/>
          </w:rPr>
          <w:t>28.panta</w:t>
        </w:r>
      </w:hyperlink>
      <w:r w:rsidRPr="00644652">
        <w:rPr>
          <w:rFonts w:ascii="Times New Roman" w:hAnsi="Times New Roman" w:cs="Times New Roman"/>
          <w:sz w:val="24"/>
          <w:szCs w:val="24"/>
        </w:rPr>
        <w:t xml:space="preserve"> ceturtajā daļā minētās personas (izņemot nepilsoņus), kas vēlas iegūt zemi īpašumā, vai valsts īpašumu privatizāciju veicošā institūcija, ja tā veic zemes privatizāciju, vai valsts akciju sabiedrība “Valsts nekustamie īpašumi”, ja tā veic valsts zemes atsavināšanu, iesniedz iesniegumu tā novada domei, kuras teritorijā atrodas attiecīgā zeme. Iesniegumā norāda šīs zemes turpmākās izmantošanas mērķi. Iesniegumam pievienojams darījuma akta noraksts, izņemot gadījumus, kad zemes privatizāciju veic valsts īpašumu privatizāciju veicošā institūcija vai valsts zemes atsavināšanu </w:t>
      </w:r>
      <w:r w:rsidRPr="00644652">
        <w:rPr>
          <w:rFonts w:ascii="Times New Roman" w:eastAsia="Calibri" w:hAnsi="Times New Roman" w:cs="Times New Roman"/>
          <w:sz w:val="24"/>
          <w:szCs w:val="24"/>
          <w:lang w:eastAsia="lv-LV"/>
        </w:rPr>
        <w:t>–</w:t>
      </w:r>
      <w:r w:rsidRPr="00644652">
        <w:rPr>
          <w:rFonts w:ascii="Times New Roman" w:hAnsi="Times New Roman" w:cs="Times New Roman"/>
          <w:sz w:val="24"/>
          <w:szCs w:val="24"/>
        </w:rPr>
        <w:t xml:space="preserve"> valsts akciju sabiedrība “Valsts nekustamie īpašumi”.</w:t>
      </w:r>
    </w:p>
    <w:p w14:paraId="7BB25F19" w14:textId="77777777" w:rsidR="00644652" w:rsidRPr="00644652" w:rsidRDefault="00644652" w:rsidP="0089467D">
      <w:pPr>
        <w:spacing w:after="0" w:line="240" w:lineRule="auto"/>
        <w:ind w:right="187" w:firstLine="567"/>
        <w:jc w:val="both"/>
        <w:rPr>
          <w:rFonts w:ascii="Times New Roman" w:hAnsi="Times New Roman" w:cs="Times New Roman"/>
          <w:sz w:val="24"/>
          <w:szCs w:val="24"/>
        </w:rPr>
      </w:pPr>
      <w:r w:rsidRPr="00644652">
        <w:rPr>
          <w:rFonts w:ascii="Times New Roman" w:hAnsi="Times New Roman" w:cs="Times New Roman"/>
          <w:sz w:val="24"/>
          <w:szCs w:val="24"/>
        </w:rPr>
        <w:t>otro daļu, novada dome izskata iesniegumu. Ja zemes turpmākās izmantošanas mērķis, kas norādīts iesniegumā, nav pretrunā ar novada pašvaldības teritorijas plānojumu vai lokālplānojumu, un ir ievēroti šā likuma </w:t>
      </w:r>
      <w:hyperlink r:id="rId22" w:anchor="p29" w:history="1">
        <w:r w:rsidRPr="00644652">
          <w:rPr>
            <w:rFonts w:ascii="Times New Roman" w:hAnsi="Times New Roman" w:cs="Times New Roman"/>
            <w:sz w:val="24"/>
            <w:szCs w:val="24"/>
          </w:rPr>
          <w:t>29.pantā</w:t>
        </w:r>
      </w:hyperlink>
      <w:r w:rsidRPr="00644652">
        <w:rPr>
          <w:rFonts w:ascii="Times New Roman" w:hAnsi="Times New Roman" w:cs="Times New Roman"/>
          <w:sz w:val="24"/>
          <w:szCs w:val="24"/>
        </w:rPr>
        <w:t> minētie ierobežojumi, novada dome 20 dienu laikā dod piekrišanu zemes iegūšanai īpašumā. Piekrišana noformējama izziņas veidā, kuru paraksta novada domes priekšsēdētājs. Izziņā norādāms arī darījuma rezultātā īpašumā iegūstamās zemes izmantošanas mērķis. Darījuma akts ir derīgs ierakstīšanai zemesgrāmatā tikai tad, ja tam pievienota minētā izziņa. Piekrišanas atteikumu darījuma pusēm ir tiesības pārsūdzēt tiesā.</w:t>
      </w:r>
    </w:p>
    <w:p w14:paraId="04F74656" w14:textId="77777777" w:rsidR="00644652" w:rsidRPr="00644652" w:rsidRDefault="00644652" w:rsidP="0089467D">
      <w:pPr>
        <w:spacing w:after="0" w:line="240" w:lineRule="auto"/>
        <w:ind w:right="187" w:firstLine="567"/>
        <w:jc w:val="both"/>
        <w:rPr>
          <w:rFonts w:ascii="Times New Roman" w:hAnsi="Times New Roman" w:cs="Times New Roman"/>
          <w:sz w:val="24"/>
          <w:szCs w:val="24"/>
        </w:rPr>
      </w:pPr>
      <w:r w:rsidRPr="00644652">
        <w:rPr>
          <w:rFonts w:ascii="Times New Roman" w:hAnsi="Times New Roman" w:cs="Times New Roman"/>
          <w:sz w:val="24"/>
          <w:szCs w:val="24"/>
        </w:rPr>
        <w:t xml:space="preserve">Ar Olaines novada domes 2022.gada 27.aprīļa saistošajiem noteikumiem Nr. SN5/2022 “Olaines novada teritorijas plānojuma teritorijas izmantošanas un apbūves noteikumi un grafiskā daļa” zemesgabalam </w:t>
      </w:r>
      <w:r w:rsidRPr="00644652">
        <w:rPr>
          <w:rFonts w:ascii="Times New Roman" w:hAnsi="Times New Roman" w:cs="Times New Roman"/>
          <w:bCs/>
          <w:sz w:val="24"/>
          <w:szCs w:val="24"/>
        </w:rPr>
        <w:t>Rītupes ielā 4, Grēnēs, Olaines pag., Olaines novadā,</w:t>
      </w:r>
      <w:r w:rsidRPr="00644652">
        <w:rPr>
          <w:rFonts w:ascii="Times New Roman" w:hAnsi="Times New Roman" w:cs="Times New Roman"/>
          <w:sz w:val="24"/>
          <w:szCs w:val="24"/>
        </w:rPr>
        <w:t xml:space="preserve"> </w:t>
      </w:r>
      <w:r w:rsidRPr="00644652">
        <w:rPr>
          <w:rFonts w:ascii="Times New Roman" w:eastAsia="Calibri" w:hAnsi="Times New Roman" w:cs="Times New Roman"/>
          <w:sz w:val="24"/>
          <w:szCs w:val="24"/>
          <w:lang w:eastAsia="lv-LV"/>
        </w:rPr>
        <w:t xml:space="preserve">noteikta plānotā (atļautā) izmantošana – Savrupmāju apbūves teritorijas (DzS), kam saskaņā ar Ministru kabineta 2006.gada 20.jūnija noteikumiem Nr.496 </w:t>
      </w:r>
      <w:r w:rsidRPr="00644652">
        <w:rPr>
          <w:rFonts w:ascii="Times New Roman" w:hAnsi="Times New Roman" w:cs="Times New Roman"/>
          <w:sz w:val="24"/>
          <w:szCs w:val="24"/>
        </w:rPr>
        <w:t>“</w:t>
      </w:r>
      <w:r w:rsidRPr="00644652">
        <w:rPr>
          <w:rFonts w:ascii="Times New Roman" w:eastAsia="Calibri" w:hAnsi="Times New Roman" w:cs="Times New Roman"/>
          <w:sz w:val="24"/>
          <w:szCs w:val="24"/>
          <w:lang w:eastAsia="lv-LV"/>
        </w:rPr>
        <w:t xml:space="preserve">Nekustamā īpašuma lietošanas mērķu klasifikācija un nekustamā īpašuma lietošanas mērķu noteikšanas un maiņas kārtība” nekustamā īpašuma lietošanas mērķis noteikts, kods 0601 – </w:t>
      </w:r>
      <w:r w:rsidRPr="00644652">
        <w:rPr>
          <w:rFonts w:ascii="Times New Roman" w:hAnsi="Times New Roman" w:cs="Times New Roman"/>
          <w:sz w:val="24"/>
          <w:szCs w:val="24"/>
        </w:rPr>
        <w:t>“</w:t>
      </w:r>
      <w:r w:rsidRPr="00644652">
        <w:rPr>
          <w:rFonts w:ascii="Times New Roman" w:eastAsia="Calibri" w:hAnsi="Times New Roman" w:cs="Times New Roman"/>
          <w:sz w:val="24"/>
          <w:szCs w:val="24"/>
          <w:lang w:eastAsia="lv-LV"/>
        </w:rPr>
        <w:t>Individuālo dzīvojamo māju apbūve”.</w:t>
      </w:r>
    </w:p>
    <w:p w14:paraId="1D51F549" w14:textId="18CFD292" w:rsidR="00644652" w:rsidRPr="00644652" w:rsidRDefault="00644652" w:rsidP="0089467D">
      <w:pPr>
        <w:spacing w:after="0" w:line="240" w:lineRule="auto"/>
        <w:ind w:right="187" w:firstLine="567"/>
        <w:jc w:val="both"/>
        <w:rPr>
          <w:rFonts w:ascii="Times New Roman" w:hAnsi="Times New Roman" w:cs="Times New Roman"/>
          <w:sz w:val="24"/>
          <w:szCs w:val="24"/>
        </w:rPr>
      </w:pPr>
      <w:r w:rsidRPr="00644652">
        <w:rPr>
          <w:rFonts w:ascii="Times New Roman" w:eastAsia="Calibri" w:hAnsi="Times New Roman" w:cs="Times New Roman"/>
          <w:sz w:val="24"/>
          <w:szCs w:val="24"/>
          <w:lang w:eastAsia="lv-LV"/>
        </w:rPr>
        <w:t xml:space="preserve">Atbilstoši Starptautisko un Latvijas Republikas nacionālo sankciju likuma 5.panta otrās daļas prasību izpildei, SIA “Lursoft” 2025.gada 20.februārī pārbaudītas ziņas par </w:t>
      </w:r>
      <w:r w:rsidRPr="00644652">
        <w:rPr>
          <w:rFonts w:ascii="Times New Roman" w:hAnsi="Times New Roman" w:cs="Times New Roman"/>
          <w:sz w:val="24"/>
          <w:szCs w:val="24"/>
        </w:rPr>
        <w:t>M</w:t>
      </w:r>
      <w:r w:rsidR="00CF18EF">
        <w:rPr>
          <w:rFonts w:ascii="Times New Roman" w:hAnsi="Times New Roman" w:cs="Times New Roman"/>
          <w:sz w:val="24"/>
          <w:szCs w:val="24"/>
        </w:rPr>
        <w:t xml:space="preserve"> S</w:t>
      </w:r>
      <w:r w:rsidRPr="00644652">
        <w:rPr>
          <w:rFonts w:ascii="Times New Roman" w:hAnsi="Times New Roman" w:cs="Times New Roman"/>
          <w:sz w:val="24"/>
          <w:szCs w:val="24"/>
        </w:rPr>
        <w:t xml:space="preserve"> un </w:t>
      </w:r>
      <w:r w:rsidR="00CF18EF">
        <w:rPr>
          <w:rFonts w:ascii="Times New Roman" w:hAnsi="Times New Roman" w:cs="Times New Roman"/>
          <w:sz w:val="24"/>
          <w:szCs w:val="24"/>
        </w:rPr>
        <w:t>L S</w:t>
      </w:r>
      <w:r w:rsidRPr="00644652">
        <w:rPr>
          <w:rFonts w:ascii="Times New Roman" w:hAnsi="Times New Roman" w:cs="Times New Roman"/>
          <w:sz w:val="24"/>
          <w:szCs w:val="24"/>
        </w:rPr>
        <w:t>.</w:t>
      </w:r>
    </w:p>
    <w:p w14:paraId="6C3BB328" w14:textId="77777777" w:rsidR="00644652" w:rsidRPr="00644652" w:rsidRDefault="00644652" w:rsidP="0089467D">
      <w:pPr>
        <w:spacing w:after="0" w:line="240" w:lineRule="auto"/>
        <w:ind w:right="187" w:firstLine="567"/>
        <w:jc w:val="both"/>
        <w:rPr>
          <w:rFonts w:ascii="Times New Roman" w:hAnsi="Times New Roman" w:cs="Times New Roman"/>
          <w:sz w:val="24"/>
          <w:szCs w:val="24"/>
        </w:rPr>
      </w:pPr>
      <w:r w:rsidRPr="00644652">
        <w:rPr>
          <w:rFonts w:ascii="Times New Roman" w:hAnsi="Times New Roman" w:cs="Times New Roman"/>
          <w:sz w:val="24"/>
          <w:szCs w:val="24"/>
        </w:rPr>
        <w:t xml:space="preserve">Dome secina, ka ievērojot Olaines novada domes 2022.gada 27.aprīļa saistošos noteikumus Nr. SN5/2022 “Olaines novada teritorijas plānojuma teritorijas izmantošanas un </w:t>
      </w:r>
      <w:r w:rsidRPr="00644652">
        <w:rPr>
          <w:rFonts w:ascii="Times New Roman" w:hAnsi="Times New Roman" w:cs="Times New Roman"/>
          <w:sz w:val="24"/>
          <w:szCs w:val="24"/>
        </w:rPr>
        <w:lastRenderedPageBreak/>
        <w:t xml:space="preserve">apbūves noteikumi un grafiskā daļa”, tiesību aktus, attīstības plānošanas dokumentus uz zemesgabalu </w:t>
      </w:r>
      <w:r w:rsidRPr="00644652">
        <w:rPr>
          <w:rFonts w:ascii="Times New Roman" w:hAnsi="Times New Roman" w:cs="Times New Roman"/>
          <w:bCs/>
          <w:sz w:val="24"/>
          <w:szCs w:val="24"/>
        </w:rPr>
        <w:t>Rītupes ielā 4, Grēnēs, Olaines pag., Olaines novadā</w:t>
      </w:r>
      <w:r w:rsidRPr="00644652">
        <w:rPr>
          <w:rFonts w:ascii="Times New Roman" w:hAnsi="Times New Roman" w:cs="Times New Roman"/>
          <w:sz w:val="24"/>
          <w:szCs w:val="24"/>
        </w:rPr>
        <w:t xml:space="preserve"> ar kadastra apzīmējumu       8080 003 0728, 758  kv.m platībā, neattiecas likuma “Par zemes privatizāciju lauku apvidos” 29.panta noteiktie ierobežojumi un nav attiecināmi likuma “Par zemes privatizāciju lauku apvidos” 28.panta ceturtās daļas un 30.panta pirmās un otrās daļas nosacījumi. </w:t>
      </w:r>
    </w:p>
    <w:p w14:paraId="4954E3DE" w14:textId="77777777" w:rsidR="00644652" w:rsidRPr="00644652" w:rsidRDefault="00644652" w:rsidP="0089467D">
      <w:pPr>
        <w:spacing w:after="0" w:line="240" w:lineRule="auto"/>
        <w:ind w:right="187" w:firstLine="567"/>
        <w:jc w:val="both"/>
        <w:rPr>
          <w:rFonts w:ascii="Times New Roman" w:hAnsi="Times New Roman" w:cs="Times New Roman"/>
          <w:sz w:val="24"/>
          <w:szCs w:val="24"/>
        </w:rPr>
      </w:pPr>
      <w:r w:rsidRPr="00644652">
        <w:rPr>
          <w:rFonts w:ascii="Times New Roman" w:hAnsi="Times New Roman" w:cs="Times New Roman"/>
          <w:sz w:val="24"/>
          <w:szCs w:val="24"/>
        </w:rPr>
        <w:t xml:space="preserve">Ievērojot iepriekš minēto un, pamatojoties uz Pašvaldību likuma 10.panta pirmās daļas 21.punktu, likuma “Par zemes privatizāciju lauku apvidos” 28.panta ceturto daļu, 29.pantu, 30.panta pirmo un otro daļu, un Administratīvā procesa likuma 63.panta pirmo daļu un 67.pantu,  </w:t>
      </w:r>
      <w:r w:rsidRPr="00644652">
        <w:rPr>
          <w:rFonts w:ascii="Times New Roman" w:hAnsi="Times New Roman" w:cs="Times New Roman"/>
          <w:b/>
          <w:sz w:val="24"/>
          <w:szCs w:val="24"/>
          <w:lang w:val="pt-BR"/>
        </w:rPr>
        <w:t>dome nolemj:</w:t>
      </w:r>
      <w:r w:rsidRPr="00644652">
        <w:rPr>
          <w:rFonts w:ascii="Times New Roman" w:hAnsi="Times New Roman" w:cs="Times New Roman"/>
          <w:sz w:val="24"/>
          <w:szCs w:val="24"/>
          <w:lang w:val="pt-BR"/>
        </w:rPr>
        <w:t xml:space="preserve"> </w:t>
      </w:r>
    </w:p>
    <w:p w14:paraId="58B6897F" w14:textId="77777777" w:rsidR="00644652" w:rsidRPr="00644652" w:rsidRDefault="00644652" w:rsidP="0089467D">
      <w:pPr>
        <w:spacing w:after="0" w:line="240" w:lineRule="auto"/>
        <w:ind w:right="187" w:firstLine="720"/>
        <w:jc w:val="both"/>
        <w:rPr>
          <w:rFonts w:ascii="Times New Roman" w:hAnsi="Times New Roman" w:cs="Times New Roman"/>
          <w:sz w:val="24"/>
          <w:szCs w:val="24"/>
          <w:lang w:val="pt-BR"/>
        </w:rPr>
      </w:pPr>
    </w:p>
    <w:p w14:paraId="2593D6FF" w14:textId="2C7F951C" w:rsidR="00644652" w:rsidRDefault="00644652" w:rsidP="0089467D">
      <w:pPr>
        <w:spacing w:after="0" w:line="240" w:lineRule="auto"/>
        <w:ind w:right="187"/>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1. </w:t>
      </w:r>
      <w:r w:rsidRPr="00644652">
        <w:rPr>
          <w:rFonts w:ascii="Times New Roman" w:hAnsi="Times New Roman" w:cs="Times New Roman"/>
          <w:sz w:val="24"/>
          <w:szCs w:val="24"/>
          <w:lang w:val="pt-BR"/>
        </w:rPr>
        <w:t>Piekrist, ka</w:t>
      </w:r>
      <w:r w:rsidRPr="00644652">
        <w:rPr>
          <w:rFonts w:ascii="Times New Roman" w:hAnsi="Times New Roman" w:cs="Times New Roman"/>
          <w:sz w:val="24"/>
          <w:szCs w:val="24"/>
        </w:rPr>
        <w:t xml:space="preserve"> zemi </w:t>
      </w:r>
      <w:r w:rsidRPr="00644652">
        <w:rPr>
          <w:rFonts w:ascii="Times New Roman" w:hAnsi="Times New Roman" w:cs="Times New Roman"/>
          <w:bCs/>
          <w:sz w:val="24"/>
          <w:szCs w:val="24"/>
        </w:rPr>
        <w:t>Rītupes ielā 4, Grēnēs, Olaines pagastā, Olaines novadā,</w:t>
      </w:r>
      <w:r w:rsidRPr="00644652">
        <w:rPr>
          <w:rFonts w:ascii="Times New Roman" w:hAnsi="Times New Roman" w:cs="Times New Roman"/>
          <w:sz w:val="24"/>
          <w:szCs w:val="24"/>
        </w:rPr>
        <w:t xml:space="preserve"> ar kadastra apzīmējumu 8080 003 0728, 758  kv.m platībā (kadastra numurs 8080 003 0797) ar zemes lietošanas mērķi – kods 0601 – Individuālo dzīvojamo māju apbūve iegūst īpašumā Ukrainas pilsone </w:t>
      </w:r>
      <w:r w:rsidR="00CF18EF">
        <w:rPr>
          <w:rFonts w:ascii="Times New Roman" w:hAnsi="Times New Roman" w:cs="Times New Roman"/>
          <w:sz w:val="24"/>
          <w:szCs w:val="24"/>
        </w:rPr>
        <w:t>L S</w:t>
      </w:r>
      <w:r w:rsidRPr="00644652">
        <w:rPr>
          <w:rFonts w:ascii="Times New Roman" w:hAnsi="Times New Roman" w:cs="Times New Roman"/>
          <w:sz w:val="24"/>
          <w:szCs w:val="24"/>
        </w:rPr>
        <w:t>, personas kods</w:t>
      </w:r>
      <w:r w:rsidR="00CF18EF">
        <w:rPr>
          <w:rFonts w:ascii="Times New Roman" w:hAnsi="Times New Roman" w:cs="Times New Roman"/>
          <w:sz w:val="24"/>
          <w:szCs w:val="24"/>
        </w:rPr>
        <w:t>_</w:t>
      </w:r>
      <w:r w:rsidRPr="00644652">
        <w:rPr>
          <w:rFonts w:ascii="Times New Roman" w:hAnsi="Times New Roman" w:cs="Times New Roman"/>
          <w:sz w:val="24"/>
          <w:szCs w:val="24"/>
          <w:lang w:val="pt-BR"/>
        </w:rPr>
        <w:t xml:space="preserve">. </w:t>
      </w:r>
    </w:p>
    <w:p w14:paraId="56CE0683" w14:textId="5A0D3173" w:rsidR="00644652" w:rsidRPr="00644652" w:rsidRDefault="00644652" w:rsidP="0089467D">
      <w:pPr>
        <w:spacing w:after="0" w:line="240" w:lineRule="auto"/>
        <w:ind w:right="187"/>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2. </w:t>
      </w:r>
      <w:r w:rsidRPr="00644652">
        <w:rPr>
          <w:rFonts w:ascii="Times New Roman" w:hAnsi="Times New Roman" w:cs="Times New Roman"/>
          <w:sz w:val="24"/>
          <w:szCs w:val="24"/>
          <w:lang w:val="pt-BR"/>
        </w:rPr>
        <w:t>Lēmumu var pārsūdzēt Administratīvās rajona tiesas Rīgas tiesu namā, Baldones ielā 1A, Rīgā, LV-1007, viena mēneša laikā no lēmuma spēkā stāšanās dienas.</w:t>
      </w:r>
    </w:p>
    <w:p w14:paraId="38DCAEAD" w14:textId="77777777" w:rsidR="00644652" w:rsidRPr="00644652" w:rsidRDefault="00644652" w:rsidP="0089467D">
      <w:pPr>
        <w:spacing w:after="0" w:line="240" w:lineRule="auto"/>
        <w:ind w:left="720" w:right="187"/>
        <w:jc w:val="both"/>
        <w:rPr>
          <w:rFonts w:ascii="Times New Roman" w:hAnsi="Times New Roman" w:cs="Times New Roman"/>
          <w:sz w:val="24"/>
          <w:szCs w:val="24"/>
          <w:lang w:val="pt-BR"/>
        </w:rPr>
      </w:pPr>
    </w:p>
    <w:p w14:paraId="0525E995" w14:textId="77777777" w:rsidR="00644652" w:rsidRPr="00644652" w:rsidRDefault="00644652" w:rsidP="0089467D">
      <w:pPr>
        <w:spacing w:after="0" w:line="240" w:lineRule="auto"/>
        <w:ind w:right="187"/>
        <w:jc w:val="both"/>
        <w:rPr>
          <w:rFonts w:ascii="Times New Roman" w:hAnsi="Times New Roman" w:cs="Times New Roman"/>
          <w:sz w:val="24"/>
          <w:szCs w:val="24"/>
        </w:rPr>
      </w:pPr>
    </w:p>
    <w:p w14:paraId="1A7EBE97" w14:textId="77777777" w:rsidR="00644652" w:rsidRPr="00644652" w:rsidRDefault="00644652" w:rsidP="0089467D">
      <w:pPr>
        <w:spacing w:after="0" w:line="240" w:lineRule="auto"/>
        <w:ind w:right="187"/>
        <w:jc w:val="both"/>
        <w:rPr>
          <w:rFonts w:ascii="Times New Roman" w:hAnsi="Times New Roman" w:cs="Times New Roman"/>
          <w:sz w:val="20"/>
          <w:szCs w:val="20"/>
          <w:lang w:eastAsia="lv-LV"/>
        </w:rPr>
      </w:pPr>
      <w:r w:rsidRPr="00644652">
        <w:rPr>
          <w:rFonts w:ascii="Times New Roman" w:hAnsi="Times New Roman" w:cs="Times New Roman"/>
          <w:sz w:val="20"/>
          <w:szCs w:val="20"/>
          <w:lang w:eastAsia="lv-LV"/>
        </w:rPr>
        <w:t xml:space="preserve">Lēmuma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0B6268F2" w14:textId="77777777" w:rsidR="00644652" w:rsidRPr="00644652" w:rsidRDefault="00644652" w:rsidP="0089467D">
      <w:pPr>
        <w:spacing w:after="0" w:line="240" w:lineRule="auto"/>
        <w:ind w:right="187"/>
        <w:jc w:val="both"/>
        <w:rPr>
          <w:rFonts w:ascii="Times New Roman" w:hAnsi="Times New Roman" w:cs="Times New Roman"/>
          <w:sz w:val="20"/>
          <w:szCs w:val="20"/>
          <w:lang w:eastAsia="lv-LV"/>
        </w:rPr>
      </w:pPr>
      <w:r w:rsidRPr="00644652">
        <w:rPr>
          <w:rFonts w:ascii="Times New Roman" w:hAnsi="Times New Roman" w:cs="Times New Roman"/>
          <w:sz w:val="20"/>
          <w:szCs w:val="20"/>
          <w:lang w:eastAsia="lv-LV"/>
        </w:rPr>
        <w:t>Saskaņā ar Informācijas atklātības likuma 5.panta otrās daļas 4.punktu, lēmumā norādītie personas dati uzskatāmi par ierobežotas pieejamības informāciju.</w:t>
      </w:r>
    </w:p>
    <w:p w14:paraId="58DB7ECC" w14:textId="77777777" w:rsidR="00644652" w:rsidRPr="00644652" w:rsidRDefault="00644652" w:rsidP="0089467D">
      <w:pPr>
        <w:spacing w:after="0" w:line="240" w:lineRule="auto"/>
        <w:ind w:right="187"/>
        <w:jc w:val="both"/>
        <w:rPr>
          <w:rFonts w:ascii="Times New Roman" w:hAnsi="Times New Roman" w:cs="Times New Roman"/>
          <w:sz w:val="20"/>
          <w:szCs w:val="20"/>
        </w:rPr>
      </w:pPr>
    </w:p>
    <w:p w14:paraId="70421054" w14:textId="77777777" w:rsidR="00644652" w:rsidRDefault="00644652" w:rsidP="0089467D">
      <w:pPr>
        <w:spacing w:after="0" w:line="240" w:lineRule="auto"/>
        <w:ind w:right="187"/>
        <w:jc w:val="both"/>
        <w:rPr>
          <w:rFonts w:ascii="Times New Roman" w:hAnsi="Times New Roman" w:cs="Times New Roman"/>
          <w:sz w:val="24"/>
          <w:szCs w:val="24"/>
        </w:rPr>
      </w:pPr>
    </w:p>
    <w:p w14:paraId="779C4E1E" w14:textId="472EFA38" w:rsidR="00644652" w:rsidRPr="00644652" w:rsidRDefault="00644652" w:rsidP="0089467D">
      <w:pPr>
        <w:spacing w:after="0" w:line="240" w:lineRule="auto"/>
        <w:ind w:right="187"/>
        <w:jc w:val="both"/>
        <w:rPr>
          <w:rFonts w:ascii="Times New Roman" w:hAnsi="Times New Roman" w:cs="Times New Roman"/>
          <w:sz w:val="24"/>
          <w:szCs w:val="24"/>
        </w:rPr>
      </w:pPr>
      <w:r w:rsidRPr="00644652">
        <w:rPr>
          <w:rFonts w:ascii="Times New Roman" w:hAnsi="Times New Roman" w:cs="Times New Roman"/>
          <w:sz w:val="24"/>
          <w:szCs w:val="24"/>
        </w:rPr>
        <w:t xml:space="preserve">Priekšsēdētājs    </w:t>
      </w:r>
      <w:r w:rsidRPr="00644652">
        <w:rPr>
          <w:rFonts w:ascii="Times New Roman" w:hAnsi="Times New Roman" w:cs="Times New Roman"/>
          <w:sz w:val="24"/>
          <w:szCs w:val="24"/>
        </w:rPr>
        <w:tab/>
      </w:r>
      <w:r w:rsidRPr="00644652">
        <w:rPr>
          <w:rFonts w:ascii="Times New Roman" w:hAnsi="Times New Roman" w:cs="Times New Roman"/>
          <w:sz w:val="24"/>
          <w:szCs w:val="24"/>
        </w:rPr>
        <w:tab/>
      </w:r>
      <w:r w:rsidRPr="00644652">
        <w:rPr>
          <w:rFonts w:ascii="Times New Roman" w:hAnsi="Times New Roman" w:cs="Times New Roman"/>
          <w:sz w:val="24"/>
          <w:szCs w:val="24"/>
        </w:rPr>
        <w:tab/>
      </w:r>
      <w:r w:rsidRPr="00644652">
        <w:rPr>
          <w:rFonts w:ascii="Times New Roman" w:hAnsi="Times New Roman" w:cs="Times New Roman"/>
          <w:sz w:val="24"/>
          <w:szCs w:val="24"/>
        </w:rPr>
        <w:tab/>
      </w:r>
      <w:r w:rsidRPr="00644652">
        <w:rPr>
          <w:rFonts w:ascii="Times New Roman" w:hAnsi="Times New Roman" w:cs="Times New Roman"/>
          <w:sz w:val="24"/>
          <w:szCs w:val="24"/>
        </w:rPr>
        <w:tab/>
      </w:r>
      <w:r w:rsidRPr="00644652">
        <w:rPr>
          <w:rFonts w:ascii="Times New Roman" w:hAnsi="Times New Roman" w:cs="Times New Roman"/>
          <w:sz w:val="24"/>
          <w:szCs w:val="24"/>
        </w:rPr>
        <w:tab/>
      </w:r>
      <w:r w:rsidRPr="00644652">
        <w:rPr>
          <w:rFonts w:ascii="Times New Roman" w:hAnsi="Times New Roman" w:cs="Times New Roman"/>
          <w:sz w:val="24"/>
          <w:szCs w:val="24"/>
        </w:rPr>
        <w:tab/>
      </w:r>
      <w:r w:rsidRPr="00644652">
        <w:rPr>
          <w:rFonts w:ascii="Times New Roman" w:hAnsi="Times New Roman" w:cs="Times New Roman"/>
          <w:sz w:val="24"/>
          <w:szCs w:val="24"/>
        </w:rPr>
        <w:tab/>
        <w:t>A.Bergs</w:t>
      </w:r>
    </w:p>
    <w:p w14:paraId="426DD853" w14:textId="77777777" w:rsidR="00644652" w:rsidRPr="00644652" w:rsidRDefault="00644652" w:rsidP="0089467D">
      <w:pPr>
        <w:spacing w:after="0" w:line="240" w:lineRule="auto"/>
        <w:ind w:right="187"/>
        <w:jc w:val="both"/>
        <w:rPr>
          <w:rFonts w:ascii="Times New Roman" w:hAnsi="Times New Roman" w:cs="Times New Roman"/>
          <w:sz w:val="24"/>
          <w:szCs w:val="24"/>
        </w:rPr>
      </w:pPr>
    </w:p>
    <w:p w14:paraId="0B10B2B6" w14:textId="77777777" w:rsidR="00644652" w:rsidRPr="00644652" w:rsidRDefault="00644652" w:rsidP="0089467D">
      <w:pPr>
        <w:spacing w:after="0" w:line="240" w:lineRule="auto"/>
        <w:ind w:right="187"/>
        <w:jc w:val="both"/>
        <w:rPr>
          <w:rFonts w:ascii="Times New Roman" w:hAnsi="Times New Roman" w:cs="Times New Roman"/>
          <w:sz w:val="24"/>
          <w:szCs w:val="24"/>
        </w:rPr>
      </w:pPr>
    </w:p>
    <w:p w14:paraId="1AA49955" w14:textId="77777777" w:rsidR="00644652" w:rsidRPr="00644652" w:rsidRDefault="00644652" w:rsidP="0089467D">
      <w:pPr>
        <w:spacing w:after="0" w:line="240" w:lineRule="auto"/>
        <w:ind w:right="187"/>
        <w:jc w:val="both"/>
        <w:rPr>
          <w:rFonts w:ascii="Times New Roman" w:hAnsi="Times New Roman" w:cs="Times New Roman"/>
          <w:sz w:val="24"/>
          <w:szCs w:val="24"/>
        </w:rPr>
      </w:pPr>
      <w:r w:rsidRPr="00644652">
        <w:rPr>
          <w:rFonts w:ascii="Times New Roman" w:hAnsi="Times New Roman" w:cs="Times New Roman"/>
          <w:sz w:val="24"/>
          <w:szCs w:val="24"/>
        </w:rPr>
        <w:t>Iesniedz: domes priekšsēdētājs</w:t>
      </w:r>
    </w:p>
    <w:p w14:paraId="379B019C" w14:textId="77777777" w:rsidR="00644652" w:rsidRPr="00644652" w:rsidRDefault="00644652" w:rsidP="0089467D">
      <w:pPr>
        <w:spacing w:after="0" w:line="240" w:lineRule="auto"/>
        <w:ind w:right="187"/>
        <w:jc w:val="both"/>
        <w:rPr>
          <w:rFonts w:ascii="Times New Roman" w:hAnsi="Times New Roman" w:cs="Times New Roman"/>
          <w:sz w:val="24"/>
          <w:szCs w:val="24"/>
        </w:rPr>
      </w:pPr>
      <w:r w:rsidRPr="00644652">
        <w:rPr>
          <w:rFonts w:ascii="Times New Roman" w:hAnsi="Times New Roman" w:cs="Times New Roman"/>
          <w:sz w:val="24"/>
          <w:szCs w:val="24"/>
        </w:rPr>
        <w:t xml:space="preserve">Sagatavoja: īpašuma un juridiskās nodaļas galvenā juriste E.Rolava  </w:t>
      </w:r>
    </w:p>
    <w:p w14:paraId="50998C32" w14:textId="77777777" w:rsidR="00644652" w:rsidRPr="00644652" w:rsidRDefault="00644652" w:rsidP="0089467D">
      <w:pPr>
        <w:spacing w:after="0" w:line="240" w:lineRule="auto"/>
        <w:ind w:right="187"/>
        <w:jc w:val="both"/>
        <w:rPr>
          <w:rFonts w:ascii="Times New Roman" w:hAnsi="Times New Roman" w:cs="Times New Roman"/>
          <w:sz w:val="24"/>
          <w:szCs w:val="24"/>
        </w:rPr>
      </w:pPr>
    </w:p>
    <w:p w14:paraId="2DA441CB" w14:textId="77777777" w:rsidR="00644652" w:rsidRPr="00644652" w:rsidRDefault="00644652" w:rsidP="0089467D">
      <w:pPr>
        <w:spacing w:after="0" w:line="240" w:lineRule="auto"/>
        <w:ind w:right="187"/>
        <w:jc w:val="both"/>
        <w:rPr>
          <w:rFonts w:ascii="Times New Roman" w:hAnsi="Times New Roman" w:cs="Times New Roman"/>
          <w:sz w:val="24"/>
          <w:szCs w:val="24"/>
        </w:rPr>
      </w:pPr>
      <w:r w:rsidRPr="00644652">
        <w:rPr>
          <w:rFonts w:ascii="Times New Roman" w:hAnsi="Times New Roman" w:cs="Times New Roman"/>
          <w:sz w:val="24"/>
          <w:szCs w:val="24"/>
        </w:rPr>
        <w:t>Lēmumu izsniegt:</w:t>
      </w:r>
    </w:p>
    <w:p w14:paraId="117CC43E" w14:textId="77777777" w:rsidR="00644652" w:rsidRPr="00644652" w:rsidRDefault="00644652" w:rsidP="0089467D">
      <w:pPr>
        <w:spacing w:after="0" w:line="240" w:lineRule="auto"/>
        <w:ind w:right="187"/>
        <w:jc w:val="both"/>
        <w:rPr>
          <w:rFonts w:ascii="Times New Roman" w:hAnsi="Times New Roman" w:cs="Times New Roman"/>
          <w:color w:val="000000"/>
          <w:sz w:val="24"/>
          <w:szCs w:val="24"/>
        </w:rPr>
      </w:pPr>
      <w:r w:rsidRPr="00644652">
        <w:rPr>
          <w:rFonts w:ascii="Times New Roman" w:hAnsi="Times New Roman" w:cs="Times New Roman"/>
          <w:color w:val="000000"/>
          <w:sz w:val="24"/>
          <w:szCs w:val="24"/>
        </w:rPr>
        <w:t>Īpašuma un juridiskajai nodaļai</w:t>
      </w:r>
    </w:p>
    <w:p w14:paraId="7A813A8A" w14:textId="19E61768" w:rsidR="00644652" w:rsidRPr="00644652" w:rsidRDefault="00CF18EF" w:rsidP="0089467D">
      <w:pPr>
        <w:spacing w:after="0" w:line="240" w:lineRule="auto"/>
        <w:ind w:right="187"/>
        <w:jc w:val="both"/>
        <w:rPr>
          <w:rFonts w:ascii="Times New Roman" w:hAnsi="Times New Roman" w:cs="Times New Roman"/>
          <w:color w:val="000000"/>
          <w:sz w:val="24"/>
          <w:szCs w:val="24"/>
        </w:rPr>
      </w:pPr>
      <w:r>
        <w:rPr>
          <w:rFonts w:ascii="Times New Roman" w:hAnsi="Times New Roman" w:cs="Times New Roman"/>
          <w:sz w:val="24"/>
          <w:szCs w:val="24"/>
        </w:rPr>
        <w:t>L S</w:t>
      </w:r>
    </w:p>
    <w:p w14:paraId="4AAFACEE" w14:textId="77777777" w:rsidR="00644652" w:rsidRPr="00644652" w:rsidRDefault="00644652" w:rsidP="0089467D">
      <w:pPr>
        <w:spacing w:after="0" w:line="240" w:lineRule="auto"/>
        <w:ind w:right="187"/>
        <w:jc w:val="both"/>
        <w:rPr>
          <w:rFonts w:ascii="Times New Roman" w:hAnsi="Times New Roman" w:cs="Times New Roman"/>
          <w:sz w:val="24"/>
          <w:szCs w:val="24"/>
        </w:rPr>
      </w:pPr>
    </w:p>
    <w:p w14:paraId="5089F669" w14:textId="77777777" w:rsidR="00644652" w:rsidRPr="00644652" w:rsidRDefault="00644652" w:rsidP="0089467D">
      <w:pPr>
        <w:ind w:right="187"/>
        <w:rPr>
          <w:rFonts w:ascii="Times New Roman" w:hAnsi="Times New Roman" w:cs="Times New Roman"/>
          <w:sz w:val="24"/>
          <w:szCs w:val="24"/>
        </w:rPr>
      </w:pPr>
    </w:p>
    <w:p w14:paraId="57BEECB7" w14:textId="77777777" w:rsidR="00644652" w:rsidRPr="00644652" w:rsidRDefault="00644652" w:rsidP="0089467D">
      <w:pPr>
        <w:ind w:right="187"/>
        <w:rPr>
          <w:rFonts w:ascii="Times New Roman" w:hAnsi="Times New Roman" w:cs="Times New Roman"/>
          <w:sz w:val="24"/>
          <w:szCs w:val="24"/>
        </w:rPr>
      </w:pPr>
    </w:p>
    <w:p w14:paraId="528C08C3" w14:textId="77777777" w:rsidR="00644652" w:rsidRPr="00644652" w:rsidRDefault="00644652" w:rsidP="0089467D">
      <w:pPr>
        <w:ind w:right="187"/>
        <w:rPr>
          <w:rFonts w:ascii="Times New Roman" w:hAnsi="Times New Roman" w:cs="Times New Roman"/>
          <w:sz w:val="24"/>
          <w:szCs w:val="24"/>
        </w:rPr>
      </w:pPr>
    </w:p>
    <w:p w14:paraId="4B39E17B" w14:textId="77777777" w:rsidR="00644652" w:rsidRDefault="00644652" w:rsidP="0089467D">
      <w:pPr>
        <w:ind w:right="187"/>
        <w:jc w:val="both"/>
        <w:rPr>
          <w:rFonts w:ascii="Times New Roman" w:hAnsi="Times New Roman"/>
          <w:szCs w:val="24"/>
        </w:rPr>
      </w:pPr>
    </w:p>
    <w:p w14:paraId="1A43C88F" w14:textId="77777777" w:rsidR="00644652" w:rsidRDefault="00644652" w:rsidP="0089467D">
      <w:pPr>
        <w:ind w:right="187"/>
        <w:jc w:val="both"/>
        <w:rPr>
          <w:rFonts w:ascii="Times New Roman" w:hAnsi="Times New Roman"/>
          <w:szCs w:val="24"/>
        </w:rPr>
      </w:pPr>
    </w:p>
    <w:p w14:paraId="6D681CCE" w14:textId="77777777" w:rsidR="00644652" w:rsidRDefault="00644652" w:rsidP="0089467D">
      <w:pPr>
        <w:ind w:right="187"/>
        <w:jc w:val="both"/>
        <w:rPr>
          <w:rFonts w:ascii="Times New Roman" w:hAnsi="Times New Roman"/>
          <w:szCs w:val="24"/>
        </w:rPr>
      </w:pPr>
    </w:p>
    <w:p w14:paraId="22014D25" w14:textId="77777777" w:rsidR="00644652" w:rsidRDefault="00644652" w:rsidP="0089467D">
      <w:pPr>
        <w:ind w:right="187"/>
        <w:jc w:val="both"/>
        <w:rPr>
          <w:rFonts w:ascii="Times New Roman" w:hAnsi="Times New Roman"/>
          <w:szCs w:val="24"/>
        </w:rPr>
      </w:pPr>
    </w:p>
    <w:p w14:paraId="474F6594" w14:textId="77777777" w:rsidR="00644652" w:rsidRDefault="00644652" w:rsidP="0089467D">
      <w:pPr>
        <w:ind w:right="187"/>
        <w:jc w:val="both"/>
        <w:rPr>
          <w:rFonts w:ascii="Times New Roman" w:hAnsi="Times New Roman"/>
          <w:szCs w:val="24"/>
        </w:rPr>
      </w:pPr>
    </w:p>
    <w:p w14:paraId="20673D21" w14:textId="77777777" w:rsidR="00644652" w:rsidRDefault="00644652" w:rsidP="0089467D">
      <w:pPr>
        <w:ind w:right="187"/>
        <w:jc w:val="both"/>
        <w:rPr>
          <w:rFonts w:ascii="Times New Roman" w:hAnsi="Times New Roman"/>
          <w:szCs w:val="24"/>
        </w:rPr>
      </w:pPr>
    </w:p>
    <w:p w14:paraId="3CCF8960" w14:textId="77777777" w:rsidR="00644652" w:rsidRDefault="00644652" w:rsidP="0089467D">
      <w:pPr>
        <w:ind w:right="187"/>
        <w:jc w:val="both"/>
        <w:rPr>
          <w:rFonts w:ascii="Times New Roman" w:hAnsi="Times New Roman"/>
          <w:szCs w:val="24"/>
        </w:rPr>
      </w:pPr>
    </w:p>
    <w:p w14:paraId="2BB68A8B" w14:textId="77777777" w:rsidR="00644652" w:rsidRDefault="00644652" w:rsidP="0089467D">
      <w:pPr>
        <w:ind w:right="187"/>
        <w:jc w:val="both"/>
        <w:rPr>
          <w:rFonts w:ascii="Times New Roman" w:hAnsi="Times New Roman"/>
          <w:szCs w:val="24"/>
        </w:rPr>
      </w:pPr>
    </w:p>
    <w:p w14:paraId="010DFF8D" w14:textId="77777777" w:rsidR="00644652" w:rsidRDefault="00644652" w:rsidP="0089467D">
      <w:pPr>
        <w:ind w:right="187"/>
        <w:jc w:val="both"/>
        <w:rPr>
          <w:rFonts w:ascii="Times New Roman" w:hAnsi="Times New Roman"/>
          <w:szCs w:val="24"/>
        </w:rPr>
      </w:pPr>
    </w:p>
    <w:p w14:paraId="0857214D" w14:textId="77777777" w:rsidR="00CF18EF" w:rsidRDefault="00CF18EF" w:rsidP="0089467D">
      <w:pPr>
        <w:ind w:right="187"/>
        <w:jc w:val="both"/>
        <w:rPr>
          <w:rFonts w:ascii="Times New Roman" w:hAnsi="Times New Roman"/>
          <w:szCs w:val="24"/>
        </w:rPr>
      </w:pPr>
    </w:p>
    <w:p w14:paraId="33BCD2E4" w14:textId="77777777" w:rsidR="0089467D" w:rsidRPr="0089467D" w:rsidRDefault="0089467D" w:rsidP="0089467D">
      <w:pPr>
        <w:spacing w:after="0" w:line="240" w:lineRule="auto"/>
        <w:ind w:right="187"/>
        <w:jc w:val="center"/>
        <w:rPr>
          <w:rFonts w:ascii="Times New Roman" w:hAnsi="Times New Roman" w:cs="Times New Roman"/>
          <w:sz w:val="24"/>
          <w:szCs w:val="24"/>
        </w:rPr>
      </w:pPr>
      <w:r w:rsidRPr="0089467D">
        <w:rPr>
          <w:rFonts w:ascii="Times New Roman" w:hAnsi="Times New Roman" w:cs="Times New Roman"/>
          <w:sz w:val="24"/>
          <w:szCs w:val="24"/>
        </w:rPr>
        <w:lastRenderedPageBreak/>
        <w:t>Lēmuma projekts</w:t>
      </w:r>
    </w:p>
    <w:p w14:paraId="6DF33C9B" w14:textId="77777777" w:rsidR="0089467D" w:rsidRPr="0089467D" w:rsidRDefault="0089467D" w:rsidP="0089467D">
      <w:pPr>
        <w:spacing w:after="0" w:line="240" w:lineRule="auto"/>
        <w:ind w:right="187"/>
        <w:jc w:val="center"/>
        <w:rPr>
          <w:rFonts w:ascii="Times New Roman" w:hAnsi="Times New Roman" w:cs="Times New Roman"/>
          <w:sz w:val="24"/>
          <w:szCs w:val="24"/>
        </w:rPr>
      </w:pPr>
      <w:r w:rsidRPr="0089467D">
        <w:rPr>
          <w:rFonts w:ascii="Times New Roman" w:hAnsi="Times New Roman" w:cs="Times New Roman"/>
          <w:sz w:val="24"/>
          <w:szCs w:val="24"/>
        </w:rPr>
        <w:t xml:space="preserve">Olainē </w:t>
      </w:r>
    </w:p>
    <w:p w14:paraId="276906F6" w14:textId="77777777" w:rsidR="0089467D" w:rsidRPr="0089467D" w:rsidRDefault="0089467D" w:rsidP="0089467D">
      <w:pPr>
        <w:spacing w:after="0" w:line="240" w:lineRule="auto"/>
        <w:ind w:right="187"/>
        <w:rPr>
          <w:rFonts w:ascii="Times New Roman" w:hAnsi="Times New Roman" w:cs="Times New Roman"/>
          <w:sz w:val="24"/>
          <w:szCs w:val="24"/>
        </w:rPr>
      </w:pPr>
    </w:p>
    <w:p w14:paraId="033CE091" w14:textId="77777777" w:rsidR="0089467D" w:rsidRPr="0089467D" w:rsidRDefault="0089467D" w:rsidP="0089467D">
      <w:pPr>
        <w:spacing w:after="0" w:line="240" w:lineRule="auto"/>
        <w:ind w:right="187"/>
        <w:jc w:val="both"/>
        <w:rPr>
          <w:rFonts w:ascii="Times New Roman" w:hAnsi="Times New Roman" w:cs="Times New Roman"/>
          <w:sz w:val="24"/>
          <w:szCs w:val="24"/>
        </w:rPr>
      </w:pPr>
      <w:r w:rsidRPr="0089467D">
        <w:rPr>
          <w:rFonts w:ascii="Times New Roman" w:hAnsi="Times New Roman" w:cs="Times New Roman"/>
          <w:sz w:val="24"/>
          <w:szCs w:val="24"/>
        </w:rPr>
        <w:t>2025.gada 26.februārī</w:t>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t xml:space="preserve">        </w:t>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t>Nr.2</w:t>
      </w:r>
    </w:p>
    <w:p w14:paraId="517FBBF1" w14:textId="77777777" w:rsidR="0089467D" w:rsidRPr="0089467D" w:rsidRDefault="0089467D" w:rsidP="0089467D">
      <w:pPr>
        <w:spacing w:after="0" w:line="240" w:lineRule="auto"/>
        <w:ind w:right="187"/>
        <w:jc w:val="both"/>
        <w:rPr>
          <w:rFonts w:ascii="Times New Roman" w:hAnsi="Times New Roman" w:cs="Times New Roman"/>
          <w:sz w:val="24"/>
          <w:szCs w:val="24"/>
        </w:rPr>
      </w:pP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t xml:space="preserve">        </w:t>
      </w:r>
    </w:p>
    <w:p w14:paraId="2C59FF45" w14:textId="77777777" w:rsidR="0089467D" w:rsidRPr="0089467D" w:rsidRDefault="0089467D" w:rsidP="0089467D">
      <w:pPr>
        <w:pStyle w:val="Virsraksts1"/>
        <w:spacing w:before="0" w:after="0" w:line="240" w:lineRule="auto"/>
        <w:ind w:right="187"/>
        <w:jc w:val="center"/>
        <w:rPr>
          <w:rFonts w:ascii="Times New Roman" w:hAnsi="Times New Roman" w:cs="Times New Roman"/>
          <w:b/>
          <w:color w:val="auto"/>
          <w:sz w:val="24"/>
          <w:szCs w:val="24"/>
        </w:rPr>
      </w:pPr>
      <w:bookmarkStart w:id="93" w:name="_Hlk126659716"/>
      <w:r w:rsidRPr="0089467D">
        <w:rPr>
          <w:rFonts w:ascii="Times New Roman" w:hAnsi="Times New Roman" w:cs="Times New Roman"/>
          <w:b/>
          <w:color w:val="auto"/>
          <w:sz w:val="24"/>
          <w:szCs w:val="24"/>
        </w:rPr>
        <w:t xml:space="preserve">Par zemesgabala “Lazdas” Nr.2676 (Jāņupē) </w:t>
      </w:r>
      <w:bookmarkStart w:id="94" w:name="_Hlk93049893"/>
      <w:r w:rsidRPr="0089467D">
        <w:rPr>
          <w:rFonts w:ascii="Times New Roman" w:hAnsi="Times New Roman" w:cs="Times New Roman"/>
          <w:b/>
          <w:color w:val="auto"/>
          <w:sz w:val="24"/>
          <w:szCs w:val="24"/>
        </w:rPr>
        <w:t xml:space="preserve">zemes nomas līguma </w:t>
      </w:r>
    </w:p>
    <w:p w14:paraId="13A2C812" w14:textId="511F571F" w:rsidR="0089467D" w:rsidRPr="0089467D" w:rsidRDefault="0089467D" w:rsidP="0089467D">
      <w:pPr>
        <w:pStyle w:val="Virsraksts1"/>
        <w:spacing w:before="0" w:after="0" w:line="240" w:lineRule="auto"/>
        <w:ind w:right="187"/>
        <w:jc w:val="center"/>
        <w:rPr>
          <w:rFonts w:ascii="Times New Roman" w:hAnsi="Times New Roman" w:cs="Times New Roman"/>
          <w:b/>
          <w:color w:val="auto"/>
          <w:sz w:val="24"/>
          <w:szCs w:val="24"/>
        </w:rPr>
      </w:pPr>
      <w:r w:rsidRPr="0089467D">
        <w:rPr>
          <w:rFonts w:ascii="Times New Roman" w:hAnsi="Times New Roman" w:cs="Times New Roman"/>
          <w:b/>
          <w:color w:val="auto"/>
          <w:sz w:val="24"/>
          <w:szCs w:val="24"/>
        </w:rPr>
        <w:t xml:space="preserve">noslēgšanu ar </w:t>
      </w:r>
      <w:r w:rsidR="00CF18EF">
        <w:rPr>
          <w:rFonts w:ascii="Times New Roman" w:hAnsi="Times New Roman" w:cs="Times New Roman"/>
          <w:b/>
          <w:color w:val="auto"/>
          <w:sz w:val="24"/>
          <w:szCs w:val="24"/>
        </w:rPr>
        <w:t>D M</w:t>
      </w:r>
      <w:r w:rsidRPr="0089467D">
        <w:rPr>
          <w:rFonts w:ascii="Times New Roman" w:hAnsi="Times New Roman" w:cs="Times New Roman"/>
          <w:b/>
          <w:color w:val="auto"/>
          <w:sz w:val="24"/>
          <w:szCs w:val="24"/>
        </w:rPr>
        <w:t xml:space="preserve"> un </w:t>
      </w:r>
      <w:r w:rsidR="00CF18EF">
        <w:rPr>
          <w:rFonts w:ascii="Times New Roman" w:hAnsi="Times New Roman" w:cs="Times New Roman"/>
          <w:b/>
          <w:color w:val="auto"/>
          <w:sz w:val="24"/>
          <w:szCs w:val="24"/>
        </w:rPr>
        <w:t>E M</w:t>
      </w:r>
      <w:r w:rsidRPr="0089467D">
        <w:rPr>
          <w:rFonts w:ascii="Times New Roman" w:hAnsi="Times New Roman" w:cs="Times New Roman"/>
          <w:b/>
          <w:color w:val="auto"/>
          <w:sz w:val="24"/>
          <w:szCs w:val="24"/>
        </w:rPr>
        <w:t xml:space="preserve">  </w:t>
      </w:r>
      <w:bookmarkEnd w:id="94"/>
    </w:p>
    <w:p w14:paraId="66E21162" w14:textId="77777777" w:rsidR="0089467D" w:rsidRPr="0089467D" w:rsidRDefault="0089467D" w:rsidP="0089467D">
      <w:pPr>
        <w:spacing w:after="0" w:line="240" w:lineRule="auto"/>
        <w:ind w:right="187"/>
        <w:jc w:val="both"/>
        <w:rPr>
          <w:rFonts w:ascii="Times New Roman" w:hAnsi="Times New Roman" w:cs="Times New Roman"/>
          <w:sz w:val="24"/>
          <w:szCs w:val="24"/>
        </w:rPr>
      </w:pPr>
    </w:p>
    <w:bookmarkEnd w:id="93"/>
    <w:p w14:paraId="09C1DB4F" w14:textId="08B374FA" w:rsidR="0089467D" w:rsidRPr="0089467D" w:rsidRDefault="0089467D" w:rsidP="0089467D">
      <w:pPr>
        <w:spacing w:after="0" w:line="240" w:lineRule="auto"/>
        <w:ind w:right="187" w:firstLine="567"/>
        <w:jc w:val="both"/>
        <w:rPr>
          <w:rFonts w:ascii="Times New Roman" w:hAnsi="Times New Roman" w:cs="Times New Roman"/>
          <w:sz w:val="24"/>
          <w:szCs w:val="24"/>
        </w:rPr>
      </w:pPr>
      <w:r w:rsidRPr="0089467D">
        <w:rPr>
          <w:rFonts w:ascii="Times New Roman" w:hAnsi="Times New Roman" w:cs="Times New Roman"/>
          <w:sz w:val="24"/>
          <w:szCs w:val="24"/>
        </w:rPr>
        <w:t xml:space="preserve">Olaines novada pašvaldībā 2025.gada 21.februārī saņemts </w:t>
      </w:r>
      <w:r w:rsidR="00F0332B">
        <w:rPr>
          <w:rFonts w:ascii="Times New Roman" w:hAnsi="Times New Roman" w:cs="Times New Roman"/>
          <w:sz w:val="24"/>
          <w:szCs w:val="24"/>
        </w:rPr>
        <w:t>D M</w:t>
      </w:r>
      <w:r w:rsidRPr="0089467D">
        <w:rPr>
          <w:rFonts w:ascii="Times New Roman" w:hAnsi="Times New Roman" w:cs="Times New Roman"/>
          <w:sz w:val="24"/>
          <w:szCs w:val="24"/>
        </w:rPr>
        <w:t xml:space="preserve"> iesniegums  </w:t>
      </w:r>
      <w:r w:rsidR="00F0332B">
        <w:rPr>
          <w:rFonts w:ascii="Times New Roman" w:hAnsi="Times New Roman" w:cs="Times New Roman"/>
          <w:sz w:val="24"/>
          <w:szCs w:val="24"/>
        </w:rPr>
        <w:t xml:space="preserve">                       </w:t>
      </w:r>
      <w:r w:rsidRPr="0089467D">
        <w:rPr>
          <w:rFonts w:ascii="Times New Roman" w:hAnsi="Times New Roman" w:cs="Times New Roman"/>
          <w:sz w:val="24"/>
          <w:szCs w:val="24"/>
        </w:rPr>
        <w:t xml:space="preserve">  (reģ. Nr. ONP/1.8./25/1397-SD) ar lūgumu pārslēgt Lauku apvidus zemes nomas līgumu par zemes gabala “Lazdas” Nr.2676, Olaines pag., Olaines novads, nomu, ņemot vērā, ka minētā zemesgabala NOMNIEKS – </w:t>
      </w:r>
      <w:r w:rsidR="00A86CDC">
        <w:rPr>
          <w:rFonts w:ascii="Times New Roman" w:hAnsi="Times New Roman" w:cs="Times New Roman"/>
          <w:sz w:val="24"/>
          <w:szCs w:val="24"/>
        </w:rPr>
        <w:t>V M</w:t>
      </w:r>
      <w:r w:rsidRPr="0089467D">
        <w:rPr>
          <w:rFonts w:ascii="Times New Roman" w:hAnsi="Times New Roman" w:cs="Times New Roman"/>
          <w:sz w:val="24"/>
          <w:szCs w:val="24"/>
        </w:rPr>
        <w:t xml:space="preserve"> 2024.gada 09.martā ir miris. Iesniegumam pievienota Rīgas apgabaltiesas Zvērināta notāra Oskara Nollendorfa 04.09.2024. izsniegta mantojuma apliecība (reģistra Nr. 3372), ar kuru iesniedzējs un viņa brālis </w:t>
      </w:r>
      <w:r w:rsidR="00A86CDC">
        <w:rPr>
          <w:rFonts w:ascii="Times New Roman" w:hAnsi="Times New Roman" w:cs="Times New Roman"/>
          <w:sz w:val="24"/>
          <w:szCs w:val="24"/>
        </w:rPr>
        <w:t>E M</w:t>
      </w:r>
      <w:r w:rsidRPr="0089467D">
        <w:rPr>
          <w:rFonts w:ascii="Times New Roman" w:hAnsi="Times New Roman" w:cs="Times New Roman"/>
          <w:sz w:val="24"/>
          <w:szCs w:val="24"/>
        </w:rPr>
        <w:t xml:space="preserve"> ir mantojuma atstājēja dēli, kas pieņem mantojumu - katrs ½ (vienu otro) daļu no visa atstātā mantojuma.  </w:t>
      </w:r>
    </w:p>
    <w:p w14:paraId="6D071F18" w14:textId="77777777" w:rsidR="0089467D" w:rsidRPr="0089467D" w:rsidRDefault="0089467D" w:rsidP="0089467D">
      <w:pPr>
        <w:spacing w:after="0" w:line="240" w:lineRule="auto"/>
        <w:ind w:right="187" w:firstLine="567"/>
        <w:jc w:val="both"/>
        <w:rPr>
          <w:rFonts w:ascii="Times New Roman" w:hAnsi="Times New Roman" w:cs="Times New Roman"/>
          <w:sz w:val="24"/>
          <w:szCs w:val="24"/>
        </w:rPr>
      </w:pPr>
      <w:r w:rsidRPr="0089467D">
        <w:rPr>
          <w:rFonts w:ascii="Times New Roman" w:hAnsi="Times New Roman" w:cs="Times New Roman"/>
          <w:sz w:val="24"/>
          <w:szCs w:val="24"/>
        </w:rPr>
        <w:t>Izvērtējot saņemto iesniegumu un pašvaldības rīcībā esošo informāciju, konstatēts:</w:t>
      </w:r>
    </w:p>
    <w:p w14:paraId="4540BACE" w14:textId="50C7C7B0" w:rsidR="0089467D" w:rsidRPr="0089467D" w:rsidRDefault="0089467D" w:rsidP="0089467D">
      <w:pPr>
        <w:spacing w:after="0" w:line="240" w:lineRule="auto"/>
        <w:ind w:right="187" w:firstLine="567"/>
        <w:jc w:val="both"/>
        <w:rPr>
          <w:rFonts w:ascii="Times New Roman" w:hAnsi="Times New Roman" w:cs="Times New Roman"/>
          <w:sz w:val="24"/>
          <w:szCs w:val="24"/>
        </w:rPr>
      </w:pPr>
      <w:r w:rsidRPr="0089467D">
        <w:rPr>
          <w:rFonts w:ascii="Times New Roman" w:hAnsi="Times New Roman" w:cs="Times New Roman"/>
          <w:sz w:val="24"/>
          <w:szCs w:val="24"/>
        </w:rPr>
        <w:t xml:space="preserve">Pamatojoties uz Olaines novada domes 2013.gada 25.septembra sēdes lēmumu </w:t>
      </w:r>
      <w:bookmarkStart w:id="95" w:name="_Hlk92188321"/>
      <w:r w:rsidRPr="0089467D">
        <w:rPr>
          <w:rFonts w:ascii="Times New Roman" w:hAnsi="Times New Roman" w:cs="Times New Roman"/>
          <w:sz w:val="24"/>
          <w:szCs w:val="24"/>
        </w:rPr>
        <w:t>“</w:t>
      </w:r>
      <w:bookmarkEnd w:id="95"/>
      <w:r w:rsidRPr="0089467D">
        <w:rPr>
          <w:rFonts w:ascii="Times New Roman" w:hAnsi="Times New Roman" w:cs="Times New Roman"/>
          <w:sz w:val="24"/>
          <w:szCs w:val="24"/>
        </w:rPr>
        <w:t xml:space="preserve">Par zemes pastāvīgās lietošanas tiesību izbeigšanu </w:t>
      </w:r>
      <w:r w:rsidR="00A86CDC">
        <w:rPr>
          <w:rFonts w:ascii="Times New Roman" w:hAnsi="Times New Roman" w:cs="Times New Roman"/>
          <w:sz w:val="24"/>
          <w:szCs w:val="24"/>
        </w:rPr>
        <w:t>V M</w:t>
      </w:r>
      <w:r w:rsidRPr="0089467D">
        <w:rPr>
          <w:rFonts w:ascii="Times New Roman" w:hAnsi="Times New Roman" w:cs="Times New Roman"/>
          <w:sz w:val="24"/>
          <w:szCs w:val="24"/>
        </w:rPr>
        <w:t xml:space="preserve"> uz zemesgabalu dārzkopības sabiedrībā “Lazdas” Nr.2676, Jāņupē, Olaines pagastā, Olaines novadā un Lauku apvidus zemes nomas līguma noslēgšanu ar </w:t>
      </w:r>
      <w:r w:rsidR="00A86CDC">
        <w:rPr>
          <w:rFonts w:ascii="Times New Roman" w:hAnsi="Times New Roman" w:cs="Times New Roman"/>
          <w:sz w:val="24"/>
          <w:szCs w:val="24"/>
        </w:rPr>
        <w:t>V M</w:t>
      </w:r>
      <w:r w:rsidRPr="0089467D">
        <w:rPr>
          <w:rFonts w:ascii="Times New Roman" w:hAnsi="Times New Roman" w:cs="Times New Roman"/>
          <w:sz w:val="24"/>
          <w:szCs w:val="24"/>
        </w:rPr>
        <w:t xml:space="preserve">” (12.prot., 18.6.p.), 2013.gada 17.oktobrī Olaines novada pašvaldība un </w:t>
      </w:r>
      <w:r w:rsidR="00A86CDC">
        <w:rPr>
          <w:rFonts w:ascii="Times New Roman" w:hAnsi="Times New Roman" w:cs="Times New Roman"/>
          <w:sz w:val="24"/>
          <w:szCs w:val="24"/>
        </w:rPr>
        <w:t>V M</w:t>
      </w:r>
      <w:r w:rsidRPr="0089467D">
        <w:rPr>
          <w:rFonts w:ascii="Times New Roman" w:hAnsi="Times New Roman" w:cs="Times New Roman"/>
          <w:sz w:val="24"/>
          <w:szCs w:val="24"/>
        </w:rPr>
        <w:t xml:space="preserve"> noslēdza Lauku apvidus zemes nomas līgumu Nr.637 par zemesgabala </w:t>
      </w:r>
      <w:r w:rsidR="00A86CDC">
        <w:rPr>
          <w:rFonts w:ascii="Times New Roman" w:hAnsi="Times New Roman" w:cs="Times New Roman"/>
          <w:sz w:val="24"/>
          <w:szCs w:val="24"/>
        </w:rPr>
        <w:t xml:space="preserve">                          </w:t>
      </w:r>
      <w:r w:rsidRPr="0089467D">
        <w:rPr>
          <w:rFonts w:ascii="Times New Roman" w:hAnsi="Times New Roman" w:cs="Times New Roman"/>
          <w:sz w:val="24"/>
          <w:szCs w:val="24"/>
        </w:rPr>
        <w:t xml:space="preserve">“Lazdas” Nr.2676, Jāņupē, Olaines pagastā, Olaines novadā, ar kadastra apzīmējumu </w:t>
      </w:r>
      <w:r w:rsidR="00A86CDC">
        <w:rPr>
          <w:rFonts w:ascii="Times New Roman" w:hAnsi="Times New Roman" w:cs="Times New Roman"/>
          <w:sz w:val="24"/>
          <w:szCs w:val="24"/>
        </w:rPr>
        <w:t xml:space="preserve">                      </w:t>
      </w:r>
      <w:r w:rsidRPr="0089467D">
        <w:rPr>
          <w:rFonts w:ascii="Times New Roman" w:hAnsi="Times New Roman" w:cs="Times New Roman"/>
          <w:sz w:val="24"/>
          <w:szCs w:val="24"/>
        </w:rPr>
        <w:t xml:space="preserve">8080 022 0646, 0.06 ha platībā, iznomāšanu </w:t>
      </w:r>
      <w:r w:rsidR="00A86CDC">
        <w:rPr>
          <w:rFonts w:ascii="Times New Roman" w:hAnsi="Times New Roman" w:cs="Times New Roman"/>
          <w:sz w:val="24"/>
          <w:szCs w:val="24"/>
        </w:rPr>
        <w:t>V M</w:t>
      </w:r>
      <w:r w:rsidRPr="0089467D">
        <w:rPr>
          <w:rFonts w:ascii="Times New Roman" w:hAnsi="Times New Roman" w:cs="Times New Roman"/>
          <w:sz w:val="24"/>
          <w:szCs w:val="24"/>
        </w:rPr>
        <w:t xml:space="preserve">. </w:t>
      </w:r>
    </w:p>
    <w:p w14:paraId="5F4B37A4" w14:textId="696EB0EA" w:rsidR="0089467D" w:rsidRPr="0089467D" w:rsidRDefault="0089467D" w:rsidP="0089467D">
      <w:pPr>
        <w:spacing w:after="0" w:line="240" w:lineRule="auto"/>
        <w:ind w:right="187" w:firstLine="567"/>
        <w:jc w:val="both"/>
        <w:rPr>
          <w:rFonts w:ascii="Times New Roman" w:hAnsi="Times New Roman" w:cs="Times New Roman"/>
          <w:sz w:val="24"/>
          <w:szCs w:val="24"/>
        </w:rPr>
      </w:pPr>
      <w:r w:rsidRPr="0089467D">
        <w:rPr>
          <w:rFonts w:ascii="Times New Roman" w:hAnsi="Times New Roman" w:cs="Times New Roman"/>
          <w:sz w:val="24"/>
          <w:szCs w:val="24"/>
        </w:rPr>
        <w:t xml:space="preserve">Ar Olaines novada pašvaldības domes 2024.gada 29.maija lēmumu “Par lauku apvidus zemes nomas līguma Nr.637 izbeigšanu” (5.prot., 16.p.) izbeigts 2013.gada 25.septembrī noslēgtais </w:t>
      </w:r>
      <w:r w:rsidRPr="0089467D">
        <w:rPr>
          <w:rFonts w:ascii="Times New Roman" w:hAnsi="Times New Roman" w:cs="Times New Roman"/>
          <w:bCs/>
          <w:sz w:val="24"/>
          <w:szCs w:val="24"/>
        </w:rPr>
        <w:t xml:space="preserve">Lauku apvidus zemes nomas līgums Nr.637 </w:t>
      </w:r>
      <w:r w:rsidRPr="0089467D">
        <w:rPr>
          <w:rFonts w:ascii="Times New Roman" w:hAnsi="Times New Roman" w:cs="Times New Roman"/>
          <w:sz w:val="24"/>
          <w:szCs w:val="24"/>
        </w:rPr>
        <w:t xml:space="preserve">par zemesgabala ar kadastra apzīmējumu 8080 022 0646, 0.06 ha platībā dārzkopības sabiedrībā “Lazdas” Nr.2676, Jāņupē, Olaines pagastā, Olaines novadā, iznomāšanu </w:t>
      </w:r>
      <w:r w:rsidR="00A86CDC">
        <w:rPr>
          <w:rFonts w:ascii="Times New Roman" w:hAnsi="Times New Roman" w:cs="Times New Roman"/>
          <w:sz w:val="24"/>
          <w:szCs w:val="24"/>
        </w:rPr>
        <w:t>V M</w:t>
      </w:r>
      <w:r w:rsidRPr="0089467D">
        <w:rPr>
          <w:rFonts w:ascii="Times New Roman" w:hAnsi="Times New Roman" w:cs="Times New Roman"/>
          <w:sz w:val="24"/>
          <w:szCs w:val="24"/>
        </w:rPr>
        <w:t xml:space="preserve"> sakarā ar zemes nomnieka nāvi ar 2024.gada 09.martu.</w:t>
      </w:r>
    </w:p>
    <w:p w14:paraId="63A2815E" w14:textId="69D5BDB5" w:rsidR="0089467D" w:rsidRPr="0089467D" w:rsidRDefault="0089467D" w:rsidP="0089467D">
      <w:pPr>
        <w:spacing w:after="0" w:line="240" w:lineRule="auto"/>
        <w:ind w:right="187" w:firstLine="567"/>
        <w:jc w:val="both"/>
        <w:rPr>
          <w:rFonts w:ascii="Times New Roman" w:hAnsi="Times New Roman" w:cs="Times New Roman"/>
          <w:sz w:val="24"/>
          <w:szCs w:val="24"/>
        </w:rPr>
      </w:pPr>
      <w:r w:rsidRPr="0089467D">
        <w:rPr>
          <w:rFonts w:ascii="Times New Roman" w:hAnsi="Times New Roman" w:cs="Times New Roman"/>
          <w:sz w:val="24"/>
          <w:szCs w:val="24"/>
        </w:rPr>
        <w:t xml:space="preserve">Uz zemes gabala d/s “Lazdas” Nr.2676, Olaines pagastā, Olaines novadā, atrodas </w:t>
      </w:r>
      <w:r w:rsidR="00A86CDC">
        <w:rPr>
          <w:rFonts w:ascii="Times New Roman" w:hAnsi="Times New Roman" w:cs="Times New Roman"/>
          <w:sz w:val="24"/>
          <w:szCs w:val="24"/>
        </w:rPr>
        <w:t>V M</w:t>
      </w:r>
      <w:r w:rsidRPr="0089467D">
        <w:rPr>
          <w:rFonts w:ascii="Times New Roman" w:hAnsi="Times New Roman" w:cs="Times New Roman"/>
          <w:sz w:val="24"/>
          <w:szCs w:val="24"/>
        </w:rPr>
        <w:t xml:space="preserve"> ekspluatācijā nenodotas ēkas: saimniecības ēka ar kadastra apzīmējumu 8080 022 0646 001, siltumnīca ar kadastra apzīmējumu 8080 022 0646 002.</w:t>
      </w:r>
    </w:p>
    <w:p w14:paraId="6C49D77A" w14:textId="77BE3794" w:rsidR="0089467D" w:rsidRPr="0089467D" w:rsidRDefault="0089467D" w:rsidP="0089467D">
      <w:pPr>
        <w:spacing w:after="0" w:line="240" w:lineRule="auto"/>
        <w:ind w:right="187" w:firstLine="567"/>
        <w:jc w:val="both"/>
        <w:rPr>
          <w:rFonts w:ascii="Times New Roman" w:hAnsi="Times New Roman" w:cs="Times New Roman"/>
          <w:sz w:val="24"/>
          <w:szCs w:val="24"/>
        </w:rPr>
      </w:pPr>
      <w:r w:rsidRPr="0089467D">
        <w:rPr>
          <w:rFonts w:ascii="Times New Roman" w:hAnsi="Times New Roman" w:cs="Times New Roman"/>
          <w:sz w:val="24"/>
          <w:szCs w:val="24"/>
        </w:rPr>
        <w:t xml:space="preserve">Zvērināts notārs Oskars Nollendorfs 04.09.2024. izsniedzis mantojuma apliecību, kurā nav iekļauta mantojuma atstājēja valdījumā esoša manta - uz zemesgabala </w:t>
      </w:r>
      <w:r w:rsidR="00A86CDC">
        <w:rPr>
          <w:rFonts w:ascii="Times New Roman" w:hAnsi="Times New Roman" w:cs="Times New Roman"/>
          <w:sz w:val="24"/>
          <w:szCs w:val="24"/>
        </w:rPr>
        <w:t xml:space="preserve">                                                </w:t>
      </w:r>
      <w:r w:rsidRPr="0089467D">
        <w:rPr>
          <w:rFonts w:ascii="Times New Roman" w:hAnsi="Times New Roman" w:cs="Times New Roman"/>
          <w:sz w:val="24"/>
          <w:szCs w:val="24"/>
        </w:rPr>
        <w:t>d/s “Lazdas” Nr.2676, Olaines pagastā, Olaines novadā atrodošās ēkas ar kadastra apzīmējumu 8080 022 0646 001 un kadastra apzīmējumu 8080 022 0646 002.</w:t>
      </w:r>
    </w:p>
    <w:p w14:paraId="67DC4579" w14:textId="77777777" w:rsidR="0089467D" w:rsidRPr="0089467D" w:rsidRDefault="0089467D" w:rsidP="0089467D">
      <w:pPr>
        <w:spacing w:after="0" w:line="240" w:lineRule="auto"/>
        <w:ind w:right="187" w:firstLine="567"/>
        <w:jc w:val="both"/>
        <w:rPr>
          <w:rFonts w:ascii="Times New Roman" w:hAnsi="Times New Roman" w:cs="Times New Roman"/>
          <w:b/>
          <w:bCs/>
          <w:sz w:val="24"/>
          <w:szCs w:val="24"/>
        </w:rPr>
      </w:pPr>
      <w:r w:rsidRPr="0089467D">
        <w:rPr>
          <w:rFonts w:ascii="Times New Roman" w:hAnsi="Times New Roman" w:cs="Times New Roman"/>
          <w:b/>
          <w:bCs/>
          <w:sz w:val="24"/>
          <w:szCs w:val="24"/>
        </w:rPr>
        <w:t xml:space="preserve">Atbilstoši likuma “Civillikums. OTRĀ DAĻA. Mantojuma tiesības” (turpmāk – Civillikums) 687. un 688.pantā ietvertajiem noteikumiem mantojuma iegūšanai nepieciešamais priekšnosacījums ir mantojuma pieņemšana. </w:t>
      </w:r>
    </w:p>
    <w:p w14:paraId="0862315D" w14:textId="77777777" w:rsidR="0089467D" w:rsidRPr="0089467D" w:rsidRDefault="0089467D" w:rsidP="0089467D">
      <w:pPr>
        <w:spacing w:after="0" w:line="240" w:lineRule="auto"/>
        <w:ind w:right="187" w:firstLine="567"/>
        <w:jc w:val="both"/>
        <w:rPr>
          <w:rFonts w:ascii="Times New Roman" w:hAnsi="Times New Roman" w:cs="Times New Roman"/>
          <w:sz w:val="24"/>
          <w:szCs w:val="24"/>
        </w:rPr>
      </w:pPr>
      <w:r w:rsidRPr="0089467D">
        <w:rPr>
          <w:rFonts w:ascii="Times New Roman" w:hAnsi="Times New Roman" w:cs="Times New Roman"/>
          <w:sz w:val="24"/>
          <w:szCs w:val="24"/>
        </w:rPr>
        <w:t xml:space="preserve">Civillikuma 781.pants paredz - kad aicinātais mantojumu jau pieņēmis, </w:t>
      </w:r>
      <w:r w:rsidRPr="0089467D">
        <w:rPr>
          <w:rFonts w:ascii="Times New Roman" w:hAnsi="Times New Roman" w:cs="Times New Roman"/>
          <w:sz w:val="24"/>
          <w:szCs w:val="24"/>
          <w:u w:val="single"/>
        </w:rPr>
        <w:t>viņš to vairs nevar atraidīt.</w:t>
      </w:r>
      <w:r w:rsidRPr="0089467D">
        <w:rPr>
          <w:rFonts w:ascii="Times New Roman" w:hAnsi="Times New Roman" w:cs="Times New Roman"/>
          <w:sz w:val="24"/>
          <w:szCs w:val="24"/>
        </w:rPr>
        <w:t xml:space="preserve"> </w:t>
      </w:r>
    </w:p>
    <w:p w14:paraId="3A0C80AC" w14:textId="77777777" w:rsidR="0089467D" w:rsidRPr="0089467D" w:rsidRDefault="0089467D" w:rsidP="0089467D">
      <w:pPr>
        <w:spacing w:after="0" w:line="240" w:lineRule="auto"/>
        <w:ind w:right="187" w:firstLine="567"/>
        <w:jc w:val="both"/>
        <w:rPr>
          <w:rFonts w:ascii="Times New Roman" w:hAnsi="Times New Roman" w:cs="Times New Roman"/>
          <w:sz w:val="24"/>
          <w:szCs w:val="24"/>
        </w:rPr>
      </w:pPr>
      <w:r w:rsidRPr="0089467D">
        <w:rPr>
          <w:rFonts w:ascii="Times New Roman" w:hAnsi="Times New Roman" w:cs="Times New Roman"/>
          <w:sz w:val="24"/>
          <w:szCs w:val="24"/>
        </w:rPr>
        <w:t xml:space="preserve">Saskaņā ar Valsts un pašvaldību īpašuma privatizācijas un privatizācijas sertifikātu izmantošanas pabeigšanas likuma 16.panta piekto daļu, Valstij vai pašvaldībai piederoša vai piekrītoša zemesgabala nomu un nomas maksas aprēķināšanas kārtību reglamentē Ministru kabineta noteikumi. </w:t>
      </w:r>
    </w:p>
    <w:p w14:paraId="0CB10FB1" w14:textId="77777777" w:rsidR="0089467D" w:rsidRPr="0089467D" w:rsidRDefault="0089467D" w:rsidP="0089467D">
      <w:pPr>
        <w:spacing w:after="0" w:line="240" w:lineRule="auto"/>
        <w:ind w:right="187" w:firstLine="567"/>
        <w:jc w:val="both"/>
        <w:rPr>
          <w:rFonts w:ascii="Times New Roman" w:hAnsi="Times New Roman" w:cs="Times New Roman"/>
          <w:sz w:val="24"/>
          <w:szCs w:val="24"/>
        </w:rPr>
      </w:pPr>
      <w:r w:rsidRPr="0089467D">
        <w:rPr>
          <w:rFonts w:ascii="Times New Roman" w:hAnsi="Times New Roman" w:cs="Times New Roman"/>
          <w:sz w:val="24"/>
          <w:szCs w:val="24"/>
        </w:rPr>
        <w:t>Saskaņā ar Ministru kabineta 2018.gada 19.jūnija noteikumu Nr. 350 “Publiskas personas zemes nomas un apbūves tiesības noteikumi”:</w:t>
      </w:r>
    </w:p>
    <w:p w14:paraId="7FB3BE88" w14:textId="77777777" w:rsidR="0089467D" w:rsidRPr="0089467D" w:rsidRDefault="0089467D" w:rsidP="0089467D">
      <w:pPr>
        <w:widowControl w:val="0"/>
        <w:suppressAutoHyphens/>
        <w:snapToGrid w:val="0"/>
        <w:spacing w:after="0" w:line="240" w:lineRule="auto"/>
        <w:ind w:right="187" w:firstLine="720"/>
        <w:jc w:val="both"/>
        <w:rPr>
          <w:rFonts w:ascii="Times New Roman" w:hAnsi="Times New Roman" w:cs="Times New Roman"/>
          <w:sz w:val="24"/>
          <w:szCs w:val="24"/>
        </w:rPr>
      </w:pPr>
      <w:r w:rsidRPr="0089467D">
        <w:rPr>
          <w:rFonts w:ascii="Times New Roman" w:hAnsi="Times New Roman" w:cs="Times New Roman"/>
          <w:sz w:val="24"/>
          <w:szCs w:val="24"/>
          <w:shd w:val="clear" w:color="auto" w:fill="FFFFFF"/>
        </w:rPr>
        <w:t>8.</w:t>
      </w:r>
      <w:r w:rsidRPr="0089467D">
        <w:rPr>
          <w:rFonts w:ascii="Times New Roman" w:hAnsi="Times New Roman" w:cs="Times New Roman"/>
          <w:sz w:val="24"/>
          <w:szCs w:val="24"/>
          <w:shd w:val="clear" w:color="auto" w:fill="FFFFFF"/>
          <w:vertAlign w:val="superscript"/>
        </w:rPr>
        <w:t>2</w:t>
      </w:r>
      <w:r w:rsidRPr="0089467D">
        <w:rPr>
          <w:rFonts w:ascii="Times New Roman" w:hAnsi="Times New Roman" w:cs="Times New Roman"/>
          <w:sz w:val="24"/>
          <w:szCs w:val="24"/>
          <w:shd w:val="clear" w:color="auto" w:fill="FFFFFF"/>
        </w:rPr>
        <w:t> </w:t>
      </w:r>
      <w:r w:rsidRPr="0089467D">
        <w:rPr>
          <w:rFonts w:ascii="Times New Roman" w:hAnsi="Times New Roman" w:cs="Times New Roman"/>
          <w:sz w:val="24"/>
          <w:szCs w:val="24"/>
        </w:rPr>
        <w:t>punktu - Par apbūvēta zemesgabala likumisko lietošanu publiskas personas institūcija, kuras valdījumā vai pārvaldīšanā ir attiecīgais zemesgabals (turpmāk attiecībā uz zemes likumisko lietošanu – īpašnieks), būves īpašniekam vai tiesiskajam valdītājam (turpmāk – zemesgabala lietotājs) nosūta maksāšanas paziņojumu vai rēķinu atbilstoši šo noteikumu </w:t>
      </w:r>
      <w:hyperlink r:id="rId23" w:anchor="p9" w:tgtFrame="_blank" w:history="1">
        <w:r w:rsidRPr="0089467D">
          <w:rPr>
            <w:rFonts w:ascii="Times New Roman" w:hAnsi="Times New Roman" w:cs="Times New Roman"/>
            <w:sz w:val="24"/>
            <w:szCs w:val="24"/>
          </w:rPr>
          <w:t>9. punktam</w:t>
        </w:r>
      </w:hyperlink>
      <w:r w:rsidRPr="0089467D">
        <w:rPr>
          <w:rFonts w:ascii="Times New Roman" w:hAnsi="Times New Roman" w:cs="Times New Roman"/>
          <w:sz w:val="24"/>
          <w:szCs w:val="24"/>
        </w:rPr>
        <w:t> vai var izmantot likumā "</w:t>
      </w:r>
      <w:hyperlink r:id="rId24" w:tgtFrame="_blank" w:history="1">
        <w:r w:rsidRPr="0089467D">
          <w:rPr>
            <w:rFonts w:ascii="Times New Roman" w:hAnsi="Times New Roman" w:cs="Times New Roman"/>
            <w:sz w:val="24"/>
            <w:szCs w:val="24"/>
          </w:rPr>
          <w:t>Par atjaunotā Latvijas Republikas 1937.gada Civillikuma ievada, mantojuma tiesību un lietu tiesību daļas spēkā stāšanās laiku un piemērošanas kārtību</w:t>
        </w:r>
      </w:hyperlink>
      <w:r w:rsidRPr="0089467D">
        <w:rPr>
          <w:rFonts w:ascii="Times New Roman" w:hAnsi="Times New Roman" w:cs="Times New Roman"/>
          <w:sz w:val="24"/>
          <w:szCs w:val="24"/>
        </w:rPr>
        <w:t>" paredzētās tiesības rakstiski vienoties ar zemesgabala lietotāju par lietošanas maksas apmēru;</w:t>
      </w:r>
    </w:p>
    <w:p w14:paraId="2DA16151" w14:textId="77777777" w:rsidR="0089467D" w:rsidRPr="0089467D" w:rsidRDefault="0089467D" w:rsidP="0089467D">
      <w:pPr>
        <w:widowControl w:val="0"/>
        <w:suppressAutoHyphens/>
        <w:snapToGrid w:val="0"/>
        <w:spacing w:after="0" w:line="240" w:lineRule="auto"/>
        <w:ind w:right="187" w:firstLine="720"/>
        <w:jc w:val="both"/>
        <w:rPr>
          <w:rFonts w:ascii="Times New Roman" w:hAnsi="Times New Roman" w:cs="Times New Roman"/>
          <w:sz w:val="24"/>
          <w:szCs w:val="24"/>
        </w:rPr>
      </w:pPr>
      <w:r w:rsidRPr="0089467D">
        <w:rPr>
          <w:rFonts w:ascii="Times New Roman" w:hAnsi="Times New Roman" w:cs="Times New Roman"/>
          <w:sz w:val="24"/>
          <w:szCs w:val="24"/>
        </w:rPr>
        <w:t xml:space="preserve"> 16.punktu - Zemesgabala nomas maksas aprēķina periods ir viens ceturksnis. Nomas </w:t>
      </w:r>
      <w:r w:rsidRPr="0089467D">
        <w:rPr>
          <w:rFonts w:ascii="Times New Roman" w:hAnsi="Times New Roman" w:cs="Times New Roman"/>
          <w:sz w:val="24"/>
          <w:szCs w:val="24"/>
        </w:rPr>
        <w:lastRenderedPageBreak/>
        <w:t>maksu samaksā ne vēlāk kā līdz attiecīgā ceturkšņa pirmā mēneša beigām, ja puses nav vienojušās par citu norēķinu kārtību. Par nomas līgumā noteikto maksājumu termiņu kavējumiem iznomātājs aprēķina nokavējuma procentus 0,1% apmērā no kavētās maksājuma summas par katru kavējuma dienu.</w:t>
      </w:r>
    </w:p>
    <w:p w14:paraId="231F2849" w14:textId="77777777" w:rsidR="0089467D" w:rsidRPr="0089467D" w:rsidRDefault="0089467D" w:rsidP="0089467D">
      <w:pPr>
        <w:widowControl w:val="0"/>
        <w:suppressAutoHyphens/>
        <w:snapToGrid w:val="0"/>
        <w:spacing w:after="0" w:line="240" w:lineRule="auto"/>
        <w:ind w:right="187" w:firstLine="720"/>
        <w:jc w:val="both"/>
        <w:rPr>
          <w:rFonts w:ascii="Times New Roman" w:hAnsi="Times New Roman" w:cs="Times New Roman"/>
          <w:sz w:val="24"/>
          <w:szCs w:val="24"/>
        </w:rPr>
      </w:pPr>
      <w:r w:rsidRPr="0089467D">
        <w:rPr>
          <w:rFonts w:ascii="Times New Roman" w:hAnsi="Times New Roman" w:cs="Times New Roman"/>
          <w:sz w:val="24"/>
          <w:szCs w:val="24"/>
        </w:rPr>
        <w:t>Saskaņā ar likuma “</w:t>
      </w:r>
      <w:r w:rsidRPr="0089467D">
        <w:rPr>
          <w:rFonts w:ascii="Times New Roman" w:hAnsi="Times New Roman" w:cs="Times New Roman"/>
          <w:sz w:val="24"/>
          <w:szCs w:val="24"/>
          <w:shd w:val="clear" w:color="auto" w:fill="FFFFFF"/>
        </w:rPr>
        <w:t>Par atjaunotā Latvijas Republikas 1937.gada </w:t>
      </w:r>
      <w:hyperlink r:id="rId25" w:tgtFrame="_blank" w:history="1">
        <w:r w:rsidRPr="0089467D">
          <w:rPr>
            <w:rStyle w:val="Hipersaite"/>
            <w:rFonts w:ascii="Times New Roman" w:hAnsi="Times New Roman" w:cs="Times New Roman"/>
            <w:color w:val="auto"/>
            <w:sz w:val="24"/>
            <w:szCs w:val="24"/>
            <w:shd w:val="clear" w:color="auto" w:fill="FFFFFF"/>
          </w:rPr>
          <w:t>Civillikuma</w:t>
        </w:r>
      </w:hyperlink>
      <w:r w:rsidRPr="0089467D">
        <w:rPr>
          <w:rFonts w:ascii="Times New Roman" w:hAnsi="Times New Roman" w:cs="Times New Roman"/>
          <w:sz w:val="24"/>
          <w:szCs w:val="24"/>
          <w:shd w:val="clear" w:color="auto" w:fill="FFFFFF"/>
        </w:rPr>
        <w:t> ievada, mantojuma tiesību un lietu tiesību daļas spēkā stāšanās laiku un piemērošanas kārtību</w:t>
      </w:r>
      <w:r w:rsidRPr="0089467D">
        <w:rPr>
          <w:rFonts w:ascii="Times New Roman" w:hAnsi="Times New Roman" w:cs="Times New Roman"/>
          <w:sz w:val="24"/>
          <w:szCs w:val="24"/>
        </w:rPr>
        <w:t xml:space="preserve">”: </w:t>
      </w:r>
    </w:p>
    <w:p w14:paraId="7D593369" w14:textId="77777777" w:rsidR="0089467D" w:rsidRPr="0089467D" w:rsidRDefault="0089467D" w:rsidP="0089467D">
      <w:pPr>
        <w:widowControl w:val="0"/>
        <w:suppressAutoHyphens/>
        <w:snapToGrid w:val="0"/>
        <w:spacing w:after="0" w:line="240" w:lineRule="auto"/>
        <w:ind w:right="187" w:firstLine="720"/>
        <w:jc w:val="both"/>
        <w:rPr>
          <w:rFonts w:ascii="Times New Roman" w:hAnsi="Times New Roman" w:cs="Times New Roman"/>
          <w:sz w:val="24"/>
          <w:szCs w:val="24"/>
          <w:shd w:val="clear" w:color="auto" w:fill="FFFFFF"/>
        </w:rPr>
      </w:pPr>
      <w:r w:rsidRPr="0089467D">
        <w:rPr>
          <w:rFonts w:ascii="Times New Roman" w:hAnsi="Times New Roman" w:cs="Times New Roman"/>
          <w:sz w:val="24"/>
          <w:szCs w:val="24"/>
        </w:rPr>
        <w:t xml:space="preserve">38.pantu - </w:t>
      </w:r>
      <w:r w:rsidRPr="0089467D">
        <w:rPr>
          <w:rFonts w:ascii="Times New Roman" w:hAnsi="Times New Roman" w:cs="Times New Roman"/>
          <w:sz w:val="24"/>
          <w:szCs w:val="24"/>
          <w:shd w:val="clear" w:color="auto" w:fill="FFFFFF"/>
        </w:rPr>
        <w:t xml:space="preserve">Būves īpašniekam uz likuma pamata ir pienākums maksāt lietošanas maksu zemes īpašniekam par zemes lietošanas tiesībām, kā arī segt maksāšanas paziņojuma izmaksas. </w:t>
      </w:r>
      <w:r w:rsidRPr="0089467D">
        <w:rPr>
          <w:rFonts w:ascii="Times New Roman" w:hAnsi="Times New Roman" w:cs="Times New Roman"/>
          <w:sz w:val="24"/>
          <w:szCs w:val="24"/>
          <w:u w:val="single"/>
          <w:shd w:val="clear" w:color="auto" w:fill="FFFFFF"/>
        </w:rPr>
        <w:t>Likumiskās lietošanas maksas apmērs ir četri procenti no lietošanā esošās zemes kadastrālās vērtības gadā</w:t>
      </w:r>
      <w:r w:rsidRPr="0089467D">
        <w:rPr>
          <w:rFonts w:ascii="Times New Roman" w:hAnsi="Times New Roman" w:cs="Times New Roman"/>
          <w:sz w:val="24"/>
          <w:szCs w:val="24"/>
          <w:shd w:val="clear" w:color="auto" w:fill="FFFFFF"/>
        </w:rPr>
        <w:t xml:space="preserve">, bet ne mazāks par 50 </w:t>
      </w:r>
      <w:r w:rsidRPr="0089467D">
        <w:rPr>
          <w:rFonts w:ascii="Times New Roman" w:hAnsi="Times New Roman" w:cs="Times New Roman"/>
          <w:i/>
          <w:iCs/>
          <w:sz w:val="24"/>
          <w:szCs w:val="24"/>
          <w:shd w:val="clear" w:color="auto" w:fill="FFFFFF"/>
        </w:rPr>
        <w:t xml:space="preserve">euro </w:t>
      </w:r>
      <w:r w:rsidRPr="0089467D">
        <w:rPr>
          <w:rFonts w:ascii="Times New Roman" w:hAnsi="Times New Roman" w:cs="Times New Roman"/>
          <w:sz w:val="24"/>
          <w:szCs w:val="24"/>
          <w:shd w:val="clear" w:color="auto" w:fill="FFFFFF"/>
        </w:rPr>
        <w:t xml:space="preserve">gadā. </w:t>
      </w:r>
      <w:r w:rsidRPr="0089467D">
        <w:rPr>
          <w:rFonts w:ascii="Times New Roman" w:hAnsi="Times New Roman" w:cs="Times New Roman"/>
          <w:sz w:val="24"/>
          <w:szCs w:val="24"/>
          <w:u w:val="single"/>
          <w:shd w:val="clear" w:color="auto" w:fill="FFFFFF"/>
        </w:rPr>
        <w:t xml:space="preserve">Maksāšanas paziņojuma sagatavošanas un nosūtīšanas izmaksas gadā katrs būves īpašnieks (kopīpašnieks, dzīvokļa īpašuma īpašnieks) sedz 15 </w:t>
      </w:r>
      <w:r w:rsidRPr="0089467D">
        <w:rPr>
          <w:rFonts w:ascii="Times New Roman" w:hAnsi="Times New Roman" w:cs="Times New Roman"/>
          <w:i/>
          <w:iCs/>
          <w:sz w:val="24"/>
          <w:szCs w:val="24"/>
          <w:u w:val="single"/>
          <w:shd w:val="clear" w:color="auto" w:fill="FFFFFF"/>
        </w:rPr>
        <w:t xml:space="preserve">euro </w:t>
      </w:r>
      <w:r w:rsidRPr="0089467D">
        <w:rPr>
          <w:rFonts w:ascii="Times New Roman" w:hAnsi="Times New Roman" w:cs="Times New Roman"/>
          <w:sz w:val="24"/>
          <w:szCs w:val="24"/>
          <w:u w:val="single"/>
          <w:shd w:val="clear" w:color="auto" w:fill="FFFFFF"/>
        </w:rPr>
        <w:t>apmērā</w:t>
      </w:r>
      <w:r w:rsidRPr="0089467D">
        <w:rPr>
          <w:rFonts w:ascii="Times New Roman" w:hAnsi="Times New Roman" w:cs="Times New Roman"/>
          <w:sz w:val="24"/>
          <w:szCs w:val="24"/>
          <w:shd w:val="clear" w:color="auto" w:fill="FFFFFF"/>
        </w:rPr>
        <w:t>. Ja dzīvojamā mājā lietošanas maksas samaksa tiek veikta ar pārvaldnieka starpniecību, maksāšanas paziņojums nosūtāms pārvaldniekam — viens paziņojums attiecībā uz visiem būves īpašniekiem (kopīpašniekiem, dzīvokļa īpašuma īpašniekiem). Būves īpašnieks un zemes īpašnieks var rakstveidā vienoties par citu lietošanas maksas un maksāšanas paziņojuma izmaksu apmēru. Šāda vienošanās nesaista nekustamā īpašuma ieguvēju, mainoties būves vai zemes īpašniekam.</w:t>
      </w:r>
    </w:p>
    <w:p w14:paraId="62163A81" w14:textId="1F1E0AF0" w:rsidR="0089467D" w:rsidRPr="0089467D" w:rsidRDefault="0089467D" w:rsidP="0089467D">
      <w:pPr>
        <w:widowControl w:val="0"/>
        <w:suppressAutoHyphens/>
        <w:snapToGrid w:val="0"/>
        <w:spacing w:after="0" w:line="240" w:lineRule="auto"/>
        <w:ind w:right="187" w:firstLine="720"/>
        <w:jc w:val="both"/>
        <w:rPr>
          <w:rFonts w:ascii="Times New Roman" w:hAnsi="Times New Roman" w:cs="Times New Roman"/>
          <w:sz w:val="24"/>
          <w:szCs w:val="24"/>
        </w:rPr>
      </w:pPr>
      <w:r w:rsidRPr="0089467D">
        <w:rPr>
          <w:rFonts w:ascii="Times New Roman" w:hAnsi="Times New Roman" w:cs="Times New Roman"/>
          <w:sz w:val="24"/>
          <w:szCs w:val="24"/>
        </w:rPr>
        <w:t xml:space="preserve">Olaines novada pašvaldības dome secina, ka </w:t>
      </w:r>
      <w:r w:rsidR="00A86CDC">
        <w:rPr>
          <w:rFonts w:ascii="Times New Roman" w:hAnsi="Times New Roman" w:cs="Times New Roman"/>
          <w:sz w:val="24"/>
          <w:szCs w:val="24"/>
        </w:rPr>
        <w:t>D M</w:t>
      </w:r>
      <w:r w:rsidRPr="0089467D">
        <w:rPr>
          <w:rFonts w:ascii="Times New Roman" w:hAnsi="Times New Roman" w:cs="Times New Roman"/>
          <w:sz w:val="24"/>
          <w:szCs w:val="24"/>
        </w:rPr>
        <w:t xml:space="preserve"> un </w:t>
      </w:r>
      <w:r w:rsidR="00A86CDC">
        <w:rPr>
          <w:rFonts w:ascii="Times New Roman" w:hAnsi="Times New Roman" w:cs="Times New Roman"/>
          <w:sz w:val="24"/>
          <w:szCs w:val="24"/>
        </w:rPr>
        <w:t>E M</w:t>
      </w:r>
      <w:r w:rsidRPr="0089467D">
        <w:rPr>
          <w:rFonts w:ascii="Times New Roman" w:hAnsi="Times New Roman" w:cs="Times New Roman"/>
          <w:sz w:val="24"/>
          <w:szCs w:val="24"/>
        </w:rPr>
        <w:t xml:space="preserve"> </w:t>
      </w:r>
      <w:r w:rsidRPr="0089467D">
        <w:rPr>
          <w:rFonts w:ascii="Times New Roman" w:hAnsi="Times New Roman" w:cs="Times New Roman"/>
          <w:bCs/>
          <w:sz w:val="24"/>
          <w:szCs w:val="24"/>
        </w:rPr>
        <w:t xml:space="preserve">ir </w:t>
      </w:r>
      <w:r w:rsidR="00A86CDC">
        <w:rPr>
          <w:rFonts w:ascii="Times New Roman" w:hAnsi="Times New Roman" w:cs="Times New Roman"/>
          <w:bCs/>
          <w:sz w:val="24"/>
          <w:szCs w:val="24"/>
        </w:rPr>
        <w:t>V M</w:t>
      </w:r>
      <w:r w:rsidRPr="0089467D">
        <w:rPr>
          <w:rFonts w:ascii="Times New Roman" w:hAnsi="Times New Roman" w:cs="Times New Roman"/>
          <w:bCs/>
          <w:sz w:val="24"/>
          <w:szCs w:val="24"/>
        </w:rPr>
        <w:t xml:space="preserve"> dēli, </w:t>
      </w:r>
      <w:r w:rsidRPr="0089467D">
        <w:rPr>
          <w:rFonts w:ascii="Times New Roman" w:hAnsi="Times New Roman" w:cs="Times New Roman"/>
          <w:sz w:val="24"/>
          <w:szCs w:val="24"/>
        </w:rPr>
        <w:t xml:space="preserve">saimniecības ēkas ar kadastra apzīmējumu 8080 022 0646 001 un siltumnīcas ar kadastra apzīmējumu </w:t>
      </w:r>
      <w:r w:rsidR="00A86CDC">
        <w:rPr>
          <w:rFonts w:ascii="Times New Roman" w:hAnsi="Times New Roman" w:cs="Times New Roman"/>
          <w:sz w:val="24"/>
          <w:szCs w:val="24"/>
        </w:rPr>
        <w:t xml:space="preserve">                </w:t>
      </w:r>
      <w:r w:rsidRPr="0089467D">
        <w:rPr>
          <w:rFonts w:ascii="Times New Roman" w:hAnsi="Times New Roman" w:cs="Times New Roman"/>
          <w:sz w:val="24"/>
          <w:szCs w:val="24"/>
        </w:rPr>
        <w:t xml:space="preserve">8080 022 0646 002 </w:t>
      </w:r>
      <w:r w:rsidRPr="0089467D">
        <w:rPr>
          <w:rFonts w:ascii="Times New Roman" w:hAnsi="Times New Roman" w:cs="Times New Roman"/>
          <w:bCs/>
          <w:sz w:val="24"/>
          <w:szCs w:val="24"/>
        </w:rPr>
        <w:t xml:space="preserve">tiesiskie valdītāji un apsaimnieko ēkām (būvēm) piesaistīto zemesgabalu, tādējādi ar </w:t>
      </w:r>
      <w:r w:rsidR="00A86CDC">
        <w:rPr>
          <w:rFonts w:ascii="Times New Roman" w:hAnsi="Times New Roman" w:cs="Times New Roman"/>
          <w:sz w:val="24"/>
          <w:szCs w:val="24"/>
        </w:rPr>
        <w:t>D M</w:t>
      </w:r>
      <w:r w:rsidRPr="0089467D">
        <w:rPr>
          <w:rFonts w:ascii="Times New Roman" w:hAnsi="Times New Roman" w:cs="Times New Roman"/>
          <w:sz w:val="24"/>
          <w:szCs w:val="24"/>
        </w:rPr>
        <w:t xml:space="preserve"> un </w:t>
      </w:r>
      <w:r w:rsidR="00A86CDC">
        <w:rPr>
          <w:rFonts w:ascii="Times New Roman" w:hAnsi="Times New Roman" w:cs="Times New Roman"/>
          <w:sz w:val="24"/>
          <w:szCs w:val="24"/>
        </w:rPr>
        <w:t>E M</w:t>
      </w:r>
      <w:r w:rsidRPr="0089467D">
        <w:rPr>
          <w:rFonts w:ascii="Times New Roman" w:hAnsi="Times New Roman" w:cs="Times New Roman"/>
          <w:sz w:val="24"/>
          <w:szCs w:val="24"/>
        </w:rPr>
        <w:t xml:space="preserve"> </w:t>
      </w:r>
      <w:r w:rsidRPr="0089467D">
        <w:rPr>
          <w:rFonts w:ascii="Times New Roman" w:hAnsi="Times New Roman" w:cs="Times New Roman"/>
          <w:bCs/>
          <w:sz w:val="24"/>
          <w:szCs w:val="24"/>
        </w:rPr>
        <w:t xml:space="preserve">noslēdzams zemes nomas līgums par zemesgabala ar kadastra apzīmējumu </w:t>
      </w:r>
      <w:r w:rsidRPr="0089467D">
        <w:rPr>
          <w:rFonts w:ascii="Times New Roman" w:hAnsi="Times New Roman" w:cs="Times New Roman"/>
          <w:sz w:val="24"/>
          <w:szCs w:val="24"/>
        </w:rPr>
        <w:t>8080 022 0646</w:t>
      </w:r>
      <w:r w:rsidRPr="0089467D">
        <w:rPr>
          <w:rFonts w:ascii="Times New Roman" w:hAnsi="Times New Roman" w:cs="Times New Roman"/>
          <w:bCs/>
          <w:sz w:val="24"/>
          <w:szCs w:val="24"/>
        </w:rPr>
        <w:t xml:space="preserve">, 0.0646 ha iznomāšanu ēku uzturēšanai un apsaimniekošanai un nosakāma nomas maksa </w:t>
      </w:r>
      <w:r w:rsidRPr="0089467D">
        <w:rPr>
          <w:rFonts w:ascii="Times New Roman" w:hAnsi="Times New Roman" w:cs="Times New Roman"/>
          <w:sz w:val="24"/>
          <w:szCs w:val="24"/>
          <w:u w:val="single"/>
          <w:shd w:val="clear" w:color="auto" w:fill="FFFFFF"/>
        </w:rPr>
        <w:t>četri procenti no lietošanā esošās zemes kadastrālās vērtības gadā</w:t>
      </w:r>
      <w:r w:rsidRPr="0089467D">
        <w:rPr>
          <w:rFonts w:ascii="Times New Roman" w:hAnsi="Times New Roman" w:cs="Times New Roman"/>
          <w:bCs/>
          <w:sz w:val="24"/>
          <w:szCs w:val="24"/>
        </w:rPr>
        <w:t xml:space="preserve">. </w:t>
      </w:r>
    </w:p>
    <w:p w14:paraId="09CF4E58" w14:textId="77777777" w:rsidR="0089467D" w:rsidRPr="0089467D" w:rsidRDefault="0089467D" w:rsidP="0089467D">
      <w:pPr>
        <w:widowControl w:val="0"/>
        <w:suppressAutoHyphens/>
        <w:snapToGrid w:val="0"/>
        <w:spacing w:after="0" w:line="240" w:lineRule="auto"/>
        <w:ind w:right="187" w:firstLine="720"/>
        <w:jc w:val="both"/>
        <w:rPr>
          <w:rFonts w:ascii="Times New Roman" w:hAnsi="Times New Roman" w:cs="Times New Roman"/>
          <w:sz w:val="24"/>
          <w:szCs w:val="24"/>
        </w:rPr>
      </w:pPr>
      <w:r w:rsidRPr="0089467D">
        <w:rPr>
          <w:rFonts w:ascii="Times New Roman" w:hAnsi="Times New Roman" w:cs="Times New Roman"/>
          <w:sz w:val="24"/>
          <w:szCs w:val="24"/>
        </w:rPr>
        <w:t xml:space="preserve">Ievērojot iepriekš minēto un, pamatojoties uz Pašvaldību likuma 10.panta pirmās daļas 21.punktu, likuma “Par atjaunotā Latvijas Republikas 1937.gada Civillikuma ievada, mantojuma tiesību un lietu tiesību daļas spēkā stāšanās laiku un piemērošanas kārtību” 38.pantu, Administratīvā procesa likuma 63.panta pirmās daļas 2.punktu, 65., 66. un 67.pantu, Ministru kabineta 2018.gada 19.jūnija noteikumu Nr. 350 “Publiskas personas zemes nomas un apbūves tiesības noteikumi” 2.daļu “Apbūvēta zemesgabala iznomāšana un likumiskā lietošana”, </w:t>
      </w:r>
      <w:r w:rsidRPr="0089467D">
        <w:rPr>
          <w:rFonts w:ascii="Times New Roman" w:hAnsi="Times New Roman" w:cs="Times New Roman"/>
          <w:b/>
          <w:bCs/>
          <w:sz w:val="24"/>
          <w:szCs w:val="24"/>
        </w:rPr>
        <w:t>dome nolemj</w:t>
      </w:r>
      <w:r w:rsidRPr="0089467D">
        <w:rPr>
          <w:rFonts w:ascii="Times New Roman" w:hAnsi="Times New Roman" w:cs="Times New Roman"/>
          <w:sz w:val="24"/>
          <w:szCs w:val="24"/>
        </w:rPr>
        <w:t>:</w:t>
      </w:r>
    </w:p>
    <w:p w14:paraId="70FD3386" w14:textId="77777777" w:rsidR="0089467D" w:rsidRPr="0089467D" w:rsidRDefault="0089467D" w:rsidP="0089467D">
      <w:pPr>
        <w:pStyle w:val="Pamattekstsaratkpi"/>
        <w:spacing w:after="0" w:line="240" w:lineRule="auto"/>
        <w:ind w:right="187"/>
        <w:rPr>
          <w:rFonts w:ascii="Times New Roman" w:hAnsi="Times New Roman" w:cs="Times New Roman"/>
          <w:sz w:val="24"/>
          <w:szCs w:val="24"/>
        </w:rPr>
      </w:pPr>
    </w:p>
    <w:p w14:paraId="3CAE864E" w14:textId="77777777" w:rsidR="0089467D" w:rsidRPr="0089467D" w:rsidRDefault="0089467D" w:rsidP="0089467D">
      <w:pPr>
        <w:pStyle w:val="Pamattekstsaratkpi"/>
        <w:numPr>
          <w:ilvl w:val="0"/>
          <w:numId w:val="43"/>
        </w:numPr>
        <w:tabs>
          <w:tab w:val="num" w:pos="993"/>
          <w:tab w:val="num" w:pos="1380"/>
        </w:tabs>
        <w:spacing w:after="0" w:line="240" w:lineRule="auto"/>
        <w:ind w:left="993" w:right="187" w:hanging="633"/>
        <w:jc w:val="both"/>
        <w:rPr>
          <w:rFonts w:ascii="Times New Roman" w:hAnsi="Times New Roman" w:cs="Times New Roman"/>
          <w:sz w:val="24"/>
          <w:szCs w:val="24"/>
        </w:rPr>
      </w:pPr>
      <w:r w:rsidRPr="0089467D">
        <w:rPr>
          <w:rFonts w:ascii="Times New Roman" w:hAnsi="Times New Roman" w:cs="Times New Roman"/>
          <w:sz w:val="24"/>
          <w:szCs w:val="24"/>
        </w:rPr>
        <w:t>Iznomāt zemesgabalu “Lazdas” Nr.2676, Olaines pagastā, Olaines novadā, ar kadastra apzīmējumu 8080 022 0646, 0.0646 ha platībā uz termiņu līdz 2035.gada 01.martam:</w:t>
      </w:r>
    </w:p>
    <w:p w14:paraId="0E632419" w14:textId="739EA5F7" w:rsidR="0089467D" w:rsidRPr="0089467D" w:rsidRDefault="0089467D" w:rsidP="0089467D">
      <w:pPr>
        <w:pStyle w:val="Pamattekstsaratkpi"/>
        <w:numPr>
          <w:ilvl w:val="1"/>
          <w:numId w:val="44"/>
        </w:numPr>
        <w:spacing w:after="0" w:line="240" w:lineRule="auto"/>
        <w:ind w:left="1985" w:right="187" w:hanging="545"/>
        <w:jc w:val="both"/>
        <w:rPr>
          <w:rFonts w:ascii="Times New Roman" w:hAnsi="Times New Roman" w:cs="Times New Roman"/>
          <w:sz w:val="24"/>
          <w:szCs w:val="24"/>
        </w:rPr>
      </w:pPr>
      <w:r w:rsidRPr="0089467D">
        <w:rPr>
          <w:rFonts w:ascii="Times New Roman" w:hAnsi="Times New Roman" w:cs="Times New Roman"/>
          <w:sz w:val="24"/>
          <w:szCs w:val="24"/>
        </w:rPr>
        <w:t xml:space="preserve">½ (vienu otro) domājamo daļu </w:t>
      </w:r>
      <w:r w:rsidR="00A86CDC">
        <w:rPr>
          <w:rFonts w:ascii="Times New Roman" w:hAnsi="Times New Roman" w:cs="Times New Roman"/>
          <w:sz w:val="24"/>
          <w:szCs w:val="24"/>
        </w:rPr>
        <w:t>E M</w:t>
      </w:r>
      <w:r w:rsidRPr="0089467D">
        <w:rPr>
          <w:rFonts w:ascii="Times New Roman" w:hAnsi="Times New Roman" w:cs="Times New Roman"/>
          <w:sz w:val="24"/>
          <w:szCs w:val="24"/>
        </w:rPr>
        <w:t>, personas kods</w:t>
      </w:r>
      <w:r w:rsidR="00A86CDC">
        <w:rPr>
          <w:rFonts w:ascii="Times New Roman" w:hAnsi="Times New Roman" w:cs="Times New Roman"/>
          <w:sz w:val="24"/>
          <w:szCs w:val="24"/>
        </w:rPr>
        <w:t>_</w:t>
      </w:r>
      <w:r w:rsidRPr="0089467D">
        <w:rPr>
          <w:rFonts w:ascii="Times New Roman" w:hAnsi="Times New Roman" w:cs="Times New Roman"/>
          <w:sz w:val="24"/>
          <w:szCs w:val="24"/>
        </w:rPr>
        <w:t>;</w:t>
      </w:r>
    </w:p>
    <w:p w14:paraId="0C6C8AAF" w14:textId="009E37B5" w:rsidR="0089467D" w:rsidRPr="0089467D" w:rsidRDefault="0089467D" w:rsidP="0089467D">
      <w:pPr>
        <w:pStyle w:val="Pamattekstsaratkpi"/>
        <w:numPr>
          <w:ilvl w:val="1"/>
          <w:numId w:val="44"/>
        </w:numPr>
        <w:spacing w:after="0" w:line="240" w:lineRule="auto"/>
        <w:ind w:left="1985" w:right="187" w:hanging="545"/>
        <w:jc w:val="both"/>
        <w:rPr>
          <w:rFonts w:ascii="Times New Roman" w:hAnsi="Times New Roman" w:cs="Times New Roman"/>
          <w:sz w:val="24"/>
          <w:szCs w:val="24"/>
        </w:rPr>
      </w:pPr>
      <w:r w:rsidRPr="0089467D">
        <w:rPr>
          <w:rFonts w:ascii="Times New Roman" w:hAnsi="Times New Roman" w:cs="Times New Roman"/>
          <w:sz w:val="24"/>
          <w:szCs w:val="24"/>
        </w:rPr>
        <w:t xml:space="preserve"> ½ (vienu otro) domājamo daļu </w:t>
      </w:r>
      <w:r w:rsidR="00A86CDC">
        <w:rPr>
          <w:rFonts w:ascii="Times New Roman" w:hAnsi="Times New Roman" w:cs="Times New Roman"/>
          <w:sz w:val="24"/>
          <w:szCs w:val="24"/>
        </w:rPr>
        <w:t>D M</w:t>
      </w:r>
      <w:r w:rsidRPr="0089467D">
        <w:rPr>
          <w:rFonts w:ascii="Times New Roman" w:hAnsi="Times New Roman" w:cs="Times New Roman"/>
          <w:sz w:val="24"/>
          <w:szCs w:val="24"/>
        </w:rPr>
        <w:t>, personas kods</w:t>
      </w:r>
      <w:r w:rsidR="00A86CDC">
        <w:rPr>
          <w:rFonts w:ascii="Times New Roman" w:hAnsi="Times New Roman" w:cs="Times New Roman"/>
          <w:sz w:val="24"/>
          <w:szCs w:val="24"/>
        </w:rPr>
        <w:t>_</w:t>
      </w:r>
      <w:r w:rsidRPr="0089467D">
        <w:rPr>
          <w:rFonts w:ascii="Times New Roman" w:hAnsi="Times New Roman" w:cs="Times New Roman"/>
          <w:sz w:val="24"/>
          <w:szCs w:val="24"/>
        </w:rPr>
        <w:t>.</w:t>
      </w:r>
    </w:p>
    <w:p w14:paraId="3B110682" w14:textId="77777777" w:rsidR="0089467D" w:rsidRPr="0089467D" w:rsidRDefault="0089467D" w:rsidP="0089467D">
      <w:pPr>
        <w:pStyle w:val="Pamattekstsaratkpi"/>
        <w:numPr>
          <w:ilvl w:val="0"/>
          <w:numId w:val="43"/>
        </w:numPr>
        <w:tabs>
          <w:tab w:val="num" w:pos="993"/>
        </w:tabs>
        <w:spacing w:after="0" w:line="240" w:lineRule="auto"/>
        <w:ind w:left="993" w:right="187" w:hanging="633"/>
        <w:jc w:val="both"/>
        <w:rPr>
          <w:rFonts w:ascii="Times New Roman" w:hAnsi="Times New Roman" w:cs="Times New Roman"/>
          <w:sz w:val="24"/>
          <w:szCs w:val="24"/>
        </w:rPr>
      </w:pPr>
      <w:r w:rsidRPr="0089467D">
        <w:rPr>
          <w:rFonts w:ascii="Times New Roman" w:hAnsi="Times New Roman" w:cs="Times New Roman"/>
          <w:sz w:val="24"/>
          <w:szCs w:val="24"/>
        </w:rPr>
        <w:t>Noteikt zemesgabala ar kadastra apzīmējumu 8080 022 0646 nomas maksu gadā 4 % (četri procenti) no zemes kadastrālās vērtības gadā.</w:t>
      </w:r>
    </w:p>
    <w:p w14:paraId="17338624" w14:textId="6C57863B" w:rsidR="0089467D" w:rsidRPr="0089467D" w:rsidRDefault="0089467D" w:rsidP="0089467D">
      <w:pPr>
        <w:pStyle w:val="Pamattekstsaratkpi"/>
        <w:numPr>
          <w:ilvl w:val="0"/>
          <w:numId w:val="43"/>
        </w:numPr>
        <w:tabs>
          <w:tab w:val="num" w:pos="993"/>
        </w:tabs>
        <w:spacing w:after="0" w:line="240" w:lineRule="auto"/>
        <w:ind w:left="993" w:right="187" w:hanging="633"/>
        <w:jc w:val="both"/>
        <w:rPr>
          <w:rFonts w:ascii="Times New Roman" w:hAnsi="Times New Roman" w:cs="Times New Roman"/>
          <w:sz w:val="24"/>
          <w:szCs w:val="24"/>
        </w:rPr>
      </w:pPr>
      <w:r w:rsidRPr="0089467D">
        <w:rPr>
          <w:rFonts w:ascii="Times New Roman" w:hAnsi="Times New Roman" w:cs="Times New Roman"/>
          <w:sz w:val="24"/>
          <w:szCs w:val="24"/>
        </w:rPr>
        <w:t xml:space="preserve">Uzdot par pienākumu </w:t>
      </w:r>
      <w:r w:rsidR="00A86CDC">
        <w:rPr>
          <w:rFonts w:ascii="Times New Roman" w:hAnsi="Times New Roman" w:cs="Times New Roman"/>
          <w:sz w:val="24"/>
          <w:szCs w:val="24"/>
        </w:rPr>
        <w:t>D M</w:t>
      </w:r>
      <w:r w:rsidRPr="0089467D">
        <w:rPr>
          <w:rFonts w:ascii="Times New Roman" w:hAnsi="Times New Roman" w:cs="Times New Roman"/>
          <w:sz w:val="24"/>
          <w:szCs w:val="24"/>
        </w:rPr>
        <w:t xml:space="preserve"> un </w:t>
      </w:r>
      <w:r w:rsidR="00A86CDC">
        <w:rPr>
          <w:rFonts w:ascii="Times New Roman" w:hAnsi="Times New Roman" w:cs="Times New Roman"/>
          <w:sz w:val="24"/>
          <w:szCs w:val="24"/>
        </w:rPr>
        <w:t>E M</w:t>
      </w:r>
      <w:r w:rsidRPr="0089467D">
        <w:rPr>
          <w:rFonts w:ascii="Times New Roman" w:hAnsi="Times New Roman" w:cs="Times New Roman"/>
          <w:sz w:val="24"/>
          <w:szCs w:val="24"/>
        </w:rPr>
        <w:t xml:space="preserve"> līdz 2025.gada 01.septembrim Olaines novada pašvaldībā iesniegt precizētu mantojuma apliecību.</w:t>
      </w:r>
    </w:p>
    <w:p w14:paraId="2EADCF8C" w14:textId="25B71FB9" w:rsidR="0089467D" w:rsidRPr="0089467D" w:rsidRDefault="0089467D" w:rsidP="0089467D">
      <w:pPr>
        <w:pStyle w:val="Pamattekstaatkpe2"/>
        <w:numPr>
          <w:ilvl w:val="0"/>
          <w:numId w:val="43"/>
        </w:numPr>
        <w:tabs>
          <w:tab w:val="num" w:pos="993"/>
          <w:tab w:val="num" w:pos="1380"/>
        </w:tabs>
        <w:spacing w:after="0" w:line="240" w:lineRule="auto"/>
        <w:ind w:left="993" w:right="187" w:hanging="633"/>
        <w:jc w:val="both"/>
        <w:rPr>
          <w:rFonts w:ascii="Times New Roman" w:hAnsi="Times New Roman" w:cs="Times New Roman"/>
          <w:sz w:val="24"/>
          <w:szCs w:val="24"/>
        </w:rPr>
      </w:pPr>
      <w:r w:rsidRPr="0089467D">
        <w:rPr>
          <w:rFonts w:ascii="Times New Roman" w:hAnsi="Times New Roman" w:cs="Times New Roman"/>
          <w:sz w:val="24"/>
          <w:szCs w:val="24"/>
        </w:rPr>
        <w:t xml:space="preserve">Uzdot izpilddirektoram noslēgt ar </w:t>
      </w:r>
      <w:r w:rsidR="00A86CDC">
        <w:rPr>
          <w:rFonts w:ascii="Times New Roman" w:hAnsi="Times New Roman" w:cs="Times New Roman"/>
          <w:sz w:val="24"/>
          <w:szCs w:val="24"/>
        </w:rPr>
        <w:t>D M</w:t>
      </w:r>
      <w:r w:rsidRPr="0089467D">
        <w:rPr>
          <w:rFonts w:ascii="Times New Roman" w:hAnsi="Times New Roman" w:cs="Times New Roman"/>
          <w:sz w:val="24"/>
          <w:szCs w:val="24"/>
        </w:rPr>
        <w:t xml:space="preserve"> un </w:t>
      </w:r>
      <w:r w:rsidR="00A86CDC">
        <w:rPr>
          <w:rFonts w:ascii="Times New Roman" w:hAnsi="Times New Roman" w:cs="Times New Roman"/>
          <w:sz w:val="24"/>
          <w:szCs w:val="24"/>
        </w:rPr>
        <w:t>E M</w:t>
      </w:r>
      <w:r w:rsidRPr="0089467D">
        <w:rPr>
          <w:rFonts w:ascii="Times New Roman" w:hAnsi="Times New Roman" w:cs="Times New Roman"/>
          <w:sz w:val="24"/>
          <w:szCs w:val="24"/>
        </w:rPr>
        <w:t xml:space="preserve"> zemes nomas līgumu.</w:t>
      </w:r>
    </w:p>
    <w:p w14:paraId="5CFFF7BD" w14:textId="77777777" w:rsidR="0089467D" w:rsidRPr="0089467D" w:rsidRDefault="0089467D" w:rsidP="0089467D">
      <w:pPr>
        <w:pStyle w:val="Pamattekstaatkpe2"/>
        <w:numPr>
          <w:ilvl w:val="0"/>
          <w:numId w:val="43"/>
        </w:numPr>
        <w:tabs>
          <w:tab w:val="num" w:pos="993"/>
        </w:tabs>
        <w:spacing w:after="0" w:line="240" w:lineRule="auto"/>
        <w:ind w:left="993" w:right="187" w:hanging="633"/>
        <w:jc w:val="both"/>
        <w:rPr>
          <w:rFonts w:ascii="Times New Roman" w:hAnsi="Times New Roman" w:cs="Times New Roman"/>
          <w:sz w:val="24"/>
          <w:szCs w:val="24"/>
        </w:rPr>
      </w:pPr>
      <w:r w:rsidRPr="0089467D">
        <w:rPr>
          <w:rFonts w:ascii="Times New Roman" w:hAnsi="Times New Roman" w:cs="Times New Roman"/>
          <w:sz w:val="24"/>
          <w:szCs w:val="24"/>
        </w:rPr>
        <w:t>Lēmumu var pārsūdzēt Administratīvajā rajona tiesā (Baldones ielā 1A, Rīgā, LV – 1007), viena mēneša laikā no lēmuma spēkā stāšanās dienas.</w:t>
      </w:r>
    </w:p>
    <w:p w14:paraId="62CFEB3E" w14:textId="77777777" w:rsidR="0089467D" w:rsidRPr="0089467D" w:rsidRDefault="0089467D" w:rsidP="0089467D">
      <w:pPr>
        <w:spacing w:after="0" w:line="240" w:lineRule="auto"/>
        <w:ind w:right="187"/>
        <w:jc w:val="both"/>
        <w:rPr>
          <w:rFonts w:ascii="Times New Roman" w:hAnsi="Times New Roman" w:cs="Times New Roman"/>
          <w:sz w:val="24"/>
          <w:szCs w:val="24"/>
        </w:rPr>
      </w:pPr>
    </w:p>
    <w:p w14:paraId="5D80A4B4" w14:textId="77777777" w:rsidR="0089467D" w:rsidRPr="0089467D" w:rsidRDefault="0089467D" w:rsidP="0089467D">
      <w:pPr>
        <w:spacing w:after="0" w:line="240" w:lineRule="auto"/>
        <w:ind w:right="187"/>
        <w:jc w:val="both"/>
        <w:rPr>
          <w:rFonts w:ascii="Times New Roman" w:hAnsi="Times New Roman" w:cs="Times New Roman"/>
          <w:sz w:val="20"/>
          <w:szCs w:val="20"/>
          <w:lang w:eastAsia="lv-LV"/>
        </w:rPr>
      </w:pPr>
      <w:r w:rsidRPr="0089467D">
        <w:rPr>
          <w:rFonts w:ascii="Times New Roman" w:hAnsi="Times New Roman" w:cs="Times New Roman"/>
          <w:sz w:val="20"/>
          <w:szCs w:val="20"/>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2B3B7EE9" w14:textId="77777777" w:rsidR="0089467D" w:rsidRPr="0089467D" w:rsidRDefault="0089467D" w:rsidP="0089467D">
      <w:pPr>
        <w:spacing w:after="0" w:line="240" w:lineRule="auto"/>
        <w:ind w:right="187"/>
        <w:jc w:val="both"/>
        <w:rPr>
          <w:rFonts w:ascii="Times New Roman" w:hAnsi="Times New Roman" w:cs="Times New Roman"/>
          <w:sz w:val="20"/>
          <w:szCs w:val="20"/>
          <w:lang w:eastAsia="lv-LV"/>
        </w:rPr>
      </w:pPr>
      <w:r w:rsidRPr="0089467D">
        <w:rPr>
          <w:rFonts w:ascii="Times New Roman" w:hAnsi="Times New Roman" w:cs="Times New Roman"/>
          <w:sz w:val="20"/>
          <w:szCs w:val="20"/>
          <w:lang w:eastAsia="lv-LV"/>
        </w:rPr>
        <w:t>Saskaņā ar Informācijas atklātības likuma 5.panta otrās daļas 4.punktu, lēmumā norādītie personas dati uzskatāmi par ierobežotas pieejamības informāciju.</w:t>
      </w:r>
    </w:p>
    <w:p w14:paraId="24806B3E" w14:textId="77777777" w:rsidR="0089467D" w:rsidRPr="0089467D" w:rsidRDefault="0089467D" w:rsidP="0089467D">
      <w:pPr>
        <w:spacing w:after="0" w:line="240" w:lineRule="auto"/>
        <w:ind w:right="187"/>
        <w:jc w:val="both"/>
        <w:rPr>
          <w:rFonts w:ascii="Times New Roman" w:hAnsi="Times New Roman" w:cs="Times New Roman"/>
          <w:sz w:val="24"/>
          <w:szCs w:val="24"/>
        </w:rPr>
      </w:pPr>
    </w:p>
    <w:p w14:paraId="6D9EDEA5" w14:textId="347C2D5B" w:rsidR="0089467D" w:rsidRPr="0089467D" w:rsidRDefault="0089467D" w:rsidP="0089467D">
      <w:pPr>
        <w:spacing w:after="0" w:line="240" w:lineRule="auto"/>
        <w:ind w:right="187"/>
        <w:jc w:val="both"/>
        <w:rPr>
          <w:rFonts w:ascii="Times New Roman" w:hAnsi="Times New Roman" w:cs="Times New Roman"/>
          <w:sz w:val="24"/>
          <w:szCs w:val="24"/>
        </w:rPr>
      </w:pPr>
      <w:r w:rsidRPr="0089467D">
        <w:rPr>
          <w:rFonts w:ascii="Times New Roman" w:hAnsi="Times New Roman" w:cs="Times New Roman"/>
          <w:sz w:val="24"/>
          <w:szCs w:val="24"/>
        </w:rPr>
        <w:t xml:space="preserve">Priekšsēdētājs  </w:t>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t>A.Bergs</w:t>
      </w:r>
    </w:p>
    <w:p w14:paraId="02D057D5" w14:textId="77777777" w:rsidR="0089467D" w:rsidRPr="0089467D" w:rsidRDefault="0089467D" w:rsidP="0089467D">
      <w:pPr>
        <w:spacing w:after="0" w:line="240" w:lineRule="auto"/>
        <w:ind w:right="187"/>
        <w:jc w:val="both"/>
        <w:rPr>
          <w:rFonts w:ascii="Times New Roman" w:hAnsi="Times New Roman" w:cs="Times New Roman"/>
          <w:sz w:val="24"/>
          <w:szCs w:val="24"/>
        </w:rPr>
      </w:pPr>
    </w:p>
    <w:p w14:paraId="0DC62B79" w14:textId="77777777" w:rsidR="0089467D" w:rsidRPr="0089467D" w:rsidRDefault="0089467D" w:rsidP="0089467D">
      <w:pPr>
        <w:spacing w:after="0" w:line="240" w:lineRule="auto"/>
        <w:ind w:right="187"/>
        <w:jc w:val="both"/>
        <w:rPr>
          <w:rFonts w:ascii="Times New Roman" w:hAnsi="Times New Roman" w:cs="Times New Roman"/>
          <w:sz w:val="24"/>
          <w:szCs w:val="24"/>
        </w:rPr>
      </w:pPr>
      <w:r w:rsidRPr="0089467D">
        <w:rPr>
          <w:rFonts w:ascii="Times New Roman" w:hAnsi="Times New Roman" w:cs="Times New Roman"/>
          <w:sz w:val="24"/>
          <w:szCs w:val="24"/>
        </w:rPr>
        <w:t xml:space="preserve">Iesniedz:  domes priekšsēdētājs </w:t>
      </w:r>
    </w:p>
    <w:p w14:paraId="067E7111" w14:textId="77777777" w:rsidR="0089467D" w:rsidRPr="0089467D" w:rsidRDefault="0089467D" w:rsidP="0089467D">
      <w:pPr>
        <w:spacing w:after="0" w:line="240" w:lineRule="auto"/>
        <w:ind w:right="187"/>
        <w:jc w:val="both"/>
        <w:rPr>
          <w:rFonts w:ascii="Times New Roman" w:hAnsi="Times New Roman" w:cs="Times New Roman"/>
          <w:sz w:val="24"/>
          <w:szCs w:val="24"/>
        </w:rPr>
      </w:pPr>
      <w:r w:rsidRPr="0089467D">
        <w:rPr>
          <w:rFonts w:ascii="Times New Roman" w:hAnsi="Times New Roman" w:cs="Times New Roman"/>
          <w:sz w:val="24"/>
          <w:szCs w:val="24"/>
        </w:rPr>
        <w:t xml:space="preserve">Sagatavoja: īpašuma un juridiskās nodaļas galvenā  juriste E.Rolava </w:t>
      </w:r>
    </w:p>
    <w:p w14:paraId="3BC454D2" w14:textId="77777777" w:rsidR="0089467D" w:rsidRPr="0089467D" w:rsidRDefault="0089467D" w:rsidP="0089467D">
      <w:pPr>
        <w:spacing w:after="0" w:line="240" w:lineRule="auto"/>
        <w:ind w:right="187"/>
        <w:rPr>
          <w:rFonts w:ascii="Times New Roman" w:hAnsi="Times New Roman" w:cs="Times New Roman"/>
          <w:sz w:val="24"/>
          <w:szCs w:val="24"/>
        </w:rPr>
      </w:pPr>
    </w:p>
    <w:p w14:paraId="75F6C63E" w14:textId="77777777" w:rsidR="0089467D" w:rsidRPr="0089467D" w:rsidRDefault="0089467D" w:rsidP="0089467D">
      <w:pPr>
        <w:spacing w:after="0" w:line="240" w:lineRule="auto"/>
        <w:ind w:right="187"/>
        <w:rPr>
          <w:rFonts w:ascii="Times New Roman" w:hAnsi="Times New Roman" w:cs="Times New Roman"/>
          <w:sz w:val="24"/>
          <w:szCs w:val="24"/>
        </w:rPr>
      </w:pPr>
      <w:r w:rsidRPr="0089467D">
        <w:rPr>
          <w:rFonts w:ascii="Times New Roman" w:hAnsi="Times New Roman" w:cs="Times New Roman"/>
          <w:sz w:val="24"/>
          <w:szCs w:val="24"/>
        </w:rPr>
        <w:lastRenderedPageBreak/>
        <w:t>Lēmumu  izsniegt:</w:t>
      </w:r>
    </w:p>
    <w:p w14:paraId="17201D14" w14:textId="77777777" w:rsidR="0089467D" w:rsidRPr="0089467D" w:rsidRDefault="0089467D" w:rsidP="0089467D">
      <w:pPr>
        <w:spacing w:after="0" w:line="240" w:lineRule="auto"/>
        <w:ind w:right="187"/>
        <w:rPr>
          <w:rFonts w:ascii="Times New Roman" w:hAnsi="Times New Roman" w:cs="Times New Roman"/>
          <w:sz w:val="24"/>
          <w:szCs w:val="24"/>
        </w:rPr>
      </w:pPr>
      <w:r w:rsidRPr="0089467D">
        <w:rPr>
          <w:rFonts w:ascii="Times New Roman" w:hAnsi="Times New Roman" w:cs="Times New Roman"/>
          <w:sz w:val="24"/>
          <w:szCs w:val="24"/>
        </w:rPr>
        <w:t xml:space="preserve">Īpašuma un juridiskajai nodaļai </w:t>
      </w:r>
    </w:p>
    <w:p w14:paraId="4608591D" w14:textId="1B3C18C5" w:rsidR="0089467D" w:rsidRPr="0089467D" w:rsidRDefault="00A86CDC" w:rsidP="0089467D">
      <w:pPr>
        <w:spacing w:after="0" w:line="240" w:lineRule="auto"/>
        <w:ind w:right="187"/>
        <w:rPr>
          <w:rFonts w:ascii="Times New Roman" w:hAnsi="Times New Roman" w:cs="Times New Roman"/>
          <w:b/>
          <w:sz w:val="24"/>
          <w:szCs w:val="24"/>
        </w:rPr>
      </w:pPr>
      <w:r>
        <w:rPr>
          <w:rFonts w:ascii="Times New Roman" w:hAnsi="Times New Roman" w:cs="Times New Roman"/>
          <w:bCs/>
          <w:sz w:val="24"/>
          <w:szCs w:val="24"/>
        </w:rPr>
        <w:t>D M</w:t>
      </w:r>
    </w:p>
    <w:p w14:paraId="655533FC" w14:textId="77777777" w:rsidR="0089467D" w:rsidRDefault="0089467D" w:rsidP="000741C8">
      <w:pPr>
        <w:pStyle w:val="Bezatstarpm"/>
        <w:jc w:val="center"/>
        <w:rPr>
          <w:szCs w:val="24"/>
        </w:rPr>
      </w:pPr>
    </w:p>
    <w:p w14:paraId="0818A4F0" w14:textId="77777777" w:rsidR="0089467D" w:rsidRDefault="0089467D" w:rsidP="000741C8">
      <w:pPr>
        <w:pStyle w:val="Bezatstarpm"/>
        <w:jc w:val="center"/>
        <w:rPr>
          <w:szCs w:val="24"/>
        </w:rPr>
      </w:pPr>
    </w:p>
    <w:p w14:paraId="56F1B59B" w14:textId="77777777" w:rsidR="0089467D" w:rsidRDefault="0089467D" w:rsidP="000741C8">
      <w:pPr>
        <w:pStyle w:val="Bezatstarpm"/>
        <w:jc w:val="center"/>
        <w:rPr>
          <w:szCs w:val="24"/>
        </w:rPr>
      </w:pPr>
    </w:p>
    <w:p w14:paraId="16178740" w14:textId="77777777" w:rsidR="0089467D" w:rsidRDefault="0089467D" w:rsidP="000741C8">
      <w:pPr>
        <w:pStyle w:val="Bezatstarpm"/>
        <w:jc w:val="center"/>
        <w:rPr>
          <w:szCs w:val="24"/>
        </w:rPr>
      </w:pPr>
    </w:p>
    <w:p w14:paraId="3577E32B" w14:textId="77777777" w:rsidR="0089467D" w:rsidRDefault="0089467D" w:rsidP="000741C8">
      <w:pPr>
        <w:pStyle w:val="Bezatstarpm"/>
        <w:jc w:val="center"/>
        <w:rPr>
          <w:szCs w:val="24"/>
        </w:rPr>
      </w:pPr>
    </w:p>
    <w:p w14:paraId="2854420B" w14:textId="77777777" w:rsidR="0089467D" w:rsidRDefault="0089467D" w:rsidP="000741C8">
      <w:pPr>
        <w:pStyle w:val="Bezatstarpm"/>
        <w:jc w:val="center"/>
        <w:rPr>
          <w:szCs w:val="24"/>
        </w:rPr>
      </w:pPr>
    </w:p>
    <w:p w14:paraId="2EAF0C25" w14:textId="77777777" w:rsidR="0089467D" w:rsidRDefault="0089467D" w:rsidP="000741C8">
      <w:pPr>
        <w:pStyle w:val="Bezatstarpm"/>
        <w:jc w:val="center"/>
        <w:rPr>
          <w:szCs w:val="24"/>
        </w:rPr>
      </w:pPr>
    </w:p>
    <w:p w14:paraId="02D17BAD" w14:textId="77777777" w:rsidR="0089467D" w:rsidRDefault="0089467D" w:rsidP="000741C8">
      <w:pPr>
        <w:pStyle w:val="Bezatstarpm"/>
        <w:jc w:val="center"/>
        <w:rPr>
          <w:szCs w:val="24"/>
        </w:rPr>
      </w:pPr>
    </w:p>
    <w:p w14:paraId="592F5D8C" w14:textId="77777777" w:rsidR="0089467D" w:rsidRDefault="0089467D" w:rsidP="000741C8">
      <w:pPr>
        <w:pStyle w:val="Bezatstarpm"/>
        <w:jc w:val="center"/>
        <w:rPr>
          <w:szCs w:val="24"/>
        </w:rPr>
      </w:pPr>
    </w:p>
    <w:p w14:paraId="5E357D04" w14:textId="77777777" w:rsidR="0089467D" w:rsidRDefault="0089467D" w:rsidP="000741C8">
      <w:pPr>
        <w:pStyle w:val="Bezatstarpm"/>
        <w:jc w:val="center"/>
        <w:rPr>
          <w:szCs w:val="24"/>
        </w:rPr>
      </w:pPr>
    </w:p>
    <w:p w14:paraId="27159241" w14:textId="77777777" w:rsidR="0089467D" w:rsidRDefault="0089467D" w:rsidP="000741C8">
      <w:pPr>
        <w:pStyle w:val="Bezatstarpm"/>
        <w:jc w:val="center"/>
        <w:rPr>
          <w:szCs w:val="24"/>
        </w:rPr>
      </w:pPr>
    </w:p>
    <w:p w14:paraId="56431EA6" w14:textId="77777777" w:rsidR="0089467D" w:rsidRDefault="0089467D" w:rsidP="000741C8">
      <w:pPr>
        <w:pStyle w:val="Bezatstarpm"/>
        <w:jc w:val="center"/>
        <w:rPr>
          <w:szCs w:val="24"/>
        </w:rPr>
      </w:pPr>
    </w:p>
    <w:p w14:paraId="3E0188A2" w14:textId="77777777" w:rsidR="0089467D" w:rsidRDefault="0089467D" w:rsidP="000741C8">
      <w:pPr>
        <w:pStyle w:val="Bezatstarpm"/>
        <w:jc w:val="center"/>
        <w:rPr>
          <w:szCs w:val="24"/>
        </w:rPr>
      </w:pPr>
    </w:p>
    <w:p w14:paraId="4469EFAD" w14:textId="77777777" w:rsidR="0089467D" w:rsidRDefault="0089467D" w:rsidP="000741C8">
      <w:pPr>
        <w:pStyle w:val="Bezatstarpm"/>
        <w:jc w:val="center"/>
        <w:rPr>
          <w:szCs w:val="24"/>
        </w:rPr>
      </w:pPr>
    </w:p>
    <w:p w14:paraId="79DBA89A" w14:textId="77777777" w:rsidR="0089467D" w:rsidRDefault="0089467D" w:rsidP="000741C8">
      <w:pPr>
        <w:pStyle w:val="Bezatstarpm"/>
        <w:jc w:val="center"/>
        <w:rPr>
          <w:szCs w:val="24"/>
        </w:rPr>
      </w:pPr>
    </w:p>
    <w:p w14:paraId="03066B29" w14:textId="77777777" w:rsidR="0089467D" w:rsidRDefault="0089467D" w:rsidP="000741C8">
      <w:pPr>
        <w:pStyle w:val="Bezatstarpm"/>
        <w:jc w:val="center"/>
        <w:rPr>
          <w:szCs w:val="24"/>
        </w:rPr>
      </w:pPr>
    </w:p>
    <w:p w14:paraId="2C496900" w14:textId="77777777" w:rsidR="0089467D" w:rsidRDefault="0089467D" w:rsidP="000741C8">
      <w:pPr>
        <w:pStyle w:val="Bezatstarpm"/>
        <w:jc w:val="center"/>
        <w:rPr>
          <w:szCs w:val="24"/>
        </w:rPr>
      </w:pPr>
    </w:p>
    <w:p w14:paraId="264A6EE0" w14:textId="77777777" w:rsidR="0089467D" w:rsidRDefault="0089467D" w:rsidP="000741C8">
      <w:pPr>
        <w:pStyle w:val="Bezatstarpm"/>
        <w:jc w:val="center"/>
        <w:rPr>
          <w:szCs w:val="24"/>
        </w:rPr>
      </w:pPr>
    </w:p>
    <w:p w14:paraId="70165F37" w14:textId="77777777" w:rsidR="0089467D" w:rsidRDefault="0089467D" w:rsidP="000741C8">
      <w:pPr>
        <w:pStyle w:val="Bezatstarpm"/>
        <w:jc w:val="center"/>
        <w:rPr>
          <w:szCs w:val="24"/>
        </w:rPr>
      </w:pPr>
    </w:p>
    <w:p w14:paraId="7FA49A8A" w14:textId="77777777" w:rsidR="0089467D" w:rsidRDefault="0089467D" w:rsidP="000741C8">
      <w:pPr>
        <w:pStyle w:val="Bezatstarpm"/>
        <w:jc w:val="center"/>
        <w:rPr>
          <w:szCs w:val="24"/>
        </w:rPr>
      </w:pPr>
    </w:p>
    <w:p w14:paraId="1974FC70" w14:textId="77777777" w:rsidR="0089467D" w:rsidRDefault="0089467D" w:rsidP="000741C8">
      <w:pPr>
        <w:pStyle w:val="Bezatstarpm"/>
        <w:jc w:val="center"/>
        <w:rPr>
          <w:szCs w:val="24"/>
        </w:rPr>
      </w:pPr>
    </w:p>
    <w:p w14:paraId="36D18581" w14:textId="77777777" w:rsidR="0089467D" w:rsidRDefault="0089467D" w:rsidP="000741C8">
      <w:pPr>
        <w:pStyle w:val="Bezatstarpm"/>
        <w:jc w:val="center"/>
        <w:rPr>
          <w:szCs w:val="24"/>
        </w:rPr>
      </w:pPr>
    </w:p>
    <w:p w14:paraId="30B555B2" w14:textId="77777777" w:rsidR="0089467D" w:rsidRDefault="0089467D" w:rsidP="000741C8">
      <w:pPr>
        <w:pStyle w:val="Bezatstarpm"/>
        <w:jc w:val="center"/>
        <w:rPr>
          <w:szCs w:val="24"/>
        </w:rPr>
      </w:pPr>
    </w:p>
    <w:p w14:paraId="5BA0DE27" w14:textId="77777777" w:rsidR="0089467D" w:rsidRDefault="0089467D" w:rsidP="000741C8">
      <w:pPr>
        <w:pStyle w:val="Bezatstarpm"/>
        <w:jc w:val="center"/>
        <w:rPr>
          <w:szCs w:val="24"/>
        </w:rPr>
      </w:pPr>
    </w:p>
    <w:p w14:paraId="0EBFF32B" w14:textId="77777777" w:rsidR="0089467D" w:rsidRDefault="0089467D" w:rsidP="000741C8">
      <w:pPr>
        <w:pStyle w:val="Bezatstarpm"/>
        <w:jc w:val="center"/>
        <w:rPr>
          <w:szCs w:val="24"/>
        </w:rPr>
      </w:pPr>
    </w:p>
    <w:p w14:paraId="625D58B5" w14:textId="77777777" w:rsidR="0089467D" w:rsidRDefault="0089467D" w:rsidP="000741C8">
      <w:pPr>
        <w:pStyle w:val="Bezatstarpm"/>
        <w:jc w:val="center"/>
        <w:rPr>
          <w:szCs w:val="24"/>
        </w:rPr>
      </w:pPr>
    </w:p>
    <w:p w14:paraId="36D54F64" w14:textId="77777777" w:rsidR="0089467D" w:rsidRDefault="0089467D" w:rsidP="000741C8">
      <w:pPr>
        <w:pStyle w:val="Bezatstarpm"/>
        <w:jc w:val="center"/>
        <w:rPr>
          <w:szCs w:val="24"/>
        </w:rPr>
      </w:pPr>
    </w:p>
    <w:p w14:paraId="0BB736DB" w14:textId="77777777" w:rsidR="0089467D" w:rsidRDefault="0089467D" w:rsidP="000741C8">
      <w:pPr>
        <w:pStyle w:val="Bezatstarpm"/>
        <w:jc w:val="center"/>
        <w:rPr>
          <w:szCs w:val="24"/>
        </w:rPr>
      </w:pPr>
    </w:p>
    <w:p w14:paraId="7A18B871" w14:textId="77777777" w:rsidR="0089467D" w:rsidRDefault="0089467D" w:rsidP="000741C8">
      <w:pPr>
        <w:pStyle w:val="Bezatstarpm"/>
        <w:jc w:val="center"/>
        <w:rPr>
          <w:szCs w:val="24"/>
        </w:rPr>
      </w:pPr>
    </w:p>
    <w:p w14:paraId="49D96F92" w14:textId="77777777" w:rsidR="0089467D" w:rsidRDefault="0089467D" w:rsidP="000741C8">
      <w:pPr>
        <w:pStyle w:val="Bezatstarpm"/>
        <w:jc w:val="center"/>
        <w:rPr>
          <w:szCs w:val="24"/>
        </w:rPr>
      </w:pPr>
    </w:p>
    <w:p w14:paraId="70D9F081" w14:textId="77777777" w:rsidR="0089467D" w:rsidRDefault="0089467D" w:rsidP="000741C8">
      <w:pPr>
        <w:pStyle w:val="Bezatstarpm"/>
        <w:jc w:val="center"/>
        <w:rPr>
          <w:szCs w:val="24"/>
        </w:rPr>
      </w:pPr>
    </w:p>
    <w:p w14:paraId="51FC22E4" w14:textId="77777777" w:rsidR="0089467D" w:rsidRDefault="0089467D" w:rsidP="000741C8">
      <w:pPr>
        <w:pStyle w:val="Bezatstarpm"/>
        <w:jc w:val="center"/>
        <w:rPr>
          <w:szCs w:val="24"/>
        </w:rPr>
      </w:pPr>
    </w:p>
    <w:p w14:paraId="5B926D5F" w14:textId="77777777" w:rsidR="0089467D" w:rsidRDefault="0089467D" w:rsidP="000741C8">
      <w:pPr>
        <w:pStyle w:val="Bezatstarpm"/>
        <w:jc w:val="center"/>
        <w:rPr>
          <w:szCs w:val="24"/>
        </w:rPr>
      </w:pPr>
    </w:p>
    <w:p w14:paraId="50FB6F72" w14:textId="77777777" w:rsidR="0089467D" w:rsidRDefault="0089467D" w:rsidP="000741C8">
      <w:pPr>
        <w:pStyle w:val="Bezatstarpm"/>
        <w:jc w:val="center"/>
        <w:rPr>
          <w:szCs w:val="24"/>
        </w:rPr>
      </w:pPr>
    </w:p>
    <w:p w14:paraId="70CFE6A0" w14:textId="77777777" w:rsidR="0089467D" w:rsidRDefault="0089467D" w:rsidP="000741C8">
      <w:pPr>
        <w:pStyle w:val="Bezatstarpm"/>
        <w:jc w:val="center"/>
        <w:rPr>
          <w:szCs w:val="24"/>
        </w:rPr>
      </w:pPr>
    </w:p>
    <w:p w14:paraId="1A13454A" w14:textId="77777777" w:rsidR="0089467D" w:rsidRDefault="0089467D" w:rsidP="000741C8">
      <w:pPr>
        <w:pStyle w:val="Bezatstarpm"/>
        <w:jc w:val="center"/>
        <w:rPr>
          <w:szCs w:val="24"/>
        </w:rPr>
      </w:pPr>
    </w:p>
    <w:p w14:paraId="2A095BDF" w14:textId="77777777" w:rsidR="0089467D" w:rsidRDefault="0089467D" w:rsidP="000741C8">
      <w:pPr>
        <w:pStyle w:val="Bezatstarpm"/>
        <w:jc w:val="center"/>
        <w:rPr>
          <w:szCs w:val="24"/>
        </w:rPr>
      </w:pPr>
    </w:p>
    <w:p w14:paraId="22D8DAB4" w14:textId="77777777" w:rsidR="0089467D" w:rsidRDefault="0089467D" w:rsidP="000741C8">
      <w:pPr>
        <w:pStyle w:val="Bezatstarpm"/>
        <w:jc w:val="center"/>
        <w:rPr>
          <w:szCs w:val="24"/>
        </w:rPr>
      </w:pPr>
    </w:p>
    <w:p w14:paraId="7A6858E2" w14:textId="77777777" w:rsidR="0089467D" w:rsidRDefault="0089467D" w:rsidP="000741C8">
      <w:pPr>
        <w:pStyle w:val="Bezatstarpm"/>
        <w:jc w:val="center"/>
        <w:rPr>
          <w:szCs w:val="24"/>
        </w:rPr>
      </w:pPr>
    </w:p>
    <w:p w14:paraId="3A68DD92" w14:textId="77777777" w:rsidR="0089467D" w:rsidRDefault="0089467D" w:rsidP="000741C8">
      <w:pPr>
        <w:pStyle w:val="Bezatstarpm"/>
        <w:jc w:val="center"/>
        <w:rPr>
          <w:szCs w:val="24"/>
        </w:rPr>
      </w:pPr>
    </w:p>
    <w:p w14:paraId="46F556C9" w14:textId="77777777" w:rsidR="0089467D" w:rsidRDefault="0089467D" w:rsidP="000741C8">
      <w:pPr>
        <w:pStyle w:val="Bezatstarpm"/>
        <w:jc w:val="center"/>
        <w:rPr>
          <w:szCs w:val="24"/>
        </w:rPr>
      </w:pPr>
    </w:p>
    <w:p w14:paraId="5942E3EA" w14:textId="77777777" w:rsidR="0089467D" w:rsidRDefault="0089467D" w:rsidP="000741C8">
      <w:pPr>
        <w:pStyle w:val="Bezatstarpm"/>
        <w:jc w:val="center"/>
        <w:rPr>
          <w:szCs w:val="24"/>
        </w:rPr>
      </w:pPr>
    </w:p>
    <w:p w14:paraId="6F60917D" w14:textId="77777777" w:rsidR="0089467D" w:rsidRDefault="0089467D" w:rsidP="000741C8">
      <w:pPr>
        <w:pStyle w:val="Bezatstarpm"/>
        <w:jc w:val="center"/>
        <w:rPr>
          <w:szCs w:val="24"/>
        </w:rPr>
      </w:pPr>
    </w:p>
    <w:p w14:paraId="16CAF21D" w14:textId="77777777" w:rsidR="0089467D" w:rsidRDefault="0089467D" w:rsidP="000741C8">
      <w:pPr>
        <w:pStyle w:val="Bezatstarpm"/>
        <w:jc w:val="center"/>
        <w:rPr>
          <w:szCs w:val="24"/>
        </w:rPr>
      </w:pPr>
    </w:p>
    <w:p w14:paraId="66B659AC" w14:textId="77777777" w:rsidR="00A86CDC" w:rsidRDefault="00A86CDC" w:rsidP="000741C8">
      <w:pPr>
        <w:pStyle w:val="Bezatstarpm"/>
        <w:jc w:val="center"/>
        <w:rPr>
          <w:szCs w:val="24"/>
        </w:rPr>
      </w:pPr>
    </w:p>
    <w:p w14:paraId="64B309EB" w14:textId="77777777" w:rsidR="00A86CDC" w:rsidRDefault="00A86CDC" w:rsidP="000741C8">
      <w:pPr>
        <w:pStyle w:val="Bezatstarpm"/>
        <w:jc w:val="center"/>
        <w:rPr>
          <w:szCs w:val="24"/>
        </w:rPr>
      </w:pPr>
    </w:p>
    <w:p w14:paraId="1775772F" w14:textId="77777777" w:rsidR="00A86CDC" w:rsidRDefault="00A86CDC" w:rsidP="000741C8">
      <w:pPr>
        <w:pStyle w:val="Bezatstarpm"/>
        <w:jc w:val="center"/>
        <w:rPr>
          <w:szCs w:val="24"/>
        </w:rPr>
      </w:pPr>
    </w:p>
    <w:p w14:paraId="4CBFA615" w14:textId="77777777" w:rsidR="00A86CDC" w:rsidRDefault="00A86CDC" w:rsidP="000741C8">
      <w:pPr>
        <w:pStyle w:val="Bezatstarpm"/>
        <w:jc w:val="center"/>
        <w:rPr>
          <w:szCs w:val="24"/>
        </w:rPr>
      </w:pPr>
    </w:p>
    <w:p w14:paraId="6C98A631" w14:textId="77777777" w:rsidR="00A86CDC" w:rsidRDefault="00A86CDC" w:rsidP="000741C8">
      <w:pPr>
        <w:pStyle w:val="Bezatstarpm"/>
        <w:jc w:val="center"/>
        <w:rPr>
          <w:szCs w:val="24"/>
        </w:rPr>
      </w:pPr>
    </w:p>
    <w:p w14:paraId="432EF10C" w14:textId="77777777" w:rsidR="00A86CDC" w:rsidRDefault="00A86CDC" w:rsidP="000741C8">
      <w:pPr>
        <w:pStyle w:val="Bezatstarpm"/>
        <w:jc w:val="center"/>
        <w:rPr>
          <w:szCs w:val="24"/>
        </w:rPr>
      </w:pPr>
    </w:p>
    <w:p w14:paraId="43475D63" w14:textId="77777777" w:rsidR="0089467D" w:rsidRDefault="0089467D" w:rsidP="000741C8">
      <w:pPr>
        <w:pStyle w:val="Bezatstarpm"/>
        <w:jc w:val="center"/>
        <w:rPr>
          <w:szCs w:val="24"/>
        </w:rPr>
      </w:pPr>
    </w:p>
    <w:p w14:paraId="75920342" w14:textId="77777777" w:rsidR="0089467D" w:rsidRDefault="0089467D" w:rsidP="000741C8">
      <w:pPr>
        <w:pStyle w:val="Bezatstarpm"/>
        <w:jc w:val="center"/>
        <w:rPr>
          <w:szCs w:val="24"/>
        </w:rPr>
      </w:pPr>
    </w:p>
    <w:p w14:paraId="2E023B9F" w14:textId="23D676A3" w:rsidR="000741C8" w:rsidRPr="000741C8" w:rsidRDefault="000741C8" w:rsidP="000741C8">
      <w:pPr>
        <w:pStyle w:val="Bezatstarpm"/>
        <w:jc w:val="center"/>
        <w:rPr>
          <w:szCs w:val="24"/>
        </w:rPr>
      </w:pPr>
      <w:r w:rsidRPr="000741C8">
        <w:rPr>
          <w:szCs w:val="24"/>
        </w:rPr>
        <w:lastRenderedPageBreak/>
        <w:t>Lēmuma projekts</w:t>
      </w:r>
    </w:p>
    <w:p w14:paraId="26B61183" w14:textId="77777777" w:rsidR="000741C8" w:rsidRPr="000741C8" w:rsidRDefault="000741C8" w:rsidP="000741C8">
      <w:pPr>
        <w:spacing w:after="0" w:line="240" w:lineRule="auto"/>
        <w:ind w:right="44"/>
        <w:jc w:val="center"/>
        <w:rPr>
          <w:rFonts w:ascii="Times New Roman" w:hAnsi="Times New Roman"/>
          <w:sz w:val="24"/>
          <w:szCs w:val="24"/>
        </w:rPr>
      </w:pPr>
      <w:r w:rsidRPr="000741C8">
        <w:rPr>
          <w:rFonts w:ascii="Times New Roman" w:hAnsi="Times New Roman"/>
          <w:sz w:val="24"/>
          <w:szCs w:val="24"/>
        </w:rPr>
        <w:t>Olainē</w:t>
      </w:r>
    </w:p>
    <w:p w14:paraId="31CAA4C2" w14:textId="77777777" w:rsidR="000741C8" w:rsidRPr="000741C8" w:rsidRDefault="000741C8" w:rsidP="000741C8">
      <w:pPr>
        <w:tabs>
          <w:tab w:val="right" w:pos="0"/>
        </w:tabs>
        <w:spacing w:after="0" w:line="240" w:lineRule="auto"/>
        <w:ind w:right="-2"/>
        <w:jc w:val="both"/>
        <w:rPr>
          <w:rFonts w:ascii="Times New Roman" w:hAnsi="Times New Roman"/>
          <w:sz w:val="24"/>
          <w:szCs w:val="24"/>
          <w:highlight w:val="yellow"/>
        </w:rPr>
      </w:pPr>
      <w:r w:rsidRPr="000741C8">
        <w:rPr>
          <w:rFonts w:ascii="Times New Roman" w:hAnsi="Times New Roman"/>
          <w:sz w:val="24"/>
          <w:szCs w:val="24"/>
        </w:rPr>
        <w:t xml:space="preserve">2025.gada 26.februārī  </w:t>
      </w:r>
      <w:r w:rsidRPr="000741C8">
        <w:rPr>
          <w:rFonts w:ascii="Times New Roman" w:hAnsi="Times New Roman"/>
          <w:sz w:val="24"/>
          <w:szCs w:val="24"/>
        </w:rPr>
        <w:tab/>
        <w:t xml:space="preserve">      </w:t>
      </w:r>
      <w:r w:rsidRPr="000741C8">
        <w:rPr>
          <w:rFonts w:ascii="Times New Roman" w:hAnsi="Times New Roman"/>
          <w:sz w:val="24"/>
          <w:szCs w:val="24"/>
        </w:rPr>
        <w:tab/>
      </w:r>
      <w:r w:rsidRPr="000741C8">
        <w:rPr>
          <w:rFonts w:ascii="Times New Roman" w:hAnsi="Times New Roman"/>
          <w:sz w:val="24"/>
          <w:szCs w:val="24"/>
        </w:rPr>
        <w:tab/>
      </w:r>
      <w:r w:rsidRPr="000741C8">
        <w:rPr>
          <w:rFonts w:ascii="Times New Roman" w:hAnsi="Times New Roman"/>
          <w:sz w:val="24"/>
          <w:szCs w:val="24"/>
        </w:rPr>
        <w:tab/>
      </w:r>
      <w:r w:rsidRPr="000741C8">
        <w:rPr>
          <w:rFonts w:ascii="Times New Roman" w:hAnsi="Times New Roman"/>
          <w:sz w:val="24"/>
          <w:szCs w:val="24"/>
        </w:rPr>
        <w:tab/>
      </w:r>
      <w:r w:rsidRPr="000741C8">
        <w:rPr>
          <w:rFonts w:ascii="Times New Roman" w:hAnsi="Times New Roman"/>
          <w:sz w:val="24"/>
          <w:szCs w:val="24"/>
        </w:rPr>
        <w:tab/>
      </w:r>
      <w:r w:rsidRPr="000741C8">
        <w:rPr>
          <w:rFonts w:ascii="Times New Roman" w:hAnsi="Times New Roman"/>
          <w:sz w:val="24"/>
          <w:szCs w:val="24"/>
        </w:rPr>
        <w:tab/>
      </w:r>
      <w:r w:rsidRPr="000741C8">
        <w:rPr>
          <w:rFonts w:ascii="Times New Roman" w:hAnsi="Times New Roman"/>
          <w:sz w:val="24"/>
          <w:szCs w:val="24"/>
        </w:rPr>
        <w:tab/>
      </w:r>
      <w:r w:rsidRPr="000741C8">
        <w:rPr>
          <w:rFonts w:ascii="Times New Roman" w:hAnsi="Times New Roman"/>
          <w:sz w:val="24"/>
          <w:szCs w:val="24"/>
        </w:rPr>
        <w:tab/>
        <w:t>Nr.2</w:t>
      </w:r>
    </w:p>
    <w:p w14:paraId="461F7BF8" w14:textId="77777777" w:rsidR="000741C8" w:rsidRPr="000741C8" w:rsidRDefault="000741C8" w:rsidP="000741C8">
      <w:pPr>
        <w:spacing w:after="0" w:line="240" w:lineRule="auto"/>
        <w:jc w:val="both"/>
        <w:rPr>
          <w:rFonts w:ascii="Times New Roman" w:hAnsi="Times New Roman"/>
          <w:bCs/>
          <w:sz w:val="24"/>
          <w:szCs w:val="24"/>
          <w:highlight w:val="yellow"/>
          <w:lang w:eastAsia="lv-LV"/>
        </w:rPr>
      </w:pPr>
    </w:p>
    <w:p w14:paraId="40E3BC99" w14:textId="77777777" w:rsidR="000741C8" w:rsidRPr="000741C8" w:rsidRDefault="000741C8" w:rsidP="000741C8">
      <w:pPr>
        <w:spacing w:after="0" w:line="240" w:lineRule="auto"/>
        <w:rPr>
          <w:rFonts w:ascii="Times New Roman" w:hAnsi="Times New Roman"/>
          <w:b/>
          <w:bCs/>
          <w:sz w:val="24"/>
          <w:szCs w:val="24"/>
        </w:rPr>
      </w:pPr>
      <w:bookmarkStart w:id="96" w:name="_Hlk74041622"/>
      <w:r w:rsidRPr="000741C8">
        <w:rPr>
          <w:rFonts w:ascii="Times New Roman" w:hAnsi="Times New Roman"/>
          <w:b/>
          <w:bCs/>
          <w:sz w:val="24"/>
          <w:szCs w:val="24"/>
        </w:rPr>
        <w:t xml:space="preserve">Par </w:t>
      </w:r>
      <w:bookmarkStart w:id="97" w:name="_Hlk72941987"/>
      <w:r w:rsidRPr="000741C8">
        <w:rPr>
          <w:rFonts w:ascii="Times New Roman" w:hAnsi="Times New Roman"/>
          <w:b/>
          <w:bCs/>
          <w:sz w:val="24"/>
          <w:szCs w:val="24"/>
        </w:rPr>
        <w:t xml:space="preserve">zemes ierīcības projekta </w:t>
      </w:r>
      <w:bookmarkStart w:id="98" w:name="_Hlk113275519"/>
      <w:r w:rsidRPr="000741C8">
        <w:rPr>
          <w:rFonts w:ascii="Times New Roman" w:hAnsi="Times New Roman"/>
          <w:b/>
          <w:bCs/>
          <w:sz w:val="24"/>
          <w:szCs w:val="24"/>
        </w:rPr>
        <w:t xml:space="preserve">nekustamajam īpašumam </w:t>
      </w:r>
      <w:bookmarkEnd w:id="98"/>
      <w:r w:rsidRPr="000741C8">
        <w:rPr>
          <w:rFonts w:ascii="Times New Roman" w:hAnsi="Times New Roman"/>
          <w:b/>
          <w:bCs/>
          <w:sz w:val="24"/>
          <w:szCs w:val="24"/>
        </w:rPr>
        <w:t xml:space="preserve">Antoniņi (Pārolainē) apstiprināšanu, nekustamā īpašuma lietošanas mērķu, </w:t>
      </w:r>
      <w:r w:rsidRPr="000741C8">
        <w:rPr>
          <w:rFonts w:ascii="Times New Roman" w:hAnsi="Times New Roman"/>
          <w:b/>
          <w:bCs/>
          <w:color w:val="000000" w:themeColor="text1"/>
          <w:sz w:val="24"/>
          <w:szCs w:val="24"/>
        </w:rPr>
        <w:t xml:space="preserve">apgrūtinājumu, </w:t>
      </w:r>
      <w:bookmarkEnd w:id="97"/>
      <w:r w:rsidRPr="000741C8">
        <w:rPr>
          <w:rFonts w:ascii="Times New Roman" w:hAnsi="Times New Roman"/>
          <w:b/>
          <w:bCs/>
          <w:color w:val="000000" w:themeColor="text1"/>
          <w:sz w:val="24"/>
          <w:szCs w:val="24"/>
        </w:rPr>
        <w:t>adresācijas noteikšanu</w:t>
      </w:r>
    </w:p>
    <w:bookmarkEnd w:id="96"/>
    <w:p w14:paraId="7BC71BCF" w14:textId="77777777" w:rsidR="000741C8" w:rsidRPr="000741C8" w:rsidRDefault="000741C8" w:rsidP="000741C8">
      <w:pPr>
        <w:spacing w:after="0" w:line="240" w:lineRule="auto"/>
        <w:jc w:val="center"/>
        <w:rPr>
          <w:rFonts w:ascii="Times New Roman" w:hAnsi="Times New Roman"/>
          <w:bCs/>
          <w:color w:val="000000" w:themeColor="text1"/>
          <w:sz w:val="24"/>
          <w:szCs w:val="24"/>
          <w:lang w:eastAsia="lv-LV"/>
        </w:rPr>
      </w:pPr>
    </w:p>
    <w:p w14:paraId="2082D96D" w14:textId="77777777" w:rsidR="000741C8" w:rsidRPr="000741C8" w:rsidRDefault="000741C8" w:rsidP="000741C8">
      <w:pPr>
        <w:spacing w:after="0" w:line="240" w:lineRule="auto"/>
        <w:jc w:val="both"/>
        <w:rPr>
          <w:rFonts w:ascii="Times New Roman" w:hAnsi="Times New Roman"/>
          <w:color w:val="000000" w:themeColor="text1"/>
          <w:sz w:val="24"/>
          <w:szCs w:val="24"/>
          <w:lang w:eastAsia="lv-LV"/>
        </w:rPr>
      </w:pPr>
      <w:r w:rsidRPr="000741C8">
        <w:rPr>
          <w:rFonts w:ascii="Times New Roman" w:hAnsi="Times New Roman"/>
          <w:color w:val="000000" w:themeColor="text1"/>
          <w:sz w:val="24"/>
          <w:szCs w:val="24"/>
          <w:lang w:eastAsia="lv-LV"/>
        </w:rPr>
        <w:tab/>
      </w:r>
      <w:bookmarkStart w:id="99" w:name="_Hlk113275555"/>
      <w:r w:rsidRPr="000741C8">
        <w:rPr>
          <w:rFonts w:ascii="Times New Roman" w:hAnsi="Times New Roman"/>
          <w:color w:val="000000" w:themeColor="text1"/>
          <w:sz w:val="24"/>
          <w:szCs w:val="24"/>
          <w:lang w:eastAsia="lv-LV"/>
        </w:rPr>
        <w:t xml:space="preserve">Olaines novada pašvaldībā (turpmāk – Pašvaldība) </w:t>
      </w:r>
      <w:bookmarkStart w:id="100" w:name="_Hlk92973650"/>
      <w:r w:rsidRPr="000741C8">
        <w:rPr>
          <w:rFonts w:ascii="Times New Roman" w:hAnsi="Times New Roman"/>
          <w:color w:val="000000" w:themeColor="text1"/>
          <w:sz w:val="24"/>
          <w:szCs w:val="24"/>
          <w:lang w:eastAsia="lv-LV"/>
        </w:rPr>
        <w:t xml:space="preserve">2025.gada 23. janvārī reģistrēts </w:t>
      </w:r>
      <w:bookmarkStart w:id="101" w:name="_Hlk89339481"/>
      <w:r w:rsidRPr="000741C8">
        <w:rPr>
          <w:rFonts w:ascii="Times New Roman" w:hAnsi="Times New Roman"/>
          <w:color w:val="000000" w:themeColor="text1"/>
          <w:sz w:val="24"/>
          <w:szCs w:val="24"/>
          <w:lang w:eastAsia="lv-LV"/>
        </w:rPr>
        <w:t>zvērināta mērnieka Andra Vi</w:t>
      </w:r>
      <w:r w:rsidRPr="000741C8">
        <w:rPr>
          <w:rFonts w:ascii="Times New Roman" w:hAnsi="Times New Roman" w:hint="eastAsia"/>
          <w:color w:val="000000" w:themeColor="text1"/>
          <w:sz w:val="24"/>
          <w:szCs w:val="24"/>
          <w:lang w:eastAsia="lv-LV"/>
        </w:rPr>
        <w:t>ļņ</w:t>
      </w:r>
      <w:r w:rsidRPr="000741C8">
        <w:rPr>
          <w:rFonts w:ascii="Times New Roman" w:hAnsi="Times New Roman"/>
          <w:color w:val="000000" w:themeColor="text1"/>
          <w:sz w:val="24"/>
          <w:szCs w:val="24"/>
          <w:lang w:eastAsia="lv-LV"/>
        </w:rPr>
        <w:t xml:space="preserve">a (e-pasts </w:t>
      </w:r>
      <w:hyperlink r:id="rId26" w:history="1">
        <w:r w:rsidRPr="000741C8">
          <w:rPr>
            <w:rStyle w:val="Hipersaite"/>
            <w:rFonts w:ascii="Times New Roman" w:hAnsi="Times New Roman"/>
            <w:sz w:val="24"/>
            <w:szCs w:val="24"/>
            <w:lang w:eastAsia="lv-LV"/>
          </w:rPr>
          <w:t>andris.vilnis@inbox.lv</w:t>
        </w:r>
      </w:hyperlink>
      <w:r w:rsidRPr="000741C8">
        <w:rPr>
          <w:rFonts w:ascii="Times New Roman" w:hAnsi="Times New Roman"/>
          <w:color w:val="000000" w:themeColor="text1"/>
          <w:sz w:val="24"/>
          <w:szCs w:val="24"/>
          <w:lang w:eastAsia="lv-LV"/>
        </w:rPr>
        <w:t>, adrese Raunas iela 46-41, R</w:t>
      </w:r>
      <w:r w:rsidRPr="000741C8">
        <w:rPr>
          <w:rFonts w:ascii="Times New Roman" w:hAnsi="Times New Roman" w:hint="eastAsia"/>
          <w:color w:val="000000" w:themeColor="text1"/>
          <w:sz w:val="24"/>
          <w:szCs w:val="24"/>
          <w:lang w:eastAsia="lv-LV"/>
        </w:rPr>
        <w:t>ī</w:t>
      </w:r>
      <w:r w:rsidRPr="000741C8">
        <w:rPr>
          <w:rFonts w:ascii="Times New Roman" w:hAnsi="Times New Roman"/>
          <w:color w:val="000000" w:themeColor="text1"/>
          <w:sz w:val="24"/>
          <w:szCs w:val="24"/>
          <w:lang w:eastAsia="lv-LV"/>
        </w:rPr>
        <w:t>ga, LV-1039)</w:t>
      </w:r>
      <w:bookmarkStart w:id="102" w:name="_Hlk93928038"/>
      <w:r w:rsidRPr="000741C8">
        <w:rPr>
          <w:rFonts w:ascii="Times New Roman" w:hAnsi="Times New Roman"/>
          <w:color w:val="000000" w:themeColor="text1"/>
          <w:sz w:val="24"/>
          <w:szCs w:val="24"/>
          <w:lang w:eastAsia="lv-LV"/>
        </w:rPr>
        <w:t xml:space="preserve"> </w:t>
      </w:r>
      <w:bookmarkEnd w:id="102"/>
      <w:r w:rsidRPr="000741C8">
        <w:rPr>
          <w:rFonts w:ascii="Times New Roman" w:hAnsi="Times New Roman"/>
          <w:color w:val="000000" w:themeColor="text1"/>
          <w:sz w:val="24"/>
          <w:szCs w:val="24"/>
          <w:lang w:eastAsia="lv-LV"/>
        </w:rPr>
        <w:t>iesniegums (reģ.Nr.</w:t>
      </w:r>
      <w:bookmarkStart w:id="103" w:name="_Hlk72941689"/>
      <w:r w:rsidRPr="000741C8">
        <w:rPr>
          <w:rFonts w:ascii="Times New Roman" w:hAnsi="Times New Roman"/>
          <w:sz w:val="24"/>
          <w:szCs w:val="24"/>
        </w:rPr>
        <w:t xml:space="preserve"> </w:t>
      </w:r>
      <w:r w:rsidRPr="000741C8">
        <w:rPr>
          <w:rFonts w:ascii="Times New Roman" w:hAnsi="Times New Roman"/>
          <w:color w:val="000000" w:themeColor="text1"/>
          <w:sz w:val="24"/>
          <w:szCs w:val="24"/>
          <w:lang w:eastAsia="lv-LV"/>
        </w:rPr>
        <w:t xml:space="preserve">ONP/1.1./25/577-SD) ar </w:t>
      </w:r>
      <w:bookmarkEnd w:id="103"/>
      <w:r w:rsidRPr="000741C8">
        <w:rPr>
          <w:rFonts w:ascii="Times New Roman" w:hAnsi="Times New Roman"/>
          <w:color w:val="000000" w:themeColor="text1"/>
          <w:sz w:val="24"/>
          <w:szCs w:val="24"/>
          <w:lang w:eastAsia="lv-LV"/>
        </w:rPr>
        <w:t xml:space="preserve">lūgumu apstiprināt zemes ierīcības projektu nekustamā </w:t>
      </w:r>
      <w:bookmarkStart w:id="104" w:name="_Hlk113442687"/>
      <w:r w:rsidRPr="000741C8">
        <w:rPr>
          <w:rFonts w:ascii="Times New Roman" w:hAnsi="Times New Roman"/>
          <w:color w:val="000000" w:themeColor="text1"/>
          <w:sz w:val="24"/>
          <w:szCs w:val="24"/>
          <w:lang w:eastAsia="lv-LV"/>
        </w:rPr>
        <w:t>īpašuma Antoniņi (kadastra Nr.</w:t>
      </w:r>
      <w:r w:rsidRPr="000741C8">
        <w:rPr>
          <w:rFonts w:ascii="Times New Roman" w:hAnsi="Times New Roman"/>
          <w:sz w:val="24"/>
          <w:szCs w:val="24"/>
        </w:rPr>
        <w:t xml:space="preserve"> </w:t>
      </w:r>
      <w:r w:rsidRPr="000741C8">
        <w:rPr>
          <w:rFonts w:ascii="Times New Roman" w:hAnsi="Times New Roman"/>
          <w:color w:val="000000" w:themeColor="text1"/>
          <w:sz w:val="24"/>
          <w:szCs w:val="24"/>
          <w:lang w:eastAsia="lv-LV"/>
        </w:rPr>
        <w:t xml:space="preserve">8080 008 0170) zemes vienības ar kadastra apzīmējumu  </w:t>
      </w:r>
      <w:bookmarkEnd w:id="104"/>
      <w:r w:rsidRPr="000741C8">
        <w:rPr>
          <w:rFonts w:ascii="Times New Roman" w:hAnsi="Times New Roman"/>
          <w:color w:val="000000" w:themeColor="text1"/>
          <w:sz w:val="24"/>
          <w:szCs w:val="24"/>
          <w:lang w:eastAsia="lv-LV"/>
        </w:rPr>
        <w:t>8080 008 0791 sadalei.</w:t>
      </w:r>
      <w:bookmarkEnd w:id="100"/>
      <w:bookmarkEnd w:id="101"/>
    </w:p>
    <w:bookmarkEnd w:id="99"/>
    <w:p w14:paraId="56DBDC93" w14:textId="77777777" w:rsidR="000741C8" w:rsidRPr="000741C8" w:rsidRDefault="000741C8" w:rsidP="000741C8">
      <w:pPr>
        <w:spacing w:after="0" w:line="240" w:lineRule="auto"/>
        <w:ind w:firstLine="720"/>
        <w:jc w:val="both"/>
        <w:rPr>
          <w:rFonts w:ascii="Times New Roman" w:hAnsi="Times New Roman"/>
          <w:color w:val="000000" w:themeColor="text1"/>
          <w:sz w:val="24"/>
          <w:szCs w:val="24"/>
          <w:lang w:eastAsia="lv-LV"/>
        </w:rPr>
      </w:pPr>
      <w:r w:rsidRPr="000741C8">
        <w:rPr>
          <w:rFonts w:ascii="Times New Roman" w:hAnsi="Times New Roman"/>
          <w:color w:val="000000" w:themeColor="text1"/>
          <w:sz w:val="24"/>
          <w:szCs w:val="24"/>
          <w:lang w:eastAsia="lv-LV"/>
        </w:rPr>
        <w:t xml:space="preserve">Izvērtējot sertificēta zemes ierīkotāja </w:t>
      </w:r>
      <w:bookmarkStart w:id="105" w:name="_Hlk157762228"/>
      <w:bookmarkStart w:id="106" w:name="_Hlk105414726"/>
      <w:r w:rsidRPr="000741C8">
        <w:rPr>
          <w:rFonts w:ascii="Times New Roman" w:hAnsi="Times New Roman"/>
          <w:color w:val="000000" w:themeColor="text1"/>
          <w:sz w:val="24"/>
          <w:szCs w:val="24"/>
          <w:lang w:eastAsia="lv-LV"/>
        </w:rPr>
        <w:t>Andra Viļņa (sertifikāta Nr.CA0022)</w:t>
      </w:r>
      <w:bookmarkEnd w:id="105"/>
      <w:r w:rsidRPr="000741C8">
        <w:rPr>
          <w:rFonts w:ascii="Times New Roman" w:hAnsi="Times New Roman"/>
          <w:color w:val="000000" w:themeColor="text1"/>
          <w:sz w:val="24"/>
          <w:szCs w:val="24"/>
          <w:lang w:eastAsia="lv-LV"/>
        </w:rPr>
        <w:t xml:space="preserve"> </w:t>
      </w:r>
      <w:bookmarkEnd w:id="106"/>
      <w:r w:rsidRPr="000741C8">
        <w:rPr>
          <w:rFonts w:ascii="Times New Roman" w:hAnsi="Times New Roman"/>
          <w:color w:val="000000" w:themeColor="text1"/>
          <w:sz w:val="24"/>
          <w:szCs w:val="24"/>
          <w:lang w:eastAsia="lv-LV"/>
        </w:rPr>
        <w:t>izstrādāto zemes ierīcības projekta dokumentāciju</w:t>
      </w:r>
      <w:bookmarkStart w:id="107" w:name="_Hlk73714078"/>
      <w:r w:rsidRPr="000741C8">
        <w:rPr>
          <w:rFonts w:ascii="Times New Roman" w:hAnsi="Times New Roman"/>
          <w:color w:val="000000" w:themeColor="text1"/>
          <w:sz w:val="24"/>
          <w:szCs w:val="24"/>
          <w:lang w:eastAsia="lv-LV"/>
        </w:rPr>
        <w:t xml:space="preserve"> -</w:t>
      </w:r>
      <w:bookmarkStart w:id="108" w:name="_Hlk93928651"/>
      <w:r w:rsidRPr="000741C8">
        <w:rPr>
          <w:rFonts w:ascii="Times New Roman" w:hAnsi="Times New Roman"/>
          <w:color w:val="000000" w:themeColor="text1"/>
          <w:sz w:val="24"/>
          <w:szCs w:val="24"/>
          <w:lang w:eastAsia="lv-LV"/>
        </w:rPr>
        <w:t xml:space="preserve"> </w:t>
      </w:r>
      <w:bookmarkStart w:id="109" w:name="_Hlk179817996"/>
      <w:r w:rsidRPr="000741C8">
        <w:rPr>
          <w:rFonts w:ascii="Times New Roman" w:hAnsi="Times New Roman"/>
          <w:color w:val="000000" w:themeColor="text1"/>
          <w:sz w:val="24"/>
          <w:szCs w:val="24"/>
          <w:lang w:eastAsia="lv-LV"/>
        </w:rPr>
        <w:t>ZIP_80800080791_lieta_20250122</w:t>
      </w:r>
      <w:r w:rsidRPr="000741C8">
        <w:rPr>
          <w:rFonts w:ascii="Times New Roman" w:hAnsi="Times New Roman"/>
          <w:sz w:val="24"/>
          <w:szCs w:val="24"/>
          <w:lang w:eastAsia="lv-LV"/>
        </w:rPr>
        <w:t>.edoc</w:t>
      </w:r>
      <w:bookmarkEnd w:id="107"/>
      <w:bookmarkEnd w:id="108"/>
      <w:bookmarkEnd w:id="109"/>
      <w:r w:rsidRPr="000741C8">
        <w:rPr>
          <w:rFonts w:ascii="Times New Roman" w:hAnsi="Times New Roman"/>
          <w:sz w:val="24"/>
          <w:szCs w:val="24"/>
          <w:lang w:eastAsia="lv-LV"/>
        </w:rPr>
        <w:t xml:space="preserve">, Pašvaldības </w:t>
      </w:r>
      <w:r w:rsidRPr="000741C8">
        <w:rPr>
          <w:rFonts w:ascii="Times New Roman" w:hAnsi="Times New Roman"/>
          <w:color w:val="000000" w:themeColor="text1"/>
          <w:sz w:val="24"/>
          <w:szCs w:val="24"/>
          <w:lang w:eastAsia="lv-LV"/>
        </w:rPr>
        <w:t>rīcībā esošo informāciju un spēkā esošos normatīvos aktus, konstatēts:</w:t>
      </w:r>
    </w:p>
    <w:p w14:paraId="4BA9D329" w14:textId="77777777" w:rsidR="000741C8" w:rsidRPr="000741C8" w:rsidRDefault="000741C8" w:rsidP="000741C8">
      <w:pPr>
        <w:spacing w:after="0" w:line="240" w:lineRule="auto"/>
        <w:ind w:right="-2" w:firstLine="720"/>
        <w:contextualSpacing/>
        <w:jc w:val="both"/>
        <w:rPr>
          <w:rFonts w:ascii="Times New Roman" w:hAnsi="Times New Roman"/>
          <w:color w:val="000000" w:themeColor="text1"/>
          <w:sz w:val="24"/>
          <w:szCs w:val="24"/>
          <w:lang w:eastAsia="lv-LV"/>
        </w:rPr>
      </w:pPr>
      <w:r w:rsidRPr="000741C8">
        <w:rPr>
          <w:rFonts w:ascii="Times New Roman" w:hAnsi="Times New Roman"/>
          <w:color w:val="000000" w:themeColor="text1"/>
          <w:sz w:val="24"/>
          <w:szCs w:val="24"/>
          <w:lang w:eastAsia="lv-LV"/>
        </w:rPr>
        <w:t>Zemes ierīcības projekts izstrādāts pamatojoties uz Pašvaldības būvvaldes 2023.gada 14.augusta lēmumu Nr.</w:t>
      </w:r>
      <w:r w:rsidRPr="000741C8">
        <w:rPr>
          <w:rFonts w:ascii="Times New Roman" w:hAnsi="Times New Roman"/>
          <w:sz w:val="24"/>
          <w:szCs w:val="24"/>
        </w:rPr>
        <w:t>B</w:t>
      </w:r>
      <w:r w:rsidRPr="000741C8">
        <w:rPr>
          <w:rFonts w:ascii="Times New Roman" w:hAnsi="Times New Roman"/>
          <w:color w:val="000000" w:themeColor="text1"/>
          <w:sz w:val="24"/>
          <w:szCs w:val="24"/>
          <w:lang w:eastAsia="lv-LV"/>
        </w:rPr>
        <w:t xml:space="preserve">IS-BV-25-2023-74 “Par zemes ierīcības projekta izstrādes nosacījumu izsniegšanu nekustamā īpašuma Antoniņi (Pārolainē) zemes vienības sadalei”. </w:t>
      </w:r>
    </w:p>
    <w:p w14:paraId="4D16AAFA" w14:textId="77777777" w:rsidR="000741C8" w:rsidRPr="000741C8" w:rsidRDefault="000741C8" w:rsidP="000741C8">
      <w:pPr>
        <w:spacing w:after="0" w:line="240" w:lineRule="auto"/>
        <w:ind w:right="-2" w:firstLine="720"/>
        <w:contextualSpacing/>
        <w:jc w:val="both"/>
        <w:rPr>
          <w:rFonts w:ascii="Times New Roman" w:hAnsi="Times New Roman"/>
          <w:color w:val="000000" w:themeColor="text1"/>
          <w:sz w:val="24"/>
          <w:szCs w:val="24"/>
          <w:lang w:eastAsia="lv-LV"/>
        </w:rPr>
      </w:pPr>
      <w:r w:rsidRPr="000741C8">
        <w:rPr>
          <w:rFonts w:ascii="Times New Roman" w:hAnsi="Times New Roman"/>
          <w:color w:val="000000" w:themeColor="text1"/>
          <w:sz w:val="24"/>
          <w:szCs w:val="24"/>
          <w:lang w:eastAsia="lv-LV"/>
        </w:rPr>
        <w:t>Zemes ierīcības projekts ir saskaņots ar  AS "Sadales tīkls"</w:t>
      </w:r>
      <w:r w:rsidRPr="000741C8">
        <w:rPr>
          <w:rFonts w:ascii="Times New Roman" w:hAnsi="Times New Roman"/>
          <w:sz w:val="24"/>
          <w:szCs w:val="24"/>
        </w:rPr>
        <w:t xml:space="preserve">, </w:t>
      </w:r>
      <w:r w:rsidRPr="000741C8">
        <w:rPr>
          <w:rFonts w:ascii="Times New Roman" w:hAnsi="Times New Roman"/>
          <w:color w:val="000000" w:themeColor="text1"/>
          <w:sz w:val="24"/>
          <w:szCs w:val="24"/>
          <w:lang w:eastAsia="lv-LV"/>
        </w:rPr>
        <w:t>Valsts SIA "Zemkopības ministrijas nekustamie īpašumi", Pašvaldības būvvaldi un reģistrēts SIA “Mērniecības Datu Centrs” datu bāzē.</w:t>
      </w:r>
    </w:p>
    <w:p w14:paraId="79AA25EA" w14:textId="77777777" w:rsidR="000741C8" w:rsidRPr="000741C8" w:rsidRDefault="000741C8" w:rsidP="000741C8">
      <w:pPr>
        <w:spacing w:after="0" w:line="240" w:lineRule="auto"/>
        <w:ind w:right="-2" w:firstLine="720"/>
        <w:contextualSpacing/>
        <w:jc w:val="both"/>
        <w:rPr>
          <w:rFonts w:ascii="Times New Roman" w:hAnsi="Times New Roman"/>
          <w:sz w:val="24"/>
          <w:szCs w:val="24"/>
          <w:lang w:eastAsia="lv-LV"/>
        </w:rPr>
      </w:pPr>
      <w:r w:rsidRPr="000741C8">
        <w:rPr>
          <w:rFonts w:ascii="Times New Roman" w:hAnsi="Times New Roman"/>
          <w:sz w:val="24"/>
          <w:szCs w:val="24"/>
          <w:lang w:eastAsia="lv-LV"/>
        </w:rPr>
        <w:t>Dokumentācijai ir pievienots zvērinātas notāres Sandras Jakušenko apliecināts 2024.gada 18.oktobra L</w:t>
      </w:r>
      <w:r w:rsidRPr="000741C8">
        <w:rPr>
          <w:rFonts w:ascii="Times New Roman" w:hAnsi="Times New Roman" w:hint="eastAsia"/>
          <w:sz w:val="24"/>
          <w:szCs w:val="24"/>
          <w:lang w:eastAsia="lv-LV"/>
        </w:rPr>
        <w:t>ī</w:t>
      </w:r>
      <w:r w:rsidRPr="000741C8">
        <w:rPr>
          <w:rFonts w:ascii="Times New Roman" w:hAnsi="Times New Roman"/>
          <w:sz w:val="24"/>
          <w:szCs w:val="24"/>
          <w:lang w:eastAsia="lv-LV"/>
        </w:rPr>
        <w:t>gums par ce</w:t>
      </w:r>
      <w:r w:rsidRPr="000741C8">
        <w:rPr>
          <w:rFonts w:ascii="Times New Roman" w:hAnsi="Times New Roman" w:hint="eastAsia"/>
          <w:sz w:val="24"/>
          <w:szCs w:val="24"/>
          <w:lang w:eastAsia="lv-LV"/>
        </w:rPr>
        <w:t>ļ</w:t>
      </w:r>
      <w:r w:rsidRPr="000741C8">
        <w:rPr>
          <w:rFonts w:ascii="Times New Roman" w:hAnsi="Times New Roman"/>
          <w:sz w:val="24"/>
          <w:szCs w:val="24"/>
          <w:lang w:eastAsia="lv-LV"/>
        </w:rPr>
        <w:t>a servit</w:t>
      </w:r>
      <w:r w:rsidRPr="000741C8">
        <w:rPr>
          <w:rFonts w:ascii="Times New Roman" w:hAnsi="Times New Roman" w:hint="eastAsia"/>
          <w:sz w:val="24"/>
          <w:szCs w:val="24"/>
          <w:lang w:eastAsia="lv-LV"/>
        </w:rPr>
        <w:t>ū</w:t>
      </w:r>
      <w:r w:rsidRPr="000741C8">
        <w:rPr>
          <w:rFonts w:ascii="Times New Roman" w:hAnsi="Times New Roman"/>
          <w:sz w:val="24"/>
          <w:szCs w:val="24"/>
          <w:lang w:eastAsia="lv-LV"/>
        </w:rPr>
        <w:t>ta nodibin</w:t>
      </w:r>
      <w:r w:rsidRPr="000741C8">
        <w:rPr>
          <w:rFonts w:ascii="Times New Roman" w:hAnsi="Times New Roman" w:hint="eastAsia"/>
          <w:sz w:val="24"/>
          <w:szCs w:val="24"/>
          <w:lang w:eastAsia="lv-LV"/>
        </w:rPr>
        <w:t>āš</w:t>
      </w:r>
      <w:r w:rsidRPr="000741C8">
        <w:rPr>
          <w:rFonts w:ascii="Times New Roman" w:hAnsi="Times New Roman"/>
          <w:sz w:val="24"/>
          <w:szCs w:val="24"/>
          <w:lang w:eastAsia="lv-LV"/>
        </w:rPr>
        <w:t>anu, iereģistrēts aktu un apliecinājumu re</w:t>
      </w:r>
      <w:r w:rsidRPr="000741C8">
        <w:rPr>
          <w:rFonts w:ascii="Times New Roman" w:hAnsi="Times New Roman" w:hint="eastAsia"/>
          <w:sz w:val="24"/>
          <w:szCs w:val="24"/>
          <w:lang w:eastAsia="lv-LV"/>
        </w:rPr>
        <w:t>ģ</w:t>
      </w:r>
      <w:r w:rsidRPr="000741C8">
        <w:rPr>
          <w:rFonts w:ascii="Times New Roman" w:hAnsi="Times New Roman"/>
          <w:sz w:val="24"/>
          <w:szCs w:val="24"/>
          <w:lang w:eastAsia="lv-LV"/>
        </w:rPr>
        <w:t xml:space="preserve">istrā ar </w:t>
      </w:r>
      <w:bookmarkStart w:id="110" w:name="_Hlk189654894"/>
      <w:r w:rsidRPr="000741C8">
        <w:rPr>
          <w:rFonts w:ascii="Times New Roman" w:hAnsi="Times New Roman"/>
          <w:sz w:val="24"/>
          <w:szCs w:val="24"/>
          <w:lang w:eastAsia="lv-LV"/>
        </w:rPr>
        <w:t>Nr.4227</w:t>
      </w:r>
      <w:bookmarkEnd w:id="110"/>
      <w:r w:rsidRPr="000741C8">
        <w:rPr>
          <w:rFonts w:ascii="Times New Roman" w:hAnsi="Times New Roman"/>
          <w:sz w:val="24"/>
          <w:szCs w:val="24"/>
          <w:lang w:eastAsia="lv-LV"/>
        </w:rPr>
        <w:t>, un zvērinātas notāres Sandras Jakušenko apliecināts 2024.gada 21.novembra Līgums par nekustamā īpašuma “Antoniņi”, Pārolaine, Olaines pag., Olaines nov., reālu sadalīšanu un ceļa servitūta nodibināšanu,</w:t>
      </w:r>
      <w:r w:rsidRPr="000741C8">
        <w:rPr>
          <w:sz w:val="24"/>
          <w:szCs w:val="24"/>
        </w:rPr>
        <w:t xml:space="preserve"> </w:t>
      </w:r>
      <w:r w:rsidRPr="000741C8">
        <w:rPr>
          <w:rFonts w:ascii="Times New Roman" w:hAnsi="Times New Roman"/>
          <w:sz w:val="24"/>
          <w:szCs w:val="24"/>
          <w:lang w:eastAsia="lv-LV"/>
        </w:rPr>
        <w:t>iereģistrēts aktu un apliecinājumu re</w:t>
      </w:r>
      <w:r w:rsidRPr="000741C8">
        <w:rPr>
          <w:rFonts w:ascii="Times New Roman" w:hAnsi="Times New Roman" w:hint="eastAsia"/>
          <w:sz w:val="24"/>
          <w:szCs w:val="24"/>
          <w:lang w:eastAsia="lv-LV"/>
        </w:rPr>
        <w:t>ģ</w:t>
      </w:r>
      <w:r w:rsidRPr="000741C8">
        <w:rPr>
          <w:rFonts w:ascii="Times New Roman" w:hAnsi="Times New Roman"/>
          <w:sz w:val="24"/>
          <w:szCs w:val="24"/>
          <w:lang w:eastAsia="lv-LV"/>
        </w:rPr>
        <w:t xml:space="preserve">istrā ar Nr.4674 (turpmāk kopā – Servitūta līgumi).   </w:t>
      </w:r>
    </w:p>
    <w:p w14:paraId="0F7D6DD5" w14:textId="77777777" w:rsidR="000741C8" w:rsidRPr="000741C8" w:rsidRDefault="000741C8" w:rsidP="000741C8">
      <w:pPr>
        <w:spacing w:after="0" w:line="240" w:lineRule="auto"/>
        <w:jc w:val="both"/>
        <w:rPr>
          <w:rFonts w:ascii="Times New Roman" w:hAnsi="Times New Roman"/>
          <w:color w:val="000000" w:themeColor="text1"/>
          <w:sz w:val="24"/>
          <w:szCs w:val="24"/>
          <w:lang w:eastAsia="lv-LV"/>
        </w:rPr>
      </w:pPr>
      <w:r w:rsidRPr="000741C8">
        <w:rPr>
          <w:rFonts w:ascii="Times New Roman" w:hAnsi="Times New Roman"/>
          <w:color w:val="000000" w:themeColor="text1"/>
          <w:sz w:val="24"/>
          <w:szCs w:val="24"/>
          <w:lang w:eastAsia="lv-LV"/>
        </w:rPr>
        <w:tab/>
        <w:t>Zemes ierīcības likums nosaka:</w:t>
      </w:r>
    </w:p>
    <w:p w14:paraId="59EB468A" w14:textId="77777777" w:rsidR="000741C8" w:rsidRPr="000741C8" w:rsidRDefault="000741C8" w:rsidP="000741C8">
      <w:pPr>
        <w:spacing w:after="0" w:line="240" w:lineRule="auto"/>
        <w:ind w:firstLine="709"/>
        <w:jc w:val="both"/>
        <w:rPr>
          <w:rFonts w:ascii="Times New Roman" w:hAnsi="Times New Roman"/>
          <w:color w:val="000000" w:themeColor="text1"/>
          <w:sz w:val="24"/>
          <w:szCs w:val="24"/>
          <w:lang w:eastAsia="lv-LV"/>
        </w:rPr>
      </w:pPr>
      <w:r w:rsidRPr="000741C8">
        <w:rPr>
          <w:rFonts w:ascii="Times New Roman" w:hAnsi="Times New Roman"/>
          <w:color w:val="000000" w:themeColor="text1"/>
          <w:sz w:val="24"/>
          <w:szCs w:val="24"/>
          <w:lang w:eastAsia="lv-LV"/>
        </w:rPr>
        <w:t>3.pants - Zemes ierīcība ietver: 1) zemes ierīcības projekta izstrādi; 2) zemes lietošanas veida noteikšanu.</w:t>
      </w:r>
    </w:p>
    <w:p w14:paraId="31FE04E2" w14:textId="77777777" w:rsidR="000741C8" w:rsidRPr="000741C8" w:rsidRDefault="000741C8" w:rsidP="000741C8">
      <w:pPr>
        <w:spacing w:after="0" w:line="240" w:lineRule="auto"/>
        <w:ind w:firstLine="709"/>
        <w:jc w:val="both"/>
        <w:rPr>
          <w:rFonts w:ascii="Times New Roman" w:hAnsi="Times New Roman"/>
          <w:color w:val="000000" w:themeColor="text1"/>
          <w:sz w:val="24"/>
          <w:szCs w:val="24"/>
          <w:lang w:eastAsia="lv-LV"/>
        </w:rPr>
      </w:pPr>
      <w:r w:rsidRPr="000741C8">
        <w:rPr>
          <w:rFonts w:ascii="Times New Roman" w:hAnsi="Times New Roman"/>
          <w:color w:val="000000" w:themeColor="text1"/>
          <w:sz w:val="24"/>
          <w:szCs w:val="24"/>
          <w:lang w:eastAsia="lv-LV"/>
        </w:rPr>
        <w:t xml:space="preserve">4.panta pirmā daļa - Zemes ierīcības darbus veic sertificētas personas, kuru civiltiesiskā atbildība par profesionālo darbību ir apdrošināta. </w:t>
      </w:r>
    </w:p>
    <w:p w14:paraId="790E2964" w14:textId="77777777" w:rsidR="000741C8" w:rsidRPr="000741C8" w:rsidRDefault="000741C8" w:rsidP="000741C8">
      <w:pPr>
        <w:spacing w:after="0" w:line="240" w:lineRule="auto"/>
        <w:ind w:firstLine="709"/>
        <w:jc w:val="both"/>
        <w:rPr>
          <w:rFonts w:ascii="Times New Roman" w:hAnsi="Times New Roman"/>
          <w:color w:val="000000" w:themeColor="text1"/>
          <w:sz w:val="24"/>
          <w:szCs w:val="24"/>
          <w:lang w:eastAsia="lv-LV"/>
        </w:rPr>
      </w:pPr>
      <w:r w:rsidRPr="000741C8">
        <w:rPr>
          <w:rFonts w:ascii="Times New Roman" w:hAnsi="Times New Roman"/>
          <w:color w:val="000000" w:themeColor="text1"/>
          <w:sz w:val="24"/>
          <w:szCs w:val="24"/>
          <w:lang w:eastAsia="lv-LV"/>
        </w:rPr>
        <w:t>19.pants - Zemes ierīcības projektu un tā grozījumus apstiprina vietējā pašvaldība, izdodot administratīvo aktu.</w:t>
      </w:r>
    </w:p>
    <w:p w14:paraId="2F56D29F" w14:textId="77777777" w:rsidR="000741C8" w:rsidRPr="000741C8" w:rsidRDefault="000741C8" w:rsidP="000741C8">
      <w:pPr>
        <w:spacing w:after="0" w:line="240" w:lineRule="auto"/>
        <w:ind w:firstLine="709"/>
        <w:jc w:val="both"/>
        <w:rPr>
          <w:rFonts w:ascii="Times New Roman" w:hAnsi="Times New Roman"/>
          <w:color w:val="000000" w:themeColor="text1"/>
          <w:sz w:val="24"/>
          <w:szCs w:val="24"/>
          <w:lang w:eastAsia="lv-LV"/>
        </w:rPr>
      </w:pPr>
      <w:r w:rsidRPr="000741C8">
        <w:rPr>
          <w:rFonts w:ascii="Times New Roman" w:hAnsi="Times New Roman"/>
          <w:color w:val="000000" w:themeColor="text1"/>
          <w:sz w:val="24"/>
          <w:szCs w:val="24"/>
          <w:lang w:eastAsia="lv-LV"/>
        </w:rPr>
        <w:t>22.panta pirmā daļa - Zemes ierīcības projekts un tā grozījumi īstenojami četru gadu laikā pēc zemes ierīcības projekta apstiprināšanas. Zemes ierīcības projekts ir īstenots, ja projektētā teritorija ir kadastrāli uzmērīta, reģistrēta Nekustamā īpašuma valsts kadastra informācijas sistēmā un ierakstīta zemesgrāmatā.</w:t>
      </w:r>
    </w:p>
    <w:p w14:paraId="30DAE9D1" w14:textId="77777777" w:rsidR="000741C8" w:rsidRPr="000741C8" w:rsidRDefault="000741C8" w:rsidP="000741C8">
      <w:pPr>
        <w:spacing w:after="0" w:line="240" w:lineRule="auto"/>
        <w:ind w:firstLine="720"/>
        <w:jc w:val="both"/>
        <w:rPr>
          <w:rFonts w:ascii="Times New Roman" w:hAnsi="Times New Roman"/>
          <w:color w:val="000000" w:themeColor="text1"/>
          <w:sz w:val="24"/>
          <w:szCs w:val="24"/>
          <w:lang w:eastAsia="lv-LV"/>
        </w:rPr>
      </w:pPr>
      <w:r w:rsidRPr="000741C8">
        <w:rPr>
          <w:rFonts w:ascii="Times New Roman" w:hAnsi="Times New Roman"/>
          <w:color w:val="000000" w:themeColor="text1"/>
          <w:sz w:val="24"/>
          <w:szCs w:val="24"/>
          <w:lang w:eastAsia="lv-LV"/>
        </w:rPr>
        <w:t>Ministru kabineta 2016.gada 2.augusta noteikumi Nr.505 “Zemes ierīcības projekta izstrādes noteikumi” nosaka:</w:t>
      </w:r>
    </w:p>
    <w:p w14:paraId="5948B869" w14:textId="77777777" w:rsidR="000741C8" w:rsidRPr="000741C8" w:rsidRDefault="000741C8" w:rsidP="000741C8">
      <w:pPr>
        <w:spacing w:after="0" w:line="240" w:lineRule="auto"/>
        <w:ind w:firstLine="709"/>
        <w:jc w:val="both"/>
        <w:rPr>
          <w:rFonts w:ascii="Times New Roman" w:hAnsi="Times New Roman"/>
          <w:color w:val="000000" w:themeColor="text1"/>
          <w:sz w:val="24"/>
          <w:szCs w:val="24"/>
          <w:lang w:eastAsia="lv-LV"/>
        </w:rPr>
      </w:pPr>
      <w:r w:rsidRPr="000741C8">
        <w:rPr>
          <w:rFonts w:ascii="Times New Roman" w:hAnsi="Times New Roman"/>
          <w:color w:val="000000" w:themeColor="text1"/>
          <w:sz w:val="24"/>
          <w:szCs w:val="24"/>
          <w:lang w:eastAsia="lv-LV"/>
        </w:rPr>
        <w:t>25.punkts - Pēc projekta saskaņošanas ar ierosinātāju, kā arī ar citiem zemes īpašniekiem, ja šāda prasība norādīta projekta izstrādes nosacījumos saskaņā ar šo noteikumu 13.6. apakšpunktu, zemes ierīkotājs paraksta projektu ar drošu elektronisko parakstu un iezīmē ar laika zīmogu, tādējādi apliecinot, ka projekts izstrādāts atbilstoši normatīvajiem aktiem zemes ierīcības jomā, un iesniedz to apstiprināšanai vietējā pašvaldībā.</w:t>
      </w:r>
    </w:p>
    <w:p w14:paraId="55D78AE8" w14:textId="77777777" w:rsidR="000741C8" w:rsidRPr="000741C8" w:rsidRDefault="000741C8" w:rsidP="000741C8">
      <w:pPr>
        <w:spacing w:after="0" w:line="240" w:lineRule="auto"/>
        <w:ind w:firstLine="709"/>
        <w:jc w:val="both"/>
        <w:rPr>
          <w:rFonts w:ascii="Times New Roman" w:hAnsi="Times New Roman"/>
          <w:color w:val="000000" w:themeColor="text1"/>
          <w:sz w:val="24"/>
          <w:szCs w:val="24"/>
          <w:lang w:eastAsia="lv-LV"/>
        </w:rPr>
      </w:pPr>
      <w:r w:rsidRPr="000741C8">
        <w:rPr>
          <w:rFonts w:ascii="Times New Roman" w:hAnsi="Times New Roman"/>
          <w:color w:val="000000" w:themeColor="text1"/>
          <w:sz w:val="24"/>
          <w:szCs w:val="24"/>
          <w:lang w:eastAsia="lv-LV"/>
        </w:rPr>
        <w:t>26.punkts -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w:t>
      </w:r>
    </w:p>
    <w:p w14:paraId="48F8BC4C" w14:textId="77777777" w:rsidR="000741C8" w:rsidRPr="000741C8" w:rsidRDefault="000741C8" w:rsidP="000741C8">
      <w:pPr>
        <w:spacing w:after="0" w:line="240" w:lineRule="auto"/>
        <w:ind w:firstLine="709"/>
        <w:jc w:val="both"/>
        <w:rPr>
          <w:rFonts w:ascii="Times New Roman" w:hAnsi="Times New Roman"/>
          <w:color w:val="000000" w:themeColor="text1"/>
          <w:sz w:val="24"/>
          <w:szCs w:val="24"/>
          <w:lang w:eastAsia="lv-LV"/>
        </w:rPr>
      </w:pPr>
      <w:r w:rsidRPr="000741C8">
        <w:rPr>
          <w:rFonts w:ascii="Times New Roman" w:hAnsi="Times New Roman"/>
          <w:color w:val="000000" w:themeColor="text1"/>
          <w:sz w:val="24"/>
          <w:szCs w:val="24"/>
          <w:lang w:eastAsia="lv-LV"/>
        </w:rPr>
        <w:t>28.punkts - Ja projektu apstiprina, vietējā pašvaldība pieņem uz projektētajām zemes vienībām attiecināmus lēmumus, tostarp lēmumu par:</w:t>
      </w:r>
    </w:p>
    <w:p w14:paraId="095C9D88" w14:textId="77777777" w:rsidR="000741C8" w:rsidRPr="000741C8" w:rsidRDefault="000741C8" w:rsidP="000741C8">
      <w:pPr>
        <w:spacing w:after="0" w:line="240" w:lineRule="auto"/>
        <w:ind w:firstLine="709"/>
        <w:jc w:val="both"/>
        <w:rPr>
          <w:rFonts w:ascii="Times New Roman" w:hAnsi="Times New Roman"/>
          <w:color w:val="000000" w:themeColor="text1"/>
          <w:sz w:val="24"/>
          <w:szCs w:val="24"/>
          <w:lang w:eastAsia="lv-LV"/>
        </w:rPr>
      </w:pPr>
      <w:r w:rsidRPr="000741C8">
        <w:rPr>
          <w:rFonts w:ascii="Times New Roman" w:hAnsi="Times New Roman"/>
          <w:color w:val="000000" w:themeColor="text1"/>
          <w:sz w:val="24"/>
          <w:szCs w:val="24"/>
          <w:lang w:eastAsia="lv-LV"/>
        </w:rPr>
        <w:t>28.1. adreses piešķiršanu, ja pēc zemes ierīcības darbiem paredzēts ieveidot jaunu adresācijas objektu;</w:t>
      </w:r>
    </w:p>
    <w:p w14:paraId="41142FCA" w14:textId="77777777" w:rsidR="000741C8" w:rsidRPr="000741C8" w:rsidRDefault="000741C8" w:rsidP="000741C8">
      <w:pPr>
        <w:spacing w:after="0" w:line="240" w:lineRule="auto"/>
        <w:ind w:left="709"/>
        <w:jc w:val="both"/>
        <w:rPr>
          <w:rFonts w:ascii="Times New Roman" w:hAnsi="Times New Roman"/>
          <w:color w:val="000000" w:themeColor="text1"/>
          <w:sz w:val="24"/>
          <w:szCs w:val="24"/>
          <w:lang w:eastAsia="lv-LV"/>
        </w:rPr>
      </w:pPr>
      <w:r w:rsidRPr="000741C8">
        <w:rPr>
          <w:rFonts w:ascii="Times New Roman" w:hAnsi="Times New Roman"/>
          <w:color w:val="000000" w:themeColor="text1"/>
          <w:sz w:val="24"/>
          <w:szCs w:val="24"/>
          <w:lang w:eastAsia="lv-LV"/>
        </w:rPr>
        <w:lastRenderedPageBreak/>
        <w:t>28.2. nekustamā īpašuma lietošanas mērķu noteikšanu vai maiņu.</w:t>
      </w:r>
    </w:p>
    <w:p w14:paraId="3E7A39DD" w14:textId="77777777" w:rsidR="000741C8" w:rsidRPr="000741C8" w:rsidRDefault="000741C8" w:rsidP="000741C8">
      <w:pPr>
        <w:spacing w:after="0" w:line="240" w:lineRule="auto"/>
        <w:ind w:firstLine="709"/>
        <w:jc w:val="both"/>
        <w:rPr>
          <w:rFonts w:ascii="Times New Roman" w:hAnsi="Times New Roman"/>
          <w:color w:val="000000" w:themeColor="text1"/>
          <w:sz w:val="24"/>
          <w:szCs w:val="24"/>
          <w:lang w:eastAsia="lv-LV"/>
        </w:rPr>
      </w:pPr>
      <w:r w:rsidRPr="000741C8">
        <w:rPr>
          <w:rFonts w:ascii="Times New Roman" w:hAnsi="Times New Roman"/>
          <w:color w:val="000000" w:themeColor="text1"/>
          <w:sz w:val="24"/>
          <w:szCs w:val="24"/>
          <w:lang w:eastAsia="lv-LV"/>
        </w:rPr>
        <w:t xml:space="preserve">47.punkts - Vietējā pašvaldība 10 darbdienu laikā pēc projekta apstiprināšanas elektroniski iesniedz Valsts zemes dienesta reģionālajai nodaļai lēmumu par projekta apstiprināšanu. </w:t>
      </w:r>
    </w:p>
    <w:p w14:paraId="720AB92F" w14:textId="77777777" w:rsidR="000741C8" w:rsidRPr="000741C8" w:rsidRDefault="000741C8" w:rsidP="000741C8">
      <w:pPr>
        <w:spacing w:after="0" w:line="240" w:lineRule="auto"/>
        <w:ind w:firstLine="720"/>
        <w:jc w:val="both"/>
        <w:rPr>
          <w:rFonts w:ascii="Times New Roman" w:hAnsi="Times New Roman"/>
          <w:color w:val="000000" w:themeColor="text1"/>
          <w:sz w:val="24"/>
          <w:szCs w:val="24"/>
          <w:lang w:eastAsia="lv-LV"/>
        </w:rPr>
      </w:pPr>
      <w:r w:rsidRPr="000741C8">
        <w:rPr>
          <w:rFonts w:ascii="Times New Roman" w:hAnsi="Times New Roman"/>
          <w:color w:val="000000" w:themeColor="text1"/>
          <w:sz w:val="24"/>
          <w:szCs w:val="24"/>
          <w:lang w:eastAsia="lv-LV"/>
        </w:rPr>
        <w:t>Ministru kabineta 2021.gada 29.jūnija noteikumi Nr.455 “Adresācijas noteikumi” nosaka:</w:t>
      </w:r>
    </w:p>
    <w:p w14:paraId="206F417A" w14:textId="77777777" w:rsidR="000741C8" w:rsidRPr="000741C8" w:rsidRDefault="000741C8" w:rsidP="000741C8">
      <w:pPr>
        <w:spacing w:after="0" w:line="240" w:lineRule="auto"/>
        <w:ind w:firstLine="720"/>
        <w:jc w:val="both"/>
        <w:rPr>
          <w:rFonts w:ascii="Times New Roman" w:hAnsi="Times New Roman"/>
          <w:color w:val="000000" w:themeColor="text1"/>
          <w:sz w:val="24"/>
          <w:szCs w:val="24"/>
          <w:lang w:eastAsia="lv-LV"/>
        </w:rPr>
      </w:pPr>
      <w:r w:rsidRPr="000741C8">
        <w:rPr>
          <w:rFonts w:ascii="Times New Roman" w:hAnsi="Times New Roman"/>
          <w:color w:val="000000" w:themeColor="text1"/>
          <w:sz w:val="24"/>
          <w:szCs w:val="24"/>
          <w:lang w:eastAsia="lv-LV"/>
        </w:rPr>
        <w:t>2.punkts - nosaka adresācijas objektus.</w:t>
      </w:r>
    </w:p>
    <w:p w14:paraId="672FB378" w14:textId="77777777" w:rsidR="000741C8" w:rsidRPr="000741C8" w:rsidRDefault="000741C8" w:rsidP="000741C8">
      <w:pPr>
        <w:spacing w:after="0" w:line="240" w:lineRule="auto"/>
        <w:ind w:firstLine="720"/>
        <w:jc w:val="both"/>
        <w:rPr>
          <w:rFonts w:ascii="Times New Roman" w:hAnsi="Times New Roman"/>
          <w:color w:val="000000" w:themeColor="text1"/>
          <w:sz w:val="24"/>
          <w:szCs w:val="24"/>
          <w:lang w:eastAsia="lv-LV"/>
        </w:rPr>
      </w:pPr>
      <w:r w:rsidRPr="000741C8">
        <w:rPr>
          <w:rFonts w:ascii="Times New Roman" w:hAnsi="Times New Roman"/>
          <w:color w:val="000000" w:themeColor="text1"/>
          <w:sz w:val="24"/>
          <w:szCs w:val="24"/>
          <w:lang w:eastAsia="lv-LV"/>
        </w:rPr>
        <w:t>Nekustamā īpašuma valsts kadastra likums nosaka:</w:t>
      </w:r>
    </w:p>
    <w:p w14:paraId="2C04EDBE" w14:textId="77777777" w:rsidR="000741C8" w:rsidRPr="000741C8" w:rsidRDefault="000741C8" w:rsidP="000741C8">
      <w:pPr>
        <w:spacing w:after="0" w:line="240" w:lineRule="auto"/>
        <w:jc w:val="both"/>
        <w:rPr>
          <w:rFonts w:ascii="Times New Roman" w:hAnsi="Times New Roman"/>
          <w:color w:val="000000" w:themeColor="text1"/>
          <w:sz w:val="24"/>
          <w:szCs w:val="24"/>
          <w:lang w:eastAsia="lv-LV"/>
        </w:rPr>
      </w:pPr>
      <w:r w:rsidRPr="000741C8">
        <w:rPr>
          <w:rFonts w:ascii="Times New Roman" w:hAnsi="Times New Roman"/>
          <w:color w:val="000000" w:themeColor="text1"/>
          <w:sz w:val="24"/>
          <w:szCs w:val="24"/>
          <w:lang w:eastAsia="lv-LV"/>
        </w:rPr>
        <w:tab/>
        <w:t>26.panta pirmā daļa - Veicot zemes vienības vai zemes vienības daļas kadastrālo uzmērīšanu:</w:t>
      </w:r>
    </w:p>
    <w:p w14:paraId="5421621F" w14:textId="77777777" w:rsidR="000741C8" w:rsidRPr="000741C8" w:rsidRDefault="000741C8" w:rsidP="000741C8">
      <w:pPr>
        <w:spacing w:after="0" w:line="240" w:lineRule="auto"/>
        <w:jc w:val="both"/>
        <w:rPr>
          <w:rFonts w:ascii="Times New Roman" w:hAnsi="Times New Roman"/>
          <w:color w:val="000000" w:themeColor="text1"/>
          <w:sz w:val="24"/>
          <w:szCs w:val="24"/>
          <w:lang w:eastAsia="lv-LV"/>
        </w:rPr>
      </w:pPr>
      <w:r w:rsidRPr="000741C8">
        <w:rPr>
          <w:rFonts w:ascii="Times New Roman" w:hAnsi="Times New Roman"/>
          <w:color w:val="000000" w:themeColor="text1"/>
          <w:sz w:val="24"/>
          <w:szCs w:val="24"/>
          <w:lang w:eastAsia="lv-LV"/>
        </w:rPr>
        <w:t>1) apvidū ierīko detālplānojumā vai zemes ierīcības projektā iezīmētās nekustamā īpašuma objekta vai zemes robežu plānā plānotās zemes vienības daļas robežas;</w:t>
      </w:r>
    </w:p>
    <w:p w14:paraId="1FBE1FC6" w14:textId="77777777" w:rsidR="000741C8" w:rsidRPr="000741C8" w:rsidRDefault="000741C8" w:rsidP="000741C8">
      <w:pPr>
        <w:spacing w:after="0" w:line="240" w:lineRule="auto"/>
        <w:jc w:val="both"/>
        <w:rPr>
          <w:rFonts w:ascii="Times New Roman" w:hAnsi="Times New Roman"/>
          <w:color w:val="000000" w:themeColor="text1"/>
          <w:sz w:val="24"/>
          <w:szCs w:val="24"/>
          <w:lang w:eastAsia="lv-LV"/>
        </w:rPr>
      </w:pPr>
      <w:r w:rsidRPr="000741C8">
        <w:rPr>
          <w:rFonts w:ascii="Times New Roman" w:hAnsi="Times New Roman"/>
          <w:color w:val="000000" w:themeColor="text1"/>
          <w:sz w:val="24"/>
          <w:szCs w:val="24"/>
          <w:lang w:eastAsia="lv-LV"/>
        </w:rPr>
        <w:t>2) Latvijas 1992.gada ģeodēzisko koordinātu sistēmā uzmēra zemes vienības un zemes vienības daļas robežas, situācijas elementus, aprēķina zemes vienību un zemes vienības daļu raksturojošos datus, sagatavo kadastrālās uzmērīšanas dokumentus un saskaņo zemes vienības un zemes vienības daļas apgrūtinājumu plānu vai informāciju par apgrūtinājumu neesamību ar vietējām pašvaldībām Ministru kabineta noteiktajos gadījumos.</w:t>
      </w:r>
    </w:p>
    <w:p w14:paraId="5BD5A09B" w14:textId="77777777" w:rsidR="000741C8" w:rsidRPr="000741C8" w:rsidRDefault="000741C8" w:rsidP="000741C8">
      <w:pPr>
        <w:spacing w:after="0" w:line="240" w:lineRule="auto"/>
        <w:jc w:val="both"/>
        <w:rPr>
          <w:rFonts w:ascii="Times New Roman" w:hAnsi="Times New Roman"/>
          <w:color w:val="000000" w:themeColor="text1"/>
          <w:sz w:val="24"/>
          <w:szCs w:val="24"/>
          <w:lang w:eastAsia="lv-LV"/>
        </w:rPr>
      </w:pPr>
      <w:r w:rsidRPr="000741C8">
        <w:rPr>
          <w:rFonts w:ascii="Times New Roman" w:hAnsi="Times New Roman"/>
          <w:color w:val="000000" w:themeColor="text1"/>
          <w:sz w:val="24"/>
          <w:szCs w:val="24"/>
          <w:lang w:eastAsia="lv-LV"/>
        </w:rPr>
        <w:tab/>
        <w:t>Ministru kabineta 2014.gada 4.februāra noteikumi Nr.61 “Noteikumi par Apgrūtināto teritoriju informācijas sistēmas izveidi un uzturēšanu un apgrūtināto teritoriju un nekustamā īpašuma objekta apgrūtinājumu klasifikatoru” nosaka nekustamā īpašuma objekta apgrūtinājumu klasifikatoru.</w:t>
      </w:r>
    </w:p>
    <w:p w14:paraId="2D7F448F" w14:textId="77777777" w:rsidR="000741C8" w:rsidRPr="000741C8" w:rsidRDefault="000741C8" w:rsidP="000741C8">
      <w:pPr>
        <w:spacing w:after="0" w:line="240" w:lineRule="auto"/>
        <w:jc w:val="both"/>
        <w:rPr>
          <w:rFonts w:ascii="Times New Roman" w:hAnsi="Times New Roman"/>
          <w:color w:val="000000" w:themeColor="text1"/>
          <w:sz w:val="24"/>
          <w:szCs w:val="24"/>
          <w:lang w:eastAsia="lv-LV"/>
        </w:rPr>
      </w:pPr>
      <w:r w:rsidRPr="000741C8">
        <w:rPr>
          <w:rFonts w:ascii="Times New Roman" w:hAnsi="Times New Roman"/>
          <w:color w:val="000000" w:themeColor="text1"/>
          <w:sz w:val="24"/>
          <w:szCs w:val="24"/>
          <w:lang w:eastAsia="lv-LV"/>
        </w:rPr>
        <w:t xml:space="preserve"> </w:t>
      </w:r>
      <w:r w:rsidRPr="000741C8">
        <w:rPr>
          <w:rFonts w:ascii="Times New Roman" w:hAnsi="Times New Roman"/>
          <w:color w:val="000000" w:themeColor="text1"/>
          <w:sz w:val="24"/>
          <w:szCs w:val="24"/>
          <w:lang w:eastAsia="lv-LV"/>
        </w:rPr>
        <w:tab/>
        <w:t>Ministru kabineta 2006.gada 20.jūnija noteikumi Nr.496 “Nekustamā īpašuma lietošanas mērķu klasifikācija un nekustamā īpašuma lietošanas mērķu noteikšanas un maiņas kārtība” nosaka:</w:t>
      </w:r>
    </w:p>
    <w:p w14:paraId="0675EB28" w14:textId="77777777" w:rsidR="000741C8" w:rsidRPr="000741C8" w:rsidRDefault="000741C8" w:rsidP="000741C8">
      <w:pPr>
        <w:spacing w:after="0" w:line="240" w:lineRule="auto"/>
        <w:ind w:firstLine="709"/>
        <w:jc w:val="both"/>
        <w:rPr>
          <w:rFonts w:ascii="Times New Roman" w:hAnsi="Times New Roman"/>
          <w:color w:val="000000" w:themeColor="text1"/>
          <w:sz w:val="24"/>
          <w:szCs w:val="24"/>
          <w:lang w:eastAsia="lv-LV"/>
        </w:rPr>
      </w:pPr>
      <w:r w:rsidRPr="000741C8">
        <w:rPr>
          <w:rFonts w:ascii="Times New Roman" w:hAnsi="Times New Roman"/>
          <w:color w:val="000000" w:themeColor="text1"/>
          <w:sz w:val="24"/>
          <w:szCs w:val="24"/>
          <w:lang w:eastAsia="lv-LV"/>
        </w:rPr>
        <w:t>4.punkts - Zemes vienībai un zemes vienības daļai nosaka vienu vai vairākus lietošanas mērķus. Lietošanas mērķim nosaka piekrītošo zemes platību.</w:t>
      </w:r>
    </w:p>
    <w:p w14:paraId="74CB22C3" w14:textId="77777777" w:rsidR="000741C8" w:rsidRPr="000741C8" w:rsidRDefault="000741C8" w:rsidP="000741C8">
      <w:pPr>
        <w:spacing w:after="0" w:line="240" w:lineRule="auto"/>
        <w:jc w:val="both"/>
        <w:rPr>
          <w:rFonts w:ascii="Times New Roman" w:hAnsi="Times New Roman"/>
          <w:color w:val="000000" w:themeColor="text1"/>
          <w:sz w:val="24"/>
          <w:szCs w:val="24"/>
          <w:lang w:eastAsia="lv-LV"/>
        </w:rPr>
      </w:pPr>
      <w:r w:rsidRPr="000741C8">
        <w:rPr>
          <w:rFonts w:ascii="Times New Roman" w:hAnsi="Times New Roman"/>
          <w:color w:val="000000" w:themeColor="text1"/>
          <w:sz w:val="24"/>
          <w:szCs w:val="24"/>
          <w:lang w:eastAsia="lv-LV"/>
        </w:rPr>
        <w:tab/>
        <w:t>16.punkts - Lietošanas mērķi nosaka, ja:</w:t>
      </w:r>
    </w:p>
    <w:p w14:paraId="30018CC0" w14:textId="77777777" w:rsidR="000741C8" w:rsidRPr="000741C8" w:rsidRDefault="000741C8" w:rsidP="000741C8">
      <w:pPr>
        <w:spacing w:after="0" w:line="240" w:lineRule="auto"/>
        <w:ind w:firstLine="709"/>
        <w:jc w:val="both"/>
        <w:rPr>
          <w:rFonts w:ascii="Times New Roman" w:hAnsi="Times New Roman"/>
          <w:color w:val="000000" w:themeColor="text1"/>
          <w:sz w:val="24"/>
          <w:szCs w:val="24"/>
          <w:lang w:eastAsia="lv-LV"/>
        </w:rPr>
      </w:pPr>
      <w:r w:rsidRPr="000741C8">
        <w:rPr>
          <w:rFonts w:ascii="Times New Roman" w:hAnsi="Times New Roman"/>
          <w:color w:val="000000" w:themeColor="text1"/>
          <w:sz w:val="24"/>
          <w:szCs w:val="24"/>
          <w:lang w:eastAsia="lv-LV"/>
        </w:rPr>
        <w:t>16.1. tiek izveidota jauna zemes vienība vai zemes vienības daļa.</w:t>
      </w:r>
    </w:p>
    <w:p w14:paraId="4681699B" w14:textId="77777777" w:rsidR="000741C8" w:rsidRPr="000741C8" w:rsidRDefault="000741C8" w:rsidP="000741C8">
      <w:pPr>
        <w:spacing w:after="0" w:line="240" w:lineRule="auto"/>
        <w:jc w:val="both"/>
        <w:rPr>
          <w:rFonts w:ascii="Times New Roman" w:hAnsi="Times New Roman"/>
          <w:sz w:val="24"/>
          <w:szCs w:val="24"/>
          <w:lang w:eastAsia="lv-LV"/>
        </w:rPr>
      </w:pPr>
      <w:r w:rsidRPr="000741C8">
        <w:rPr>
          <w:rFonts w:ascii="Times New Roman" w:hAnsi="Times New Roman"/>
          <w:color w:val="000000" w:themeColor="text1"/>
          <w:sz w:val="24"/>
          <w:szCs w:val="24"/>
          <w:lang w:eastAsia="lv-LV"/>
        </w:rPr>
        <w:tab/>
        <w:t>Pašvaldības dome konstatē, ka nav nepieciešama zemes ierīcības projekta pilnveidošana vai noraidīšana.</w:t>
      </w:r>
    </w:p>
    <w:p w14:paraId="6DBD4090" w14:textId="734D523B" w:rsidR="000741C8" w:rsidRPr="000741C8" w:rsidRDefault="000741C8" w:rsidP="000741C8">
      <w:pPr>
        <w:spacing w:after="0" w:line="240" w:lineRule="auto"/>
        <w:jc w:val="both"/>
        <w:rPr>
          <w:rFonts w:ascii="Times New Roman" w:hAnsi="Times New Roman"/>
          <w:color w:val="000000" w:themeColor="text1"/>
          <w:sz w:val="24"/>
          <w:szCs w:val="24"/>
          <w:lang w:eastAsia="lv-LV"/>
        </w:rPr>
      </w:pPr>
      <w:r w:rsidRPr="000741C8">
        <w:rPr>
          <w:rFonts w:ascii="Times New Roman" w:hAnsi="Times New Roman"/>
          <w:sz w:val="24"/>
          <w:szCs w:val="24"/>
          <w:lang w:eastAsia="lv-LV"/>
        </w:rPr>
        <w:tab/>
        <w:t>Ievērojot iepriekš minēto,</w:t>
      </w:r>
      <w:r w:rsidRPr="000741C8">
        <w:rPr>
          <w:sz w:val="24"/>
          <w:szCs w:val="24"/>
        </w:rPr>
        <w:t xml:space="preserve"> </w:t>
      </w:r>
      <w:r w:rsidRPr="000741C8">
        <w:rPr>
          <w:rFonts w:ascii="Times New Roman" w:hAnsi="Times New Roman"/>
          <w:sz w:val="24"/>
          <w:szCs w:val="24"/>
          <w:lang w:eastAsia="lv-LV"/>
        </w:rPr>
        <w:t>Att</w:t>
      </w:r>
      <w:r w:rsidRPr="000741C8">
        <w:rPr>
          <w:rFonts w:ascii="Times New Roman" w:hAnsi="Times New Roman" w:hint="eastAsia"/>
          <w:sz w:val="24"/>
          <w:szCs w:val="24"/>
          <w:lang w:eastAsia="lv-LV"/>
        </w:rPr>
        <w:t>ī</w:t>
      </w:r>
      <w:r w:rsidRPr="000741C8">
        <w:rPr>
          <w:rFonts w:ascii="Times New Roman" w:hAnsi="Times New Roman"/>
          <w:sz w:val="24"/>
          <w:szCs w:val="24"/>
          <w:lang w:eastAsia="lv-LV"/>
        </w:rPr>
        <w:t>st</w:t>
      </w:r>
      <w:r w:rsidRPr="000741C8">
        <w:rPr>
          <w:rFonts w:ascii="Times New Roman" w:hAnsi="Times New Roman" w:hint="eastAsia"/>
          <w:sz w:val="24"/>
          <w:szCs w:val="24"/>
          <w:lang w:eastAsia="lv-LV"/>
        </w:rPr>
        <w:t>ī</w:t>
      </w:r>
      <w:r w:rsidRPr="000741C8">
        <w:rPr>
          <w:rFonts w:ascii="Times New Roman" w:hAnsi="Times New Roman"/>
          <w:sz w:val="24"/>
          <w:szCs w:val="24"/>
          <w:lang w:eastAsia="lv-LV"/>
        </w:rPr>
        <w:t>bas un komun</w:t>
      </w:r>
      <w:r w:rsidRPr="000741C8">
        <w:rPr>
          <w:rFonts w:ascii="Times New Roman" w:hAnsi="Times New Roman" w:hint="eastAsia"/>
          <w:sz w:val="24"/>
          <w:szCs w:val="24"/>
          <w:lang w:eastAsia="lv-LV"/>
        </w:rPr>
        <w:t>ā</w:t>
      </w:r>
      <w:r w:rsidRPr="000741C8">
        <w:rPr>
          <w:rFonts w:ascii="Times New Roman" w:hAnsi="Times New Roman"/>
          <w:sz w:val="24"/>
          <w:szCs w:val="24"/>
          <w:lang w:eastAsia="lv-LV"/>
        </w:rPr>
        <w:t>lo jaut</w:t>
      </w:r>
      <w:r w:rsidRPr="000741C8">
        <w:rPr>
          <w:rFonts w:ascii="Times New Roman" w:hAnsi="Times New Roman" w:hint="eastAsia"/>
          <w:sz w:val="24"/>
          <w:szCs w:val="24"/>
          <w:lang w:eastAsia="lv-LV"/>
        </w:rPr>
        <w:t>ā</w:t>
      </w:r>
      <w:r w:rsidRPr="000741C8">
        <w:rPr>
          <w:rFonts w:ascii="Times New Roman" w:hAnsi="Times New Roman"/>
          <w:sz w:val="24"/>
          <w:szCs w:val="24"/>
          <w:lang w:eastAsia="lv-LV"/>
        </w:rPr>
        <w:t>jumu komitejas 2025.gada 18.februāra s</w:t>
      </w:r>
      <w:r w:rsidRPr="000741C8">
        <w:rPr>
          <w:rFonts w:ascii="Times New Roman" w:hAnsi="Times New Roman" w:hint="eastAsia"/>
          <w:sz w:val="24"/>
          <w:szCs w:val="24"/>
          <w:lang w:eastAsia="lv-LV"/>
        </w:rPr>
        <w:t>ē</w:t>
      </w:r>
      <w:r w:rsidRPr="000741C8">
        <w:rPr>
          <w:rFonts w:ascii="Times New Roman" w:hAnsi="Times New Roman"/>
          <w:sz w:val="24"/>
          <w:szCs w:val="24"/>
          <w:lang w:eastAsia="lv-LV"/>
        </w:rPr>
        <w:t>des protokolu Nr.2 un, pamatojoties uz Pašvaldību likuma 4.panta pirmās daļas 15., 16.punktu, 5.panta pirmo daļu, 10.panta pirmās daļas 21.punktu, Zemes ierīcības likuma 3.panta 1., 2.punktu</w:t>
      </w:r>
      <w:r w:rsidRPr="000741C8">
        <w:rPr>
          <w:rFonts w:ascii="Times New Roman" w:hAnsi="Times New Roman"/>
          <w:color w:val="000000" w:themeColor="text1"/>
          <w:sz w:val="24"/>
          <w:szCs w:val="24"/>
          <w:lang w:eastAsia="lv-LV"/>
        </w:rPr>
        <w:t>, 4.panta pirmo daļu, 19.pantu, 22.panta pirmo daļu, Ministru kabineta 2016.gada 2.augusta noteikumu Nr.505 “</w:t>
      </w:r>
      <w:hyperlink r:id="rId27" w:tgtFrame="_blank" w:tooltip="Zemes ierīcības projekta izstrādes noteikumi" w:history="1">
        <w:r w:rsidRPr="000741C8">
          <w:rPr>
            <w:rFonts w:ascii="Times New Roman" w:hAnsi="Times New Roman"/>
            <w:color w:val="000000" w:themeColor="text1"/>
            <w:sz w:val="24"/>
            <w:szCs w:val="24"/>
            <w:lang w:eastAsia="lv-LV"/>
          </w:rPr>
          <w:t>Zemes ierīcības projekta izstrādes noteikumi</w:t>
        </w:r>
      </w:hyperlink>
      <w:r w:rsidRPr="000741C8">
        <w:rPr>
          <w:rFonts w:ascii="Times New Roman" w:hAnsi="Times New Roman"/>
          <w:color w:val="000000" w:themeColor="text1"/>
          <w:sz w:val="24"/>
          <w:szCs w:val="24"/>
          <w:lang w:eastAsia="lv-LV"/>
        </w:rPr>
        <w:t>”  25., 26., 28., 47.punktu, Ministru kabineta 2021.gada 29.jūnija noteikumu Nr.455 “Adresācijas noteikumi” 2.punktu, Nekustamā īpašuma valsts kadastra likuma 26.panta pirmās daļas 1., 2.punktu, Ministru kabineta 2014.gada 4.februāra noteikumiem Nr.61 “Noteikumi par Apgrūtināto teritoriju informācijas sistēmas izveidi un uzturēšanu un apgrūtināto teritoriju un nekustamā īpašuma objekta apgrūtinājumu klasifikatoru”, Ministru kabineta 2006.gada 20.jūnija noteikumu Nr.496 “Nekustamā īpašuma lietošanas mērķu klasifikācija un nekustamā īpašuma lietošanas mērķu noteikšanas un maiņas kārtība” 4</w:t>
      </w:r>
      <w:r w:rsidR="00A86CDC">
        <w:rPr>
          <w:rFonts w:ascii="Times New Roman" w:hAnsi="Times New Roman"/>
          <w:color w:val="000000" w:themeColor="text1"/>
          <w:sz w:val="24"/>
          <w:szCs w:val="24"/>
          <w:lang w:eastAsia="lv-LV"/>
        </w:rPr>
        <w:t>.</w:t>
      </w:r>
      <w:r w:rsidRPr="000741C8">
        <w:rPr>
          <w:rFonts w:ascii="Times New Roman" w:hAnsi="Times New Roman"/>
          <w:color w:val="000000" w:themeColor="text1"/>
          <w:sz w:val="24"/>
          <w:szCs w:val="24"/>
          <w:lang w:eastAsia="lv-LV"/>
        </w:rPr>
        <w:t xml:space="preserve">, 16.punktu un Olaines novada domes 2022.gada 27.aprīļa saistošajiem noteikumiem Nr.SN5/2022 “Olaines novada teritorijas plānojuma teritorijas izmantošanas un apbūves noteikumi un grafiskā daļa” (4.2 redakcija SN10/2022), </w:t>
      </w:r>
      <w:r w:rsidRPr="000741C8">
        <w:rPr>
          <w:rFonts w:ascii="Times New Roman" w:hAnsi="Times New Roman"/>
          <w:b/>
          <w:color w:val="000000" w:themeColor="text1"/>
          <w:sz w:val="24"/>
          <w:szCs w:val="24"/>
          <w:lang w:eastAsia="lv-LV"/>
        </w:rPr>
        <w:t>dome nolemj</w:t>
      </w:r>
      <w:r w:rsidRPr="000741C8">
        <w:rPr>
          <w:rFonts w:ascii="Times New Roman" w:hAnsi="Times New Roman"/>
          <w:color w:val="000000" w:themeColor="text1"/>
          <w:sz w:val="24"/>
          <w:szCs w:val="24"/>
          <w:lang w:eastAsia="lv-LV"/>
        </w:rPr>
        <w:t>:</w:t>
      </w:r>
    </w:p>
    <w:p w14:paraId="1062CBAD" w14:textId="77777777" w:rsidR="000741C8" w:rsidRPr="000741C8" w:rsidRDefault="000741C8" w:rsidP="000741C8">
      <w:pPr>
        <w:spacing w:after="0" w:line="240" w:lineRule="auto"/>
        <w:jc w:val="both"/>
        <w:rPr>
          <w:rFonts w:ascii="Times New Roman" w:hAnsi="Times New Roman"/>
          <w:color w:val="000000" w:themeColor="text1"/>
          <w:sz w:val="24"/>
          <w:szCs w:val="24"/>
          <w:lang w:eastAsia="lv-LV"/>
        </w:rPr>
      </w:pPr>
    </w:p>
    <w:p w14:paraId="392C6CF6" w14:textId="77777777" w:rsidR="000741C8" w:rsidRPr="000741C8" w:rsidRDefault="000741C8" w:rsidP="000741C8">
      <w:pPr>
        <w:numPr>
          <w:ilvl w:val="0"/>
          <w:numId w:val="39"/>
        </w:numPr>
        <w:shd w:val="clear" w:color="auto" w:fill="FFFFFF"/>
        <w:spacing w:after="0" w:line="240" w:lineRule="auto"/>
        <w:jc w:val="both"/>
        <w:rPr>
          <w:rFonts w:ascii="Times New Roman" w:hAnsi="Times New Roman"/>
          <w:color w:val="000000" w:themeColor="text1"/>
          <w:sz w:val="24"/>
          <w:szCs w:val="24"/>
          <w:lang w:eastAsia="lv-LV"/>
        </w:rPr>
      </w:pPr>
      <w:r w:rsidRPr="000741C8">
        <w:rPr>
          <w:rFonts w:ascii="Times New Roman" w:hAnsi="Times New Roman"/>
          <w:color w:val="000000" w:themeColor="text1"/>
          <w:sz w:val="24"/>
          <w:szCs w:val="24"/>
          <w:lang w:eastAsia="lv-LV"/>
        </w:rPr>
        <w:t>Apstiprināt zemes ierīcības projektu nekustamā īpašuma Antoniņi (kadastra Nr. 8080 008 0170) zemes vienības ar kadastra apzīmējumu  8080 008 0791 sadalei, sertificēta  zemes ierīkotāja Andra Viļņa (sertifikāta Nr.CA0022) e-lietu ZIP_80800080791_lieta_20250122.edoc laika zīmogs 22.01.2025 18:33:42 EET.</w:t>
      </w:r>
    </w:p>
    <w:p w14:paraId="785CED49" w14:textId="77777777" w:rsidR="000741C8" w:rsidRPr="000741C8" w:rsidRDefault="000741C8" w:rsidP="000741C8">
      <w:pPr>
        <w:pStyle w:val="Sarakstarindkopa"/>
        <w:numPr>
          <w:ilvl w:val="0"/>
          <w:numId w:val="39"/>
        </w:numPr>
        <w:spacing w:after="0" w:line="240" w:lineRule="auto"/>
        <w:jc w:val="both"/>
        <w:rPr>
          <w:rFonts w:ascii="Times New Roman" w:hAnsi="Times New Roman"/>
          <w:color w:val="000000" w:themeColor="text1"/>
          <w:sz w:val="24"/>
          <w:szCs w:val="24"/>
          <w:lang w:eastAsia="lv-LV"/>
        </w:rPr>
      </w:pPr>
      <w:r w:rsidRPr="000741C8">
        <w:rPr>
          <w:rFonts w:ascii="Times New Roman" w:hAnsi="Times New Roman"/>
          <w:color w:val="000000" w:themeColor="text1"/>
          <w:sz w:val="24"/>
          <w:szCs w:val="24"/>
          <w:lang w:eastAsia="lv-LV"/>
        </w:rPr>
        <w:t>Noteikt nekustamā īpašuma lietošanas mērķus, apgrūtinājumus, adresāciju:</w:t>
      </w:r>
    </w:p>
    <w:p w14:paraId="2007F425" w14:textId="77777777" w:rsidR="000741C8" w:rsidRDefault="000741C8" w:rsidP="000741C8">
      <w:pPr>
        <w:pStyle w:val="Sarakstarindkopa"/>
        <w:ind w:left="717"/>
        <w:rPr>
          <w:rFonts w:ascii="Times New Roman" w:hAnsi="Times New Roman"/>
          <w:color w:val="000000" w:themeColor="text1"/>
          <w:szCs w:val="24"/>
          <w:lang w:eastAsia="lv-LV"/>
        </w:rPr>
      </w:pPr>
    </w:p>
    <w:p w14:paraId="7760E872" w14:textId="77777777" w:rsidR="00A86CDC" w:rsidRDefault="00A86CDC" w:rsidP="000741C8">
      <w:pPr>
        <w:pStyle w:val="Sarakstarindkopa"/>
        <w:ind w:left="717"/>
        <w:rPr>
          <w:rFonts w:ascii="Times New Roman" w:hAnsi="Times New Roman"/>
          <w:color w:val="000000" w:themeColor="text1"/>
          <w:szCs w:val="24"/>
          <w:lang w:eastAsia="lv-LV"/>
        </w:rPr>
      </w:pPr>
    </w:p>
    <w:p w14:paraId="4B463FDE" w14:textId="77777777" w:rsidR="00A86CDC" w:rsidRPr="00BE07AF" w:rsidRDefault="00A86CDC" w:rsidP="000741C8">
      <w:pPr>
        <w:pStyle w:val="Sarakstarindkopa"/>
        <w:ind w:left="717"/>
        <w:rPr>
          <w:rFonts w:ascii="Times New Roman" w:hAnsi="Times New Roman"/>
          <w:color w:val="000000" w:themeColor="text1"/>
          <w:szCs w:val="24"/>
          <w:lang w:eastAsia="lv-LV"/>
        </w:rPr>
      </w:pPr>
    </w:p>
    <w:tbl>
      <w:tblPr>
        <w:tblW w:w="9810" w:type="dxa"/>
        <w:tblInd w:w="108" w:type="dxa"/>
        <w:tblLayout w:type="fixed"/>
        <w:tblLook w:val="04A0" w:firstRow="1" w:lastRow="0" w:firstColumn="1" w:lastColumn="0" w:noHBand="0" w:noVBand="1"/>
      </w:tblPr>
      <w:tblGrid>
        <w:gridCol w:w="2297"/>
        <w:gridCol w:w="2693"/>
        <w:gridCol w:w="2552"/>
        <w:gridCol w:w="2268"/>
      </w:tblGrid>
      <w:tr w:rsidR="000741C8" w:rsidRPr="00BE07AF" w14:paraId="70D1375E" w14:textId="77777777" w:rsidTr="00E35B84">
        <w:trPr>
          <w:trHeight w:val="534"/>
        </w:trPr>
        <w:tc>
          <w:tcPr>
            <w:tcW w:w="2297" w:type="dxa"/>
            <w:tcBorders>
              <w:top w:val="single" w:sz="4" w:space="0" w:color="000000"/>
              <w:left w:val="single" w:sz="4" w:space="0" w:color="000000"/>
              <w:bottom w:val="single" w:sz="4" w:space="0" w:color="000000"/>
              <w:right w:val="single" w:sz="4" w:space="0" w:color="000000"/>
            </w:tcBorders>
            <w:shd w:val="clear" w:color="auto" w:fill="auto"/>
            <w:hideMark/>
          </w:tcPr>
          <w:p w14:paraId="6C2DF533" w14:textId="77777777" w:rsidR="000741C8" w:rsidRPr="0097019A" w:rsidRDefault="000741C8" w:rsidP="00E35B84">
            <w:pPr>
              <w:snapToGrid w:val="0"/>
              <w:jc w:val="center"/>
              <w:rPr>
                <w:rFonts w:ascii="Times New Roman" w:hAnsi="Times New Roman"/>
                <w:color w:val="000000" w:themeColor="text1"/>
                <w:szCs w:val="24"/>
                <w:lang w:eastAsia="lv-LV"/>
              </w:rPr>
            </w:pPr>
            <w:bookmarkStart w:id="111" w:name="_Hlk72939442"/>
            <w:r w:rsidRPr="0097019A">
              <w:rPr>
                <w:rFonts w:ascii="Times New Roman" w:hAnsi="Times New Roman"/>
                <w:color w:val="000000" w:themeColor="text1"/>
                <w:szCs w:val="24"/>
                <w:lang w:eastAsia="lv-LV"/>
              </w:rPr>
              <w:lastRenderedPageBreak/>
              <w:t>Zemes vienības Nr., kadastra apzīmējums, platība</w:t>
            </w:r>
          </w:p>
        </w:tc>
        <w:tc>
          <w:tcPr>
            <w:tcW w:w="2693" w:type="dxa"/>
            <w:tcBorders>
              <w:top w:val="single" w:sz="4" w:space="0" w:color="000000"/>
              <w:left w:val="single" w:sz="4" w:space="0" w:color="000000"/>
              <w:bottom w:val="single" w:sz="4" w:space="0" w:color="000000"/>
              <w:right w:val="nil"/>
            </w:tcBorders>
            <w:hideMark/>
          </w:tcPr>
          <w:p w14:paraId="3A24837D" w14:textId="77777777" w:rsidR="000741C8" w:rsidRPr="00574A87" w:rsidRDefault="000741C8" w:rsidP="00E35B84">
            <w:pPr>
              <w:snapToGrid w:val="0"/>
              <w:jc w:val="center"/>
              <w:rPr>
                <w:rFonts w:ascii="Times New Roman" w:hAnsi="Times New Roman"/>
                <w:color w:val="000000" w:themeColor="text1"/>
                <w:szCs w:val="24"/>
                <w:highlight w:val="yellow"/>
                <w:lang w:eastAsia="lv-LV"/>
              </w:rPr>
            </w:pPr>
            <w:r w:rsidRPr="0097019A">
              <w:rPr>
                <w:rFonts w:ascii="Times New Roman" w:hAnsi="Times New Roman"/>
                <w:color w:val="000000" w:themeColor="text1"/>
                <w:szCs w:val="24"/>
                <w:lang w:eastAsia="lv-LV"/>
              </w:rPr>
              <w:t>Zemes vienības adresācija/plānotā adresācija</w:t>
            </w:r>
          </w:p>
        </w:tc>
        <w:tc>
          <w:tcPr>
            <w:tcW w:w="2552" w:type="dxa"/>
            <w:tcBorders>
              <w:top w:val="single" w:sz="4" w:space="0" w:color="000000"/>
              <w:left w:val="single" w:sz="4" w:space="0" w:color="000000"/>
              <w:bottom w:val="single" w:sz="4" w:space="0" w:color="000000"/>
              <w:right w:val="nil"/>
            </w:tcBorders>
            <w:hideMark/>
          </w:tcPr>
          <w:p w14:paraId="25D523DC" w14:textId="77777777" w:rsidR="000741C8" w:rsidRPr="00574A87" w:rsidRDefault="000741C8" w:rsidP="00E35B84">
            <w:pPr>
              <w:snapToGrid w:val="0"/>
              <w:jc w:val="center"/>
              <w:rPr>
                <w:rFonts w:ascii="Times New Roman" w:hAnsi="Times New Roman"/>
                <w:color w:val="000000" w:themeColor="text1"/>
                <w:szCs w:val="24"/>
                <w:highlight w:val="yellow"/>
                <w:lang w:eastAsia="lv-LV"/>
              </w:rPr>
            </w:pPr>
            <w:r w:rsidRPr="005A232C">
              <w:rPr>
                <w:rFonts w:ascii="Times New Roman" w:hAnsi="Times New Roman"/>
                <w:color w:val="000000" w:themeColor="text1"/>
                <w:szCs w:val="24"/>
                <w:lang w:eastAsia="lv-LV"/>
              </w:rPr>
              <w:t>Nekustamā īpašuma lietošanas mērķis (kods), piekritīgā aptuvenā platība</w:t>
            </w:r>
          </w:p>
        </w:tc>
        <w:tc>
          <w:tcPr>
            <w:tcW w:w="2268" w:type="dxa"/>
            <w:tcBorders>
              <w:top w:val="single" w:sz="4" w:space="0" w:color="000000"/>
              <w:left w:val="single" w:sz="4" w:space="0" w:color="000000"/>
              <w:bottom w:val="single" w:sz="4" w:space="0" w:color="000000"/>
              <w:right w:val="single" w:sz="4" w:space="0" w:color="000000"/>
            </w:tcBorders>
            <w:hideMark/>
          </w:tcPr>
          <w:p w14:paraId="7CCD7367" w14:textId="77777777" w:rsidR="000741C8" w:rsidRPr="00831808" w:rsidRDefault="000741C8" w:rsidP="00E35B84">
            <w:pPr>
              <w:snapToGrid w:val="0"/>
              <w:jc w:val="center"/>
              <w:rPr>
                <w:rFonts w:ascii="Times New Roman" w:hAnsi="Times New Roman"/>
                <w:szCs w:val="24"/>
                <w:lang w:eastAsia="lv-LV"/>
              </w:rPr>
            </w:pPr>
            <w:r w:rsidRPr="00831808">
              <w:rPr>
                <w:rFonts w:ascii="Times New Roman" w:hAnsi="Times New Roman"/>
                <w:szCs w:val="24"/>
                <w:lang w:eastAsia="lv-LV"/>
              </w:rPr>
              <w:t>Nr. plānā, apgrūtinājumu klasifikācijas kods</w:t>
            </w:r>
          </w:p>
        </w:tc>
      </w:tr>
      <w:tr w:rsidR="000741C8" w:rsidRPr="00BE07AF" w14:paraId="7B8A6874" w14:textId="77777777" w:rsidTr="00E35B84">
        <w:tc>
          <w:tcPr>
            <w:tcW w:w="22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60238" w14:textId="77777777" w:rsidR="000741C8" w:rsidRPr="0028072D" w:rsidRDefault="000741C8" w:rsidP="00E35B84">
            <w:pPr>
              <w:snapToGrid w:val="0"/>
              <w:jc w:val="center"/>
              <w:rPr>
                <w:rFonts w:ascii="Times New Roman" w:hAnsi="Times New Roman"/>
                <w:szCs w:val="24"/>
                <w:lang w:eastAsia="lv-LV"/>
              </w:rPr>
            </w:pPr>
            <w:r w:rsidRPr="0028072D">
              <w:rPr>
                <w:rFonts w:ascii="Times New Roman" w:hAnsi="Times New Roman"/>
                <w:szCs w:val="24"/>
                <w:lang w:eastAsia="lv-LV"/>
              </w:rPr>
              <w:t>Plānotā zemes vienība Nr.1</w:t>
            </w:r>
          </w:p>
          <w:p w14:paraId="09CFD592" w14:textId="77777777" w:rsidR="000741C8" w:rsidRPr="0028072D" w:rsidRDefault="000741C8" w:rsidP="00E35B84">
            <w:pPr>
              <w:snapToGrid w:val="0"/>
              <w:jc w:val="center"/>
              <w:rPr>
                <w:rFonts w:ascii="Times New Roman" w:hAnsi="Times New Roman"/>
                <w:szCs w:val="24"/>
                <w:lang w:eastAsia="lv-LV"/>
              </w:rPr>
            </w:pPr>
            <w:r w:rsidRPr="0028072D">
              <w:rPr>
                <w:rFonts w:ascii="Times New Roman" w:hAnsi="Times New Roman"/>
                <w:szCs w:val="24"/>
                <w:lang w:eastAsia="lv-LV"/>
              </w:rPr>
              <w:t>8080 008 1000 – 0,2635 ha</w:t>
            </w:r>
          </w:p>
          <w:p w14:paraId="0540F080" w14:textId="77777777" w:rsidR="000741C8" w:rsidRPr="0028072D" w:rsidRDefault="000741C8" w:rsidP="00E35B84">
            <w:pPr>
              <w:jc w:val="center"/>
              <w:rPr>
                <w:rFonts w:ascii="Times New Roman" w:hAnsi="Times New Roman"/>
                <w:szCs w:val="24"/>
                <w:lang w:eastAsia="lv-LV"/>
              </w:rPr>
            </w:pPr>
            <w:r w:rsidRPr="0028072D">
              <w:rPr>
                <w:rFonts w:ascii="Times New Roman" w:hAnsi="Times New Roman"/>
                <w:szCs w:val="24"/>
                <w:lang w:eastAsia="lv-LV"/>
              </w:rPr>
              <w:t>Saglab</w:t>
            </w:r>
            <w:r w:rsidRPr="0028072D">
              <w:rPr>
                <w:rFonts w:ascii="Times New Roman" w:hAnsi="Times New Roman" w:hint="eastAsia"/>
                <w:szCs w:val="24"/>
                <w:lang w:eastAsia="lv-LV"/>
              </w:rPr>
              <w:t>ā</w:t>
            </w:r>
            <w:r w:rsidRPr="0028072D">
              <w:rPr>
                <w:rFonts w:ascii="Times New Roman" w:hAnsi="Times New Roman"/>
                <w:szCs w:val="24"/>
                <w:lang w:eastAsia="lv-LV"/>
              </w:rPr>
              <w:t>t esoš</w:t>
            </w:r>
            <w:r w:rsidRPr="0028072D">
              <w:rPr>
                <w:rFonts w:ascii="Times New Roman" w:hAnsi="Times New Roman" w:hint="eastAsia"/>
                <w:szCs w:val="24"/>
                <w:lang w:eastAsia="lv-LV"/>
              </w:rPr>
              <w:t>ā</w:t>
            </w:r>
            <w:r w:rsidRPr="0028072D">
              <w:rPr>
                <w:rFonts w:ascii="Times New Roman" w:hAnsi="Times New Roman"/>
                <w:szCs w:val="24"/>
                <w:lang w:eastAsia="lv-LV"/>
              </w:rPr>
              <w:t xml:space="preserve"> nekustam</w:t>
            </w:r>
            <w:r w:rsidRPr="0028072D">
              <w:rPr>
                <w:rFonts w:ascii="Times New Roman" w:hAnsi="Times New Roman" w:hint="eastAsia"/>
                <w:szCs w:val="24"/>
                <w:lang w:eastAsia="lv-LV"/>
              </w:rPr>
              <w:t>ā</w:t>
            </w:r>
            <w:r w:rsidRPr="0028072D">
              <w:rPr>
                <w:rFonts w:ascii="Times New Roman" w:hAnsi="Times New Roman"/>
                <w:szCs w:val="24"/>
                <w:lang w:eastAsia="lv-LV"/>
              </w:rPr>
              <w:t xml:space="preserve"> </w:t>
            </w:r>
            <w:r w:rsidRPr="0028072D">
              <w:rPr>
                <w:rFonts w:ascii="Times New Roman" w:hAnsi="Times New Roman" w:hint="eastAsia"/>
                <w:szCs w:val="24"/>
                <w:lang w:eastAsia="lv-LV"/>
              </w:rPr>
              <w:t>ī</w:t>
            </w:r>
            <w:r w:rsidRPr="0028072D">
              <w:rPr>
                <w:rFonts w:ascii="Times New Roman" w:hAnsi="Times New Roman"/>
                <w:szCs w:val="24"/>
                <w:lang w:eastAsia="lv-LV"/>
              </w:rPr>
              <w:t>pašuma sast</w:t>
            </w:r>
            <w:r w:rsidRPr="0028072D">
              <w:rPr>
                <w:rFonts w:ascii="Times New Roman" w:hAnsi="Times New Roman" w:hint="eastAsia"/>
                <w:szCs w:val="24"/>
                <w:lang w:eastAsia="lv-LV"/>
              </w:rPr>
              <w:t>ā</w:t>
            </w:r>
            <w:r w:rsidRPr="0028072D">
              <w:rPr>
                <w:rFonts w:ascii="Times New Roman" w:hAnsi="Times New Roman"/>
                <w:szCs w:val="24"/>
                <w:lang w:eastAsia="lv-LV"/>
              </w:rPr>
              <w:t>v</w:t>
            </w:r>
            <w:r w:rsidRPr="0028072D">
              <w:rPr>
                <w:rFonts w:ascii="Times New Roman" w:hAnsi="Times New Roman" w:hint="eastAsia"/>
                <w:szCs w:val="24"/>
                <w:lang w:eastAsia="lv-LV"/>
              </w:rPr>
              <w:t>ā</w:t>
            </w:r>
            <w:r w:rsidRPr="0028072D">
              <w:rPr>
                <w:rFonts w:ascii="Times New Roman" w:hAnsi="Times New Roman"/>
                <w:szCs w:val="24"/>
                <w:lang w:eastAsia="lv-LV"/>
              </w:rPr>
              <w:t xml:space="preserve"> ar kadastra Nr. 8080 008 0170</w:t>
            </w:r>
          </w:p>
        </w:tc>
        <w:tc>
          <w:tcPr>
            <w:tcW w:w="2693" w:type="dxa"/>
            <w:tcBorders>
              <w:top w:val="single" w:sz="4" w:space="0" w:color="000000"/>
              <w:left w:val="single" w:sz="4" w:space="0" w:color="000000"/>
              <w:bottom w:val="single" w:sz="4" w:space="0" w:color="000000"/>
              <w:right w:val="nil"/>
            </w:tcBorders>
            <w:vAlign w:val="center"/>
            <w:hideMark/>
          </w:tcPr>
          <w:p w14:paraId="2757034B" w14:textId="77777777" w:rsidR="000741C8" w:rsidRPr="0028072D" w:rsidRDefault="000741C8" w:rsidP="00E35B84">
            <w:pPr>
              <w:jc w:val="center"/>
              <w:rPr>
                <w:rFonts w:ascii="Times New Roman" w:hAnsi="Times New Roman"/>
                <w:szCs w:val="24"/>
                <w:lang w:eastAsia="lv-LV"/>
              </w:rPr>
            </w:pPr>
            <w:r w:rsidRPr="0028072D">
              <w:rPr>
                <w:rFonts w:ascii="Times New Roman" w:hAnsi="Times New Roman"/>
                <w:szCs w:val="24"/>
                <w:lang w:eastAsia="lv-LV"/>
              </w:rPr>
              <w:t>Pl</w:t>
            </w:r>
            <w:r w:rsidRPr="0028072D">
              <w:rPr>
                <w:rFonts w:ascii="Times New Roman" w:hAnsi="Times New Roman" w:hint="eastAsia"/>
                <w:szCs w:val="24"/>
                <w:lang w:eastAsia="lv-LV"/>
              </w:rPr>
              <w:t>ā</w:t>
            </w:r>
            <w:r w:rsidRPr="0028072D">
              <w:rPr>
                <w:rFonts w:ascii="Times New Roman" w:hAnsi="Times New Roman"/>
                <w:szCs w:val="24"/>
                <w:lang w:eastAsia="lv-LV"/>
              </w:rPr>
              <w:t>notajai zemes vien</w:t>
            </w:r>
            <w:r w:rsidRPr="0028072D">
              <w:rPr>
                <w:rFonts w:ascii="Times New Roman" w:hAnsi="Times New Roman" w:hint="eastAsia"/>
                <w:szCs w:val="24"/>
                <w:lang w:eastAsia="lv-LV"/>
              </w:rPr>
              <w:t>ī</w:t>
            </w:r>
            <w:r w:rsidRPr="0028072D">
              <w:rPr>
                <w:rFonts w:ascii="Times New Roman" w:hAnsi="Times New Roman"/>
                <w:szCs w:val="24"/>
                <w:lang w:eastAsia="lv-LV"/>
              </w:rPr>
              <w:t>bai pieš</w:t>
            </w:r>
            <w:r w:rsidRPr="0028072D">
              <w:rPr>
                <w:rFonts w:ascii="Times New Roman" w:hAnsi="Times New Roman" w:hint="eastAsia"/>
                <w:szCs w:val="24"/>
                <w:lang w:eastAsia="lv-LV"/>
              </w:rPr>
              <w:t>ķ</w:t>
            </w:r>
            <w:r w:rsidRPr="0028072D">
              <w:rPr>
                <w:rFonts w:ascii="Times New Roman" w:hAnsi="Times New Roman"/>
                <w:szCs w:val="24"/>
                <w:lang w:eastAsia="lv-LV"/>
              </w:rPr>
              <w:t xml:space="preserve">irt adresi </w:t>
            </w:r>
          </w:p>
          <w:p w14:paraId="50260ED7" w14:textId="77777777" w:rsidR="000741C8" w:rsidRPr="0028072D" w:rsidRDefault="000741C8" w:rsidP="00E35B84">
            <w:pPr>
              <w:jc w:val="center"/>
              <w:rPr>
                <w:rFonts w:ascii="Times New Roman" w:hAnsi="Times New Roman"/>
                <w:szCs w:val="24"/>
                <w:highlight w:val="yellow"/>
                <w:lang w:eastAsia="lv-LV"/>
              </w:rPr>
            </w:pPr>
            <w:r w:rsidRPr="0028072D">
              <w:rPr>
                <w:rFonts w:ascii="Times New Roman" w:hAnsi="Times New Roman"/>
                <w:szCs w:val="24"/>
                <w:lang w:eastAsia="lv-LV"/>
              </w:rPr>
              <w:t>Purenes iela 1, P</w:t>
            </w:r>
            <w:r w:rsidRPr="0028072D">
              <w:rPr>
                <w:rFonts w:ascii="Times New Roman" w:hAnsi="Times New Roman" w:hint="eastAsia"/>
                <w:szCs w:val="24"/>
                <w:lang w:eastAsia="lv-LV"/>
              </w:rPr>
              <w:t>ā</w:t>
            </w:r>
            <w:r w:rsidRPr="0028072D">
              <w:rPr>
                <w:rFonts w:ascii="Times New Roman" w:hAnsi="Times New Roman"/>
                <w:szCs w:val="24"/>
                <w:lang w:eastAsia="lv-LV"/>
              </w:rPr>
              <w:t>rolaine, Olaines pagasts, Olaines novads, LV-2127</w:t>
            </w:r>
          </w:p>
        </w:tc>
        <w:tc>
          <w:tcPr>
            <w:tcW w:w="2552" w:type="dxa"/>
            <w:tcBorders>
              <w:top w:val="single" w:sz="4" w:space="0" w:color="000000"/>
              <w:left w:val="single" w:sz="4" w:space="0" w:color="000000"/>
              <w:bottom w:val="single" w:sz="4" w:space="0" w:color="000000"/>
              <w:right w:val="nil"/>
            </w:tcBorders>
            <w:vAlign w:val="center"/>
          </w:tcPr>
          <w:p w14:paraId="5F142997" w14:textId="77777777" w:rsidR="000741C8" w:rsidRPr="005A232C" w:rsidRDefault="000741C8" w:rsidP="00E35B84">
            <w:pPr>
              <w:jc w:val="center"/>
              <w:rPr>
                <w:rFonts w:ascii="Times New Roman" w:hAnsi="Times New Roman"/>
                <w:szCs w:val="24"/>
              </w:rPr>
            </w:pPr>
            <w:r w:rsidRPr="005A232C">
              <w:rPr>
                <w:rFonts w:ascii="Times New Roman" w:hAnsi="Times New Roman"/>
                <w:szCs w:val="24"/>
              </w:rPr>
              <w:t>Neapgūta individuālo dzīvojamo māju apbūves zeme (0600) – 0.1200 ha;</w:t>
            </w:r>
          </w:p>
          <w:p w14:paraId="238C7DBE" w14:textId="77777777" w:rsidR="000741C8" w:rsidRPr="005A232C" w:rsidRDefault="000741C8" w:rsidP="00E35B84">
            <w:pPr>
              <w:jc w:val="center"/>
              <w:rPr>
                <w:rFonts w:ascii="Times New Roman" w:hAnsi="Times New Roman"/>
                <w:color w:val="000000" w:themeColor="text1"/>
                <w:szCs w:val="24"/>
              </w:rPr>
            </w:pPr>
            <w:r w:rsidRPr="005A232C">
              <w:rPr>
                <w:rFonts w:ascii="Times New Roman" w:hAnsi="Times New Roman"/>
                <w:color w:val="000000" w:themeColor="text1"/>
                <w:szCs w:val="24"/>
              </w:rPr>
              <w:t>Zeme, uz kuras galven</w:t>
            </w:r>
            <w:r w:rsidRPr="005A232C">
              <w:rPr>
                <w:rFonts w:ascii="Times New Roman" w:hAnsi="Times New Roman" w:hint="eastAsia"/>
                <w:color w:val="000000" w:themeColor="text1"/>
                <w:szCs w:val="24"/>
              </w:rPr>
              <w:t>ā</w:t>
            </w:r>
            <w:r w:rsidRPr="005A232C">
              <w:rPr>
                <w:rFonts w:ascii="Times New Roman" w:hAnsi="Times New Roman"/>
                <w:color w:val="000000" w:themeColor="text1"/>
                <w:szCs w:val="24"/>
              </w:rPr>
              <w:t xml:space="preserve"> saimniecisk</w:t>
            </w:r>
            <w:r w:rsidRPr="005A232C">
              <w:rPr>
                <w:rFonts w:ascii="Times New Roman" w:hAnsi="Times New Roman" w:hint="eastAsia"/>
                <w:color w:val="000000" w:themeColor="text1"/>
                <w:szCs w:val="24"/>
              </w:rPr>
              <w:t>ā</w:t>
            </w:r>
            <w:r w:rsidRPr="005A232C">
              <w:rPr>
                <w:rFonts w:ascii="Times New Roman" w:hAnsi="Times New Roman"/>
                <w:color w:val="000000" w:themeColor="text1"/>
                <w:szCs w:val="24"/>
              </w:rPr>
              <w:t xml:space="preserve"> darb</w:t>
            </w:r>
            <w:r w:rsidRPr="005A232C">
              <w:rPr>
                <w:rFonts w:ascii="Times New Roman" w:hAnsi="Times New Roman" w:hint="eastAsia"/>
                <w:color w:val="000000" w:themeColor="text1"/>
                <w:szCs w:val="24"/>
              </w:rPr>
              <w:t>ī</w:t>
            </w:r>
            <w:r w:rsidRPr="005A232C">
              <w:rPr>
                <w:rFonts w:ascii="Times New Roman" w:hAnsi="Times New Roman"/>
                <w:color w:val="000000" w:themeColor="text1"/>
                <w:szCs w:val="24"/>
              </w:rPr>
              <w:t>ba ir lauksaimniec</w:t>
            </w:r>
            <w:r w:rsidRPr="005A232C">
              <w:rPr>
                <w:rFonts w:ascii="Times New Roman" w:hAnsi="Times New Roman" w:hint="eastAsia"/>
                <w:color w:val="000000" w:themeColor="text1"/>
                <w:szCs w:val="24"/>
              </w:rPr>
              <w:t>ī</w:t>
            </w:r>
            <w:r w:rsidRPr="005A232C">
              <w:rPr>
                <w:rFonts w:ascii="Times New Roman" w:hAnsi="Times New Roman"/>
                <w:color w:val="000000" w:themeColor="text1"/>
                <w:szCs w:val="24"/>
              </w:rPr>
              <w:t>ba (0101) – 0,1435 ha;</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0AD7A" w14:textId="77777777" w:rsidR="000741C8" w:rsidRPr="00831808" w:rsidRDefault="000741C8" w:rsidP="00E35B84">
            <w:pPr>
              <w:snapToGrid w:val="0"/>
              <w:rPr>
                <w:rFonts w:ascii="Times New Roman" w:hAnsi="Times New Roman"/>
                <w:szCs w:val="24"/>
              </w:rPr>
            </w:pPr>
            <w:r w:rsidRPr="00831808">
              <w:rPr>
                <w:rFonts w:ascii="Times New Roman" w:hAnsi="Times New Roman"/>
                <w:szCs w:val="24"/>
              </w:rPr>
              <w:t>Nr.1 – 7312050300</w:t>
            </w:r>
          </w:p>
          <w:p w14:paraId="7DCBF7C9" w14:textId="77777777" w:rsidR="000741C8" w:rsidRPr="00831808" w:rsidRDefault="000741C8" w:rsidP="00E35B84">
            <w:pPr>
              <w:snapToGrid w:val="0"/>
              <w:rPr>
                <w:rFonts w:ascii="Times New Roman" w:hAnsi="Times New Roman"/>
                <w:szCs w:val="24"/>
              </w:rPr>
            </w:pPr>
            <w:r w:rsidRPr="00831808">
              <w:rPr>
                <w:rFonts w:ascii="Times New Roman" w:hAnsi="Times New Roman"/>
                <w:szCs w:val="24"/>
              </w:rPr>
              <w:t>Nr.3 – 7312050201</w:t>
            </w:r>
          </w:p>
          <w:p w14:paraId="14EDCB64" w14:textId="77777777" w:rsidR="000741C8" w:rsidRPr="00831808" w:rsidRDefault="000741C8" w:rsidP="00E35B84">
            <w:pPr>
              <w:snapToGrid w:val="0"/>
              <w:rPr>
                <w:rFonts w:ascii="Times New Roman" w:hAnsi="Times New Roman"/>
                <w:szCs w:val="24"/>
              </w:rPr>
            </w:pPr>
            <w:r w:rsidRPr="00831808">
              <w:rPr>
                <w:rFonts w:ascii="Times New Roman" w:hAnsi="Times New Roman"/>
                <w:szCs w:val="24"/>
              </w:rPr>
              <w:t>Nr.4 – 7313090100</w:t>
            </w:r>
          </w:p>
          <w:p w14:paraId="01A06810" w14:textId="77777777" w:rsidR="000741C8" w:rsidRPr="00831808" w:rsidRDefault="000741C8" w:rsidP="00E35B84">
            <w:pPr>
              <w:snapToGrid w:val="0"/>
              <w:rPr>
                <w:rFonts w:ascii="Times New Roman" w:hAnsi="Times New Roman"/>
                <w:szCs w:val="24"/>
              </w:rPr>
            </w:pPr>
            <w:r w:rsidRPr="00831808">
              <w:rPr>
                <w:rFonts w:ascii="Times New Roman" w:hAnsi="Times New Roman"/>
                <w:szCs w:val="24"/>
              </w:rPr>
              <w:t>Nr.5 – 7311090900</w:t>
            </w:r>
          </w:p>
          <w:p w14:paraId="01C4F227" w14:textId="77777777" w:rsidR="000741C8" w:rsidRPr="00831808" w:rsidRDefault="000741C8" w:rsidP="00E35B84">
            <w:pPr>
              <w:snapToGrid w:val="0"/>
              <w:rPr>
                <w:rFonts w:ascii="Times New Roman" w:hAnsi="Times New Roman"/>
                <w:szCs w:val="24"/>
              </w:rPr>
            </w:pPr>
          </w:p>
        </w:tc>
      </w:tr>
      <w:tr w:rsidR="000741C8" w:rsidRPr="00BE07AF" w14:paraId="1DD9D697" w14:textId="77777777" w:rsidTr="00E35B84">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07D62EE1" w14:textId="77777777" w:rsidR="000741C8" w:rsidRPr="0028072D" w:rsidRDefault="000741C8" w:rsidP="00E35B84">
            <w:pPr>
              <w:snapToGrid w:val="0"/>
              <w:jc w:val="center"/>
              <w:rPr>
                <w:rFonts w:ascii="Times New Roman" w:hAnsi="Times New Roman"/>
                <w:szCs w:val="24"/>
                <w:lang w:eastAsia="lv-LV"/>
              </w:rPr>
            </w:pPr>
            <w:r w:rsidRPr="0028072D">
              <w:rPr>
                <w:rFonts w:ascii="Times New Roman" w:hAnsi="Times New Roman"/>
                <w:szCs w:val="24"/>
                <w:lang w:eastAsia="lv-LV"/>
              </w:rPr>
              <w:t>Plānotā zemes vienība Nr.2</w:t>
            </w:r>
          </w:p>
          <w:p w14:paraId="3ED114ED" w14:textId="77777777" w:rsidR="000741C8" w:rsidRPr="0028072D" w:rsidRDefault="000741C8" w:rsidP="00E35B84">
            <w:pPr>
              <w:snapToGrid w:val="0"/>
              <w:jc w:val="center"/>
              <w:rPr>
                <w:rFonts w:ascii="Times New Roman" w:hAnsi="Times New Roman"/>
                <w:szCs w:val="24"/>
                <w:lang w:eastAsia="lv-LV"/>
              </w:rPr>
            </w:pPr>
            <w:r w:rsidRPr="0028072D">
              <w:rPr>
                <w:rFonts w:ascii="Times New Roman" w:hAnsi="Times New Roman"/>
                <w:szCs w:val="24"/>
                <w:lang w:eastAsia="lv-LV"/>
              </w:rPr>
              <w:t>8080 008 1001 – 0,2635 ha</w:t>
            </w:r>
          </w:p>
          <w:p w14:paraId="761CA1DC" w14:textId="77777777" w:rsidR="000741C8" w:rsidRPr="0028072D" w:rsidRDefault="000741C8" w:rsidP="00E35B84">
            <w:pPr>
              <w:jc w:val="center"/>
              <w:rPr>
                <w:rFonts w:ascii="Times New Roman" w:hAnsi="Times New Roman"/>
                <w:szCs w:val="24"/>
                <w:lang w:eastAsia="lv-LV"/>
              </w:rPr>
            </w:pPr>
            <w:r w:rsidRPr="0028072D">
              <w:rPr>
                <w:rFonts w:ascii="Times New Roman" w:hAnsi="Times New Roman"/>
                <w:szCs w:val="24"/>
                <w:lang w:eastAsia="lv-LV"/>
              </w:rPr>
              <w:t>Saglab</w:t>
            </w:r>
            <w:r w:rsidRPr="0028072D">
              <w:rPr>
                <w:rFonts w:ascii="Times New Roman" w:hAnsi="Times New Roman" w:hint="eastAsia"/>
                <w:szCs w:val="24"/>
                <w:lang w:eastAsia="lv-LV"/>
              </w:rPr>
              <w:t>ā</w:t>
            </w:r>
            <w:r w:rsidRPr="0028072D">
              <w:rPr>
                <w:rFonts w:ascii="Times New Roman" w:hAnsi="Times New Roman"/>
                <w:szCs w:val="24"/>
                <w:lang w:eastAsia="lv-LV"/>
              </w:rPr>
              <w:t>t esoš</w:t>
            </w:r>
            <w:r w:rsidRPr="0028072D">
              <w:rPr>
                <w:rFonts w:ascii="Times New Roman" w:hAnsi="Times New Roman" w:hint="eastAsia"/>
                <w:szCs w:val="24"/>
                <w:lang w:eastAsia="lv-LV"/>
              </w:rPr>
              <w:t>ā</w:t>
            </w:r>
            <w:r w:rsidRPr="0028072D">
              <w:rPr>
                <w:rFonts w:ascii="Times New Roman" w:hAnsi="Times New Roman"/>
                <w:szCs w:val="24"/>
                <w:lang w:eastAsia="lv-LV"/>
              </w:rPr>
              <w:t xml:space="preserve"> nekustam</w:t>
            </w:r>
            <w:r w:rsidRPr="0028072D">
              <w:rPr>
                <w:rFonts w:ascii="Times New Roman" w:hAnsi="Times New Roman" w:hint="eastAsia"/>
                <w:szCs w:val="24"/>
                <w:lang w:eastAsia="lv-LV"/>
              </w:rPr>
              <w:t>ā</w:t>
            </w:r>
            <w:r w:rsidRPr="0028072D">
              <w:rPr>
                <w:rFonts w:ascii="Times New Roman" w:hAnsi="Times New Roman"/>
                <w:szCs w:val="24"/>
                <w:lang w:eastAsia="lv-LV"/>
              </w:rPr>
              <w:t xml:space="preserve"> </w:t>
            </w:r>
            <w:r w:rsidRPr="0028072D">
              <w:rPr>
                <w:rFonts w:ascii="Times New Roman" w:hAnsi="Times New Roman" w:hint="eastAsia"/>
                <w:szCs w:val="24"/>
                <w:lang w:eastAsia="lv-LV"/>
              </w:rPr>
              <w:t>ī</w:t>
            </w:r>
            <w:r w:rsidRPr="0028072D">
              <w:rPr>
                <w:rFonts w:ascii="Times New Roman" w:hAnsi="Times New Roman"/>
                <w:szCs w:val="24"/>
                <w:lang w:eastAsia="lv-LV"/>
              </w:rPr>
              <w:t>pašuma sast</w:t>
            </w:r>
            <w:r w:rsidRPr="0028072D">
              <w:rPr>
                <w:rFonts w:ascii="Times New Roman" w:hAnsi="Times New Roman" w:hint="eastAsia"/>
                <w:szCs w:val="24"/>
                <w:lang w:eastAsia="lv-LV"/>
              </w:rPr>
              <w:t>ā</w:t>
            </w:r>
            <w:r w:rsidRPr="0028072D">
              <w:rPr>
                <w:rFonts w:ascii="Times New Roman" w:hAnsi="Times New Roman"/>
                <w:szCs w:val="24"/>
                <w:lang w:eastAsia="lv-LV"/>
              </w:rPr>
              <w:t>v</w:t>
            </w:r>
            <w:r w:rsidRPr="0028072D">
              <w:rPr>
                <w:rFonts w:ascii="Times New Roman" w:hAnsi="Times New Roman" w:hint="eastAsia"/>
                <w:szCs w:val="24"/>
                <w:lang w:eastAsia="lv-LV"/>
              </w:rPr>
              <w:t>ā</w:t>
            </w:r>
            <w:r w:rsidRPr="0028072D">
              <w:rPr>
                <w:rFonts w:ascii="Times New Roman" w:hAnsi="Times New Roman"/>
                <w:szCs w:val="24"/>
                <w:lang w:eastAsia="lv-LV"/>
              </w:rPr>
              <w:t xml:space="preserve"> ar kadastra Nr. 8080 008 0170</w:t>
            </w:r>
          </w:p>
        </w:tc>
        <w:tc>
          <w:tcPr>
            <w:tcW w:w="2693" w:type="dxa"/>
            <w:tcBorders>
              <w:top w:val="single" w:sz="4" w:space="0" w:color="000000"/>
              <w:left w:val="single" w:sz="4" w:space="0" w:color="000000"/>
              <w:bottom w:val="single" w:sz="4" w:space="0" w:color="000000"/>
              <w:right w:val="nil"/>
            </w:tcBorders>
            <w:vAlign w:val="center"/>
            <w:hideMark/>
          </w:tcPr>
          <w:p w14:paraId="437A65FD" w14:textId="77777777" w:rsidR="000741C8" w:rsidRPr="0028072D" w:rsidRDefault="000741C8" w:rsidP="00E35B84">
            <w:pPr>
              <w:snapToGrid w:val="0"/>
              <w:jc w:val="center"/>
              <w:rPr>
                <w:rFonts w:ascii="Times New Roman" w:hAnsi="Times New Roman"/>
                <w:szCs w:val="24"/>
                <w:lang w:eastAsia="lv-LV"/>
              </w:rPr>
            </w:pPr>
            <w:r w:rsidRPr="0028072D">
              <w:rPr>
                <w:rFonts w:ascii="Times New Roman" w:hAnsi="Times New Roman"/>
                <w:szCs w:val="24"/>
                <w:lang w:eastAsia="lv-LV"/>
              </w:rPr>
              <w:t xml:space="preserve">Plānotajai zemes vienībai piešķirt adresi </w:t>
            </w:r>
          </w:p>
          <w:p w14:paraId="49A7787F" w14:textId="77777777" w:rsidR="000741C8" w:rsidRPr="0028072D" w:rsidRDefault="000741C8" w:rsidP="00E35B84">
            <w:pPr>
              <w:snapToGrid w:val="0"/>
              <w:jc w:val="center"/>
              <w:rPr>
                <w:rFonts w:ascii="Times New Roman" w:hAnsi="Times New Roman"/>
                <w:szCs w:val="24"/>
                <w:lang w:eastAsia="lv-LV"/>
              </w:rPr>
            </w:pPr>
            <w:r w:rsidRPr="0028072D">
              <w:rPr>
                <w:rFonts w:ascii="Times New Roman" w:hAnsi="Times New Roman"/>
                <w:szCs w:val="24"/>
                <w:lang w:eastAsia="lv-LV"/>
              </w:rPr>
              <w:t>Purenes iela 3, Pārolaine, Olaines pagasts, Olaines novads, LV-2127</w:t>
            </w:r>
          </w:p>
          <w:p w14:paraId="38C674F5" w14:textId="77777777" w:rsidR="000741C8" w:rsidRPr="0028072D" w:rsidRDefault="000741C8" w:rsidP="00E35B84">
            <w:pPr>
              <w:snapToGrid w:val="0"/>
              <w:jc w:val="center"/>
              <w:rPr>
                <w:rFonts w:ascii="Times New Roman" w:hAnsi="Times New Roman"/>
                <w:szCs w:val="24"/>
                <w:highlight w:val="yellow"/>
                <w:lang w:eastAsia="lv-LV"/>
              </w:rPr>
            </w:pPr>
          </w:p>
        </w:tc>
        <w:tc>
          <w:tcPr>
            <w:tcW w:w="2552" w:type="dxa"/>
            <w:tcBorders>
              <w:top w:val="single" w:sz="4" w:space="0" w:color="000000"/>
              <w:left w:val="single" w:sz="4" w:space="0" w:color="000000"/>
              <w:bottom w:val="single" w:sz="4" w:space="0" w:color="000000"/>
              <w:right w:val="nil"/>
            </w:tcBorders>
            <w:vAlign w:val="center"/>
          </w:tcPr>
          <w:p w14:paraId="3081A629" w14:textId="77777777" w:rsidR="000741C8" w:rsidRPr="005A232C" w:rsidRDefault="000741C8" w:rsidP="00E35B84">
            <w:pPr>
              <w:jc w:val="center"/>
              <w:rPr>
                <w:rFonts w:ascii="Times New Roman" w:hAnsi="Times New Roman"/>
                <w:szCs w:val="24"/>
              </w:rPr>
            </w:pPr>
            <w:r w:rsidRPr="005A232C">
              <w:rPr>
                <w:rFonts w:ascii="Times New Roman" w:hAnsi="Times New Roman"/>
                <w:szCs w:val="24"/>
              </w:rPr>
              <w:t>Neapg</w:t>
            </w:r>
            <w:r w:rsidRPr="005A232C">
              <w:rPr>
                <w:rFonts w:ascii="Times New Roman" w:hAnsi="Times New Roman" w:hint="eastAsia"/>
                <w:szCs w:val="24"/>
              </w:rPr>
              <w:t>ū</w:t>
            </w:r>
            <w:r w:rsidRPr="005A232C">
              <w:rPr>
                <w:rFonts w:ascii="Times New Roman" w:hAnsi="Times New Roman"/>
                <w:szCs w:val="24"/>
              </w:rPr>
              <w:t>ta individu</w:t>
            </w:r>
            <w:r w:rsidRPr="005A232C">
              <w:rPr>
                <w:rFonts w:ascii="Times New Roman" w:hAnsi="Times New Roman" w:hint="eastAsia"/>
                <w:szCs w:val="24"/>
              </w:rPr>
              <w:t>ā</w:t>
            </w:r>
            <w:r w:rsidRPr="005A232C">
              <w:rPr>
                <w:rFonts w:ascii="Times New Roman" w:hAnsi="Times New Roman"/>
                <w:szCs w:val="24"/>
              </w:rPr>
              <w:t>lo dz</w:t>
            </w:r>
            <w:r w:rsidRPr="005A232C">
              <w:rPr>
                <w:rFonts w:ascii="Times New Roman" w:hAnsi="Times New Roman" w:hint="eastAsia"/>
                <w:szCs w:val="24"/>
              </w:rPr>
              <w:t>ī</w:t>
            </w:r>
            <w:r w:rsidRPr="005A232C">
              <w:rPr>
                <w:rFonts w:ascii="Times New Roman" w:hAnsi="Times New Roman"/>
                <w:szCs w:val="24"/>
              </w:rPr>
              <w:t>vojamo m</w:t>
            </w:r>
            <w:r w:rsidRPr="005A232C">
              <w:rPr>
                <w:rFonts w:ascii="Times New Roman" w:hAnsi="Times New Roman" w:hint="eastAsia"/>
                <w:szCs w:val="24"/>
              </w:rPr>
              <w:t>ā</w:t>
            </w:r>
            <w:r w:rsidRPr="005A232C">
              <w:rPr>
                <w:rFonts w:ascii="Times New Roman" w:hAnsi="Times New Roman"/>
                <w:szCs w:val="24"/>
              </w:rPr>
              <w:t>ju apb</w:t>
            </w:r>
            <w:r w:rsidRPr="005A232C">
              <w:rPr>
                <w:rFonts w:ascii="Times New Roman" w:hAnsi="Times New Roman" w:hint="eastAsia"/>
                <w:szCs w:val="24"/>
              </w:rPr>
              <w:t>ū</w:t>
            </w:r>
            <w:r w:rsidRPr="005A232C">
              <w:rPr>
                <w:rFonts w:ascii="Times New Roman" w:hAnsi="Times New Roman"/>
                <w:szCs w:val="24"/>
              </w:rPr>
              <w:t>ves zeme (0600) – 0.1200 ha;</w:t>
            </w:r>
          </w:p>
          <w:p w14:paraId="78D02D7C" w14:textId="77777777" w:rsidR="000741C8" w:rsidRPr="005A232C" w:rsidRDefault="000741C8" w:rsidP="00E35B84">
            <w:pPr>
              <w:jc w:val="center"/>
              <w:rPr>
                <w:rFonts w:ascii="Times New Roman" w:hAnsi="Times New Roman"/>
                <w:szCs w:val="24"/>
              </w:rPr>
            </w:pPr>
            <w:r w:rsidRPr="005A232C">
              <w:rPr>
                <w:rFonts w:ascii="Times New Roman" w:hAnsi="Times New Roman"/>
                <w:szCs w:val="24"/>
              </w:rPr>
              <w:t>Zeme, uz kuras galvenā saimnieciskā darbība ir lauksaimniecība (0101) – 0,1435 ha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656DEFE5" w14:textId="77777777" w:rsidR="000741C8" w:rsidRPr="00831808" w:rsidRDefault="000741C8" w:rsidP="00E35B84">
            <w:pPr>
              <w:snapToGrid w:val="0"/>
              <w:rPr>
                <w:rFonts w:ascii="Times New Roman" w:hAnsi="Times New Roman"/>
                <w:szCs w:val="24"/>
              </w:rPr>
            </w:pPr>
            <w:r w:rsidRPr="00831808">
              <w:rPr>
                <w:rFonts w:ascii="Times New Roman" w:hAnsi="Times New Roman"/>
                <w:szCs w:val="24"/>
              </w:rPr>
              <w:t>Nr.5 – 7311090900</w:t>
            </w:r>
          </w:p>
          <w:p w14:paraId="45991C27" w14:textId="77777777" w:rsidR="000741C8" w:rsidRPr="00831808" w:rsidRDefault="000741C8" w:rsidP="00E35B84">
            <w:pPr>
              <w:snapToGrid w:val="0"/>
              <w:rPr>
                <w:rFonts w:ascii="Times New Roman" w:hAnsi="Times New Roman"/>
                <w:szCs w:val="24"/>
              </w:rPr>
            </w:pPr>
          </w:p>
        </w:tc>
      </w:tr>
      <w:tr w:rsidR="000741C8" w:rsidRPr="00BE07AF" w14:paraId="20930D6F" w14:textId="77777777" w:rsidTr="00E35B84">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490A3134" w14:textId="77777777" w:rsidR="000741C8" w:rsidRPr="0028072D" w:rsidRDefault="000741C8" w:rsidP="00E35B84">
            <w:pPr>
              <w:snapToGrid w:val="0"/>
              <w:jc w:val="center"/>
              <w:rPr>
                <w:rFonts w:ascii="Times New Roman" w:hAnsi="Times New Roman"/>
                <w:szCs w:val="24"/>
                <w:lang w:eastAsia="lv-LV"/>
              </w:rPr>
            </w:pPr>
            <w:r w:rsidRPr="0028072D">
              <w:rPr>
                <w:rFonts w:ascii="Times New Roman" w:hAnsi="Times New Roman"/>
                <w:szCs w:val="24"/>
                <w:lang w:eastAsia="lv-LV"/>
              </w:rPr>
              <w:t>Plānotā zemes vienība Nr.3</w:t>
            </w:r>
          </w:p>
          <w:p w14:paraId="270E6345" w14:textId="77777777" w:rsidR="000741C8" w:rsidRPr="0028072D" w:rsidRDefault="000741C8" w:rsidP="00E35B84">
            <w:pPr>
              <w:snapToGrid w:val="0"/>
              <w:jc w:val="center"/>
              <w:rPr>
                <w:rFonts w:ascii="Times New Roman" w:hAnsi="Times New Roman"/>
                <w:szCs w:val="24"/>
                <w:lang w:eastAsia="lv-LV"/>
              </w:rPr>
            </w:pPr>
            <w:r w:rsidRPr="0028072D">
              <w:rPr>
                <w:rFonts w:ascii="Times New Roman" w:hAnsi="Times New Roman"/>
                <w:szCs w:val="24"/>
                <w:lang w:eastAsia="lv-LV"/>
              </w:rPr>
              <w:t>8080 008 1002 – 0,2635 ha</w:t>
            </w:r>
          </w:p>
          <w:p w14:paraId="6E031D90" w14:textId="77777777" w:rsidR="000741C8" w:rsidRPr="0028072D" w:rsidRDefault="000741C8" w:rsidP="00E35B84">
            <w:pPr>
              <w:snapToGrid w:val="0"/>
              <w:jc w:val="center"/>
              <w:rPr>
                <w:rFonts w:ascii="Times New Roman" w:hAnsi="Times New Roman"/>
                <w:szCs w:val="24"/>
                <w:lang w:eastAsia="lv-LV"/>
              </w:rPr>
            </w:pPr>
            <w:r w:rsidRPr="0028072D">
              <w:rPr>
                <w:rFonts w:ascii="Times New Roman" w:hAnsi="Times New Roman"/>
                <w:szCs w:val="24"/>
                <w:lang w:eastAsia="lv-LV"/>
              </w:rPr>
              <w:t>Saglab</w:t>
            </w:r>
            <w:r w:rsidRPr="0028072D">
              <w:rPr>
                <w:rFonts w:ascii="Times New Roman" w:hAnsi="Times New Roman" w:hint="eastAsia"/>
                <w:szCs w:val="24"/>
                <w:lang w:eastAsia="lv-LV"/>
              </w:rPr>
              <w:t>ā</w:t>
            </w:r>
            <w:r w:rsidRPr="0028072D">
              <w:rPr>
                <w:rFonts w:ascii="Times New Roman" w:hAnsi="Times New Roman"/>
                <w:szCs w:val="24"/>
                <w:lang w:eastAsia="lv-LV"/>
              </w:rPr>
              <w:t>t esoš</w:t>
            </w:r>
            <w:r w:rsidRPr="0028072D">
              <w:rPr>
                <w:rFonts w:ascii="Times New Roman" w:hAnsi="Times New Roman" w:hint="eastAsia"/>
                <w:szCs w:val="24"/>
                <w:lang w:eastAsia="lv-LV"/>
              </w:rPr>
              <w:t>ā</w:t>
            </w:r>
            <w:r w:rsidRPr="0028072D">
              <w:rPr>
                <w:rFonts w:ascii="Times New Roman" w:hAnsi="Times New Roman"/>
                <w:szCs w:val="24"/>
                <w:lang w:eastAsia="lv-LV"/>
              </w:rPr>
              <w:t xml:space="preserve"> nekustam</w:t>
            </w:r>
            <w:r w:rsidRPr="0028072D">
              <w:rPr>
                <w:rFonts w:ascii="Times New Roman" w:hAnsi="Times New Roman" w:hint="eastAsia"/>
                <w:szCs w:val="24"/>
                <w:lang w:eastAsia="lv-LV"/>
              </w:rPr>
              <w:t>ā</w:t>
            </w:r>
            <w:r w:rsidRPr="0028072D">
              <w:rPr>
                <w:rFonts w:ascii="Times New Roman" w:hAnsi="Times New Roman"/>
                <w:szCs w:val="24"/>
                <w:lang w:eastAsia="lv-LV"/>
              </w:rPr>
              <w:t xml:space="preserve"> </w:t>
            </w:r>
            <w:r w:rsidRPr="0028072D">
              <w:rPr>
                <w:rFonts w:ascii="Times New Roman" w:hAnsi="Times New Roman" w:hint="eastAsia"/>
                <w:szCs w:val="24"/>
                <w:lang w:eastAsia="lv-LV"/>
              </w:rPr>
              <w:t>ī</w:t>
            </w:r>
            <w:r w:rsidRPr="0028072D">
              <w:rPr>
                <w:rFonts w:ascii="Times New Roman" w:hAnsi="Times New Roman"/>
                <w:szCs w:val="24"/>
                <w:lang w:eastAsia="lv-LV"/>
              </w:rPr>
              <w:t>pašuma sast</w:t>
            </w:r>
            <w:r w:rsidRPr="0028072D">
              <w:rPr>
                <w:rFonts w:ascii="Times New Roman" w:hAnsi="Times New Roman" w:hint="eastAsia"/>
                <w:szCs w:val="24"/>
                <w:lang w:eastAsia="lv-LV"/>
              </w:rPr>
              <w:t>ā</w:t>
            </w:r>
            <w:r w:rsidRPr="0028072D">
              <w:rPr>
                <w:rFonts w:ascii="Times New Roman" w:hAnsi="Times New Roman"/>
                <w:szCs w:val="24"/>
                <w:lang w:eastAsia="lv-LV"/>
              </w:rPr>
              <w:t>v</w:t>
            </w:r>
            <w:r w:rsidRPr="0028072D">
              <w:rPr>
                <w:rFonts w:ascii="Times New Roman" w:hAnsi="Times New Roman" w:hint="eastAsia"/>
                <w:szCs w:val="24"/>
                <w:lang w:eastAsia="lv-LV"/>
              </w:rPr>
              <w:t>ā</w:t>
            </w:r>
            <w:r w:rsidRPr="0028072D">
              <w:rPr>
                <w:rFonts w:ascii="Times New Roman" w:hAnsi="Times New Roman"/>
                <w:szCs w:val="24"/>
                <w:lang w:eastAsia="lv-LV"/>
              </w:rPr>
              <w:t xml:space="preserve"> ar kadastra Nr. 8080 008 0170</w:t>
            </w:r>
          </w:p>
        </w:tc>
        <w:tc>
          <w:tcPr>
            <w:tcW w:w="2693" w:type="dxa"/>
            <w:tcBorders>
              <w:top w:val="single" w:sz="4" w:space="0" w:color="000000"/>
              <w:left w:val="single" w:sz="4" w:space="0" w:color="000000"/>
              <w:bottom w:val="single" w:sz="4" w:space="0" w:color="000000"/>
              <w:right w:val="nil"/>
            </w:tcBorders>
            <w:vAlign w:val="center"/>
          </w:tcPr>
          <w:p w14:paraId="089212CE" w14:textId="77777777" w:rsidR="000741C8" w:rsidRPr="0028072D" w:rsidRDefault="000741C8" w:rsidP="00E35B84">
            <w:pPr>
              <w:snapToGrid w:val="0"/>
              <w:jc w:val="center"/>
              <w:rPr>
                <w:rFonts w:ascii="Times New Roman" w:hAnsi="Times New Roman"/>
                <w:szCs w:val="24"/>
                <w:lang w:eastAsia="lv-LV"/>
              </w:rPr>
            </w:pPr>
            <w:r w:rsidRPr="0028072D">
              <w:rPr>
                <w:rFonts w:ascii="Times New Roman" w:hAnsi="Times New Roman"/>
                <w:szCs w:val="24"/>
                <w:lang w:eastAsia="lv-LV"/>
              </w:rPr>
              <w:t xml:space="preserve">Plānotajai zemes vienībai piešķirt adresi </w:t>
            </w:r>
          </w:p>
          <w:p w14:paraId="66E8151E" w14:textId="77777777" w:rsidR="000741C8" w:rsidRPr="0028072D" w:rsidRDefault="000741C8" w:rsidP="00E35B84">
            <w:pPr>
              <w:snapToGrid w:val="0"/>
              <w:jc w:val="center"/>
              <w:rPr>
                <w:rFonts w:ascii="Times New Roman" w:hAnsi="Times New Roman"/>
                <w:szCs w:val="24"/>
                <w:lang w:eastAsia="lv-LV"/>
              </w:rPr>
            </w:pPr>
            <w:r w:rsidRPr="0028072D">
              <w:rPr>
                <w:rFonts w:ascii="Times New Roman" w:hAnsi="Times New Roman"/>
                <w:szCs w:val="24"/>
                <w:lang w:eastAsia="lv-LV"/>
              </w:rPr>
              <w:t>Purenes iela 4, Pārolaine, Olaines pagasts, Olaines novads, LV-2127</w:t>
            </w:r>
          </w:p>
          <w:p w14:paraId="707F0726" w14:textId="77777777" w:rsidR="000741C8" w:rsidRPr="0028072D" w:rsidRDefault="000741C8" w:rsidP="00E35B84">
            <w:pPr>
              <w:snapToGrid w:val="0"/>
              <w:jc w:val="center"/>
              <w:rPr>
                <w:rFonts w:ascii="Times New Roman" w:hAnsi="Times New Roman"/>
                <w:szCs w:val="24"/>
                <w:highlight w:val="yellow"/>
                <w:lang w:eastAsia="lv-LV"/>
              </w:rPr>
            </w:pPr>
          </w:p>
        </w:tc>
        <w:tc>
          <w:tcPr>
            <w:tcW w:w="2552" w:type="dxa"/>
            <w:tcBorders>
              <w:top w:val="single" w:sz="4" w:space="0" w:color="000000"/>
              <w:left w:val="single" w:sz="4" w:space="0" w:color="000000"/>
              <w:bottom w:val="single" w:sz="4" w:space="0" w:color="000000"/>
              <w:right w:val="nil"/>
            </w:tcBorders>
            <w:vAlign w:val="center"/>
          </w:tcPr>
          <w:p w14:paraId="5442222F" w14:textId="77777777" w:rsidR="000741C8" w:rsidRPr="005A232C" w:rsidRDefault="000741C8" w:rsidP="00E35B84">
            <w:pPr>
              <w:jc w:val="center"/>
              <w:rPr>
                <w:rFonts w:ascii="Times New Roman" w:hAnsi="Times New Roman"/>
                <w:color w:val="000000" w:themeColor="text1"/>
                <w:szCs w:val="24"/>
              </w:rPr>
            </w:pPr>
            <w:r w:rsidRPr="005A232C">
              <w:rPr>
                <w:rFonts w:ascii="Times New Roman" w:hAnsi="Times New Roman"/>
                <w:color w:val="000000" w:themeColor="text1"/>
                <w:szCs w:val="24"/>
              </w:rPr>
              <w:t>Neapg</w:t>
            </w:r>
            <w:r w:rsidRPr="005A232C">
              <w:rPr>
                <w:rFonts w:ascii="Times New Roman" w:hAnsi="Times New Roman" w:hint="eastAsia"/>
                <w:color w:val="000000" w:themeColor="text1"/>
                <w:szCs w:val="24"/>
              </w:rPr>
              <w:t>ū</w:t>
            </w:r>
            <w:r w:rsidRPr="005A232C">
              <w:rPr>
                <w:rFonts w:ascii="Times New Roman" w:hAnsi="Times New Roman"/>
                <w:color w:val="000000" w:themeColor="text1"/>
                <w:szCs w:val="24"/>
              </w:rPr>
              <w:t>ta individu</w:t>
            </w:r>
            <w:r w:rsidRPr="005A232C">
              <w:rPr>
                <w:rFonts w:ascii="Times New Roman" w:hAnsi="Times New Roman" w:hint="eastAsia"/>
                <w:color w:val="000000" w:themeColor="text1"/>
                <w:szCs w:val="24"/>
              </w:rPr>
              <w:t>ā</w:t>
            </w:r>
            <w:r w:rsidRPr="005A232C">
              <w:rPr>
                <w:rFonts w:ascii="Times New Roman" w:hAnsi="Times New Roman"/>
                <w:color w:val="000000" w:themeColor="text1"/>
                <w:szCs w:val="24"/>
              </w:rPr>
              <w:t>lo dz</w:t>
            </w:r>
            <w:r w:rsidRPr="005A232C">
              <w:rPr>
                <w:rFonts w:ascii="Times New Roman" w:hAnsi="Times New Roman" w:hint="eastAsia"/>
                <w:color w:val="000000" w:themeColor="text1"/>
                <w:szCs w:val="24"/>
              </w:rPr>
              <w:t>ī</w:t>
            </w:r>
            <w:r w:rsidRPr="005A232C">
              <w:rPr>
                <w:rFonts w:ascii="Times New Roman" w:hAnsi="Times New Roman"/>
                <w:color w:val="000000" w:themeColor="text1"/>
                <w:szCs w:val="24"/>
              </w:rPr>
              <w:t>vojamo m</w:t>
            </w:r>
            <w:r w:rsidRPr="005A232C">
              <w:rPr>
                <w:rFonts w:ascii="Times New Roman" w:hAnsi="Times New Roman" w:hint="eastAsia"/>
                <w:color w:val="000000" w:themeColor="text1"/>
                <w:szCs w:val="24"/>
              </w:rPr>
              <w:t>ā</w:t>
            </w:r>
            <w:r w:rsidRPr="005A232C">
              <w:rPr>
                <w:rFonts w:ascii="Times New Roman" w:hAnsi="Times New Roman"/>
                <w:color w:val="000000" w:themeColor="text1"/>
                <w:szCs w:val="24"/>
              </w:rPr>
              <w:t>ju apb</w:t>
            </w:r>
            <w:r w:rsidRPr="005A232C">
              <w:rPr>
                <w:rFonts w:ascii="Times New Roman" w:hAnsi="Times New Roman" w:hint="eastAsia"/>
                <w:color w:val="000000" w:themeColor="text1"/>
                <w:szCs w:val="24"/>
              </w:rPr>
              <w:t>ū</w:t>
            </w:r>
            <w:r w:rsidRPr="005A232C">
              <w:rPr>
                <w:rFonts w:ascii="Times New Roman" w:hAnsi="Times New Roman"/>
                <w:color w:val="000000" w:themeColor="text1"/>
                <w:szCs w:val="24"/>
              </w:rPr>
              <w:t>ves zeme (0600) – 0.1200 ha;</w:t>
            </w:r>
          </w:p>
          <w:p w14:paraId="082635C7" w14:textId="77777777" w:rsidR="000741C8" w:rsidRPr="005A232C" w:rsidRDefault="000741C8" w:rsidP="00E35B84">
            <w:pPr>
              <w:jc w:val="center"/>
              <w:rPr>
                <w:rFonts w:ascii="Times New Roman" w:hAnsi="Times New Roman"/>
                <w:color w:val="000000" w:themeColor="text1"/>
                <w:szCs w:val="24"/>
              </w:rPr>
            </w:pPr>
            <w:r w:rsidRPr="005A232C">
              <w:rPr>
                <w:rFonts w:ascii="Times New Roman" w:hAnsi="Times New Roman"/>
                <w:color w:val="000000" w:themeColor="text1"/>
                <w:szCs w:val="24"/>
              </w:rPr>
              <w:t>Zeme, uz kuras galvenā saimnieciskā darbība ir lauksaimniecība (0101) – 0,1435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3CE9B875" w14:textId="77777777" w:rsidR="000741C8" w:rsidRPr="00831808" w:rsidRDefault="000741C8" w:rsidP="00E35B84">
            <w:pPr>
              <w:snapToGrid w:val="0"/>
              <w:rPr>
                <w:rFonts w:ascii="Times New Roman" w:hAnsi="Times New Roman"/>
                <w:szCs w:val="24"/>
              </w:rPr>
            </w:pPr>
            <w:r w:rsidRPr="00831808">
              <w:rPr>
                <w:rFonts w:ascii="Times New Roman" w:hAnsi="Times New Roman"/>
                <w:szCs w:val="24"/>
              </w:rPr>
              <w:t>Nr.5 – 7311090900</w:t>
            </w:r>
          </w:p>
          <w:p w14:paraId="6D563DF0" w14:textId="77777777" w:rsidR="000741C8" w:rsidRPr="00831808" w:rsidRDefault="000741C8" w:rsidP="00E35B84">
            <w:pPr>
              <w:snapToGrid w:val="0"/>
              <w:rPr>
                <w:rFonts w:ascii="Times New Roman" w:hAnsi="Times New Roman"/>
                <w:szCs w:val="24"/>
              </w:rPr>
            </w:pPr>
          </w:p>
        </w:tc>
      </w:tr>
      <w:tr w:rsidR="000741C8" w:rsidRPr="00BE07AF" w14:paraId="0E243AD9" w14:textId="77777777" w:rsidTr="00E35B84">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44772EDF" w14:textId="77777777" w:rsidR="000741C8" w:rsidRPr="0028072D" w:rsidRDefault="000741C8" w:rsidP="00E35B84">
            <w:pPr>
              <w:snapToGrid w:val="0"/>
              <w:jc w:val="center"/>
              <w:rPr>
                <w:rFonts w:ascii="Times New Roman" w:hAnsi="Times New Roman"/>
                <w:szCs w:val="24"/>
                <w:lang w:eastAsia="lv-LV"/>
              </w:rPr>
            </w:pPr>
            <w:r w:rsidRPr="0028072D">
              <w:rPr>
                <w:rFonts w:ascii="Times New Roman" w:hAnsi="Times New Roman"/>
                <w:szCs w:val="24"/>
                <w:lang w:eastAsia="lv-LV"/>
              </w:rPr>
              <w:t>Plānotā zemes vienība Nr.4</w:t>
            </w:r>
          </w:p>
          <w:p w14:paraId="2B4DE8CB" w14:textId="77777777" w:rsidR="000741C8" w:rsidRPr="0028072D" w:rsidRDefault="000741C8" w:rsidP="00E35B84">
            <w:pPr>
              <w:snapToGrid w:val="0"/>
              <w:jc w:val="center"/>
              <w:rPr>
                <w:rFonts w:ascii="Times New Roman" w:hAnsi="Times New Roman"/>
                <w:szCs w:val="24"/>
                <w:lang w:eastAsia="lv-LV"/>
              </w:rPr>
            </w:pPr>
            <w:r w:rsidRPr="0028072D">
              <w:rPr>
                <w:rFonts w:ascii="Times New Roman" w:hAnsi="Times New Roman"/>
                <w:szCs w:val="24"/>
                <w:lang w:eastAsia="lv-LV"/>
              </w:rPr>
              <w:t>8080 008 1003 – 0,2635 ha</w:t>
            </w:r>
          </w:p>
          <w:p w14:paraId="66E88E08" w14:textId="77777777" w:rsidR="000741C8" w:rsidRPr="0028072D" w:rsidRDefault="000741C8" w:rsidP="00E35B84">
            <w:pPr>
              <w:snapToGrid w:val="0"/>
              <w:jc w:val="center"/>
              <w:rPr>
                <w:rFonts w:ascii="Times New Roman" w:hAnsi="Times New Roman"/>
                <w:szCs w:val="24"/>
                <w:lang w:eastAsia="lv-LV"/>
              </w:rPr>
            </w:pPr>
            <w:r w:rsidRPr="0028072D">
              <w:rPr>
                <w:rFonts w:ascii="Times New Roman" w:hAnsi="Times New Roman"/>
                <w:szCs w:val="24"/>
                <w:lang w:eastAsia="lv-LV"/>
              </w:rPr>
              <w:t>Saglab</w:t>
            </w:r>
            <w:r w:rsidRPr="0028072D">
              <w:rPr>
                <w:rFonts w:ascii="Times New Roman" w:hAnsi="Times New Roman" w:hint="eastAsia"/>
                <w:szCs w:val="24"/>
                <w:lang w:eastAsia="lv-LV"/>
              </w:rPr>
              <w:t>ā</w:t>
            </w:r>
            <w:r w:rsidRPr="0028072D">
              <w:rPr>
                <w:rFonts w:ascii="Times New Roman" w:hAnsi="Times New Roman"/>
                <w:szCs w:val="24"/>
                <w:lang w:eastAsia="lv-LV"/>
              </w:rPr>
              <w:t>t esoš</w:t>
            </w:r>
            <w:r w:rsidRPr="0028072D">
              <w:rPr>
                <w:rFonts w:ascii="Times New Roman" w:hAnsi="Times New Roman" w:hint="eastAsia"/>
                <w:szCs w:val="24"/>
                <w:lang w:eastAsia="lv-LV"/>
              </w:rPr>
              <w:t>ā</w:t>
            </w:r>
            <w:r w:rsidRPr="0028072D">
              <w:rPr>
                <w:rFonts w:ascii="Times New Roman" w:hAnsi="Times New Roman"/>
                <w:szCs w:val="24"/>
                <w:lang w:eastAsia="lv-LV"/>
              </w:rPr>
              <w:t xml:space="preserve"> nekustam</w:t>
            </w:r>
            <w:r w:rsidRPr="0028072D">
              <w:rPr>
                <w:rFonts w:ascii="Times New Roman" w:hAnsi="Times New Roman" w:hint="eastAsia"/>
                <w:szCs w:val="24"/>
                <w:lang w:eastAsia="lv-LV"/>
              </w:rPr>
              <w:t>ā</w:t>
            </w:r>
            <w:r w:rsidRPr="0028072D">
              <w:rPr>
                <w:rFonts w:ascii="Times New Roman" w:hAnsi="Times New Roman"/>
                <w:szCs w:val="24"/>
                <w:lang w:eastAsia="lv-LV"/>
              </w:rPr>
              <w:t xml:space="preserve"> </w:t>
            </w:r>
            <w:r w:rsidRPr="0028072D">
              <w:rPr>
                <w:rFonts w:ascii="Times New Roman" w:hAnsi="Times New Roman" w:hint="eastAsia"/>
                <w:szCs w:val="24"/>
                <w:lang w:eastAsia="lv-LV"/>
              </w:rPr>
              <w:t>ī</w:t>
            </w:r>
            <w:r w:rsidRPr="0028072D">
              <w:rPr>
                <w:rFonts w:ascii="Times New Roman" w:hAnsi="Times New Roman"/>
                <w:szCs w:val="24"/>
                <w:lang w:eastAsia="lv-LV"/>
              </w:rPr>
              <w:t>pašuma sast</w:t>
            </w:r>
            <w:r w:rsidRPr="0028072D">
              <w:rPr>
                <w:rFonts w:ascii="Times New Roman" w:hAnsi="Times New Roman" w:hint="eastAsia"/>
                <w:szCs w:val="24"/>
                <w:lang w:eastAsia="lv-LV"/>
              </w:rPr>
              <w:t>ā</w:t>
            </w:r>
            <w:r w:rsidRPr="0028072D">
              <w:rPr>
                <w:rFonts w:ascii="Times New Roman" w:hAnsi="Times New Roman"/>
                <w:szCs w:val="24"/>
                <w:lang w:eastAsia="lv-LV"/>
              </w:rPr>
              <w:t>v</w:t>
            </w:r>
            <w:r w:rsidRPr="0028072D">
              <w:rPr>
                <w:rFonts w:ascii="Times New Roman" w:hAnsi="Times New Roman" w:hint="eastAsia"/>
                <w:szCs w:val="24"/>
                <w:lang w:eastAsia="lv-LV"/>
              </w:rPr>
              <w:t>ā</w:t>
            </w:r>
            <w:r w:rsidRPr="0028072D">
              <w:rPr>
                <w:rFonts w:ascii="Times New Roman" w:hAnsi="Times New Roman"/>
                <w:szCs w:val="24"/>
                <w:lang w:eastAsia="lv-LV"/>
              </w:rPr>
              <w:t xml:space="preserve"> ar kadastra Nr. 8080 008 0170</w:t>
            </w:r>
          </w:p>
        </w:tc>
        <w:tc>
          <w:tcPr>
            <w:tcW w:w="2693" w:type="dxa"/>
            <w:tcBorders>
              <w:top w:val="single" w:sz="4" w:space="0" w:color="000000"/>
              <w:left w:val="single" w:sz="4" w:space="0" w:color="000000"/>
              <w:bottom w:val="single" w:sz="4" w:space="0" w:color="000000"/>
              <w:right w:val="nil"/>
            </w:tcBorders>
            <w:vAlign w:val="center"/>
          </w:tcPr>
          <w:p w14:paraId="029DC464" w14:textId="77777777" w:rsidR="000741C8" w:rsidRPr="0028072D" w:rsidRDefault="000741C8" w:rsidP="00E35B84">
            <w:pPr>
              <w:snapToGrid w:val="0"/>
              <w:jc w:val="center"/>
              <w:rPr>
                <w:rFonts w:ascii="Times New Roman" w:hAnsi="Times New Roman"/>
                <w:szCs w:val="24"/>
                <w:lang w:eastAsia="lv-LV"/>
              </w:rPr>
            </w:pPr>
            <w:r w:rsidRPr="0028072D">
              <w:rPr>
                <w:rFonts w:ascii="Times New Roman" w:hAnsi="Times New Roman"/>
                <w:szCs w:val="24"/>
                <w:lang w:eastAsia="lv-LV"/>
              </w:rPr>
              <w:t xml:space="preserve">Plānotajai zemes vienībai piešķirt adresi </w:t>
            </w:r>
          </w:p>
          <w:p w14:paraId="7983F0FD" w14:textId="77777777" w:rsidR="000741C8" w:rsidRPr="0028072D" w:rsidRDefault="000741C8" w:rsidP="00E35B84">
            <w:pPr>
              <w:snapToGrid w:val="0"/>
              <w:jc w:val="center"/>
              <w:rPr>
                <w:rFonts w:ascii="Times New Roman" w:hAnsi="Times New Roman"/>
                <w:szCs w:val="24"/>
                <w:lang w:eastAsia="lv-LV"/>
              </w:rPr>
            </w:pPr>
            <w:r w:rsidRPr="0028072D">
              <w:rPr>
                <w:rFonts w:ascii="Times New Roman" w:hAnsi="Times New Roman"/>
                <w:szCs w:val="24"/>
                <w:lang w:eastAsia="lv-LV"/>
              </w:rPr>
              <w:t>Purenes iela 2, Pārolaine, Olaines pagasts, Olaines novads, LV-2127</w:t>
            </w:r>
          </w:p>
          <w:p w14:paraId="55C110BF" w14:textId="77777777" w:rsidR="000741C8" w:rsidRPr="0028072D" w:rsidRDefault="000741C8" w:rsidP="00E35B84">
            <w:pPr>
              <w:snapToGrid w:val="0"/>
              <w:jc w:val="center"/>
              <w:rPr>
                <w:rFonts w:ascii="Times New Roman" w:hAnsi="Times New Roman"/>
                <w:szCs w:val="24"/>
                <w:highlight w:val="yellow"/>
                <w:lang w:eastAsia="lv-LV"/>
              </w:rPr>
            </w:pPr>
          </w:p>
        </w:tc>
        <w:tc>
          <w:tcPr>
            <w:tcW w:w="2552" w:type="dxa"/>
            <w:tcBorders>
              <w:top w:val="single" w:sz="4" w:space="0" w:color="000000"/>
              <w:left w:val="single" w:sz="4" w:space="0" w:color="000000"/>
              <w:bottom w:val="single" w:sz="4" w:space="0" w:color="000000"/>
              <w:right w:val="nil"/>
            </w:tcBorders>
            <w:vAlign w:val="center"/>
          </w:tcPr>
          <w:p w14:paraId="6AAC6373" w14:textId="77777777" w:rsidR="000741C8" w:rsidRPr="005A232C" w:rsidRDefault="000741C8" w:rsidP="00E35B84">
            <w:pPr>
              <w:jc w:val="center"/>
              <w:rPr>
                <w:rFonts w:ascii="Times New Roman" w:hAnsi="Times New Roman"/>
                <w:color w:val="000000" w:themeColor="text1"/>
                <w:szCs w:val="24"/>
              </w:rPr>
            </w:pPr>
            <w:r w:rsidRPr="005A232C">
              <w:rPr>
                <w:rFonts w:ascii="Times New Roman" w:hAnsi="Times New Roman"/>
                <w:color w:val="000000" w:themeColor="text1"/>
                <w:szCs w:val="24"/>
              </w:rPr>
              <w:t>Neapg</w:t>
            </w:r>
            <w:r w:rsidRPr="005A232C">
              <w:rPr>
                <w:rFonts w:ascii="Times New Roman" w:hAnsi="Times New Roman" w:hint="eastAsia"/>
                <w:color w:val="000000" w:themeColor="text1"/>
                <w:szCs w:val="24"/>
              </w:rPr>
              <w:t>ū</w:t>
            </w:r>
            <w:r w:rsidRPr="005A232C">
              <w:rPr>
                <w:rFonts w:ascii="Times New Roman" w:hAnsi="Times New Roman"/>
                <w:color w:val="000000" w:themeColor="text1"/>
                <w:szCs w:val="24"/>
              </w:rPr>
              <w:t>ta individu</w:t>
            </w:r>
            <w:r w:rsidRPr="005A232C">
              <w:rPr>
                <w:rFonts w:ascii="Times New Roman" w:hAnsi="Times New Roman" w:hint="eastAsia"/>
                <w:color w:val="000000" w:themeColor="text1"/>
                <w:szCs w:val="24"/>
              </w:rPr>
              <w:t>ā</w:t>
            </w:r>
            <w:r w:rsidRPr="005A232C">
              <w:rPr>
                <w:rFonts w:ascii="Times New Roman" w:hAnsi="Times New Roman"/>
                <w:color w:val="000000" w:themeColor="text1"/>
                <w:szCs w:val="24"/>
              </w:rPr>
              <w:t>lo dz</w:t>
            </w:r>
            <w:r w:rsidRPr="005A232C">
              <w:rPr>
                <w:rFonts w:ascii="Times New Roman" w:hAnsi="Times New Roman" w:hint="eastAsia"/>
                <w:color w:val="000000" w:themeColor="text1"/>
                <w:szCs w:val="24"/>
              </w:rPr>
              <w:t>ī</w:t>
            </w:r>
            <w:r w:rsidRPr="005A232C">
              <w:rPr>
                <w:rFonts w:ascii="Times New Roman" w:hAnsi="Times New Roman"/>
                <w:color w:val="000000" w:themeColor="text1"/>
                <w:szCs w:val="24"/>
              </w:rPr>
              <w:t>vojamo m</w:t>
            </w:r>
            <w:r w:rsidRPr="005A232C">
              <w:rPr>
                <w:rFonts w:ascii="Times New Roman" w:hAnsi="Times New Roman" w:hint="eastAsia"/>
                <w:color w:val="000000" w:themeColor="text1"/>
                <w:szCs w:val="24"/>
              </w:rPr>
              <w:t>ā</w:t>
            </w:r>
            <w:r w:rsidRPr="005A232C">
              <w:rPr>
                <w:rFonts w:ascii="Times New Roman" w:hAnsi="Times New Roman"/>
                <w:color w:val="000000" w:themeColor="text1"/>
                <w:szCs w:val="24"/>
              </w:rPr>
              <w:t>ju apb</w:t>
            </w:r>
            <w:r w:rsidRPr="005A232C">
              <w:rPr>
                <w:rFonts w:ascii="Times New Roman" w:hAnsi="Times New Roman" w:hint="eastAsia"/>
                <w:color w:val="000000" w:themeColor="text1"/>
                <w:szCs w:val="24"/>
              </w:rPr>
              <w:t>ū</w:t>
            </w:r>
            <w:r w:rsidRPr="005A232C">
              <w:rPr>
                <w:rFonts w:ascii="Times New Roman" w:hAnsi="Times New Roman"/>
                <w:color w:val="000000" w:themeColor="text1"/>
                <w:szCs w:val="24"/>
              </w:rPr>
              <w:t>ves zeme (0600) – 0.1200 ha;</w:t>
            </w:r>
          </w:p>
          <w:p w14:paraId="72701A7A" w14:textId="77777777" w:rsidR="000741C8" w:rsidRPr="005A232C" w:rsidRDefault="000741C8" w:rsidP="00E35B84">
            <w:pPr>
              <w:jc w:val="center"/>
              <w:rPr>
                <w:rFonts w:ascii="Times New Roman" w:hAnsi="Times New Roman"/>
                <w:color w:val="000000" w:themeColor="text1"/>
                <w:szCs w:val="24"/>
              </w:rPr>
            </w:pPr>
            <w:r w:rsidRPr="005A232C">
              <w:rPr>
                <w:rFonts w:ascii="Times New Roman" w:hAnsi="Times New Roman"/>
                <w:color w:val="000000" w:themeColor="text1"/>
                <w:szCs w:val="24"/>
              </w:rPr>
              <w:t>Zeme, uz kuras galvenā saimnieciskā darbība ir lauksaimniecība (0101) – 0,1435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51B4A325" w14:textId="77777777" w:rsidR="000741C8" w:rsidRPr="00831808" w:rsidRDefault="000741C8" w:rsidP="00E35B84">
            <w:pPr>
              <w:snapToGrid w:val="0"/>
              <w:rPr>
                <w:rFonts w:ascii="Times New Roman" w:hAnsi="Times New Roman"/>
                <w:szCs w:val="24"/>
              </w:rPr>
            </w:pPr>
            <w:r w:rsidRPr="00831808">
              <w:rPr>
                <w:rFonts w:ascii="Times New Roman" w:hAnsi="Times New Roman"/>
                <w:szCs w:val="24"/>
              </w:rPr>
              <w:t>Nr.2</w:t>
            </w:r>
            <w:r w:rsidRPr="00831808">
              <w:t xml:space="preserve"> </w:t>
            </w:r>
            <w:r w:rsidRPr="00831808">
              <w:rPr>
                <w:rFonts w:ascii="Times New Roman" w:hAnsi="Times New Roman"/>
                <w:szCs w:val="24"/>
              </w:rPr>
              <w:t>– 7312050300</w:t>
            </w:r>
          </w:p>
          <w:p w14:paraId="19E3A0C7" w14:textId="77777777" w:rsidR="000741C8" w:rsidRPr="00831808" w:rsidRDefault="000741C8" w:rsidP="00E35B84">
            <w:pPr>
              <w:snapToGrid w:val="0"/>
              <w:rPr>
                <w:rFonts w:ascii="Times New Roman" w:hAnsi="Times New Roman"/>
                <w:szCs w:val="24"/>
              </w:rPr>
            </w:pPr>
            <w:r w:rsidRPr="00831808">
              <w:rPr>
                <w:rFonts w:ascii="Times New Roman" w:hAnsi="Times New Roman"/>
                <w:szCs w:val="24"/>
              </w:rPr>
              <w:t>Nr.3 – 7312050201</w:t>
            </w:r>
          </w:p>
          <w:p w14:paraId="4C9BC011" w14:textId="77777777" w:rsidR="000741C8" w:rsidRPr="00831808" w:rsidRDefault="000741C8" w:rsidP="00E35B84">
            <w:pPr>
              <w:snapToGrid w:val="0"/>
              <w:rPr>
                <w:rFonts w:ascii="Times New Roman" w:hAnsi="Times New Roman"/>
                <w:szCs w:val="24"/>
              </w:rPr>
            </w:pPr>
            <w:r w:rsidRPr="00831808">
              <w:rPr>
                <w:rFonts w:ascii="Times New Roman" w:hAnsi="Times New Roman"/>
                <w:szCs w:val="24"/>
              </w:rPr>
              <w:t>Nr.5 – 7311090900</w:t>
            </w:r>
          </w:p>
        </w:tc>
      </w:tr>
      <w:tr w:rsidR="000741C8" w:rsidRPr="00BE07AF" w14:paraId="4721E396" w14:textId="77777777" w:rsidTr="00E35B84">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1EF2552D" w14:textId="77777777" w:rsidR="000741C8" w:rsidRPr="00B6258F" w:rsidRDefault="000741C8" w:rsidP="00E35B84">
            <w:pPr>
              <w:snapToGrid w:val="0"/>
              <w:jc w:val="center"/>
              <w:rPr>
                <w:rFonts w:ascii="Times New Roman" w:hAnsi="Times New Roman"/>
                <w:szCs w:val="24"/>
                <w:lang w:eastAsia="lv-LV"/>
              </w:rPr>
            </w:pPr>
            <w:r w:rsidRPr="00B6258F">
              <w:rPr>
                <w:rFonts w:ascii="Times New Roman" w:hAnsi="Times New Roman"/>
                <w:szCs w:val="24"/>
                <w:lang w:eastAsia="lv-LV"/>
              </w:rPr>
              <w:t>Plānotā zemes vienība Nr.5</w:t>
            </w:r>
          </w:p>
          <w:p w14:paraId="51BA579E" w14:textId="77777777" w:rsidR="000741C8" w:rsidRPr="00B6258F" w:rsidRDefault="000741C8" w:rsidP="00E35B84">
            <w:pPr>
              <w:snapToGrid w:val="0"/>
              <w:jc w:val="center"/>
              <w:rPr>
                <w:rFonts w:ascii="Times New Roman" w:hAnsi="Times New Roman"/>
                <w:szCs w:val="24"/>
                <w:lang w:eastAsia="lv-LV"/>
              </w:rPr>
            </w:pPr>
            <w:r w:rsidRPr="00B6258F">
              <w:rPr>
                <w:rFonts w:ascii="Times New Roman" w:hAnsi="Times New Roman"/>
                <w:szCs w:val="24"/>
                <w:lang w:eastAsia="lv-LV"/>
              </w:rPr>
              <w:t>8080 008 1004 – 0,1171 ha</w:t>
            </w:r>
          </w:p>
          <w:p w14:paraId="74C0320B" w14:textId="77777777" w:rsidR="000741C8" w:rsidRPr="00B6258F" w:rsidRDefault="000741C8" w:rsidP="00E35B84">
            <w:pPr>
              <w:snapToGrid w:val="0"/>
              <w:jc w:val="center"/>
              <w:rPr>
                <w:rFonts w:ascii="Times New Roman" w:hAnsi="Times New Roman"/>
                <w:szCs w:val="24"/>
                <w:lang w:eastAsia="lv-LV"/>
              </w:rPr>
            </w:pPr>
            <w:r w:rsidRPr="00467A24">
              <w:rPr>
                <w:rFonts w:ascii="Times New Roman" w:hAnsi="Times New Roman"/>
                <w:szCs w:val="24"/>
                <w:lang w:eastAsia="lv-LV"/>
              </w:rPr>
              <w:t>Saglab</w:t>
            </w:r>
            <w:r w:rsidRPr="00467A24">
              <w:rPr>
                <w:rFonts w:ascii="Times New Roman" w:hAnsi="Times New Roman" w:hint="eastAsia"/>
                <w:szCs w:val="24"/>
                <w:lang w:eastAsia="lv-LV"/>
              </w:rPr>
              <w:t>ā</w:t>
            </w:r>
            <w:r w:rsidRPr="00467A24">
              <w:rPr>
                <w:rFonts w:ascii="Times New Roman" w:hAnsi="Times New Roman"/>
                <w:szCs w:val="24"/>
                <w:lang w:eastAsia="lv-LV"/>
              </w:rPr>
              <w:t>t esoš</w:t>
            </w:r>
            <w:r w:rsidRPr="00467A24">
              <w:rPr>
                <w:rFonts w:ascii="Times New Roman" w:hAnsi="Times New Roman" w:hint="eastAsia"/>
                <w:szCs w:val="24"/>
                <w:lang w:eastAsia="lv-LV"/>
              </w:rPr>
              <w:t>ā</w:t>
            </w:r>
            <w:r w:rsidRPr="00467A24">
              <w:rPr>
                <w:rFonts w:ascii="Times New Roman" w:hAnsi="Times New Roman"/>
                <w:szCs w:val="24"/>
                <w:lang w:eastAsia="lv-LV"/>
              </w:rPr>
              <w:t xml:space="preserve"> nekustam</w:t>
            </w:r>
            <w:r w:rsidRPr="00467A24">
              <w:rPr>
                <w:rFonts w:ascii="Times New Roman" w:hAnsi="Times New Roman" w:hint="eastAsia"/>
                <w:szCs w:val="24"/>
                <w:lang w:eastAsia="lv-LV"/>
              </w:rPr>
              <w:t>ā</w:t>
            </w:r>
            <w:r w:rsidRPr="00467A24">
              <w:rPr>
                <w:rFonts w:ascii="Times New Roman" w:hAnsi="Times New Roman"/>
                <w:szCs w:val="24"/>
                <w:lang w:eastAsia="lv-LV"/>
              </w:rPr>
              <w:t xml:space="preserve"> </w:t>
            </w:r>
            <w:r w:rsidRPr="00467A24">
              <w:rPr>
                <w:rFonts w:ascii="Times New Roman" w:hAnsi="Times New Roman" w:hint="eastAsia"/>
                <w:szCs w:val="24"/>
                <w:lang w:eastAsia="lv-LV"/>
              </w:rPr>
              <w:t>ī</w:t>
            </w:r>
            <w:r w:rsidRPr="00467A24">
              <w:rPr>
                <w:rFonts w:ascii="Times New Roman" w:hAnsi="Times New Roman"/>
                <w:szCs w:val="24"/>
                <w:lang w:eastAsia="lv-LV"/>
              </w:rPr>
              <w:t>pašuma sast</w:t>
            </w:r>
            <w:r w:rsidRPr="00467A24">
              <w:rPr>
                <w:rFonts w:ascii="Times New Roman" w:hAnsi="Times New Roman" w:hint="eastAsia"/>
                <w:szCs w:val="24"/>
                <w:lang w:eastAsia="lv-LV"/>
              </w:rPr>
              <w:t>ā</w:t>
            </w:r>
            <w:r w:rsidRPr="00467A24">
              <w:rPr>
                <w:rFonts w:ascii="Times New Roman" w:hAnsi="Times New Roman"/>
                <w:szCs w:val="24"/>
                <w:lang w:eastAsia="lv-LV"/>
              </w:rPr>
              <w:t>v</w:t>
            </w:r>
            <w:r w:rsidRPr="00467A24">
              <w:rPr>
                <w:rFonts w:ascii="Times New Roman" w:hAnsi="Times New Roman" w:hint="eastAsia"/>
                <w:szCs w:val="24"/>
                <w:lang w:eastAsia="lv-LV"/>
              </w:rPr>
              <w:t>ā</w:t>
            </w:r>
            <w:r w:rsidRPr="00467A24">
              <w:rPr>
                <w:rFonts w:ascii="Times New Roman" w:hAnsi="Times New Roman"/>
                <w:szCs w:val="24"/>
                <w:lang w:eastAsia="lv-LV"/>
              </w:rPr>
              <w:t xml:space="preserve"> ar kadastra Nr. 8080 008 0170</w:t>
            </w:r>
          </w:p>
        </w:tc>
        <w:tc>
          <w:tcPr>
            <w:tcW w:w="2693" w:type="dxa"/>
            <w:tcBorders>
              <w:top w:val="single" w:sz="4" w:space="0" w:color="000000"/>
              <w:left w:val="single" w:sz="4" w:space="0" w:color="000000"/>
              <w:bottom w:val="single" w:sz="4" w:space="0" w:color="000000"/>
              <w:right w:val="nil"/>
            </w:tcBorders>
            <w:vAlign w:val="center"/>
          </w:tcPr>
          <w:p w14:paraId="0C4CD48C" w14:textId="77777777" w:rsidR="000741C8" w:rsidRPr="00FB7086" w:rsidRDefault="000741C8" w:rsidP="00E35B84">
            <w:pPr>
              <w:snapToGrid w:val="0"/>
              <w:jc w:val="center"/>
              <w:rPr>
                <w:rFonts w:ascii="Times New Roman" w:hAnsi="Times New Roman"/>
                <w:szCs w:val="24"/>
                <w:lang w:eastAsia="lv-LV"/>
              </w:rPr>
            </w:pPr>
            <w:r w:rsidRPr="00FB7086">
              <w:rPr>
                <w:rFonts w:ascii="Times New Roman" w:hAnsi="Times New Roman"/>
                <w:szCs w:val="24"/>
                <w:lang w:eastAsia="lv-LV"/>
              </w:rPr>
              <w:t xml:space="preserve">Plānotajai zemes vienībai piešķirt adresi </w:t>
            </w:r>
          </w:p>
          <w:p w14:paraId="7A82BEC5" w14:textId="77777777" w:rsidR="000741C8" w:rsidRPr="00FB7086" w:rsidRDefault="000741C8" w:rsidP="00E35B84">
            <w:pPr>
              <w:snapToGrid w:val="0"/>
              <w:jc w:val="center"/>
              <w:rPr>
                <w:rFonts w:ascii="Times New Roman" w:hAnsi="Times New Roman"/>
                <w:szCs w:val="24"/>
                <w:lang w:eastAsia="lv-LV"/>
              </w:rPr>
            </w:pPr>
            <w:r w:rsidRPr="00FB7086">
              <w:rPr>
                <w:rFonts w:ascii="Times New Roman" w:hAnsi="Times New Roman"/>
                <w:szCs w:val="24"/>
                <w:lang w:eastAsia="lv-LV"/>
              </w:rPr>
              <w:t>Purenes iela, Pārolaine, Olaines pag., Olaines nov.</w:t>
            </w:r>
          </w:p>
          <w:p w14:paraId="04DD8973" w14:textId="77777777" w:rsidR="000741C8" w:rsidRPr="00693D47" w:rsidRDefault="000741C8" w:rsidP="00E35B84">
            <w:pPr>
              <w:snapToGrid w:val="0"/>
              <w:jc w:val="center"/>
              <w:rPr>
                <w:rFonts w:ascii="Times New Roman" w:hAnsi="Times New Roman"/>
                <w:szCs w:val="24"/>
                <w:highlight w:val="yellow"/>
                <w:lang w:eastAsia="lv-LV"/>
              </w:rPr>
            </w:pPr>
          </w:p>
        </w:tc>
        <w:tc>
          <w:tcPr>
            <w:tcW w:w="2552" w:type="dxa"/>
            <w:tcBorders>
              <w:top w:val="single" w:sz="4" w:space="0" w:color="000000"/>
              <w:left w:val="single" w:sz="4" w:space="0" w:color="000000"/>
              <w:bottom w:val="single" w:sz="4" w:space="0" w:color="000000"/>
              <w:right w:val="nil"/>
            </w:tcBorders>
            <w:vAlign w:val="center"/>
          </w:tcPr>
          <w:p w14:paraId="41EEBA3F" w14:textId="77777777" w:rsidR="000741C8" w:rsidRPr="00BE07AF" w:rsidRDefault="000741C8" w:rsidP="00E35B84">
            <w:pPr>
              <w:jc w:val="center"/>
              <w:rPr>
                <w:rFonts w:ascii="Times New Roman" w:hAnsi="Times New Roman"/>
                <w:color w:val="000000" w:themeColor="text1"/>
                <w:szCs w:val="24"/>
              </w:rPr>
            </w:pPr>
            <w:r w:rsidRPr="00BE07AF">
              <w:rPr>
                <w:rFonts w:ascii="Times New Roman" w:hAnsi="Times New Roman"/>
                <w:color w:val="000000" w:themeColor="text1"/>
                <w:szCs w:val="24"/>
              </w:rPr>
              <w:t xml:space="preserve">Zeme dzelzceļa infrastruktūras zemes nodalījuma joslā un ceļu zemes nodalījuma joslā (kods 1101) </w:t>
            </w:r>
            <w:r>
              <w:rPr>
                <w:rFonts w:ascii="Times New Roman" w:hAnsi="Times New Roman"/>
                <w:color w:val="000000" w:themeColor="text1"/>
                <w:szCs w:val="24"/>
              </w:rPr>
              <w:t>–</w:t>
            </w:r>
            <w:r w:rsidRPr="00BE07AF">
              <w:rPr>
                <w:rFonts w:ascii="Times New Roman" w:hAnsi="Times New Roman"/>
                <w:color w:val="000000" w:themeColor="text1"/>
                <w:szCs w:val="24"/>
              </w:rPr>
              <w:t xml:space="preserve"> </w:t>
            </w:r>
            <w:r w:rsidRPr="00693D47">
              <w:rPr>
                <w:rFonts w:ascii="Times New Roman" w:hAnsi="Times New Roman"/>
                <w:color w:val="000000" w:themeColor="text1"/>
                <w:szCs w:val="24"/>
              </w:rPr>
              <w:t>0,1171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7E6BE8F0" w14:textId="77777777" w:rsidR="000741C8" w:rsidRPr="00831808" w:rsidRDefault="000741C8" w:rsidP="00E35B84">
            <w:pPr>
              <w:snapToGrid w:val="0"/>
              <w:rPr>
                <w:rFonts w:ascii="Times New Roman" w:hAnsi="Times New Roman"/>
                <w:szCs w:val="24"/>
              </w:rPr>
            </w:pPr>
            <w:r w:rsidRPr="00831808">
              <w:rPr>
                <w:rFonts w:ascii="Times New Roman" w:hAnsi="Times New Roman"/>
                <w:szCs w:val="24"/>
              </w:rPr>
              <w:t>Nr.1 – 7312050300</w:t>
            </w:r>
          </w:p>
          <w:p w14:paraId="0CD4282A" w14:textId="77777777" w:rsidR="000741C8" w:rsidRPr="00831808" w:rsidRDefault="000741C8" w:rsidP="00E35B84">
            <w:pPr>
              <w:snapToGrid w:val="0"/>
              <w:rPr>
                <w:rFonts w:ascii="Times New Roman" w:hAnsi="Times New Roman"/>
                <w:szCs w:val="24"/>
              </w:rPr>
            </w:pPr>
            <w:r w:rsidRPr="00831808">
              <w:rPr>
                <w:rFonts w:ascii="Times New Roman" w:hAnsi="Times New Roman"/>
                <w:szCs w:val="24"/>
              </w:rPr>
              <w:t>Nr.2 – 7312050300</w:t>
            </w:r>
          </w:p>
          <w:p w14:paraId="4215992B" w14:textId="77777777" w:rsidR="000741C8" w:rsidRPr="00831808" w:rsidRDefault="000741C8" w:rsidP="00E35B84">
            <w:pPr>
              <w:snapToGrid w:val="0"/>
              <w:rPr>
                <w:rFonts w:ascii="Times New Roman" w:hAnsi="Times New Roman"/>
                <w:szCs w:val="24"/>
              </w:rPr>
            </w:pPr>
            <w:r w:rsidRPr="00831808">
              <w:rPr>
                <w:rFonts w:ascii="Times New Roman" w:hAnsi="Times New Roman"/>
                <w:szCs w:val="24"/>
              </w:rPr>
              <w:t>Nr.3 – 7312050201</w:t>
            </w:r>
          </w:p>
          <w:p w14:paraId="51A1CC27" w14:textId="77777777" w:rsidR="000741C8" w:rsidRPr="00831808" w:rsidRDefault="000741C8" w:rsidP="00E35B84">
            <w:pPr>
              <w:snapToGrid w:val="0"/>
              <w:rPr>
                <w:rFonts w:ascii="Times New Roman" w:hAnsi="Times New Roman"/>
                <w:szCs w:val="24"/>
              </w:rPr>
            </w:pPr>
            <w:r w:rsidRPr="00831808">
              <w:rPr>
                <w:rFonts w:ascii="Times New Roman" w:hAnsi="Times New Roman"/>
                <w:szCs w:val="24"/>
              </w:rPr>
              <w:t>Nr.5 – 7311090900</w:t>
            </w:r>
          </w:p>
        </w:tc>
      </w:tr>
    </w:tbl>
    <w:p w14:paraId="7A24CF26" w14:textId="77777777" w:rsidR="000741C8" w:rsidRDefault="000741C8" w:rsidP="000741C8">
      <w:pPr>
        <w:pStyle w:val="Sarakstarindkopa"/>
        <w:ind w:left="717"/>
        <w:jc w:val="both"/>
        <w:rPr>
          <w:rFonts w:ascii="Times New Roman" w:hAnsi="Times New Roman"/>
          <w:szCs w:val="24"/>
          <w:lang w:eastAsia="lv-LV"/>
        </w:rPr>
      </w:pPr>
    </w:p>
    <w:p w14:paraId="712BE6F4" w14:textId="77777777" w:rsidR="000741C8" w:rsidRPr="000741C8" w:rsidRDefault="000741C8" w:rsidP="000741C8">
      <w:pPr>
        <w:pStyle w:val="Sarakstarindkopa"/>
        <w:numPr>
          <w:ilvl w:val="0"/>
          <w:numId w:val="39"/>
        </w:numPr>
        <w:spacing w:after="0" w:line="240" w:lineRule="auto"/>
        <w:jc w:val="both"/>
        <w:rPr>
          <w:rFonts w:ascii="Times New Roman" w:hAnsi="Times New Roman" w:cs="Times New Roman"/>
          <w:sz w:val="24"/>
          <w:szCs w:val="24"/>
          <w:lang w:eastAsia="lv-LV"/>
        </w:rPr>
      </w:pPr>
      <w:r w:rsidRPr="000741C8">
        <w:rPr>
          <w:rFonts w:ascii="Times New Roman" w:hAnsi="Times New Roman" w:cs="Times New Roman"/>
          <w:sz w:val="24"/>
          <w:szCs w:val="24"/>
          <w:lang w:eastAsia="lv-LV"/>
        </w:rPr>
        <w:t>Likvidēt adresi - "Antoniņi", Pārolaine, Olaines pag., Olaines nov. (ARIS kods 106177356).</w:t>
      </w:r>
    </w:p>
    <w:p w14:paraId="3C480C1D" w14:textId="77777777" w:rsidR="000741C8" w:rsidRPr="000741C8" w:rsidRDefault="000741C8" w:rsidP="000741C8">
      <w:pPr>
        <w:pStyle w:val="Sarakstarindkopa"/>
        <w:numPr>
          <w:ilvl w:val="0"/>
          <w:numId w:val="39"/>
        </w:numPr>
        <w:spacing w:after="0" w:line="240" w:lineRule="auto"/>
        <w:jc w:val="both"/>
        <w:rPr>
          <w:rFonts w:ascii="Times New Roman" w:hAnsi="Times New Roman" w:cs="Times New Roman"/>
          <w:sz w:val="24"/>
          <w:szCs w:val="24"/>
          <w:lang w:eastAsia="lv-LV"/>
        </w:rPr>
      </w:pPr>
      <w:bookmarkStart w:id="112" w:name="_Hlk179803998"/>
      <w:r w:rsidRPr="000741C8">
        <w:rPr>
          <w:rFonts w:ascii="Times New Roman" w:hAnsi="Times New Roman" w:cs="Times New Roman"/>
          <w:sz w:val="24"/>
          <w:szCs w:val="24"/>
          <w:lang w:eastAsia="lv-LV"/>
        </w:rPr>
        <w:lastRenderedPageBreak/>
        <w:t>Piekļūšana plānotajai zemes vienībai Nr.5 nodrošināta pa esošo nobrauktuvi no Valsts galvenā autoceļa A8 Rīga – Jelgava – Lietuvas robeža (Meitene)</w:t>
      </w:r>
      <w:r w:rsidRPr="000741C8">
        <w:rPr>
          <w:rFonts w:ascii="Times New Roman" w:hAnsi="Times New Roman" w:cs="Times New Roman"/>
          <w:sz w:val="24"/>
          <w:szCs w:val="24"/>
        </w:rPr>
        <w:t xml:space="preserve"> </w:t>
      </w:r>
      <w:r w:rsidRPr="000741C8">
        <w:rPr>
          <w:rFonts w:ascii="Times New Roman" w:hAnsi="Times New Roman" w:cs="Times New Roman"/>
          <w:sz w:val="24"/>
          <w:szCs w:val="24"/>
          <w:lang w:eastAsia="lv-LV"/>
        </w:rPr>
        <w:t>ar kadastra apzīmējumu 8080 008 0459, pa dibināto ar līgumiem ceļa servitūta teritoriju, kuri reģistrēti zemesgrāmatā.</w:t>
      </w:r>
    </w:p>
    <w:p w14:paraId="3305768C" w14:textId="77777777" w:rsidR="000741C8" w:rsidRPr="000741C8" w:rsidRDefault="000741C8" w:rsidP="000741C8">
      <w:pPr>
        <w:pStyle w:val="Sarakstarindkopa"/>
        <w:numPr>
          <w:ilvl w:val="0"/>
          <w:numId w:val="39"/>
        </w:numPr>
        <w:spacing w:after="0" w:line="240" w:lineRule="auto"/>
        <w:jc w:val="both"/>
        <w:rPr>
          <w:rFonts w:ascii="Times New Roman" w:hAnsi="Times New Roman" w:cs="Times New Roman"/>
          <w:sz w:val="24"/>
          <w:szCs w:val="24"/>
          <w:lang w:eastAsia="lv-LV"/>
        </w:rPr>
      </w:pPr>
      <w:r w:rsidRPr="000741C8">
        <w:rPr>
          <w:rFonts w:ascii="Times New Roman" w:hAnsi="Times New Roman" w:cs="Times New Roman"/>
          <w:sz w:val="24"/>
          <w:szCs w:val="24"/>
          <w:lang w:eastAsia="lv-LV"/>
        </w:rPr>
        <w:t>Piekļūšanu plānotajām zemes vienībām Nr.1, Nr.2, Nr.3, Nr.4 paredzēt no plānotās zemes vienības Nr.5 pa dibināto ceļa servitūta teritoriju atbilstoši Servitūta līgumiem.</w:t>
      </w:r>
    </w:p>
    <w:p w14:paraId="73A1B3AB" w14:textId="77777777" w:rsidR="000741C8" w:rsidRPr="000741C8" w:rsidRDefault="000741C8" w:rsidP="000741C8">
      <w:pPr>
        <w:pStyle w:val="Sarakstarindkopa"/>
        <w:numPr>
          <w:ilvl w:val="1"/>
          <w:numId w:val="39"/>
        </w:numPr>
        <w:spacing w:after="0" w:line="240" w:lineRule="auto"/>
        <w:jc w:val="both"/>
        <w:rPr>
          <w:rFonts w:ascii="Times New Roman" w:hAnsi="Times New Roman" w:cs="Times New Roman"/>
          <w:color w:val="FF0000"/>
          <w:sz w:val="24"/>
          <w:szCs w:val="24"/>
          <w:lang w:eastAsia="lv-LV"/>
        </w:rPr>
      </w:pPr>
      <w:r w:rsidRPr="000741C8">
        <w:rPr>
          <w:rFonts w:ascii="Times New Roman" w:hAnsi="Times New Roman" w:cs="Times New Roman"/>
          <w:sz w:val="24"/>
          <w:szCs w:val="24"/>
          <w:lang w:eastAsia="lv-LV"/>
        </w:rPr>
        <w:t>Atsavinot plānotās zemes vienības Nr.1, Nr.2, Nr.3 un Nr.4, atbilstoši Civillikuma 1231. pantam - ar līgumu dibināt ceļa servitūta teritoriju, reģistrējot to zemesgrāmatā.</w:t>
      </w:r>
    </w:p>
    <w:p w14:paraId="1D76AD05" w14:textId="77777777" w:rsidR="000741C8" w:rsidRPr="000741C8" w:rsidRDefault="000741C8" w:rsidP="000741C8">
      <w:pPr>
        <w:pStyle w:val="Sarakstarindkopa"/>
        <w:numPr>
          <w:ilvl w:val="0"/>
          <w:numId w:val="39"/>
        </w:numPr>
        <w:spacing w:after="0" w:line="240" w:lineRule="auto"/>
        <w:jc w:val="both"/>
        <w:rPr>
          <w:rFonts w:ascii="Times New Roman" w:hAnsi="Times New Roman" w:cs="Times New Roman"/>
          <w:sz w:val="24"/>
          <w:szCs w:val="24"/>
          <w:lang w:eastAsia="lv-LV"/>
        </w:rPr>
      </w:pPr>
      <w:r w:rsidRPr="000741C8">
        <w:rPr>
          <w:rFonts w:ascii="Times New Roman" w:hAnsi="Times New Roman" w:cs="Times New Roman"/>
          <w:sz w:val="24"/>
          <w:szCs w:val="24"/>
          <w:lang w:eastAsia="lv-LV"/>
        </w:rPr>
        <w:t>Plānoto zemes vienību Nr.1, Nr.2, Nr.3, Nr.4 izdalīšana atsevišķu īpašumu sastāvā  un to apbūve nav atļauta līdz ceļa infrastruktūras izbūves un nodošanas ekspluatācijā plānotajā zemes vienībā Nr.5.</w:t>
      </w:r>
    </w:p>
    <w:bookmarkEnd w:id="111"/>
    <w:bookmarkEnd w:id="112"/>
    <w:p w14:paraId="6CD86311" w14:textId="77777777" w:rsidR="000741C8" w:rsidRPr="000741C8" w:rsidRDefault="000741C8" w:rsidP="000741C8">
      <w:pPr>
        <w:pStyle w:val="Sarakstarindkopa"/>
        <w:numPr>
          <w:ilvl w:val="0"/>
          <w:numId w:val="39"/>
        </w:numPr>
        <w:spacing w:after="0" w:line="240" w:lineRule="auto"/>
        <w:jc w:val="both"/>
        <w:rPr>
          <w:rFonts w:ascii="Times New Roman" w:hAnsi="Times New Roman" w:cs="Times New Roman"/>
          <w:color w:val="000000" w:themeColor="text1"/>
          <w:sz w:val="24"/>
          <w:szCs w:val="24"/>
          <w:lang w:eastAsia="lv-LV"/>
        </w:rPr>
      </w:pPr>
      <w:r w:rsidRPr="000741C8">
        <w:rPr>
          <w:rFonts w:ascii="Times New Roman" w:hAnsi="Times New Roman" w:cs="Times New Roman"/>
          <w:sz w:val="24"/>
          <w:szCs w:val="24"/>
          <w:lang w:eastAsia="lv-LV"/>
        </w:rPr>
        <w:t>Īstenot zemes ierīcības projektu četru</w:t>
      </w:r>
      <w:r w:rsidRPr="000741C8">
        <w:rPr>
          <w:rFonts w:ascii="Times New Roman" w:hAnsi="Times New Roman" w:cs="Times New Roman"/>
          <w:color w:val="000000" w:themeColor="text1"/>
          <w:sz w:val="24"/>
          <w:szCs w:val="24"/>
          <w:lang w:eastAsia="lv-LV"/>
        </w:rPr>
        <w:t xml:space="preserve"> gadu laikā, projektētās </w:t>
      </w:r>
      <w:r w:rsidRPr="000741C8">
        <w:rPr>
          <w:rFonts w:ascii="Times New Roman" w:hAnsi="Times New Roman" w:cs="Times New Roman"/>
          <w:sz w:val="24"/>
          <w:szCs w:val="24"/>
          <w:lang w:eastAsia="lv-LV"/>
        </w:rPr>
        <w:t>zemes vienības:</w:t>
      </w:r>
    </w:p>
    <w:p w14:paraId="445D839A" w14:textId="77777777" w:rsidR="000741C8" w:rsidRPr="000741C8" w:rsidRDefault="000741C8" w:rsidP="000741C8">
      <w:pPr>
        <w:pStyle w:val="Sarakstarindkopa"/>
        <w:numPr>
          <w:ilvl w:val="1"/>
          <w:numId w:val="39"/>
        </w:numPr>
        <w:spacing w:after="0" w:line="240" w:lineRule="auto"/>
        <w:jc w:val="both"/>
        <w:rPr>
          <w:rFonts w:ascii="Times New Roman" w:hAnsi="Times New Roman" w:cs="Times New Roman"/>
          <w:color w:val="000000" w:themeColor="text1"/>
          <w:sz w:val="24"/>
          <w:szCs w:val="24"/>
          <w:lang w:eastAsia="lv-LV"/>
        </w:rPr>
      </w:pPr>
      <w:r w:rsidRPr="000741C8">
        <w:rPr>
          <w:rFonts w:ascii="Times New Roman" w:hAnsi="Times New Roman" w:cs="Times New Roman"/>
          <w:color w:val="000000" w:themeColor="text1"/>
          <w:sz w:val="24"/>
          <w:szCs w:val="24"/>
          <w:lang w:eastAsia="lv-LV"/>
        </w:rPr>
        <w:t>kadastrāli uzmērot;</w:t>
      </w:r>
    </w:p>
    <w:p w14:paraId="528E91AC" w14:textId="77777777" w:rsidR="000741C8" w:rsidRPr="000741C8" w:rsidRDefault="000741C8" w:rsidP="000741C8">
      <w:pPr>
        <w:pStyle w:val="Sarakstarindkopa"/>
        <w:numPr>
          <w:ilvl w:val="1"/>
          <w:numId w:val="39"/>
        </w:numPr>
        <w:spacing w:after="0" w:line="240" w:lineRule="auto"/>
        <w:jc w:val="both"/>
        <w:rPr>
          <w:rFonts w:ascii="Times New Roman" w:hAnsi="Times New Roman" w:cs="Times New Roman"/>
          <w:color w:val="000000" w:themeColor="text1"/>
          <w:sz w:val="24"/>
          <w:szCs w:val="24"/>
          <w:lang w:eastAsia="lv-LV"/>
        </w:rPr>
      </w:pPr>
      <w:r w:rsidRPr="000741C8">
        <w:rPr>
          <w:rFonts w:ascii="Times New Roman" w:hAnsi="Times New Roman" w:cs="Times New Roman"/>
          <w:color w:val="000000" w:themeColor="text1"/>
          <w:sz w:val="24"/>
          <w:szCs w:val="24"/>
          <w:lang w:eastAsia="lv-LV"/>
        </w:rPr>
        <w:t>reģistrējot Nekustamā īpašuma valsts kadastra informācijas sistēmā;</w:t>
      </w:r>
    </w:p>
    <w:p w14:paraId="42774E73" w14:textId="77777777" w:rsidR="000741C8" w:rsidRPr="000741C8" w:rsidRDefault="000741C8" w:rsidP="000741C8">
      <w:pPr>
        <w:pStyle w:val="Sarakstarindkopa"/>
        <w:numPr>
          <w:ilvl w:val="1"/>
          <w:numId w:val="39"/>
        </w:numPr>
        <w:spacing w:after="0" w:line="240" w:lineRule="auto"/>
        <w:jc w:val="both"/>
        <w:rPr>
          <w:rFonts w:ascii="Times New Roman" w:hAnsi="Times New Roman" w:cs="Times New Roman"/>
          <w:color w:val="000000" w:themeColor="text1"/>
          <w:sz w:val="24"/>
          <w:szCs w:val="24"/>
          <w:lang w:eastAsia="lv-LV"/>
        </w:rPr>
      </w:pPr>
      <w:r w:rsidRPr="000741C8">
        <w:rPr>
          <w:rFonts w:ascii="Times New Roman" w:hAnsi="Times New Roman" w:cs="Times New Roman"/>
          <w:color w:val="000000" w:themeColor="text1"/>
          <w:sz w:val="24"/>
          <w:szCs w:val="24"/>
          <w:lang w:eastAsia="lv-LV"/>
        </w:rPr>
        <w:t xml:space="preserve">ierakstot zemesgrāmatā kā patstāvīgus nekustamos īpašumus. </w:t>
      </w:r>
    </w:p>
    <w:p w14:paraId="760958E2" w14:textId="77777777" w:rsidR="000741C8" w:rsidRPr="000741C8" w:rsidRDefault="000741C8" w:rsidP="000741C8">
      <w:pPr>
        <w:pStyle w:val="Sarakstarindkopa"/>
        <w:numPr>
          <w:ilvl w:val="0"/>
          <w:numId w:val="39"/>
        </w:numPr>
        <w:spacing w:after="0" w:line="240" w:lineRule="auto"/>
        <w:jc w:val="both"/>
        <w:rPr>
          <w:rFonts w:ascii="Times New Roman" w:hAnsi="Times New Roman" w:cs="Times New Roman"/>
          <w:color w:val="000000" w:themeColor="text1"/>
          <w:sz w:val="24"/>
          <w:szCs w:val="24"/>
          <w:lang w:eastAsia="lv-LV"/>
        </w:rPr>
      </w:pPr>
      <w:r w:rsidRPr="000741C8">
        <w:rPr>
          <w:rFonts w:ascii="Times New Roman" w:hAnsi="Times New Roman" w:cs="Times New Roman"/>
          <w:sz w:val="24"/>
          <w:szCs w:val="24"/>
          <w:lang w:eastAsia="lv-LV"/>
        </w:rPr>
        <w:t>Veicot kadastrālo uzmērīšanu, zemes vienības platības, apgrūtinājumi un nekustamā īpašuma lietošanas mērķu platības var tikt precizētas.</w:t>
      </w:r>
    </w:p>
    <w:p w14:paraId="5FA3BE66" w14:textId="77777777" w:rsidR="000741C8" w:rsidRPr="000741C8" w:rsidRDefault="000741C8" w:rsidP="000741C8">
      <w:pPr>
        <w:pStyle w:val="Sarakstarindkopa"/>
        <w:numPr>
          <w:ilvl w:val="0"/>
          <w:numId w:val="39"/>
        </w:numPr>
        <w:spacing w:after="0" w:line="240" w:lineRule="auto"/>
        <w:jc w:val="both"/>
        <w:rPr>
          <w:rFonts w:ascii="Times New Roman" w:hAnsi="Times New Roman" w:cs="Times New Roman"/>
          <w:color w:val="000000" w:themeColor="text1"/>
          <w:sz w:val="24"/>
          <w:szCs w:val="24"/>
          <w:lang w:eastAsia="lv-LV"/>
        </w:rPr>
      </w:pPr>
      <w:r w:rsidRPr="000741C8">
        <w:rPr>
          <w:rFonts w:ascii="Times New Roman" w:hAnsi="Times New Roman" w:cs="Times New Roman"/>
          <w:sz w:val="24"/>
          <w:szCs w:val="24"/>
          <w:lang w:eastAsia="lv-LV"/>
        </w:rPr>
        <w:t xml:space="preserve">Lēmumu viena mēneša laikā no tā spēkā stāšanās dienas var pārsūdzēt Administratīvajā rajona tiesā (Baldones iela 1A, Rīgā, LV-1007, </w:t>
      </w:r>
      <w:hyperlink r:id="rId28" w:history="1">
        <w:r w:rsidRPr="000741C8">
          <w:rPr>
            <w:rStyle w:val="Hipersaite"/>
            <w:rFonts w:ascii="Times New Roman" w:hAnsi="Times New Roman" w:cs="Times New Roman"/>
            <w:sz w:val="24"/>
            <w:szCs w:val="24"/>
            <w:lang w:eastAsia="lv-LV"/>
          </w:rPr>
          <w:t>riga.administrativa@tiesas.lv</w:t>
        </w:r>
      </w:hyperlink>
      <w:r w:rsidRPr="000741C8">
        <w:rPr>
          <w:rFonts w:ascii="Times New Roman" w:hAnsi="Times New Roman" w:cs="Times New Roman"/>
          <w:sz w:val="24"/>
          <w:szCs w:val="24"/>
          <w:lang w:eastAsia="lv-LV"/>
        </w:rPr>
        <w:t>).</w:t>
      </w:r>
    </w:p>
    <w:p w14:paraId="27CC4944" w14:textId="77777777" w:rsidR="000741C8" w:rsidRPr="000741C8" w:rsidRDefault="000741C8" w:rsidP="000741C8">
      <w:pPr>
        <w:pStyle w:val="Sarakstarindkopa"/>
        <w:spacing w:after="0" w:line="240" w:lineRule="auto"/>
        <w:ind w:left="709"/>
        <w:jc w:val="both"/>
        <w:rPr>
          <w:rFonts w:ascii="Times New Roman" w:hAnsi="Times New Roman" w:cs="Times New Roman"/>
          <w:sz w:val="24"/>
          <w:szCs w:val="24"/>
          <w:lang w:eastAsia="lv-LV"/>
        </w:rPr>
      </w:pPr>
    </w:p>
    <w:p w14:paraId="632372FE" w14:textId="77777777" w:rsidR="000741C8" w:rsidRPr="000741C8" w:rsidRDefault="000741C8" w:rsidP="000741C8">
      <w:pPr>
        <w:spacing w:after="0" w:line="240" w:lineRule="auto"/>
        <w:jc w:val="both"/>
        <w:rPr>
          <w:rFonts w:ascii="Times New Roman" w:hAnsi="Times New Roman" w:cs="Times New Roman"/>
          <w:sz w:val="24"/>
          <w:szCs w:val="24"/>
        </w:rPr>
      </w:pPr>
    </w:p>
    <w:p w14:paraId="61FF6A70" w14:textId="77777777" w:rsidR="000741C8" w:rsidRPr="000741C8" w:rsidRDefault="000741C8" w:rsidP="000741C8">
      <w:pPr>
        <w:pStyle w:val="Bezatstarpm"/>
        <w:jc w:val="both"/>
        <w:rPr>
          <w:szCs w:val="24"/>
        </w:rPr>
      </w:pPr>
      <w:r w:rsidRPr="000741C8">
        <w:rPr>
          <w:szCs w:val="24"/>
        </w:rPr>
        <w:t>Priekšsēdētājs:</w:t>
      </w:r>
      <w:r w:rsidRPr="000741C8">
        <w:rPr>
          <w:szCs w:val="24"/>
        </w:rPr>
        <w:tab/>
      </w:r>
      <w:r w:rsidRPr="000741C8">
        <w:rPr>
          <w:szCs w:val="24"/>
        </w:rPr>
        <w:tab/>
      </w:r>
      <w:r w:rsidRPr="000741C8">
        <w:rPr>
          <w:szCs w:val="24"/>
        </w:rPr>
        <w:tab/>
      </w:r>
      <w:r w:rsidRPr="000741C8">
        <w:rPr>
          <w:szCs w:val="24"/>
        </w:rPr>
        <w:tab/>
      </w:r>
      <w:r w:rsidRPr="000741C8">
        <w:rPr>
          <w:szCs w:val="24"/>
        </w:rPr>
        <w:tab/>
      </w:r>
      <w:r w:rsidRPr="000741C8">
        <w:rPr>
          <w:szCs w:val="24"/>
        </w:rPr>
        <w:tab/>
      </w:r>
      <w:r w:rsidRPr="000741C8">
        <w:rPr>
          <w:szCs w:val="24"/>
        </w:rPr>
        <w:tab/>
      </w:r>
      <w:r w:rsidRPr="000741C8">
        <w:rPr>
          <w:szCs w:val="24"/>
        </w:rPr>
        <w:tab/>
      </w:r>
      <w:r w:rsidRPr="000741C8">
        <w:rPr>
          <w:szCs w:val="24"/>
        </w:rPr>
        <w:tab/>
      </w:r>
      <w:r w:rsidRPr="000741C8">
        <w:rPr>
          <w:szCs w:val="24"/>
        </w:rPr>
        <w:tab/>
        <w:t>A.Bergs</w:t>
      </w:r>
    </w:p>
    <w:p w14:paraId="1EA347AC" w14:textId="77777777" w:rsidR="000741C8" w:rsidRPr="000741C8" w:rsidRDefault="000741C8" w:rsidP="000741C8">
      <w:pPr>
        <w:pStyle w:val="Pamatteksts"/>
        <w:tabs>
          <w:tab w:val="right" w:pos="8647"/>
        </w:tabs>
        <w:spacing w:after="0" w:line="240" w:lineRule="auto"/>
        <w:rPr>
          <w:rFonts w:ascii="Times New Roman" w:hAnsi="Times New Roman" w:cs="Times New Roman"/>
          <w:sz w:val="24"/>
          <w:szCs w:val="24"/>
        </w:rPr>
      </w:pPr>
    </w:p>
    <w:p w14:paraId="7901440F" w14:textId="77777777" w:rsidR="000741C8" w:rsidRPr="000741C8" w:rsidRDefault="000741C8" w:rsidP="000741C8">
      <w:pPr>
        <w:pStyle w:val="Pamatteksts"/>
        <w:tabs>
          <w:tab w:val="right" w:pos="8647"/>
        </w:tabs>
        <w:spacing w:after="0" w:line="240" w:lineRule="auto"/>
        <w:rPr>
          <w:rFonts w:ascii="Times New Roman" w:hAnsi="Times New Roman" w:cs="Times New Roman"/>
          <w:sz w:val="24"/>
          <w:szCs w:val="24"/>
        </w:rPr>
      </w:pPr>
      <w:r w:rsidRPr="000741C8">
        <w:rPr>
          <w:rFonts w:ascii="Times New Roman" w:hAnsi="Times New Roman" w:cs="Times New Roman"/>
          <w:sz w:val="24"/>
          <w:szCs w:val="24"/>
        </w:rPr>
        <w:t xml:space="preserve">Iesniedz: </w:t>
      </w:r>
      <w:r w:rsidRPr="000741C8">
        <w:rPr>
          <w:rFonts w:ascii="Times New Roman" w:hAnsi="Times New Roman" w:cs="Times New Roman"/>
          <w:sz w:val="24"/>
          <w:szCs w:val="24"/>
          <w:lang w:eastAsia="lv-LV"/>
        </w:rPr>
        <w:t>Attīstības un komunālo jautājumu komiteja</w:t>
      </w:r>
      <w:r w:rsidRPr="000741C8">
        <w:rPr>
          <w:rFonts w:ascii="Times New Roman" w:hAnsi="Times New Roman" w:cs="Times New Roman"/>
          <w:sz w:val="24"/>
          <w:szCs w:val="24"/>
        </w:rPr>
        <w:tab/>
        <w:t>A.Bergs</w:t>
      </w:r>
    </w:p>
    <w:p w14:paraId="409CE497" w14:textId="77777777" w:rsidR="000741C8" w:rsidRPr="000741C8" w:rsidRDefault="000741C8" w:rsidP="000741C8">
      <w:pPr>
        <w:pStyle w:val="Pamatteksts"/>
        <w:tabs>
          <w:tab w:val="right" w:pos="8647"/>
        </w:tabs>
        <w:spacing w:after="0" w:line="240" w:lineRule="auto"/>
        <w:rPr>
          <w:rFonts w:ascii="Times New Roman" w:hAnsi="Times New Roman" w:cs="Times New Roman"/>
          <w:sz w:val="24"/>
          <w:szCs w:val="24"/>
        </w:rPr>
      </w:pPr>
      <w:r w:rsidRPr="000741C8">
        <w:rPr>
          <w:rFonts w:ascii="Times New Roman" w:hAnsi="Times New Roman" w:cs="Times New Roman"/>
          <w:sz w:val="24"/>
          <w:szCs w:val="24"/>
        </w:rPr>
        <w:t xml:space="preserve">Sagatavoja:  Būvvaldes speciāliste teritoriālplānojuma </w:t>
      </w:r>
    </w:p>
    <w:p w14:paraId="5DFA597C" w14:textId="77777777" w:rsidR="000741C8" w:rsidRPr="000741C8" w:rsidRDefault="000741C8" w:rsidP="000741C8">
      <w:pPr>
        <w:pStyle w:val="Pamatteksts"/>
        <w:tabs>
          <w:tab w:val="right" w:pos="8647"/>
        </w:tabs>
        <w:spacing w:after="0" w:line="240" w:lineRule="auto"/>
        <w:rPr>
          <w:rFonts w:ascii="Times New Roman" w:hAnsi="Times New Roman" w:cs="Times New Roman"/>
          <w:sz w:val="24"/>
          <w:szCs w:val="24"/>
        </w:rPr>
      </w:pPr>
      <w:r w:rsidRPr="000741C8">
        <w:rPr>
          <w:rFonts w:ascii="Times New Roman" w:hAnsi="Times New Roman" w:cs="Times New Roman"/>
          <w:sz w:val="24"/>
          <w:szCs w:val="24"/>
        </w:rPr>
        <w:t xml:space="preserve">un zemes ierīcības jautājumos </w:t>
      </w:r>
      <w:r w:rsidRPr="000741C8">
        <w:rPr>
          <w:rFonts w:ascii="Times New Roman" w:hAnsi="Times New Roman" w:cs="Times New Roman"/>
          <w:sz w:val="24"/>
          <w:szCs w:val="24"/>
        </w:rPr>
        <w:tab/>
        <w:t>S.Kristāla</w:t>
      </w:r>
    </w:p>
    <w:p w14:paraId="6847C1B6" w14:textId="77777777" w:rsidR="000741C8" w:rsidRPr="000741C8" w:rsidRDefault="000741C8" w:rsidP="000741C8">
      <w:pPr>
        <w:pStyle w:val="Pamatteksts"/>
        <w:tabs>
          <w:tab w:val="right" w:pos="8647"/>
        </w:tabs>
        <w:spacing w:after="0" w:line="240" w:lineRule="auto"/>
        <w:rPr>
          <w:rFonts w:ascii="Times New Roman" w:hAnsi="Times New Roman" w:cs="Times New Roman"/>
          <w:sz w:val="24"/>
          <w:szCs w:val="24"/>
        </w:rPr>
      </w:pPr>
      <w:r w:rsidRPr="000741C8">
        <w:rPr>
          <w:rFonts w:ascii="Times New Roman" w:hAnsi="Times New Roman" w:cs="Times New Roman"/>
          <w:sz w:val="24"/>
          <w:szCs w:val="24"/>
        </w:rPr>
        <w:t xml:space="preserve">Saskaņoja: Būvvaldes vadītāja un galvenā arhitekte </w:t>
      </w:r>
      <w:r w:rsidRPr="000741C8">
        <w:rPr>
          <w:rFonts w:ascii="Times New Roman" w:hAnsi="Times New Roman" w:cs="Times New Roman"/>
          <w:sz w:val="24"/>
          <w:szCs w:val="24"/>
        </w:rPr>
        <w:tab/>
        <w:t xml:space="preserve">S.Rasa-Daukše </w:t>
      </w:r>
    </w:p>
    <w:p w14:paraId="23DF50E4" w14:textId="77777777" w:rsidR="000741C8" w:rsidRPr="000741C8" w:rsidRDefault="000741C8" w:rsidP="000741C8">
      <w:pPr>
        <w:spacing w:after="0" w:line="240" w:lineRule="auto"/>
        <w:jc w:val="both"/>
        <w:rPr>
          <w:rFonts w:ascii="Times New Roman" w:hAnsi="Times New Roman" w:cs="Times New Roman"/>
          <w:sz w:val="24"/>
          <w:szCs w:val="24"/>
        </w:rPr>
      </w:pPr>
    </w:p>
    <w:p w14:paraId="492EF246" w14:textId="77777777" w:rsidR="000741C8" w:rsidRPr="000741C8" w:rsidRDefault="000741C8" w:rsidP="000741C8">
      <w:pPr>
        <w:spacing w:after="0" w:line="240" w:lineRule="auto"/>
        <w:jc w:val="both"/>
        <w:rPr>
          <w:rFonts w:ascii="Times New Roman" w:hAnsi="Times New Roman" w:cs="Times New Roman"/>
          <w:sz w:val="24"/>
          <w:szCs w:val="24"/>
        </w:rPr>
      </w:pPr>
    </w:p>
    <w:p w14:paraId="29115128" w14:textId="77777777" w:rsidR="000741C8" w:rsidRPr="000741C8" w:rsidRDefault="000741C8" w:rsidP="000741C8">
      <w:pPr>
        <w:spacing w:after="0" w:line="240" w:lineRule="auto"/>
        <w:jc w:val="both"/>
        <w:rPr>
          <w:rFonts w:ascii="Times New Roman" w:hAnsi="Times New Roman" w:cs="Times New Roman"/>
          <w:sz w:val="24"/>
          <w:szCs w:val="24"/>
        </w:rPr>
      </w:pPr>
      <w:r w:rsidRPr="000741C8">
        <w:rPr>
          <w:rFonts w:ascii="Times New Roman" w:hAnsi="Times New Roman" w:cs="Times New Roman"/>
          <w:sz w:val="24"/>
          <w:szCs w:val="24"/>
        </w:rPr>
        <w:t>Lēmumu izsniegt:</w:t>
      </w:r>
    </w:p>
    <w:p w14:paraId="2F5B6DDF" w14:textId="0160913D" w:rsidR="000741C8" w:rsidRPr="000741C8" w:rsidRDefault="000741C8" w:rsidP="000741C8">
      <w:pPr>
        <w:spacing w:after="0" w:line="240" w:lineRule="auto"/>
        <w:jc w:val="both"/>
        <w:rPr>
          <w:rFonts w:ascii="Times New Roman" w:hAnsi="Times New Roman" w:cs="Times New Roman"/>
          <w:sz w:val="24"/>
          <w:szCs w:val="24"/>
        </w:rPr>
      </w:pPr>
      <w:r w:rsidRPr="000741C8">
        <w:rPr>
          <w:rFonts w:ascii="Times New Roman" w:hAnsi="Times New Roman" w:cs="Times New Roman"/>
          <w:sz w:val="24"/>
          <w:szCs w:val="24"/>
        </w:rPr>
        <w:t xml:space="preserve">Valsts zemes dienesta Zemgales reģionālajai nodaļai – S.Kristāla </w:t>
      </w:r>
    </w:p>
    <w:p w14:paraId="6192D4EF" w14:textId="77777777" w:rsidR="000741C8" w:rsidRPr="000741C8" w:rsidRDefault="000741C8" w:rsidP="000741C8">
      <w:pPr>
        <w:spacing w:after="0" w:line="240" w:lineRule="auto"/>
        <w:jc w:val="both"/>
        <w:rPr>
          <w:rFonts w:ascii="Times New Roman" w:hAnsi="Times New Roman" w:cs="Times New Roman"/>
          <w:sz w:val="24"/>
          <w:szCs w:val="24"/>
        </w:rPr>
      </w:pPr>
      <w:r w:rsidRPr="000741C8">
        <w:rPr>
          <w:rFonts w:ascii="Times New Roman" w:hAnsi="Times New Roman" w:cs="Times New Roman"/>
          <w:sz w:val="24"/>
          <w:szCs w:val="24"/>
        </w:rPr>
        <w:t>Valsts zemes dienesta Adrešu reģistra daļai – S.Kristāla</w:t>
      </w:r>
    </w:p>
    <w:p w14:paraId="64D9760C" w14:textId="77777777" w:rsidR="000741C8" w:rsidRPr="000741C8" w:rsidRDefault="000741C8" w:rsidP="000741C8">
      <w:pPr>
        <w:spacing w:after="0" w:line="240" w:lineRule="auto"/>
        <w:jc w:val="both"/>
        <w:rPr>
          <w:rFonts w:ascii="Times New Roman" w:hAnsi="Times New Roman" w:cs="Times New Roman"/>
          <w:sz w:val="24"/>
          <w:szCs w:val="24"/>
        </w:rPr>
      </w:pPr>
      <w:r w:rsidRPr="000741C8">
        <w:rPr>
          <w:rFonts w:ascii="Times New Roman" w:hAnsi="Times New Roman" w:cs="Times New Roman"/>
          <w:sz w:val="24"/>
          <w:szCs w:val="24"/>
        </w:rPr>
        <w:t>Būvvaldei – S.Kristāla</w:t>
      </w:r>
    </w:p>
    <w:p w14:paraId="059298BC" w14:textId="3281D485" w:rsidR="000741C8" w:rsidRPr="000741C8" w:rsidRDefault="000741C8" w:rsidP="000741C8">
      <w:pPr>
        <w:spacing w:after="0" w:line="240" w:lineRule="auto"/>
        <w:jc w:val="both"/>
        <w:rPr>
          <w:rFonts w:ascii="Times New Roman" w:hAnsi="Times New Roman" w:cs="Times New Roman"/>
          <w:sz w:val="24"/>
          <w:szCs w:val="24"/>
          <w:lang w:eastAsia="lv-LV"/>
        </w:rPr>
      </w:pPr>
      <w:r w:rsidRPr="000741C8">
        <w:rPr>
          <w:rFonts w:ascii="Times New Roman" w:hAnsi="Times New Roman" w:cs="Times New Roman"/>
          <w:sz w:val="24"/>
          <w:szCs w:val="24"/>
          <w:lang w:eastAsia="lv-LV"/>
        </w:rPr>
        <w:t>Zv. Mērniekam Andrim Vilnim</w:t>
      </w:r>
      <w:r w:rsidRPr="000741C8">
        <w:rPr>
          <w:rFonts w:ascii="Times New Roman" w:hAnsi="Times New Roman" w:cs="Times New Roman"/>
          <w:sz w:val="24"/>
          <w:szCs w:val="24"/>
        </w:rPr>
        <w:t xml:space="preserve"> </w:t>
      </w:r>
    </w:p>
    <w:p w14:paraId="65CF53C6" w14:textId="77777777" w:rsidR="00644652" w:rsidRPr="003B361D" w:rsidRDefault="00644652" w:rsidP="00644652">
      <w:pPr>
        <w:ind w:right="-664"/>
        <w:jc w:val="both"/>
        <w:rPr>
          <w:rFonts w:ascii="Times New Roman" w:hAnsi="Times New Roman"/>
          <w:szCs w:val="24"/>
        </w:rPr>
      </w:pPr>
    </w:p>
    <w:p w14:paraId="6C22AD9C" w14:textId="77777777" w:rsidR="00644652" w:rsidRDefault="00644652" w:rsidP="00644652"/>
    <w:p w14:paraId="682FFFC0" w14:textId="77777777" w:rsidR="002C2E60" w:rsidRDefault="002C2E60" w:rsidP="009738EA">
      <w:pPr>
        <w:spacing w:after="0" w:line="240" w:lineRule="auto"/>
        <w:ind w:right="185"/>
        <w:rPr>
          <w:rFonts w:ascii="Times New Roman" w:hAnsi="Times New Roman" w:cs="Times New Roman"/>
          <w:sz w:val="24"/>
          <w:szCs w:val="24"/>
        </w:rPr>
      </w:pPr>
    </w:p>
    <w:p w14:paraId="55E96A55" w14:textId="77777777" w:rsidR="000741C8" w:rsidRDefault="000741C8" w:rsidP="009738EA">
      <w:pPr>
        <w:spacing w:after="0" w:line="240" w:lineRule="auto"/>
        <w:ind w:right="185"/>
        <w:rPr>
          <w:rFonts w:ascii="Times New Roman" w:hAnsi="Times New Roman" w:cs="Times New Roman"/>
          <w:sz w:val="24"/>
          <w:szCs w:val="24"/>
        </w:rPr>
      </w:pPr>
    </w:p>
    <w:p w14:paraId="1C9A43E4" w14:textId="77777777" w:rsidR="000741C8" w:rsidRDefault="000741C8" w:rsidP="009738EA">
      <w:pPr>
        <w:spacing w:after="0" w:line="240" w:lineRule="auto"/>
        <w:ind w:right="185"/>
        <w:rPr>
          <w:rFonts w:ascii="Times New Roman" w:hAnsi="Times New Roman" w:cs="Times New Roman"/>
          <w:sz w:val="24"/>
          <w:szCs w:val="24"/>
        </w:rPr>
      </w:pPr>
    </w:p>
    <w:p w14:paraId="464F7B82" w14:textId="77777777" w:rsidR="000741C8" w:rsidRDefault="000741C8" w:rsidP="009738EA">
      <w:pPr>
        <w:spacing w:after="0" w:line="240" w:lineRule="auto"/>
        <w:ind w:right="185"/>
        <w:rPr>
          <w:rFonts w:ascii="Times New Roman" w:hAnsi="Times New Roman" w:cs="Times New Roman"/>
          <w:sz w:val="24"/>
          <w:szCs w:val="24"/>
        </w:rPr>
      </w:pPr>
    </w:p>
    <w:p w14:paraId="683E61E2" w14:textId="77777777" w:rsidR="000741C8" w:rsidRDefault="000741C8" w:rsidP="009738EA">
      <w:pPr>
        <w:spacing w:after="0" w:line="240" w:lineRule="auto"/>
        <w:ind w:right="185"/>
        <w:rPr>
          <w:rFonts w:ascii="Times New Roman" w:hAnsi="Times New Roman" w:cs="Times New Roman"/>
          <w:sz w:val="24"/>
          <w:szCs w:val="24"/>
        </w:rPr>
      </w:pPr>
    </w:p>
    <w:p w14:paraId="31B67E88" w14:textId="77777777" w:rsidR="000741C8" w:rsidRDefault="000741C8" w:rsidP="009738EA">
      <w:pPr>
        <w:spacing w:after="0" w:line="240" w:lineRule="auto"/>
        <w:ind w:right="185"/>
        <w:rPr>
          <w:rFonts w:ascii="Times New Roman" w:hAnsi="Times New Roman" w:cs="Times New Roman"/>
          <w:sz w:val="24"/>
          <w:szCs w:val="24"/>
        </w:rPr>
      </w:pPr>
    </w:p>
    <w:p w14:paraId="29146CC0" w14:textId="77777777" w:rsidR="000741C8" w:rsidRDefault="000741C8" w:rsidP="009738EA">
      <w:pPr>
        <w:spacing w:after="0" w:line="240" w:lineRule="auto"/>
        <w:ind w:right="185"/>
        <w:rPr>
          <w:rFonts w:ascii="Times New Roman" w:hAnsi="Times New Roman" w:cs="Times New Roman"/>
          <w:sz w:val="24"/>
          <w:szCs w:val="24"/>
        </w:rPr>
      </w:pPr>
    </w:p>
    <w:p w14:paraId="0F508527" w14:textId="77777777" w:rsidR="000741C8" w:rsidRDefault="000741C8" w:rsidP="009738EA">
      <w:pPr>
        <w:spacing w:after="0" w:line="240" w:lineRule="auto"/>
        <w:ind w:right="185"/>
        <w:rPr>
          <w:rFonts w:ascii="Times New Roman" w:hAnsi="Times New Roman" w:cs="Times New Roman"/>
          <w:sz w:val="24"/>
          <w:szCs w:val="24"/>
        </w:rPr>
      </w:pPr>
    </w:p>
    <w:p w14:paraId="64E7B7DF" w14:textId="77777777" w:rsidR="000741C8" w:rsidRDefault="000741C8" w:rsidP="009738EA">
      <w:pPr>
        <w:spacing w:after="0" w:line="240" w:lineRule="auto"/>
        <w:ind w:right="185"/>
        <w:rPr>
          <w:rFonts w:ascii="Times New Roman" w:hAnsi="Times New Roman" w:cs="Times New Roman"/>
          <w:sz w:val="24"/>
          <w:szCs w:val="24"/>
        </w:rPr>
      </w:pPr>
    </w:p>
    <w:p w14:paraId="2F48D26B" w14:textId="77777777" w:rsidR="000741C8" w:rsidRDefault="000741C8" w:rsidP="009738EA">
      <w:pPr>
        <w:spacing w:after="0" w:line="240" w:lineRule="auto"/>
        <w:ind w:right="185"/>
        <w:rPr>
          <w:rFonts w:ascii="Times New Roman" w:hAnsi="Times New Roman" w:cs="Times New Roman"/>
          <w:sz w:val="24"/>
          <w:szCs w:val="24"/>
        </w:rPr>
      </w:pPr>
    </w:p>
    <w:p w14:paraId="4E5ADFF2" w14:textId="77777777" w:rsidR="000741C8" w:rsidRDefault="000741C8" w:rsidP="009738EA">
      <w:pPr>
        <w:spacing w:after="0" w:line="240" w:lineRule="auto"/>
        <w:ind w:right="185"/>
        <w:rPr>
          <w:rFonts w:ascii="Times New Roman" w:hAnsi="Times New Roman" w:cs="Times New Roman"/>
          <w:sz w:val="24"/>
          <w:szCs w:val="24"/>
        </w:rPr>
      </w:pPr>
    </w:p>
    <w:p w14:paraId="43C9D818" w14:textId="77777777" w:rsidR="000741C8" w:rsidRDefault="000741C8" w:rsidP="009738EA">
      <w:pPr>
        <w:spacing w:after="0" w:line="240" w:lineRule="auto"/>
        <w:ind w:right="185"/>
        <w:rPr>
          <w:rFonts w:ascii="Times New Roman" w:hAnsi="Times New Roman" w:cs="Times New Roman"/>
          <w:sz w:val="24"/>
          <w:szCs w:val="24"/>
        </w:rPr>
      </w:pPr>
    </w:p>
    <w:p w14:paraId="487B704B" w14:textId="77777777" w:rsidR="000741C8" w:rsidRDefault="000741C8" w:rsidP="009738EA">
      <w:pPr>
        <w:spacing w:after="0" w:line="240" w:lineRule="auto"/>
        <w:ind w:right="185"/>
        <w:rPr>
          <w:rFonts w:ascii="Times New Roman" w:hAnsi="Times New Roman" w:cs="Times New Roman"/>
          <w:sz w:val="24"/>
          <w:szCs w:val="24"/>
        </w:rPr>
      </w:pPr>
    </w:p>
    <w:p w14:paraId="1E7F8391" w14:textId="77777777" w:rsidR="000741C8" w:rsidRDefault="000741C8" w:rsidP="009738EA">
      <w:pPr>
        <w:spacing w:after="0" w:line="240" w:lineRule="auto"/>
        <w:ind w:right="185"/>
        <w:rPr>
          <w:rFonts w:ascii="Times New Roman" w:hAnsi="Times New Roman" w:cs="Times New Roman"/>
          <w:sz w:val="24"/>
          <w:szCs w:val="24"/>
        </w:rPr>
      </w:pPr>
    </w:p>
    <w:p w14:paraId="67A624DA" w14:textId="77777777" w:rsidR="000741C8" w:rsidRDefault="000741C8" w:rsidP="009738EA">
      <w:pPr>
        <w:spacing w:after="0" w:line="240" w:lineRule="auto"/>
        <w:ind w:right="185"/>
        <w:rPr>
          <w:rFonts w:ascii="Times New Roman" w:hAnsi="Times New Roman" w:cs="Times New Roman"/>
          <w:sz w:val="24"/>
          <w:szCs w:val="24"/>
        </w:rPr>
      </w:pPr>
    </w:p>
    <w:p w14:paraId="26890FD6" w14:textId="77777777" w:rsidR="000741C8" w:rsidRDefault="000741C8" w:rsidP="009738EA">
      <w:pPr>
        <w:spacing w:after="0" w:line="240" w:lineRule="auto"/>
        <w:ind w:right="185"/>
        <w:rPr>
          <w:rFonts w:ascii="Times New Roman" w:hAnsi="Times New Roman" w:cs="Times New Roman"/>
          <w:sz w:val="24"/>
          <w:szCs w:val="24"/>
        </w:rPr>
      </w:pPr>
    </w:p>
    <w:p w14:paraId="42748BF2" w14:textId="77777777" w:rsidR="000741C8" w:rsidRDefault="000741C8" w:rsidP="009738EA">
      <w:pPr>
        <w:spacing w:after="0" w:line="240" w:lineRule="auto"/>
        <w:ind w:right="185"/>
        <w:rPr>
          <w:rFonts w:ascii="Times New Roman" w:hAnsi="Times New Roman" w:cs="Times New Roman"/>
          <w:sz w:val="24"/>
          <w:szCs w:val="24"/>
        </w:rPr>
      </w:pPr>
    </w:p>
    <w:p w14:paraId="3501D7AE" w14:textId="77777777" w:rsidR="000741C8" w:rsidRDefault="000741C8" w:rsidP="009738EA">
      <w:pPr>
        <w:spacing w:after="0" w:line="240" w:lineRule="auto"/>
        <w:ind w:right="185"/>
        <w:rPr>
          <w:rFonts w:ascii="Times New Roman" w:hAnsi="Times New Roman" w:cs="Times New Roman"/>
          <w:sz w:val="24"/>
          <w:szCs w:val="24"/>
        </w:rPr>
      </w:pPr>
    </w:p>
    <w:p w14:paraId="531A6695" w14:textId="77777777" w:rsidR="000741C8" w:rsidRDefault="000741C8" w:rsidP="009738EA">
      <w:pPr>
        <w:spacing w:after="0" w:line="240" w:lineRule="auto"/>
        <w:ind w:right="185"/>
        <w:rPr>
          <w:rFonts w:ascii="Times New Roman" w:hAnsi="Times New Roman" w:cs="Times New Roman"/>
          <w:sz w:val="24"/>
          <w:szCs w:val="24"/>
        </w:rPr>
      </w:pPr>
    </w:p>
    <w:p w14:paraId="079A4B93" w14:textId="77777777" w:rsidR="00452ACC" w:rsidRPr="00452ACC" w:rsidRDefault="00452ACC" w:rsidP="00452ACC">
      <w:pPr>
        <w:spacing w:after="0" w:line="240" w:lineRule="auto"/>
        <w:ind w:right="43"/>
        <w:jc w:val="center"/>
        <w:rPr>
          <w:rFonts w:ascii="Times New Roman" w:hAnsi="Times New Roman" w:cs="Times New Roman"/>
          <w:sz w:val="24"/>
          <w:szCs w:val="24"/>
        </w:rPr>
      </w:pPr>
      <w:r w:rsidRPr="00452ACC">
        <w:rPr>
          <w:rFonts w:ascii="Times New Roman" w:hAnsi="Times New Roman" w:cs="Times New Roman"/>
          <w:sz w:val="24"/>
          <w:szCs w:val="24"/>
        </w:rPr>
        <w:lastRenderedPageBreak/>
        <w:t>Lēmuma projekts</w:t>
      </w:r>
    </w:p>
    <w:p w14:paraId="4551EFB0" w14:textId="77777777" w:rsidR="00452ACC" w:rsidRPr="00452ACC" w:rsidRDefault="00452ACC" w:rsidP="00452ACC">
      <w:pPr>
        <w:spacing w:after="0" w:line="240" w:lineRule="auto"/>
        <w:ind w:right="43"/>
        <w:jc w:val="center"/>
        <w:rPr>
          <w:rFonts w:ascii="Times New Roman" w:hAnsi="Times New Roman" w:cs="Times New Roman"/>
          <w:sz w:val="24"/>
          <w:szCs w:val="24"/>
        </w:rPr>
      </w:pPr>
      <w:r w:rsidRPr="00452ACC">
        <w:rPr>
          <w:rFonts w:ascii="Times New Roman" w:hAnsi="Times New Roman" w:cs="Times New Roman"/>
          <w:sz w:val="24"/>
          <w:szCs w:val="24"/>
        </w:rPr>
        <w:t>Olainē</w:t>
      </w:r>
    </w:p>
    <w:p w14:paraId="73650FFF" w14:textId="77777777" w:rsidR="00452ACC" w:rsidRPr="00452ACC" w:rsidRDefault="00452ACC" w:rsidP="00452ACC">
      <w:pPr>
        <w:tabs>
          <w:tab w:val="left" w:pos="0"/>
        </w:tabs>
        <w:spacing w:after="0" w:line="240" w:lineRule="auto"/>
        <w:ind w:right="43"/>
        <w:jc w:val="both"/>
        <w:rPr>
          <w:rFonts w:ascii="Times New Roman" w:hAnsi="Times New Roman" w:cs="Times New Roman"/>
          <w:sz w:val="24"/>
          <w:szCs w:val="24"/>
        </w:rPr>
      </w:pPr>
      <w:r w:rsidRPr="00452ACC">
        <w:rPr>
          <w:rFonts w:ascii="Times New Roman" w:hAnsi="Times New Roman" w:cs="Times New Roman"/>
          <w:sz w:val="24"/>
          <w:szCs w:val="24"/>
        </w:rPr>
        <w:t>2025.gada 26.februārī</w:t>
      </w:r>
      <w:r w:rsidRPr="00452ACC">
        <w:rPr>
          <w:rFonts w:ascii="Times New Roman" w:hAnsi="Times New Roman" w:cs="Times New Roman"/>
          <w:sz w:val="24"/>
          <w:szCs w:val="24"/>
        </w:rPr>
        <w:tab/>
      </w:r>
      <w:r w:rsidRPr="00452ACC">
        <w:rPr>
          <w:rFonts w:ascii="Times New Roman" w:hAnsi="Times New Roman" w:cs="Times New Roman"/>
          <w:sz w:val="24"/>
          <w:szCs w:val="24"/>
        </w:rPr>
        <w:tab/>
      </w:r>
      <w:r w:rsidRPr="00452ACC">
        <w:rPr>
          <w:rFonts w:ascii="Times New Roman" w:hAnsi="Times New Roman" w:cs="Times New Roman"/>
          <w:sz w:val="24"/>
          <w:szCs w:val="24"/>
        </w:rPr>
        <w:tab/>
      </w:r>
      <w:r w:rsidRPr="00452ACC">
        <w:rPr>
          <w:rFonts w:ascii="Times New Roman" w:hAnsi="Times New Roman" w:cs="Times New Roman"/>
          <w:sz w:val="24"/>
          <w:szCs w:val="24"/>
        </w:rPr>
        <w:tab/>
        <w:t xml:space="preserve">     </w:t>
      </w:r>
      <w:r w:rsidRPr="00452ACC">
        <w:rPr>
          <w:rFonts w:ascii="Times New Roman" w:hAnsi="Times New Roman" w:cs="Times New Roman"/>
          <w:sz w:val="24"/>
          <w:szCs w:val="24"/>
        </w:rPr>
        <w:tab/>
        <w:t xml:space="preserve">      </w:t>
      </w:r>
      <w:r w:rsidRPr="00452ACC">
        <w:rPr>
          <w:rFonts w:ascii="Times New Roman" w:hAnsi="Times New Roman" w:cs="Times New Roman"/>
          <w:sz w:val="24"/>
          <w:szCs w:val="24"/>
        </w:rPr>
        <w:tab/>
      </w:r>
      <w:r w:rsidRPr="00452ACC">
        <w:rPr>
          <w:rFonts w:ascii="Times New Roman" w:hAnsi="Times New Roman" w:cs="Times New Roman"/>
          <w:sz w:val="24"/>
          <w:szCs w:val="24"/>
        </w:rPr>
        <w:tab/>
      </w:r>
      <w:r w:rsidRPr="00452ACC">
        <w:rPr>
          <w:rFonts w:ascii="Times New Roman" w:hAnsi="Times New Roman" w:cs="Times New Roman"/>
          <w:sz w:val="24"/>
          <w:szCs w:val="24"/>
        </w:rPr>
        <w:tab/>
      </w:r>
      <w:r w:rsidRPr="00452ACC">
        <w:rPr>
          <w:rFonts w:ascii="Times New Roman" w:hAnsi="Times New Roman" w:cs="Times New Roman"/>
          <w:sz w:val="24"/>
          <w:szCs w:val="24"/>
        </w:rPr>
        <w:tab/>
        <w:t>Nr.2</w:t>
      </w:r>
    </w:p>
    <w:p w14:paraId="07239A68" w14:textId="77777777" w:rsidR="00452ACC" w:rsidRPr="00452ACC" w:rsidRDefault="00452ACC" w:rsidP="00452ACC">
      <w:pPr>
        <w:tabs>
          <w:tab w:val="left" w:pos="0"/>
        </w:tabs>
        <w:spacing w:after="0" w:line="240" w:lineRule="auto"/>
        <w:ind w:right="43"/>
        <w:jc w:val="both"/>
        <w:rPr>
          <w:rFonts w:ascii="Times New Roman" w:hAnsi="Times New Roman" w:cs="Times New Roman"/>
          <w:sz w:val="24"/>
          <w:szCs w:val="24"/>
        </w:rPr>
      </w:pPr>
    </w:p>
    <w:p w14:paraId="7BE7497D" w14:textId="77777777" w:rsidR="00452ACC" w:rsidRPr="00452ACC" w:rsidRDefault="00452ACC" w:rsidP="00452ACC">
      <w:pPr>
        <w:tabs>
          <w:tab w:val="left" w:pos="0"/>
        </w:tabs>
        <w:spacing w:after="0" w:line="240" w:lineRule="auto"/>
        <w:ind w:right="43"/>
        <w:jc w:val="center"/>
        <w:rPr>
          <w:rFonts w:ascii="Times New Roman" w:hAnsi="Times New Roman" w:cs="Times New Roman"/>
          <w:b/>
          <w:bCs/>
          <w:sz w:val="24"/>
          <w:szCs w:val="24"/>
        </w:rPr>
      </w:pPr>
      <w:bookmarkStart w:id="113" w:name="_Hlk190263425"/>
      <w:r w:rsidRPr="00452ACC">
        <w:rPr>
          <w:rFonts w:ascii="Times New Roman" w:hAnsi="Times New Roman" w:cs="Times New Roman"/>
          <w:b/>
          <w:bCs/>
          <w:sz w:val="24"/>
          <w:szCs w:val="24"/>
        </w:rPr>
        <w:t xml:space="preserve">Par nekustamā īpašuma Mazmeži (Jaunolainē) detālplānojuma apstiprināšanu un vispārīgā administratīvā akta izdošanu </w:t>
      </w:r>
    </w:p>
    <w:bookmarkEnd w:id="113"/>
    <w:p w14:paraId="72FB4C13" w14:textId="77777777" w:rsidR="00452ACC" w:rsidRPr="00452ACC" w:rsidRDefault="00452ACC" w:rsidP="00452ACC">
      <w:pPr>
        <w:autoSpaceDE w:val="0"/>
        <w:autoSpaceDN w:val="0"/>
        <w:adjustRightInd w:val="0"/>
        <w:spacing w:after="0" w:line="240" w:lineRule="auto"/>
        <w:ind w:right="43"/>
        <w:jc w:val="both"/>
        <w:rPr>
          <w:rFonts w:ascii="Times New Roman" w:hAnsi="Times New Roman" w:cs="Times New Roman"/>
          <w:color w:val="FF0000"/>
          <w:sz w:val="24"/>
          <w:szCs w:val="24"/>
        </w:rPr>
      </w:pPr>
    </w:p>
    <w:p w14:paraId="2DA264EC" w14:textId="77777777" w:rsidR="00452ACC" w:rsidRPr="00452ACC" w:rsidRDefault="00452ACC" w:rsidP="00452ACC">
      <w:pPr>
        <w:tabs>
          <w:tab w:val="left" w:pos="0"/>
        </w:tabs>
        <w:spacing w:after="0" w:line="240" w:lineRule="auto"/>
        <w:ind w:right="43"/>
        <w:jc w:val="both"/>
        <w:rPr>
          <w:rFonts w:ascii="Times New Roman" w:hAnsi="Times New Roman" w:cs="Times New Roman"/>
          <w:color w:val="000000" w:themeColor="text1"/>
          <w:sz w:val="24"/>
          <w:szCs w:val="24"/>
        </w:rPr>
      </w:pPr>
      <w:r w:rsidRPr="00452ACC">
        <w:rPr>
          <w:rFonts w:ascii="Times New Roman" w:eastAsia="Calibri" w:hAnsi="Times New Roman" w:cs="Times New Roman"/>
          <w:sz w:val="24"/>
          <w:szCs w:val="24"/>
        </w:rPr>
        <w:tab/>
      </w:r>
      <w:r w:rsidRPr="00452ACC">
        <w:rPr>
          <w:rFonts w:ascii="Times New Roman" w:hAnsi="Times New Roman" w:cs="Times New Roman"/>
          <w:color w:val="000000" w:themeColor="text1"/>
          <w:sz w:val="24"/>
          <w:szCs w:val="24"/>
        </w:rPr>
        <w:t>Olaines novada pašvaldībā</w:t>
      </w:r>
      <w:r w:rsidRPr="00452ACC">
        <w:rPr>
          <w:rFonts w:ascii="Times New Roman" w:hAnsi="Times New Roman" w:cs="Times New Roman"/>
          <w:sz w:val="24"/>
          <w:szCs w:val="24"/>
        </w:rPr>
        <w:t xml:space="preserve"> </w:t>
      </w:r>
      <w:r w:rsidRPr="00452ACC">
        <w:rPr>
          <w:rFonts w:ascii="Times New Roman" w:hAnsi="Times New Roman" w:cs="Times New Roman"/>
          <w:color w:val="000000" w:themeColor="text1"/>
          <w:sz w:val="24"/>
          <w:szCs w:val="24"/>
        </w:rPr>
        <w:t>(</w:t>
      </w:r>
      <w:r w:rsidRPr="00452ACC">
        <w:rPr>
          <w:rFonts w:ascii="Times New Roman" w:hAnsi="Times New Roman" w:cs="Times New Roman"/>
          <w:i/>
          <w:iCs/>
          <w:color w:val="000000" w:themeColor="text1"/>
          <w:sz w:val="24"/>
          <w:szCs w:val="24"/>
        </w:rPr>
        <w:t>turpmāk</w:t>
      </w:r>
      <w:r w:rsidRPr="00452ACC">
        <w:rPr>
          <w:rFonts w:ascii="Times New Roman" w:hAnsi="Times New Roman" w:cs="Times New Roman"/>
          <w:color w:val="000000" w:themeColor="text1"/>
          <w:sz w:val="24"/>
          <w:szCs w:val="24"/>
        </w:rPr>
        <w:t xml:space="preserve"> – Pašvaldība)  20.12.2024. reģistrēts </w:t>
      </w:r>
      <w:r w:rsidRPr="00452ACC">
        <w:rPr>
          <w:rFonts w:ascii="Times New Roman" w:hAnsi="Times New Roman" w:cs="Times New Roman"/>
          <w:color w:val="000000" w:themeColor="text1"/>
          <w:sz w:val="24"/>
          <w:szCs w:val="24"/>
          <w:lang w:eastAsia="lv-LV"/>
        </w:rPr>
        <w:t>SIA “Livland Group” (reģ.Nr.40103754794, juridiskā adrese Baznīcas iela 31-8, Rīga, LV-1010) (</w:t>
      </w:r>
      <w:r w:rsidRPr="00452ACC">
        <w:rPr>
          <w:rFonts w:ascii="Times New Roman" w:hAnsi="Times New Roman" w:cs="Times New Roman"/>
          <w:i/>
          <w:iCs/>
          <w:color w:val="000000" w:themeColor="text1"/>
          <w:sz w:val="24"/>
          <w:szCs w:val="24"/>
          <w:lang w:eastAsia="lv-LV"/>
        </w:rPr>
        <w:t>turpmāk</w:t>
      </w:r>
      <w:r w:rsidRPr="00452ACC">
        <w:rPr>
          <w:rFonts w:ascii="Times New Roman" w:hAnsi="Times New Roman" w:cs="Times New Roman"/>
          <w:color w:val="000000" w:themeColor="text1"/>
          <w:sz w:val="24"/>
          <w:szCs w:val="24"/>
          <w:lang w:eastAsia="lv-LV"/>
        </w:rPr>
        <w:t xml:space="preserve"> – Livland Group) </w:t>
      </w:r>
      <w:r w:rsidRPr="00452ACC">
        <w:rPr>
          <w:rFonts w:ascii="Times New Roman" w:hAnsi="Times New Roman" w:cs="Times New Roman"/>
          <w:color w:val="000000" w:themeColor="text1"/>
          <w:sz w:val="24"/>
          <w:szCs w:val="24"/>
        </w:rPr>
        <w:t>iesniegums (reģ.Nr. ONP/1.8./24/9420-SD) ar lūgumu pieņemt lēmumu par apstiprināšanu un vispārīgā administratīvā akta izdošanu detālplānojuma projekta teritorijai, ko ietver nekustamais īpašums Mazmeži (kadastra Nr.</w:t>
      </w:r>
      <w:r w:rsidRPr="00452ACC">
        <w:rPr>
          <w:rFonts w:ascii="Times New Roman" w:hAnsi="Times New Roman" w:cs="Times New Roman"/>
          <w:sz w:val="24"/>
          <w:szCs w:val="24"/>
        </w:rPr>
        <w:t xml:space="preserve"> </w:t>
      </w:r>
      <w:bookmarkStart w:id="114" w:name="_Hlk187652577"/>
      <w:r w:rsidRPr="00452ACC">
        <w:rPr>
          <w:rFonts w:ascii="Times New Roman" w:hAnsi="Times New Roman" w:cs="Times New Roman"/>
          <w:color w:val="000000" w:themeColor="text1"/>
          <w:sz w:val="24"/>
          <w:szCs w:val="24"/>
        </w:rPr>
        <w:t>8080 013 0136</w:t>
      </w:r>
      <w:bookmarkEnd w:id="114"/>
      <w:r w:rsidRPr="00452ACC">
        <w:rPr>
          <w:rFonts w:ascii="Times New Roman" w:hAnsi="Times New Roman" w:cs="Times New Roman"/>
          <w:color w:val="000000" w:themeColor="text1"/>
          <w:sz w:val="24"/>
          <w:szCs w:val="24"/>
        </w:rPr>
        <w:t>) (</w:t>
      </w:r>
      <w:r w:rsidRPr="00452ACC">
        <w:rPr>
          <w:rFonts w:ascii="Times New Roman" w:hAnsi="Times New Roman" w:cs="Times New Roman"/>
          <w:i/>
          <w:iCs/>
          <w:color w:val="000000" w:themeColor="text1"/>
          <w:sz w:val="24"/>
          <w:szCs w:val="24"/>
        </w:rPr>
        <w:t>turpmāk</w:t>
      </w:r>
      <w:r w:rsidRPr="00452ACC">
        <w:rPr>
          <w:rFonts w:ascii="Times New Roman" w:hAnsi="Times New Roman" w:cs="Times New Roman"/>
          <w:color w:val="000000" w:themeColor="text1"/>
          <w:sz w:val="24"/>
          <w:szCs w:val="24"/>
        </w:rPr>
        <w:t xml:space="preserve"> – Īpašums) Jaunolainē, Olaines pagastā, Olaines novadā. Iesniegumam pievienots administratīvā līguma projekts par detālplānojuma īstenošanu.</w:t>
      </w:r>
    </w:p>
    <w:p w14:paraId="4A067A7D" w14:textId="77777777" w:rsidR="00452ACC" w:rsidRPr="00452ACC" w:rsidRDefault="00452ACC" w:rsidP="00452ACC">
      <w:pPr>
        <w:tabs>
          <w:tab w:val="left" w:pos="0"/>
        </w:tabs>
        <w:spacing w:after="0" w:line="240" w:lineRule="auto"/>
        <w:ind w:right="43" w:firstLine="709"/>
        <w:jc w:val="both"/>
        <w:rPr>
          <w:rFonts w:ascii="Times New Roman" w:hAnsi="Times New Roman" w:cs="Times New Roman"/>
          <w:color w:val="000000" w:themeColor="text1"/>
          <w:sz w:val="24"/>
          <w:szCs w:val="24"/>
        </w:rPr>
      </w:pPr>
      <w:r w:rsidRPr="00452ACC">
        <w:rPr>
          <w:rFonts w:ascii="Times New Roman" w:hAnsi="Times New Roman" w:cs="Times New Roman"/>
          <w:color w:val="000000" w:themeColor="text1"/>
          <w:sz w:val="24"/>
          <w:szCs w:val="24"/>
        </w:rPr>
        <w:t>Pašvaldības Būvvalde iesnieguma iesniedzējam 16.01.2025. nosūtījusi vēstuli Nr.ONP/7.15/25/449-ND “Par detālplānojuma projekta nekustamam īpašumam Mazmeži (Jaunolainē) izskatīšanas termiņa pagarināšanu”.</w:t>
      </w:r>
    </w:p>
    <w:p w14:paraId="7595F58F" w14:textId="77777777" w:rsidR="00452ACC" w:rsidRPr="00452ACC" w:rsidRDefault="00452ACC" w:rsidP="00452ACC">
      <w:pPr>
        <w:tabs>
          <w:tab w:val="left" w:pos="0"/>
        </w:tabs>
        <w:spacing w:after="0" w:line="240" w:lineRule="auto"/>
        <w:ind w:right="43"/>
        <w:jc w:val="both"/>
        <w:rPr>
          <w:rFonts w:ascii="Times New Roman" w:eastAsia="Calibri" w:hAnsi="Times New Roman" w:cs="Times New Roman"/>
          <w:color w:val="000000" w:themeColor="text1"/>
          <w:sz w:val="24"/>
          <w:szCs w:val="24"/>
        </w:rPr>
      </w:pPr>
      <w:r w:rsidRPr="00452ACC">
        <w:rPr>
          <w:rFonts w:ascii="Times New Roman" w:hAnsi="Times New Roman" w:cs="Times New Roman"/>
          <w:color w:val="000000" w:themeColor="text1"/>
          <w:sz w:val="24"/>
          <w:szCs w:val="24"/>
        </w:rPr>
        <w:tab/>
        <w:t>I</w:t>
      </w:r>
      <w:r w:rsidRPr="00452ACC">
        <w:rPr>
          <w:rFonts w:ascii="Times New Roman" w:eastAsia="Calibri" w:hAnsi="Times New Roman" w:cs="Times New Roman"/>
          <w:color w:val="000000" w:themeColor="text1"/>
          <w:sz w:val="24"/>
          <w:szCs w:val="24"/>
        </w:rPr>
        <w:t xml:space="preserve">zvērtējot iesniegto Īpašuma detālplānojumu un pārskatu par detālplānojuma izstrādi, Pašvaldības rīcībā esošo informāciju un spēkā esošo likumdošanu, </w:t>
      </w:r>
      <w:r w:rsidRPr="00452ACC">
        <w:rPr>
          <w:rFonts w:ascii="Times New Roman" w:eastAsia="Calibri" w:hAnsi="Times New Roman" w:cs="Times New Roman"/>
          <w:b/>
          <w:bCs/>
          <w:color w:val="000000" w:themeColor="text1"/>
          <w:sz w:val="24"/>
          <w:szCs w:val="24"/>
        </w:rPr>
        <w:t>konstatēts:</w:t>
      </w:r>
    </w:p>
    <w:p w14:paraId="14FA5B39" w14:textId="77777777" w:rsidR="00452ACC" w:rsidRPr="00452ACC" w:rsidRDefault="00452ACC" w:rsidP="00452ACC">
      <w:pPr>
        <w:autoSpaceDE w:val="0"/>
        <w:autoSpaceDN w:val="0"/>
        <w:adjustRightInd w:val="0"/>
        <w:spacing w:after="0" w:line="240" w:lineRule="auto"/>
        <w:ind w:right="43" w:firstLine="720"/>
        <w:jc w:val="both"/>
        <w:rPr>
          <w:rFonts w:ascii="Times New Roman" w:hAnsi="Times New Roman" w:cs="Times New Roman"/>
          <w:color w:val="000000" w:themeColor="text1"/>
          <w:sz w:val="24"/>
          <w:szCs w:val="24"/>
        </w:rPr>
      </w:pPr>
      <w:r w:rsidRPr="00452ACC">
        <w:rPr>
          <w:rFonts w:ascii="Times New Roman" w:hAnsi="Times New Roman" w:cs="Times New Roman"/>
          <w:color w:val="000000" w:themeColor="text1"/>
          <w:sz w:val="24"/>
          <w:szCs w:val="24"/>
        </w:rPr>
        <w:t xml:space="preserve">Detālplānojuma projekts Īpašuma sastāvā esošajai zemes vienībai ar kadastra apzīmējumu </w:t>
      </w:r>
      <w:bookmarkStart w:id="115" w:name="_Hlk187652613"/>
      <w:r w:rsidRPr="00452ACC">
        <w:rPr>
          <w:rFonts w:ascii="Times New Roman" w:hAnsi="Times New Roman" w:cs="Times New Roman"/>
          <w:color w:val="000000" w:themeColor="text1"/>
          <w:sz w:val="24"/>
          <w:szCs w:val="24"/>
        </w:rPr>
        <w:t xml:space="preserve">8080 013 0003 </w:t>
      </w:r>
      <w:bookmarkEnd w:id="115"/>
      <w:r w:rsidRPr="00452ACC">
        <w:rPr>
          <w:rFonts w:ascii="Times New Roman" w:hAnsi="Times New Roman" w:cs="Times New Roman"/>
          <w:color w:val="000000" w:themeColor="text1"/>
          <w:sz w:val="24"/>
          <w:szCs w:val="24"/>
        </w:rPr>
        <w:t>bez adreses izstrādāts atbilstoši Pašvaldība domes 2024.gada 29.maija sēdes lēmumam “Par detālplānojuma izstrādes uzsākšanu nekustamajā īpašumā Mazmeži (Jaunolainē)” (5.prot., 20.p.). Detālplānojums atbilst Olaines novada domes 2022.gada 27.aprīļa saistošajiem noteikumiem Nr.SN5/2022 “Olaines novada teritorijas plānojuma teritorijas izmantošanas un apbūves noteikumi un grafiskā daļa” (4.2 redakcija SN10/2022).</w:t>
      </w:r>
    </w:p>
    <w:p w14:paraId="638A5F50" w14:textId="77777777" w:rsidR="00452ACC" w:rsidRPr="00452ACC" w:rsidRDefault="00452ACC" w:rsidP="00452ACC">
      <w:pPr>
        <w:autoSpaceDE w:val="0"/>
        <w:autoSpaceDN w:val="0"/>
        <w:adjustRightInd w:val="0"/>
        <w:spacing w:after="0" w:line="240" w:lineRule="auto"/>
        <w:ind w:right="43"/>
        <w:jc w:val="both"/>
        <w:rPr>
          <w:rFonts w:ascii="Times New Roman" w:eastAsia="Calibri" w:hAnsi="Times New Roman" w:cs="Times New Roman"/>
          <w:color w:val="000000" w:themeColor="text1"/>
          <w:sz w:val="24"/>
          <w:szCs w:val="24"/>
        </w:rPr>
      </w:pPr>
      <w:r w:rsidRPr="00452ACC">
        <w:rPr>
          <w:rFonts w:ascii="Times New Roman" w:eastAsia="Calibri" w:hAnsi="Times New Roman" w:cs="Times New Roman"/>
          <w:color w:val="000000" w:themeColor="text1"/>
          <w:sz w:val="24"/>
          <w:szCs w:val="24"/>
        </w:rPr>
        <w:tab/>
        <w:t xml:space="preserve">Saskaņā ar </w:t>
      </w:r>
      <w:r w:rsidRPr="00452ACC">
        <w:rPr>
          <w:rFonts w:ascii="Times New Roman" w:hAnsi="Times New Roman" w:cs="Times New Roman"/>
          <w:color w:val="000000" w:themeColor="text1"/>
          <w:sz w:val="24"/>
          <w:szCs w:val="24"/>
        </w:rPr>
        <w:t>Pašvaldība</w:t>
      </w:r>
      <w:r w:rsidRPr="00452ACC">
        <w:rPr>
          <w:rFonts w:ascii="Times New Roman" w:eastAsia="Calibri" w:hAnsi="Times New Roman" w:cs="Times New Roman"/>
          <w:color w:val="000000" w:themeColor="text1"/>
          <w:sz w:val="24"/>
          <w:szCs w:val="24"/>
        </w:rPr>
        <w:t xml:space="preserve"> domes 2024.gada 25.septembra sēdes lēmumu “Par detālplānojuma projekta nekustamajā īpašumā Mazmeži (Jaunolainē) nodošanu publiskajai apspriešanai un atzinumu saņemšanai” (9.prot., 22.p.) detālplānojuma projekts tika nodots sabiedriskai apspriešanai un atzinumu saņemšanai, nosakot publiskās apspriešanas laiku (četras) nedēļas no paziņojuma publicēšanas.</w:t>
      </w:r>
    </w:p>
    <w:p w14:paraId="4E777673" w14:textId="77777777" w:rsidR="00452ACC" w:rsidRPr="00452ACC" w:rsidRDefault="00452ACC" w:rsidP="00452ACC">
      <w:pPr>
        <w:autoSpaceDE w:val="0"/>
        <w:autoSpaceDN w:val="0"/>
        <w:adjustRightInd w:val="0"/>
        <w:spacing w:after="0" w:line="240" w:lineRule="auto"/>
        <w:ind w:right="43"/>
        <w:jc w:val="both"/>
        <w:rPr>
          <w:rFonts w:ascii="Times New Roman" w:eastAsia="Calibri" w:hAnsi="Times New Roman" w:cs="Times New Roman"/>
          <w:color w:val="000000" w:themeColor="text1"/>
          <w:sz w:val="24"/>
          <w:szCs w:val="24"/>
        </w:rPr>
      </w:pPr>
      <w:r w:rsidRPr="00452ACC">
        <w:rPr>
          <w:rFonts w:ascii="Times New Roman" w:eastAsia="Calibri" w:hAnsi="Times New Roman" w:cs="Times New Roman"/>
          <w:color w:val="000000" w:themeColor="text1"/>
          <w:sz w:val="24"/>
          <w:szCs w:val="24"/>
        </w:rPr>
        <w:tab/>
        <w:t>Par publisko apspriešanu 2024.gada 8.oktobrī publicēts paziņojums Teritorijas attīstības plānošanas informācijas sistēmā https://geolatvija.lv/geo/tapis#document_30043 (</w:t>
      </w:r>
      <w:r w:rsidRPr="00452ACC">
        <w:rPr>
          <w:rFonts w:ascii="Times New Roman" w:eastAsia="Calibri" w:hAnsi="Times New Roman" w:cs="Times New Roman"/>
          <w:i/>
          <w:iCs/>
          <w:color w:val="000000" w:themeColor="text1"/>
          <w:sz w:val="24"/>
          <w:szCs w:val="24"/>
        </w:rPr>
        <w:t>turpmāk</w:t>
      </w:r>
      <w:r w:rsidRPr="00452ACC">
        <w:rPr>
          <w:rFonts w:ascii="Times New Roman" w:eastAsia="Calibri" w:hAnsi="Times New Roman" w:cs="Times New Roman"/>
          <w:color w:val="000000" w:themeColor="text1"/>
          <w:sz w:val="24"/>
          <w:szCs w:val="24"/>
        </w:rPr>
        <w:t xml:space="preserve"> – TAPIS), kā arī Pašvaldības tīmekļa vietnē www.olaine.lv (sadaļā “Pašvaldība” – “Detālplānojumi”) un uz Pašvaldības informācijas stenda.</w:t>
      </w:r>
    </w:p>
    <w:p w14:paraId="5807F351" w14:textId="77777777" w:rsidR="00452ACC" w:rsidRPr="00452ACC" w:rsidRDefault="00452ACC" w:rsidP="00452ACC">
      <w:pPr>
        <w:autoSpaceDE w:val="0"/>
        <w:autoSpaceDN w:val="0"/>
        <w:adjustRightInd w:val="0"/>
        <w:spacing w:after="0" w:line="240" w:lineRule="auto"/>
        <w:ind w:right="43"/>
        <w:jc w:val="both"/>
        <w:rPr>
          <w:rFonts w:ascii="Times New Roman" w:eastAsia="Calibri" w:hAnsi="Times New Roman" w:cs="Times New Roman"/>
          <w:color w:val="000000" w:themeColor="text1"/>
          <w:sz w:val="24"/>
          <w:szCs w:val="24"/>
        </w:rPr>
      </w:pPr>
      <w:r w:rsidRPr="00452ACC">
        <w:rPr>
          <w:rFonts w:ascii="Times New Roman" w:eastAsia="Calibri" w:hAnsi="Times New Roman" w:cs="Times New Roman"/>
          <w:color w:val="000000" w:themeColor="text1"/>
          <w:sz w:val="24"/>
          <w:szCs w:val="24"/>
        </w:rPr>
        <w:tab/>
        <w:t>Publiskā apspriešana tika organizēta ar termiņu četras nedēļas no 2024.gada 9.oktobra līdz 2024.gada 6.novembrim.</w:t>
      </w:r>
      <w:r w:rsidRPr="00452ACC">
        <w:rPr>
          <w:rFonts w:ascii="Times New Roman" w:hAnsi="Times New Roman" w:cs="Times New Roman"/>
          <w:color w:val="000000" w:themeColor="text1"/>
          <w:sz w:val="24"/>
          <w:szCs w:val="24"/>
        </w:rPr>
        <w:t xml:space="preserve"> </w:t>
      </w:r>
      <w:r w:rsidRPr="00452ACC">
        <w:rPr>
          <w:rFonts w:ascii="Times New Roman" w:eastAsia="Calibri" w:hAnsi="Times New Roman" w:cs="Times New Roman"/>
          <w:color w:val="000000" w:themeColor="text1"/>
          <w:sz w:val="24"/>
          <w:szCs w:val="24"/>
        </w:rPr>
        <w:t xml:space="preserve">Sanāksme organizēta Pašvaldības administratīvajā ēkā Zemgales ielā 33 (202. kabinetā), Olainē, 2024. gada 31. oktobrī plkst. 16.00. </w:t>
      </w:r>
    </w:p>
    <w:p w14:paraId="440E4696" w14:textId="77777777" w:rsidR="00452ACC" w:rsidRPr="00452ACC" w:rsidRDefault="00452ACC" w:rsidP="00452ACC">
      <w:pPr>
        <w:tabs>
          <w:tab w:val="left" w:pos="0"/>
        </w:tabs>
        <w:autoSpaceDE w:val="0"/>
        <w:autoSpaceDN w:val="0"/>
        <w:adjustRightInd w:val="0"/>
        <w:spacing w:after="0" w:line="240" w:lineRule="auto"/>
        <w:ind w:right="43"/>
        <w:contextualSpacing/>
        <w:jc w:val="both"/>
        <w:rPr>
          <w:rFonts w:ascii="Times New Roman" w:eastAsia="Calibri" w:hAnsi="Times New Roman" w:cs="Times New Roman"/>
          <w:color w:val="000000" w:themeColor="text1"/>
          <w:sz w:val="24"/>
          <w:szCs w:val="24"/>
          <w:lang w:eastAsia="lv-LV"/>
        </w:rPr>
      </w:pPr>
      <w:r w:rsidRPr="00452ACC">
        <w:rPr>
          <w:rFonts w:ascii="Times New Roman" w:eastAsia="Calibri" w:hAnsi="Times New Roman" w:cs="Times New Roman"/>
          <w:color w:val="000000" w:themeColor="text1"/>
          <w:sz w:val="24"/>
          <w:szCs w:val="24"/>
          <w:lang w:eastAsia="lv-LV"/>
        </w:rPr>
        <w:tab/>
        <w:t>Notikušajā detālplānojuma redakcijas publiskajā apspriešanā rakstiski priekšlikumi par detālplānojuma projektu no iedzīvotājiem netika saņemti.</w:t>
      </w:r>
    </w:p>
    <w:p w14:paraId="72B6D25D" w14:textId="77777777" w:rsidR="00452ACC" w:rsidRPr="00452ACC" w:rsidRDefault="00452ACC" w:rsidP="00452ACC">
      <w:pPr>
        <w:autoSpaceDE w:val="0"/>
        <w:autoSpaceDN w:val="0"/>
        <w:adjustRightInd w:val="0"/>
        <w:spacing w:after="0" w:line="240" w:lineRule="auto"/>
        <w:ind w:right="43"/>
        <w:jc w:val="both"/>
        <w:rPr>
          <w:rFonts w:ascii="Times New Roman" w:eastAsia="Calibri" w:hAnsi="Times New Roman" w:cs="Times New Roman"/>
          <w:color w:val="000000" w:themeColor="text1"/>
          <w:sz w:val="24"/>
          <w:szCs w:val="24"/>
          <w:lang w:eastAsia="lv-LV"/>
        </w:rPr>
      </w:pPr>
      <w:r w:rsidRPr="00452ACC">
        <w:rPr>
          <w:rFonts w:ascii="Times New Roman" w:eastAsia="Calibri" w:hAnsi="Times New Roman" w:cs="Times New Roman"/>
          <w:color w:val="000000" w:themeColor="text1"/>
          <w:sz w:val="24"/>
          <w:szCs w:val="24"/>
          <w:lang w:eastAsia="lv-LV"/>
        </w:rPr>
        <w:tab/>
      </w:r>
      <w:r w:rsidRPr="00452ACC">
        <w:rPr>
          <w:rFonts w:ascii="Times New Roman" w:eastAsia="Calibri" w:hAnsi="Times New Roman" w:cs="Times New Roman"/>
          <w:color w:val="000000" w:themeColor="text1"/>
          <w:sz w:val="24"/>
          <w:szCs w:val="24"/>
        </w:rPr>
        <w:t>Būvvaldes speciālists teritoriālplānojuma un zemes ierīcības jautājumos sagatavoja detālplānojuma izstrādes vadītāja 2024.gada 25.septembrī ziņojumu par detālplānojuma projektu nekustamā īpašuma Mazmeži (kadastra Nr.</w:t>
      </w:r>
      <w:r w:rsidRPr="00452ACC">
        <w:rPr>
          <w:rFonts w:ascii="Times New Roman" w:hAnsi="Times New Roman" w:cs="Times New Roman"/>
          <w:sz w:val="24"/>
          <w:szCs w:val="24"/>
        </w:rPr>
        <w:t xml:space="preserve"> </w:t>
      </w:r>
      <w:r w:rsidRPr="00452ACC">
        <w:rPr>
          <w:rFonts w:ascii="Times New Roman" w:eastAsia="Calibri" w:hAnsi="Times New Roman" w:cs="Times New Roman"/>
          <w:color w:val="000000" w:themeColor="text1"/>
          <w:sz w:val="24"/>
          <w:szCs w:val="24"/>
        </w:rPr>
        <w:t>8080 013 0136), Jaunolainē, Olaines pag., Olaines nov. zemes vienībai ar kadastra apzīmējumu 8080 013 0003.</w:t>
      </w:r>
    </w:p>
    <w:p w14:paraId="6AB12CDF" w14:textId="77777777" w:rsidR="00452ACC" w:rsidRPr="00452ACC" w:rsidRDefault="00452ACC" w:rsidP="00452ACC">
      <w:pPr>
        <w:autoSpaceDE w:val="0"/>
        <w:autoSpaceDN w:val="0"/>
        <w:adjustRightInd w:val="0"/>
        <w:spacing w:after="0" w:line="240" w:lineRule="auto"/>
        <w:ind w:right="43" w:firstLine="720"/>
        <w:jc w:val="both"/>
        <w:rPr>
          <w:rFonts w:ascii="Times New Roman" w:eastAsia="Calibri" w:hAnsi="Times New Roman" w:cs="Times New Roman"/>
          <w:color w:val="000000" w:themeColor="text1"/>
          <w:sz w:val="24"/>
          <w:szCs w:val="24"/>
          <w:lang w:eastAsia="lv-LV"/>
        </w:rPr>
      </w:pPr>
      <w:r w:rsidRPr="00452ACC">
        <w:rPr>
          <w:rFonts w:ascii="Times New Roman" w:eastAsia="Calibri" w:hAnsi="Times New Roman" w:cs="Times New Roman"/>
          <w:color w:val="000000" w:themeColor="text1"/>
          <w:sz w:val="24"/>
          <w:szCs w:val="24"/>
          <w:lang w:eastAsia="lv-LV"/>
        </w:rPr>
        <w:t>Publiskās apspriešanas laikā saņemti atzinumi no Valsts meža dienests (04.10.2024.,</w:t>
      </w:r>
      <w:r w:rsidRPr="00452ACC">
        <w:rPr>
          <w:rFonts w:ascii="Times New Roman" w:hAnsi="Times New Roman" w:cs="Times New Roman"/>
          <w:sz w:val="24"/>
          <w:szCs w:val="24"/>
        </w:rPr>
        <w:t xml:space="preserve"> </w:t>
      </w:r>
      <w:r w:rsidRPr="00452ACC">
        <w:rPr>
          <w:rFonts w:ascii="Times New Roman" w:eastAsia="Calibri" w:hAnsi="Times New Roman" w:cs="Times New Roman"/>
          <w:color w:val="000000" w:themeColor="text1"/>
          <w:sz w:val="24"/>
          <w:szCs w:val="24"/>
          <w:lang w:eastAsia="lv-LV"/>
        </w:rPr>
        <w:t>Nr. CVM.7-4/1969), Valsts vides dienesta (11.12.2024.,</w:t>
      </w:r>
      <w:r w:rsidRPr="00452ACC">
        <w:rPr>
          <w:rFonts w:ascii="Times New Roman" w:hAnsi="Times New Roman" w:cs="Times New Roman"/>
          <w:sz w:val="24"/>
          <w:szCs w:val="24"/>
        </w:rPr>
        <w:t xml:space="preserve"> </w:t>
      </w:r>
      <w:r w:rsidRPr="00452ACC">
        <w:rPr>
          <w:rFonts w:ascii="Times New Roman" w:eastAsia="Calibri" w:hAnsi="Times New Roman" w:cs="Times New Roman"/>
          <w:color w:val="000000" w:themeColor="text1"/>
          <w:sz w:val="24"/>
          <w:szCs w:val="24"/>
          <w:lang w:eastAsia="lv-LV"/>
        </w:rPr>
        <w:t>Nr. 11.2/AP/10705/2024), SIA “Elekoms” (03.10.2024., Nr. 43/2024), Veselības inspekcijas (09.10.2024., Nr. 2.4.5.-6/141.), AS “Olaines ūdens un siltums” (17.10.2024., Nr. 1-3/1-516), SIA “Tet” (11.10.2024., Nr. PN- 328648),   AS “Sadales tīkls” (14.12.2024., Nr. 309020-22/P-130045), Dabas aizsardzības pārvaldes (26.11.2024., Nr. 4.8/7540/2024-N) un VSIA “Zemkopības ministrijas nekustamie īpašumi” (10.10.2024., Nr.Z-1-9.3/1558). Institūcijas ir sniegušas pozitīvus atzinumus par detālplānojuma projekta redakciju.</w:t>
      </w:r>
      <w:bookmarkStart w:id="116" w:name="_Hlk87003710"/>
      <w:r w:rsidRPr="00452ACC">
        <w:rPr>
          <w:rFonts w:ascii="Times New Roman" w:eastAsia="Calibri" w:hAnsi="Times New Roman" w:cs="Times New Roman"/>
          <w:color w:val="000000" w:themeColor="text1"/>
          <w:sz w:val="24"/>
          <w:szCs w:val="24"/>
          <w:lang w:eastAsia="lv-LV"/>
        </w:rPr>
        <w:t xml:space="preserve"> </w:t>
      </w:r>
    </w:p>
    <w:bookmarkEnd w:id="116"/>
    <w:p w14:paraId="2A136737" w14:textId="77777777" w:rsidR="00452ACC" w:rsidRPr="00452ACC" w:rsidRDefault="00452ACC" w:rsidP="00452ACC">
      <w:pPr>
        <w:autoSpaceDE w:val="0"/>
        <w:autoSpaceDN w:val="0"/>
        <w:adjustRightInd w:val="0"/>
        <w:spacing w:after="0" w:line="240" w:lineRule="auto"/>
        <w:ind w:right="43" w:firstLine="720"/>
        <w:jc w:val="both"/>
        <w:rPr>
          <w:rFonts w:ascii="Times New Roman" w:eastAsia="Calibri" w:hAnsi="Times New Roman" w:cs="Times New Roman"/>
          <w:color w:val="000000" w:themeColor="text1"/>
          <w:sz w:val="24"/>
          <w:szCs w:val="24"/>
          <w:lang w:eastAsia="lv-LV"/>
        </w:rPr>
      </w:pPr>
      <w:r w:rsidRPr="00452ACC">
        <w:rPr>
          <w:rFonts w:ascii="Times New Roman" w:eastAsia="Calibri" w:hAnsi="Times New Roman" w:cs="Times New Roman"/>
          <w:color w:val="000000" w:themeColor="text1"/>
          <w:sz w:val="24"/>
          <w:szCs w:val="24"/>
          <w:lang w:eastAsia="lv-LV"/>
        </w:rPr>
        <w:t>Teritorijas attīstības plānošanas likums nosaka:</w:t>
      </w:r>
    </w:p>
    <w:p w14:paraId="456B7AA7" w14:textId="77777777" w:rsidR="00452ACC" w:rsidRPr="00452ACC" w:rsidRDefault="00452ACC" w:rsidP="00452ACC">
      <w:pPr>
        <w:autoSpaceDE w:val="0"/>
        <w:autoSpaceDN w:val="0"/>
        <w:adjustRightInd w:val="0"/>
        <w:spacing w:after="0" w:line="240" w:lineRule="auto"/>
        <w:ind w:right="43" w:firstLine="284"/>
        <w:jc w:val="both"/>
        <w:rPr>
          <w:rFonts w:ascii="Times New Roman" w:eastAsia="Calibri" w:hAnsi="Times New Roman" w:cs="Times New Roman"/>
          <w:bCs/>
          <w:color w:val="000000" w:themeColor="text1"/>
          <w:sz w:val="24"/>
          <w:szCs w:val="24"/>
        </w:rPr>
      </w:pPr>
      <w:r w:rsidRPr="00452ACC">
        <w:rPr>
          <w:rFonts w:ascii="Times New Roman" w:eastAsia="Calibri" w:hAnsi="Times New Roman" w:cs="Times New Roman"/>
          <w:sz w:val="24"/>
          <w:szCs w:val="24"/>
        </w:rPr>
        <w:tab/>
      </w:r>
      <w:r w:rsidRPr="00452ACC">
        <w:rPr>
          <w:rFonts w:ascii="Times New Roman" w:eastAsia="Calibri" w:hAnsi="Times New Roman" w:cs="Times New Roman"/>
          <w:bCs/>
          <w:color w:val="000000" w:themeColor="text1"/>
          <w:sz w:val="24"/>
          <w:szCs w:val="24"/>
        </w:rPr>
        <w:t xml:space="preserve">4.panta - Sabiedrības līdzdalība teritorijas attīstības plānošanā, </w:t>
      </w:r>
    </w:p>
    <w:p w14:paraId="474D320F" w14:textId="77777777" w:rsidR="00452ACC" w:rsidRPr="00452ACC" w:rsidRDefault="00452ACC" w:rsidP="00452ACC">
      <w:pPr>
        <w:autoSpaceDE w:val="0"/>
        <w:autoSpaceDN w:val="0"/>
        <w:adjustRightInd w:val="0"/>
        <w:spacing w:after="0" w:line="240" w:lineRule="auto"/>
        <w:ind w:right="43" w:firstLine="284"/>
        <w:jc w:val="both"/>
        <w:rPr>
          <w:rFonts w:ascii="Times New Roman" w:hAnsi="Times New Roman" w:cs="Times New Roman"/>
          <w:color w:val="000000" w:themeColor="text1"/>
          <w:sz w:val="24"/>
          <w:szCs w:val="24"/>
          <w:shd w:val="clear" w:color="auto" w:fill="FFFFFF"/>
        </w:rPr>
      </w:pPr>
      <w:r w:rsidRPr="00452ACC">
        <w:rPr>
          <w:rFonts w:ascii="Times New Roman" w:eastAsia="Calibri" w:hAnsi="Times New Roman" w:cs="Times New Roman"/>
          <w:bCs/>
          <w:color w:val="000000" w:themeColor="text1"/>
          <w:sz w:val="24"/>
          <w:szCs w:val="24"/>
        </w:rPr>
        <w:tab/>
        <w:t>pirmā daļa</w:t>
      </w:r>
      <w:r w:rsidRPr="00452ACC">
        <w:rPr>
          <w:rFonts w:ascii="Times New Roman" w:eastAsia="Calibri" w:hAnsi="Times New Roman" w:cs="Times New Roman"/>
          <w:color w:val="000000" w:themeColor="text1"/>
          <w:sz w:val="24"/>
          <w:szCs w:val="24"/>
        </w:rPr>
        <w:t xml:space="preserve"> - </w:t>
      </w:r>
      <w:r w:rsidRPr="00452ACC">
        <w:rPr>
          <w:rFonts w:ascii="Times New Roman" w:eastAsia="Calibri" w:hAnsi="Times New Roman" w:cs="Times New Roman"/>
          <w:bCs/>
          <w:color w:val="000000" w:themeColor="text1"/>
          <w:sz w:val="24"/>
          <w:szCs w:val="24"/>
        </w:rPr>
        <w:t xml:space="preserve">Teritorijas attīstību plāno, iesaistot sabiedrību. Plānošanas līmenim atbilstošai institūcijai ir pienākums nodrošināt informācijas un lēmumu pieņemšanas atklātumu, </w:t>
      </w:r>
      <w:r w:rsidRPr="00452ACC">
        <w:rPr>
          <w:rFonts w:ascii="Times New Roman" w:eastAsia="Calibri" w:hAnsi="Times New Roman" w:cs="Times New Roman"/>
          <w:bCs/>
          <w:color w:val="000000" w:themeColor="text1"/>
          <w:sz w:val="24"/>
          <w:szCs w:val="24"/>
        </w:rPr>
        <w:lastRenderedPageBreak/>
        <w:t>kā arī noskaidrot sabiedrības viedokli un organizēt sabiedrības līdzdalību attiecīgās teritorijas attīstības plānošanā, sniedzot pēc iespējas plašu un saprotamu informāciju.</w:t>
      </w:r>
    </w:p>
    <w:p w14:paraId="778637AC" w14:textId="77777777" w:rsidR="00452ACC" w:rsidRPr="00452ACC" w:rsidRDefault="00452ACC" w:rsidP="00452ACC">
      <w:pPr>
        <w:autoSpaceDE w:val="0"/>
        <w:autoSpaceDN w:val="0"/>
        <w:adjustRightInd w:val="0"/>
        <w:spacing w:after="0" w:line="240" w:lineRule="auto"/>
        <w:ind w:right="43" w:firstLine="284"/>
        <w:jc w:val="both"/>
        <w:rPr>
          <w:rFonts w:ascii="Times New Roman" w:eastAsia="Calibri" w:hAnsi="Times New Roman" w:cs="Times New Roman"/>
          <w:bCs/>
          <w:color w:val="000000" w:themeColor="text1"/>
          <w:sz w:val="24"/>
          <w:szCs w:val="24"/>
        </w:rPr>
      </w:pPr>
      <w:r w:rsidRPr="00452ACC">
        <w:rPr>
          <w:rFonts w:ascii="Times New Roman" w:eastAsia="Calibri" w:hAnsi="Times New Roman" w:cs="Times New Roman"/>
          <w:color w:val="000000" w:themeColor="text1"/>
          <w:sz w:val="24"/>
          <w:szCs w:val="24"/>
        </w:rPr>
        <w:tab/>
      </w:r>
      <w:r w:rsidRPr="00452ACC">
        <w:rPr>
          <w:rFonts w:ascii="Times New Roman" w:eastAsia="Calibri" w:hAnsi="Times New Roman" w:cs="Times New Roman"/>
          <w:bCs/>
          <w:color w:val="000000" w:themeColor="text1"/>
          <w:sz w:val="24"/>
          <w:szCs w:val="24"/>
        </w:rPr>
        <w:t xml:space="preserve">12.panta - Vietējās pašvaldības kompetence, </w:t>
      </w:r>
    </w:p>
    <w:p w14:paraId="7312B399" w14:textId="77777777" w:rsidR="00452ACC" w:rsidRPr="00452ACC" w:rsidRDefault="00452ACC" w:rsidP="00452ACC">
      <w:pPr>
        <w:autoSpaceDE w:val="0"/>
        <w:autoSpaceDN w:val="0"/>
        <w:adjustRightInd w:val="0"/>
        <w:spacing w:after="0" w:line="240" w:lineRule="auto"/>
        <w:ind w:right="43" w:firstLine="284"/>
        <w:jc w:val="both"/>
        <w:rPr>
          <w:rFonts w:ascii="Times New Roman" w:eastAsia="Calibri" w:hAnsi="Times New Roman" w:cs="Times New Roman"/>
          <w:bCs/>
          <w:color w:val="000000" w:themeColor="text1"/>
          <w:sz w:val="24"/>
          <w:szCs w:val="24"/>
        </w:rPr>
      </w:pPr>
      <w:r w:rsidRPr="00452ACC">
        <w:rPr>
          <w:rFonts w:ascii="Times New Roman" w:eastAsia="Calibri" w:hAnsi="Times New Roman" w:cs="Times New Roman"/>
          <w:bCs/>
          <w:color w:val="000000" w:themeColor="text1"/>
          <w:sz w:val="24"/>
          <w:szCs w:val="24"/>
        </w:rPr>
        <w:tab/>
        <w:t xml:space="preserve">pirmā daļa - Vietējā pašvaldība izstrādā un apstiprina (..) detālplānojumus (..),  </w:t>
      </w:r>
    </w:p>
    <w:p w14:paraId="2F80E700" w14:textId="77777777" w:rsidR="00452ACC" w:rsidRPr="00452ACC" w:rsidRDefault="00452ACC" w:rsidP="00452ACC">
      <w:pPr>
        <w:autoSpaceDE w:val="0"/>
        <w:autoSpaceDN w:val="0"/>
        <w:adjustRightInd w:val="0"/>
        <w:spacing w:after="0" w:line="240" w:lineRule="auto"/>
        <w:ind w:right="43" w:firstLine="284"/>
        <w:jc w:val="both"/>
        <w:rPr>
          <w:rFonts w:ascii="Times New Roman" w:eastAsia="Calibri" w:hAnsi="Times New Roman" w:cs="Times New Roman"/>
          <w:bCs/>
          <w:color w:val="000000" w:themeColor="text1"/>
          <w:sz w:val="24"/>
          <w:szCs w:val="24"/>
        </w:rPr>
      </w:pPr>
      <w:r w:rsidRPr="00452ACC">
        <w:rPr>
          <w:rFonts w:ascii="Times New Roman" w:eastAsia="Calibri" w:hAnsi="Times New Roman" w:cs="Times New Roman"/>
          <w:bCs/>
          <w:color w:val="000000" w:themeColor="text1"/>
          <w:sz w:val="24"/>
          <w:szCs w:val="24"/>
        </w:rPr>
        <w:tab/>
        <w:t>trešā daļa - Vietējā pašvaldība koordinē un uzrauga vietējās pašvaldības (..), detālplānojumu (..) īstenošanu.</w:t>
      </w:r>
    </w:p>
    <w:p w14:paraId="7F2AAC8F" w14:textId="77777777" w:rsidR="00452ACC" w:rsidRPr="00452ACC" w:rsidRDefault="00452ACC" w:rsidP="00452ACC">
      <w:pPr>
        <w:autoSpaceDE w:val="0"/>
        <w:autoSpaceDN w:val="0"/>
        <w:adjustRightInd w:val="0"/>
        <w:spacing w:after="0" w:line="240" w:lineRule="auto"/>
        <w:ind w:right="43" w:firstLine="284"/>
        <w:jc w:val="both"/>
        <w:rPr>
          <w:rFonts w:ascii="Times New Roman" w:eastAsia="Calibri" w:hAnsi="Times New Roman" w:cs="Times New Roman"/>
          <w:bCs/>
          <w:color w:val="000000" w:themeColor="text1"/>
          <w:sz w:val="24"/>
          <w:szCs w:val="24"/>
        </w:rPr>
      </w:pPr>
      <w:r w:rsidRPr="00452ACC">
        <w:rPr>
          <w:rFonts w:ascii="Times New Roman" w:eastAsia="Calibri" w:hAnsi="Times New Roman" w:cs="Times New Roman"/>
          <w:bCs/>
          <w:color w:val="000000" w:themeColor="text1"/>
          <w:sz w:val="24"/>
          <w:szCs w:val="24"/>
        </w:rPr>
        <w:tab/>
        <w:t>29.pants - Vietējā pašvaldība detālplānojumu apstiprina ar vispārīgo administratīvo aktu, attiecinot to uz zemes vienību, un tas stājas spēkā pēc paziņošanas. Detālplānojums ir spēkā, līdz to atceļ vai atzīst par spēku zaudējušu. Detālplānojums zaudē spēku arī tad, ja ir beidzies termiņš, kurā bija jāuzsāk tā īstenošana, un gada laikā pēc šā termiņa izbeigšanās tas nav pagarināts. Paziņojumu par detālplānojuma apstiprināšanu publicē tādā pašā kārtībā kā paziņojumu par teritorijas plānojuma vai lokālplānojuma apstiprināšanu, izņemot termiņu, kādā publicējami pašvaldības saistošie noteikumi.</w:t>
      </w:r>
    </w:p>
    <w:p w14:paraId="232AE7AE" w14:textId="77777777" w:rsidR="00452ACC" w:rsidRPr="00452ACC" w:rsidRDefault="00452ACC" w:rsidP="00452ACC">
      <w:pPr>
        <w:autoSpaceDE w:val="0"/>
        <w:autoSpaceDN w:val="0"/>
        <w:adjustRightInd w:val="0"/>
        <w:spacing w:after="0" w:line="240" w:lineRule="auto"/>
        <w:ind w:right="43"/>
        <w:jc w:val="both"/>
        <w:rPr>
          <w:rFonts w:ascii="Times New Roman" w:eastAsia="Calibri" w:hAnsi="Times New Roman" w:cs="Times New Roman"/>
          <w:bCs/>
          <w:color w:val="000000" w:themeColor="text1"/>
          <w:sz w:val="24"/>
          <w:szCs w:val="24"/>
        </w:rPr>
      </w:pPr>
      <w:r w:rsidRPr="00452ACC">
        <w:rPr>
          <w:rFonts w:ascii="Times New Roman" w:eastAsia="Calibri" w:hAnsi="Times New Roman" w:cs="Times New Roman"/>
          <w:color w:val="000000" w:themeColor="text1"/>
          <w:sz w:val="24"/>
          <w:szCs w:val="24"/>
        </w:rPr>
        <w:tab/>
      </w:r>
      <w:r w:rsidRPr="00452ACC">
        <w:rPr>
          <w:rFonts w:ascii="Times New Roman" w:eastAsia="Calibri" w:hAnsi="Times New Roman" w:cs="Times New Roman"/>
          <w:bCs/>
          <w:color w:val="000000" w:themeColor="text1"/>
          <w:sz w:val="24"/>
          <w:szCs w:val="24"/>
        </w:rPr>
        <w:t>30. pants - Detālplānojuma pārsūdzēšana,</w:t>
      </w:r>
    </w:p>
    <w:p w14:paraId="4006D042" w14:textId="77777777" w:rsidR="00452ACC" w:rsidRPr="00452ACC" w:rsidRDefault="00452ACC" w:rsidP="00452ACC">
      <w:pPr>
        <w:autoSpaceDE w:val="0"/>
        <w:autoSpaceDN w:val="0"/>
        <w:adjustRightInd w:val="0"/>
        <w:spacing w:after="0" w:line="240" w:lineRule="auto"/>
        <w:ind w:right="43" w:firstLine="284"/>
        <w:jc w:val="both"/>
        <w:rPr>
          <w:rFonts w:ascii="Times New Roman" w:eastAsia="Calibri" w:hAnsi="Times New Roman" w:cs="Times New Roman"/>
          <w:bCs/>
          <w:color w:val="000000" w:themeColor="text1"/>
          <w:sz w:val="24"/>
          <w:szCs w:val="24"/>
        </w:rPr>
      </w:pPr>
      <w:r w:rsidRPr="00452ACC">
        <w:rPr>
          <w:rFonts w:ascii="Times New Roman" w:eastAsia="Calibri" w:hAnsi="Times New Roman" w:cs="Times New Roman"/>
          <w:bCs/>
          <w:color w:val="000000" w:themeColor="text1"/>
          <w:sz w:val="24"/>
          <w:szCs w:val="24"/>
        </w:rPr>
        <w:tab/>
        <w:t>pirmā daļa - (1) Detālplānojumu var Administratīvā procesa likumā noteiktajā kārtībā pārsūdzēt administratīvajā tiesā mēneša laikā pēc tam, kad ir publicēts paziņojums par detālplānojuma apstiprināšanu, un neatkarīgi no tā, vai detālplānojumā norādīta tā pārsūdzēšanas kārtība un termiņš.</w:t>
      </w:r>
    </w:p>
    <w:p w14:paraId="607049D8" w14:textId="77777777" w:rsidR="00452ACC" w:rsidRPr="00452ACC" w:rsidRDefault="00452ACC" w:rsidP="00452ACC">
      <w:pPr>
        <w:autoSpaceDE w:val="0"/>
        <w:autoSpaceDN w:val="0"/>
        <w:adjustRightInd w:val="0"/>
        <w:spacing w:after="0" w:line="240" w:lineRule="auto"/>
        <w:ind w:right="43" w:firstLine="284"/>
        <w:jc w:val="both"/>
        <w:rPr>
          <w:rFonts w:ascii="Times New Roman" w:eastAsia="Calibri" w:hAnsi="Times New Roman" w:cs="Times New Roman"/>
          <w:bCs/>
          <w:color w:val="000000" w:themeColor="text1"/>
          <w:sz w:val="24"/>
          <w:szCs w:val="24"/>
        </w:rPr>
      </w:pPr>
      <w:r w:rsidRPr="00452ACC">
        <w:rPr>
          <w:rFonts w:ascii="Times New Roman" w:eastAsia="Calibri" w:hAnsi="Times New Roman" w:cs="Times New Roman"/>
          <w:bCs/>
          <w:color w:val="000000" w:themeColor="text1"/>
          <w:sz w:val="24"/>
          <w:szCs w:val="24"/>
        </w:rPr>
        <w:tab/>
        <w:t>trešā daļa - Detālplānojuma pārsūdzēšana aptur detālplānojuma darbību līdz dienai, kad stājas spēkā tiesas spriedums. Administratīvā procesa likumā noteiktajos gadījumos var lūgt atjaunot apturētā detālplānojuma darbību.</w:t>
      </w:r>
    </w:p>
    <w:p w14:paraId="4ECDC374" w14:textId="77777777" w:rsidR="00452ACC" w:rsidRPr="00452ACC" w:rsidRDefault="00452ACC" w:rsidP="00452ACC">
      <w:pPr>
        <w:autoSpaceDE w:val="0"/>
        <w:autoSpaceDN w:val="0"/>
        <w:adjustRightInd w:val="0"/>
        <w:spacing w:after="0" w:line="240" w:lineRule="auto"/>
        <w:ind w:right="43" w:firstLine="720"/>
        <w:jc w:val="both"/>
        <w:rPr>
          <w:rFonts w:ascii="Times New Roman" w:eastAsia="Calibri" w:hAnsi="Times New Roman" w:cs="Times New Roman"/>
          <w:color w:val="000000" w:themeColor="text1"/>
          <w:sz w:val="24"/>
          <w:szCs w:val="24"/>
        </w:rPr>
      </w:pPr>
      <w:r w:rsidRPr="00452ACC">
        <w:rPr>
          <w:rFonts w:ascii="Times New Roman" w:eastAsia="Calibri" w:hAnsi="Times New Roman" w:cs="Times New Roman"/>
          <w:bCs/>
          <w:color w:val="000000" w:themeColor="text1"/>
          <w:sz w:val="24"/>
          <w:szCs w:val="24"/>
        </w:rPr>
        <w:t>31.panta - Detālplānojuma īstenošanas kārtība</w:t>
      </w:r>
      <w:r w:rsidRPr="00452ACC">
        <w:rPr>
          <w:rFonts w:ascii="Times New Roman" w:eastAsia="Calibri" w:hAnsi="Times New Roman" w:cs="Times New Roman"/>
          <w:color w:val="000000" w:themeColor="text1"/>
          <w:sz w:val="24"/>
          <w:szCs w:val="24"/>
        </w:rPr>
        <w:t xml:space="preserve">, </w:t>
      </w:r>
    </w:p>
    <w:p w14:paraId="46D006C4" w14:textId="77777777" w:rsidR="00452ACC" w:rsidRPr="00452ACC" w:rsidRDefault="00452ACC" w:rsidP="00452ACC">
      <w:pPr>
        <w:autoSpaceDE w:val="0"/>
        <w:autoSpaceDN w:val="0"/>
        <w:adjustRightInd w:val="0"/>
        <w:spacing w:after="0" w:line="240" w:lineRule="auto"/>
        <w:ind w:right="43" w:firstLine="284"/>
        <w:jc w:val="both"/>
        <w:rPr>
          <w:rFonts w:ascii="Times New Roman" w:eastAsia="Calibri" w:hAnsi="Times New Roman" w:cs="Times New Roman"/>
          <w:color w:val="000000" w:themeColor="text1"/>
          <w:sz w:val="24"/>
          <w:szCs w:val="24"/>
        </w:rPr>
      </w:pPr>
      <w:r w:rsidRPr="00452ACC">
        <w:rPr>
          <w:rFonts w:ascii="Times New Roman" w:eastAsia="Calibri" w:hAnsi="Times New Roman" w:cs="Times New Roman"/>
          <w:color w:val="000000" w:themeColor="text1"/>
          <w:sz w:val="24"/>
          <w:szCs w:val="24"/>
        </w:rPr>
        <w:tab/>
        <w:t xml:space="preserve">pirmā daļa - Detālplānojumu īsteno saskaņā ar administratīvo līgumu, kas noslēgts starp vietējo pašvaldību un detālplānojuma izstrādes īstenotāju, </w:t>
      </w:r>
    </w:p>
    <w:p w14:paraId="35A06DF0" w14:textId="77777777" w:rsidR="00452ACC" w:rsidRPr="00452ACC" w:rsidRDefault="00452ACC" w:rsidP="00452ACC">
      <w:pPr>
        <w:autoSpaceDE w:val="0"/>
        <w:autoSpaceDN w:val="0"/>
        <w:adjustRightInd w:val="0"/>
        <w:spacing w:after="0" w:line="240" w:lineRule="auto"/>
        <w:ind w:right="43" w:firstLine="284"/>
        <w:jc w:val="both"/>
        <w:rPr>
          <w:rFonts w:ascii="Times New Roman" w:eastAsia="Calibri" w:hAnsi="Times New Roman" w:cs="Times New Roman"/>
          <w:color w:val="000000" w:themeColor="text1"/>
          <w:sz w:val="24"/>
          <w:szCs w:val="24"/>
        </w:rPr>
      </w:pPr>
      <w:r w:rsidRPr="00452ACC">
        <w:rPr>
          <w:rFonts w:ascii="Times New Roman" w:eastAsia="Calibri" w:hAnsi="Times New Roman" w:cs="Times New Roman"/>
          <w:color w:val="000000" w:themeColor="text1"/>
          <w:sz w:val="24"/>
          <w:szCs w:val="24"/>
        </w:rPr>
        <w:tab/>
        <w:t xml:space="preserve">otrā daļa - Līgumā, ievērojot </w:t>
      </w:r>
      <w:hyperlink r:id="rId29" w:tgtFrame="_blank" w:history="1">
        <w:r w:rsidRPr="00452ACC">
          <w:rPr>
            <w:rFonts w:ascii="Times New Roman" w:eastAsia="Calibri" w:hAnsi="Times New Roman" w:cs="Times New Roman"/>
            <w:color w:val="000000" w:themeColor="text1"/>
            <w:sz w:val="24"/>
            <w:szCs w:val="24"/>
          </w:rPr>
          <w:t>Administratīvā procesa likuma</w:t>
        </w:r>
      </w:hyperlink>
      <w:r w:rsidRPr="00452ACC">
        <w:rPr>
          <w:rFonts w:ascii="Times New Roman" w:eastAsia="Calibri" w:hAnsi="Times New Roman" w:cs="Times New Roman"/>
          <w:color w:val="000000" w:themeColor="text1"/>
          <w:sz w:val="24"/>
          <w:szCs w:val="24"/>
        </w:rPr>
        <w:t xml:space="preserve"> noteikumus, iekļauj dažādus nosacījumus, termiņus un atcelšanas atrunas, kā arī prasības attiecībā uz objektu būvdarbu uzsākšanas termiņu, detālplānojuma teritorijas un publiskās infrastruktūras apsaimniekošanu, izbūves kārtām un to secību,</w:t>
      </w:r>
    </w:p>
    <w:p w14:paraId="66A656C5" w14:textId="77777777" w:rsidR="00452ACC" w:rsidRPr="00452ACC" w:rsidRDefault="00452ACC" w:rsidP="00452ACC">
      <w:pPr>
        <w:autoSpaceDE w:val="0"/>
        <w:autoSpaceDN w:val="0"/>
        <w:adjustRightInd w:val="0"/>
        <w:spacing w:after="0" w:line="240" w:lineRule="auto"/>
        <w:ind w:right="43" w:firstLine="284"/>
        <w:jc w:val="both"/>
        <w:rPr>
          <w:rFonts w:ascii="Times New Roman" w:eastAsia="Calibri" w:hAnsi="Times New Roman" w:cs="Times New Roman"/>
          <w:color w:val="000000" w:themeColor="text1"/>
          <w:sz w:val="24"/>
          <w:szCs w:val="24"/>
        </w:rPr>
      </w:pPr>
      <w:r w:rsidRPr="00452ACC">
        <w:rPr>
          <w:rFonts w:ascii="Times New Roman" w:eastAsia="Calibri" w:hAnsi="Times New Roman" w:cs="Times New Roman"/>
          <w:color w:val="000000" w:themeColor="text1"/>
          <w:sz w:val="24"/>
          <w:szCs w:val="24"/>
        </w:rPr>
        <w:tab/>
        <w:t xml:space="preserve">trešā daļa - Vietējā pašvaldība var noteikt termiņu, kurā uzsākama detālplānojuma īstenošana - detālplānojuma teritorijas izbūve (izmantošana) atbilstoši detālplānojuma risinājumam un noteiktajām prasībām. Zemes vienību sadalīšana vai apvienošana saskaņā ar detālplānojumu nav uzskatāma par detālplānojuma īstenošanu. </w:t>
      </w:r>
    </w:p>
    <w:p w14:paraId="165BA174" w14:textId="77777777" w:rsidR="00452ACC" w:rsidRPr="00452ACC" w:rsidRDefault="00452ACC" w:rsidP="00452ACC">
      <w:pPr>
        <w:autoSpaceDE w:val="0"/>
        <w:autoSpaceDN w:val="0"/>
        <w:adjustRightInd w:val="0"/>
        <w:spacing w:after="0" w:line="240" w:lineRule="auto"/>
        <w:ind w:right="43" w:firstLine="284"/>
        <w:jc w:val="both"/>
        <w:rPr>
          <w:rFonts w:ascii="Times New Roman" w:eastAsia="Calibri" w:hAnsi="Times New Roman" w:cs="Times New Roman"/>
          <w:bCs/>
          <w:color w:val="000000" w:themeColor="text1"/>
          <w:sz w:val="24"/>
          <w:szCs w:val="24"/>
        </w:rPr>
      </w:pPr>
      <w:r w:rsidRPr="00452ACC">
        <w:rPr>
          <w:rFonts w:ascii="Times New Roman" w:eastAsia="Calibri" w:hAnsi="Times New Roman" w:cs="Times New Roman"/>
          <w:color w:val="000000" w:themeColor="text1"/>
          <w:sz w:val="24"/>
          <w:szCs w:val="24"/>
        </w:rPr>
        <w:t xml:space="preserve"> </w:t>
      </w:r>
      <w:r w:rsidRPr="00452ACC">
        <w:rPr>
          <w:rFonts w:ascii="Times New Roman" w:eastAsia="Calibri" w:hAnsi="Times New Roman" w:cs="Times New Roman"/>
          <w:color w:val="000000" w:themeColor="text1"/>
          <w:sz w:val="24"/>
          <w:szCs w:val="24"/>
        </w:rPr>
        <w:tab/>
        <w:t xml:space="preserve">Ministru kabineta 2014.gada 14.oktobra noteikumi Nr.628 “Noteikumi par pašvaldību teritorijas attīstības plānošanas dokumentiem” </w:t>
      </w:r>
      <w:r w:rsidRPr="00452ACC">
        <w:rPr>
          <w:rFonts w:ascii="Times New Roman" w:eastAsia="Calibri" w:hAnsi="Times New Roman" w:cs="Times New Roman"/>
          <w:bCs/>
          <w:color w:val="000000" w:themeColor="text1"/>
          <w:sz w:val="24"/>
          <w:szCs w:val="24"/>
        </w:rPr>
        <w:t>nosaka:</w:t>
      </w:r>
    </w:p>
    <w:p w14:paraId="544DA978" w14:textId="77777777" w:rsidR="00452ACC" w:rsidRPr="00452ACC" w:rsidRDefault="00452ACC" w:rsidP="00452ACC">
      <w:pPr>
        <w:autoSpaceDE w:val="0"/>
        <w:autoSpaceDN w:val="0"/>
        <w:adjustRightInd w:val="0"/>
        <w:spacing w:after="0" w:line="240" w:lineRule="auto"/>
        <w:ind w:right="43" w:firstLine="284"/>
        <w:jc w:val="both"/>
        <w:rPr>
          <w:rFonts w:ascii="Times New Roman" w:eastAsia="Calibri" w:hAnsi="Times New Roman" w:cs="Times New Roman"/>
          <w:color w:val="000000" w:themeColor="text1"/>
          <w:sz w:val="24"/>
          <w:szCs w:val="24"/>
        </w:rPr>
      </w:pPr>
      <w:r w:rsidRPr="00452ACC">
        <w:rPr>
          <w:rFonts w:ascii="Times New Roman" w:eastAsia="Calibri" w:hAnsi="Times New Roman" w:cs="Times New Roman"/>
          <w:color w:val="000000" w:themeColor="text1"/>
          <w:sz w:val="24"/>
          <w:szCs w:val="24"/>
        </w:rPr>
        <w:tab/>
        <w:t>3.punkts - Visus pašvaldības lēmumus, kas saistīti ar plānošanas dokumentu izstrādi un apstiprināšanu, pašvaldība piecu darbdienu laikā pēc to spēkā stāšanās ievieto sistēmā, pašvaldības tīmekļa vietnē, kā arī nodrošina informācijas pieejamību citos sabiedrībai pieejamos veidos.</w:t>
      </w:r>
    </w:p>
    <w:p w14:paraId="426B41A0" w14:textId="77777777" w:rsidR="00452ACC" w:rsidRPr="00452ACC" w:rsidRDefault="00452ACC" w:rsidP="00452ACC">
      <w:pPr>
        <w:autoSpaceDE w:val="0"/>
        <w:autoSpaceDN w:val="0"/>
        <w:adjustRightInd w:val="0"/>
        <w:spacing w:after="0" w:line="240" w:lineRule="auto"/>
        <w:ind w:right="43" w:firstLine="284"/>
        <w:jc w:val="both"/>
        <w:rPr>
          <w:rFonts w:ascii="Times New Roman" w:eastAsia="Calibri" w:hAnsi="Times New Roman" w:cs="Times New Roman"/>
          <w:color w:val="000000" w:themeColor="text1"/>
          <w:sz w:val="24"/>
          <w:szCs w:val="24"/>
        </w:rPr>
      </w:pPr>
      <w:r w:rsidRPr="00452ACC">
        <w:rPr>
          <w:rFonts w:ascii="Times New Roman" w:eastAsia="Calibri" w:hAnsi="Times New Roman" w:cs="Times New Roman"/>
          <w:color w:val="000000" w:themeColor="text1"/>
          <w:sz w:val="24"/>
          <w:szCs w:val="24"/>
        </w:rPr>
        <w:tab/>
        <w:t>5.punkts - Pašvaldība nodrošina iespēju iepazīties ar plānošanas dokumentiem papīra formā pašvaldības telpās darba laikā.</w:t>
      </w:r>
    </w:p>
    <w:p w14:paraId="27C17995" w14:textId="77777777" w:rsidR="00452ACC" w:rsidRPr="00452ACC" w:rsidRDefault="00452ACC" w:rsidP="00452ACC">
      <w:pPr>
        <w:autoSpaceDE w:val="0"/>
        <w:autoSpaceDN w:val="0"/>
        <w:adjustRightInd w:val="0"/>
        <w:spacing w:after="0" w:line="240" w:lineRule="auto"/>
        <w:ind w:right="43" w:firstLine="284"/>
        <w:jc w:val="both"/>
        <w:rPr>
          <w:rFonts w:ascii="Times New Roman" w:eastAsia="Calibri" w:hAnsi="Times New Roman" w:cs="Times New Roman"/>
          <w:color w:val="000000" w:themeColor="text1"/>
          <w:sz w:val="24"/>
          <w:szCs w:val="24"/>
        </w:rPr>
      </w:pPr>
      <w:r w:rsidRPr="00452ACC">
        <w:rPr>
          <w:rFonts w:ascii="Times New Roman" w:eastAsia="Calibri" w:hAnsi="Times New Roman" w:cs="Times New Roman"/>
          <w:color w:val="000000" w:themeColor="text1"/>
          <w:sz w:val="24"/>
          <w:szCs w:val="24"/>
        </w:rPr>
        <w:tab/>
        <w:t>17.punkts - Papildus sistēmā (Teritorijas attīstības plānošanas informācijas sistēma) esošajiem dokumentiem pašvaldība ievieto pašvaldības tīmekļa vietnē spēkā esošos plānošanas dokumentus un informāciju par izstrādes procesā esošajiem plānošanas dokumentiem.</w:t>
      </w:r>
    </w:p>
    <w:p w14:paraId="44621688" w14:textId="77777777" w:rsidR="00452ACC" w:rsidRPr="00452ACC" w:rsidRDefault="00452ACC" w:rsidP="00452ACC">
      <w:pPr>
        <w:autoSpaceDE w:val="0"/>
        <w:autoSpaceDN w:val="0"/>
        <w:adjustRightInd w:val="0"/>
        <w:spacing w:after="0" w:line="240" w:lineRule="auto"/>
        <w:ind w:right="43" w:firstLine="720"/>
        <w:jc w:val="both"/>
        <w:rPr>
          <w:rFonts w:ascii="Times New Roman" w:eastAsia="Calibri" w:hAnsi="Times New Roman" w:cs="Times New Roman"/>
          <w:color w:val="000000" w:themeColor="text1"/>
          <w:sz w:val="24"/>
          <w:szCs w:val="24"/>
        </w:rPr>
      </w:pPr>
      <w:r w:rsidRPr="00452ACC">
        <w:rPr>
          <w:rFonts w:ascii="Times New Roman" w:eastAsia="Calibri" w:hAnsi="Times New Roman" w:cs="Times New Roman"/>
          <w:color w:val="000000" w:themeColor="text1"/>
          <w:sz w:val="24"/>
          <w:szCs w:val="24"/>
        </w:rPr>
        <w:t>62.punkts - Ja institūcija noteiktajā termiņā nav sniegusi nosacījumus un atzinumu vai nav informējusi par atzinuma sniegšanas termiņa pagarinājumu, tiek pieņemts, ka tai nav publiskas intereses par attiecīgo plānošanas dokumentu.</w:t>
      </w:r>
    </w:p>
    <w:p w14:paraId="02072B3D" w14:textId="77777777" w:rsidR="00452ACC" w:rsidRPr="00452ACC" w:rsidRDefault="00452ACC" w:rsidP="00452ACC">
      <w:pPr>
        <w:autoSpaceDE w:val="0"/>
        <w:autoSpaceDN w:val="0"/>
        <w:adjustRightInd w:val="0"/>
        <w:spacing w:after="0" w:line="240" w:lineRule="auto"/>
        <w:ind w:right="43" w:firstLine="284"/>
        <w:jc w:val="both"/>
        <w:rPr>
          <w:rFonts w:ascii="Times New Roman" w:eastAsia="Calibri" w:hAnsi="Times New Roman" w:cs="Times New Roman"/>
          <w:color w:val="000000" w:themeColor="text1"/>
          <w:sz w:val="24"/>
          <w:szCs w:val="24"/>
        </w:rPr>
      </w:pPr>
      <w:r w:rsidRPr="00452ACC">
        <w:rPr>
          <w:rFonts w:ascii="Times New Roman" w:eastAsia="Calibri" w:hAnsi="Times New Roman" w:cs="Times New Roman"/>
          <w:color w:val="000000" w:themeColor="text1"/>
          <w:sz w:val="24"/>
          <w:szCs w:val="24"/>
        </w:rPr>
        <w:tab/>
      </w:r>
      <w:bookmarkStart w:id="117" w:name="p118"/>
      <w:bookmarkStart w:id="118" w:name="p-533041"/>
      <w:bookmarkEnd w:id="117"/>
      <w:bookmarkEnd w:id="118"/>
      <w:r w:rsidRPr="00452ACC">
        <w:rPr>
          <w:rFonts w:ascii="Times New Roman" w:eastAsia="Calibri" w:hAnsi="Times New Roman" w:cs="Times New Roman"/>
          <w:color w:val="000000" w:themeColor="text1"/>
          <w:sz w:val="24"/>
          <w:szCs w:val="24"/>
        </w:rPr>
        <w:t>118.punkts - Izstrādes vadītājs izskatīšanai un lēmuma pieņemšanai pašvaldībā iesniedz šādus dokumentus:</w:t>
      </w:r>
    </w:p>
    <w:p w14:paraId="68126FBE" w14:textId="77777777" w:rsidR="00452ACC" w:rsidRPr="00452ACC" w:rsidRDefault="00452ACC" w:rsidP="00452ACC">
      <w:pPr>
        <w:autoSpaceDE w:val="0"/>
        <w:autoSpaceDN w:val="0"/>
        <w:adjustRightInd w:val="0"/>
        <w:spacing w:after="0" w:line="240" w:lineRule="auto"/>
        <w:ind w:right="43"/>
        <w:jc w:val="both"/>
        <w:rPr>
          <w:rFonts w:ascii="Times New Roman" w:eastAsia="Calibri" w:hAnsi="Times New Roman" w:cs="Times New Roman"/>
          <w:color w:val="000000" w:themeColor="text1"/>
          <w:sz w:val="24"/>
          <w:szCs w:val="24"/>
        </w:rPr>
      </w:pPr>
      <w:r w:rsidRPr="00452ACC">
        <w:rPr>
          <w:rFonts w:ascii="Times New Roman" w:eastAsia="Calibri" w:hAnsi="Times New Roman" w:cs="Times New Roman"/>
          <w:color w:val="000000" w:themeColor="text1"/>
          <w:sz w:val="24"/>
          <w:szCs w:val="24"/>
        </w:rPr>
        <w:t>118.1. sagatavoto detālplānojuma redakciju;</w:t>
      </w:r>
    </w:p>
    <w:p w14:paraId="2655A8CA" w14:textId="77777777" w:rsidR="00452ACC" w:rsidRPr="00452ACC" w:rsidRDefault="00452ACC" w:rsidP="00452ACC">
      <w:pPr>
        <w:autoSpaceDE w:val="0"/>
        <w:autoSpaceDN w:val="0"/>
        <w:adjustRightInd w:val="0"/>
        <w:spacing w:after="0" w:line="240" w:lineRule="auto"/>
        <w:ind w:right="43"/>
        <w:jc w:val="both"/>
        <w:rPr>
          <w:rFonts w:ascii="Times New Roman" w:eastAsia="Calibri" w:hAnsi="Times New Roman" w:cs="Times New Roman"/>
          <w:color w:val="000000" w:themeColor="text1"/>
          <w:sz w:val="24"/>
          <w:szCs w:val="24"/>
        </w:rPr>
      </w:pPr>
      <w:r w:rsidRPr="00452ACC">
        <w:rPr>
          <w:rFonts w:ascii="Times New Roman" w:eastAsia="Calibri" w:hAnsi="Times New Roman" w:cs="Times New Roman"/>
          <w:color w:val="000000" w:themeColor="text1"/>
          <w:sz w:val="24"/>
          <w:szCs w:val="24"/>
        </w:rPr>
        <w:t>118.2. kopsavilkumu par detālplānojuma izstrādi, tai skaitā šo noteikumu 114. punktā minēto ziņojumu;</w:t>
      </w:r>
    </w:p>
    <w:p w14:paraId="3F3912EB" w14:textId="77777777" w:rsidR="00452ACC" w:rsidRPr="00452ACC" w:rsidRDefault="00452ACC" w:rsidP="00452ACC">
      <w:pPr>
        <w:autoSpaceDE w:val="0"/>
        <w:autoSpaceDN w:val="0"/>
        <w:adjustRightInd w:val="0"/>
        <w:spacing w:after="0" w:line="240" w:lineRule="auto"/>
        <w:ind w:right="43"/>
        <w:jc w:val="both"/>
        <w:rPr>
          <w:rFonts w:ascii="Times New Roman" w:eastAsia="Calibri" w:hAnsi="Times New Roman" w:cs="Times New Roman"/>
          <w:color w:val="000000" w:themeColor="text1"/>
          <w:sz w:val="24"/>
          <w:szCs w:val="24"/>
        </w:rPr>
      </w:pPr>
      <w:r w:rsidRPr="00452ACC">
        <w:rPr>
          <w:rFonts w:ascii="Times New Roman" w:eastAsia="Calibri" w:hAnsi="Times New Roman" w:cs="Times New Roman"/>
          <w:color w:val="000000" w:themeColor="text1"/>
          <w:sz w:val="24"/>
          <w:szCs w:val="24"/>
        </w:rPr>
        <w:t>118.3. priekšlikumus detālplānojuma redakcijas pilnveidošanai, ja tādi nepieciešami</w:t>
      </w:r>
    </w:p>
    <w:p w14:paraId="0B978A6E" w14:textId="77777777" w:rsidR="00452ACC" w:rsidRPr="00452ACC" w:rsidRDefault="00452ACC" w:rsidP="00452ACC">
      <w:pPr>
        <w:autoSpaceDE w:val="0"/>
        <w:autoSpaceDN w:val="0"/>
        <w:adjustRightInd w:val="0"/>
        <w:spacing w:after="0" w:line="240" w:lineRule="auto"/>
        <w:ind w:right="43"/>
        <w:jc w:val="both"/>
        <w:rPr>
          <w:rFonts w:ascii="Times New Roman" w:eastAsia="Calibri" w:hAnsi="Times New Roman" w:cs="Times New Roman"/>
          <w:color w:val="000000" w:themeColor="text1"/>
          <w:sz w:val="24"/>
          <w:szCs w:val="24"/>
        </w:rPr>
      </w:pPr>
      <w:r w:rsidRPr="00452ACC">
        <w:rPr>
          <w:rFonts w:ascii="Times New Roman" w:eastAsia="Calibri" w:hAnsi="Times New Roman" w:cs="Times New Roman"/>
          <w:color w:val="000000" w:themeColor="text1"/>
          <w:sz w:val="24"/>
          <w:szCs w:val="24"/>
        </w:rPr>
        <w:t>118.4. saskaņoto administratīvā līguma projektu par detālplānojuma īstenošanu.</w:t>
      </w:r>
    </w:p>
    <w:p w14:paraId="4FA65542" w14:textId="77777777" w:rsidR="00452ACC" w:rsidRPr="00452ACC" w:rsidRDefault="00452ACC" w:rsidP="00452ACC">
      <w:pPr>
        <w:autoSpaceDE w:val="0"/>
        <w:autoSpaceDN w:val="0"/>
        <w:adjustRightInd w:val="0"/>
        <w:spacing w:after="0" w:line="240" w:lineRule="auto"/>
        <w:ind w:right="43"/>
        <w:jc w:val="both"/>
        <w:rPr>
          <w:rFonts w:ascii="Times New Roman" w:eastAsia="Calibri" w:hAnsi="Times New Roman" w:cs="Times New Roman"/>
          <w:color w:val="000000" w:themeColor="text1"/>
          <w:sz w:val="24"/>
          <w:szCs w:val="24"/>
        </w:rPr>
      </w:pPr>
      <w:bookmarkStart w:id="119" w:name="p119"/>
      <w:bookmarkStart w:id="120" w:name="p-533042"/>
      <w:bookmarkEnd w:id="119"/>
      <w:bookmarkEnd w:id="120"/>
      <w:r w:rsidRPr="00452ACC">
        <w:rPr>
          <w:rFonts w:ascii="Times New Roman" w:eastAsia="Calibri" w:hAnsi="Times New Roman" w:cs="Times New Roman"/>
          <w:color w:val="000000" w:themeColor="text1"/>
          <w:sz w:val="24"/>
          <w:szCs w:val="24"/>
        </w:rPr>
        <w:tab/>
        <w:t xml:space="preserve">119.punkts - Pašvaldība četru nedēļu laikā pēc šo noteikumu </w:t>
      </w:r>
      <w:hyperlink r:id="rId30" w:anchor="p118" w:tgtFrame="_blank" w:history="1">
        <w:r w:rsidRPr="00452ACC">
          <w:rPr>
            <w:rFonts w:ascii="Times New Roman" w:eastAsia="Calibri" w:hAnsi="Times New Roman" w:cs="Times New Roman"/>
            <w:color w:val="000000" w:themeColor="text1"/>
            <w:sz w:val="24"/>
            <w:szCs w:val="24"/>
          </w:rPr>
          <w:t>118. punktā</w:t>
        </w:r>
      </w:hyperlink>
      <w:r w:rsidRPr="00452ACC">
        <w:rPr>
          <w:rFonts w:ascii="Times New Roman" w:eastAsia="Calibri" w:hAnsi="Times New Roman" w:cs="Times New Roman"/>
          <w:color w:val="000000" w:themeColor="text1"/>
          <w:sz w:val="24"/>
          <w:szCs w:val="24"/>
        </w:rPr>
        <w:t xml:space="preserve"> minēto dokumentu saņemšanas pieņem vienu no šādiem lēmumiem:</w:t>
      </w:r>
    </w:p>
    <w:p w14:paraId="3B21A0C4" w14:textId="77777777" w:rsidR="00452ACC" w:rsidRPr="00452ACC" w:rsidRDefault="00452ACC" w:rsidP="00452ACC">
      <w:pPr>
        <w:autoSpaceDE w:val="0"/>
        <w:autoSpaceDN w:val="0"/>
        <w:adjustRightInd w:val="0"/>
        <w:spacing w:after="0" w:line="240" w:lineRule="auto"/>
        <w:ind w:right="43"/>
        <w:jc w:val="both"/>
        <w:rPr>
          <w:rFonts w:ascii="Times New Roman" w:eastAsia="Calibri" w:hAnsi="Times New Roman" w:cs="Times New Roman"/>
          <w:color w:val="000000" w:themeColor="text1"/>
          <w:sz w:val="24"/>
          <w:szCs w:val="24"/>
        </w:rPr>
      </w:pPr>
      <w:r w:rsidRPr="00452ACC">
        <w:rPr>
          <w:rFonts w:ascii="Times New Roman" w:eastAsia="Calibri" w:hAnsi="Times New Roman" w:cs="Times New Roman"/>
          <w:color w:val="000000" w:themeColor="text1"/>
          <w:sz w:val="24"/>
          <w:szCs w:val="24"/>
        </w:rPr>
        <w:lastRenderedPageBreak/>
        <w:t>119.1. par detālplānojuma projekta apstiprināšanu un vispārīgā administratīvā akta izdošanu, kuram pievienots administratīvais līgums par detālplānojuma īstenošanu;</w:t>
      </w:r>
    </w:p>
    <w:p w14:paraId="1421463D" w14:textId="77777777" w:rsidR="00452ACC" w:rsidRPr="00452ACC" w:rsidRDefault="00452ACC" w:rsidP="00452ACC">
      <w:pPr>
        <w:autoSpaceDE w:val="0"/>
        <w:autoSpaceDN w:val="0"/>
        <w:adjustRightInd w:val="0"/>
        <w:spacing w:after="0" w:line="240" w:lineRule="auto"/>
        <w:ind w:right="43"/>
        <w:jc w:val="both"/>
        <w:rPr>
          <w:rFonts w:ascii="Times New Roman" w:eastAsia="Calibri" w:hAnsi="Times New Roman" w:cs="Times New Roman"/>
          <w:color w:val="000000" w:themeColor="text1"/>
          <w:sz w:val="24"/>
          <w:szCs w:val="24"/>
        </w:rPr>
      </w:pPr>
      <w:r w:rsidRPr="00452ACC">
        <w:rPr>
          <w:rFonts w:ascii="Times New Roman" w:eastAsia="Calibri" w:hAnsi="Times New Roman" w:cs="Times New Roman"/>
          <w:color w:val="000000" w:themeColor="text1"/>
          <w:sz w:val="24"/>
          <w:szCs w:val="24"/>
        </w:rPr>
        <w:t>119.2. par detālplānojuma projekta pilnveidošanu vai jaunas redakcijas izstrādi, norādot lēmuma pamatojumu;</w:t>
      </w:r>
    </w:p>
    <w:p w14:paraId="5B904D21" w14:textId="77777777" w:rsidR="00452ACC" w:rsidRPr="00452ACC" w:rsidRDefault="00452ACC" w:rsidP="00452ACC">
      <w:pPr>
        <w:autoSpaceDE w:val="0"/>
        <w:autoSpaceDN w:val="0"/>
        <w:adjustRightInd w:val="0"/>
        <w:spacing w:after="0" w:line="240" w:lineRule="auto"/>
        <w:ind w:right="43"/>
        <w:jc w:val="both"/>
        <w:rPr>
          <w:rFonts w:ascii="Times New Roman" w:eastAsia="Calibri" w:hAnsi="Times New Roman" w:cs="Times New Roman"/>
          <w:color w:val="000000" w:themeColor="text1"/>
          <w:sz w:val="24"/>
          <w:szCs w:val="24"/>
        </w:rPr>
      </w:pPr>
      <w:r w:rsidRPr="00452ACC">
        <w:rPr>
          <w:rFonts w:ascii="Times New Roman" w:eastAsia="Calibri" w:hAnsi="Times New Roman" w:cs="Times New Roman"/>
          <w:color w:val="000000" w:themeColor="text1"/>
          <w:sz w:val="24"/>
          <w:szCs w:val="24"/>
        </w:rPr>
        <w:t>119.3. par atteikumu apstiprināt detālplānojumu, norādot lēmuma pamatojumu.</w:t>
      </w:r>
    </w:p>
    <w:p w14:paraId="49EBC2F4" w14:textId="77777777" w:rsidR="00452ACC" w:rsidRPr="00452ACC" w:rsidRDefault="00452ACC" w:rsidP="00452ACC">
      <w:pPr>
        <w:autoSpaceDE w:val="0"/>
        <w:autoSpaceDN w:val="0"/>
        <w:adjustRightInd w:val="0"/>
        <w:spacing w:after="0" w:line="240" w:lineRule="auto"/>
        <w:ind w:right="43" w:firstLine="720"/>
        <w:jc w:val="both"/>
        <w:rPr>
          <w:rFonts w:ascii="Times New Roman" w:eastAsia="Calibri" w:hAnsi="Times New Roman" w:cs="Times New Roman"/>
          <w:color w:val="000000" w:themeColor="text1"/>
          <w:sz w:val="24"/>
          <w:szCs w:val="24"/>
        </w:rPr>
      </w:pPr>
      <w:r w:rsidRPr="00452ACC">
        <w:rPr>
          <w:rFonts w:ascii="Times New Roman" w:eastAsia="Calibri" w:hAnsi="Times New Roman" w:cs="Times New Roman"/>
          <w:color w:val="000000" w:themeColor="text1"/>
          <w:sz w:val="24"/>
          <w:szCs w:val="24"/>
        </w:rPr>
        <w:t>124. punkts - Paziņojumu par detālplānojuma apstiprināšanu publicē sistēmā, oficiālajā izdevumā "Latvijas Vēstnesis", pašvaldības tīmekļa vietnē un izziņo citos sabiedrībai pieejamos veidos.</w:t>
      </w:r>
    </w:p>
    <w:p w14:paraId="74A2EDEB" w14:textId="77777777" w:rsidR="00452ACC" w:rsidRPr="00452ACC" w:rsidRDefault="00452ACC" w:rsidP="00452ACC">
      <w:pPr>
        <w:tabs>
          <w:tab w:val="left" w:pos="0"/>
        </w:tabs>
        <w:autoSpaceDE w:val="0"/>
        <w:autoSpaceDN w:val="0"/>
        <w:adjustRightInd w:val="0"/>
        <w:spacing w:after="0" w:line="240" w:lineRule="auto"/>
        <w:ind w:right="43"/>
        <w:contextualSpacing/>
        <w:jc w:val="both"/>
        <w:rPr>
          <w:rFonts w:ascii="Times New Roman" w:eastAsia="Calibri" w:hAnsi="Times New Roman" w:cs="Times New Roman"/>
          <w:sz w:val="24"/>
          <w:szCs w:val="24"/>
        </w:rPr>
      </w:pPr>
      <w:r w:rsidRPr="00452ACC">
        <w:rPr>
          <w:rFonts w:ascii="Times New Roman" w:eastAsia="Calibri" w:hAnsi="Times New Roman" w:cs="Times New Roman"/>
          <w:color w:val="000000" w:themeColor="text1"/>
          <w:sz w:val="24"/>
          <w:szCs w:val="24"/>
        </w:rPr>
        <w:tab/>
        <w:t xml:space="preserve">125.punkts - Detālplānojuma ierosinātājam un detālplānojuma teritorijā ietilpstošo nekustamo īpašumu īpašniekiem (tiesiskajiem valdītājiem) vispārīgo administratīvo aktu par detālplānojuma apstiprināšanu paziņo </w:t>
      </w:r>
      <w:hyperlink r:id="rId31" w:tgtFrame="_blank" w:history="1">
        <w:r w:rsidRPr="00452ACC">
          <w:rPr>
            <w:rFonts w:ascii="Times New Roman" w:eastAsia="Calibri" w:hAnsi="Times New Roman" w:cs="Times New Roman"/>
            <w:sz w:val="24"/>
            <w:szCs w:val="24"/>
          </w:rPr>
          <w:t>Administratīvā procesa likumā</w:t>
        </w:r>
      </w:hyperlink>
      <w:r w:rsidRPr="00452ACC">
        <w:rPr>
          <w:rFonts w:ascii="Times New Roman" w:eastAsia="Calibri" w:hAnsi="Times New Roman" w:cs="Times New Roman"/>
          <w:sz w:val="24"/>
          <w:szCs w:val="24"/>
        </w:rPr>
        <w:t xml:space="preserve"> noteiktajā kārtībā.</w:t>
      </w:r>
    </w:p>
    <w:p w14:paraId="298E4410" w14:textId="77777777" w:rsidR="00452ACC" w:rsidRPr="00452ACC" w:rsidRDefault="00452ACC" w:rsidP="00452ACC">
      <w:pPr>
        <w:autoSpaceDE w:val="0"/>
        <w:autoSpaceDN w:val="0"/>
        <w:adjustRightInd w:val="0"/>
        <w:spacing w:after="0" w:line="240" w:lineRule="auto"/>
        <w:ind w:right="43"/>
        <w:jc w:val="both"/>
        <w:rPr>
          <w:rFonts w:ascii="Times New Roman" w:eastAsia="Calibri" w:hAnsi="Times New Roman" w:cs="Times New Roman"/>
          <w:b/>
          <w:color w:val="000000" w:themeColor="text1"/>
          <w:sz w:val="24"/>
          <w:szCs w:val="24"/>
        </w:rPr>
      </w:pPr>
      <w:r w:rsidRPr="00452ACC">
        <w:rPr>
          <w:rFonts w:ascii="Times New Roman" w:eastAsia="Calibri" w:hAnsi="Times New Roman" w:cs="Times New Roman"/>
          <w:sz w:val="24"/>
          <w:szCs w:val="24"/>
        </w:rPr>
        <w:tab/>
        <w:t>Ievērojot iepriekš minēto, Attīstības un komunālo jautājumu komitejas 2025.gada 18.februāra sēdes protokolu Nr.2 un, pamatojoties uz likuma “Par pašvaldībām” 15.panta pirmās daļas 13., 14.punktu, 21.panta 27.punktu, Teritorijas attīstības plānošanas likuma 4.panta pirmo daļu, 12.panta pirmo, trešo daļu, 29.pantu, 30. panta pirmo, trešo daļu, 31.panta pirmo, otro, trešo daļu, Ministru kabineta 2014.gada 14.oktobra noteikumu Nr.628 “Noteikumi par pa</w:t>
      </w:r>
      <w:r w:rsidRPr="00452ACC">
        <w:rPr>
          <w:rFonts w:ascii="Times New Roman" w:eastAsia="Calibri" w:hAnsi="Times New Roman" w:cs="Times New Roman"/>
          <w:color w:val="000000" w:themeColor="text1"/>
          <w:sz w:val="24"/>
          <w:szCs w:val="24"/>
        </w:rPr>
        <w:t xml:space="preserve">švaldību teritorijas attīstības plānošanas dokumentiem” 3., </w:t>
      </w:r>
      <w:r w:rsidRPr="00452ACC">
        <w:rPr>
          <w:rFonts w:ascii="Times New Roman" w:eastAsia="Calibri" w:hAnsi="Times New Roman" w:cs="Times New Roman"/>
          <w:sz w:val="24"/>
          <w:szCs w:val="24"/>
        </w:rPr>
        <w:t>5.,</w:t>
      </w:r>
      <w:r w:rsidRPr="00452ACC">
        <w:rPr>
          <w:rFonts w:ascii="Times New Roman" w:eastAsia="Calibri" w:hAnsi="Times New Roman" w:cs="Times New Roman"/>
          <w:color w:val="000000" w:themeColor="text1"/>
          <w:sz w:val="24"/>
          <w:szCs w:val="24"/>
        </w:rPr>
        <w:t xml:space="preserve">17., 62., 118., 119., 124., 125. </w:t>
      </w:r>
      <w:r w:rsidRPr="00452ACC">
        <w:rPr>
          <w:rFonts w:ascii="Times New Roman" w:eastAsia="Calibri" w:hAnsi="Times New Roman" w:cs="Times New Roman"/>
          <w:bCs/>
          <w:color w:val="000000" w:themeColor="text1"/>
          <w:sz w:val="24"/>
          <w:szCs w:val="24"/>
        </w:rPr>
        <w:t xml:space="preserve">punktu, </w:t>
      </w:r>
      <w:r w:rsidRPr="00452ACC">
        <w:rPr>
          <w:rFonts w:ascii="Times New Roman" w:hAnsi="Times New Roman" w:cs="Times New Roman"/>
          <w:b/>
          <w:color w:val="000000" w:themeColor="text1"/>
          <w:sz w:val="24"/>
          <w:szCs w:val="24"/>
        </w:rPr>
        <w:t>d</w:t>
      </w:r>
      <w:r w:rsidRPr="00452ACC">
        <w:rPr>
          <w:rFonts w:ascii="Times New Roman" w:eastAsia="Calibri" w:hAnsi="Times New Roman" w:cs="Times New Roman"/>
          <w:b/>
          <w:color w:val="000000" w:themeColor="text1"/>
          <w:sz w:val="24"/>
          <w:szCs w:val="24"/>
        </w:rPr>
        <w:t xml:space="preserve">ome nolemj: </w:t>
      </w:r>
    </w:p>
    <w:p w14:paraId="51D5DEAC" w14:textId="77777777" w:rsidR="00452ACC" w:rsidRPr="00452ACC" w:rsidRDefault="00452ACC" w:rsidP="00452ACC">
      <w:pPr>
        <w:autoSpaceDE w:val="0"/>
        <w:autoSpaceDN w:val="0"/>
        <w:adjustRightInd w:val="0"/>
        <w:spacing w:after="0" w:line="240" w:lineRule="auto"/>
        <w:ind w:right="43"/>
        <w:jc w:val="both"/>
        <w:rPr>
          <w:rFonts w:ascii="Times New Roman" w:eastAsia="Calibri" w:hAnsi="Times New Roman" w:cs="Times New Roman"/>
          <w:color w:val="000000" w:themeColor="text1"/>
          <w:sz w:val="24"/>
          <w:szCs w:val="24"/>
        </w:rPr>
      </w:pPr>
    </w:p>
    <w:p w14:paraId="14CC438E" w14:textId="6D2B23F3" w:rsidR="00452ACC" w:rsidRPr="00452ACC" w:rsidRDefault="00452ACC" w:rsidP="00452ACC">
      <w:pPr>
        <w:pStyle w:val="Sarakstarindkopa"/>
        <w:numPr>
          <w:ilvl w:val="0"/>
          <w:numId w:val="40"/>
        </w:numPr>
        <w:autoSpaceDE w:val="0"/>
        <w:autoSpaceDN w:val="0"/>
        <w:adjustRightInd w:val="0"/>
        <w:spacing w:after="0" w:line="240" w:lineRule="auto"/>
        <w:ind w:left="993" w:right="43" w:hanging="284"/>
        <w:jc w:val="both"/>
        <w:rPr>
          <w:rFonts w:ascii="Times New Roman" w:eastAsia="Calibri" w:hAnsi="Times New Roman" w:cs="Times New Roman"/>
          <w:color w:val="000000" w:themeColor="text1"/>
          <w:sz w:val="24"/>
          <w:szCs w:val="24"/>
        </w:rPr>
      </w:pPr>
      <w:r w:rsidRPr="00452ACC">
        <w:rPr>
          <w:rFonts w:ascii="Times New Roman" w:eastAsia="Calibri" w:hAnsi="Times New Roman" w:cs="Times New Roman"/>
          <w:color w:val="000000" w:themeColor="text1"/>
          <w:sz w:val="24"/>
          <w:szCs w:val="24"/>
        </w:rPr>
        <w:t xml:space="preserve">Apstiprināt detālplānojumu nekustamā īpašuma Mazmeži (kadastra </w:t>
      </w:r>
      <w:r w:rsidR="00A86CDC">
        <w:rPr>
          <w:rFonts w:ascii="Times New Roman" w:eastAsia="Calibri" w:hAnsi="Times New Roman" w:cs="Times New Roman"/>
          <w:color w:val="000000" w:themeColor="text1"/>
          <w:sz w:val="24"/>
          <w:szCs w:val="24"/>
        </w:rPr>
        <w:t xml:space="preserve">                                           </w:t>
      </w:r>
      <w:r w:rsidRPr="00452ACC">
        <w:rPr>
          <w:rFonts w:ascii="Times New Roman" w:eastAsia="Calibri" w:hAnsi="Times New Roman" w:cs="Times New Roman"/>
          <w:color w:val="000000" w:themeColor="text1"/>
          <w:sz w:val="24"/>
          <w:szCs w:val="24"/>
        </w:rPr>
        <w:t>Nr.</w:t>
      </w:r>
      <w:r w:rsidRPr="00452ACC">
        <w:rPr>
          <w:rFonts w:ascii="Times New Roman" w:hAnsi="Times New Roman" w:cs="Times New Roman"/>
          <w:sz w:val="24"/>
          <w:szCs w:val="24"/>
        </w:rPr>
        <w:t xml:space="preserve"> </w:t>
      </w:r>
      <w:r w:rsidRPr="00452ACC">
        <w:rPr>
          <w:rFonts w:ascii="Times New Roman" w:hAnsi="Times New Roman" w:cs="Times New Roman"/>
          <w:color w:val="000000" w:themeColor="text1"/>
          <w:sz w:val="24"/>
          <w:szCs w:val="24"/>
        </w:rPr>
        <w:t>8080 013 0136</w:t>
      </w:r>
      <w:r w:rsidRPr="00452ACC">
        <w:rPr>
          <w:rFonts w:ascii="Times New Roman" w:eastAsia="Calibri" w:hAnsi="Times New Roman" w:cs="Times New Roman"/>
          <w:color w:val="000000" w:themeColor="text1"/>
          <w:sz w:val="24"/>
          <w:szCs w:val="24"/>
        </w:rPr>
        <w:t>) zemes vienībai ar kadastra apzīmējumu 8080 013 0003 Jaunolainē, Olaines pagastā, Olaines novadā.</w:t>
      </w:r>
    </w:p>
    <w:p w14:paraId="7B48549B" w14:textId="77777777" w:rsidR="00452ACC" w:rsidRPr="00452ACC" w:rsidRDefault="00452ACC" w:rsidP="00452ACC">
      <w:pPr>
        <w:pStyle w:val="Standard"/>
        <w:numPr>
          <w:ilvl w:val="0"/>
          <w:numId w:val="40"/>
        </w:numPr>
        <w:spacing w:after="0" w:line="240" w:lineRule="auto"/>
        <w:ind w:left="993" w:hanging="284"/>
        <w:rPr>
          <w:rFonts w:eastAsia="Calibri"/>
          <w:color w:val="auto"/>
        </w:rPr>
      </w:pPr>
      <w:r w:rsidRPr="00452ACC">
        <w:rPr>
          <w:rFonts w:eastAsia="Calibri"/>
          <w:color w:val="auto"/>
          <w:kern w:val="0"/>
          <w:lang w:eastAsia="en-US"/>
        </w:rPr>
        <w:t>Deleģēt pašvaldības izpilddirektoru noslēgt administratīvo līgumu “</w:t>
      </w:r>
      <w:r w:rsidRPr="00452ACC">
        <w:rPr>
          <w:rFonts w:eastAsia="Calibri"/>
          <w:color w:val="auto"/>
        </w:rPr>
        <w:t>Administratīvais līgums par detālplānojuma nekustamajam īpašumam “Mazmeži” zemes vienības ar kadastra apzīmējumu 8080 013 0003, Jaunolainē, Olaines pagastā, Olaines novadā, īstenošanas kārtību” (pielikumā Nr.1 administratīvā līguma projekts) (</w:t>
      </w:r>
      <w:r w:rsidRPr="00452ACC">
        <w:rPr>
          <w:rFonts w:eastAsia="Calibri"/>
          <w:i/>
          <w:iCs/>
          <w:color w:val="auto"/>
        </w:rPr>
        <w:t>turpmāk –</w:t>
      </w:r>
      <w:r w:rsidRPr="00452ACC">
        <w:rPr>
          <w:rFonts w:eastAsia="Calibri"/>
          <w:color w:val="auto"/>
        </w:rPr>
        <w:t xml:space="preserve"> Administratīvais līgums).</w:t>
      </w:r>
    </w:p>
    <w:p w14:paraId="20E2BD17" w14:textId="77777777" w:rsidR="00452ACC" w:rsidRPr="00452ACC" w:rsidRDefault="00452ACC" w:rsidP="00452ACC">
      <w:pPr>
        <w:pStyle w:val="Standard"/>
        <w:numPr>
          <w:ilvl w:val="0"/>
          <w:numId w:val="40"/>
        </w:numPr>
        <w:spacing w:after="0" w:line="240" w:lineRule="auto"/>
        <w:ind w:left="993" w:hanging="284"/>
        <w:rPr>
          <w:rFonts w:eastAsia="Calibri"/>
          <w:color w:val="000000" w:themeColor="text1"/>
          <w:kern w:val="0"/>
          <w:lang w:eastAsia="en-US"/>
        </w:rPr>
      </w:pPr>
      <w:r w:rsidRPr="00452ACC">
        <w:rPr>
          <w:rFonts w:eastAsia="Calibri"/>
          <w:color w:val="000000" w:themeColor="text1"/>
          <w:kern w:val="0"/>
          <w:lang w:eastAsia="en-US"/>
        </w:rPr>
        <w:t>Uzdot nekustamā īpašuma Mazmeži īpašniekam vai tā</w:t>
      </w:r>
      <w:r w:rsidRPr="00452ACC">
        <w:rPr>
          <w:rFonts w:eastAsia="Calibri"/>
          <w:color w:val="auto"/>
          <w:kern w:val="0"/>
          <w:lang w:eastAsia="en-US"/>
        </w:rPr>
        <w:t xml:space="preserve"> pilnvarotajai personai noslēgt </w:t>
      </w:r>
      <w:r w:rsidRPr="00452ACC">
        <w:rPr>
          <w:rFonts w:eastAsia="Calibri"/>
          <w:color w:val="000000" w:themeColor="text1"/>
          <w:kern w:val="0"/>
          <w:lang w:eastAsia="en-US"/>
        </w:rPr>
        <w:t>Administratīvo līgumu ar Olaines novada pašvaldību.</w:t>
      </w:r>
    </w:p>
    <w:p w14:paraId="357CDBB8" w14:textId="77777777" w:rsidR="00452ACC" w:rsidRPr="00452ACC" w:rsidRDefault="00452ACC" w:rsidP="00452ACC">
      <w:pPr>
        <w:pStyle w:val="Sarakstarindkopa"/>
        <w:numPr>
          <w:ilvl w:val="0"/>
          <w:numId w:val="40"/>
        </w:numPr>
        <w:tabs>
          <w:tab w:val="left" w:pos="0"/>
        </w:tabs>
        <w:spacing w:after="0" w:line="240" w:lineRule="auto"/>
        <w:ind w:left="993" w:right="43" w:hanging="284"/>
        <w:jc w:val="both"/>
        <w:rPr>
          <w:rFonts w:ascii="Times New Roman" w:eastAsia="Calibri" w:hAnsi="Times New Roman" w:cs="Times New Roman"/>
          <w:color w:val="000000" w:themeColor="text1"/>
          <w:sz w:val="24"/>
          <w:szCs w:val="24"/>
        </w:rPr>
      </w:pPr>
      <w:r w:rsidRPr="00452ACC">
        <w:rPr>
          <w:rFonts w:ascii="Times New Roman" w:eastAsia="Calibri" w:hAnsi="Times New Roman" w:cs="Times New Roman"/>
          <w:sz w:val="24"/>
          <w:szCs w:val="24"/>
        </w:rPr>
        <w:t>Uzdot</w:t>
      </w:r>
      <w:r w:rsidRPr="00452ACC">
        <w:rPr>
          <w:rFonts w:ascii="Times New Roman" w:eastAsia="Calibri" w:hAnsi="Times New Roman" w:cs="Times New Roman"/>
          <w:color w:val="FF0000"/>
          <w:sz w:val="24"/>
          <w:szCs w:val="24"/>
        </w:rPr>
        <w:t xml:space="preserve"> </w:t>
      </w:r>
      <w:r w:rsidRPr="00452ACC">
        <w:rPr>
          <w:rFonts w:ascii="Times New Roman" w:eastAsia="Calibri" w:hAnsi="Times New Roman" w:cs="Times New Roman"/>
          <w:color w:val="000000" w:themeColor="text1"/>
          <w:sz w:val="24"/>
          <w:szCs w:val="24"/>
        </w:rPr>
        <w:t>Detālplānojuma izstrādātājam publicēt paziņojumu par detālplānojuma apstiprināšanu Latvijas Republikas oficiālajā izdevumā “Latvijas Vēstnesis”.</w:t>
      </w:r>
    </w:p>
    <w:p w14:paraId="1205FCCF" w14:textId="77777777" w:rsidR="00452ACC" w:rsidRPr="00452ACC" w:rsidRDefault="00452ACC" w:rsidP="00452ACC">
      <w:pPr>
        <w:pStyle w:val="Sarakstarindkopa"/>
        <w:numPr>
          <w:ilvl w:val="0"/>
          <w:numId w:val="40"/>
        </w:numPr>
        <w:autoSpaceDE w:val="0"/>
        <w:autoSpaceDN w:val="0"/>
        <w:adjustRightInd w:val="0"/>
        <w:spacing w:after="0" w:line="240" w:lineRule="auto"/>
        <w:ind w:left="993" w:right="43" w:hanging="284"/>
        <w:jc w:val="both"/>
        <w:rPr>
          <w:rFonts w:ascii="Times New Roman" w:eastAsia="Calibri" w:hAnsi="Times New Roman" w:cs="Times New Roman"/>
          <w:color w:val="000000" w:themeColor="text1"/>
          <w:sz w:val="24"/>
          <w:szCs w:val="24"/>
        </w:rPr>
      </w:pPr>
      <w:r w:rsidRPr="00452ACC">
        <w:rPr>
          <w:rFonts w:ascii="Times New Roman" w:eastAsia="Calibri" w:hAnsi="Times New Roman" w:cs="Times New Roman"/>
          <w:sz w:val="24"/>
          <w:szCs w:val="24"/>
        </w:rPr>
        <w:t>Uzdot pašvaldības būvvaldes speciālistam teritoriālplānojuma un zemes ierīcības jautājumos (turpmāk – Būvvaldes speciālists) l</w:t>
      </w:r>
      <w:r w:rsidRPr="00452ACC">
        <w:rPr>
          <w:rFonts w:ascii="Times New Roman" w:eastAsia="Calibri" w:hAnsi="Times New Roman" w:cs="Times New Roman"/>
          <w:color w:val="000000" w:themeColor="text1"/>
          <w:sz w:val="24"/>
          <w:szCs w:val="24"/>
        </w:rPr>
        <w:t>ēmumu piecu darba dienu laikā pēc tā spēkā stāšanās un detālplānojuma projekta redakcijas materiālus publicēt Teritorijas attīstības plānošanas informācijas sistēmā (TAPIS).</w:t>
      </w:r>
    </w:p>
    <w:p w14:paraId="0AC0584F" w14:textId="77777777" w:rsidR="00452ACC" w:rsidRPr="00452ACC" w:rsidRDefault="00452ACC" w:rsidP="00452ACC">
      <w:pPr>
        <w:pStyle w:val="Sarakstarindkopa"/>
        <w:numPr>
          <w:ilvl w:val="0"/>
          <w:numId w:val="40"/>
        </w:numPr>
        <w:autoSpaceDE w:val="0"/>
        <w:autoSpaceDN w:val="0"/>
        <w:adjustRightInd w:val="0"/>
        <w:spacing w:after="0" w:line="240" w:lineRule="auto"/>
        <w:ind w:left="993" w:right="43" w:hanging="284"/>
        <w:jc w:val="both"/>
        <w:rPr>
          <w:rFonts w:ascii="Times New Roman" w:eastAsia="Calibri" w:hAnsi="Times New Roman" w:cs="Times New Roman"/>
          <w:color w:val="000000" w:themeColor="text1"/>
          <w:sz w:val="24"/>
          <w:szCs w:val="24"/>
        </w:rPr>
      </w:pPr>
      <w:r w:rsidRPr="00452ACC">
        <w:rPr>
          <w:rFonts w:ascii="Times New Roman" w:eastAsia="Calibri" w:hAnsi="Times New Roman" w:cs="Times New Roman"/>
          <w:color w:val="000000" w:themeColor="text1"/>
          <w:sz w:val="24"/>
          <w:szCs w:val="24"/>
        </w:rPr>
        <w:t xml:space="preserve">Uzdot </w:t>
      </w:r>
      <w:r w:rsidRPr="00452ACC">
        <w:rPr>
          <w:rFonts w:ascii="Times New Roman" w:eastAsia="Calibri" w:hAnsi="Times New Roman" w:cs="Times New Roman"/>
          <w:sz w:val="24"/>
          <w:szCs w:val="24"/>
        </w:rPr>
        <w:t>pašvaldības</w:t>
      </w:r>
      <w:r w:rsidRPr="00452ACC">
        <w:rPr>
          <w:rFonts w:ascii="Times New Roman" w:eastAsia="Calibri" w:hAnsi="Times New Roman" w:cs="Times New Roman"/>
          <w:color w:val="FF0000"/>
          <w:sz w:val="24"/>
          <w:szCs w:val="24"/>
        </w:rPr>
        <w:t xml:space="preserve"> </w:t>
      </w:r>
      <w:r w:rsidRPr="00452ACC">
        <w:rPr>
          <w:rFonts w:ascii="Times New Roman" w:eastAsia="Calibri" w:hAnsi="Times New Roman" w:cs="Times New Roman"/>
          <w:color w:val="000000" w:themeColor="text1"/>
          <w:sz w:val="24"/>
          <w:szCs w:val="24"/>
        </w:rPr>
        <w:t xml:space="preserve">sabiedrisko attiecību speciālistam </w:t>
      </w:r>
      <w:r w:rsidRPr="00452ACC">
        <w:rPr>
          <w:rFonts w:ascii="Times New Roman" w:hAnsi="Times New Roman" w:cs="Times New Roman"/>
          <w:sz w:val="24"/>
          <w:szCs w:val="24"/>
        </w:rPr>
        <w:t>publicēt šo lēmumu pašvaldības tīmekļvietnē http:/www.olaine.lv/detālplānojumi.</w:t>
      </w:r>
    </w:p>
    <w:p w14:paraId="100890A4" w14:textId="77777777" w:rsidR="00452ACC" w:rsidRPr="00452ACC" w:rsidRDefault="00452ACC" w:rsidP="00452ACC">
      <w:pPr>
        <w:pStyle w:val="Sarakstarindkopa"/>
        <w:numPr>
          <w:ilvl w:val="0"/>
          <w:numId w:val="40"/>
        </w:numPr>
        <w:autoSpaceDE w:val="0"/>
        <w:autoSpaceDN w:val="0"/>
        <w:adjustRightInd w:val="0"/>
        <w:spacing w:after="0" w:line="240" w:lineRule="auto"/>
        <w:ind w:left="993" w:right="43" w:hanging="284"/>
        <w:jc w:val="both"/>
        <w:rPr>
          <w:rFonts w:ascii="Times New Roman" w:eastAsia="Calibri" w:hAnsi="Times New Roman" w:cs="Times New Roman"/>
          <w:sz w:val="24"/>
          <w:szCs w:val="24"/>
        </w:rPr>
      </w:pPr>
      <w:r w:rsidRPr="00452ACC">
        <w:rPr>
          <w:rFonts w:ascii="Times New Roman" w:eastAsia="Calibri" w:hAnsi="Times New Roman" w:cs="Times New Roman"/>
          <w:color w:val="000000" w:themeColor="text1"/>
          <w:sz w:val="24"/>
          <w:szCs w:val="24"/>
        </w:rPr>
        <w:t xml:space="preserve">Uzdot Būvvaldes speciālistam </w:t>
      </w:r>
      <w:r w:rsidRPr="00452ACC">
        <w:rPr>
          <w:rFonts w:ascii="Times New Roman" w:eastAsia="Calibri" w:hAnsi="Times New Roman" w:cs="Times New Roman"/>
          <w:sz w:val="24"/>
          <w:szCs w:val="24"/>
        </w:rPr>
        <w:t xml:space="preserve">veikt kontroli par </w:t>
      </w:r>
      <w:r w:rsidRPr="00452ACC">
        <w:rPr>
          <w:rFonts w:ascii="Times New Roman" w:eastAsia="Calibri" w:hAnsi="Times New Roman" w:cs="Times New Roman"/>
          <w:color w:val="000000" w:themeColor="text1"/>
          <w:sz w:val="24"/>
          <w:szCs w:val="24"/>
        </w:rPr>
        <w:t>Detālplānojuma īstenošanas kārtību saskaņā ar noslēgto Administratīvo līgumu.</w:t>
      </w:r>
    </w:p>
    <w:p w14:paraId="33A19110" w14:textId="77777777" w:rsidR="00452ACC" w:rsidRPr="00452ACC" w:rsidRDefault="00452ACC" w:rsidP="00452ACC">
      <w:pPr>
        <w:pStyle w:val="Sarakstarindkopa"/>
        <w:numPr>
          <w:ilvl w:val="0"/>
          <w:numId w:val="40"/>
        </w:numPr>
        <w:autoSpaceDE w:val="0"/>
        <w:autoSpaceDN w:val="0"/>
        <w:adjustRightInd w:val="0"/>
        <w:spacing w:after="0" w:line="240" w:lineRule="auto"/>
        <w:ind w:left="993" w:right="43" w:hanging="284"/>
        <w:jc w:val="both"/>
        <w:rPr>
          <w:rFonts w:ascii="Times New Roman" w:eastAsia="Calibri" w:hAnsi="Times New Roman" w:cs="Times New Roman"/>
          <w:sz w:val="24"/>
          <w:szCs w:val="24"/>
        </w:rPr>
      </w:pPr>
      <w:r w:rsidRPr="00452ACC">
        <w:rPr>
          <w:rFonts w:ascii="Times New Roman" w:eastAsia="Calibri" w:hAnsi="Times New Roman" w:cs="Times New Roman"/>
          <w:sz w:val="24"/>
          <w:szCs w:val="24"/>
        </w:rPr>
        <w:t>Šo lēmumu viena mēneša laikā no tā spēkā stāšanās dienas var pārsūdzēt Administratīvajā rajona tiesas, Baldones ielā 1A, Rīgā, LV-1007.</w:t>
      </w:r>
    </w:p>
    <w:p w14:paraId="5846D01A" w14:textId="77777777" w:rsidR="00452ACC" w:rsidRPr="00452ACC" w:rsidRDefault="00452ACC" w:rsidP="00452ACC">
      <w:pPr>
        <w:autoSpaceDE w:val="0"/>
        <w:autoSpaceDN w:val="0"/>
        <w:adjustRightInd w:val="0"/>
        <w:spacing w:after="0" w:line="240" w:lineRule="auto"/>
        <w:ind w:right="43" w:firstLine="720"/>
        <w:jc w:val="both"/>
        <w:rPr>
          <w:rFonts w:ascii="Times New Roman" w:eastAsia="Calibri" w:hAnsi="Times New Roman" w:cs="Times New Roman"/>
          <w:sz w:val="24"/>
          <w:szCs w:val="24"/>
        </w:rPr>
      </w:pPr>
    </w:p>
    <w:p w14:paraId="2FAA659D" w14:textId="1C8E9EEE" w:rsidR="00452ACC" w:rsidRPr="00A86CDC" w:rsidRDefault="00452ACC" w:rsidP="00452ACC">
      <w:pPr>
        <w:autoSpaceDE w:val="0"/>
        <w:autoSpaceDN w:val="0"/>
        <w:adjustRightInd w:val="0"/>
        <w:spacing w:after="0" w:line="240" w:lineRule="auto"/>
        <w:ind w:right="43"/>
        <w:jc w:val="both"/>
        <w:rPr>
          <w:rFonts w:ascii="Times New Roman" w:eastAsia="Calibri" w:hAnsi="Times New Roman" w:cs="Times New Roman"/>
          <w:iCs/>
          <w:color w:val="000000" w:themeColor="text1"/>
          <w:sz w:val="20"/>
          <w:szCs w:val="20"/>
        </w:rPr>
      </w:pPr>
      <w:r w:rsidRPr="00A86CDC">
        <w:rPr>
          <w:rFonts w:ascii="Times New Roman" w:hAnsi="Times New Roman" w:cs="Times New Roman"/>
          <w:iCs/>
          <w:color w:val="000000" w:themeColor="text1"/>
          <w:sz w:val="20"/>
          <w:szCs w:val="20"/>
          <w:lang w:eastAsia="lv-LV"/>
        </w:rPr>
        <w:t>Saskaņā ar Informācijas atklātības likuma 5.panta otrās daļas 4.punktu, šajā lēmumā norādītie personas dati uzskatāmi par ierobežotas pieejamības informāciju</w:t>
      </w:r>
      <w:r w:rsidR="00A86CDC">
        <w:rPr>
          <w:rFonts w:ascii="Times New Roman" w:hAnsi="Times New Roman" w:cs="Times New Roman"/>
          <w:iCs/>
          <w:color w:val="000000" w:themeColor="text1"/>
          <w:sz w:val="20"/>
          <w:szCs w:val="20"/>
          <w:lang w:eastAsia="lv-LV"/>
        </w:rPr>
        <w:t>.</w:t>
      </w:r>
    </w:p>
    <w:p w14:paraId="35EC3C6C" w14:textId="77777777" w:rsidR="00452ACC" w:rsidRDefault="00452ACC" w:rsidP="00452ACC">
      <w:pPr>
        <w:pStyle w:val="Bezatstarpm"/>
        <w:ind w:right="43"/>
        <w:jc w:val="both"/>
        <w:rPr>
          <w:szCs w:val="24"/>
        </w:rPr>
      </w:pPr>
    </w:p>
    <w:p w14:paraId="37090EA7" w14:textId="434F32E4" w:rsidR="00452ACC" w:rsidRPr="00452ACC" w:rsidRDefault="00452ACC" w:rsidP="00452ACC">
      <w:pPr>
        <w:pStyle w:val="Bezatstarpm"/>
        <w:ind w:right="43"/>
        <w:jc w:val="both"/>
        <w:rPr>
          <w:szCs w:val="24"/>
        </w:rPr>
      </w:pPr>
      <w:r w:rsidRPr="00452ACC">
        <w:rPr>
          <w:szCs w:val="24"/>
        </w:rPr>
        <w:t>Priekšsēdētājs</w:t>
      </w:r>
      <w:r w:rsidRPr="00452ACC">
        <w:rPr>
          <w:szCs w:val="24"/>
        </w:rPr>
        <w:tab/>
      </w:r>
      <w:r w:rsidRPr="00452ACC">
        <w:rPr>
          <w:szCs w:val="24"/>
        </w:rPr>
        <w:tab/>
      </w:r>
      <w:r w:rsidRPr="00452ACC">
        <w:rPr>
          <w:szCs w:val="24"/>
        </w:rPr>
        <w:tab/>
      </w:r>
      <w:r w:rsidRPr="00452ACC">
        <w:rPr>
          <w:szCs w:val="24"/>
        </w:rPr>
        <w:tab/>
      </w:r>
      <w:r w:rsidRPr="00452ACC">
        <w:rPr>
          <w:szCs w:val="24"/>
        </w:rPr>
        <w:tab/>
      </w:r>
      <w:r w:rsidRPr="00452ACC">
        <w:rPr>
          <w:szCs w:val="24"/>
        </w:rPr>
        <w:tab/>
      </w:r>
      <w:r w:rsidRPr="00452ACC">
        <w:rPr>
          <w:szCs w:val="24"/>
        </w:rPr>
        <w:tab/>
      </w:r>
      <w:r w:rsidRPr="00452ACC">
        <w:rPr>
          <w:szCs w:val="24"/>
        </w:rPr>
        <w:tab/>
      </w:r>
      <w:r w:rsidRPr="00452ACC">
        <w:rPr>
          <w:szCs w:val="24"/>
        </w:rPr>
        <w:tab/>
      </w:r>
      <w:r w:rsidRPr="00452ACC">
        <w:rPr>
          <w:szCs w:val="24"/>
        </w:rPr>
        <w:tab/>
        <w:t>A.Bergs</w:t>
      </w:r>
    </w:p>
    <w:p w14:paraId="12DFFF55" w14:textId="77777777" w:rsidR="00452ACC" w:rsidRDefault="00452ACC" w:rsidP="00452ACC">
      <w:pPr>
        <w:pStyle w:val="Pamatteksts"/>
        <w:tabs>
          <w:tab w:val="right" w:pos="8647"/>
        </w:tabs>
        <w:spacing w:after="0" w:line="240" w:lineRule="auto"/>
        <w:ind w:right="43"/>
        <w:rPr>
          <w:rFonts w:ascii="Times New Roman" w:hAnsi="Times New Roman" w:cs="Times New Roman"/>
          <w:color w:val="000000" w:themeColor="text1"/>
          <w:sz w:val="24"/>
          <w:szCs w:val="24"/>
          <w:lang w:eastAsia="lv-LV"/>
        </w:rPr>
      </w:pPr>
    </w:p>
    <w:p w14:paraId="7183F59B" w14:textId="50602108" w:rsidR="00452ACC" w:rsidRPr="00452ACC" w:rsidRDefault="00452ACC" w:rsidP="00452ACC">
      <w:pPr>
        <w:pStyle w:val="Pamatteksts"/>
        <w:tabs>
          <w:tab w:val="right" w:pos="8647"/>
        </w:tabs>
        <w:spacing w:after="0" w:line="240" w:lineRule="auto"/>
        <w:ind w:right="43"/>
        <w:rPr>
          <w:rFonts w:ascii="Times New Roman" w:hAnsi="Times New Roman" w:cs="Times New Roman"/>
          <w:color w:val="000000" w:themeColor="text1"/>
          <w:sz w:val="24"/>
          <w:szCs w:val="24"/>
          <w:lang w:eastAsia="lv-LV"/>
        </w:rPr>
      </w:pPr>
      <w:r w:rsidRPr="00452ACC">
        <w:rPr>
          <w:rFonts w:ascii="Times New Roman" w:hAnsi="Times New Roman" w:cs="Times New Roman"/>
          <w:color w:val="000000" w:themeColor="text1"/>
          <w:sz w:val="24"/>
          <w:szCs w:val="24"/>
          <w:lang w:eastAsia="lv-LV"/>
        </w:rPr>
        <w:t>Iesniedz: Attīstības un komunālo jautājumu  komiteja</w:t>
      </w:r>
    </w:p>
    <w:p w14:paraId="6E722C73" w14:textId="77777777" w:rsidR="00452ACC" w:rsidRPr="00452ACC" w:rsidRDefault="00452ACC" w:rsidP="00452ACC">
      <w:pPr>
        <w:pStyle w:val="Bezatstarpm"/>
        <w:tabs>
          <w:tab w:val="left" w:pos="4320"/>
        </w:tabs>
        <w:ind w:right="43"/>
        <w:jc w:val="both"/>
        <w:rPr>
          <w:color w:val="000000" w:themeColor="text1"/>
          <w:szCs w:val="24"/>
        </w:rPr>
      </w:pPr>
      <w:r w:rsidRPr="00452ACC">
        <w:rPr>
          <w:color w:val="000000" w:themeColor="text1"/>
          <w:szCs w:val="24"/>
        </w:rPr>
        <w:t>Sagatavoja: Būvvaldes speciālists teritoriālplānojuma un zemes ierīcības jautājumos S.Kristāla</w:t>
      </w:r>
    </w:p>
    <w:p w14:paraId="2D201C68" w14:textId="77777777" w:rsidR="00452ACC" w:rsidRPr="00452ACC" w:rsidRDefault="00452ACC" w:rsidP="00452ACC">
      <w:pPr>
        <w:pStyle w:val="Bezatstarpm"/>
        <w:tabs>
          <w:tab w:val="left" w:pos="4320"/>
        </w:tabs>
        <w:ind w:right="43"/>
        <w:jc w:val="both"/>
        <w:rPr>
          <w:color w:val="000000" w:themeColor="text1"/>
          <w:szCs w:val="24"/>
        </w:rPr>
      </w:pPr>
      <w:r w:rsidRPr="00452ACC">
        <w:rPr>
          <w:color w:val="000000" w:themeColor="text1"/>
          <w:szCs w:val="24"/>
        </w:rPr>
        <w:t xml:space="preserve">Saskaņoja Būvvaldes vadītāja un galvenā arhitekte </w:t>
      </w:r>
      <w:r w:rsidRPr="00452ACC">
        <w:rPr>
          <w:color w:val="000000" w:themeColor="text1"/>
          <w:szCs w:val="24"/>
        </w:rPr>
        <w:tab/>
        <w:t>S.Rasa- Daukše</w:t>
      </w:r>
    </w:p>
    <w:p w14:paraId="43EE9986" w14:textId="77777777" w:rsidR="00452ACC" w:rsidRPr="00452ACC" w:rsidRDefault="00452ACC" w:rsidP="00452ACC">
      <w:pPr>
        <w:pStyle w:val="Bezatstarpm"/>
        <w:ind w:right="43"/>
        <w:rPr>
          <w:color w:val="000000" w:themeColor="text1"/>
          <w:szCs w:val="24"/>
        </w:rPr>
      </w:pPr>
      <w:r w:rsidRPr="00452ACC">
        <w:rPr>
          <w:color w:val="000000" w:themeColor="text1"/>
          <w:szCs w:val="24"/>
        </w:rPr>
        <w:t>Saskaņoja Attīstības nodaļas vadītāja</w:t>
      </w:r>
      <w:r w:rsidRPr="00452ACC">
        <w:rPr>
          <w:color w:val="000000" w:themeColor="text1"/>
          <w:szCs w:val="24"/>
        </w:rPr>
        <w:tab/>
        <w:t>Elīna Grūba</w:t>
      </w:r>
    </w:p>
    <w:p w14:paraId="3384780E" w14:textId="77777777" w:rsidR="00452ACC" w:rsidRPr="00452ACC" w:rsidRDefault="00452ACC" w:rsidP="00452ACC">
      <w:pPr>
        <w:pStyle w:val="Bezatstarpm"/>
        <w:ind w:right="43"/>
        <w:rPr>
          <w:color w:val="000000" w:themeColor="text1"/>
          <w:szCs w:val="24"/>
        </w:rPr>
      </w:pPr>
      <w:r w:rsidRPr="00452ACC">
        <w:rPr>
          <w:color w:val="000000" w:themeColor="text1"/>
          <w:szCs w:val="24"/>
        </w:rPr>
        <w:t>Saskaņoja Īpašuma un juridiskās nodaļas vadītāja Inese Čepule</w:t>
      </w:r>
    </w:p>
    <w:p w14:paraId="7BFE8AC6" w14:textId="77777777" w:rsidR="00452ACC" w:rsidRPr="00452ACC" w:rsidRDefault="00452ACC" w:rsidP="00452ACC">
      <w:pPr>
        <w:pStyle w:val="Bezatstarpm"/>
        <w:ind w:right="43"/>
        <w:jc w:val="both"/>
        <w:rPr>
          <w:szCs w:val="24"/>
        </w:rPr>
      </w:pPr>
    </w:p>
    <w:p w14:paraId="6F1EB807" w14:textId="77777777" w:rsidR="00452ACC" w:rsidRPr="00452ACC" w:rsidRDefault="00452ACC" w:rsidP="00452ACC">
      <w:pPr>
        <w:pStyle w:val="Bezatstarpm"/>
        <w:ind w:right="43"/>
        <w:jc w:val="both"/>
        <w:rPr>
          <w:szCs w:val="24"/>
        </w:rPr>
      </w:pPr>
      <w:r w:rsidRPr="00452ACC">
        <w:rPr>
          <w:szCs w:val="24"/>
        </w:rPr>
        <w:t>Lēmumu izsniegt:</w:t>
      </w:r>
    </w:p>
    <w:p w14:paraId="0886C62E" w14:textId="77777777" w:rsidR="00452ACC" w:rsidRPr="00452ACC" w:rsidRDefault="00452ACC" w:rsidP="00452ACC">
      <w:pPr>
        <w:pStyle w:val="Bezatstarpm"/>
        <w:ind w:right="43"/>
        <w:jc w:val="both"/>
        <w:rPr>
          <w:szCs w:val="24"/>
        </w:rPr>
      </w:pPr>
      <w:r w:rsidRPr="00452ACC">
        <w:rPr>
          <w:szCs w:val="24"/>
        </w:rPr>
        <w:t>sabiedrisko attiecību speciālistei - Agnese Ditke</w:t>
      </w:r>
    </w:p>
    <w:p w14:paraId="356D79E6" w14:textId="77777777" w:rsidR="00452ACC" w:rsidRPr="00452ACC" w:rsidRDefault="00452ACC" w:rsidP="00452ACC">
      <w:pPr>
        <w:pStyle w:val="Bezatstarpm"/>
        <w:ind w:right="43"/>
        <w:jc w:val="both"/>
        <w:rPr>
          <w:szCs w:val="24"/>
        </w:rPr>
      </w:pPr>
      <w:r w:rsidRPr="00452ACC">
        <w:rPr>
          <w:szCs w:val="24"/>
        </w:rPr>
        <w:lastRenderedPageBreak/>
        <w:t>Būvvaldei – S.Kristāla (TAPIS)</w:t>
      </w:r>
    </w:p>
    <w:p w14:paraId="43EA4652" w14:textId="77777777" w:rsidR="00452ACC" w:rsidRPr="00452ACC" w:rsidRDefault="00452ACC" w:rsidP="00452ACC">
      <w:pPr>
        <w:pStyle w:val="Bezatstarpm"/>
        <w:ind w:right="43"/>
        <w:jc w:val="both"/>
        <w:rPr>
          <w:szCs w:val="24"/>
        </w:rPr>
      </w:pPr>
      <w:r w:rsidRPr="00452ACC">
        <w:rPr>
          <w:szCs w:val="24"/>
        </w:rPr>
        <w:t>Attīstības nodaļai - E.Grūba</w:t>
      </w:r>
    </w:p>
    <w:p w14:paraId="0D98827F" w14:textId="3E305368" w:rsidR="00452ACC" w:rsidRPr="00452ACC" w:rsidRDefault="00452ACC" w:rsidP="00452ACC">
      <w:pPr>
        <w:spacing w:after="0" w:line="240" w:lineRule="auto"/>
        <w:ind w:right="43"/>
        <w:jc w:val="both"/>
        <w:rPr>
          <w:rFonts w:ascii="Times New Roman" w:hAnsi="Times New Roman" w:cs="Times New Roman"/>
          <w:sz w:val="24"/>
          <w:szCs w:val="24"/>
          <w:lang w:eastAsia="lv-LV"/>
        </w:rPr>
      </w:pPr>
      <w:r w:rsidRPr="00452ACC">
        <w:rPr>
          <w:rFonts w:ascii="Times New Roman" w:hAnsi="Times New Roman" w:cs="Times New Roman"/>
          <w:sz w:val="24"/>
          <w:szCs w:val="24"/>
          <w:lang w:eastAsia="lv-LV"/>
        </w:rPr>
        <w:t>SIA “Livland Group”</w:t>
      </w:r>
    </w:p>
    <w:p w14:paraId="2ED2F949" w14:textId="77777777" w:rsidR="00452ACC" w:rsidRPr="00452ACC" w:rsidRDefault="00452ACC" w:rsidP="00452ACC">
      <w:pPr>
        <w:spacing w:after="0" w:line="240" w:lineRule="auto"/>
        <w:ind w:right="43"/>
        <w:jc w:val="both"/>
        <w:rPr>
          <w:rFonts w:ascii="Times New Roman" w:hAnsi="Times New Roman" w:cs="Times New Roman"/>
          <w:sz w:val="24"/>
          <w:szCs w:val="24"/>
          <w:lang w:eastAsia="lv-LV"/>
        </w:rPr>
      </w:pPr>
      <w:r w:rsidRPr="00452ACC">
        <w:rPr>
          <w:rFonts w:ascii="Times New Roman" w:hAnsi="Times New Roman" w:cs="Times New Roman"/>
          <w:sz w:val="24"/>
          <w:szCs w:val="24"/>
          <w:lang w:eastAsia="lv-LV"/>
        </w:rPr>
        <w:t>Rīgas plānošanas reģionam</w:t>
      </w:r>
    </w:p>
    <w:p w14:paraId="6EB2335E" w14:textId="45BFD6DD" w:rsidR="00452ACC" w:rsidRPr="00452ACC" w:rsidRDefault="00452ACC" w:rsidP="00452ACC">
      <w:pPr>
        <w:spacing w:after="0" w:line="240" w:lineRule="auto"/>
        <w:ind w:right="43"/>
        <w:jc w:val="both"/>
        <w:rPr>
          <w:rFonts w:ascii="Times New Roman" w:hAnsi="Times New Roman" w:cs="Times New Roman"/>
          <w:sz w:val="24"/>
          <w:szCs w:val="24"/>
          <w:lang w:eastAsia="lv-LV"/>
        </w:rPr>
      </w:pPr>
      <w:r w:rsidRPr="00452ACC">
        <w:rPr>
          <w:rFonts w:ascii="Times New Roman" w:hAnsi="Times New Roman" w:cs="Times New Roman"/>
          <w:sz w:val="24"/>
          <w:szCs w:val="24"/>
          <w:lang w:eastAsia="lv-LV"/>
        </w:rPr>
        <w:t>Īpašuma īpašniekam</w:t>
      </w:r>
      <w:r>
        <w:rPr>
          <w:rFonts w:ascii="Times New Roman" w:hAnsi="Times New Roman" w:cs="Times New Roman"/>
          <w:sz w:val="24"/>
          <w:szCs w:val="24"/>
          <w:lang w:eastAsia="lv-LV"/>
        </w:rPr>
        <w:t xml:space="preserve"> </w:t>
      </w:r>
      <w:r w:rsidRPr="00452ACC">
        <w:rPr>
          <w:rFonts w:ascii="Times New Roman" w:hAnsi="Times New Roman" w:cs="Times New Roman"/>
          <w:sz w:val="24"/>
          <w:szCs w:val="24"/>
          <w:lang w:eastAsia="lv-LV"/>
        </w:rPr>
        <w:t xml:space="preserve">- SIA “Meža īpašumi” </w:t>
      </w:r>
    </w:p>
    <w:p w14:paraId="06D1E938" w14:textId="77777777" w:rsidR="000741C8" w:rsidRDefault="000741C8" w:rsidP="009738EA">
      <w:pPr>
        <w:spacing w:after="0" w:line="240" w:lineRule="auto"/>
        <w:ind w:right="185"/>
        <w:rPr>
          <w:rFonts w:ascii="Times New Roman" w:hAnsi="Times New Roman" w:cs="Times New Roman"/>
          <w:sz w:val="24"/>
          <w:szCs w:val="24"/>
        </w:rPr>
      </w:pPr>
    </w:p>
    <w:p w14:paraId="6E281825" w14:textId="77777777" w:rsidR="00452ACC" w:rsidRDefault="00452ACC" w:rsidP="009738EA">
      <w:pPr>
        <w:spacing w:after="0" w:line="240" w:lineRule="auto"/>
        <w:ind w:right="185"/>
        <w:rPr>
          <w:rFonts w:ascii="Times New Roman" w:hAnsi="Times New Roman" w:cs="Times New Roman"/>
          <w:sz w:val="24"/>
          <w:szCs w:val="24"/>
        </w:rPr>
      </w:pPr>
    </w:p>
    <w:p w14:paraId="2D38EAD6" w14:textId="77777777" w:rsidR="00452ACC" w:rsidRDefault="00452ACC" w:rsidP="009738EA">
      <w:pPr>
        <w:spacing w:after="0" w:line="240" w:lineRule="auto"/>
        <w:ind w:right="185"/>
        <w:rPr>
          <w:rFonts w:ascii="Times New Roman" w:hAnsi="Times New Roman" w:cs="Times New Roman"/>
          <w:sz w:val="24"/>
          <w:szCs w:val="24"/>
        </w:rPr>
      </w:pPr>
    </w:p>
    <w:p w14:paraId="3E5006C3" w14:textId="77777777" w:rsidR="00452ACC" w:rsidRDefault="00452ACC" w:rsidP="009738EA">
      <w:pPr>
        <w:spacing w:after="0" w:line="240" w:lineRule="auto"/>
        <w:ind w:right="185"/>
        <w:rPr>
          <w:rFonts w:ascii="Times New Roman" w:hAnsi="Times New Roman" w:cs="Times New Roman"/>
          <w:sz w:val="24"/>
          <w:szCs w:val="24"/>
        </w:rPr>
      </w:pPr>
    </w:p>
    <w:p w14:paraId="346C58BA" w14:textId="77777777" w:rsidR="00452ACC" w:rsidRDefault="00452ACC" w:rsidP="009738EA">
      <w:pPr>
        <w:spacing w:after="0" w:line="240" w:lineRule="auto"/>
        <w:ind w:right="185"/>
        <w:rPr>
          <w:rFonts w:ascii="Times New Roman" w:hAnsi="Times New Roman" w:cs="Times New Roman"/>
          <w:sz w:val="24"/>
          <w:szCs w:val="24"/>
        </w:rPr>
      </w:pPr>
    </w:p>
    <w:p w14:paraId="51C5E20F" w14:textId="77777777" w:rsidR="00452ACC" w:rsidRDefault="00452ACC" w:rsidP="009738EA">
      <w:pPr>
        <w:spacing w:after="0" w:line="240" w:lineRule="auto"/>
        <w:ind w:right="185"/>
        <w:rPr>
          <w:rFonts w:ascii="Times New Roman" w:hAnsi="Times New Roman" w:cs="Times New Roman"/>
          <w:sz w:val="24"/>
          <w:szCs w:val="24"/>
        </w:rPr>
      </w:pPr>
    </w:p>
    <w:p w14:paraId="17882F4C" w14:textId="77777777" w:rsidR="00452ACC" w:rsidRDefault="00452ACC" w:rsidP="009738EA">
      <w:pPr>
        <w:spacing w:after="0" w:line="240" w:lineRule="auto"/>
        <w:ind w:right="185"/>
        <w:rPr>
          <w:rFonts w:ascii="Times New Roman" w:hAnsi="Times New Roman" w:cs="Times New Roman"/>
          <w:sz w:val="24"/>
          <w:szCs w:val="24"/>
        </w:rPr>
      </w:pPr>
    </w:p>
    <w:p w14:paraId="204CAC74" w14:textId="77777777" w:rsidR="00452ACC" w:rsidRDefault="00452ACC" w:rsidP="009738EA">
      <w:pPr>
        <w:spacing w:after="0" w:line="240" w:lineRule="auto"/>
        <w:ind w:right="185"/>
        <w:rPr>
          <w:rFonts w:ascii="Times New Roman" w:hAnsi="Times New Roman" w:cs="Times New Roman"/>
          <w:sz w:val="24"/>
          <w:szCs w:val="24"/>
        </w:rPr>
      </w:pPr>
    </w:p>
    <w:p w14:paraId="39F44E53" w14:textId="77777777" w:rsidR="00452ACC" w:rsidRDefault="00452ACC" w:rsidP="009738EA">
      <w:pPr>
        <w:spacing w:after="0" w:line="240" w:lineRule="auto"/>
        <w:ind w:right="185"/>
        <w:rPr>
          <w:rFonts w:ascii="Times New Roman" w:hAnsi="Times New Roman" w:cs="Times New Roman"/>
          <w:sz w:val="24"/>
          <w:szCs w:val="24"/>
        </w:rPr>
      </w:pPr>
    </w:p>
    <w:p w14:paraId="463D9253" w14:textId="77777777" w:rsidR="00452ACC" w:rsidRDefault="00452ACC" w:rsidP="009738EA">
      <w:pPr>
        <w:spacing w:after="0" w:line="240" w:lineRule="auto"/>
        <w:ind w:right="185"/>
        <w:rPr>
          <w:rFonts w:ascii="Times New Roman" w:hAnsi="Times New Roman" w:cs="Times New Roman"/>
          <w:sz w:val="24"/>
          <w:szCs w:val="24"/>
        </w:rPr>
      </w:pPr>
    </w:p>
    <w:p w14:paraId="3A9CA880" w14:textId="77777777" w:rsidR="00452ACC" w:rsidRDefault="00452ACC" w:rsidP="009738EA">
      <w:pPr>
        <w:spacing w:after="0" w:line="240" w:lineRule="auto"/>
        <w:ind w:right="185"/>
        <w:rPr>
          <w:rFonts w:ascii="Times New Roman" w:hAnsi="Times New Roman" w:cs="Times New Roman"/>
          <w:sz w:val="24"/>
          <w:szCs w:val="24"/>
        </w:rPr>
      </w:pPr>
    </w:p>
    <w:p w14:paraId="3D19DE16" w14:textId="77777777" w:rsidR="00452ACC" w:rsidRDefault="00452ACC" w:rsidP="009738EA">
      <w:pPr>
        <w:spacing w:after="0" w:line="240" w:lineRule="auto"/>
        <w:ind w:right="185"/>
        <w:rPr>
          <w:rFonts w:ascii="Times New Roman" w:hAnsi="Times New Roman" w:cs="Times New Roman"/>
          <w:sz w:val="24"/>
          <w:szCs w:val="24"/>
        </w:rPr>
      </w:pPr>
    </w:p>
    <w:p w14:paraId="09EB79FC" w14:textId="77777777" w:rsidR="00452ACC" w:rsidRDefault="00452ACC" w:rsidP="009738EA">
      <w:pPr>
        <w:spacing w:after="0" w:line="240" w:lineRule="auto"/>
        <w:ind w:right="185"/>
        <w:rPr>
          <w:rFonts w:ascii="Times New Roman" w:hAnsi="Times New Roman" w:cs="Times New Roman"/>
          <w:sz w:val="24"/>
          <w:szCs w:val="24"/>
        </w:rPr>
      </w:pPr>
    </w:p>
    <w:p w14:paraId="64D0A201" w14:textId="77777777" w:rsidR="00452ACC" w:rsidRDefault="00452ACC" w:rsidP="009738EA">
      <w:pPr>
        <w:spacing w:after="0" w:line="240" w:lineRule="auto"/>
        <w:ind w:right="185"/>
        <w:rPr>
          <w:rFonts w:ascii="Times New Roman" w:hAnsi="Times New Roman" w:cs="Times New Roman"/>
          <w:sz w:val="24"/>
          <w:szCs w:val="24"/>
        </w:rPr>
      </w:pPr>
    </w:p>
    <w:p w14:paraId="6B2843B2" w14:textId="77777777" w:rsidR="00452ACC" w:rsidRDefault="00452ACC" w:rsidP="009738EA">
      <w:pPr>
        <w:spacing w:after="0" w:line="240" w:lineRule="auto"/>
        <w:ind w:right="185"/>
        <w:rPr>
          <w:rFonts w:ascii="Times New Roman" w:hAnsi="Times New Roman" w:cs="Times New Roman"/>
          <w:sz w:val="24"/>
          <w:szCs w:val="24"/>
        </w:rPr>
      </w:pPr>
    </w:p>
    <w:p w14:paraId="34FF6FB9" w14:textId="77777777" w:rsidR="00452ACC" w:rsidRDefault="00452ACC" w:rsidP="009738EA">
      <w:pPr>
        <w:spacing w:after="0" w:line="240" w:lineRule="auto"/>
        <w:ind w:right="185"/>
        <w:rPr>
          <w:rFonts w:ascii="Times New Roman" w:hAnsi="Times New Roman" w:cs="Times New Roman"/>
          <w:sz w:val="24"/>
          <w:szCs w:val="24"/>
        </w:rPr>
      </w:pPr>
    </w:p>
    <w:p w14:paraId="01B79C2F" w14:textId="77777777" w:rsidR="00452ACC" w:rsidRDefault="00452ACC" w:rsidP="009738EA">
      <w:pPr>
        <w:spacing w:after="0" w:line="240" w:lineRule="auto"/>
        <w:ind w:right="185"/>
        <w:rPr>
          <w:rFonts w:ascii="Times New Roman" w:hAnsi="Times New Roman" w:cs="Times New Roman"/>
          <w:sz w:val="24"/>
          <w:szCs w:val="24"/>
        </w:rPr>
      </w:pPr>
    </w:p>
    <w:p w14:paraId="2B2DB105" w14:textId="77777777" w:rsidR="00452ACC" w:rsidRDefault="00452ACC" w:rsidP="009738EA">
      <w:pPr>
        <w:spacing w:after="0" w:line="240" w:lineRule="auto"/>
        <w:ind w:right="185"/>
        <w:rPr>
          <w:rFonts w:ascii="Times New Roman" w:hAnsi="Times New Roman" w:cs="Times New Roman"/>
          <w:sz w:val="24"/>
          <w:szCs w:val="24"/>
        </w:rPr>
      </w:pPr>
    </w:p>
    <w:p w14:paraId="21B6369B" w14:textId="77777777" w:rsidR="00452ACC" w:rsidRDefault="00452ACC" w:rsidP="009738EA">
      <w:pPr>
        <w:spacing w:after="0" w:line="240" w:lineRule="auto"/>
        <w:ind w:right="185"/>
        <w:rPr>
          <w:rFonts w:ascii="Times New Roman" w:hAnsi="Times New Roman" w:cs="Times New Roman"/>
          <w:sz w:val="24"/>
          <w:szCs w:val="24"/>
        </w:rPr>
      </w:pPr>
    </w:p>
    <w:p w14:paraId="18E37B30" w14:textId="77777777" w:rsidR="00452ACC" w:rsidRDefault="00452ACC" w:rsidP="009738EA">
      <w:pPr>
        <w:spacing w:after="0" w:line="240" w:lineRule="auto"/>
        <w:ind w:right="185"/>
        <w:rPr>
          <w:rFonts w:ascii="Times New Roman" w:hAnsi="Times New Roman" w:cs="Times New Roman"/>
          <w:sz w:val="24"/>
          <w:szCs w:val="24"/>
        </w:rPr>
      </w:pPr>
    </w:p>
    <w:p w14:paraId="28D430DA" w14:textId="77777777" w:rsidR="00452ACC" w:rsidRDefault="00452ACC" w:rsidP="009738EA">
      <w:pPr>
        <w:spacing w:after="0" w:line="240" w:lineRule="auto"/>
        <w:ind w:right="185"/>
        <w:rPr>
          <w:rFonts w:ascii="Times New Roman" w:hAnsi="Times New Roman" w:cs="Times New Roman"/>
          <w:sz w:val="24"/>
          <w:szCs w:val="24"/>
        </w:rPr>
      </w:pPr>
    </w:p>
    <w:p w14:paraId="3EB6161A" w14:textId="77777777" w:rsidR="00452ACC" w:rsidRDefault="00452ACC" w:rsidP="009738EA">
      <w:pPr>
        <w:spacing w:after="0" w:line="240" w:lineRule="auto"/>
        <w:ind w:right="185"/>
        <w:rPr>
          <w:rFonts w:ascii="Times New Roman" w:hAnsi="Times New Roman" w:cs="Times New Roman"/>
          <w:sz w:val="24"/>
          <w:szCs w:val="24"/>
        </w:rPr>
      </w:pPr>
    </w:p>
    <w:p w14:paraId="01C7EAAE" w14:textId="77777777" w:rsidR="00452ACC" w:rsidRDefault="00452ACC" w:rsidP="009738EA">
      <w:pPr>
        <w:spacing w:after="0" w:line="240" w:lineRule="auto"/>
        <w:ind w:right="185"/>
        <w:rPr>
          <w:rFonts w:ascii="Times New Roman" w:hAnsi="Times New Roman" w:cs="Times New Roman"/>
          <w:sz w:val="24"/>
          <w:szCs w:val="24"/>
        </w:rPr>
      </w:pPr>
    </w:p>
    <w:p w14:paraId="4AD036D7" w14:textId="77777777" w:rsidR="00452ACC" w:rsidRDefault="00452ACC" w:rsidP="009738EA">
      <w:pPr>
        <w:spacing w:after="0" w:line="240" w:lineRule="auto"/>
        <w:ind w:right="185"/>
        <w:rPr>
          <w:rFonts w:ascii="Times New Roman" w:hAnsi="Times New Roman" w:cs="Times New Roman"/>
          <w:sz w:val="24"/>
          <w:szCs w:val="24"/>
        </w:rPr>
      </w:pPr>
    </w:p>
    <w:p w14:paraId="69AB3161" w14:textId="77777777" w:rsidR="00452ACC" w:rsidRDefault="00452ACC" w:rsidP="009738EA">
      <w:pPr>
        <w:spacing w:after="0" w:line="240" w:lineRule="auto"/>
        <w:ind w:right="185"/>
        <w:rPr>
          <w:rFonts w:ascii="Times New Roman" w:hAnsi="Times New Roman" w:cs="Times New Roman"/>
          <w:sz w:val="24"/>
          <w:szCs w:val="24"/>
        </w:rPr>
      </w:pPr>
    </w:p>
    <w:p w14:paraId="6FFA6D89" w14:textId="77777777" w:rsidR="00452ACC" w:rsidRDefault="00452ACC" w:rsidP="009738EA">
      <w:pPr>
        <w:spacing w:after="0" w:line="240" w:lineRule="auto"/>
        <w:ind w:right="185"/>
        <w:rPr>
          <w:rFonts w:ascii="Times New Roman" w:hAnsi="Times New Roman" w:cs="Times New Roman"/>
          <w:sz w:val="24"/>
          <w:szCs w:val="24"/>
        </w:rPr>
      </w:pPr>
    </w:p>
    <w:p w14:paraId="10CACA7C" w14:textId="77777777" w:rsidR="00452ACC" w:rsidRDefault="00452ACC" w:rsidP="009738EA">
      <w:pPr>
        <w:spacing w:after="0" w:line="240" w:lineRule="auto"/>
        <w:ind w:right="185"/>
        <w:rPr>
          <w:rFonts w:ascii="Times New Roman" w:hAnsi="Times New Roman" w:cs="Times New Roman"/>
          <w:sz w:val="24"/>
          <w:szCs w:val="24"/>
        </w:rPr>
      </w:pPr>
    </w:p>
    <w:p w14:paraId="36CDA540" w14:textId="77777777" w:rsidR="00452ACC" w:rsidRDefault="00452ACC" w:rsidP="009738EA">
      <w:pPr>
        <w:spacing w:after="0" w:line="240" w:lineRule="auto"/>
        <w:ind w:right="185"/>
        <w:rPr>
          <w:rFonts w:ascii="Times New Roman" w:hAnsi="Times New Roman" w:cs="Times New Roman"/>
          <w:sz w:val="24"/>
          <w:szCs w:val="24"/>
        </w:rPr>
      </w:pPr>
    </w:p>
    <w:p w14:paraId="38E0C516" w14:textId="77777777" w:rsidR="00452ACC" w:rsidRDefault="00452ACC" w:rsidP="009738EA">
      <w:pPr>
        <w:spacing w:after="0" w:line="240" w:lineRule="auto"/>
        <w:ind w:right="185"/>
        <w:rPr>
          <w:rFonts w:ascii="Times New Roman" w:hAnsi="Times New Roman" w:cs="Times New Roman"/>
          <w:sz w:val="24"/>
          <w:szCs w:val="24"/>
        </w:rPr>
      </w:pPr>
    </w:p>
    <w:p w14:paraId="672C80D0" w14:textId="77777777" w:rsidR="00452ACC" w:rsidRDefault="00452ACC" w:rsidP="009738EA">
      <w:pPr>
        <w:spacing w:after="0" w:line="240" w:lineRule="auto"/>
        <w:ind w:right="185"/>
        <w:rPr>
          <w:rFonts w:ascii="Times New Roman" w:hAnsi="Times New Roman" w:cs="Times New Roman"/>
          <w:sz w:val="24"/>
          <w:szCs w:val="24"/>
        </w:rPr>
      </w:pPr>
    </w:p>
    <w:p w14:paraId="6153BA8D" w14:textId="77777777" w:rsidR="00452ACC" w:rsidRDefault="00452ACC" w:rsidP="009738EA">
      <w:pPr>
        <w:spacing w:after="0" w:line="240" w:lineRule="auto"/>
        <w:ind w:right="185"/>
        <w:rPr>
          <w:rFonts w:ascii="Times New Roman" w:hAnsi="Times New Roman" w:cs="Times New Roman"/>
          <w:sz w:val="24"/>
          <w:szCs w:val="24"/>
        </w:rPr>
      </w:pPr>
    </w:p>
    <w:p w14:paraId="053C5385" w14:textId="77777777" w:rsidR="00452ACC" w:rsidRDefault="00452ACC" w:rsidP="009738EA">
      <w:pPr>
        <w:spacing w:after="0" w:line="240" w:lineRule="auto"/>
        <w:ind w:right="185"/>
        <w:rPr>
          <w:rFonts w:ascii="Times New Roman" w:hAnsi="Times New Roman" w:cs="Times New Roman"/>
          <w:sz w:val="24"/>
          <w:szCs w:val="24"/>
        </w:rPr>
      </w:pPr>
    </w:p>
    <w:p w14:paraId="6022AA55" w14:textId="77777777" w:rsidR="00452ACC" w:rsidRDefault="00452ACC" w:rsidP="009738EA">
      <w:pPr>
        <w:spacing w:after="0" w:line="240" w:lineRule="auto"/>
        <w:ind w:right="185"/>
        <w:rPr>
          <w:rFonts w:ascii="Times New Roman" w:hAnsi="Times New Roman" w:cs="Times New Roman"/>
          <w:sz w:val="24"/>
          <w:szCs w:val="24"/>
        </w:rPr>
      </w:pPr>
    </w:p>
    <w:p w14:paraId="28D8D7DD" w14:textId="77777777" w:rsidR="00452ACC" w:rsidRDefault="00452ACC" w:rsidP="009738EA">
      <w:pPr>
        <w:spacing w:after="0" w:line="240" w:lineRule="auto"/>
        <w:ind w:right="185"/>
        <w:rPr>
          <w:rFonts w:ascii="Times New Roman" w:hAnsi="Times New Roman" w:cs="Times New Roman"/>
          <w:sz w:val="24"/>
          <w:szCs w:val="24"/>
        </w:rPr>
      </w:pPr>
    </w:p>
    <w:p w14:paraId="5A82FE7E" w14:textId="77777777" w:rsidR="00452ACC" w:rsidRDefault="00452ACC" w:rsidP="009738EA">
      <w:pPr>
        <w:spacing w:after="0" w:line="240" w:lineRule="auto"/>
        <w:ind w:right="185"/>
        <w:rPr>
          <w:rFonts w:ascii="Times New Roman" w:hAnsi="Times New Roman" w:cs="Times New Roman"/>
          <w:sz w:val="24"/>
          <w:szCs w:val="24"/>
        </w:rPr>
      </w:pPr>
    </w:p>
    <w:p w14:paraId="75AF9FFA" w14:textId="77777777" w:rsidR="00452ACC" w:rsidRDefault="00452ACC" w:rsidP="009738EA">
      <w:pPr>
        <w:spacing w:after="0" w:line="240" w:lineRule="auto"/>
        <w:ind w:right="185"/>
        <w:rPr>
          <w:rFonts w:ascii="Times New Roman" w:hAnsi="Times New Roman" w:cs="Times New Roman"/>
          <w:sz w:val="24"/>
          <w:szCs w:val="24"/>
        </w:rPr>
      </w:pPr>
    </w:p>
    <w:p w14:paraId="2A034D8D" w14:textId="77777777" w:rsidR="00452ACC" w:rsidRDefault="00452ACC" w:rsidP="009738EA">
      <w:pPr>
        <w:spacing w:after="0" w:line="240" w:lineRule="auto"/>
        <w:ind w:right="185"/>
        <w:rPr>
          <w:rFonts w:ascii="Times New Roman" w:hAnsi="Times New Roman" w:cs="Times New Roman"/>
          <w:sz w:val="24"/>
          <w:szCs w:val="24"/>
        </w:rPr>
      </w:pPr>
    </w:p>
    <w:p w14:paraId="5C6291CD" w14:textId="77777777" w:rsidR="00452ACC" w:rsidRDefault="00452ACC" w:rsidP="009738EA">
      <w:pPr>
        <w:spacing w:after="0" w:line="240" w:lineRule="auto"/>
        <w:ind w:right="185"/>
        <w:rPr>
          <w:rFonts w:ascii="Times New Roman" w:hAnsi="Times New Roman" w:cs="Times New Roman"/>
          <w:sz w:val="24"/>
          <w:szCs w:val="24"/>
        </w:rPr>
      </w:pPr>
    </w:p>
    <w:p w14:paraId="6FA4EAC0" w14:textId="77777777" w:rsidR="00452ACC" w:rsidRDefault="00452ACC" w:rsidP="009738EA">
      <w:pPr>
        <w:spacing w:after="0" w:line="240" w:lineRule="auto"/>
        <w:ind w:right="185"/>
        <w:rPr>
          <w:rFonts w:ascii="Times New Roman" w:hAnsi="Times New Roman" w:cs="Times New Roman"/>
          <w:sz w:val="24"/>
          <w:szCs w:val="24"/>
        </w:rPr>
      </w:pPr>
    </w:p>
    <w:p w14:paraId="272DE330" w14:textId="77777777" w:rsidR="00452ACC" w:rsidRDefault="00452ACC" w:rsidP="009738EA">
      <w:pPr>
        <w:spacing w:after="0" w:line="240" w:lineRule="auto"/>
        <w:ind w:right="185"/>
        <w:rPr>
          <w:rFonts w:ascii="Times New Roman" w:hAnsi="Times New Roman" w:cs="Times New Roman"/>
          <w:sz w:val="24"/>
          <w:szCs w:val="24"/>
        </w:rPr>
      </w:pPr>
    </w:p>
    <w:p w14:paraId="6ACDD8E7" w14:textId="77777777" w:rsidR="00452ACC" w:rsidRDefault="00452ACC" w:rsidP="009738EA">
      <w:pPr>
        <w:spacing w:after="0" w:line="240" w:lineRule="auto"/>
        <w:ind w:right="185"/>
        <w:rPr>
          <w:rFonts w:ascii="Times New Roman" w:hAnsi="Times New Roman" w:cs="Times New Roman"/>
          <w:sz w:val="24"/>
          <w:szCs w:val="24"/>
        </w:rPr>
      </w:pPr>
    </w:p>
    <w:p w14:paraId="07EE6030" w14:textId="77777777" w:rsidR="00452ACC" w:rsidRDefault="00452ACC" w:rsidP="009738EA">
      <w:pPr>
        <w:spacing w:after="0" w:line="240" w:lineRule="auto"/>
        <w:ind w:right="185"/>
        <w:rPr>
          <w:rFonts w:ascii="Times New Roman" w:hAnsi="Times New Roman" w:cs="Times New Roman"/>
          <w:sz w:val="24"/>
          <w:szCs w:val="24"/>
        </w:rPr>
      </w:pPr>
    </w:p>
    <w:p w14:paraId="3E398070" w14:textId="77777777" w:rsidR="00452ACC" w:rsidRDefault="00452ACC" w:rsidP="009738EA">
      <w:pPr>
        <w:spacing w:after="0" w:line="240" w:lineRule="auto"/>
        <w:ind w:right="185"/>
        <w:rPr>
          <w:rFonts w:ascii="Times New Roman" w:hAnsi="Times New Roman" w:cs="Times New Roman"/>
          <w:sz w:val="24"/>
          <w:szCs w:val="24"/>
        </w:rPr>
      </w:pPr>
    </w:p>
    <w:p w14:paraId="26C7C70C" w14:textId="77777777" w:rsidR="00452ACC" w:rsidRDefault="00452ACC" w:rsidP="009738EA">
      <w:pPr>
        <w:spacing w:after="0" w:line="240" w:lineRule="auto"/>
        <w:ind w:right="185"/>
        <w:rPr>
          <w:rFonts w:ascii="Times New Roman" w:hAnsi="Times New Roman" w:cs="Times New Roman"/>
          <w:sz w:val="24"/>
          <w:szCs w:val="24"/>
        </w:rPr>
      </w:pPr>
    </w:p>
    <w:p w14:paraId="04EB0D8D" w14:textId="77777777" w:rsidR="00452ACC" w:rsidRDefault="00452ACC" w:rsidP="009738EA">
      <w:pPr>
        <w:spacing w:after="0" w:line="240" w:lineRule="auto"/>
        <w:ind w:right="185"/>
        <w:rPr>
          <w:rFonts w:ascii="Times New Roman" w:hAnsi="Times New Roman" w:cs="Times New Roman"/>
          <w:sz w:val="24"/>
          <w:szCs w:val="24"/>
        </w:rPr>
      </w:pPr>
    </w:p>
    <w:p w14:paraId="11A8B961" w14:textId="77777777" w:rsidR="00452ACC" w:rsidRDefault="00452ACC" w:rsidP="009738EA">
      <w:pPr>
        <w:spacing w:after="0" w:line="240" w:lineRule="auto"/>
        <w:ind w:right="185"/>
        <w:rPr>
          <w:rFonts w:ascii="Times New Roman" w:hAnsi="Times New Roman" w:cs="Times New Roman"/>
          <w:sz w:val="24"/>
          <w:szCs w:val="24"/>
        </w:rPr>
      </w:pPr>
    </w:p>
    <w:p w14:paraId="73E0CCB4" w14:textId="77777777" w:rsidR="00452ACC" w:rsidRDefault="00452ACC" w:rsidP="009738EA">
      <w:pPr>
        <w:spacing w:after="0" w:line="240" w:lineRule="auto"/>
        <w:ind w:right="185"/>
        <w:rPr>
          <w:rFonts w:ascii="Times New Roman" w:hAnsi="Times New Roman" w:cs="Times New Roman"/>
          <w:sz w:val="24"/>
          <w:szCs w:val="24"/>
        </w:rPr>
      </w:pPr>
    </w:p>
    <w:p w14:paraId="0993A9D2" w14:textId="77777777" w:rsidR="00452ACC" w:rsidRDefault="00452ACC" w:rsidP="009738EA">
      <w:pPr>
        <w:spacing w:after="0" w:line="240" w:lineRule="auto"/>
        <w:ind w:right="185"/>
        <w:rPr>
          <w:rFonts w:ascii="Times New Roman" w:hAnsi="Times New Roman" w:cs="Times New Roman"/>
          <w:sz w:val="24"/>
          <w:szCs w:val="24"/>
        </w:rPr>
      </w:pPr>
    </w:p>
    <w:p w14:paraId="27D0E670" w14:textId="77777777" w:rsidR="00452ACC" w:rsidRDefault="00452ACC" w:rsidP="009738EA">
      <w:pPr>
        <w:spacing w:after="0" w:line="240" w:lineRule="auto"/>
        <w:ind w:right="185"/>
        <w:rPr>
          <w:rFonts w:ascii="Times New Roman" w:hAnsi="Times New Roman" w:cs="Times New Roman"/>
          <w:sz w:val="24"/>
          <w:szCs w:val="24"/>
        </w:rPr>
      </w:pPr>
    </w:p>
    <w:p w14:paraId="6F81C235" w14:textId="77777777" w:rsidR="00452ACC" w:rsidRDefault="00452ACC" w:rsidP="009738EA">
      <w:pPr>
        <w:spacing w:after="0" w:line="240" w:lineRule="auto"/>
        <w:ind w:right="185"/>
        <w:rPr>
          <w:rFonts w:ascii="Times New Roman" w:hAnsi="Times New Roman" w:cs="Times New Roman"/>
          <w:sz w:val="24"/>
          <w:szCs w:val="24"/>
        </w:rPr>
      </w:pPr>
    </w:p>
    <w:p w14:paraId="719FEEDF" w14:textId="77777777" w:rsidR="00452ACC" w:rsidRPr="00452ACC" w:rsidRDefault="00452ACC" w:rsidP="00452ACC">
      <w:pPr>
        <w:spacing w:after="0" w:line="240" w:lineRule="auto"/>
        <w:jc w:val="center"/>
        <w:rPr>
          <w:rFonts w:ascii="Times New Roman" w:eastAsia="Times New Roman" w:hAnsi="Times New Roman" w:cs="Times New Roman"/>
          <w:bCs/>
          <w:sz w:val="24"/>
          <w:szCs w:val="24"/>
        </w:rPr>
      </w:pPr>
      <w:r w:rsidRPr="00452ACC">
        <w:rPr>
          <w:rFonts w:ascii="Times New Roman" w:eastAsia="Times New Roman" w:hAnsi="Times New Roman" w:cs="Times New Roman"/>
          <w:bCs/>
          <w:sz w:val="24"/>
          <w:szCs w:val="24"/>
        </w:rPr>
        <w:lastRenderedPageBreak/>
        <w:t>Lēmuma projekts</w:t>
      </w:r>
    </w:p>
    <w:p w14:paraId="1F9BD694" w14:textId="77777777" w:rsidR="00452ACC" w:rsidRPr="00452ACC" w:rsidRDefault="00452ACC" w:rsidP="00452ACC">
      <w:pPr>
        <w:spacing w:after="0" w:line="240" w:lineRule="auto"/>
        <w:jc w:val="center"/>
        <w:rPr>
          <w:rFonts w:ascii="Times New Roman" w:eastAsia="Times New Roman" w:hAnsi="Times New Roman" w:cs="Times New Roman"/>
          <w:sz w:val="24"/>
          <w:szCs w:val="24"/>
        </w:rPr>
      </w:pPr>
      <w:r w:rsidRPr="00452ACC">
        <w:rPr>
          <w:rFonts w:ascii="Times New Roman" w:eastAsia="Times New Roman" w:hAnsi="Times New Roman" w:cs="Times New Roman"/>
          <w:sz w:val="24"/>
          <w:szCs w:val="24"/>
        </w:rPr>
        <w:t>Olainē</w:t>
      </w:r>
    </w:p>
    <w:p w14:paraId="38839F18" w14:textId="77777777" w:rsidR="00452ACC" w:rsidRPr="00452ACC" w:rsidRDefault="00452ACC" w:rsidP="00452ACC">
      <w:pPr>
        <w:spacing w:after="0" w:line="240" w:lineRule="auto"/>
        <w:jc w:val="both"/>
        <w:rPr>
          <w:rFonts w:ascii="Times New Roman" w:eastAsia="Times New Roman" w:hAnsi="Times New Roman" w:cs="Times New Roman"/>
          <w:sz w:val="24"/>
          <w:szCs w:val="24"/>
        </w:rPr>
      </w:pPr>
      <w:r w:rsidRPr="00452ACC">
        <w:rPr>
          <w:rFonts w:ascii="Times New Roman" w:eastAsia="Times New Roman" w:hAnsi="Times New Roman" w:cs="Times New Roman"/>
          <w:bCs/>
          <w:sz w:val="24"/>
          <w:szCs w:val="24"/>
        </w:rPr>
        <w:t>2025.gada 26.februārī</w:t>
      </w:r>
      <w:r w:rsidRPr="00452ACC">
        <w:rPr>
          <w:rFonts w:ascii="Times New Roman" w:eastAsia="Times New Roman" w:hAnsi="Times New Roman" w:cs="Times New Roman"/>
          <w:bCs/>
          <w:sz w:val="24"/>
          <w:szCs w:val="24"/>
        </w:rPr>
        <w:tab/>
      </w:r>
      <w:r w:rsidRPr="00452ACC">
        <w:rPr>
          <w:rFonts w:ascii="Times New Roman" w:eastAsia="Times New Roman" w:hAnsi="Times New Roman" w:cs="Times New Roman"/>
          <w:bCs/>
          <w:sz w:val="24"/>
          <w:szCs w:val="24"/>
        </w:rPr>
        <w:tab/>
      </w:r>
      <w:r w:rsidRPr="00452ACC">
        <w:rPr>
          <w:rFonts w:ascii="Times New Roman" w:eastAsia="Times New Roman" w:hAnsi="Times New Roman" w:cs="Times New Roman"/>
          <w:bCs/>
          <w:sz w:val="24"/>
          <w:szCs w:val="24"/>
        </w:rPr>
        <w:tab/>
      </w:r>
      <w:r w:rsidRPr="00452ACC">
        <w:rPr>
          <w:rFonts w:ascii="Times New Roman" w:eastAsia="Times New Roman" w:hAnsi="Times New Roman" w:cs="Times New Roman"/>
          <w:bCs/>
          <w:sz w:val="24"/>
          <w:szCs w:val="24"/>
        </w:rPr>
        <w:tab/>
      </w:r>
      <w:r w:rsidRPr="00452ACC">
        <w:rPr>
          <w:rFonts w:ascii="Times New Roman" w:eastAsia="Times New Roman" w:hAnsi="Times New Roman" w:cs="Times New Roman"/>
          <w:bCs/>
          <w:sz w:val="24"/>
          <w:szCs w:val="24"/>
        </w:rPr>
        <w:tab/>
      </w:r>
      <w:r w:rsidRPr="00452ACC">
        <w:rPr>
          <w:rFonts w:ascii="Times New Roman" w:eastAsia="Times New Roman" w:hAnsi="Times New Roman" w:cs="Times New Roman"/>
          <w:bCs/>
          <w:sz w:val="24"/>
          <w:szCs w:val="24"/>
        </w:rPr>
        <w:tab/>
      </w:r>
      <w:r w:rsidRPr="00452ACC">
        <w:rPr>
          <w:rFonts w:ascii="Times New Roman" w:eastAsia="Times New Roman" w:hAnsi="Times New Roman" w:cs="Times New Roman"/>
          <w:bCs/>
          <w:sz w:val="24"/>
          <w:szCs w:val="24"/>
        </w:rPr>
        <w:tab/>
      </w:r>
      <w:r w:rsidRPr="00452ACC">
        <w:rPr>
          <w:rFonts w:ascii="Times New Roman" w:eastAsia="Times New Roman" w:hAnsi="Times New Roman" w:cs="Times New Roman"/>
          <w:bCs/>
          <w:sz w:val="24"/>
          <w:szCs w:val="24"/>
        </w:rPr>
        <w:tab/>
      </w:r>
      <w:r w:rsidRPr="00452ACC">
        <w:rPr>
          <w:rFonts w:ascii="Times New Roman" w:eastAsia="Times New Roman" w:hAnsi="Times New Roman" w:cs="Times New Roman"/>
          <w:bCs/>
          <w:sz w:val="24"/>
          <w:szCs w:val="24"/>
        </w:rPr>
        <w:tab/>
      </w:r>
      <w:r w:rsidRPr="00452ACC">
        <w:rPr>
          <w:rFonts w:ascii="Times New Roman" w:eastAsia="Times New Roman" w:hAnsi="Times New Roman" w:cs="Times New Roman"/>
          <w:sz w:val="24"/>
          <w:szCs w:val="24"/>
        </w:rPr>
        <w:t>Nr.2</w:t>
      </w:r>
    </w:p>
    <w:p w14:paraId="2C7B1F75" w14:textId="77777777" w:rsidR="00452ACC" w:rsidRPr="00452ACC" w:rsidRDefault="00452ACC" w:rsidP="00452ACC">
      <w:pPr>
        <w:spacing w:after="0" w:line="240" w:lineRule="auto"/>
        <w:jc w:val="center"/>
        <w:rPr>
          <w:rFonts w:ascii="Times New Roman" w:eastAsia="Times New Roman" w:hAnsi="Times New Roman" w:cs="Times New Roman"/>
          <w:caps/>
          <w:sz w:val="24"/>
          <w:szCs w:val="24"/>
        </w:rPr>
      </w:pPr>
    </w:p>
    <w:p w14:paraId="0A7286C7" w14:textId="77777777" w:rsidR="00452ACC" w:rsidRPr="00452ACC" w:rsidRDefault="00452ACC" w:rsidP="00452ACC">
      <w:pPr>
        <w:spacing w:after="0" w:line="240" w:lineRule="auto"/>
        <w:jc w:val="center"/>
        <w:rPr>
          <w:rFonts w:ascii="Times New Roman" w:eastAsia="Times New Roman" w:hAnsi="Times New Roman" w:cs="Times New Roman"/>
          <w:b/>
          <w:bCs/>
          <w:sz w:val="24"/>
          <w:szCs w:val="24"/>
        </w:rPr>
      </w:pPr>
      <w:bookmarkStart w:id="121" w:name="_Hlk71273054"/>
      <w:bookmarkStart w:id="122" w:name="_Hlk71273126"/>
      <w:r w:rsidRPr="00452ACC">
        <w:rPr>
          <w:rFonts w:ascii="Times New Roman" w:eastAsia="Times New Roman" w:hAnsi="Times New Roman" w:cs="Times New Roman"/>
          <w:b/>
          <w:bCs/>
          <w:sz w:val="24"/>
          <w:szCs w:val="24"/>
        </w:rPr>
        <w:t>Par nekustamo īpašum</w:t>
      </w:r>
      <w:bookmarkStart w:id="123" w:name="_Hlk71273104"/>
      <w:r w:rsidRPr="00452ACC">
        <w:rPr>
          <w:rFonts w:ascii="Times New Roman" w:eastAsia="Times New Roman" w:hAnsi="Times New Roman" w:cs="Times New Roman"/>
          <w:b/>
          <w:bCs/>
          <w:sz w:val="24"/>
          <w:szCs w:val="24"/>
        </w:rPr>
        <w:t xml:space="preserve">u </w:t>
      </w:r>
      <w:bookmarkEnd w:id="123"/>
      <w:r w:rsidRPr="00452ACC">
        <w:rPr>
          <w:rFonts w:ascii="Times New Roman" w:eastAsia="Times New Roman" w:hAnsi="Times New Roman" w:cs="Times New Roman"/>
          <w:b/>
          <w:bCs/>
          <w:sz w:val="24"/>
          <w:szCs w:val="24"/>
        </w:rPr>
        <w:t xml:space="preserve">Egas 3 un </w:t>
      </w:r>
      <w:bookmarkStart w:id="124" w:name="_Hlk178328666"/>
      <w:r w:rsidRPr="00452ACC">
        <w:rPr>
          <w:rFonts w:ascii="Times New Roman" w:eastAsia="Times New Roman" w:hAnsi="Times New Roman" w:cs="Times New Roman"/>
          <w:b/>
          <w:bCs/>
          <w:sz w:val="24"/>
          <w:szCs w:val="24"/>
        </w:rPr>
        <w:t xml:space="preserve">Egas </w:t>
      </w:r>
      <w:bookmarkEnd w:id="124"/>
      <w:r w:rsidRPr="00452ACC">
        <w:rPr>
          <w:rFonts w:ascii="Times New Roman" w:eastAsia="Times New Roman" w:hAnsi="Times New Roman" w:cs="Times New Roman"/>
          <w:b/>
          <w:bCs/>
          <w:sz w:val="24"/>
          <w:szCs w:val="24"/>
        </w:rPr>
        <w:t>(Pārolainē) apvienošanu</w:t>
      </w:r>
      <w:bookmarkEnd w:id="121"/>
      <w:r w:rsidRPr="00452ACC">
        <w:rPr>
          <w:rFonts w:ascii="Times New Roman" w:eastAsia="Times New Roman" w:hAnsi="Times New Roman" w:cs="Times New Roman"/>
          <w:b/>
          <w:bCs/>
          <w:sz w:val="24"/>
          <w:szCs w:val="24"/>
        </w:rPr>
        <w:t xml:space="preserve">, adreses un nekustamā īpašuma lietošanas mērķa noteikšanu </w:t>
      </w:r>
    </w:p>
    <w:bookmarkEnd w:id="122"/>
    <w:p w14:paraId="66A92767" w14:textId="77777777" w:rsidR="00452ACC" w:rsidRPr="00452ACC" w:rsidRDefault="00452ACC" w:rsidP="00452ACC">
      <w:pPr>
        <w:spacing w:after="0" w:line="240" w:lineRule="auto"/>
        <w:jc w:val="center"/>
        <w:rPr>
          <w:rFonts w:ascii="Times New Roman" w:eastAsia="Times New Roman" w:hAnsi="Times New Roman" w:cs="Times New Roman"/>
          <w:sz w:val="24"/>
          <w:szCs w:val="24"/>
        </w:rPr>
      </w:pPr>
    </w:p>
    <w:p w14:paraId="02599395" w14:textId="76CDE351" w:rsidR="00452ACC" w:rsidRPr="00452ACC" w:rsidRDefault="00452ACC" w:rsidP="00452ACC">
      <w:pPr>
        <w:spacing w:after="0" w:line="240" w:lineRule="auto"/>
        <w:ind w:firstLine="720"/>
        <w:jc w:val="both"/>
        <w:rPr>
          <w:rFonts w:ascii="Times New Roman" w:eastAsia="Times New Roman" w:hAnsi="Times New Roman" w:cs="Times New Roman"/>
          <w:sz w:val="24"/>
          <w:szCs w:val="24"/>
        </w:rPr>
      </w:pPr>
      <w:bookmarkStart w:id="125" w:name="_Hlk142402324"/>
      <w:r w:rsidRPr="00452ACC">
        <w:rPr>
          <w:rFonts w:ascii="Times New Roman" w:eastAsia="Times New Roman" w:hAnsi="Times New Roman" w:cs="Times New Roman"/>
          <w:sz w:val="24"/>
          <w:szCs w:val="24"/>
        </w:rPr>
        <w:t xml:space="preserve">Olaines novada pašvaldībā 2025.gada 3.februārī reģistrēts </w:t>
      </w:r>
      <w:r w:rsidR="00A86CDC">
        <w:rPr>
          <w:rFonts w:ascii="Times New Roman" w:eastAsia="Times New Roman" w:hAnsi="Times New Roman" w:cs="Times New Roman"/>
          <w:sz w:val="24"/>
          <w:szCs w:val="24"/>
        </w:rPr>
        <w:t>E L</w:t>
      </w:r>
      <w:r w:rsidRPr="00452ACC">
        <w:rPr>
          <w:rFonts w:ascii="Times New Roman" w:eastAsia="Times New Roman" w:hAnsi="Times New Roman" w:cs="Times New Roman"/>
          <w:sz w:val="24"/>
          <w:szCs w:val="24"/>
        </w:rPr>
        <w:t xml:space="preserve"> (personas kods</w:t>
      </w:r>
      <w:r w:rsidR="00A86CDC">
        <w:rPr>
          <w:rFonts w:ascii="Times New Roman" w:eastAsia="Times New Roman" w:hAnsi="Times New Roman" w:cs="Times New Roman"/>
          <w:sz w:val="24"/>
          <w:szCs w:val="24"/>
        </w:rPr>
        <w:t>_</w:t>
      </w:r>
      <w:r w:rsidRPr="00452ACC">
        <w:rPr>
          <w:rFonts w:ascii="Times New Roman" w:eastAsia="Times New Roman" w:hAnsi="Times New Roman" w:cs="Times New Roman"/>
          <w:sz w:val="24"/>
          <w:szCs w:val="24"/>
        </w:rPr>
        <w:t>, e-pasts</w:t>
      </w:r>
      <w:r w:rsidR="00A86CDC">
        <w:rPr>
          <w:rFonts w:ascii="Times New Roman" w:eastAsia="Times New Roman" w:hAnsi="Times New Roman" w:cs="Times New Roman"/>
          <w:i/>
          <w:iCs/>
          <w:sz w:val="24"/>
          <w:szCs w:val="24"/>
        </w:rPr>
        <w:t>_</w:t>
      </w:r>
      <w:r w:rsidRPr="00452ACC">
        <w:rPr>
          <w:rFonts w:ascii="Times New Roman" w:eastAsia="Times New Roman" w:hAnsi="Times New Roman" w:cs="Times New Roman"/>
          <w:sz w:val="24"/>
          <w:szCs w:val="24"/>
        </w:rPr>
        <w:t>, adrese</w:t>
      </w:r>
      <w:r w:rsidR="00A86CDC">
        <w:rPr>
          <w:rFonts w:ascii="Times New Roman" w:eastAsia="Times New Roman" w:hAnsi="Times New Roman" w:cs="Times New Roman"/>
          <w:sz w:val="24"/>
          <w:szCs w:val="24"/>
        </w:rPr>
        <w:t>_</w:t>
      </w:r>
      <w:r w:rsidRPr="00452ACC">
        <w:rPr>
          <w:rFonts w:ascii="Times New Roman" w:eastAsia="Times New Roman" w:hAnsi="Times New Roman" w:cs="Times New Roman"/>
          <w:sz w:val="24"/>
          <w:szCs w:val="24"/>
        </w:rPr>
        <w:t>) iesniegums (reģ.Nr.</w:t>
      </w:r>
      <w:r w:rsidRPr="00452ACC">
        <w:rPr>
          <w:rFonts w:ascii="Times New Roman" w:hAnsi="Times New Roman" w:cs="Times New Roman"/>
        </w:rPr>
        <w:t xml:space="preserve"> </w:t>
      </w:r>
      <w:r w:rsidRPr="00452ACC">
        <w:rPr>
          <w:rFonts w:ascii="Times New Roman" w:eastAsia="Times New Roman" w:hAnsi="Times New Roman" w:cs="Times New Roman"/>
          <w:sz w:val="24"/>
          <w:szCs w:val="24"/>
        </w:rPr>
        <w:t xml:space="preserve">ONP/7.15/25/820-SD) (turpmāk – Iesniegums) ar lūgumu apvienot nekustamo īpašumu </w:t>
      </w:r>
      <w:bookmarkStart w:id="126" w:name="_Hlk189560307"/>
      <w:r w:rsidRPr="00452ACC">
        <w:rPr>
          <w:rFonts w:ascii="Times New Roman" w:eastAsia="Times New Roman" w:hAnsi="Times New Roman" w:cs="Times New Roman"/>
          <w:sz w:val="24"/>
          <w:szCs w:val="24"/>
        </w:rPr>
        <w:t>Egas 3 (kadastra Nr.</w:t>
      </w:r>
      <w:r w:rsidRPr="00452ACC">
        <w:rPr>
          <w:rFonts w:ascii="Times New Roman" w:hAnsi="Times New Roman" w:cs="Times New Roman"/>
        </w:rPr>
        <w:t xml:space="preserve"> </w:t>
      </w:r>
      <w:r w:rsidRPr="00452ACC">
        <w:rPr>
          <w:rFonts w:ascii="Times New Roman" w:eastAsia="Times New Roman" w:hAnsi="Times New Roman" w:cs="Times New Roman"/>
          <w:sz w:val="24"/>
          <w:szCs w:val="24"/>
        </w:rPr>
        <w:t>8080 008 0973) (turpmāk - Īpašums Nr.1) un Egas (kadastra Nr.</w:t>
      </w:r>
      <w:r w:rsidRPr="00452ACC">
        <w:rPr>
          <w:rFonts w:ascii="Times New Roman" w:hAnsi="Times New Roman" w:cs="Times New Roman"/>
        </w:rPr>
        <w:t xml:space="preserve"> </w:t>
      </w:r>
      <w:bookmarkStart w:id="127" w:name="_Hlk189557014"/>
      <w:r w:rsidRPr="00452ACC">
        <w:rPr>
          <w:rFonts w:ascii="Times New Roman" w:eastAsia="Times New Roman" w:hAnsi="Times New Roman" w:cs="Times New Roman"/>
          <w:sz w:val="24"/>
          <w:szCs w:val="24"/>
        </w:rPr>
        <w:t>8080 008</w:t>
      </w:r>
      <w:bookmarkEnd w:id="127"/>
      <w:r w:rsidRPr="00452ACC">
        <w:rPr>
          <w:rFonts w:ascii="Times New Roman" w:eastAsia="Times New Roman" w:hAnsi="Times New Roman" w:cs="Times New Roman"/>
          <w:sz w:val="24"/>
          <w:szCs w:val="24"/>
        </w:rPr>
        <w:t xml:space="preserve"> 0233)  </w:t>
      </w:r>
      <w:bookmarkEnd w:id="126"/>
      <w:r w:rsidRPr="00452ACC">
        <w:rPr>
          <w:rFonts w:ascii="Times New Roman" w:eastAsia="Times New Roman" w:hAnsi="Times New Roman" w:cs="Times New Roman"/>
          <w:sz w:val="24"/>
          <w:szCs w:val="24"/>
        </w:rPr>
        <w:t xml:space="preserve">(turpmāk - Īpašums Nr.2) zemes vienības, kas atrodas blakus viena otrai. </w:t>
      </w:r>
    </w:p>
    <w:bookmarkEnd w:id="125"/>
    <w:p w14:paraId="417F6397" w14:textId="77777777" w:rsidR="00452ACC" w:rsidRPr="00452ACC" w:rsidRDefault="00452ACC" w:rsidP="00452ACC">
      <w:pPr>
        <w:spacing w:after="0" w:line="240" w:lineRule="auto"/>
        <w:ind w:firstLine="720"/>
        <w:jc w:val="both"/>
        <w:rPr>
          <w:rFonts w:ascii="Times New Roman" w:eastAsia="Times New Roman" w:hAnsi="Times New Roman" w:cs="Times New Roman"/>
          <w:sz w:val="24"/>
          <w:szCs w:val="24"/>
        </w:rPr>
      </w:pPr>
      <w:r w:rsidRPr="00452ACC">
        <w:rPr>
          <w:rFonts w:ascii="Times New Roman" w:eastAsia="Times New Roman" w:hAnsi="Times New Roman" w:cs="Times New Roman"/>
          <w:sz w:val="24"/>
          <w:szCs w:val="24"/>
        </w:rPr>
        <w:t>Izvērtējot ar lietu saistītos apstākļus un spēkā esošos normatīvos aktus, konstatēts:</w:t>
      </w:r>
    </w:p>
    <w:p w14:paraId="4F1C74FE" w14:textId="77777777" w:rsidR="00452ACC" w:rsidRPr="00452ACC" w:rsidRDefault="00452ACC" w:rsidP="00452ACC">
      <w:pPr>
        <w:spacing w:after="0" w:line="240" w:lineRule="auto"/>
        <w:ind w:firstLine="720"/>
        <w:jc w:val="both"/>
        <w:rPr>
          <w:rFonts w:ascii="Times New Roman" w:eastAsia="Times New Roman" w:hAnsi="Times New Roman" w:cs="Times New Roman"/>
          <w:sz w:val="24"/>
          <w:szCs w:val="24"/>
        </w:rPr>
      </w:pPr>
      <w:r w:rsidRPr="00452ACC">
        <w:rPr>
          <w:rFonts w:ascii="Times New Roman" w:eastAsia="Times New Roman" w:hAnsi="Times New Roman" w:cs="Times New Roman"/>
          <w:sz w:val="24"/>
          <w:szCs w:val="24"/>
        </w:rPr>
        <w:t xml:space="preserve">Īpašums Nr.1 sastāv no zemes vienības ar kadastra apzīmējumu 8080 008 0962 0,5970 ha </w:t>
      </w:r>
      <w:bookmarkStart w:id="128" w:name="_Hlk169016786"/>
      <w:r w:rsidRPr="00452ACC">
        <w:rPr>
          <w:rFonts w:ascii="Times New Roman" w:eastAsia="Times New Roman" w:hAnsi="Times New Roman" w:cs="Times New Roman"/>
          <w:sz w:val="24"/>
          <w:szCs w:val="24"/>
        </w:rPr>
        <w:t xml:space="preserve">ar adresi </w:t>
      </w:r>
      <w:bookmarkStart w:id="129" w:name="_Hlk178330266"/>
      <w:bookmarkEnd w:id="128"/>
      <w:r w:rsidRPr="00452ACC">
        <w:rPr>
          <w:rFonts w:ascii="Times New Roman" w:eastAsia="Times New Roman" w:hAnsi="Times New Roman" w:cs="Times New Roman"/>
          <w:sz w:val="24"/>
          <w:szCs w:val="24"/>
        </w:rPr>
        <w:t>"Egas 3", Pārolaine, Olaines pag., Olaines nov., LV-2127</w:t>
      </w:r>
      <w:bookmarkEnd w:id="129"/>
      <w:r w:rsidRPr="00452ACC">
        <w:rPr>
          <w:rFonts w:ascii="Times New Roman" w:eastAsia="Times New Roman" w:hAnsi="Times New Roman" w:cs="Times New Roman"/>
          <w:sz w:val="24"/>
          <w:szCs w:val="24"/>
        </w:rPr>
        <w:t xml:space="preserve">. Atbilstoši </w:t>
      </w:r>
      <w:bookmarkStart w:id="130" w:name="_Hlk189558002"/>
      <w:r w:rsidRPr="00452ACC">
        <w:rPr>
          <w:rFonts w:ascii="Times New Roman" w:eastAsia="Times New Roman" w:hAnsi="Times New Roman" w:cs="Times New Roman"/>
          <w:sz w:val="24"/>
          <w:szCs w:val="24"/>
        </w:rPr>
        <w:t>Nekustamā īpašuma nodokļu administrēšanas sistēmas (turpmāk – NĪNO) un Zemesgrāmatas datiem Īpašumā Nr.1 nav reģistrētu ēku.</w:t>
      </w:r>
    </w:p>
    <w:bookmarkEnd w:id="130"/>
    <w:p w14:paraId="11C11CA7" w14:textId="40570446" w:rsidR="00452ACC" w:rsidRPr="00452ACC" w:rsidRDefault="00452ACC" w:rsidP="00452ACC">
      <w:pPr>
        <w:spacing w:after="0" w:line="240" w:lineRule="auto"/>
        <w:ind w:firstLine="720"/>
        <w:jc w:val="both"/>
        <w:rPr>
          <w:rFonts w:ascii="Times New Roman" w:eastAsia="Times New Roman" w:hAnsi="Times New Roman" w:cs="Times New Roman"/>
          <w:sz w:val="24"/>
          <w:szCs w:val="24"/>
        </w:rPr>
      </w:pPr>
      <w:r w:rsidRPr="00452ACC">
        <w:rPr>
          <w:rFonts w:ascii="Times New Roman" w:eastAsia="Times New Roman" w:hAnsi="Times New Roman" w:cs="Times New Roman"/>
          <w:sz w:val="24"/>
          <w:szCs w:val="24"/>
        </w:rPr>
        <w:t xml:space="preserve">Īpašuma Nr.1 īpašumtiesības ierakstītas Rīgas rajona tiesas, Olaines pagasta zemesgrāmatas nodalījumā Nr.100000650877 uz </w:t>
      </w:r>
      <w:bookmarkStart w:id="131" w:name="_Hlk178329570"/>
      <w:r w:rsidR="00A86CDC">
        <w:rPr>
          <w:rFonts w:ascii="Times New Roman" w:eastAsia="Times New Roman" w:hAnsi="Times New Roman" w:cs="Times New Roman"/>
          <w:sz w:val="24"/>
          <w:szCs w:val="24"/>
        </w:rPr>
        <w:t>E L</w:t>
      </w:r>
      <w:r w:rsidRPr="00452ACC">
        <w:rPr>
          <w:rFonts w:ascii="Times New Roman" w:eastAsia="Times New Roman" w:hAnsi="Times New Roman" w:cs="Times New Roman"/>
          <w:sz w:val="24"/>
          <w:szCs w:val="24"/>
        </w:rPr>
        <w:t xml:space="preserve"> </w:t>
      </w:r>
      <w:bookmarkEnd w:id="131"/>
      <w:r w:rsidRPr="00452ACC">
        <w:rPr>
          <w:rFonts w:ascii="Times New Roman" w:eastAsia="Times New Roman" w:hAnsi="Times New Roman" w:cs="Times New Roman"/>
          <w:sz w:val="24"/>
          <w:szCs w:val="24"/>
        </w:rPr>
        <w:t>vārda.</w:t>
      </w:r>
    </w:p>
    <w:p w14:paraId="3874E71E" w14:textId="77777777" w:rsidR="00452ACC" w:rsidRPr="00452ACC" w:rsidRDefault="00452ACC" w:rsidP="00452ACC">
      <w:pPr>
        <w:spacing w:after="0" w:line="240" w:lineRule="auto"/>
        <w:ind w:firstLine="720"/>
        <w:jc w:val="both"/>
        <w:rPr>
          <w:rFonts w:ascii="Times New Roman" w:eastAsia="Times New Roman" w:hAnsi="Times New Roman" w:cs="Times New Roman"/>
          <w:sz w:val="24"/>
          <w:szCs w:val="24"/>
        </w:rPr>
      </w:pPr>
      <w:r w:rsidRPr="00452ACC">
        <w:rPr>
          <w:rFonts w:ascii="Times New Roman" w:eastAsia="Times New Roman" w:hAnsi="Times New Roman" w:cs="Times New Roman"/>
          <w:sz w:val="24"/>
          <w:szCs w:val="24"/>
        </w:rPr>
        <w:t>Īpašums Nr.2 sastāv no zemes vienības ar kadastra apzīmējumu 8080 008 0963 1,2200 ha platībā ar adresi "Egas", Pārolaine, Olaines pag., Olaines nov., LV-2127. Atbilstoši NĪNO un Zemesgrāmatas datiem Īpašumā Nr.2 nav reģistrētu ēku.</w:t>
      </w:r>
    </w:p>
    <w:p w14:paraId="77D3496E" w14:textId="7DB897D5" w:rsidR="00452ACC" w:rsidRPr="00452ACC" w:rsidRDefault="00452ACC" w:rsidP="00452ACC">
      <w:pPr>
        <w:spacing w:after="0" w:line="240" w:lineRule="auto"/>
        <w:ind w:firstLine="720"/>
        <w:jc w:val="both"/>
        <w:rPr>
          <w:rFonts w:ascii="Times New Roman" w:eastAsia="Times New Roman" w:hAnsi="Times New Roman" w:cs="Times New Roman"/>
          <w:sz w:val="24"/>
          <w:szCs w:val="24"/>
        </w:rPr>
      </w:pPr>
      <w:r w:rsidRPr="00452ACC">
        <w:rPr>
          <w:rFonts w:ascii="Times New Roman" w:eastAsia="Times New Roman" w:hAnsi="Times New Roman" w:cs="Times New Roman"/>
          <w:sz w:val="24"/>
          <w:szCs w:val="24"/>
        </w:rPr>
        <w:t>Īpašuma Nr.2 īpašumtiesības ierakstītas Rīgas rajona tiesas, Olaines pagasta zemesgrāmatas nodalījumā Nr.</w:t>
      </w:r>
      <w:r w:rsidRPr="00452ACC">
        <w:rPr>
          <w:rFonts w:ascii="Times New Roman" w:hAnsi="Times New Roman" w:cs="Times New Roman"/>
        </w:rPr>
        <w:t xml:space="preserve"> </w:t>
      </w:r>
      <w:r w:rsidRPr="00452ACC">
        <w:rPr>
          <w:rFonts w:ascii="Times New Roman" w:eastAsia="Times New Roman" w:hAnsi="Times New Roman" w:cs="Times New Roman"/>
          <w:sz w:val="24"/>
          <w:szCs w:val="24"/>
        </w:rPr>
        <w:t xml:space="preserve">100000114542 uz </w:t>
      </w:r>
      <w:r w:rsidR="00A86CDC">
        <w:rPr>
          <w:rFonts w:ascii="Times New Roman" w:eastAsia="Times New Roman" w:hAnsi="Times New Roman" w:cs="Times New Roman"/>
          <w:sz w:val="24"/>
          <w:szCs w:val="24"/>
        </w:rPr>
        <w:t>E L</w:t>
      </w:r>
      <w:r w:rsidRPr="00452ACC">
        <w:rPr>
          <w:rFonts w:ascii="Times New Roman" w:eastAsia="Times New Roman" w:hAnsi="Times New Roman" w:cs="Times New Roman"/>
          <w:sz w:val="24"/>
          <w:szCs w:val="24"/>
        </w:rPr>
        <w:t xml:space="preserve"> vārda.</w:t>
      </w:r>
    </w:p>
    <w:p w14:paraId="7FB4F180" w14:textId="14E45460" w:rsidR="00452ACC" w:rsidRPr="00452ACC" w:rsidRDefault="00452ACC" w:rsidP="00452ACC">
      <w:pPr>
        <w:spacing w:after="0" w:line="240" w:lineRule="auto"/>
        <w:ind w:firstLine="720"/>
        <w:jc w:val="both"/>
        <w:rPr>
          <w:rFonts w:ascii="Times New Roman" w:eastAsia="Times New Roman" w:hAnsi="Times New Roman" w:cs="Times New Roman"/>
          <w:sz w:val="24"/>
          <w:szCs w:val="24"/>
        </w:rPr>
      </w:pPr>
      <w:r w:rsidRPr="00452ACC">
        <w:rPr>
          <w:rFonts w:ascii="Times New Roman" w:eastAsia="Times New Roman" w:hAnsi="Times New Roman" w:cs="Times New Roman"/>
          <w:sz w:val="24"/>
          <w:szCs w:val="24"/>
        </w:rPr>
        <w:t xml:space="preserve">Olaines novada domes 2022.gada 27.aprīļa saistošie noteikumi Nr.SN5/2022 “Olaines novada teritorijas plānojuma teritorijas izmantošanas un apbūves noteikumi un grafiskā daļa” </w:t>
      </w:r>
      <w:r w:rsidR="00A86CDC">
        <w:rPr>
          <w:rFonts w:ascii="Times New Roman" w:eastAsia="Times New Roman" w:hAnsi="Times New Roman" w:cs="Times New Roman"/>
          <w:sz w:val="24"/>
          <w:szCs w:val="24"/>
        </w:rPr>
        <w:t xml:space="preserve">       </w:t>
      </w:r>
      <w:r w:rsidRPr="00452ACC">
        <w:rPr>
          <w:rFonts w:ascii="Times New Roman" w:eastAsia="Times New Roman" w:hAnsi="Times New Roman" w:cs="Times New Roman"/>
          <w:sz w:val="24"/>
          <w:szCs w:val="24"/>
        </w:rPr>
        <w:t>(4.2 redakcija SN10/2022) (turpmāk - Plānojums) nosaka plānoto (atļauto) izmantošanu Īpašuma Nr.1 un Īpašuma Nr.2 zemes vienībām - lauksaimniecības teritorija (L1). Zemes vienībai Nr.1 un Zemes vienībai Nr.2 daļēji noteikta applūstošā (10 % applūduma varbūtība) teritorija. Visā platībā Namiķu polderis (TIN13).</w:t>
      </w:r>
    </w:p>
    <w:p w14:paraId="5BA1B51B" w14:textId="77777777" w:rsidR="00452ACC" w:rsidRPr="00452ACC" w:rsidRDefault="00452ACC" w:rsidP="00452ACC">
      <w:pPr>
        <w:spacing w:after="0" w:line="240" w:lineRule="auto"/>
        <w:ind w:firstLine="720"/>
        <w:jc w:val="both"/>
        <w:rPr>
          <w:rFonts w:ascii="Times New Roman" w:eastAsia="Times New Roman" w:hAnsi="Times New Roman" w:cs="Times New Roman"/>
          <w:sz w:val="24"/>
          <w:szCs w:val="24"/>
        </w:rPr>
      </w:pPr>
      <w:r w:rsidRPr="00452ACC">
        <w:rPr>
          <w:rFonts w:ascii="Times New Roman" w:eastAsia="Times New Roman" w:hAnsi="Times New Roman" w:cs="Times New Roman"/>
          <w:sz w:val="24"/>
          <w:szCs w:val="24"/>
        </w:rPr>
        <w:t>Plānojums nosaka:</w:t>
      </w:r>
    </w:p>
    <w:p w14:paraId="65ADC584" w14:textId="77777777" w:rsidR="00452ACC" w:rsidRPr="00452ACC" w:rsidRDefault="00452ACC" w:rsidP="00452ACC">
      <w:pPr>
        <w:spacing w:after="0" w:line="240" w:lineRule="auto"/>
        <w:ind w:firstLine="720"/>
        <w:jc w:val="both"/>
        <w:rPr>
          <w:rFonts w:ascii="Times New Roman" w:eastAsia="Times New Roman" w:hAnsi="Times New Roman" w:cs="Times New Roman"/>
          <w:sz w:val="24"/>
          <w:szCs w:val="24"/>
        </w:rPr>
      </w:pPr>
      <w:r w:rsidRPr="00452ACC">
        <w:rPr>
          <w:rFonts w:ascii="Times New Roman" w:eastAsia="Times New Roman" w:hAnsi="Times New Roman" w:cs="Times New Roman"/>
          <w:sz w:val="24"/>
          <w:szCs w:val="24"/>
        </w:rPr>
        <w:t>2.3. Jaunu zemes vienību veidošana un robežu pārkārtošana.</w:t>
      </w:r>
    </w:p>
    <w:p w14:paraId="567F4AB1" w14:textId="77777777" w:rsidR="00452ACC" w:rsidRPr="00452ACC" w:rsidRDefault="00452ACC" w:rsidP="00452ACC">
      <w:pPr>
        <w:spacing w:after="0" w:line="240" w:lineRule="auto"/>
        <w:ind w:firstLine="720"/>
        <w:jc w:val="both"/>
        <w:rPr>
          <w:rFonts w:ascii="Times New Roman" w:eastAsia="Times New Roman" w:hAnsi="Times New Roman" w:cs="Times New Roman"/>
          <w:sz w:val="24"/>
          <w:szCs w:val="24"/>
        </w:rPr>
      </w:pPr>
      <w:r w:rsidRPr="00452ACC">
        <w:rPr>
          <w:rFonts w:ascii="Times New Roman" w:eastAsia="Times New Roman" w:hAnsi="Times New Roman" w:cs="Times New Roman"/>
          <w:sz w:val="24"/>
          <w:szCs w:val="24"/>
        </w:rPr>
        <w:t>6. Atļauts veidot jaunu zemes vienību ar ne mazāku platību kā attiecīgajā funkcionālajā zonā</w:t>
      </w:r>
    </w:p>
    <w:p w14:paraId="6C615E29" w14:textId="77777777" w:rsidR="00452ACC" w:rsidRPr="00452ACC" w:rsidRDefault="00452ACC" w:rsidP="00452ACC">
      <w:pPr>
        <w:spacing w:after="0" w:line="240" w:lineRule="auto"/>
        <w:jc w:val="both"/>
        <w:rPr>
          <w:rFonts w:ascii="Times New Roman" w:eastAsia="Times New Roman" w:hAnsi="Times New Roman" w:cs="Times New Roman"/>
          <w:sz w:val="24"/>
          <w:szCs w:val="24"/>
        </w:rPr>
      </w:pPr>
      <w:r w:rsidRPr="00452ACC">
        <w:rPr>
          <w:rFonts w:ascii="Times New Roman" w:eastAsia="Times New Roman" w:hAnsi="Times New Roman" w:cs="Times New Roman"/>
          <w:sz w:val="24"/>
          <w:szCs w:val="24"/>
        </w:rPr>
        <w:t>noteiktā minimālā platība, izņemot 8.punktā noteikto izņēmumu.</w:t>
      </w:r>
    </w:p>
    <w:p w14:paraId="6E664061" w14:textId="77777777" w:rsidR="00452ACC" w:rsidRPr="00452ACC" w:rsidRDefault="00452ACC" w:rsidP="00452ACC">
      <w:pPr>
        <w:spacing w:after="0" w:line="240" w:lineRule="auto"/>
        <w:ind w:firstLine="720"/>
        <w:jc w:val="both"/>
        <w:rPr>
          <w:rFonts w:ascii="Times New Roman" w:eastAsia="Times New Roman" w:hAnsi="Times New Roman" w:cs="Times New Roman"/>
          <w:sz w:val="24"/>
          <w:szCs w:val="24"/>
        </w:rPr>
      </w:pPr>
      <w:r w:rsidRPr="00452ACC">
        <w:rPr>
          <w:rFonts w:ascii="Times New Roman" w:eastAsia="Times New Roman" w:hAnsi="Times New Roman" w:cs="Times New Roman"/>
          <w:sz w:val="24"/>
          <w:szCs w:val="24"/>
        </w:rPr>
        <w:t>7. Jaunu zemes vienību konfigurāciju plāno, ņemot vērā esošo, plānoto izmantošanu un apbūvi, nodrošinot iespēju ievērot attiecīgajā funkcionālajā zonā noteiktos apbūves parametrus, minimālo būvlaidi, minimālos ugunsdrošības attālumus un minimālos attālumus no būves līdz zemes vienības robežām.</w:t>
      </w:r>
    </w:p>
    <w:p w14:paraId="63C0C23F" w14:textId="77777777" w:rsidR="00452ACC" w:rsidRPr="00452ACC" w:rsidRDefault="00452ACC" w:rsidP="00452ACC">
      <w:pPr>
        <w:spacing w:after="0" w:line="240" w:lineRule="auto"/>
        <w:ind w:firstLine="720"/>
        <w:jc w:val="both"/>
        <w:rPr>
          <w:rFonts w:ascii="Times New Roman" w:eastAsia="Times New Roman" w:hAnsi="Times New Roman" w:cs="Times New Roman"/>
          <w:sz w:val="24"/>
          <w:szCs w:val="24"/>
        </w:rPr>
      </w:pPr>
      <w:r w:rsidRPr="00452ACC">
        <w:rPr>
          <w:rFonts w:ascii="Times New Roman" w:eastAsia="Times New Roman" w:hAnsi="Times New Roman" w:cs="Times New Roman"/>
          <w:sz w:val="24"/>
          <w:szCs w:val="24"/>
        </w:rPr>
        <w:t>8. Visām jaunveidojamām zemes vienībām nodrošina teritorijas plānojumā, detālplānojumā vai zemes ierīcības projektā noteiktas piekļūšanas iespējas saskaņā ar apbūves noteikumu 2.4.apakšnodaļas noteikumiem.</w:t>
      </w:r>
    </w:p>
    <w:p w14:paraId="74E8D236" w14:textId="77777777" w:rsidR="00452ACC" w:rsidRPr="00452ACC" w:rsidRDefault="00452ACC" w:rsidP="00452ACC">
      <w:pPr>
        <w:spacing w:after="0" w:line="240" w:lineRule="auto"/>
        <w:ind w:firstLine="720"/>
        <w:jc w:val="both"/>
        <w:rPr>
          <w:rFonts w:ascii="Times New Roman" w:eastAsia="Times New Roman" w:hAnsi="Times New Roman" w:cs="Times New Roman"/>
          <w:sz w:val="24"/>
          <w:szCs w:val="24"/>
        </w:rPr>
      </w:pPr>
      <w:r w:rsidRPr="00452ACC">
        <w:rPr>
          <w:rFonts w:ascii="Times New Roman" w:eastAsia="Times New Roman" w:hAnsi="Times New Roman" w:cs="Times New Roman"/>
          <w:sz w:val="24"/>
          <w:szCs w:val="24"/>
        </w:rPr>
        <w:t>2.4. Prasības piekļūšanai zemes vienībām</w:t>
      </w:r>
    </w:p>
    <w:p w14:paraId="22D54DF7" w14:textId="77777777" w:rsidR="00452ACC" w:rsidRPr="00452ACC" w:rsidRDefault="00452ACC" w:rsidP="00452ACC">
      <w:pPr>
        <w:spacing w:after="0" w:line="240" w:lineRule="auto"/>
        <w:ind w:firstLine="720"/>
        <w:jc w:val="both"/>
        <w:rPr>
          <w:rFonts w:ascii="Times New Roman" w:eastAsia="Times New Roman" w:hAnsi="Times New Roman" w:cs="Times New Roman"/>
          <w:sz w:val="24"/>
          <w:szCs w:val="24"/>
        </w:rPr>
      </w:pPr>
      <w:r w:rsidRPr="00452ACC">
        <w:rPr>
          <w:rFonts w:ascii="Times New Roman" w:eastAsia="Times New Roman" w:hAnsi="Times New Roman" w:cs="Times New Roman"/>
          <w:sz w:val="24"/>
          <w:szCs w:val="24"/>
        </w:rPr>
        <w:t>12. Atļauts veidot jaunas zemes vienības, ja zemes vienībai nodrošināta piekļuve vismaz vienā no veidiem:</w:t>
      </w:r>
    </w:p>
    <w:p w14:paraId="6C1CC961" w14:textId="77777777" w:rsidR="00452ACC" w:rsidRPr="00452ACC" w:rsidRDefault="00452ACC" w:rsidP="00452ACC">
      <w:pPr>
        <w:spacing w:after="0" w:line="240" w:lineRule="auto"/>
        <w:ind w:firstLine="720"/>
        <w:jc w:val="both"/>
        <w:rPr>
          <w:rFonts w:ascii="Times New Roman" w:eastAsia="Times New Roman" w:hAnsi="Times New Roman" w:cs="Times New Roman"/>
          <w:sz w:val="24"/>
          <w:szCs w:val="24"/>
        </w:rPr>
      </w:pPr>
      <w:r w:rsidRPr="00452ACC">
        <w:rPr>
          <w:rFonts w:ascii="Times New Roman" w:eastAsia="Times New Roman" w:hAnsi="Times New Roman" w:cs="Times New Roman"/>
          <w:sz w:val="24"/>
          <w:szCs w:val="24"/>
        </w:rPr>
        <w:t>12.3. no pašvaldības ceļa vai ielas:</w:t>
      </w:r>
    </w:p>
    <w:p w14:paraId="27668779" w14:textId="77777777" w:rsidR="00452ACC" w:rsidRPr="00452ACC" w:rsidRDefault="00452ACC" w:rsidP="00452ACC">
      <w:pPr>
        <w:spacing w:after="0" w:line="240" w:lineRule="auto"/>
        <w:ind w:firstLine="720"/>
        <w:jc w:val="both"/>
        <w:rPr>
          <w:rFonts w:ascii="Times New Roman" w:eastAsia="Times New Roman" w:hAnsi="Times New Roman" w:cs="Times New Roman"/>
          <w:sz w:val="24"/>
          <w:szCs w:val="24"/>
        </w:rPr>
      </w:pPr>
      <w:r w:rsidRPr="00452ACC">
        <w:rPr>
          <w:rFonts w:ascii="Times New Roman" w:eastAsia="Times New Roman" w:hAnsi="Times New Roman" w:cs="Times New Roman"/>
          <w:sz w:val="24"/>
          <w:szCs w:val="24"/>
        </w:rPr>
        <w:t>12.3.1. zemes vienībai ir esošs pievienojums, pašvaldības ceļam vai ielai;</w:t>
      </w:r>
    </w:p>
    <w:p w14:paraId="236802E7" w14:textId="77777777" w:rsidR="00452ACC" w:rsidRPr="00452ACC" w:rsidRDefault="00452ACC" w:rsidP="00452ACC">
      <w:pPr>
        <w:spacing w:after="0" w:line="240" w:lineRule="auto"/>
        <w:ind w:firstLine="720"/>
        <w:jc w:val="both"/>
        <w:rPr>
          <w:rFonts w:ascii="Times New Roman" w:eastAsia="Times New Roman" w:hAnsi="Times New Roman" w:cs="Times New Roman"/>
          <w:sz w:val="24"/>
          <w:szCs w:val="24"/>
        </w:rPr>
      </w:pPr>
      <w:r w:rsidRPr="00452ACC">
        <w:rPr>
          <w:rFonts w:ascii="Times New Roman" w:eastAsia="Times New Roman" w:hAnsi="Times New Roman" w:cs="Times New Roman"/>
          <w:sz w:val="24"/>
          <w:szCs w:val="24"/>
        </w:rPr>
        <w:t>12.3.2. pievienojums pašvaldības ielai vai ceļam noteikts detālplānojumā vai būvniecības dokumentācijā;</w:t>
      </w:r>
    </w:p>
    <w:p w14:paraId="68441881" w14:textId="77777777" w:rsidR="00452ACC" w:rsidRPr="00452ACC" w:rsidRDefault="00452ACC" w:rsidP="00452ACC">
      <w:pPr>
        <w:spacing w:after="0" w:line="240" w:lineRule="auto"/>
        <w:ind w:firstLine="720"/>
        <w:jc w:val="both"/>
        <w:rPr>
          <w:rFonts w:ascii="Times New Roman" w:eastAsia="Times New Roman" w:hAnsi="Times New Roman" w:cs="Times New Roman"/>
          <w:sz w:val="24"/>
          <w:szCs w:val="24"/>
        </w:rPr>
      </w:pPr>
      <w:r w:rsidRPr="00452ACC">
        <w:rPr>
          <w:rFonts w:ascii="Times New Roman" w:eastAsia="Times New Roman" w:hAnsi="Times New Roman" w:cs="Times New Roman"/>
          <w:sz w:val="24"/>
          <w:szCs w:val="24"/>
        </w:rPr>
        <w:t>12.3.3. jauna pievienojuma, ko izveido atbilstoši normatīvo aktu prasībām.</w:t>
      </w:r>
    </w:p>
    <w:p w14:paraId="176CFCBC" w14:textId="77777777" w:rsidR="00452ACC" w:rsidRPr="00452ACC" w:rsidRDefault="00452ACC" w:rsidP="00452ACC">
      <w:pPr>
        <w:spacing w:after="0" w:line="240" w:lineRule="auto"/>
        <w:ind w:firstLine="720"/>
        <w:jc w:val="both"/>
        <w:rPr>
          <w:rFonts w:ascii="Times New Roman" w:eastAsia="Times New Roman" w:hAnsi="Times New Roman" w:cs="Times New Roman"/>
          <w:sz w:val="24"/>
          <w:szCs w:val="24"/>
        </w:rPr>
      </w:pPr>
      <w:r w:rsidRPr="00452ACC">
        <w:rPr>
          <w:rFonts w:ascii="Times New Roman" w:eastAsia="Times New Roman" w:hAnsi="Times New Roman" w:cs="Times New Roman"/>
          <w:sz w:val="24"/>
          <w:szCs w:val="24"/>
        </w:rPr>
        <w:t>4.11.2. Lauksaimniecības teritorija (L1).</w:t>
      </w:r>
    </w:p>
    <w:p w14:paraId="4B28730A" w14:textId="77777777" w:rsidR="00452ACC" w:rsidRPr="00452ACC" w:rsidRDefault="00452ACC" w:rsidP="00452ACC">
      <w:pPr>
        <w:spacing w:after="0" w:line="240" w:lineRule="auto"/>
        <w:jc w:val="both"/>
        <w:rPr>
          <w:rFonts w:ascii="Times New Roman" w:eastAsia="Times New Roman" w:hAnsi="Times New Roman" w:cs="Times New Roman"/>
          <w:sz w:val="24"/>
          <w:szCs w:val="24"/>
        </w:rPr>
      </w:pPr>
      <w:r w:rsidRPr="00452ACC">
        <w:rPr>
          <w:rFonts w:ascii="Times New Roman" w:eastAsia="Times New Roman" w:hAnsi="Times New Roman" w:cs="Times New Roman"/>
          <w:sz w:val="24"/>
          <w:szCs w:val="24"/>
        </w:rPr>
        <w:tab/>
        <w:t>4.11.2.1. Pamatinformācija:</w:t>
      </w:r>
    </w:p>
    <w:p w14:paraId="69D2300E" w14:textId="77777777" w:rsidR="00452ACC" w:rsidRPr="00452ACC" w:rsidRDefault="00452ACC" w:rsidP="00452ACC">
      <w:pPr>
        <w:spacing w:after="0" w:line="240" w:lineRule="auto"/>
        <w:jc w:val="both"/>
        <w:rPr>
          <w:rFonts w:ascii="Times New Roman" w:eastAsia="Times New Roman" w:hAnsi="Times New Roman" w:cs="Times New Roman"/>
          <w:sz w:val="24"/>
          <w:szCs w:val="24"/>
        </w:rPr>
      </w:pPr>
      <w:r w:rsidRPr="00452ACC">
        <w:rPr>
          <w:rFonts w:ascii="Times New Roman" w:eastAsia="Times New Roman" w:hAnsi="Times New Roman" w:cs="Times New Roman"/>
          <w:sz w:val="24"/>
          <w:szCs w:val="24"/>
        </w:rPr>
        <w:tab/>
        <w:t xml:space="preserve">541. Lauksaimniecības teritorija (L1) ir funkcionālā zona, ko nosaka, lai nodrošinātu lauksaimniecības zemes kā resursa racionālu un daudzveidīgu izmantošanu lauksaimnieciskajai </w:t>
      </w:r>
      <w:r w:rsidRPr="00452ACC">
        <w:rPr>
          <w:rFonts w:ascii="Times New Roman" w:eastAsia="Times New Roman" w:hAnsi="Times New Roman" w:cs="Times New Roman"/>
          <w:sz w:val="24"/>
          <w:szCs w:val="24"/>
        </w:rPr>
        <w:lastRenderedPageBreak/>
        <w:t>darbībai un ar to saistītajiem pakalpojumiem, bet perspektīvā iespējama teritorijas kā apbūves zemes izmantošana, kuru galvenā izmantošana ir viensētu apbūve.</w:t>
      </w:r>
    </w:p>
    <w:p w14:paraId="3F8A78BB" w14:textId="77777777" w:rsidR="00452ACC" w:rsidRPr="00452ACC" w:rsidRDefault="00452ACC" w:rsidP="00452ACC">
      <w:pPr>
        <w:spacing w:after="0" w:line="240" w:lineRule="auto"/>
        <w:jc w:val="both"/>
        <w:rPr>
          <w:rFonts w:ascii="Times New Roman" w:eastAsia="Times New Roman" w:hAnsi="Times New Roman" w:cs="Times New Roman"/>
          <w:sz w:val="24"/>
          <w:szCs w:val="24"/>
          <w:lang w:eastAsia="lv-LV"/>
        </w:rPr>
      </w:pPr>
      <w:r w:rsidRPr="00452ACC">
        <w:rPr>
          <w:rFonts w:ascii="Times New Roman" w:eastAsia="Times New Roman" w:hAnsi="Times New Roman" w:cs="Times New Roman"/>
          <w:sz w:val="24"/>
          <w:szCs w:val="24"/>
        </w:rPr>
        <w:tab/>
      </w:r>
      <w:r w:rsidRPr="00452ACC">
        <w:rPr>
          <w:rFonts w:ascii="Times New Roman" w:eastAsia="Times New Roman" w:hAnsi="Times New Roman" w:cs="Times New Roman"/>
          <w:sz w:val="24"/>
          <w:szCs w:val="24"/>
          <w:lang w:eastAsia="lv-LV"/>
        </w:rPr>
        <w:t>4.11.2.2. Teritorijas galvenie izmantošanas veidi:</w:t>
      </w:r>
    </w:p>
    <w:p w14:paraId="3E466A23" w14:textId="77777777" w:rsidR="00452ACC" w:rsidRPr="00452ACC" w:rsidRDefault="00452ACC" w:rsidP="00452ACC">
      <w:pPr>
        <w:spacing w:after="0" w:line="240" w:lineRule="auto"/>
        <w:jc w:val="both"/>
        <w:rPr>
          <w:rFonts w:ascii="Times New Roman" w:eastAsia="Times New Roman" w:hAnsi="Times New Roman" w:cs="Times New Roman"/>
          <w:sz w:val="24"/>
          <w:szCs w:val="24"/>
          <w:lang w:eastAsia="lv-LV"/>
        </w:rPr>
      </w:pPr>
      <w:r w:rsidRPr="00452ACC">
        <w:rPr>
          <w:rFonts w:ascii="Times New Roman" w:eastAsia="Times New Roman" w:hAnsi="Times New Roman" w:cs="Times New Roman"/>
          <w:sz w:val="24"/>
          <w:szCs w:val="24"/>
          <w:lang w:eastAsia="lv-LV"/>
        </w:rPr>
        <w:tab/>
        <w:t>542. Viensētu apbūve (11004).</w:t>
      </w:r>
    </w:p>
    <w:p w14:paraId="2E629024" w14:textId="77777777" w:rsidR="00452ACC" w:rsidRPr="00452ACC" w:rsidRDefault="00452ACC" w:rsidP="00452ACC">
      <w:pPr>
        <w:spacing w:after="0" w:line="240" w:lineRule="auto"/>
        <w:ind w:firstLine="720"/>
        <w:jc w:val="both"/>
        <w:rPr>
          <w:rFonts w:ascii="Times New Roman" w:eastAsia="Times New Roman" w:hAnsi="Times New Roman" w:cs="Times New Roman"/>
          <w:sz w:val="24"/>
          <w:szCs w:val="24"/>
          <w:lang w:eastAsia="lv-LV"/>
        </w:rPr>
      </w:pPr>
      <w:r w:rsidRPr="00452ACC">
        <w:rPr>
          <w:rFonts w:ascii="Times New Roman" w:eastAsia="Times New Roman" w:hAnsi="Times New Roman" w:cs="Times New Roman"/>
          <w:sz w:val="24"/>
          <w:szCs w:val="24"/>
          <w:lang w:eastAsia="lv-LV"/>
        </w:rPr>
        <w:t>543. Lauksaimnieciska izmantošana (22001): izņemot specializētos lopkopības kompleksus, intensīvas lauksaimniecības dzīvnieku audzēšanas kompleksus un kažokzvēru audzēšanu.</w:t>
      </w:r>
    </w:p>
    <w:p w14:paraId="16407D3D" w14:textId="77777777" w:rsidR="00452ACC" w:rsidRPr="00452ACC" w:rsidRDefault="00452ACC" w:rsidP="00452ACC">
      <w:pPr>
        <w:spacing w:after="0" w:line="240" w:lineRule="auto"/>
        <w:ind w:firstLine="720"/>
        <w:jc w:val="both"/>
        <w:rPr>
          <w:rFonts w:ascii="Times New Roman" w:eastAsia="Times New Roman" w:hAnsi="Times New Roman" w:cs="Times New Roman"/>
          <w:sz w:val="24"/>
          <w:szCs w:val="24"/>
          <w:lang w:eastAsia="lv-LV"/>
        </w:rPr>
      </w:pPr>
      <w:r w:rsidRPr="00452ACC">
        <w:rPr>
          <w:rFonts w:ascii="Times New Roman" w:eastAsia="Times New Roman" w:hAnsi="Times New Roman" w:cs="Times New Roman"/>
          <w:sz w:val="24"/>
          <w:szCs w:val="24"/>
          <w:lang w:eastAsia="lv-LV"/>
        </w:rPr>
        <w:t>4.11.1.4. Apbūves parametri:</w:t>
      </w:r>
    </w:p>
    <w:p w14:paraId="43113D90" w14:textId="77777777" w:rsidR="00452ACC" w:rsidRPr="00452ACC" w:rsidRDefault="00452ACC" w:rsidP="00452ACC">
      <w:pPr>
        <w:spacing w:after="0" w:line="240" w:lineRule="auto"/>
        <w:jc w:val="both"/>
        <w:rPr>
          <w:rFonts w:ascii="Times New Roman" w:eastAsia="Times New Roman" w:hAnsi="Times New Roman" w:cs="Times New Roman"/>
          <w:sz w:val="24"/>
          <w:szCs w:val="24"/>
          <w:lang w:eastAsia="lv-LV"/>
        </w:rPr>
      </w:pPr>
      <w:r w:rsidRPr="00452ACC">
        <w:rPr>
          <w:rFonts w:ascii="Times New Roman" w:eastAsia="Times New Roman" w:hAnsi="Times New Roman" w:cs="Times New Roman"/>
          <w:sz w:val="24"/>
          <w:szCs w:val="24"/>
          <w:lang w:eastAsia="lv-LV"/>
        </w:rPr>
        <w:t>Viensētu apbūve - minimālā jaunizveidojamā zemesgabala platība 0,25 ha, maksimālais apbūves blīvums 30%, apbūves augstums 9m;</w:t>
      </w:r>
    </w:p>
    <w:p w14:paraId="0773A431" w14:textId="77777777" w:rsidR="00452ACC" w:rsidRPr="00452ACC" w:rsidRDefault="00452ACC" w:rsidP="00452ACC">
      <w:pPr>
        <w:spacing w:after="0" w:line="240" w:lineRule="auto"/>
        <w:jc w:val="both"/>
        <w:rPr>
          <w:rFonts w:ascii="Times New Roman" w:eastAsia="Times New Roman" w:hAnsi="Times New Roman" w:cs="Times New Roman"/>
          <w:sz w:val="24"/>
          <w:szCs w:val="24"/>
          <w:lang w:eastAsia="lv-LV"/>
        </w:rPr>
      </w:pPr>
      <w:r w:rsidRPr="00452ACC">
        <w:rPr>
          <w:rFonts w:ascii="Times New Roman" w:eastAsia="Times New Roman" w:hAnsi="Times New Roman" w:cs="Times New Roman"/>
          <w:sz w:val="24"/>
          <w:szCs w:val="24"/>
          <w:lang w:eastAsia="lv-LV"/>
        </w:rPr>
        <w:t>Lauksaimnieciska izmantošana - minimālā jaunizveidojamā zemesgabala platība 0,50 ha, maksimālais apbūves blīvums 30%.</w:t>
      </w:r>
    </w:p>
    <w:p w14:paraId="7A6EAE55" w14:textId="77777777" w:rsidR="00452ACC" w:rsidRPr="00452ACC" w:rsidRDefault="00452ACC" w:rsidP="00452ACC">
      <w:pPr>
        <w:spacing w:after="0" w:line="240" w:lineRule="auto"/>
        <w:jc w:val="both"/>
        <w:rPr>
          <w:rFonts w:ascii="Times New Roman" w:eastAsia="Times New Roman" w:hAnsi="Times New Roman" w:cs="Times New Roman"/>
          <w:sz w:val="24"/>
          <w:szCs w:val="24"/>
          <w:lang w:eastAsia="lv-LV"/>
        </w:rPr>
      </w:pPr>
      <w:r w:rsidRPr="00452ACC">
        <w:rPr>
          <w:rFonts w:ascii="Times New Roman" w:eastAsia="Times New Roman" w:hAnsi="Times New Roman" w:cs="Times New Roman"/>
          <w:sz w:val="24"/>
          <w:szCs w:val="24"/>
          <w:lang w:eastAsia="lv-LV"/>
        </w:rPr>
        <w:t>Apbūves parametrus nenosaka.</w:t>
      </w:r>
    </w:p>
    <w:p w14:paraId="0322FE79" w14:textId="77777777" w:rsidR="00452ACC" w:rsidRPr="00452ACC" w:rsidRDefault="00452ACC" w:rsidP="00452ACC">
      <w:pPr>
        <w:spacing w:after="0" w:line="240" w:lineRule="auto"/>
        <w:ind w:firstLine="720"/>
        <w:jc w:val="both"/>
        <w:rPr>
          <w:rFonts w:ascii="Times New Roman" w:eastAsia="Times New Roman" w:hAnsi="Times New Roman" w:cs="Times New Roman"/>
          <w:sz w:val="24"/>
          <w:szCs w:val="24"/>
        </w:rPr>
      </w:pPr>
      <w:r w:rsidRPr="00452ACC">
        <w:rPr>
          <w:rFonts w:ascii="Times New Roman" w:eastAsia="Times New Roman" w:hAnsi="Times New Roman" w:cs="Times New Roman"/>
          <w:sz w:val="24"/>
          <w:szCs w:val="24"/>
        </w:rPr>
        <w:t>679. Zemes vienību vai tās daļu, kas plānojuma grafiskās daļas kartē noteikta kā applūstošā teritorija, atļauts apbūvēt atbilstoši plānojumā noteiktās funkcionālās zonas noteikumiem šādos gadījumos:</w:t>
      </w:r>
    </w:p>
    <w:p w14:paraId="70892AB7" w14:textId="77777777" w:rsidR="00452ACC" w:rsidRPr="00452ACC" w:rsidRDefault="00452ACC" w:rsidP="00452ACC">
      <w:pPr>
        <w:spacing w:after="0" w:line="240" w:lineRule="auto"/>
        <w:ind w:firstLine="720"/>
        <w:jc w:val="both"/>
        <w:rPr>
          <w:rFonts w:ascii="Times New Roman" w:eastAsia="Times New Roman" w:hAnsi="Times New Roman" w:cs="Times New Roman"/>
          <w:sz w:val="24"/>
          <w:szCs w:val="24"/>
        </w:rPr>
      </w:pPr>
      <w:r w:rsidRPr="00452ACC">
        <w:rPr>
          <w:rFonts w:ascii="Times New Roman" w:eastAsia="Times New Roman" w:hAnsi="Times New Roman" w:cs="Times New Roman"/>
          <w:sz w:val="24"/>
          <w:szCs w:val="24"/>
        </w:rPr>
        <w:t>679.1. lokālplānojumā, detālplānojumā vai būvprojektā precizē applūstošās teritorijas robežu un apbūvi izvieto ārpus applūstošās teritorijas;</w:t>
      </w:r>
    </w:p>
    <w:p w14:paraId="5938A89D" w14:textId="77777777" w:rsidR="00452ACC" w:rsidRPr="00452ACC" w:rsidRDefault="00452ACC" w:rsidP="00452ACC">
      <w:pPr>
        <w:spacing w:after="0" w:line="240" w:lineRule="auto"/>
        <w:ind w:firstLine="720"/>
        <w:jc w:val="both"/>
        <w:rPr>
          <w:rFonts w:ascii="Times New Roman" w:eastAsia="Times New Roman" w:hAnsi="Times New Roman" w:cs="Times New Roman"/>
          <w:sz w:val="24"/>
          <w:szCs w:val="24"/>
        </w:rPr>
      </w:pPr>
      <w:r w:rsidRPr="00452ACC">
        <w:rPr>
          <w:rFonts w:ascii="Times New Roman" w:eastAsia="Times New Roman" w:hAnsi="Times New Roman" w:cs="Times New Roman"/>
          <w:sz w:val="24"/>
          <w:szCs w:val="24"/>
        </w:rPr>
        <w:t>679.2. zemes vienība atrodas teritorijā, kurā būvniecība ir atļauta saskaņā ar spēkā esoša detālplānojuma prasībām – šādā gadījumā būvprojektā precizē applūstošās teritorijas robežu un būvi izvieto ārpus applūstošās teritorijas.</w:t>
      </w:r>
    </w:p>
    <w:p w14:paraId="6DA982CC" w14:textId="77777777" w:rsidR="00452ACC" w:rsidRPr="00452ACC" w:rsidRDefault="00452ACC" w:rsidP="00452ACC">
      <w:pPr>
        <w:spacing w:after="0" w:line="240" w:lineRule="auto"/>
        <w:ind w:firstLine="720"/>
        <w:jc w:val="both"/>
        <w:rPr>
          <w:rFonts w:ascii="Times New Roman" w:eastAsia="Times New Roman" w:hAnsi="Times New Roman" w:cs="Times New Roman"/>
          <w:sz w:val="24"/>
          <w:szCs w:val="24"/>
          <w:highlight w:val="yellow"/>
        </w:rPr>
      </w:pPr>
    </w:p>
    <w:p w14:paraId="1B0BBE4D" w14:textId="77777777" w:rsidR="00452ACC" w:rsidRPr="00452ACC" w:rsidRDefault="00452ACC" w:rsidP="00452ACC">
      <w:pPr>
        <w:spacing w:after="0" w:line="240" w:lineRule="auto"/>
        <w:ind w:firstLine="720"/>
        <w:jc w:val="both"/>
        <w:rPr>
          <w:rFonts w:ascii="Times New Roman" w:eastAsia="Times New Roman" w:hAnsi="Times New Roman" w:cs="Times New Roman"/>
          <w:sz w:val="24"/>
          <w:szCs w:val="24"/>
        </w:rPr>
      </w:pPr>
      <w:r w:rsidRPr="00452ACC">
        <w:rPr>
          <w:rFonts w:ascii="Times New Roman" w:eastAsia="Times New Roman" w:hAnsi="Times New Roman" w:cs="Times New Roman"/>
          <w:sz w:val="24"/>
          <w:szCs w:val="24"/>
        </w:rPr>
        <w:t>Īpašuma Nr.1 un Īpašuma Nr.2 zemes vienībām ir kopēja zemes vienības robeža, šīs zemes vienības atrodas viena otrai blakus. Zemes vienību apvienošana nepieciešama racionālai turpmākai zemes izmantošanai.</w:t>
      </w:r>
    </w:p>
    <w:p w14:paraId="2C9062EB" w14:textId="4061C19B" w:rsidR="00452ACC" w:rsidRPr="00452ACC" w:rsidRDefault="00452ACC" w:rsidP="00452ACC">
      <w:pPr>
        <w:spacing w:after="0" w:line="240" w:lineRule="auto"/>
        <w:ind w:right="46" w:firstLine="720"/>
        <w:jc w:val="both"/>
        <w:rPr>
          <w:rFonts w:ascii="Times New Roman" w:eastAsia="Times New Roman" w:hAnsi="Times New Roman" w:cs="Times New Roman"/>
          <w:sz w:val="24"/>
          <w:szCs w:val="24"/>
        </w:rPr>
      </w:pPr>
      <w:r w:rsidRPr="00452ACC">
        <w:rPr>
          <w:rFonts w:ascii="Times New Roman" w:eastAsia="Times New Roman" w:hAnsi="Times New Roman" w:cs="Times New Roman"/>
          <w:sz w:val="24"/>
          <w:szCs w:val="24"/>
        </w:rPr>
        <w:t xml:space="preserve">Apvienojot Īpašumu Nr.1 un Īpašumu Nr.2 ir nodrošināta piekļūšana no </w:t>
      </w:r>
      <w:bookmarkStart w:id="132" w:name="_Hlk189560866"/>
      <w:r w:rsidRPr="00452ACC">
        <w:rPr>
          <w:rFonts w:ascii="Times New Roman" w:eastAsia="Times New Roman" w:hAnsi="Times New Roman" w:cs="Times New Roman"/>
          <w:sz w:val="24"/>
          <w:szCs w:val="24"/>
        </w:rPr>
        <w:t>valsts galvenā autoceļa A8 zemes vienības ar kadastra apzīmējumu 8080 008 0459 pa esošo nobrauktuvi, pa nekustamā īpašuma Egas ceļš zemes vienību ar kadastra apzīmējumu 8080 008 0961</w:t>
      </w:r>
      <w:bookmarkEnd w:id="132"/>
      <w:r w:rsidRPr="00452ACC">
        <w:rPr>
          <w:rFonts w:ascii="Times New Roman" w:eastAsia="Times New Roman" w:hAnsi="Times New Roman" w:cs="Times New Roman"/>
          <w:sz w:val="24"/>
          <w:szCs w:val="24"/>
        </w:rPr>
        <w:t>, kur saskaņā ar NĪNO ir reģistrēts nekustamā īpašuma lietošanas mērķis – kods 1101, zeme dzelzceļa infrastruktūras zemes nodalījuma joslā un ceļu zemes nodalījuma joslā. Nekustamais īpašums Egas ceļš (kadastra Nr.8080 008 0975) ir jaukta statusa kopīpašums, kurā, atbilstoši Olaines pagasta zemesgrāmatas nodalījuma Nr.</w:t>
      </w:r>
      <w:r w:rsidRPr="00452ACC">
        <w:rPr>
          <w:rFonts w:ascii="Times New Roman" w:hAnsi="Times New Roman" w:cs="Times New Roman"/>
        </w:rPr>
        <w:t xml:space="preserve"> </w:t>
      </w:r>
      <w:r w:rsidRPr="00452ACC">
        <w:rPr>
          <w:rFonts w:ascii="Times New Roman" w:eastAsia="Times New Roman" w:hAnsi="Times New Roman" w:cs="Times New Roman"/>
          <w:sz w:val="24"/>
          <w:szCs w:val="24"/>
        </w:rPr>
        <w:t xml:space="preserve">100000650838, 1/4 daļa pieder </w:t>
      </w:r>
      <w:r w:rsidR="00A86CDC">
        <w:rPr>
          <w:rFonts w:ascii="Times New Roman" w:eastAsia="Times New Roman" w:hAnsi="Times New Roman" w:cs="Times New Roman"/>
          <w:sz w:val="24"/>
          <w:szCs w:val="24"/>
        </w:rPr>
        <w:t>E L</w:t>
      </w:r>
      <w:r w:rsidRPr="00452ACC">
        <w:rPr>
          <w:rFonts w:ascii="Times New Roman" w:eastAsia="Times New Roman" w:hAnsi="Times New Roman" w:cs="Times New Roman"/>
          <w:sz w:val="24"/>
          <w:szCs w:val="24"/>
        </w:rPr>
        <w:t>.</w:t>
      </w:r>
    </w:p>
    <w:p w14:paraId="3A2FAE22" w14:textId="77777777" w:rsidR="00452ACC" w:rsidRPr="00452ACC" w:rsidRDefault="00452ACC" w:rsidP="00452ACC">
      <w:pPr>
        <w:spacing w:after="0" w:line="240" w:lineRule="auto"/>
        <w:ind w:right="46" w:firstLine="720"/>
        <w:jc w:val="both"/>
        <w:rPr>
          <w:rFonts w:ascii="Times New Roman" w:eastAsia="Times New Roman" w:hAnsi="Times New Roman" w:cs="Times New Roman"/>
          <w:sz w:val="24"/>
          <w:szCs w:val="24"/>
        </w:rPr>
      </w:pPr>
      <w:r w:rsidRPr="00452ACC">
        <w:rPr>
          <w:rFonts w:ascii="Times New Roman" w:eastAsia="Times New Roman" w:hAnsi="Times New Roman" w:cs="Times New Roman"/>
          <w:sz w:val="24"/>
          <w:szCs w:val="24"/>
        </w:rPr>
        <w:t>Zemes pārvaldības likums nosaka:</w:t>
      </w:r>
    </w:p>
    <w:p w14:paraId="5238233F" w14:textId="77777777" w:rsidR="00452ACC" w:rsidRPr="00452ACC" w:rsidRDefault="00452ACC" w:rsidP="00452ACC">
      <w:pPr>
        <w:spacing w:after="0" w:line="240" w:lineRule="auto"/>
        <w:ind w:right="46" w:firstLine="720"/>
        <w:jc w:val="both"/>
        <w:rPr>
          <w:rFonts w:ascii="Times New Roman" w:eastAsia="Times New Roman" w:hAnsi="Times New Roman" w:cs="Times New Roman"/>
          <w:sz w:val="24"/>
          <w:szCs w:val="24"/>
        </w:rPr>
      </w:pPr>
      <w:r w:rsidRPr="00452ACC">
        <w:rPr>
          <w:rFonts w:ascii="Times New Roman" w:eastAsia="Times New Roman" w:hAnsi="Times New Roman" w:cs="Times New Roman"/>
          <w:sz w:val="24"/>
          <w:szCs w:val="24"/>
        </w:rPr>
        <w:t>7.pants “Piekļuves nodrošināšana jaunveidojamiem zemes gabaliem” pirmā daļa - Visiem jaunveidojamiem zemes gabaliem, izņemot starpgabalus, nodrošina piekļuvi no pašvaldības ceļa vai ielas vai piekļuvi no valsts autoceļa atbilstoši normatīvajiem aktiem par ceļu pievienošanu valsts autoceļiem. Ja tas nav iespējams, piekļuvi nodrošina pa servitūta ceļu vai pa projektētu servitūta ceļu pēc servitūta nodibināšanas.</w:t>
      </w:r>
    </w:p>
    <w:p w14:paraId="4EACFA02" w14:textId="77777777" w:rsidR="00452ACC" w:rsidRPr="00452ACC" w:rsidRDefault="00452ACC" w:rsidP="00452ACC">
      <w:pPr>
        <w:suppressAutoHyphens/>
        <w:overflowPunct w:val="0"/>
        <w:autoSpaceDE w:val="0"/>
        <w:spacing w:after="0" w:line="240" w:lineRule="auto"/>
        <w:ind w:firstLine="720"/>
        <w:jc w:val="both"/>
        <w:textAlignment w:val="baseline"/>
        <w:rPr>
          <w:rFonts w:ascii="Times New Roman" w:eastAsia="Times New Roman" w:hAnsi="Times New Roman" w:cs="Times New Roman"/>
          <w:sz w:val="24"/>
          <w:szCs w:val="24"/>
        </w:rPr>
      </w:pPr>
      <w:r w:rsidRPr="00452ACC">
        <w:rPr>
          <w:rFonts w:ascii="Times New Roman" w:eastAsia="Times New Roman" w:hAnsi="Times New Roman" w:cs="Times New Roman"/>
          <w:sz w:val="24"/>
          <w:szCs w:val="24"/>
        </w:rPr>
        <w:t>Zemes ierīcības likums nosaka:</w:t>
      </w:r>
    </w:p>
    <w:p w14:paraId="5CFFFB90" w14:textId="77777777" w:rsidR="00452ACC" w:rsidRPr="00452ACC" w:rsidRDefault="00452ACC" w:rsidP="00452ACC">
      <w:pPr>
        <w:autoSpaceDE w:val="0"/>
        <w:autoSpaceDN w:val="0"/>
        <w:adjustRightInd w:val="0"/>
        <w:spacing w:after="0" w:line="240" w:lineRule="auto"/>
        <w:ind w:left="60" w:right="49" w:firstLine="660"/>
        <w:jc w:val="both"/>
        <w:rPr>
          <w:rFonts w:ascii="Times New Roman" w:eastAsia="Calibri" w:hAnsi="Times New Roman" w:cs="Times New Roman"/>
          <w:bCs/>
          <w:sz w:val="24"/>
          <w:szCs w:val="24"/>
          <w:lang w:eastAsia="lv-LV"/>
        </w:rPr>
      </w:pPr>
      <w:r w:rsidRPr="00452ACC">
        <w:rPr>
          <w:rFonts w:ascii="Times New Roman" w:eastAsia="Calibri" w:hAnsi="Times New Roman" w:cs="Times New Roman"/>
          <w:bCs/>
          <w:sz w:val="24"/>
          <w:szCs w:val="24"/>
          <w:lang w:eastAsia="lv-LV"/>
        </w:rPr>
        <w:t>8.panta trešā daļa - Zemes ierīcības projekts nav izstrādājams, ja:</w:t>
      </w:r>
    </w:p>
    <w:p w14:paraId="63629F2C" w14:textId="77777777" w:rsidR="00452ACC" w:rsidRPr="00452ACC" w:rsidRDefault="00452ACC" w:rsidP="00452ACC">
      <w:pPr>
        <w:autoSpaceDE w:val="0"/>
        <w:autoSpaceDN w:val="0"/>
        <w:adjustRightInd w:val="0"/>
        <w:spacing w:after="0" w:line="240" w:lineRule="auto"/>
        <w:ind w:right="49" w:firstLine="720"/>
        <w:jc w:val="both"/>
        <w:rPr>
          <w:rFonts w:ascii="Times New Roman" w:eastAsia="Calibri" w:hAnsi="Times New Roman" w:cs="Times New Roman"/>
          <w:bCs/>
          <w:sz w:val="24"/>
          <w:szCs w:val="24"/>
          <w:lang w:eastAsia="lv-LV"/>
        </w:rPr>
      </w:pPr>
      <w:r w:rsidRPr="00452ACC">
        <w:rPr>
          <w:rFonts w:ascii="Times New Roman" w:eastAsia="Calibri" w:hAnsi="Times New Roman" w:cs="Times New Roman"/>
          <w:bCs/>
          <w:sz w:val="24"/>
          <w:szCs w:val="24"/>
          <w:lang w:eastAsia="lv-LV"/>
        </w:rPr>
        <w:t>2) apvieno divas vai vairākas blakus esošas zemes vienības un par to ir pieņemts vietējās pašvaldības lēmums.</w:t>
      </w:r>
    </w:p>
    <w:p w14:paraId="59814F59" w14:textId="77777777" w:rsidR="00452ACC" w:rsidRPr="00452ACC" w:rsidRDefault="00452ACC" w:rsidP="00452ACC">
      <w:pPr>
        <w:autoSpaceDE w:val="0"/>
        <w:autoSpaceDN w:val="0"/>
        <w:adjustRightInd w:val="0"/>
        <w:spacing w:after="0" w:line="240" w:lineRule="auto"/>
        <w:ind w:right="49" w:firstLine="720"/>
        <w:jc w:val="both"/>
        <w:rPr>
          <w:rFonts w:ascii="Times New Roman" w:eastAsia="Times New Roman" w:hAnsi="Times New Roman" w:cs="Times New Roman"/>
          <w:sz w:val="24"/>
          <w:szCs w:val="24"/>
        </w:rPr>
      </w:pPr>
      <w:r w:rsidRPr="00452ACC">
        <w:rPr>
          <w:rFonts w:ascii="Times New Roman" w:eastAsia="Times New Roman" w:hAnsi="Times New Roman" w:cs="Times New Roman"/>
          <w:sz w:val="24"/>
          <w:szCs w:val="24"/>
        </w:rPr>
        <w:t>Nekustamā īpašuma valsts kadastra likums nosaka:</w:t>
      </w:r>
    </w:p>
    <w:p w14:paraId="50CDE68B" w14:textId="77777777" w:rsidR="00452ACC" w:rsidRPr="00452ACC" w:rsidRDefault="00452ACC" w:rsidP="00452ACC">
      <w:pPr>
        <w:shd w:val="clear" w:color="auto" w:fill="FFFFFF"/>
        <w:spacing w:after="0" w:line="240" w:lineRule="auto"/>
        <w:ind w:firstLine="720"/>
        <w:jc w:val="both"/>
        <w:rPr>
          <w:rFonts w:ascii="Times New Roman" w:eastAsia="Times New Roman" w:hAnsi="Times New Roman" w:cs="Times New Roman"/>
          <w:sz w:val="24"/>
          <w:szCs w:val="24"/>
        </w:rPr>
      </w:pPr>
      <w:r w:rsidRPr="00452ACC">
        <w:rPr>
          <w:rFonts w:ascii="Times New Roman" w:eastAsia="Times New Roman" w:hAnsi="Times New Roman" w:cs="Times New Roman"/>
          <w:sz w:val="24"/>
          <w:szCs w:val="24"/>
        </w:rPr>
        <w:t>21.pants - Ierakstu par nekustamā īpašuma objektu Kadastra informācijas sistēmā dzēš šādos gadījumos:</w:t>
      </w:r>
    </w:p>
    <w:p w14:paraId="06123AD7" w14:textId="77777777" w:rsidR="00452ACC" w:rsidRPr="00452ACC" w:rsidRDefault="00452ACC" w:rsidP="00452ACC">
      <w:pPr>
        <w:shd w:val="clear" w:color="auto" w:fill="FFFFFF"/>
        <w:spacing w:after="0" w:line="240" w:lineRule="auto"/>
        <w:ind w:firstLine="720"/>
        <w:jc w:val="both"/>
        <w:rPr>
          <w:rFonts w:ascii="Times New Roman" w:eastAsia="Times New Roman" w:hAnsi="Times New Roman" w:cs="Times New Roman"/>
          <w:sz w:val="24"/>
          <w:szCs w:val="24"/>
        </w:rPr>
      </w:pPr>
      <w:r w:rsidRPr="00452ACC">
        <w:rPr>
          <w:rFonts w:ascii="Times New Roman" w:eastAsia="Times New Roman" w:hAnsi="Times New Roman" w:cs="Times New Roman"/>
          <w:sz w:val="24"/>
          <w:szCs w:val="24"/>
        </w:rPr>
        <w:t>1) apvienošanas rezultātā reģistrētu nekustamā īpašuma objektu pievieno citam reģistrētam nekustamā īpašuma objektam (vienlaikus maina apvienotā reģistrētā nekustamā īpašuma objekta ārējo kontūru vai apjomu) un aktualizē datus Kadastra informācijas sistēmā.</w:t>
      </w:r>
    </w:p>
    <w:p w14:paraId="04680381" w14:textId="77777777" w:rsidR="00452ACC" w:rsidRPr="00452ACC" w:rsidRDefault="00452ACC" w:rsidP="00452ACC">
      <w:pPr>
        <w:spacing w:after="0" w:line="240" w:lineRule="auto"/>
        <w:ind w:right="49" w:firstLine="720"/>
        <w:jc w:val="both"/>
        <w:rPr>
          <w:rFonts w:ascii="Times New Roman" w:eastAsia="Times New Roman" w:hAnsi="Times New Roman" w:cs="Times New Roman"/>
          <w:sz w:val="24"/>
          <w:szCs w:val="24"/>
        </w:rPr>
      </w:pPr>
      <w:r w:rsidRPr="00452ACC">
        <w:rPr>
          <w:rFonts w:ascii="Times New Roman" w:eastAsia="Times New Roman" w:hAnsi="Times New Roman" w:cs="Times New Roman"/>
          <w:sz w:val="24"/>
          <w:szCs w:val="24"/>
        </w:rPr>
        <w:t>Ministru Kabineta 2006.gada 20.jūnija noteikumi Nr.496 “Nekustamā īpašuma lietošanas mērķu klasifikācija un nekustamā īpašuma lietošanas mērķu noteikšanas un maiņas kārtība”  nosaka:</w:t>
      </w:r>
    </w:p>
    <w:p w14:paraId="255B2496" w14:textId="77777777" w:rsidR="00452ACC" w:rsidRPr="00452ACC" w:rsidRDefault="00452ACC" w:rsidP="00452ACC">
      <w:pPr>
        <w:spacing w:after="0" w:line="240" w:lineRule="auto"/>
        <w:ind w:right="49" w:firstLine="720"/>
        <w:jc w:val="both"/>
        <w:rPr>
          <w:rFonts w:ascii="Times New Roman" w:eastAsia="Times New Roman" w:hAnsi="Times New Roman" w:cs="Times New Roman"/>
          <w:sz w:val="24"/>
          <w:szCs w:val="24"/>
        </w:rPr>
      </w:pPr>
      <w:r w:rsidRPr="00452ACC">
        <w:rPr>
          <w:rFonts w:ascii="Times New Roman" w:eastAsia="Calibri" w:hAnsi="Times New Roman" w:cs="Times New Roman"/>
          <w:bCs/>
          <w:sz w:val="24"/>
          <w:szCs w:val="24"/>
          <w:lang w:eastAsia="lv-LV"/>
        </w:rPr>
        <w:t xml:space="preserve">2.punkts - Nekustamā īpašuma lietošanas mērķi (turpmāk – lietošanas mērķis) atbilstoši detālplānojumam, vietējās pašvaldības teritorijas plānojumam vai normatīvajos aktos noteiktajā kārtībā uzsāktai zemes vai būves pašreizējai izmantošanai (turpmāk – likumīga izmantošana) </w:t>
      </w:r>
      <w:r w:rsidRPr="00452ACC">
        <w:rPr>
          <w:rFonts w:ascii="Times New Roman" w:eastAsia="Calibri" w:hAnsi="Times New Roman" w:cs="Times New Roman"/>
          <w:bCs/>
          <w:sz w:val="24"/>
          <w:szCs w:val="24"/>
          <w:lang w:eastAsia="lv-LV"/>
        </w:rPr>
        <w:lastRenderedPageBreak/>
        <w:t xml:space="preserve">kadastrālās vērtēšanas vajadzībām nosaka: 2.1. zemes vienībai un plānotai (projektētai) zemes vienībai (turpmāk – zemes vienība). </w:t>
      </w:r>
    </w:p>
    <w:p w14:paraId="3497553A" w14:textId="77777777" w:rsidR="00452ACC" w:rsidRPr="00452ACC" w:rsidRDefault="00452ACC" w:rsidP="00452ACC">
      <w:pPr>
        <w:spacing w:after="0" w:line="240" w:lineRule="auto"/>
        <w:ind w:right="49" w:firstLine="720"/>
        <w:jc w:val="both"/>
        <w:rPr>
          <w:rFonts w:ascii="Times New Roman" w:eastAsia="Times New Roman" w:hAnsi="Times New Roman" w:cs="Times New Roman"/>
          <w:sz w:val="24"/>
          <w:szCs w:val="24"/>
        </w:rPr>
      </w:pPr>
      <w:r w:rsidRPr="00452ACC">
        <w:rPr>
          <w:rFonts w:ascii="Times New Roman" w:eastAsia="Calibri" w:hAnsi="Times New Roman" w:cs="Times New Roman"/>
          <w:bCs/>
          <w:sz w:val="24"/>
          <w:szCs w:val="24"/>
          <w:lang w:eastAsia="lv-LV"/>
        </w:rPr>
        <w:t>4.punkts - Zemes vienībai un zemes vienības daļai nosaka vienu vai vairākus lietošanas mērķus. Lietošanas mērķim nosaka piekrītošo zemes platību.</w:t>
      </w:r>
    </w:p>
    <w:p w14:paraId="2CAD5788" w14:textId="77777777" w:rsidR="00452ACC" w:rsidRPr="00452ACC" w:rsidRDefault="00452ACC" w:rsidP="00452ACC">
      <w:pPr>
        <w:spacing w:after="0" w:line="240" w:lineRule="auto"/>
        <w:ind w:right="49" w:firstLine="720"/>
        <w:jc w:val="both"/>
        <w:rPr>
          <w:rFonts w:ascii="Times New Roman" w:eastAsia="Times New Roman" w:hAnsi="Times New Roman" w:cs="Times New Roman"/>
          <w:sz w:val="24"/>
          <w:szCs w:val="24"/>
        </w:rPr>
      </w:pPr>
      <w:r w:rsidRPr="00452ACC">
        <w:rPr>
          <w:rFonts w:ascii="Times New Roman" w:eastAsia="Calibri" w:hAnsi="Times New Roman" w:cs="Times New Roman"/>
          <w:bCs/>
          <w:sz w:val="24"/>
          <w:szCs w:val="24"/>
          <w:lang w:eastAsia="lv-LV"/>
        </w:rPr>
        <w:t xml:space="preserve">16.punkts - Lietošanas mērķi nosaka, ja: </w:t>
      </w:r>
    </w:p>
    <w:p w14:paraId="1103BE7F" w14:textId="77777777" w:rsidR="00452ACC" w:rsidRPr="00452ACC" w:rsidRDefault="00452ACC" w:rsidP="00452ACC">
      <w:pPr>
        <w:autoSpaceDE w:val="0"/>
        <w:autoSpaceDN w:val="0"/>
        <w:adjustRightInd w:val="0"/>
        <w:spacing w:after="0" w:line="240" w:lineRule="auto"/>
        <w:ind w:right="49" w:firstLine="709"/>
        <w:jc w:val="both"/>
        <w:rPr>
          <w:rFonts w:ascii="Times New Roman" w:eastAsia="Calibri" w:hAnsi="Times New Roman" w:cs="Times New Roman"/>
          <w:bCs/>
          <w:sz w:val="24"/>
          <w:szCs w:val="24"/>
          <w:lang w:eastAsia="lv-LV"/>
        </w:rPr>
      </w:pPr>
      <w:r w:rsidRPr="00452ACC">
        <w:rPr>
          <w:rFonts w:ascii="Times New Roman" w:eastAsia="Calibri" w:hAnsi="Times New Roman" w:cs="Times New Roman"/>
          <w:bCs/>
          <w:sz w:val="24"/>
          <w:szCs w:val="24"/>
          <w:lang w:eastAsia="lv-LV"/>
        </w:rPr>
        <w:t xml:space="preserve">16.1. tiek izveidota jauna zemes vienība vai zemes vienības daļa. </w:t>
      </w:r>
    </w:p>
    <w:p w14:paraId="57AFC98E" w14:textId="77777777" w:rsidR="00452ACC" w:rsidRPr="00452ACC" w:rsidRDefault="00452ACC" w:rsidP="00452ACC">
      <w:pPr>
        <w:autoSpaceDE w:val="0"/>
        <w:autoSpaceDN w:val="0"/>
        <w:adjustRightInd w:val="0"/>
        <w:spacing w:after="0" w:line="240" w:lineRule="auto"/>
        <w:ind w:right="49" w:firstLine="709"/>
        <w:jc w:val="both"/>
        <w:rPr>
          <w:rFonts w:ascii="Times New Roman" w:eastAsia="Calibri" w:hAnsi="Times New Roman" w:cs="Times New Roman"/>
          <w:bCs/>
          <w:sz w:val="24"/>
          <w:szCs w:val="24"/>
          <w:lang w:eastAsia="lv-LV"/>
        </w:rPr>
      </w:pPr>
      <w:r w:rsidRPr="00452ACC">
        <w:rPr>
          <w:rFonts w:ascii="Times New Roman" w:eastAsia="Calibri" w:hAnsi="Times New Roman" w:cs="Times New Roman"/>
          <w:bCs/>
          <w:sz w:val="24"/>
          <w:szCs w:val="24"/>
          <w:lang w:eastAsia="lv-LV"/>
        </w:rPr>
        <w:t>18.punkts - Lietošanas mērķa noteikšanu vai maiņu šo noteikumu 16. vai 17.punktā minētajos gadījumos mēneša laikā ierosina nekustamā īpašuma īpašnieks vai, ja tāda nav, - tiesiskais valdītājs, valsts vai vietējās pašvaldības zemei – tās lietotājs vai, ja tāda nav, - nomnieks. Lietošanas mērķa noteikšanu vai maiņu var ierosināt arī valsts vai pašvaldības institūcija.</w:t>
      </w:r>
    </w:p>
    <w:p w14:paraId="0DD42800" w14:textId="77777777" w:rsidR="00452ACC" w:rsidRPr="00452ACC" w:rsidRDefault="00452ACC" w:rsidP="00452ACC">
      <w:pPr>
        <w:spacing w:after="0" w:line="240" w:lineRule="auto"/>
        <w:ind w:right="49" w:firstLine="720"/>
        <w:jc w:val="both"/>
        <w:rPr>
          <w:rFonts w:ascii="Times New Roman" w:eastAsia="Times New Roman" w:hAnsi="Times New Roman" w:cs="Times New Roman"/>
          <w:sz w:val="24"/>
          <w:szCs w:val="24"/>
        </w:rPr>
      </w:pPr>
      <w:r w:rsidRPr="00452ACC">
        <w:rPr>
          <w:rFonts w:ascii="Times New Roman" w:eastAsia="Times New Roman" w:hAnsi="Times New Roman" w:cs="Times New Roman"/>
          <w:sz w:val="24"/>
          <w:szCs w:val="24"/>
        </w:rPr>
        <w:t>Administratīvo teritoriju un apdzīvoto vietu likums nosaka:</w:t>
      </w:r>
    </w:p>
    <w:p w14:paraId="1F0F528E" w14:textId="77777777" w:rsidR="00452ACC" w:rsidRPr="00452ACC" w:rsidRDefault="00452ACC" w:rsidP="00452ACC">
      <w:pPr>
        <w:spacing w:after="0" w:line="240" w:lineRule="auto"/>
        <w:ind w:right="49" w:firstLine="720"/>
        <w:jc w:val="both"/>
        <w:rPr>
          <w:rFonts w:ascii="Times New Roman" w:eastAsia="Times New Roman" w:hAnsi="Times New Roman" w:cs="Times New Roman"/>
          <w:sz w:val="24"/>
          <w:szCs w:val="24"/>
        </w:rPr>
      </w:pPr>
      <w:r w:rsidRPr="00452ACC">
        <w:rPr>
          <w:rFonts w:ascii="Times New Roman" w:eastAsia="Times New Roman" w:hAnsi="Times New Roman" w:cs="Times New Roman"/>
          <w:sz w:val="24"/>
          <w:szCs w:val="24"/>
        </w:rPr>
        <w:t>11.panta trešā daļa - Pašvaldības dome piešķir, maina vai likvidē nosaukumus ielām un laukumiem pilsētās un ciemos, nosaukumus vai numurus viensētām, apbūvei paredzētajām zemes vienībām un ēkām, kā arī numurus telpu grupām. Valsts zemes dienests likvidē telpu grupas adresi un par to paziņo pašvaldībai, ja telpu grupu dzēš Nekustamā īpašuma valsts kadastra informācijas sistēmā. Nosaukumu vai numuru piešķiršanu, maiņu un likvidēšanu ēkām, apbūvei paredzētajām zemes vienībām un telpu grupām pašvaldības dome var nodot kādai no šīs pašvaldības institūcijām.</w:t>
      </w:r>
    </w:p>
    <w:p w14:paraId="29DEE129" w14:textId="77777777" w:rsidR="00452ACC" w:rsidRPr="00452ACC" w:rsidRDefault="00452ACC" w:rsidP="00452ACC">
      <w:pPr>
        <w:spacing w:after="0" w:line="240" w:lineRule="auto"/>
        <w:ind w:right="49" w:firstLine="720"/>
        <w:jc w:val="both"/>
        <w:rPr>
          <w:rFonts w:ascii="Times New Roman" w:eastAsia="Times New Roman" w:hAnsi="Times New Roman" w:cs="Times New Roman"/>
          <w:sz w:val="24"/>
          <w:szCs w:val="24"/>
        </w:rPr>
      </w:pPr>
      <w:r w:rsidRPr="00452ACC">
        <w:rPr>
          <w:rFonts w:ascii="Times New Roman" w:eastAsia="Times New Roman" w:hAnsi="Times New Roman" w:cs="Times New Roman"/>
          <w:sz w:val="24"/>
          <w:szCs w:val="24"/>
        </w:rPr>
        <w:t>ceturtā daļa - Lēmumu par nosaukuma vai numura piešķiršanu, maiņu vai likvidēšanu attiecīgā pašvaldība piecu darbdienu laikā pēc tā parakstīšanas nosūta Valsts zemes dienestam.</w:t>
      </w:r>
    </w:p>
    <w:p w14:paraId="6670B7FC" w14:textId="77777777" w:rsidR="00452ACC" w:rsidRPr="00452ACC" w:rsidRDefault="00452ACC" w:rsidP="00452ACC">
      <w:pPr>
        <w:spacing w:after="0" w:line="240" w:lineRule="auto"/>
        <w:ind w:right="49" w:firstLine="720"/>
        <w:jc w:val="both"/>
        <w:rPr>
          <w:rFonts w:ascii="Times New Roman" w:eastAsia="Times New Roman" w:hAnsi="Times New Roman" w:cs="Times New Roman"/>
          <w:sz w:val="24"/>
          <w:szCs w:val="24"/>
        </w:rPr>
      </w:pPr>
      <w:r w:rsidRPr="00452ACC">
        <w:rPr>
          <w:rFonts w:ascii="Times New Roman" w:eastAsia="Times New Roman" w:hAnsi="Times New Roman" w:cs="Times New Roman"/>
          <w:sz w:val="24"/>
          <w:szCs w:val="24"/>
        </w:rPr>
        <w:t>Ministru kabineta 2021.gada 29.jūnija noteikumi Nr.455 “Adresācijas noteikumi” nosaka:</w:t>
      </w:r>
      <w:r w:rsidRPr="00452ACC">
        <w:rPr>
          <w:rFonts w:ascii="Times New Roman" w:eastAsia="Times New Roman" w:hAnsi="Times New Roman" w:cs="Times New Roman"/>
          <w:sz w:val="24"/>
          <w:szCs w:val="24"/>
          <w:lang w:eastAsia="lv-LV"/>
        </w:rPr>
        <w:t xml:space="preserve"> </w:t>
      </w:r>
    </w:p>
    <w:p w14:paraId="0D4F3370" w14:textId="77777777" w:rsidR="00452ACC" w:rsidRPr="00452ACC" w:rsidRDefault="00452ACC" w:rsidP="00452ACC">
      <w:pPr>
        <w:spacing w:after="0" w:line="240" w:lineRule="auto"/>
        <w:ind w:firstLine="720"/>
        <w:jc w:val="both"/>
        <w:rPr>
          <w:rFonts w:ascii="Times New Roman" w:eastAsia="Times New Roman" w:hAnsi="Times New Roman" w:cs="Times New Roman"/>
          <w:sz w:val="24"/>
          <w:szCs w:val="24"/>
          <w:lang w:eastAsia="lv-LV"/>
        </w:rPr>
      </w:pPr>
      <w:r w:rsidRPr="00452ACC">
        <w:rPr>
          <w:rFonts w:ascii="Times New Roman" w:eastAsia="Times New Roman" w:hAnsi="Times New Roman" w:cs="Times New Roman"/>
          <w:sz w:val="24"/>
          <w:szCs w:val="24"/>
          <w:lang w:eastAsia="lv-LV"/>
        </w:rPr>
        <w:t xml:space="preserve">32.punkts - Pašvaldība lēmumu un informāciju par adreses piešķiršanu, maiņu, tai skaitā adreses pieraksta formas precizēšanu, likvidēšanu vai esošās adreses saglabāšanu viensētai, ēkai, apbūvei paredzētajai zemes vienībai un telpu grupai sagatavo atbilstoši šo noteikumu 1. pielikumam. </w:t>
      </w:r>
    </w:p>
    <w:p w14:paraId="327510F4" w14:textId="77777777" w:rsidR="00452ACC" w:rsidRPr="00452ACC" w:rsidRDefault="00452ACC" w:rsidP="00452ACC">
      <w:pPr>
        <w:spacing w:after="0" w:line="240" w:lineRule="auto"/>
        <w:ind w:firstLine="720"/>
        <w:jc w:val="both"/>
        <w:rPr>
          <w:rFonts w:ascii="Times New Roman" w:eastAsia="Times New Roman" w:hAnsi="Times New Roman" w:cs="Times New Roman"/>
          <w:sz w:val="24"/>
          <w:szCs w:val="24"/>
          <w:lang w:eastAsia="lv-LV"/>
        </w:rPr>
      </w:pPr>
      <w:r w:rsidRPr="00452ACC">
        <w:rPr>
          <w:rFonts w:ascii="Times New Roman" w:eastAsia="Times New Roman" w:hAnsi="Times New Roman" w:cs="Times New Roman"/>
          <w:sz w:val="24"/>
          <w:szCs w:val="24"/>
          <w:lang w:eastAsia="lv-LV"/>
        </w:rPr>
        <w:t>45.punkts - Adresācijas objektus klasifikatorā klasificē pēc to tipiem, ņemot vērā administratīvo teritoriju, novadu teritoriālā iedalījuma vienību, apdzīvotu vietu, ielu, ēku, apbūvei paredzēto zemes vienību un telpu grupu savstarpējo hierarhiju.</w:t>
      </w:r>
    </w:p>
    <w:p w14:paraId="50181C22" w14:textId="77777777" w:rsidR="00452ACC" w:rsidRPr="00452ACC" w:rsidRDefault="00452ACC" w:rsidP="00452ACC">
      <w:pPr>
        <w:spacing w:after="0" w:line="240" w:lineRule="auto"/>
        <w:ind w:firstLine="720"/>
        <w:jc w:val="both"/>
        <w:rPr>
          <w:rFonts w:ascii="Times New Roman" w:eastAsia="Times New Roman" w:hAnsi="Times New Roman" w:cs="Times New Roman"/>
          <w:sz w:val="24"/>
          <w:szCs w:val="24"/>
          <w:lang w:eastAsia="lv-LV"/>
        </w:rPr>
      </w:pPr>
    </w:p>
    <w:p w14:paraId="47FC26BB" w14:textId="77777777" w:rsidR="00452ACC" w:rsidRPr="00452ACC" w:rsidRDefault="00452ACC" w:rsidP="00452ACC">
      <w:pPr>
        <w:spacing w:after="0" w:line="240" w:lineRule="auto"/>
        <w:ind w:right="49" w:firstLine="720"/>
        <w:jc w:val="both"/>
        <w:rPr>
          <w:rFonts w:ascii="Times New Roman" w:eastAsia="Times New Roman" w:hAnsi="Times New Roman" w:cs="Times New Roman"/>
          <w:b/>
          <w:sz w:val="24"/>
          <w:szCs w:val="24"/>
        </w:rPr>
      </w:pPr>
      <w:r w:rsidRPr="00452ACC">
        <w:rPr>
          <w:rFonts w:ascii="Times New Roman" w:eastAsia="Times New Roman" w:hAnsi="Times New Roman" w:cs="Times New Roman"/>
          <w:sz w:val="24"/>
          <w:szCs w:val="24"/>
        </w:rPr>
        <w:t xml:space="preserve">Ievērojot iepriekš minēto, Attīstības un komunālo jautājumu komitejas 2025.gada 18.februāra sēdes protokolu Nr.2 un, pamatojoties uz Pašvaldību likuma 4.panta pirmās daļas 15., 16.punktu, 5.panta pirmo daļu, 10.panta pirmās daļas 21.punktu, Zemes pārvaldības likuma 7.panta pirmo daļu, Zemes ierīcības likuma 8.panta trešās daļas otro punktu, Nekustamā īpašuma valsts kadastra likuma 21.panta pirmo punktu, Ministru kabineta 2006.gada 20.jūnija noteikumu Nr.496 “Nekustamā īpašuma lietošanas mērķu klasifikācija un nekustamā īpašuma lietošanas mērķu noteikšanas un maiņas kārtība” 2., 4., 16. un 18.punktu, Administratīvo teritoriju un apdzīvoto vietu likuma 11.panta trešo daļu, Ministru kabineta 2021.gada 29.jūnija noteikumu Nr.455 “Adresācijas noteikumi” 32., 45.punktu, Olaines novada domes 2022.gada 27.aprīļa saistošajiem noteikumiem Nr. SN5/2022 “Olaines novada teritorijas plānojuma teritorijas izmantošanas un apbūves noteikumi un grafiskā daļa” (4.2 redakcija SN10/2022), </w:t>
      </w:r>
      <w:r w:rsidRPr="00452ACC">
        <w:rPr>
          <w:rFonts w:ascii="Times New Roman" w:eastAsia="Times New Roman" w:hAnsi="Times New Roman" w:cs="Times New Roman"/>
          <w:b/>
          <w:sz w:val="24"/>
          <w:szCs w:val="24"/>
        </w:rPr>
        <w:t>dome nolemj:</w:t>
      </w:r>
    </w:p>
    <w:p w14:paraId="2F66C0BB" w14:textId="77777777" w:rsidR="00452ACC" w:rsidRPr="00452ACC" w:rsidRDefault="00452ACC" w:rsidP="00452ACC">
      <w:pPr>
        <w:spacing w:after="0" w:line="240" w:lineRule="auto"/>
        <w:ind w:right="49" w:firstLine="720"/>
        <w:jc w:val="both"/>
        <w:rPr>
          <w:rFonts w:ascii="Times New Roman" w:eastAsia="Times New Roman" w:hAnsi="Times New Roman" w:cs="Times New Roman"/>
          <w:sz w:val="24"/>
          <w:szCs w:val="24"/>
        </w:rPr>
      </w:pPr>
    </w:p>
    <w:p w14:paraId="13FC95E3" w14:textId="77777777" w:rsidR="00452ACC" w:rsidRPr="00452ACC" w:rsidRDefault="00452ACC" w:rsidP="00452ACC">
      <w:pPr>
        <w:numPr>
          <w:ilvl w:val="0"/>
          <w:numId w:val="41"/>
        </w:numPr>
        <w:tabs>
          <w:tab w:val="left" w:pos="567"/>
        </w:tabs>
        <w:spacing w:after="0" w:line="240" w:lineRule="auto"/>
        <w:ind w:left="426" w:hanging="284"/>
        <w:jc w:val="both"/>
        <w:rPr>
          <w:rFonts w:ascii="Times New Roman" w:eastAsia="Times New Roman" w:hAnsi="Times New Roman" w:cs="Times New Roman"/>
          <w:sz w:val="24"/>
          <w:szCs w:val="24"/>
        </w:rPr>
      </w:pPr>
      <w:r w:rsidRPr="00452ACC">
        <w:rPr>
          <w:rFonts w:ascii="Times New Roman" w:eastAsia="Times New Roman" w:hAnsi="Times New Roman" w:cs="Times New Roman"/>
          <w:sz w:val="24"/>
          <w:szCs w:val="24"/>
        </w:rPr>
        <w:t>Atļaut apvienot nekustamos īpašumus Egas 3 (kadastra Nr. 8080 008 0973) un Egas (kadastra Nr. 8080 008 0233) viena nekustamā īpašuma sastāvā, kas sastāv no vienas zemes vienības ar kopējo aptuveno platību 1,817 ha (veicot kadastrālo uzmērīšanu, zemes vienības kopplatība un robežas var tikt precizētas).</w:t>
      </w:r>
    </w:p>
    <w:p w14:paraId="5C0ED1AC" w14:textId="77777777" w:rsidR="00452ACC" w:rsidRPr="00452ACC" w:rsidRDefault="00452ACC" w:rsidP="00452ACC">
      <w:pPr>
        <w:pStyle w:val="Sarakstarindkopa"/>
        <w:numPr>
          <w:ilvl w:val="0"/>
          <w:numId w:val="41"/>
        </w:numPr>
        <w:spacing w:after="0" w:line="240" w:lineRule="auto"/>
        <w:ind w:left="426" w:hanging="284"/>
        <w:jc w:val="both"/>
        <w:rPr>
          <w:rFonts w:ascii="Times New Roman" w:eastAsia="Times New Roman" w:hAnsi="Times New Roman" w:cs="Times New Roman"/>
          <w:sz w:val="24"/>
          <w:szCs w:val="24"/>
        </w:rPr>
      </w:pPr>
      <w:r w:rsidRPr="00452ACC">
        <w:rPr>
          <w:rFonts w:ascii="Times New Roman" w:eastAsia="Times New Roman" w:hAnsi="Times New Roman" w:cs="Times New Roman"/>
          <w:sz w:val="24"/>
          <w:szCs w:val="24"/>
        </w:rPr>
        <w:t>Saglabāt lēmuma 1.punktā apvienotajai zemes vienībai adresi – "Egas", Pārolaine, Olaines pag., Olaines nov., LV-2127 (ARIS kods 106791458).</w:t>
      </w:r>
    </w:p>
    <w:p w14:paraId="3F8E93C5" w14:textId="77777777" w:rsidR="00452ACC" w:rsidRPr="00452ACC" w:rsidRDefault="00452ACC" w:rsidP="00452ACC">
      <w:pPr>
        <w:pStyle w:val="Sarakstarindkopa"/>
        <w:numPr>
          <w:ilvl w:val="0"/>
          <w:numId w:val="41"/>
        </w:numPr>
        <w:spacing w:after="0" w:line="240" w:lineRule="auto"/>
        <w:ind w:left="426" w:hanging="284"/>
        <w:jc w:val="both"/>
        <w:rPr>
          <w:rFonts w:ascii="Times New Roman" w:eastAsia="Times New Roman" w:hAnsi="Times New Roman" w:cs="Times New Roman"/>
          <w:sz w:val="24"/>
          <w:szCs w:val="24"/>
        </w:rPr>
      </w:pPr>
      <w:r w:rsidRPr="00452ACC">
        <w:rPr>
          <w:rFonts w:ascii="Times New Roman" w:eastAsia="Times New Roman" w:hAnsi="Times New Roman" w:cs="Times New Roman"/>
          <w:sz w:val="24"/>
          <w:szCs w:val="24"/>
        </w:rPr>
        <w:t>Likvidēt adresi - "Egas 3", Pārolaine, Olaines pag., Olaines nov., LV-2127 (ARIS kods 106964718).</w:t>
      </w:r>
    </w:p>
    <w:p w14:paraId="5BC7AFB3" w14:textId="77777777" w:rsidR="00452ACC" w:rsidRPr="00452ACC" w:rsidRDefault="00452ACC" w:rsidP="00452ACC">
      <w:pPr>
        <w:numPr>
          <w:ilvl w:val="0"/>
          <w:numId w:val="41"/>
        </w:numPr>
        <w:tabs>
          <w:tab w:val="left" w:pos="567"/>
          <w:tab w:val="left" w:pos="709"/>
        </w:tabs>
        <w:spacing w:after="0" w:line="240" w:lineRule="auto"/>
        <w:ind w:left="426" w:hanging="284"/>
        <w:jc w:val="both"/>
        <w:rPr>
          <w:rFonts w:ascii="Times New Roman" w:eastAsia="Times New Roman" w:hAnsi="Times New Roman" w:cs="Times New Roman"/>
          <w:sz w:val="24"/>
          <w:szCs w:val="24"/>
        </w:rPr>
      </w:pPr>
      <w:r w:rsidRPr="00452ACC">
        <w:rPr>
          <w:rFonts w:ascii="Times New Roman" w:eastAsia="Times New Roman" w:hAnsi="Times New Roman" w:cs="Times New Roman"/>
          <w:sz w:val="24"/>
          <w:szCs w:val="24"/>
        </w:rPr>
        <w:t xml:space="preserve">Noteikt lēmuma 1.punktā apvienotajai zemes vienībai nekustamā īpašuma lietošanas mērķi – neapgūta individuālo dzīvojamo māju apbūve (NĪLM kods 0600) 0,1500 ha platībā, zeme, uz kuras galvenā saimnieciskā darbība ir lauksaimniecība (NĪLM kods 0101) 0,4470 ha platībā un dabas pamatnes, parki, zaļās zonas un citas rekreācijas nozīmes objektu teritorijas, </w:t>
      </w:r>
      <w:r w:rsidRPr="00452ACC">
        <w:rPr>
          <w:rFonts w:ascii="Times New Roman" w:eastAsia="Times New Roman" w:hAnsi="Times New Roman" w:cs="Times New Roman"/>
          <w:sz w:val="24"/>
          <w:szCs w:val="24"/>
        </w:rPr>
        <w:lastRenderedPageBreak/>
        <w:t>ja tajās atļautā saimnieciskā darbība nav pieskaitāma pie kāda cita klasifikācijā norādīta lietošanas mērķa (NĪLM kods 0501) 1,22 ha platībā.</w:t>
      </w:r>
    </w:p>
    <w:p w14:paraId="16AC5CA4" w14:textId="77777777" w:rsidR="00452ACC" w:rsidRPr="00452ACC" w:rsidRDefault="00452ACC" w:rsidP="00452ACC">
      <w:pPr>
        <w:numPr>
          <w:ilvl w:val="0"/>
          <w:numId w:val="41"/>
        </w:numPr>
        <w:tabs>
          <w:tab w:val="left" w:pos="567"/>
          <w:tab w:val="left" w:pos="709"/>
        </w:tabs>
        <w:spacing w:after="0" w:line="240" w:lineRule="auto"/>
        <w:ind w:left="426" w:hanging="284"/>
        <w:jc w:val="both"/>
        <w:rPr>
          <w:rFonts w:ascii="Times New Roman" w:eastAsia="Times New Roman" w:hAnsi="Times New Roman" w:cs="Times New Roman"/>
          <w:sz w:val="24"/>
          <w:szCs w:val="24"/>
        </w:rPr>
      </w:pPr>
      <w:r w:rsidRPr="00452ACC">
        <w:rPr>
          <w:rFonts w:ascii="Times New Roman" w:eastAsia="Times New Roman" w:hAnsi="Times New Roman" w:cs="Times New Roman"/>
          <w:sz w:val="24"/>
          <w:szCs w:val="24"/>
        </w:rPr>
        <w:t xml:space="preserve">Piekļūšana lēmuma 1.punktā apvienotajai zemes vienībai nodrošināta no valsts galvenā autoceļa A8 zemes vienības ar kadastra apzīmējumu 8080 008 0459, pa nekustamā īpašuma Egas ceļš zemes vienību ar kadastra apzīmējumu 8080 008 0961. </w:t>
      </w:r>
    </w:p>
    <w:p w14:paraId="6D6AC7A8" w14:textId="77777777" w:rsidR="00452ACC" w:rsidRPr="00452ACC" w:rsidRDefault="00452ACC" w:rsidP="00452ACC">
      <w:pPr>
        <w:numPr>
          <w:ilvl w:val="0"/>
          <w:numId w:val="41"/>
        </w:numPr>
        <w:tabs>
          <w:tab w:val="left" w:pos="567"/>
          <w:tab w:val="left" w:pos="709"/>
        </w:tabs>
        <w:spacing w:after="0" w:line="240" w:lineRule="auto"/>
        <w:ind w:left="426" w:hanging="284"/>
        <w:jc w:val="both"/>
        <w:rPr>
          <w:rFonts w:ascii="Times New Roman" w:eastAsia="Times New Roman" w:hAnsi="Times New Roman" w:cs="Times New Roman"/>
          <w:sz w:val="24"/>
          <w:szCs w:val="24"/>
        </w:rPr>
      </w:pPr>
      <w:r w:rsidRPr="00452ACC">
        <w:rPr>
          <w:rFonts w:ascii="Times New Roman" w:eastAsia="Times New Roman" w:hAnsi="Times New Roman" w:cs="Times New Roman"/>
          <w:sz w:val="24"/>
          <w:szCs w:val="24"/>
        </w:rPr>
        <w:t>Nekustamā īpašuma īpašniekam:</w:t>
      </w:r>
    </w:p>
    <w:p w14:paraId="347A6E32" w14:textId="77777777" w:rsidR="00452ACC" w:rsidRPr="00452ACC" w:rsidRDefault="00452ACC" w:rsidP="00452ACC">
      <w:pPr>
        <w:numPr>
          <w:ilvl w:val="1"/>
          <w:numId w:val="41"/>
        </w:numPr>
        <w:tabs>
          <w:tab w:val="left" w:pos="567"/>
          <w:tab w:val="left" w:pos="709"/>
        </w:tabs>
        <w:spacing w:after="0" w:line="240" w:lineRule="auto"/>
        <w:ind w:left="1134"/>
        <w:contextualSpacing/>
        <w:jc w:val="both"/>
        <w:rPr>
          <w:rFonts w:ascii="Times New Roman" w:eastAsia="Times New Roman" w:hAnsi="Times New Roman" w:cs="Times New Roman"/>
          <w:sz w:val="24"/>
          <w:szCs w:val="24"/>
        </w:rPr>
      </w:pPr>
      <w:r w:rsidRPr="00452ACC">
        <w:rPr>
          <w:rFonts w:ascii="Times New Roman" w:eastAsia="Times New Roman" w:hAnsi="Times New Roman" w:cs="Times New Roman"/>
          <w:sz w:val="24"/>
          <w:szCs w:val="24"/>
        </w:rPr>
        <w:t>veikt lēmuma 1.punktā apvienotās zemes vienības kadastrālo uzmērīšanu;</w:t>
      </w:r>
    </w:p>
    <w:p w14:paraId="57E238DF" w14:textId="77777777" w:rsidR="00452ACC" w:rsidRPr="00452ACC" w:rsidRDefault="00452ACC" w:rsidP="00452ACC">
      <w:pPr>
        <w:numPr>
          <w:ilvl w:val="1"/>
          <w:numId w:val="41"/>
        </w:numPr>
        <w:spacing w:after="0" w:line="240" w:lineRule="auto"/>
        <w:ind w:left="1134"/>
        <w:contextualSpacing/>
        <w:jc w:val="both"/>
        <w:rPr>
          <w:rFonts w:ascii="Times New Roman" w:eastAsia="Times New Roman" w:hAnsi="Times New Roman" w:cs="Times New Roman"/>
          <w:sz w:val="24"/>
          <w:szCs w:val="24"/>
        </w:rPr>
      </w:pPr>
      <w:r w:rsidRPr="00452ACC">
        <w:rPr>
          <w:rFonts w:ascii="Times New Roman" w:eastAsia="Times New Roman" w:hAnsi="Times New Roman" w:cs="Times New Roman"/>
          <w:sz w:val="24"/>
          <w:szCs w:val="24"/>
        </w:rPr>
        <w:t xml:space="preserve">iesniegt saskaņošanai Olaines novada pašvaldībā kadastrālās uzmērīšanas dokumentus, lēmuma 1.punktā apvienotajai zemes vienībai pēc lēmuma 6.1.punkta apakšpunkta izpildes; </w:t>
      </w:r>
    </w:p>
    <w:p w14:paraId="1CACB282" w14:textId="0DEC2E10" w:rsidR="00452ACC" w:rsidRPr="00452ACC" w:rsidRDefault="00452ACC" w:rsidP="00452ACC">
      <w:pPr>
        <w:numPr>
          <w:ilvl w:val="1"/>
          <w:numId w:val="41"/>
        </w:numPr>
        <w:tabs>
          <w:tab w:val="left" w:pos="567"/>
          <w:tab w:val="left" w:pos="993"/>
        </w:tabs>
        <w:spacing w:after="0" w:line="240" w:lineRule="auto"/>
        <w:ind w:left="1134"/>
        <w:contextualSpacing/>
        <w:jc w:val="both"/>
        <w:rPr>
          <w:rFonts w:ascii="Times New Roman" w:eastAsia="Times New Roman" w:hAnsi="Times New Roman" w:cs="Times New Roman"/>
          <w:sz w:val="24"/>
          <w:szCs w:val="24"/>
        </w:rPr>
      </w:pPr>
      <w:r w:rsidRPr="00452ACC">
        <w:rPr>
          <w:rFonts w:ascii="Times New Roman" w:eastAsia="Times New Roman" w:hAnsi="Times New Roman" w:cs="Times New Roman"/>
          <w:sz w:val="24"/>
          <w:szCs w:val="24"/>
        </w:rPr>
        <w:t xml:space="preserve">veikt izmaiņas nekustamā īpašuma sastāvā - zemesgrāmatā (Ieriķu iela 5, Rīga, </w:t>
      </w:r>
      <w:r w:rsidR="00A86CDC">
        <w:rPr>
          <w:rFonts w:ascii="Times New Roman" w:eastAsia="Times New Roman" w:hAnsi="Times New Roman" w:cs="Times New Roman"/>
          <w:sz w:val="24"/>
          <w:szCs w:val="24"/>
        </w:rPr>
        <w:t xml:space="preserve">                </w:t>
      </w:r>
      <w:r w:rsidRPr="00452ACC">
        <w:rPr>
          <w:rFonts w:ascii="Times New Roman" w:eastAsia="Times New Roman" w:hAnsi="Times New Roman" w:cs="Times New Roman"/>
          <w:sz w:val="24"/>
          <w:szCs w:val="24"/>
        </w:rPr>
        <w:t xml:space="preserve">LV-1084, </w:t>
      </w:r>
      <w:hyperlink r:id="rId32" w:history="1">
        <w:r w:rsidRPr="00452ACC">
          <w:rPr>
            <w:rFonts w:ascii="Times New Roman" w:eastAsia="Calibri" w:hAnsi="Times New Roman" w:cs="Times New Roman"/>
            <w:sz w:val="24"/>
            <w:szCs w:val="24"/>
            <w:u w:val="single"/>
          </w:rPr>
          <w:t>rigasrajons@zemesgramata.lv</w:t>
        </w:r>
      </w:hyperlink>
      <w:r w:rsidRPr="00452ACC">
        <w:rPr>
          <w:rFonts w:ascii="Times New Roman" w:eastAsia="Times New Roman" w:hAnsi="Times New Roman" w:cs="Times New Roman"/>
          <w:sz w:val="24"/>
          <w:szCs w:val="24"/>
        </w:rPr>
        <w:t>).</w:t>
      </w:r>
    </w:p>
    <w:p w14:paraId="2848E37E" w14:textId="77777777" w:rsidR="00452ACC" w:rsidRPr="00452ACC" w:rsidRDefault="00452ACC" w:rsidP="00452ACC">
      <w:pPr>
        <w:numPr>
          <w:ilvl w:val="0"/>
          <w:numId w:val="41"/>
        </w:numPr>
        <w:tabs>
          <w:tab w:val="left" w:pos="567"/>
          <w:tab w:val="left" w:pos="709"/>
        </w:tabs>
        <w:spacing w:after="0" w:line="240" w:lineRule="auto"/>
        <w:ind w:left="426" w:hanging="284"/>
        <w:jc w:val="both"/>
        <w:rPr>
          <w:rFonts w:ascii="Times New Roman" w:eastAsia="Times New Roman" w:hAnsi="Times New Roman" w:cs="Times New Roman"/>
          <w:sz w:val="24"/>
          <w:szCs w:val="24"/>
        </w:rPr>
      </w:pPr>
      <w:r w:rsidRPr="00452ACC">
        <w:rPr>
          <w:rFonts w:ascii="Times New Roman" w:eastAsia="Times New Roman" w:hAnsi="Times New Roman" w:cs="Times New Roman"/>
          <w:sz w:val="24"/>
          <w:szCs w:val="24"/>
        </w:rPr>
        <w:t xml:space="preserve">Lēmumu var pārsūdzēt Administratīvajā rajona tiesā, Rīgas tiesu namā (Baldones ielā 1A, Rīgā, LV-1007, </w:t>
      </w:r>
      <w:hyperlink r:id="rId33" w:history="1">
        <w:r w:rsidRPr="00452ACC">
          <w:rPr>
            <w:rFonts w:ascii="Times New Roman" w:eastAsia="Times New Roman" w:hAnsi="Times New Roman" w:cs="Times New Roman"/>
            <w:sz w:val="24"/>
            <w:szCs w:val="24"/>
            <w:u w:val="single"/>
          </w:rPr>
          <w:t>riga.administrativa@tiesas.lv</w:t>
        </w:r>
      </w:hyperlink>
      <w:r w:rsidRPr="00452ACC">
        <w:rPr>
          <w:rFonts w:ascii="Times New Roman" w:eastAsia="Times New Roman" w:hAnsi="Times New Roman" w:cs="Times New Roman"/>
          <w:sz w:val="24"/>
          <w:szCs w:val="24"/>
        </w:rPr>
        <w:t>) viena mēneša laikā no tā spēkā stāšanās dienas.</w:t>
      </w:r>
    </w:p>
    <w:p w14:paraId="0F4C3071" w14:textId="77777777" w:rsidR="00452ACC" w:rsidRPr="00452ACC" w:rsidRDefault="00452ACC" w:rsidP="00452ACC">
      <w:pPr>
        <w:spacing w:after="0" w:line="240" w:lineRule="auto"/>
        <w:ind w:left="993" w:hanging="284"/>
        <w:rPr>
          <w:rFonts w:ascii="Times New Roman" w:eastAsia="Times New Roman" w:hAnsi="Times New Roman" w:cs="Times New Roman"/>
          <w:i/>
          <w:sz w:val="24"/>
          <w:szCs w:val="24"/>
          <w:lang w:eastAsia="lv-LV"/>
        </w:rPr>
      </w:pPr>
    </w:p>
    <w:p w14:paraId="78EB2674" w14:textId="77777777" w:rsidR="00452ACC" w:rsidRPr="00452ACC" w:rsidRDefault="00452ACC" w:rsidP="00452ACC">
      <w:pPr>
        <w:spacing w:after="0" w:line="240" w:lineRule="auto"/>
        <w:jc w:val="both"/>
        <w:rPr>
          <w:rFonts w:ascii="Times New Roman" w:eastAsia="Times New Roman" w:hAnsi="Times New Roman" w:cs="Times New Roman"/>
          <w:iCs/>
          <w:sz w:val="20"/>
          <w:szCs w:val="20"/>
          <w:lang w:eastAsia="lv-LV"/>
        </w:rPr>
      </w:pPr>
      <w:r w:rsidRPr="00452ACC">
        <w:rPr>
          <w:rFonts w:ascii="Times New Roman" w:eastAsia="Times New Roman" w:hAnsi="Times New Roman" w:cs="Times New Roman"/>
          <w:iCs/>
          <w:sz w:val="20"/>
          <w:szCs w:val="20"/>
          <w:lang w:eastAsia="lv-LV"/>
        </w:rPr>
        <w:t>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w:t>
      </w:r>
    </w:p>
    <w:p w14:paraId="702F3450" w14:textId="77777777" w:rsidR="00452ACC" w:rsidRPr="00452ACC" w:rsidRDefault="00452ACC" w:rsidP="00452ACC">
      <w:pPr>
        <w:spacing w:after="0" w:line="240" w:lineRule="auto"/>
        <w:jc w:val="both"/>
        <w:rPr>
          <w:rFonts w:ascii="Times New Roman" w:eastAsia="Times New Roman" w:hAnsi="Times New Roman" w:cs="Times New Roman"/>
          <w:iCs/>
          <w:sz w:val="20"/>
          <w:szCs w:val="20"/>
          <w:lang w:eastAsia="lv-LV"/>
        </w:rPr>
      </w:pPr>
      <w:r w:rsidRPr="00452ACC">
        <w:rPr>
          <w:rFonts w:ascii="Times New Roman" w:eastAsia="Times New Roman" w:hAnsi="Times New Roman" w:cs="Times New Roman"/>
          <w:iCs/>
          <w:sz w:val="20"/>
          <w:szCs w:val="20"/>
          <w:lang w:eastAsia="lv-LV"/>
        </w:rPr>
        <w:t>Saskaņā ar Informācijas atklātības likuma 5.panta otrās daļas 4.punktu, lēmumā norādītie personas dati uzskatāmi par ierobežotas pieejamības informāciju.</w:t>
      </w:r>
    </w:p>
    <w:p w14:paraId="5DF6CAC9" w14:textId="77777777" w:rsidR="00452ACC" w:rsidRPr="00452ACC" w:rsidRDefault="00452ACC" w:rsidP="00452ACC">
      <w:pPr>
        <w:spacing w:after="0" w:line="240" w:lineRule="auto"/>
        <w:jc w:val="both"/>
        <w:rPr>
          <w:rFonts w:ascii="Times New Roman" w:eastAsia="Times New Roman" w:hAnsi="Times New Roman" w:cs="Times New Roman"/>
          <w:sz w:val="24"/>
          <w:szCs w:val="24"/>
          <w:lang w:eastAsia="lv-LV"/>
        </w:rPr>
      </w:pPr>
      <w:r w:rsidRPr="00452ACC">
        <w:rPr>
          <w:rFonts w:ascii="Times New Roman" w:eastAsia="Times New Roman" w:hAnsi="Times New Roman" w:cs="Times New Roman"/>
          <w:sz w:val="24"/>
          <w:szCs w:val="24"/>
          <w:lang w:eastAsia="lv-LV"/>
        </w:rPr>
        <w:t>Priekšsēdētājs</w:t>
      </w:r>
      <w:r w:rsidRPr="00452ACC">
        <w:rPr>
          <w:rFonts w:ascii="Times New Roman" w:eastAsia="Times New Roman" w:hAnsi="Times New Roman" w:cs="Times New Roman"/>
          <w:sz w:val="24"/>
          <w:szCs w:val="24"/>
          <w:lang w:eastAsia="lv-LV"/>
        </w:rPr>
        <w:tab/>
      </w:r>
      <w:r w:rsidRPr="00452ACC">
        <w:rPr>
          <w:rFonts w:ascii="Times New Roman" w:eastAsia="Times New Roman" w:hAnsi="Times New Roman" w:cs="Times New Roman"/>
          <w:sz w:val="24"/>
          <w:szCs w:val="24"/>
          <w:lang w:eastAsia="lv-LV"/>
        </w:rPr>
        <w:tab/>
      </w:r>
      <w:r w:rsidRPr="00452ACC">
        <w:rPr>
          <w:rFonts w:ascii="Times New Roman" w:eastAsia="Times New Roman" w:hAnsi="Times New Roman" w:cs="Times New Roman"/>
          <w:sz w:val="24"/>
          <w:szCs w:val="24"/>
          <w:lang w:eastAsia="lv-LV"/>
        </w:rPr>
        <w:tab/>
      </w:r>
      <w:r w:rsidRPr="00452ACC">
        <w:rPr>
          <w:rFonts w:ascii="Times New Roman" w:eastAsia="Times New Roman" w:hAnsi="Times New Roman" w:cs="Times New Roman"/>
          <w:sz w:val="24"/>
          <w:szCs w:val="24"/>
          <w:lang w:eastAsia="lv-LV"/>
        </w:rPr>
        <w:tab/>
      </w:r>
      <w:r w:rsidRPr="00452ACC">
        <w:rPr>
          <w:rFonts w:ascii="Times New Roman" w:eastAsia="Times New Roman" w:hAnsi="Times New Roman" w:cs="Times New Roman"/>
          <w:sz w:val="24"/>
          <w:szCs w:val="24"/>
          <w:lang w:eastAsia="lv-LV"/>
        </w:rPr>
        <w:tab/>
      </w:r>
      <w:r w:rsidRPr="00452ACC">
        <w:rPr>
          <w:rFonts w:ascii="Times New Roman" w:eastAsia="Times New Roman" w:hAnsi="Times New Roman" w:cs="Times New Roman"/>
          <w:sz w:val="24"/>
          <w:szCs w:val="24"/>
          <w:lang w:eastAsia="lv-LV"/>
        </w:rPr>
        <w:tab/>
      </w:r>
      <w:r w:rsidRPr="00452ACC">
        <w:rPr>
          <w:rFonts w:ascii="Times New Roman" w:eastAsia="Times New Roman" w:hAnsi="Times New Roman" w:cs="Times New Roman"/>
          <w:sz w:val="24"/>
          <w:szCs w:val="24"/>
          <w:lang w:eastAsia="lv-LV"/>
        </w:rPr>
        <w:tab/>
      </w:r>
      <w:r w:rsidRPr="00452ACC">
        <w:rPr>
          <w:rFonts w:ascii="Times New Roman" w:eastAsia="Times New Roman" w:hAnsi="Times New Roman" w:cs="Times New Roman"/>
          <w:sz w:val="24"/>
          <w:szCs w:val="24"/>
          <w:lang w:eastAsia="lv-LV"/>
        </w:rPr>
        <w:tab/>
      </w:r>
      <w:r w:rsidRPr="00452ACC">
        <w:rPr>
          <w:rFonts w:ascii="Times New Roman" w:eastAsia="Times New Roman" w:hAnsi="Times New Roman" w:cs="Times New Roman"/>
          <w:sz w:val="24"/>
          <w:szCs w:val="24"/>
          <w:lang w:eastAsia="lv-LV"/>
        </w:rPr>
        <w:tab/>
      </w:r>
      <w:r w:rsidRPr="00452ACC">
        <w:rPr>
          <w:rFonts w:ascii="Times New Roman" w:eastAsia="Times New Roman" w:hAnsi="Times New Roman" w:cs="Times New Roman"/>
          <w:sz w:val="24"/>
          <w:szCs w:val="24"/>
          <w:lang w:eastAsia="lv-LV"/>
        </w:rPr>
        <w:tab/>
        <w:t>A.Bergs</w:t>
      </w:r>
    </w:p>
    <w:p w14:paraId="5FCE663F" w14:textId="77777777" w:rsidR="00452ACC" w:rsidRPr="00452ACC" w:rsidRDefault="00452ACC" w:rsidP="00452ACC">
      <w:pPr>
        <w:tabs>
          <w:tab w:val="right" w:pos="8647"/>
        </w:tabs>
        <w:spacing w:after="0" w:line="240" w:lineRule="auto"/>
        <w:jc w:val="both"/>
        <w:rPr>
          <w:rFonts w:ascii="Times New Roman" w:hAnsi="Times New Roman" w:cs="Times New Roman"/>
          <w:sz w:val="24"/>
          <w:szCs w:val="24"/>
        </w:rPr>
      </w:pPr>
    </w:p>
    <w:p w14:paraId="0C3567F1" w14:textId="77777777" w:rsidR="00452ACC" w:rsidRPr="00452ACC" w:rsidRDefault="00452ACC" w:rsidP="00452ACC">
      <w:pPr>
        <w:tabs>
          <w:tab w:val="right" w:pos="8647"/>
        </w:tabs>
        <w:spacing w:after="0" w:line="240" w:lineRule="auto"/>
        <w:jc w:val="both"/>
        <w:rPr>
          <w:rFonts w:ascii="Times New Roman" w:hAnsi="Times New Roman" w:cs="Times New Roman"/>
          <w:sz w:val="24"/>
          <w:szCs w:val="24"/>
        </w:rPr>
      </w:pPr>
      <w:r w:rsidRPr="00452ACC">
        <w:rPr>
          <w:rFonts w:ascii="Times New Roman" w:hAnsi="Times New Roman" w:cs="Times New Roman"/>
          <w:sz w:val="24"/>
          <w:szCs w:val="24"/>
        </w:rPr>
        <w:t>Iesniedz: Attīstības un komunālo jautājumu komiteja</w:t>
      </w:r>
    </w:p>
    <w:p w14:paraId="77E12EFC" w14:textId="77777777" w:rsidR="00452ACC" w:rsidRPr="00452ACC" w:rsidRDefault="00452ACC" w:rsidP="00452ACC">
      <w:pPr>
        <w:pStyle w:val="Pamatteksts"/>
        <w:spacing w:after="0" w:line="240" w:lineRule="auto"/>
        <w:rPr>
          <w:rFonts w:ascii="Times New Roman" w:hAnsi="Times New Roman" w:cs="Times New Roman"/>
        </w:rPr>
      </w:pPr>
      <w:r w:rsidRPr="00452ACC">
        <w:rPr>
          <w:rFonts w:ascii="Times New Roman" w:hAnsi="Times New Roman" w:cs="Times New Roman"/>
        </w:rPr>
        <w:t xml:space="preserve">Sagatavoja: Būvvaldes speciāliste teritoriālplānojuma </w:t>
      </w:r>
    </w:p>
    <w:p w14:paraId="14D480B8" w14:textId="77777777" w:rsidR="00452ACC" w:rsidRPr="00452ACC" w:rsidRDefault="00452ACC" w:rsidP="00452ACC">
      <w:pPr>
        <w:pStyle w:val="Pamatteksts"/>
        <w:spacing w:after="0" w:line="240" w:lineRule="auto"/>
        <w:rPr>
          <w:rFonts w:ascii="Times New Roman" w:hAnsi="Times New Roman" w:cs="Times New Roman"/>
        </w:rPr>
      </w:pPr>
      <w:r w:rsidRPr="00452ACC">
        <w:rPr>
          <w:rFonts w:ascii="Times New Roman" w:hAnsi="Times New Roman" w:cs="Times New Roman"/>
        </w:rPr>
        <w:t>un zemes ierīcības jautājumos</w:t>
      </w:r>
      <w:r w:rsidRPr="00452ACC">
        <w:rPr>
          <w:rFonts w:ascii="Times New Roman" w:hAnsi="Times New Roman" w:cs="Times New Roman"/>
        </w:rPr>
        <w:tab/>
      </w:r>
      <w:r w:rsidRPr="00452ACC">
        <w:rPr>
          <w:rFonts w:ascii="Times New Roman" w:hAnsi="Times New Roman" w:cs="Times New Roman"/>
        </w:rPr>
        <w:tab/>
      </w:r>
      <w:r w:rsidRPr="00452ACC">
        <w:rPr>
          <w:rFonts w:ascii="Times New Roman" w:hAnsi="Times New Roman" w:cs="Times New Roman"/>
        </w:rPr>
        <w:tab/>
      </w:r>
      <w:r w:rsidRPr="00452ACC">
        <w:rPr>
          <w:rFonts w:ascii="Times New Roman" w:hAnsi="Times New Roman" w:cs="Times New Roman"/>
        </w:rPr>
        <w:tab/>
      </w:r>
      <w:r w:rsidRPr="00452ACC">
        <w:rPr>
          <w:rFonts w:ascii="Times New Roman" w:hAnsi="Times New Roman" w:cs="Times New Roman"/>
        </w:rPr>
        <w:tab/>
      </w:r>
      <w:r w:rsidRPr="00452ACC">
        <w:rPr>
          <w:rFonts w:ascii="Times New Roman" w:hAnsi="Times New Roman" w:cs="Times New Roman"/>
        </w:rPr>
        <w:tab/>
      </w:r>
      <w:r w:rsidRPr="00452ACC">
        <w:rPr>
          <w:rFonts w:ascii="Times New Roman" w:hAnsi="Times New Roman" w:cs="Times New Roman"/>
        </w:rPr>
        <w:tab/>
        <w:t>S.Kristāla</w:t>
      </w:r>
    </w:p>
    <w:p w14:paraId="375AE065" w14:textId="57588259" w:rsidR="00452ACC" w:rsidRPr="00452ACC" w:rsidRDefault="00452ACC" w:rsidP="00452ACC">
      <w:pPr>
        <w:pStyle w:val="Pamatteksts"/>
        <w:spacing w:after="0" w:line="240" w:lineRule="auto"/>
        <w:rPr>
          <w:rFonts w:ascii="Times New Roman" w:hAnsi="Times New Roman" w:cs="Times New Roman"/>
        </w:rPr>
      </w:pPr>
      <w:r w:rsidRPr="00452ACC">
        <w:rPr>
          <w:rFonts w:ascii="Times New Roman" w:hAnsi="Times New Roman" w:cs="Times New Roman"/>
        </w:rPr>
        <w:t xml:space="preserve">Saskaņoja: Būvvaldes vadītāja un galvenā arhitekte </w:t>
      </w:r>
      <w:r w:rsidRPr="00452ACC">
        <w:rPr>
          <w:rFonts w:ascii="Times New Roman" w:hAnsi="Times New Roman" w:cs="Times New Roman"/>
        </w:rPr>
        <w:tab/>
      </w:r>
      <w:r w:rsidRPr="00452ACC">
        <w:rPr>
          <w:rFonts w:ascii="Times New Roman" w:hAnsi="Times New Roman" w:cs="Times New Roman"/>
        </w:rPr>
        <w:tab/>
      </w:r>
      <w:r w:rsidRPr="00452ACC">
        <w:rPr>
          <w:rFonts w:ascii="Times New Roman" w:hAnsi="Times New Roman" w:cs="Times New Roman"/>
        </w:rPr>
        <w:tab/>
      </w:r>
      <w:r w:rsidRPr="00452ACC">
        <w:rPr>
          <w:rFonts w:ascii="Times New Roman" w:hAnsi="Times New Roman" w:cs="Times New Roman"/>
        </w:rPr>
        <w:tab/>
        <w:t>S.Rasa-Daukše</w:t>
      </w:r>
    </w:p>
    <w:p w14:paraId="345F5C75" w14:textId="77777777" w:rsidR="00452ACC" w:rsidRPr="00452ACC" w:rsidRDefault="00452ACC" w:rsidP="00452ACC">
      <w:pPr>
        <w:tabs>
          <w:tab w:val="left" w:pos="4320"/>
        </w:tabs>
        <w:spacing w:after="0" w:line="240" w:lineRule="auto"/>
        <w:jc w:val="both"/>
        <w:rPr>
          <w:rFonts w:ascii="Times New Roman" w:hAnsi="Times New Roman" w:cs="Times New Roman"/>
          <w:sz w:val="24"/>
          <w:szCs w:val="24"/>
        </w:rPr>
      </w:pPr>
    </w:p>
    <w:p w14:paraId="496ABF35" w14:textId="77777777" w:rsidR="00452ACC" w:rsidRPr="00452ACC" w:rsidRDefault="00452ACC" w:rsidP="00452ACC">
      <w:pPr>
        <w:spacing w:after="0" w:line="240" w:lineRule="auto"/>
        <w:jc w:val="both"/>
        <w:rPr>
          <w:rFonts w:ascii="Times New Roman" w:eastAsia="Times New Roman" w:hAnsi="Times New Roman" w:cs="Times New Roman"/>
          <w:sz w:val="24"/>
          <w:szCs w:val="24"/>
          <w:lang w:eastAsia="ar-SA"/>
        </w:rPr>
      </w:pPr>
      <w:r w:rsidRPr="00452ACC">
        <w:rPr>
          <w:rFonts w:ascii="Times New Roman" w:eastAsia="Times New Roman" w:hAnsi="Times New Roman" w:cs="Times New Roman"/>
          <w:sz w:val="24"/>
          <w:szCs w:val="24"/>
          <w:lang w:eastAsia="ar-SA"/>
        </w:rPr>
        <w:t>Lēmumu izsniegt:</w:t>
      </w:r>
    </w:p>
    <w:p w14:paraId="1F3631C4" w14:textId="77777777" w:rsidR="00452ACC" w:rsidRPr="00452ACC" w:rsidRDefault="00452ACC" w:rsidP="00452ACC">
      <w:pPr>
        <w:spacing w:after="0" w:line="240" w:lineRule="auto"/>
        <w:jc w:val="both"/>
        <w:rPr>
          <w:rFonts w:ascii="Times New Roman" w:eastAsia="Times New Roman" w:hAnsi="Times New Roman" w:cs="Times New Roman"/>
          <w:sz w:val="24"/>
          <w:szCs w:val="24"/>
          <w:lang w:eastAsia="ar-SA"/>
        </w:rPr>
      </w:pPr>
      <w:r w:rsidRPr="00452ACC">
        <w:rPr>
          <w:rFonts w:ascii="Times New Roman" w:eastAsia="Times New Roman" w:hAnsi="Times New Roman" w:cs="Times New Roman"/>
          <w:sz w:val="24"/>
          <w:szCs w:val="24"/>
          <w:lang w:eastAsia="ar-SA"/>
        </w:rPr>
        <w:t>Īpašuma un juridiskajai nodaļai - A.Lagutinska</w:t>
      </w:r>
    </w:p>
    <w:p w14:paraId="7D1FFA0D" w14:textId="77777777" w:rsidR="00452ACC" w:rsidRPr="00452ACC" w:rsidRDefault="00452ACC" w:rsidP="00452ACC">
      <w:pPr>
        <w:spacing w:after="0" w:line="240" w:lineRule="auto"/>
        <w:jc w:val="both"/>
        <w:rPr>
          <w:rFonts w:ascii="Times New Roman" w:eastAsia="Times New Roman" w:hAnsi="Times New Roman" w:cs="Times New Roman"/>
          <w:sz w:val="24"/>
          <w:szCs w:val="24"/>
          <w:lang w:eastAsia="ar-SA"/>
        </w:rPr>
      </w:pPr>
      <w:r w:rsidRPr="00452ACC">
        <w:rPr>
          <w:rFonts w:ascii="Times New Roman" w:eastAsia="Times New Roman" w:hAnsi="Times New Roman" w:cs="Times New Roman"/>
          <w:sz w:val="24"/>
          <w:szCs w:val="24"/>
          <w:lang w:eastAsia="ar-SA"/>
        </w:rPr>
        <w:t>Būvvaldei - S.Kristāla</w:t>
      </w:r>
    </w:p>
    <w:p w14:paraId="4EC8BA5C" w14:textId="43031DF9" w:rsidR="00452ACC" w:rsidRPr="00452ACC" w:rsidRDefault="00A86CDC" w:rsidP="00452ACC">
      <w:pPr>
        <w:spacing w:after="0" w:line="240" w:lineRule="auto"/>
        <w:rPr>
          <w:rFonts w:ascii="Times New Roman" w:eastAsia="Times New Roman" w:hAnsi="Times New Roman" w:cs="Times New Roman"/>
          <w:sz w:val="24"/>
          <w:szCs w:val="24"/>
          <w:lang w:eastAsia="ar-SA"/>
        </w:rPr>
      </w:pPr>
      <w:bookmarkStart w:id="133" w:name="_Hlk71273026"/>
      <w:r>
        <w:rPr>
          <w:rFonts w:ascii="Times New Roman" w:eastAsia="Times New Roman" w:hAnsi="Times New Roman" w:cs="Times New Roman"/>
          <w:sz w:val="24"/>
          <w:szCs w:val="24"/>
          <w:lang w:eastAsia="ar-SA"/>
        </w:rPr>
        <w:t>E L</w:t>
      </w:r>
      <w:r w:rsidR="00452ACC" w:rsidRPr="00452ACC">
        <w:rPr>
          <w:rFonts w:ascii="Times New Roman" w:eastAsia="Times New Roman" w:hAnsi="Times New Roman" w:cs="Times New Roman"/>
          <w:sz w:val="24"/>
          <w:szCs w:val="24"/>
          <w:lang w:eastAsia="ar-SA"/>
        </w:rPr>
        <w:tab/>
      </w:r>
    </w:p>
    <w:bookmarkEnd w:id="133"/>
    <w:p w14:paraId="05A23C28" w14:textId="2DBB64EF" w:rsidR="00452ACC" w:rsidRPr="00452ACC" w:rsidRDefault="00452ACC" w:rsidP="00452ACC">
      <w:pPr>
        <w:spacing w:after="0" w:line="240" w:lineRule="auto"/>
        <w:rPr>
          <w:rFonts w:ascii="Times New Roman" w:eastAsia="Times New Roman" w:hAnsi="Times New Roman" w:cs="Times New Roman"/>
          <w:sz w:val="24"/>
          <w:szCs w:val="24"/>
          <w:lang w:eastAsia="ar-SA"/>
        </w:rPr>
      </w:pPr>
      <w:r w:rsidRPr="00452ACC">
        <w:rPr>
          <w:rFonts w:ascii="Times New Roman" w:eastAsia="Times New Roman" w:hAnsi="Times New Roman" w:cs="Times New Roman"/>
          <w:sz w:val="24"/>
          <w:szCs w:val="24"/>
          <w:lang w:eastAsia="ar-SA"/>
        </w:rPr>
        <w:t>Valsts zemes dienesta Zemgales reģionālajai nodaļai – Būvvalde</w:t>
      </w:r>
    </w:p>
    <w:p w14:paraId="3BEA911D" w14:textId="680A735E" w:rsidR="00452ACC" w:rsidRPr="00452ACC" w:rsidRDefault="00452ACC" w:rsidP="00452ACC">
      <w:pPr>
        <w:spacing w:after="0" w:line="240" w:lineRule="auto"/>
        <w:rPr>
          <w:rFonts w:ascii="Times New Roman" w:eastAsia="Times New Roman" w:hAnsi="Times New Roman" w:cs="Times New Roman"/>
          <w:sz w:val="24"/>
          <w:szCs w:val="24"/>
          <w:lang w:eastAsia="ar-SA"/>
        </w:rPr>
      </w:pPr>
      <w:r w:rsidRPr="00452ACC">
        <w:rPr>
          <w:rFonts w:ascii="Times New Roman" w:eastAsia="Times New Roman" w:hAnsi="Times New Roman" w:cs="Times New Roman"/>
          <w:sz w:val="24"/>
          <w:szCs w:val="24"/>
          <w:lang w:eastAsia="ar-SA"/>
        </w:rPr>
        <w:t>Valsts zemes dienesta Adrešu reģistra daļai – Būvvalde</w:t>
      </w:r>
    </w:p>
    <w:p w14:paraId="6E78D5E0" w14:textId="77777777" w:rsidR="00452ACC" w:rsidRDefault="00452ACC" w:rsidP="009738EA">
      <w:pPr>
        <w:spacing w:after="0" w:line="240" w:lineRule="auto"/>
        <w:ind w:right="185"/>
        <w:rPr>
          <w:rFonts w:ascii="Times New Roman" w:hAnsi="Times New Roman" w:cs="Times New Roman"/>
          <w:sz w:val="24"/>
          <w:szCs w:val="24"/>
        </w:rPr>
      </w:pPr>
    </w:p>
    <w:p w14:paraId="46CE6E85" w14:textId="77777777" w:rsidR="00FA4119" w:rsidRDefault="00FA4119" w:rsidP="009738EA">
      <w:pPr>
        <w:spacing w:after="0" w:line="240" w:lineRule="auto"/>
        <w:ind w:right="185"/>
        <w:rPr>
          <w:rFonts w:ascii="Times New Roman" w:hAnsi="Times New Roman" w:cs="Times New Roman"/>
          <w:sz w:val="24"/>
          <w:szCs w:val="24"/>
        </w:rPr>
      </w:pPr>
    </w:p>
    <w:p w14:paraId="6606E9EA" w14:textId="77777777" w:rsidR="00FA4119" w:rsidRDefault="00FA4119" w:rsidP="009738EA">
      <w:pPr>
        <w:spacing w:after="0" w:line="240" w:lineRule="auto"/>
        <w:ind w:right="185"/>
        <w:rPr>
          <w:rFonts w:ascii="Times New Roman" w:hAnsi="Times New Roman" w:cs="Times New Roman"/>
          <w:sz w:val="24"/>
          <w:szCs w:val="24"/>
        </w:rPr>
      </w:pPr>
    </w:p>
    <w:p w14:paraId="2946D584" w14:textId="77777777" w:rsidR="00FA4119" w:rsidRDefault="00FA4119" w:rsidP="009738EA">
      <w:pPr>
        <w:spacing w:after="0" w:line="240" w:lineRule="auto"/>
        <w:ind w:right="185"/>
        <w:rPr>
          <w:rFonts w:ascii="Times New Roman" w:hAnsi="Times New Roman" w:cs="Times New Roman"/>
          <w:sz w:val="24"/>
          <w:szCs w:val="24"/>
        </w:rPr>
      </w:pPr>
    </w:p>
    <w:p w14:paraId="6BAA8459" w14:textId="77777777" w:rsidR="00FA4119" w:rsidRDefault="00FA4119" w:rsidP="009738EA">
      <w:pPr>
        <w:spacing w:after="0" w:line="240" w:lineRule="auto"/>
        <w:ind w:right="185"/>
        <w:rPr>
          <w:rFonts w:ascii="Times New Roman" w:hAnsi="Times New Roman" w:cs="Times New Roman"/>
          <w:sz w:val="24"/>
          <w:szCs w:val="24"/>
        </w:rPr>
      </w:pPr>
    </w:p>
    <w:p w14:paraId="433F8D5D" w14:textId="77777777" w:rsidR="00FA4119" w:rsidRDefault="00FA4119" w:rsidP="009738EA">
      <w:pPr>
        <w:spacing w:after="0" w:line="240" w:lineRule="auto"/>
        <w:ind w:right="185"/>
        <w:rPr>
          <w:rFonts w:ascii="Times New Roman" w:hAnsi="Times New Roman" w:cs="Times New Roman"/>
          <w:sz w:val="24"/>
          <w:szCs w:val="24"/>
        </w:rPr>
      </w:pPr>
    </w:p>
    <w:p w14:paraId="58ABE62F" w14:textId="77777777" w:rsidR="00FA4119" w:rsidRDefault="00FA4119" w:rsidP="009738EA">
      <w:pPr>
        <w:spacing w:after="0" w:line="240" w:lineRule="auto"/>
        <w:ind w:right="185"/>
        <w:rPr>
          <w:rFonts w:ascii="Times New Roman" w:hAnsi="Times New Roman" w:cs="Times New Roman"/>
          <w:sz w:val="24"/>
          <w:szCs w:val="24"/>
        </w:rPr>
      </w:pPr>
    </w:p>
    <w:p w14:paraId="08D337FE" w14:textId="77777777" w:rsidR="00FA4119" w:rsidRDefault="00FA4119" w:rsidP="009738EA">
      <w:pPr>
        <w:spacing w:after="0" w:line="240" w:lineRule="auto"/>
        <w:ind w:right="185"/>
        <w:rPr>
          <w:rFonts w:ascii="Times New Roman" w:hAnsi="Times New Roman" w:cs="Times New Roman"/>
          <w:sz w:val="24"/>
          <w:szCs w:val="24"/>
        </w:rPr>
      </w:pPr>
    </w:p>
    <w:p w14:paraId="6AD86A9C" w14:textId="77777777" w:rsidR="00FA4119" w:rsidRDefault="00FA4119" w:rsidP="009738EA">
      <w:pPr>
        <w:spacing w:after="0" w:line="240" w:lineRule="auto"/>
        <w:ind w:right="185"/>
        <w:rPr>
          <w:rFonts w:ascii="Times New Roman" w:hAnsi="Times New Roman" w:cs="Times New Roman"/>
          <w:sz w:val="24"/>
          <w:szCs w:val="24"/>
        </w:rPr>
      </w:pPr>
    </w:p>
    <w:p w14:paraId="1D8200BF" w14:textId="77777777" w:rsidR="00FA4119" w:rsidRDefault="00FA4119" w:rsidP="009738EA">
      <w:pPr>
        <w:spacing w:after="0" w:line="240" w:lineRule="auto"/>
        <w:ind w:right="185"/>
        <w:rPr>
          <w:rFonts w:ascii="Times New Roman" w:hAnsi="Times New Roman" w:cs="Times New Roman"/>
          <w:sz w:val="24"/>
          <w:szCs w:val="24"/>
        </w:rPr>
      </w:pPr>
    </w:p>
    <w:p w14:paraId="41744E30" w14:textId="77777777" w:rsidR="00FA4119" w:rsidRDefault="00FA4119" w:rsidP="009738EA">
      <w:pPr>
        <w:spacing w:after="0" w:line="240" w:lineRule="auto"/>
        <w:ind w:right="185"/>
        <w:rPr>
          <w:rFonts w:ascii="Times New Roman" w:hAnsi="Times New Roman" w:cs="Times New Roman"/>
          <w:sz w:val="24"/>
          <w:szCs w:val="24"/>
        </w:rPr>
      </w:pPr>
    </w:p>
    <w:p w14:paraId="6022045E" w14:textId="77777777" w:rsidR="00FA4119" w:rsidRDefault="00FA4119" w:rsidP="009738EA">
      <w:pPr>
        <w:spacing w:after="0" w:line="240" w:lineRule="auto"/>
        <w:ind w:right="185"/>
        <w:rPr>
          <w:rFonts w:ascii="Times New Roman" w:hAnsi="Times New Roman" w:cs="Times New Roman"/>
          <w:sz w:val="24"/>
          <w:szCs w:val="24"/>
        </w:rPr>
      </w:pPr>
    </w:p>
    <w:p w14:paraId="08B9C018" w14:textId="77777777" w:rsidR="00FA4119" w:rsidRDefault="00FA4119" w:rsidP="009738EA">
      <w:pPr>
        <w:spacing w:after="0" w:line="240" w:lineRule="auto"/>
        <w:ind w:right="185"/>
        <w:rPr>
          <w:rFonts w:ascii="Times New Roman" w:hAnsi="Times New Roman" w:cs="Times New Roman"/>
          <w:sz w:val="24"/>
          <w:szCs w:val="24"/>
        </w:rPr>
      </w:pPr>
    </w:p>
    <w:p w14:paraId="15BAA48A" w14:textId="77777777" w:rsidR="00FA4119" w:rsidRDefault="00FA4119" w:rsidP="009738EA">
      <w:pPr>
        <w:spacing w:after="0" w:line="240" w:lineRule="auto"/>
        <w:ind w:right="185"/>
        <w:rPr>
          <w:rFonts w:ascii="Times New Roman" w:hAnsi="Times New Roman" w:cs="Times New Roman"/>
          <w:sz w:val="24"/>
          <w:szCs w:val="24"/>
        </w:rPr>
      </w:pPr>
    </w:p>
    <w:p w14:paraId="2431B1DA" w14:textId="77777777" w:rsidR="00FA4119" w:rsidRDefault="00FA4119" w:rsidP="009738EA">
      <w:pPr>
        <w:spacing w:after="0" w:line="240" w:lineRule="auto"/>
        <w:ind w:right="185"/>
        <w:rPr>
          <w:rFonts w:ascii="Times New Roman" w:hAnsi="Times New Roman" w:cs="Times New Roman"/>
          <w:sz w:val="24"/>
          <w:szCs w:val="24"/>
        </w:rPr>
      </w:pPr>
    </w:p>
    <w:p w14:paraId="613B0C29" w14:textId="77777777" w:rsidR="00FA4119" w:rsidRDefault="00FA4119" w:rsidP="009738EA">
      <w:pPr>
        <w:spacing w:after="0" w:line="240" w:lineRule="auto"/>
        <w:ind w:right="185"/>
        <w:rPr>
          <w:rFonts w:ascii="Times New Roman" w:hAnsi="Times New Roman" w:cs="Times New Roman"/>
          <w:sz w:val="24"/>
          <w:szCs w:val="24"/>
        </w:rPr>
      </w:pPr>
    </w:p>
    <w:p w14:paraId="2AE99732" w14:textId="77777777" w:rsidR="00FA4119" w:rsidRDefault="00FA4119" w:rsidP="009738EA">
      <w:pPr>
        <w:spacing w:after="0" w:line="240" w:lineRule="auto"/>
        <w:ind w:right="185"/>
        <w:rPr>
          <w:rFonts w:ascii="Times New Roman" w:hAnsi="Times New Roman" w:cs="Times New Roman"/>
          <w:sz w:val="24"/>
          <w:szCs w:val="24"/>
        </w:rPr>
      </w:pPr>
    </w:p>
    <w:p w14:paraId="44696A49" w14:textId="77777777" w:rsidR="00FA4119" w:rsidRDefault="00FA4119" w:rsidP="009738EA">
      <w:pPr>
        <w:spacing w:after="0" w:line="240" w:lineRule="auto"/>
        <w:ind w:right="185"/>
        <w:rPr>
          <w:rFonts w:ascii="Times New Roman" w:hAnsi="Times New Roman" w:cs="Times New Roman"/>
          <w:sz w:val="24"/>
          <w:szCs w:val="24"/>
        </w:rPr>
      </w:pPr>
    </w:p>
    <w:p w14:paraId="42262089" w14:textId="77777777" w:rsidR="00FA4119" w:rsidRDefault="00FA4119" w:rsidP="009738EA">
      <w:pPr>
        <w:spacing w:after="0" w:line="240" w:lineRule="auto"/>
        <w:ind w:right="185"/>
        <w:rPr>
          <w:rFonts w:ascii="Times New Roman" w:hAnsi="Times New Roman" w:cs="Times New Roman"/>
          <w:sz w:val="24"/>
          <w:szCs w:val="24"/>
        </w:rPr>
      </w:pPr>
    </w:p>
    <w:p w14:paraId="4DEC21D1" w14:textId="77777777" w:rsidR="00A86CDC" w:rsidRDefault="00A86CDC" w:rsidP="009738EA">
      <w:pPr>
        <w:spacing w:after="0" w:line="240" w:lineRule="auto"/>
        <w:ind w:right="185"/>
        <w:rPr>
          <w:rFonts w:ascii="Times New Roman" w:hAnsi="Times New Roman" w:cs="Times New Roman"/>
          <w:sz w:val="24"/>
          <w:szCs w:val="24"/>
        </w:rPr>
      </w:pPr>
    </w:p>
    <w:p w14:paraId="1CACC0FB" w14:textId="77777777" w:rsidR="00FA4119" w:rsidRDefault="00FA4119" w:rsidP="009738EA">
      <w:pPr>
        <w:spacing w:after="0" w:line="240" w:lineRule="auto"/>
        <w:ind w:right="185"/>
        <w:rPr>
          <w:rFonts w:ascii="Times New Roman" w:hAnsi="Times New Roman" w:cs="Times New Roman"/>
          <w:sz w:val="24"/>
          <w:szCs w:val="24"/>
        </w:rPr>
      </w:pPr>
    </w:p>
    <w:p w14:paraId="5D49BBF4" w14:textId="77777777" w:rsidR="00FA4119" w:rsidRPr="00FA4119" w:rsidRDefault="00FA4119" w:rsidP="00FA4119">
      <w:pPr>
        <w:spacing w:after="0" w:line="240" w:lineRule="auto"/>
        <w:jc w:val="center"/>
        <w:rPr>
          <w:rFonts w:ascii="Times New Roman" w:eastAsia="Times New Roman" w:hAnsi="Times New Roman" w:cs="Times New Roman"/>
          <w:bCs/>
          <w:sz w:val="24"/>
          <w:szCs w:val="24"/>
        </w:rPr>
      </w:pPr>
      <w:r w:rsidRPr="00FA4119">
        <w:rPr>
          <w:rFonts w:ascii="Times New Roman" w:eastAsia="Times New Roman" w:hAnsi="Times New Roman" w:cs="Times New Roman"/>
          <w:bCs/>
          <w:sz w:val="24"/>
          <w:szCs w:val="24"/>
        </w:rPr>
        <w:lastRenderedPageBreak/>
        <w:t>Lēmuma projekts</w:t>
      </w:r>
    </w:p>
    <w:p w14:paraId="70BC6D68" w14:textId="77777777" w:rsidR="00FA4119" w:rsidRPr="00FA4119" w:rsidRDefault="00FA4119" w:rsidP="00FA4119">
      <w:pPr>
        <w:spacing w:after="0" w:line="240" w:lineRule="auto"/>
        <w:jc w:val="center"/>
        <w:rPr>
          <w:rFonts w:ascii="Times New Roman" w:eastAsia="Times New Roman" w:hAnsi="Times New Roman" w:cs="Times New Roman"/>
          <w:sz w:val="24"/>
          <w:szCs w:val="24"/>
        </w:rPr>
      </w:pPr>
      <w:r w:rsidRPr="00FA4119">
        <w:rPr>
          <w:rFonts w:ascii="Times New Roman" w:eastAsia="Times New Roman" w:hAnsi="Times New Roman" w:cs="Times New Roman"/>
          <w:sz w:val="24"/>
          <w:szCs w:val="24"/>
        </w:rPr>
        <w:t>Olainē</w:t>
      </w:r>
    </w:p>
    <w:p w14:paraId="07BE32F5" w14:textId="77777777" w:rsidR="00FA4119" w:rsidRPr="00FA4119" w:rsidRDefault="00FA4119" w:rsidP="00FA4119">
      <w:pPr>
        <w:spacing w:after="0" w:line="240" w:lineRule="auto"/>
        <w:jc w:val="both"/>
        <w:rPr>
          <w:rFonts w:ascii="Times New Roman" w:eastAsia="Times New Roman" w:hAnsi="Times New Roman" w:cs="Times New Roman"/>
          <w:sz w:val="24"/>
          <w:szCs w:val="24"/>
        </w:rPr>
      </w:pPr>
      <w:r w:rsidRPr="00FA4119">
        <w:rPr>
          <w:rFonts w:ascii="Times New Roman" w:eastAsia="Times New Roman" w:hAnsi="Times New Roman" w:cs="Times New Roman"/>
          <w:bCs/>
          <w:sz w:val="24"/>
          <w:szCs w:val="24"/>
        </w:rPr>
        <w:t>2025.gada 26.februārī</w:t>
      </w:r>
      <w:r w:rsidRPr="00FA4119">
        <w:rPr>
          <w:rFonts w:ascii="Times New Roman" w:eastAsia="Times New Roman" w:hAnsi="Times New Roman" w:cs="Times New Roman"/>
          <w:bCs/>
          <w:sz w:val="24"/>
          <w:szCs w:val="24"/>
        </w:rPr>
        <w:tab/>
      </w:r>
      <w:r w:rsidRPr="00FA4119">
        <w:rPr>
          <w:rFonts w:ascii="Times New Roman" w:eastAsia="Times New Roman" w:hAnsi="Times New Roman" w:cs="Times New Roman"/>
          <w:bCs/>
          <w:sz w:val="24"/>
          <w:szCs w:val="24"/>
        </w:rPr>
        <w:tab/>
      </w:r>
      <w:r w:rsidRPr="00FA4119">
        <w:rPr>
          <w:rFonts w:ascii="Times New Roman" w:eastAsia="Times New Roman" w:hAnsi="Times New Roman" w:cs="Times New Roman"/>
          <w:bCs/>
          <w:sz w:val="24"/>
          <w:szCs w:val="24"/>
        </w:rPr>
        <w:tab/>
      </w:r>
      <w:r w:rsidRPr="00FA4119">
        <w:rPr>
          <w:rFonts w:ascii="Times New Roman" w:eastAsia="Times New Roman" w:hAnsi="Times New Roman" w:cs="Times New Roman"/>
          <w:bCs/>
          <w:sz w:val="24"/>
          <w:szCs w:val="24"/>
        </w:rPr>
        <w:tab/>
      </w:r>
      <w:r w:rsidRPr="00FA4119">
        <w:rPr>
          <w:rFonts w:ascii="Times New Roman" w:eastAsia="Times New Roman" w:hAnsi="Times New Roman" w:cs="Times New Roman"/>
          <w:bCs/>
          <w:sz w:val="24"/>
          <w:szCs w:val="24"/>
        </w:rPr>
        <w:tab/>
      </w:r>
      <w:r w:rsidRPr="00FA4119">
        <w:rPr>
          <w:rFonts w:ascii="Times New Roman" w:eastAsia="Times New Roman" w:hAnsi="Times New Roman" w:cs="Times New Roman"/>
          <w:bCs/>
          <w:sz w:val="24"/>
          <w:szCs w:val="24"/>
        </w:rPr>
        <w:tab/>
      </w:r>
      <w:r w:rsidRPr="00FA4119">
        <w:rPr>
          <w:rFonts w:ascii="Times New Roman" w:eastAsia="Times New Roman" w:hAnsi="Times New Roman" w:cs="Times New Roman"/>
          <w:bCs/>
          <w:sz w:val="24"/>
          <w:szCs w:val="24"/>
        </w:rPr>
        <w:tab/>
      </w:r>
      <w:r w:rsidRPr="00FA4119">
        <w:rPr>
          <w:rFonts w:ascii="Times New Roman" w:eastAsia="Times New Roman" w:hAnsi="Times New Roman" w:cs="Times New Roman"/>
          <w:bCs/>
          <w:sz w:val="24"/>
          <w:szCs w:val="24"/>
        </w:rPr>
        <w:tab/>
      </w:r>
      <w:r w:rsidRPr="00FA4119">
        <w:rPr>
          <w:rFonts w:ascii="Times New Roman" w:eastAsia="Times New Roman" w:hAnsi="Times New Roman" w:cs="Times New Roman"/>
          <w:bCs/>
          <w:sz w:val="24"/>
          <w:szCs w:val="24"/>
        </w:rPr>
        <w:tab/>
      </w:r>
      <w:r w:rsidRPr="00FA4119">
        <w:rPr>
          <w:rFonts w:ascii="Times New Roman" w:eastAsia="Times New Roman" w:hAnsi="Times New Roman" w:cs="Times New Roman"/>
          <w:sz w:val="24"/>
          <w:szCs w:val="24"/>
        </w:rPr>
        <w:t>Nr.2</w:t>
      </w:r>
    </w:p>
    <w:p w14:paraId="26B5A45E" w14:textId="77777777" w:rsidR="00FA4119" w:rsidRPr="00FA4119" w:rsidRDefault="00FA4119" w:rsidP="00FA4119">
      <w:pPr>
        <w:spacing w:after="0" w:line="240" w:lineRule="auto"/>
        <w:jc w:val="center"/>
        <w:rPr>
          <w:rFonts w:ascii="Times New Roman" w:eastAsia="Times New Roman" w:hAnsi="Times New Roman" w:cs="Times New Roman"/>
          <w:caps/>
          <w:sz w:val="24"/>
          <w:szCs w:val="24"/>
        </w:rPr>
      </w:pPr>
    </w:p>
    <w:p w14:paraId="216F68F1" w14:textId="77777777" w:rsidR="00FA4119" w:rsidRPr="00FA4119" w:rsidRDefault="00FA4119" w:rsidP="00FA4119">
      <w:pPr>
        <w:spacing w:after="0" w:line="240" w:lineRule="auto"/>
        <w:jc w:val="center"/>
        <w:rPr>
          <w:rFonts w:ascii="Times New Roman" w:eastAsia="Times New Roman" w:hAnsi="Times New Roman" w:cs="Times New Roman"/>
          <w:b/>
          <w:bCs/>
          <w:sz w:val="24"/>
          <w:szCs w:val="24"/>
        </w:rPr>
      </w:pPr>
      <w:r w:rsidRPr="00FA4119">
        <w:rPr>
          <w:rFonts w:ascii="Times New Roman" w:eastAsia="Times New Roman" w:hAnsi="Times New Roman" w:cs="Times New Roman"/>
          <w:b/>
          <w:bCs/>
          <w:sz w:val="24"/>
          <w:szCs w:val="24"/>
        </w:rPr>
        <w:t xml:space="preserve">Par nekustamo īpašumu Rīga 47, Rīga 47A un Rīga 47B (Jāņupē) apvienošanu, adreses un nekustamā īpašuma lietošanas mērķa noteikšanu </w:t>
      </w:r>
    </w:p>
    <w:p w14:paraId="4A19A145" w14:textId="77777777" w:rsidR="00FA4119" w:rsidRPr="00FA4119" w:rsidRDefault="00FA4119" w:rsidP="00FA4119">
      <w:pPr>
        <w:spacing w:after="0" w:line="240" w:lineRule="auto"/>
        <w:jc w:val="center"/>
        <w:rPr>
          <w:rFonts w:ascii="Times New Roman" w:eastAsia="Times New Roman" w:hAnsi="Times New Roman" w:cs="Times New Roman"/>
          <w:sz w:val="24"/>
          <w:szCs w:val="24"/>
        </w:rPr>
      </w:pPr>
    </w:p>
    <w:p w14:paraId="544CA4FD" w14:textId="59114A1B" w:rsidR="00FA4119" w:rsidRPr="00FA4119" w:rsidRDefault="00FA4119" w:rsidP="00FA4119">
      <w:pPr>
        <w:spacing w:after="0" w:line="240" w:lineRule="auto"/>
        <w:ind w:firstLine="720"/>
        <w:jc w:val="both"/>
        <w:rPr>
          <w:rFonts w:ascii="Times New Roman" w:eastAsia="Times New Roman" w:hAnsi="Times New Roman" w:cs="Times New Roman"/>
          <w:sz w:val="24"/>
          <w:szCs w:val="24"/>
        </w:rPr>
      </w:pPr>
      <w:r w:rsidRPr="00FA4119">
        <w:rPr>
          <w:rFonts w:ascii="Times New Roman" w:eastAsia="Times New Roman" w:hAnsi="Times New Roman" w:cs="Times New Roman"/>
          <w:sz w:val="24"/>
          <w:szCs w:val="24"/>
        </w:rPr>
        <w:t xml:space="preserve">Olaines novada pašvaldībā 2025.gada 6.februārī </w:t>
      </w:r>
      <w:r w:rsidRPr="00A86CDC">
        <w:rPr>
          <w:rFonts w:ascii="Times New Roman" w:eastAsia="Times New Roman" w:hAnsi="Times New Roman" w:cs="Times New Roman"/>
          <w:sz w:val="24"/>
          <w:szCs w:val="24"/>
        </w:rPr>
        <w:t xml:space="preserve">reģistrēts </w:t>
      </w:r>
      <w:r w:rsidR="00A86CDC" w:rsidRPr="00A86CDC">
        <w:rPr>
          <w:rFonts w:ascii="Times New Roman" w:eastAsia="Times New Roman" w:hAnsi="Times New Roman" w:cs="Times New Roman"/>
          <w:sz w:val="24"/>
          <w:szCs w:val="24"/>
        </w:rPr>
        <w:t>I F</w:t>
      </w:r>
      <w:r w:rsidRPr="00A86CDC">
        <w:rPr>
          <w:rFonts w:ascii="Times New Roman" w:eastAsia="Times New Roman" w:hAnsi="Times New Roman" w:cs="Times New Roman"/>
          <w:sz w:val="24"/>
          <w:szCs w:val="24"/>
        </w:rPr>
        <w:t xml:space="preserve"> (personas kods</w:t>
      </w:r>
      <w:r w:rsidR="00A86CDC" w:rsidRPr="00A86CDC">
        <w:rPr>
          <w:rFonts w:ascii="Times New Roman" w:eastAsia="Times New Roman" w:hAnsi="Times New Roman" w:cs="Times New Roman"/>
          <w:sz w:val="24"/>
          <w:szCs w:val="24"/>
        </w:rPr>
        <w:t>_</w:t>
      </w:r>
      <w:r w:rsidRPr="00A86CDC">
        <w:rPr>
          <w:rFonts w:ascii="Times New Roman" w:eastAsia="Times New Roman" w:hAnsi="Times New Roman" w:cs="Times New Roman"/>
          <w:sz w:val="24"/>
          <w:szCs w:val="24"/>
        </w:rPr>
        <w:t>, adrese</w:t>
      </w:r>
      <w:r w:rsidR="00A86CDC" w:rsidRPr="00A86CDC">
        <w:rPr>
          <w:rFonts w:ascii="Times New Roman" w:eastAsia="Times New Roman" w:hAnsi="Times New Roman" w:cs="Times New Roman"/>
          <w:sz w:val="24"/>
          <w:szCs w:val="24"/>
        </w:rPr>
        <w:t>_</w:t>
      </w:r>
      <w:r w:rsidRPr="00A86CDC">
        <w:rPr>
          <w:rFonts w:ascii="Times New Roman" w:eastAsia="Times New Roman" w:hAnsi="Times New Roman" w:cs="Times New Roman"/>
          <w:sz w:val="24"/>
          <w:szCs w:val="24"/>
        </w:rPr>
        <w:t xml:space="preserve">) iesniegums (reģ.Nr.ONP/7.15/25/964-SD) (turpmāk – Iesniegums) ar lūgumu apvienot nekustamo </w:t>
      </w:r>
      <w:bookmarkStart w:id="134" w:name="_Hlk182474408"/>
      <w:r w:rsidRPr="00A86CDC">
        <w:rPr>
          <w:rFonts w:ascii="Times New Roman" w:eastAsia="Times New Roman" w:hAnsi="Times New Roman" w:cs="Times New Roman"/>
          <w:sz w:val="24"/>
          <w:szCs w:val="24"/>
        </w:rPr>
        <w:t>īpašumu  Rīga 47 (kadastra Nr.</w:t>
      </w:r>
      <w:r w:rsidRPr="00A86CDC">
        <w:rPr>
          <w:rFonts w:ascii="Times New Roman" w:hAnsi="Times New Roman" w:cs="Times New Roman"/>
        </w:rPr>
        <w:t xml:space="preserve"> </w:t>
      </w:r>
      <w:r w:rsidRPr="00A86CDC">
        <w:rPr>
          <w:rFonts w:ascii="Times New Roman" w:eastAsia="Times New Roman" w:hAnsi="Times New Roman" w:cs="Times New Roman"/>
          <w:sz w:val="24"/>
          <w:szCs w:val="24"/>
        </w:rPr>
        <w:t>8080 020 0582) (turpmāk - Īpašums Nr.1), Rīga 47A</w:t>
      </w:r>
      <w:r w:rsidRPr="00FA4119">
        <w:rPr>
          <w:rFonts w:ascii="Times New Roman" w:eastAsia="Times New Roman" w:hAnsi="Times New Roman" w:cs="Times New Roman"/>
          <w:sz w:val="24"/>
          <w:szCs w:val="24"/>
        </w:rPr>
        <w:t xml:space="preserve"> (kadastra Nr.</w:t>
      </w:r>
      <w:r w:rsidRPr="00FA4119">
        <w:rPr>
          <w:rFonts w:ascii="Times New Roman" w:hAnsi="Times New Roman" w:cs="Times New Roman"/>
        </w:rPr>
        <w:t xml:space="preserve"> </w:t>
      </w:r>
      <w:r w:rsidRPr="00FA4119">
        <w:rPr>
          <w:rFonts w:ascii="Times New Roman" w:eastAsia="Times New Roman" w:hAnsi="Times New Roman" w:cs="Times New Roman"/>
          <w:sz w:val="24"/>
          <w:szCs w:val="24"/>
        </w:rPr>
        <w:t xml:space="preserve">8080 020 1322)  </w:t>
      </w:r>
      <w:bookmarkEnd w:id="134"/>
      <w:r w:rsidRPr="00FA4119">
        <w:rPr>
          <w:rFonts w:ascii="Times New Roman" w:eastAsia="Times New Roman" w:hAnsi="Times New Roman" w:cs="Times New Roman"/>
          <w:sz w:val="24"/>
          <w:szCs w:val="24"/>
        </w:rPr>
        <w:t xml:space="preserve">(turpmāk - Īpašums Nr.2) un Rīga 47B (kadastra Nr. 8080 020 1323)  (turpmāk - Īpašums Nr.3)  zemes vienības, kas atrodas blakus viena otrai. </w:t>
      </w:r>
    </w:p>
    <w:p w14:paraId="1B625E58" w14:textId="77777777" w:rsidR="00FA4119" w:rsidRPr="00FA4119" w:rsidRDefault="00FA4119" w:rsidP="00FA4119">
      <w:pPr>
        <w:spacing w:after="0" w:line="240" w:lineRule="auto"/>
        <w:ind w:firstLine="720"/>
        <w:jc w:val="both"/>
        <w:rPr>
          <w:rFonts w:ascii="Times New Roman" w:eastAsia="Times New Roman" w:hAnsi="Times New Roman" w:cs="Times New Roman"/>
          <w:sz w:val="24"/>
          <w:szCs w:val="24"/>
        </w:rPr>
      </w:pPr>
      <w:r w:rsidRPr="00FA4119">
        <w:rPr>
          <w:rFonts w:ascii="Times New Roman" w:eastAsia="Times New Roman" w:hAnsi="Times New Roman" w:cs="Times New Roman"/>
          <w:sz w:val="24"/>
          <w:szCs w:val="24"/>
        </w:rPr>
        <w:t>Izvērtējot ar lietu saistītos apstākļus un spēkā esošos normatīvos aktus, konstatēts:</w:t>
      </w:r>
    </w:p>
    <w:p w14:paraId="27CA270B" w14:textId="77777777" w:rsidR="00FA4119" w:rsidRPr="00FA4119" w:rsidRDefault="00FA4119" w:rsidP="00FA4119">
      <w:pPr>
        <w:spacing w:after="0" w:line="240" w:lineRule="auto"/>
        <w:ind w:firstLine="720"/>
        <w:jc w:val="both"/>
        <w:rPr>
          <w:rFonts w:ascii="Times New Roman" w:eastAsia="Times New Roman" w:hAnsi="Times New Roman" w:cs="Times New Roman"/>
          <w:sz w:val="24"/>
          <w:szCs w:val="24"/>
        </w:rPr>
      </w:pPr>
      <w:r w:rsidRPr="00FA4119">
        <w:rPr>
          <w:rFonts w:ascii="Times New Roman" w:eastAsia="Times New Roman" w:hAnsi="Times New Roman" w:cs="Times New Roman"/>
          <w:sz w:val="24"/>
          <w:szCs w:val="24"/>
        </w:rPr>
        <w:t xml:space="preserve">Īpašums Nr.1 sastāv no zemes vienības ar kadastra apzīmējumu 8080 020 0582 0,0949 ha ar adresi Rīga 47, Jāņupe, Olaines pag., Olaines nov., LV-2127. Atbilstoši Nekustamā īpašuma nodokļu administrēšanas sistēmas (turpmāk – NĪNO) un Zemesgrāmatas datiem Īpašumā Nr.1 </w:t>
      </w:r>
      <w:bookmarkStart w:id="135" w:name="_Hlk182474722"/>
      <w:r w:rsidRPr="00FA4119">
        <w:rPr>
          <w:rFonts w:ascii="Times New Roman" w:eastAsia="Times New Roman" w:hAnsi="Times New Roman" w:cs="Times New Roman"/>
          <w:sz w:val="24"/>
          <w:szCs w:val="24"/>
        </w:rPr>
        <w:t xml:space="preserve">ekspluatācijā nenodota dārza māja (kadastra apzīmējums </w:t>
      </w:r>
      <w:bookmarkStart w:id="136" w:name="_Hlk189751740"/>
      <w:r w:rsidRPr="00FA4119">
        <w:rPr>
          <w:rFonts w:ascii="Times New Roman" w:eastAsia="Times New Roman" w:hAnsi="Times New Roman" w:cs="Times New Roman"/>
          <w:sz w:val="24"/>
          <w:szCs w:val="24"/>
        </w:rPr>
        <w:t>8080 020 0582 001) un</w:t>
      </w:r>
      <w:r w:rsidRPr="00FA4119">
        <w:rPr>
          <w:rFonts w:ascii="Times New Roman" w:hAnsi="Times New Roman" w:cs="Times New Roman"/>
        </w:rPr>
        <w:t xml:space="preserve"> </w:t>
      </w:r>
      <w:r w:rsidRPr="00FA4119">
        <w:rPr>
          <w:rFonts w:ascii="Times New Roman" w:eastAsia="Times New Roman" w:hAnsi="Times New Roman" w:cs="Times New Roman"/>
          <w:sz w:val="24"/>
          <w:szCs w:val="24"/>
        </w:rPr>
        <w:t>siltumnīca (kadastra apzīmējums 8080 020 0582 004).</w:t>
      </w:r>
      <w:bookmarkEnd w:id="136"/>
    </w:p>
    <w:bookmarkEnd w:id="135"/>
    <w:p w14:paraId="11489901" w14:textId="19D212A8" w:rsidR="00FA4119" w:rsidRPr="00FA4119" w:rsidRDefault="00FA4119" w:rsidP="00FA4119">
      <w:pPr>
        <w:spacing w:after="0" w:line="240" w:lineRule="auto"/>
        <w:ind w:firstLine="720"/>
        <w:jc w:val="both"/>
        <w:rPr>
          <w:rFonts w:ascii="Times New Roman" w:eastAsia="Times New Roman" w:hAnsi="Times New Roman" w:cs="Times New Roman"/>
          <w:sz w:val="24"/>
          <w:szCs w:val="24"/>
        </w:rPr>
      </w:pPr>
      <w:r w:rsidRPr="00FA4119">
        <w:rPr>
          <w:rFonts w:ascii="Times New Roman" w:eastAsia="Times New Roman" w:hAnsi="Times New Roman" w:cs="Times New Roman"/>
          <w:sz w:val="24"/>
          <w:szCs w:val="24"/>
        </w:rPr>
        <w:t>Īpašuma Nr.1 īpašumtiesības ierakstītas Rīgas rajona tiesas, Olaines pagasta zemesgrāmatas nodalījumā Nr.</w:t>
      </w:r>
      <w:r w:rsidRPr="00FA4119">
        <w:rPr>
          <w:rFonts w:ascii="Times New Roman" w:hAnsi="Times New Roman" w:cs="Times New Roman"/>
        </w:rPr>
        <w:t xml:space="preserve"> </w:t>
      </w:r>
      <w:r w:rsidRPr="00FA4119">
        <w:rPr>
          <w:rFonts w:ascii="Times New Roman" w:eastAsia="Times New Roman" w:hAnsi="Times New Roman" w:cs="Times New Roman"/>
          <w:sz w:val="24"/>
          <w:szCs w:val="24"/>
        </w:rPr>
        <w:t xml:space="preserve">3120 uz </w:t>
      </w:r>
      <w:r w:rsidR="00A86CDC">
        <w:rPr>
          <w:rFonts w:ascii="Times New Roman" w:eastAsia="Times New Roman" w:hAnsi="Times New Roman" w:cs="Times New Roman"/>
          <w:sz w:val="24"/>
          <w:szCs w:val="24"/>
        </w:rPr>
        <w:t>I F</w:t>
      </w:r>
      <w:r w:rsidRPr="00FA4119">
        <w:rPr>
          <w:rFonts w:ascii="Times New Roman" w:eastAsia="Times New Roman" w:hAnsi="Times New Roman" w:cs="Times New Roman"/>
          <w:sz w:val="24"/>
          <w:szCs w:val="24"/>
        </w:rPr>
        <w:t xml:space="preserve"> vārda.</w:t>
      </w:r>
    </w:p>
    <w:p w14:paraId="29228432" w14:textId="77777777" w:rsidR="00FA4119" w:rsidRPr="00FA4119" w:rsidRDefault="00FA4119" w:rsidP="00FA4119">
      <w:pPr>
        <w:spacing w:after="0" w:line="240" w:lineRule="auto"/>
        <w:ind w:firstLine="720"/>
        <w:jc w:val="both"/>
        <w:rPr>
          <w:rFonts w:ascii="Times New Roman" w:eastAsia="Times New Roman" w:hAnsi="Times New Roman" w:cs="Times New Roman"/>
          <w:sz w:val="24"/>
          <w:szCs w:val="24"/>
        </w:rPr>
      </w:pPr>
      <w:r w:rsidRPr="00FA4119">
        <w:rPr>
          <w:rFonts w:ascii="Times New Roman" w:eastAsia="Times New Roman" w:hAnsi="Times New Roman" w:cs="Times New Roman"/>
          <w:sz w:val="24"/>
          <w:szCs w:val="24"/>
        </w:rPr>
        <w:t xml:space="preserve">Īpašums Nr.2 sastāv no zemes vienības ar kadastra apzīmējumu 8080 020 1319 0,0041 ha platībā ar adresi </w:t>
      </w:r>
      <w:bookmarkStart w:id="137" w:name="_Hlk178330211"/>
      <w:r w:rsidRPr="00FA4119">
        <w:rPr>
          <w:rFonts w:ascii="Times New Roman" w:eastAsia="Times New Roman" w:hAnsi="Times New Roman" w:cs="Times New Roman"/>
          <w:sz w:val="24"/>
          <w:szCs w:val="24"/>
        </w:rPr>
        <w:t>Rīga 47A, Jāņupe, Olaines pag., Olaines nov., LV-2127</w:t>
      </w:r>
      <w:bookmarkEnd w:id="137"/>
      <w:r w:rsidRPr="00FA4119">
        <w:rPr>
          <w:rFonts w:ascii="Times New Roman" w:eastAsia="Times New Roman" w:hAnsi="Times New Roman" w:cs="Times New Roman"/>
          <w:sz w:val="24"/>
          <w:szCs w:val="24"/>
        </w:rPr>
        <w:t xml:space="preserve">. Uz Zemes vienības Nr.2 nav reģistrētas būves. </w:t>
      </w:r>
    </w:p>
    <w:p w14:paraId="2C363AEC" w14:textId="32BF7BB7" w:rsidR="00FA4119" w:rsidRPr="00FA4119" w:rsidRDefault="00FA4119" w:rsidP="00FA4119">
      <w:pPr>
        <w:spacing w:after="0" w:line="240" w:lineRule="auto"/>
        <w:ind w:firstLine="720"/>
        <w:jc w:val="both"/>
        <w:rPr>
          <w:rFonts w:ascii="Times New Roman" w:eastAsia="Times New Roman" w:hAnsi="Times New Roman" w:cs="Times New Roman"/>
          <w:sz w:val="24"/>
          <w:szCs w:val="24"/>
        </w:rPr>
      </w:pPr>
      <w:r w:rsidRPr="00FA4119">
        <w:rPr>
          <w:rFonts w:ascii="Times New Roman" w:eastAsia="Times New Roman" w:hAnsi="Times New Roman" w:cs="Times New Roman"/>
          <w:sz w:val="24"/>
          <w:szCs w:val="24"/>
        </w:rPr>
        <w:t xml:space="preserve">Īpašuma Nr.2 īpašumtiesības ierakstītas Rīgas rajona tiesas, Olaines pagasta zemesgrāmatas nodalījumā Nr.100000898776 uz  </w:t>
      </w:r>
      <w:r w:rsidR="00A86CDC">
        <w:rPr>
          <w:rFonts w:ascii="Times New Roman" w:eastAsia="Times New Roman" w:hAnsi="Times New Roman" w:cs="Times New Roman"/>
          <w:sz w:val="24"/>
          <w:szCs w:val="24"/>
        </w:rPr>
        <w:t>I F</w:t>
      </w:r>
      <w:r w:rsidRPr="00FA4119">
        <w:rPr>
          <w:rFonts w:ascii="Times New Roman" w:eastAsia="Times New Roman" w:hAnsi="Times New Roman" w:cs="Times New Roman"/>
          <w:sz w:val="24"/>
          <w:szCs w:val="24"/>
        </w:rPr>
        <w:t xml:space="preserve"> vārda.</w:t>
      </w:r>
    </w:p>
    <w:p w14:paraId="377F3186" w14:textId="77777777" w:rsidR="00FA4119" w:rsidRPr="00FA4119" w:rsidRDefault="00FA4119" w:rsidP="00FA4119">
      <w:pPr>
        <w:spacing w:after="0" w:line="240" w:lineRule="auto"/>
        <w:ind w:firstLine="720"/>
        <w:jc w:val="both"/>
        <w:rPr>
          <w:rFonts w:ascii="Times New Roman" w:eastAsia="Times New Roman" w:hAnsi="Times New Roman" w:cs="Times New Roman"/>
          <w:sz w:val="24"/>
          <w:szCs w:val="24"/>
        </w:rPr>
      </w:pPr>
      <w:r w:rsidRPr="00FA4119">
        <w:rPr>
          <w:rFonts w:ascii="Times New Roman" w:eastAsia="Times New Roman" w:hAnsi="Times New Roman" w:cs="Times New Roman"/>
          <w:sz w:val="24"/>
          <w:szCs w:val="24"/>
        </w:rPr>
        <w:t xml:space="preserve">Īpašums Nr.3 sastāv no zemes vienības ar kadastra apzīmējumu </w:t>
      </w:r>
      <w:r w:rsidRPr="00FA4119">
        <w:rPr>
          <w:rFonts w:ascii="Times New Roman" w:eastAsia="Times New Roman" w:hAnsi="Times New Roman" w:cs="Times New Roman"/>
          <w:color w:val="000000" w:themeColor="text1"/>
          <w:sz w:val="24"/>
          <w:szCs w:val="24"/>
        </w:rPr>
        <w:t>8080 020 1320</w:t>
      </w:r>
      <w:r w:rsidRPr="00FA4119">
        <w:rPr>
          <w:rFonts w:ascii="Times New Roman" w:eastAsia="Times New Roman" w:hAnsi="Times New Roman" w:cs="Times New Roman"/>
          <w:color w:val="FF0000"/>
          <w:sz w:val="24"/>
          <w:szCs w:val="24"/>
        </w:rPr>
        <w:t xml:space="preserve">  </w:t>
      </w:r>
      <w:r w:rsidRPr="00FA4119">
        <w:rPr>
          <w:rFonts w:ascii="Times New Roman" w:eastAsia="Times New Roman" w:hAnsi="Times New Roman" w:cs="Times New Roman"/>
          <w:sz w:val="24"/>
          <w:szCs w:val="24"/>
        </w:rPr>
        <w:t xml:space="preserve">0,0167 ha platībā ar adresi Rīga 47B, Jāņupe, Olaines pag., Olaines nov., LV-2127. Uz Zemes vienības Nr.3 nav reģistrētas būves. </w:t>
      </w:r>
    </w:p>
    <w:p w14:paraId="259BA797" w14:textId="75FAA56D" w:rsidR="00FA4119" w:rsidRPr="00FA4119" w:rsidRDefault="00FA4119" w:rsidP="00FA4119">
      <w:pPr>
        <w:spacing w:after="0" w:line="240" w:lineRule="auto"/>
        <w:ind w:firstLine="720"/>
        <w:jc w:val="both"/>
        <w:rPr>
          <w:rFonts w:ascii="Times New Roman" w:eastAsia="Times New Roman" w:hAnsi="Times New Roman" w:cs="Times New Roman"/>
          <w:sz w:val="24"/>
          <w:szCs w:val="24"/>
        </w:rPr>
      </w:pPr>
      <w:r w:rsidRPr="00FA4119">
        <w:rPr>
          <w:rFonts w:ascii="Times New Roman" w:eastAsia="Times New Roman" w:hAnsi="Times New Roman" w:cs="Times New Roman"/>
          <w:sz w:val="24"/>
          <w:szCs w:val="24"/>
        </w:rPr>
        <w:t>Īpašuma Nr.3 īpašumtiesības ierakstītas Rīgas rajona tiesas, Olaines pagasta zemesgrāmatas nodalījumā Nr.</w:t>
      </w:r>
      <w:r w:rsidRPr="00FA4119">
        <w:rPr>
          <w:rFonts w:ascii="Times New Roman" w:hAnsi="Times New Roman" w:cs="Times New Roman"/>
        </w:rPr>
        <w:t xml:space="preserve"> </w:t>
      </w:r>
      <w:r w:rsidRPr="00FA4119">
        <w:rPr>
          <w:rFonts w:ascii="Times New Roman" w:eastAsia="Times New Roman" w:hAnsi="Times New Roman" w:cs="Times New Roman"/>
          <w:sz w:val="24"/>
          <w:szCs w:val="24"/>
        </w:rPr>
        <w:t xml:space="preserve">100000904337 uz  </w:t>
      </w:r>
      <w:r w:rsidR="00A86CDC">
        <w:rPr>
          <w:rFonts w:ascii="Times New Roman" w:eastAsia="Times New Roman" w:hAnsi="Times New Roman" w:cs="Times New Roman"/>
          <w:sz w:val="24"/>
          <w:szCs w:val="24"/>
        </w:rPr>
        <w:t>I F</w:t>
      </w:r>
      <w:r w:rsidRPr="00FA4119">
        <w:rPr>
          <w:rFonts w:ascii="Times New Roman" w:eastAsia="Times New Roman" w:hAnsi="Times New Roman" w:cs="Times New Roman"/>
          <w:sz w:val="24"/>
          <w:szCs w:val="24"/>
        </w:rPr>
        <w:t xml:space="preserve"> vārda.</w:t>
      </w:r>
    </w:p>
    <w:p w14:paraId="5F791163" w14:textId="77777777" w:rsidR="00FA4119" w:rsidRPr="00FA4119" w:rsidRDefault="00FA4119" w:rsidP="00FA4119">
      <w:pPr>
        <w:spacing w:after="0" w:line="240" w:lineRule="auto"/>
        <w:ind w:firstLine="720"/>
        <w:jc w:val="both"/>
        <w:rPr>
          <w:rFonts w:ascii="Times New Roman" w:eastAsia="Times New Roman" w:hAnsi="Times New Roman" w:cs="Times New Roman"/>
          <w:sz w:val="24"/>
          <w:szCs w:val="24"/>
        </w:rPr>
      </w:pPr>
      <w:r w:rsidRPr="00FA4119">
        <w:rPr>
          <w:rFonts w:ascii="Times New Roman" w:eastAsia="Times New Roman" w:hAnsi="Times New Roman" w:cs="Times New Roman"/>
          <w:sz w:val="24"/>
          <w:szCs w:val="24"/>
        </w:rPr>
        <w:t>Olaines novada domes 2022.gada 27.aprīļa saistošie noteikumi Nr.SN5/2022 “Olaines novada teritorijas plānojuma teritorijas izmantošanas un apbūves noteikumi un grafiskā daļa” (4.2 redakcija SN10/2022) (turpmāk - Plānojums) nosaka plānoto (atļauto) izmantošanu Īpašuma Nr.1, Īpašuma Nr.2 un Īpašuma Nr.3 zemes vienībām - savrupmāju apbūves teritorija (DzS1).</w:t>
      </w:r>
    </w:p>
    <w:p w14:paraId="429CF262" w14:textId="77777777" w:rsidR="00FA4119" w:rsidRPr="00FA4119" w:rsidRDefault="00FA4119" w:rsidP="00FA4119">
      <w:pPr>
        <w:spacing w:after="0" w:line="240" w:lineRule="auto"/>
        <w:ind w:firstLine="720"/>
        <w:jc w:val="both"/>
        <w:rPr>
          <w:rFonts w:ascii="Times New Roman" w:eastAsia="Times New Roman" w:hAnsi="Times New Roman" w:cs="Times New Roman"/>
          <w:sz w:val="24"/>
          <w:szCs w:val="24"/>
        </w:rPr>
      </w:pPr>
      <w:r w:rsidRPr="00FA4119">
        <w:rPr>
          <w:rFonts w:ascii="Times New Roman" w:eastAsia="Times New Roman" w:hAnsi="Times New Roman" w:cs="Times New Roman"/>
          <w:sz w:val="24"/>
          <w:szCs w:val="24"/>
        </w:rPr>
        <w:t>Plānojums nosaka:</w:t>
      </w:r>
    </w:p>
    <w:p w14:paraId="1A0B7744" w14:textId="77777777" w:rsidR="00FA4119" w:rsidRPr="00FA4119" w:rsidRDefault="00FA4119" w:rsidP="00FA4119">
      <w:pPr>
        <w:spacing w:after="0" w:line="240" w:lineRule="auto"/>
        <w:ind w:firstLine="720"/>
        <w:jc w:val="both"/>
        <w:rPr>
          <w:rFonts w:ascii="Times New Roman" w:eastAsia="Times New Roman" w:hAnsi="Times New Roman" w:cs="Times New Roman"/>
          <w:sz w:val="24"/>
          <w:szCs w:val="24"/>
        </w:rPr>
      </w:pPr>
      <w:r w:rsidRPr="00FA4119">
        <w:rPr>
          <w:rFonts w:ascii="Times New Roman" w:eastAsia="Times New Roman" w:hAnsi="Times New Roman" w:cs="Times New Roman"/>
          <w:sz w:val="24"/>
          <w:szCs w:val="24"/>
        </w:rPr>
        <w:t>2.3. Jaunu zemes vienību veidošana un robežu pārkārtošana.</w:t>
      </w:r>
    </w:p>
    <w:p w14:paraId="44EB2121" w14:textId="77777777" w:rsidR="00FA4119" w:rsidRPr="00FA4119" w:rsidRDefault="00FA4119" w:rsidP="00FA4119">
      <w:pPr>
        <w:spacing w:after="0" w:line="240" w:lineRule="auto"/>
        <w:ind w:firstLine="720"/>
        <w:jc w:val="both"/>
        <w:rPr>
          <w:rFonts w:ascii="Times New Roman" w:eastAsia="Times New Roman" w:hAnsi="Times New Roman" w:cs="Times New Roman"/>
          <w:sz w:val="24"/>
          <w:szCs w:val="24"/>
        </w:rPr>
      </w:pPr>
      <w:r w:rsidRPr="00FA4119">
        <w:rPr>
          <w:rFonts w:ascii="Times New Roman" w:eastAsia="Times New Roman" w:hAnsi="Times New Roman" w:cs="Times New Roman"/>
          <w:sz w:val="24"/>
          <w:szCs w:val="24"/>
        </w:rPr>
        <w:t>6. Atļauts veidot jaunu zemes vienību ar ne mazāku platību kā attiecīgajā funkcionālajā zonā</w:t>
      </w:r>
    </w:p>
    <w:p w14:paraId="0B62B606" w14:textId="77777777" w:rsidR="00FA4119" w:rsidRPr="00FA4119" w:rsidRDefault="00FA4119" w:rsidP="00FA4119">
      <w:pPr>
        <w:spacing w:after="0" w:line="240" w:lineRule="auto"/>
        <w:jc w:val="both"/>
        <w:rPr>
          <w:rFonts w:ascii="Times New Roman" w:eastAsia="Times New Roman" w:hAnsi="Times New Roman" w:cs="Times New Roman"/>
          <w:sz w:val="24"/>
          <w:szCs w:val="24"/>
        </w:rPr>
      </w:pPr>
      <w:r w:rsidRPr="00FA4119">
        <w:rPr>
          <w:rFonts w:ascii="Times New Roman" w:eastAsia="Times New Roman" w:hAnsi="Times New Roman" w:cs="Times New Roman"/>
          <w:sz w:val="24"/>
          <w:szCs w:val="24"/>
        </w:rPr>
        <w:t>noteiktā minimālā platība, izņemot 8.punktā noteikto izņēmumu.</w:t>
      </w:r>
    </w:p>
    <w:p w14:paraId="64EDBF25" w14:textId="77777777" w:rsidR="00FA4119" w:rsidRPr="00FA4119" w:rsidRDefault="00FA4119" w:rsidP="00FA4119">
      <w:pPr>
        <w:spacing w:after="0" w:line="240" w:lineRule="auto"/>
        <w:ind w:firstLine="720"/>
        <w:jc w:val="both"/>
        <w:rPr>
          <w:rFonts w:ascii="Times New Roman" w:eastAsia="Times New Roman" w:hAnsi="Times New Roman" w:cs="Times New Roman"/>
          <w:sz w:val="24"/>
          <w:szCs w:val="24"/>
        </w:rPr>
      </w:pPr>
      <w:r w:rsidRPr="00FA4119">
        <w:rPr>
          <w:rFonts w:ascii="Times New Roman" w:eastAsia="Times New Roman" w:hAnsi="Times New Roman" w:cs="Times New Roman"/>
          <w:sz w:val="24"/>
          <w:szCs w:val="24"/>
        </w:rPr>
        <w:t>7. Jaunu zemes vienību konfigurāciju plāno, ņemot vērā esošo, plānoto izmantošanu un apbūvi, nodrošinot iespēju ievērot attiecīgajā funkcionālajā zonā noteiktos apbūves parametrus, minimālo būvlaidi, minimālos ugunsdrošības attālumus un minimālos attālumus no būves līdz zemes vienības robežām.</w:t>
      </w:r>
    </w:p>
    <w:p w14:paraId="0FCAECC6" w14:textId="77777777" w:rsidR="00FA4119" w:rsidRPr="00FA4119" w:rsidRDefault="00FA4119" w:rsidP="00FA4119">
      <w:pPr>
        <w:spacing w:after="0" w:line="240" w:lineRule="auto"/>
        <w:ind w:firstLine="720"/>
        <w:jc w:val="both"/>
        <w:rPr>
          <w:rFonts w:ascii="Times New Roman" w:eastAsia="Times New Roman" w:hAnsi="Times New Roman" w:cs="Times New Roman"/>
          <w:sz w:val="24"/>
          <w:szCs w:val="24"/>
        </w:rPr>
      </w:pPr>
      <w:r w:rsidRPr="00FA4119">
        <w:rPr>
          <w:rFonts w:ascii="Times New Roman" w:eastAsia="Times New Roman" w:hAnsi="Times New Roman" w:cs="Times New Roman"/>
          <w:sz w:val="24"/>
          <w:szCs w:val="24"/>
        </w:rPr>
        <w:t>8. Visām jaunveidojamām zemes vienībām nodrošina teritorijas plānojumā, detālplānojumā vai zemes ierīcības projektā noteiktas piekļūšanas iespējas saskaņā ar apbūves noteikumu 2.4.apakšnodaļas noteikumiem.</w:t>
      </w:r>
    </w:p>
    <w:p w14:paraId="76EA24D8" w14:textId="77777777" w:rsidR="00FA4119" w:rsidRPr="00FA4119" w:rsidRDefault="00FA4119" w:rsidP="00FA4119">
      <w:pPr>
        <w:spacing w:after="0" w:line="240" w:lineRule="auto"/>
        <w:ind w:firstLine="720"/>
        <w:jc w:val="both"/>
        <w:rPr>
          <w:rFonts w:ascii="Times New Roman" w:eastAsia="Times New Roman" w:hAnsi="Times New Roman" w:cs="Times New Roman"/>
          <w:sz w:val="24"/>
          <w:szCs w:val="24"/>
        </w:rPr>
      </w:pPr>
      <w:r w:rsidRPr="00FA4119">
        <w:rPr>
          <w:rFonts w:ascii="Times New Roman" w:eastAsia="Times New Roman" w:hAnsi="Times New Roman" w:cs="Times New Roman"/>
          <w:sz w:val="24"/>
          <w:szCs w:val="24"/>
        </w:rPr>
        <w:t>2.4. Prasības piekļūšanai zemes vienībām</w:t>
      </w:r>
    </w:p>
    <w:p w14:paraId="0F946629" w14:textId="77777777" w:rsidR="00FA4119" w:rsidRPr="00FA4119" w:rsidRDefault="00FA4119" w:rsidP="00FA4119">
      <w:pPr>
        <w:spacing w:after="0" w:line="240" w:lineRule="auto"/>
        <w:ind w:firstLine="720"/>
        <w:jc w:val="both"/>
        <w:rPr>
          <w:rFonts w:ascii="Times New Roman" w:eastAsia="Times New Roman" w:hAnsi="Times New Roman" w:cs="Times New Roman"/>
          <w:sz w:val="24"/>
          <w:szCs w:val="24"/>
        </w:rPr>
      </w:pPr>
      <w:r w:rsidRPr="00FA4119">
        <w:rPr>
          <w:rFonts w:ascii="Times New Roman" w:eastAsia="Times New Roman" w:hAnsi="Times New Roman" w:cs="Times New Roman"/>
          <w:sz w:val="24"/>
          <w:szCs w:val="24"/>
        </w:rPr>
        <w:t>12. Atļauts veidot jaunas zemes vienības, ja zemes vienībai nodrošināta piekļuve vismaz vienā no veidiem:</w:t>
      </w:r>
    </w:p>
    <w:p w14:paraId="4B1FF7C1" w14:textId="77777777" w:rsidR="00FA4119" w:rsidRPr="00FA4119" w:rsidRDefault="00FA4119" w:rsidP="00FA4119">
      <w:pPr>
        <w:spacing w:after="0" w:line="240" w:lineRule="auto"/>
        <w:ind w:firstLine="720"/>
        <w:jc w:val="both"/>
        <w:rPr>
          <w:rFonts w:ascii="Times New Roman" w:eastAsia="Times New Roman" w:hAnsi="Times New Roman" w:cs="Times New Roman"/>
          <w:sz w:val="24"/>
          <w:szCs w:val="24"/>
        </w:rPr>
      </w:pPr>
      <w:r w:rsidRPr="00FA4119">
        <w:rPr>
          <w:rFonts w:ascii="Times New Roman" w:eastAsia="Times New Roman" w:hAnsi="Times New Roman" w:cs="Times New Roman"/>
          <w:sz w:val="24"/>
          <w:szCs w:val="24"/>
        </w:rPr>
        <w:t>12.3. no pašvaldības ceļa vai ielas:</w:t>
      </w:r>
    </w:p>
    <w:p w14:paraId="24707E2F" w14:textId="77777777" w:rsidR="00FA4119" w:rsidRPr="00FA4119" w:rsidRDefault="00FA4119" w:rsidP="00FA4119">
      <w:pPr>
        <w:spacing w:after="0" w:line="240" w:lineRule="auto"/>
        <w:ind w:firstLine="720"/>
        <w:jc w:val="both"/>
        <w:rPr>
          <w:rFonts w:ascii="Times New Roman" w:eastAsia="Times New Roman" w:hAnsi="Times New Roman" w:cs="Times New Roman"/>
          <w:sz w:val="24"/>
          <w:szCs w:val="24"/>
        </w:rPr>
      </w:pPr>
      <w:r w:rsidRPr="00FA4119">
        <w:rPr>
          <w:rFonts w:ascii="Times New Roman" w:eastAsia="Times New Roman" w:hAnsi="Times New Roman" w:cs="Times New Roman"/>
          <w:sz w:val="24"/>
          <w:szCs w:val="24"/>
        </w:rPr>
        <w:t>12.3.1. zemes vienībai ir esošs pievienojums, pašvaldības ceļam vai ielai;</w:t>
      </w:r>
    </w:p>
    <w:p w14:paraId="0AA5871A" w14:textId="77777777" w:rsidR="00FA4119" w:rsidRPr="00FA4119" w:rsidRDefault="00FA4119" w:rsidP="00FA4119">
      <w:pPr>
        <w:spacing w:after="0" w:line="240" w:lineRule="auto"/>
        <w:ind w:firstLine="720"/>
        <w:jc w:val="both"/>
        <w:rPr>
          <w:rFonts w:ascii="Times New Roman" w:eastAsia="Times New Roman" w:hAnsi="Times New Roman" w:cs="Times New Roman"/>
          <w:sz w:val="24"/>
          <w:szCs w:val="24"/>
        </w:rPr>
      </w:pPr>
      <w:r w:rsidRPr="00FA4119">
        <w:rPr>
          <w:rFonts w:ascii="Times New Roman" w:eastAsia="Times New Roman" w:hAnsi="Times New Roman" w:cs="Times New Roman"/>
          <w:sz w:val="24"/>
          <w:szCs w:val="24"/>
        </w:rPr>
        <w:t>12.3.2. pievienojums pašvaldības ielai vai ceļam noteikts detālplānojumā vai būvniecības dokumentācijā;</w:t>
      </w:r>
    </w:p>
    <w:p w14:paraId="0B3CA280" w14:textId="77777777" w:rsidR="00FA4119" w:rsidRPr="00FA4119" w:rsidRDefault="00FA4119" w:rsidP="00FA4119">
      <w:pPr>
        <w:spacing w:after="0" w:line="240" w:lineRule="auto"/>
        <w:ind w:firstLine="720"/>
        <w:jc w:val="both"/>
        <w:rPr>
          <w:rFonts w:ascii="Times New Roman" w:eastAsia="Times New Roman" w:hAnsi="Times New Roman" w:cs="Times New Roman"/>
          <w:sz w:val="24"/>
          <w:szCs w:val="24"/>
        </w:rPr>
      </w:pPr>
      <w:r w:rsidRPr="00FA4119">
        <w:rPr>
          <w:rFonts w:ascii="Times New Roman" w:eastAsia="Times New Roman" w:hAnsi="Times New Roman" w:cs="Times New Roman"/>
          <w:sz w:val="24"/>
          <w:szCs w:val="24"/>
        </w:rPr>
        <w:t>12.3.3. jauna pievienojuma, ko izveido atbilstoši normatīvo aktu prasībām.</w:t>
      </w:r>
    </w:p>
    <w:p w14:paraId="3032C8DD" w14:textId="77777777" w:rsidR="00FA4119" w:rsidRPr="00FA4119" w:rsidRDefault="00FA4119" w:rsidP="00FA4119">
      <w:pPr>
        <w:spacing w:after="0" w:line="240" w:lineRule="auto"/>
        <w:ind w:firstLine="720"/>
        <w:jc w:val="both"/>
        <w:rPr>
          <w:rFonts w:ascii="Times New Roman" w:eastAsia="Times New Roman" w:hAnsi="Times New Roman" w:cs="Times New Roman"/>
          <w:sz w:val="24"/>
          <w:szCs w:val="24"/>
        </w:rPr>
      </w:pPr>
      <w:r w:rsidRPr="00FA4119">
        <w:rPr>
          <w:rFonts w:ascii="Times New Roman" w:eastAsia="Times New Roman" w:hAnsi="Times New Roman" w:cs="Times New Roman"/>
          <w:sz w:val="24"/>
          <w:szCs w:val="24"/>
        </w:rPr>
        <w:t>4.1.2. Savrupmāju apbūves teritorija (DzS1).</w:t>
      </w:r>
    </w:p>
    <w:p w14:paraId="2750A140" w14:textId="77777777" w:rsidR="00FA4119" w:rsidRPr="00FA4119" w:rsidRDefault="00FA4119" w:rsidP="00FA4119">
      <w:pPr>
        <w:spacing w:after="0" w:line="240" w:lineRule="auto"/>
        <w:ind w:firstLine="720"/>
        <w:jc w:val="both"/>
        <w:rPr>
          <w:rFonts w:ascii="Times New Roman" w:eastAsia="Times New Roman" w:hAnsi="Times New Roman" w:cs="Times New Roman"/>
          <w:sz w:val="24"/>
          <w:szCs w:val="24"/>
        </w:rPr>
      </w:pPr>
      <w:r w:rsidRPr="00FA4119">
        <w:rPr>
          <w:rFonts w:ascii="Times New Roman" w:eastAsia="Times New Roman" w:hAnsi="Times New Roman" w:cs="Times New Roman"/>
          <w:sz w:val="24"/>
          <w:szCs w:val="24"/>
        </w:rPr>
        <w:lastRenderedPageBreak/>
        <w:t>103. Savrupmāju apbūves teritorijas (DzS1) ir funkcionālā zona dārzkopības sabiedrību teritorijās, kur galvenā izmantošana ir savrupmāju un vasarnīcu apbūve.</w:t>
      </w:r>
    </w:p>
    <w:p w14:paraId="5B46DB5B" w14:textId="77777777" w:rsidR="00FA4119" w:rsidRPr="00FA4119" w:rsidRDefault="00FA4119" w:rsidP="00FA4119">
      <w:pPr>
        <w:spacing w:after="0" w:line="240" w:lineRule="auto"/>
        <w:ind w:firstLine="720"/>
        <w:jc w:val="both"/>
        <w:rPr>
          <w:rFonts w:ascii="Times New Roman" w:eastAsia="Times New Roman" w:hAnsi="Times New Roman" w:cs="Times New Roman"/>
          <w:sz w:val="24"/>
          <w:szCs w:val="24"/>
        </w:rPr>
      </w:pPr>
      <w:r w:rsidRPr="00FA4119">
        <w:rPr>
          <w:rFonts w:ascii="Times New Roman" w:eastAsia="Times New Roman" w:hAnsi="Times New Roman" w:cs="Times New Roman"/>
          <w:sz w:val="24"/>
          <w:szCs w:val="24"/>
        </w:rPr>
        <w:t>4.1.2.2. Teritorijas galvenie izmantošanas veidi:</w:t>
      </w:r>
    </w:p>
    <w:p w14:paraId="485A1A5C" w14:textId="77777777" w:rsidR="00FA4119" w:rsidRPr="00FA4119" w:rsidRDefault="00FA4119" w:rsidP="00FA4119">
      <w:pPr>
        <w:spacing w:after="0" w:line="240" w:lineRule="auto"/>
        <w:ind w:firstLine="720"/>
        <w:jc w:val="both"/>
        <w:rPr>
          <w:rFonts w:ascii="Times New Roman" w:eastAsia="Times New Roman" w:hAnsi="Times New Roman" w:cs="Times New Roman"/>
          <w:sz w:val="24"/>
          <w:szCs w:val="24"/>
        </w:rPr>
      </w:pPr>
      <w:r w:rsidRPr="00FA4119">
        <w:rPr>
          <w:rFonts w:ascii="Times New Roman" w:eastAsia="Times New Roman" w:hAnsi="Times New Roman" w:cs="Times New Roman"/>
          <w:sz w:val="24"/>
          <w:szCs w:val="24"/>
        </w:rPr>
        <w:t>104. Savrupmāju apbūve (11001).</w:t>
      </w:r>
    </w:p>
    <w:p w14:paraId="43B20F44" w14:textId="77777777" w:rsidR="00FA4119" w:rsidRPr="00FA4119" w:rsidRDefault="00FA4119" w:rsidP="00FA4119">
      <w:pPr>
        <w:spacing w:after="0" w:line="240" w:lineRule="auto"/>
        <w:ind w:firstLine="720"/>
        <w:jc w:val="both"/>
        <w:rPr>
          <w:rFonts w:ascii="Times New Roman" w:eastAsia="Times New Roman" w:hAnsi="Times New Roman" w:cs="Times New Roman"/>
          <w:sz w:val="24"/>
          <w:szCs w:val="24"/>
        </w:rPr>
      </w:pPr>
      <w:r w:rsidRPr="00FA4119">
        <w:rPr>
          <w:rFonts w:ascii="Times New Roman" w:eastAsia="Times New Roman" w:hAnsi="Times New Roman" w:cs="Times New Roman"/>
          <w:sz w:val="24"/>
          <w:szCs w:val="24"/>
        </w:rPr>
        <w:t>105. Vasarnīcu apbūve (11002).</w:t>
      </w:r>
    </w:p>
    <w:p w14:paraId="2100875C" w14:textId="77777777" w:rsidR="00FA4119" w:rsidRPr="00FA4119" w:rsidRDefault="00FA4119" w:rsidP="00FA4119">
      <w:pPr>
        <w:spacing w:after="0" w:line="240" w:lineRule="auto"/>
        <w:ind w:firstLine="720"/>
        <w:jc w:val="both"/>
        <w:rPr>
          <w:rFonts w:ascii="Times New Roman" w:eastAsia="Times New Roman" w:hAnsi="Times New Roman" w:cs="Times New Roman"/>
          <w:sz w:val="24"/>
          <w:szCs w:val="24"/>
        </w:rPr>
      </w:pPr>
      <w:r w:rsidRPr="00FA4119">
        <w:rPr>
          <w:rFonts w:ascii="Times New Roman" w:eastAsia="Times New Roman" w:hAnsi="Times New Roman" w:cs="Times New Roman"/>
          <w:sz w:val="24"/>
          <w:szCs w:val="24"/>
        </w:rPr>
        <w:t>4.1.2.4. Apbūves parametri:</w:t>
      </w:r>
    </w:p>
    <w:p w14:paraId="2C559E3A" w14:textId="77777777" w:rsidR="00FA4119" w:rsidRPr="00FA4119" w:rsidRDefault="00FA4119" w:rsidP="00FA4119">
      <w:pPr>
        <w:spacing w:after="0" w:line="240" w:lineRule="auto"/>
        <w:ind w:firstLine="720"/>
        <w:jc w:val="both"/>
        <w:rPr>
          <w:rFonts w:ascii="Times New Roman" w:eastAsia="Times New Roman" w:hAnsi="Times New Roman" w:cs="Times New Roman"/>
          <w:sz w:val="24"/>
          <w:szCs w:val="24"/>
        </w:rPr>
      </w:pPr>
      <w:r w:rsidRPr="00FA4119">
        <w:rPr>
          <w:rFonts w:ascii="Times New Roman" w:eastAsia="Times New Roman" w:hAnsi="Times New Roman" w:cs="Times New Roman"/>
          <w:sz w:val="24"/>
          <w:szCs w:val="24"/>
        </w:rPr>
        <w:t>Dārza māju apbūve - minimālā jaunizveidojāmā zemes gabala platība 600 m2, maksimālais apbūves blīvums 30%, apbūves augstums līdz 9 m, minimālās brīvās zaļās teritorijas rādītājs 30%.</w:t>
      </w:r>
    </w:p>
    <w:p w14:paraId="6BA3EDAF" w14:textId="77777777" w:rsidR="00FA4119" w:rsidRPr="00FA4119" w:rsidRDefault="00FA4119" w:rsidP="00FA4119">
      <w:pPr>
        <w:spacing w:after="0" w:line="240" w:lineRule="auto"/>
        <w:ind w:firstLine="720"/>
        <w:jc w:val="both"/>
        <w:rPr>
          <w:rFonts w:ascii="Times New Roman" w:eastAsia="Times New Roman" w:hAnsi="Times New Roman" w:cs="Times New Roman"/>
          <w:sz w:val="24"/>
          <w:szCs w:val="24"/>
        </w:rPr>
      </w:pPr>
      <w:r w:rsidRPr="00FA4119">
        <w:rPr>
          <w:rFonts w:ascii="Times New Roman" w:eastAsia="Times New Roman" w:hAnsi="Times New Roman" w:cs="Times New Roman"/>
          <w:sz w:val="24"/>
          <w:szCs w:val="24"/>
        </w:rPr>
        <w:t>Īpašuma Nr.1, Īpašuma Nr.2 un Īpašuma Nr.3 zemes vienībām ir kopēja zemes vienības robeža, zemes vienības atrodas viena otrai blakus. Īpašuma Nr.1, Īpašuma Nr.2 un Īpašuma Nr.3 apvienošana nepieciešama racionālai turpmākai zemes izmantošanai un apbūves tiesiskuma sakārtošanai.</w:t>
      </w:r>
    </w:p>
    <w:p w14:paraId="0AE251E2" w14:textId="77777777" w:rsidR="00FA4119" w:rsidRPr="00FA4119" w:rsidRDefault="00FA4119" w:rsidP="00FA4119">
      <w:pPr>
        <w:spacing w:after="0" w:line="240" w:lineRule="auto"/>
        <w:ind w:right="46" w:firstLine="720"/>
        <w:jc w:val="both"/>
        <w:rPr>
          <w:rFonts w:ascii="Times New Roman" w:eastAsia="Times New Roman" w:hAnsi="Times New Roman" w:cs="Times New Roman"/>
          <w:sz w:val="24"/>
          <w:szCs w:val="24"/>
        </w:rPr>
      </w:pPr>
      <w:r w:rsidRPr="00FA4119">
        <w:rPr>
          <w:rFonts w:ascii="Times New Roman" w:eastAsia="Times New Roman" w:hAnsi="Times New Roman" w:cs="Times New Roman"/>
          <w:sz w:val="24"/>
          <w:szCs w:val="24"/>
        </w:rPr>
        <w:t xml:space="preserve">Apvienojot Īpašumu Nr.1, Īpašumu Nr.2 un Īpašumu Nr.3 ir nodrošināta piekļūšana pa </w:t>
      </w:r>
      <w:bookmarkStart w:id="138" w:name="_Hlk182474800"/>
      <w:r w:rsidRPr="00FA4119">
        <w:rPr>
          <w:rFonts w:ascii="Times New Roman" w:eastAsia="Times New Roman" w:hAnsi="Times New Roman" w:cs="Times New Roman"/>
          <w:sz w:val="24"/>
          <w:szCs w:val="24"/>
        </w:rPr>
        <w:t xml:space="preserve">Rīga - d/s koplietošanas zemes vienību ar kadastra apzīmējumu 8080 020 </w:t>
      </w:r>
      <w:bookmarkEnd w:id="138"/>
      <w:r w:rsidRPr="00FA4119">
        <w:rPr>
          <w:rFonts w:ascii="Times New Roman" w:eastAsia="Times New Roman" w:hAnsi="Times New Roman" w:cs="Times New Roman"/>
          <w:sz w:val="24"/>
          <w:szCs w:val="24"/>
        </w:rPr>
        <w:t xml:space="preserve">1321, kur saskaņā ar NĪNO ir reģistrēts nekustamā īpašuma lietošanas mērķis – kods 1101, zeme dzelzceļa infrastruktūras zemes nodalījuma joslā un ceļu zemes nodalījuma joslā 2,7392 ha platībā. </w:t>
      </w:r>
    </w:p>
    <w:p w14:paraId="276BEF98" w14:textId="77777777" w:rsidR="00FA4119" w:rsidRPr="00FA4119" w:rsidRDefault="00FA4119" w:rsidP="00FA4119">
      <w:pPr>
        <w:spacing w:after="0" w:line="240" w:lineRule="auto"/>
        <w:ind w:right="46" w:firstLine="720"/>
        <w:jc w:val="both"/>
        <w:rPr>
          <w:rFonts w:ascii="Times New Roman" w:eastAsia="Times New Roman" w:hAnsi="Times New Roman" w:cs="Times New Roman"/>
          <w:sz w:val="24"/>
          <w:szCs w:val="24"/>
        </w:rPr>
      </w:pPr>
      <w:r w:rsidRPr="00FA4119">
        <w:rPr>
          <w:rFonts w:ascii="Times New Roman" w:eastAsia="Times New Roman" w:hAnsi="Times New Roman" w:cs="Times New Roman"/>
          <w:sz w:val="24"/>
          <w:szCs w:val="24"/>
        </w:rPr>
        <w:t>Zemes pārvaldības likums nosaka:</w:t>
      </w:r>
    </w:p>
    <w:p w14:paraId="72D35F4D" w14:textId="77777777" w:rsidR="00FA4119" w:rsidRPr="00FA4119" w:rsidRDefault="00FA4119" w:rsidP="00FA4119">
      <w:pPr>
        <w:spacing w:after="0" w:line="240" w:lineRule="auto"/>
        <w:ind w:right="46" w:firstLine="720"/>
        <w:jc w:val="both"/>
        <w:rPr>
          <w:rFonts w:ascii="Times New Roman" w:eastAsia="Times New Roman" w:hAnsi="Times New Roman" w:cs="Times New Roman"/>
          <w:sz w:val="24"/>
          <w:szCs w:val="24"/>
        </w:rPr>
      </w:pPr>
      <w:r w:rsidRPr="00FA4119">
        <w:rPr>
          <w:rFonts w:ascii="Times New Roman" w:eastAsia="Times New Roman" w:hAnsi="Times New Roman" w:cs="Times New Roman"/>
          <w:sz w:val="24"/>
          <w:szCs w:val="24"/>
        </w:rPr>
        <w:t>7.pants “Piekļuves nodrošināšana jaunveidojamiem zemes gabaliem” pirmā daļa - Visiem jaunveidojamiem zemes gabaliem, izņemot starpgabalus, nodrošina piekļuvi no pašvaldības ceļa vai ielas vai piekļuvi no valsts autoceļa atbilstoši normatīvajiem aktiem par ceļu pievienošanu valsts autoceļiem. Ja tas nav iespējams, piekļuvi nodrošina pa servitūta ceļu vai pa projektētu servitūta ceļu pēc servitūta nodibināšanas.</w:t>
      </w:r>
    </w:p>
    <w:p w14:paraId="31FBF8F2" w14:textId="77777777" w:rsidR="00FA4119" w:rsidRPr="00FA4119" w:rsidRDefault="00FA4119" w:rsidP="00FA4119">
      <w:pPr>
        <w:suppressAutoHyphens/>
        <w:overflowPunct w:val="0"/>
        <w:autoSpaceDE w:val="0"/>
        <w:spacing w:after="0" w:line="240" w:lineRule="auto"/>
        <w:ind w:firstLine="720"/>
        <w:jc w:val="both"/>
        <w:textAlignment w:val="baseline"/>
        <w:rPr>
          <w:rFonts w:ascii="Times New Roman" w:eastAsia="Times New Roman" w:hAnsi="Times New Roman" w:cs="Times New Roman"/>
          <w:sz w:val="24"/>
          <w:szCs w:val="24"/>
        </w:rPr>
      </w:pPr>
      <w:r w:rsidRPr="00FA4119">
        <w:rPr>
          <w:rFonts w:ascii="Times New Roman" w:eastAsia="Times New Roman" w:hAnsi="Times New Roman" w:cs="Times New Roman"/>
          <w:sz w:val="24"/>
          <w:szCs w:val="24"/>
        </w:rPr>
        <w:t>Zemes ierīcības likums nosaka:</w:t>
      </w:r>
    </w:p>
    <w:p w14:paraId="2A8A2C04" w14:textId="77777777" w:rsidR="00FA4119" w:rsidRPr="00FA4119" w:rsidRDefault="00FA4119" w:rsidP="00FA4119">
      <w:pPr>
        <w:autoSpaceDE w:val="0"/>
        <w:autoSpaceDN w:val="0"/>
        <w:adjustRightInd w:val="0"/>
        <w:spacing w:after="0" w:line="240" w:lineRule="auto"/>
        <w:ind w:left="60" w:right="49" w:firstLine="660"/>
        <w:jc w:val="both"/>
        <w:rPr>
          <w:rFonts w:ascii="Times New Roman" w:eastAsia="Calibri" w:hAnsi="Times New Roman" w:cs="Times New Roman"/>
          <w:bCs/>
          <w:sz w:val="24"/>
          <w:szCs w:val="24"/>
          <w:lang w:eastAsia="lv-LV"/>
        </w:rPr>
      </w:pPr>
      <w:r w:rsidRPr="00FA4119">
        <w:rPr>
          <w:rFonts w:ascii="Times New Roman" w:eastAsia="Calibri" w:hAnsi="Times New Roman" w:cs="Times New Roman"/>
          <w:bCs/>
          <w:sz w:val="24"/>
          <w:szCs w:val="24"/>
          <w:lang w:eastAsia="lv-LV"/>
        </w:rPr>
        <w:t>8.panta trešā daļa - Zemes ierīcības projekts nav izstrādājams, ja:</w:t>
      </w:r>
    </w:p>
    <w:p w14:paraId="11C74F9A" w14:textId="77777777" w:rsidR="00FA4119" w:rsidRPr="00FA4119" w:rsidRDefault="00FA4119" w:rsidP="00FA4119">
      <w:pPr>
        <w:autoSpaceDE w:val="0"/>
        <w:autoSpaceDN w:val="0"/>
        <w:adjustRightInd w:val="0"/>
        <w:spacing w:after="0" w:line="240" w:lineRule="auto"/>
        <w:ind w:right="49" w:firstLine="720"/>
        <w:jc w:val="both"/>
        <w:rPr>
          <w:rFonts w:ascii="Times New Roman" w:eastAsia="Calibri" w:hAnsi="Times New Roman" w:cs="Times New Roman"/>
          <w:bCs/>
          <w:sz w:val="24"/>
          <w:szCs w:val="24"/>
          <w:lang w:eastAsia="lv-LV"/>
        </w:rPr>
      </w:pPr>
      <w:r w:rsidRPr="00FA4119">
        <w:rPr>
          <w:rFonts w:ascii="Times New Roman" w:eastAsia="Calibri" w:hAnsi="Times New Roman" w:cs="Times New Roman"/>
          <w:bCs/>
          <w:sz w:val="24"/>
          <w:szCs w:val="24"/>
          <w:lang w:eastAsia="lv-LV"/>
        </w:rPr>
        <w:t>2) apvieno divas vai vairākas blakus esošas zemes vienības un par to ir pieņemts vietējās pašvaldības lēmums.</w:t>
      </w:r>
    </w:p>
    <w:p w14:paraId="264578A0" w14:textId="77777777" w:rsidR="00FA4119" w:rsidRPr="00FA4119" w:rsidRDefault="00FA4119" w:rsidP="00FA4119">
      <w:pPr>
        <w:autoSpaceDE w:val="0"/>
        <w:autoSpaceDN w:val="0"/>
        <w:adjustRightInd w:val="0"/>
        <w:spacing w:after="0" w:line="240" w:lineRule="auto"/>
        <w:ind w:right="49" w:firstLine="720"/>
        <w:jc w:val="both"/>
        <w:rPr>
          <w:rFonts w:ascii="Times New Roman" w:eastAsia="Times New Roman" w:hAnsi="Times New Roman" w:cs="Times New Roman"/>
          <w:sz w:val="24"/>
          <w:szCs w:val="24"/>
        </w:rPr>
      </w:pPr>
      <w:r w:rsidRPr="00FA4119">
        <w:rPr>
          <w:rFonts w:ascii="Times New Roman" w:eastAsia="Times New Roman" w:hAnsi="Times New Roman" w:cs="Times New Roman"/>
          <w:sz w:val="24"/>
          <w:szCs w:val="24"/>
        </w:rPr>
        <w:t>Nekustamā īpašuma valsts kadastra likums nosaka:</w:t>
      </w:r>
    </w:p>
    <w:p w14:paraId="52315602" w14:textId="77777777" w:rsidR="00FA4119" w:rsidRPr="00FA4119" w:rsidRDefault="00FA4119" w:rsidP="00FA4119">
      <w:pPr>
        <w:shd w:val="clear" w:color="auto" w:fill="FFFFFF"/>
        <w:spacing w:after="0" w:line="240" w:lineRule="auto"/>
        <w:ind w:firstLine="720"/>
        <w:jc w:val="both"/>
        <w:rPr>
          <w:rFonts w:ascii="Times New Roman" w:eastAsia="Times New Roman" w:hAnsi="Times New Roman" w:cs="Times New Roman"/>
          <w:sz w:val="24"/>
          <w:szCs w:val="24"/>
        </w:rPr>
      </w:pPr>
      <w:r w:rsidRPr="00FA4119">
        <w:rPr>
          <w:rFonts w:ascii="Times New Roman" w:eastAsia="Times New Roman" w:hAnsi="Times New Roman" w:cs="Times New Roman"/>
          <w:sz w:val="24"/>
          <w:szCs w:val="24"/>
        </w:rPr>
        <w:t>21.pants - Ierakstu par nekustamā īpašuma objektu Kadastra informācijas sistēmā dzēš šādos gadījumos:</w:t>
      </w:r>
    </w:p>
    <w:p w14:paraId="49BD7A4B" w14:textId="77777777" w:rsidR="00FA4119" w:rsidRPr="00FA4119" w:rsidRDefault="00FA4119" w:rsidP="00FA4119">
      <w:pPr>
        <w:shd w:val="clear" w:color="auto" w:fill="FFFFFF"/>
        <w:spacing w:after="0" w:line="240" w:lineRule="auto"/>
        <w:ind w:firstLine="720"/>
        <w:jc w:val="both"/>
        <w:rPr>
          <w:rFonts w:ascii="Times New Roman" w:eastAsia="Times New Roman" w:hAnsi="Times New Roman" w:cs="Times New Roman"/>
          <w:sz w:val="24"/>
          <w:szCs w:val="24"/>
        </w:rPr>
      </w:pPr>
      <w:r w:rsidRPr="00FA4119">
        <w:rPr>
          <w:rFonts w:ascii="Times New Roman" w:eastAsia="Times New Roman" w:hAnsi="Times New Roman" w:cs="Times New Roman"/>
          <w:sz w:val="24"/>
          <w:szCs w:val="24"/>
        </w:rPr>
        <w:t>1) apvienošanas rezultātā reģistrētu nekustamā īpašuma objektu pievieno citam reģistrētam nekustamā īpašuma objektam (vienlaikus maina apvienotā reģistrētā nekustamā īpašuma objekta ārējo kontūru vai apjomu) un aktualizē datus Kadastra informācijas sistēmā.</w:t>
      </w:r>
    </w:p>
    <w:p w14:paraId="05097AD9" w14:textId="77777777" w:rsidR="00FA4119" w:rsidRPr="00FA4119" w:rsidRDefault="00FA4119" w:rsidP="00FA4119">
      <w:pPr>
        <w:spacing w:after="0" w:line="240" w:lineRule="auto"/>
        <w:ind w:right="49" w:firstLine="720"/>
        <w:jc w:val="both"/>
        <w:rPr>
          <w:rFonts w:ascii="Times New Roman" w:eastAsia="Times New Roman" w:hAnsi="Times New Roman" w:cs="Times New Roman"/>
          <w:sz w:val="24"/>
          <w:szCs w:val="24"/>
        </w:rPr>
      </w:pPr>
      <w:r w:rsidRPr="00FA4119">
        <w:rPr>
          <w:rFonts w:ascii="Times New Roman" w:eastAsia="Times New Roman" w:hAnsi="Times New Roman" w:cs="Times New Roman"/>
          <w:sz w:val="24"/>
          <w:szCs w:val="24"/>
        </w:rPr>
        <w:t>Ministru Kabineta 2006.gada 20.jūnija noteikumi Nr.496 “Nekustamā īpašuma lietošanas mērķu klasifikācija un nekustamā īpašuma lietošanas mērķu noteikšanas un maiņas kārtība”  nosaka:</w:t>
      </w:r>
    </w:p>
    <w:p w14:paraId="57BA8403" w14:textId="77777777" w:rsidR="00FA4119" w:rsidRPr="00FA4119" w:rsidRDefault="00FA4119" w:rsidP="00FA4119">
      <w:pPr>
        <w:spacing w:after="0" w:line="240" w:lineRule="auto"/>
        <w:ind w:right="49" w:firstLine="720"/>
        <w:jc w:val="both"/>
        <w:rPr>
          <w:rFonts w:ascii="Times New Roman" w:eastAsia="Times New Roman" w:hAnsi="Times New Roman" w:cs="Times New Roman"/>
          <w:sz w:val="24"/>
          <w:szCs w:val="24"/>
        </w:rPr>
      </w:pPr>
      <w:r w:rsidRPr="00FA4119">
        <w:rPr>
          <w:rFonts w:ascii="Times New Roman" w:eastAsia="Calibri" w:hAnsi="Times New Roman" w:cs="Times New Roman"/>
          <w:bCs/>
          <w:sz w:val="24"/>
          <w:szCs w:val="24"/>
          <w:lang w:eastAsia="lv-LV"/>
        </w:rPr>
        <w:t xml:space="preserve">2.punkts - Nekustamā īpašuma lietošanas mērķi (turpmāk – lietošanas mērķis) atbilstoši detālplānojumam, vietējās pašvaldības teritorijas plānojumam vai normatīvajos aktos noteiktajā kārtībā uzsāktai zemes vai būves pašreizējai izmantošanai (turpmāk – likumīga izmantošana) kadastrālās vērtēšanas vajadzībām nosaka: 2.1. zemes vienībai un plānotai (projektētai) zemes vienībai (turpmāk – zemes vienība). </w:t>
      </w:r>
    </w:p>
    <w:p w14:paraId="2967553C" w14:textId="77777777" w:rsidR="00FA4119" w:rsidRPr="00FA4119" w:rsidRDefault="00FA4119" w:rsidP="00FA4119">
      <w:pPr>
        <w:spacing w:after="0" w:line="240" w:lineRule="auto"/>
        <w:ind w:right="49" w:firstLine="720"/>
        <w:jc w:val="both"/>
        <w:rPr>
          <w:rFonts w:ascii="Times New Roman" w:eastAsia="Times New Roman" w:hAnsi="Times New Roman" w:cs="Times New Roman"/>
          <w:sz w:val="24"/>
          <w:szCs w:val="24"/>
        </w:rPr>
      </w:pPr>
      <w:r w:rsidRPr="00FA4119">
        <w:rPr>
          <w:rFonts w:ascii="Times New Roman" w:eastAsia="Calibri" w:hAnsi="Times New Roman" w:cs="Times New Roman"/>
          <w:bCs/>
          <w:sz w:val="24"/>
          <w:szCs w:val="24"/>
          <w:lang w:eastAsia="lv-LV"/>
        </w:rPr>
        <w:t>4.punkts - Zemes vienībai un zemes vienības daļai nosaka vienu vai vairākus lietošanas mērķus. Lietošanas mērķim nosaka piekrītošo zemes platību.</w:t>
      </w:r>
    </w:p>
    <w:p w14:paraId="7C3DB915" w14:textId="77777777" w:rsidR="00FA4119" w:rsidRPr="00FA4119" w:rsidRDefault="00FA4119" w:rsidP="00FA4119">
      <w:pPr>
        <w:spacing w:after="0" w:line="240" w:lineRule="auto"/>
        <w:ind w:right="49" w:firstLine="720"/>
        <w:jc w:val="both"/>
        <w:rPr>
          <w:rFonts w:ascii="Times New Roman" w:eastAsia="Times New Roman" w:hAnsi="Times New Roman" w:cs="Times New Roman"/>
          <w:sz w:val="24"/>
          <w:szCs w:val="24"/>
        </w:rPr>
      </w:pPr>
      <w:r w:rsidRPr="00FA4119">
        <w:rPr>
          <w:rFonts w:ascii="Times New Roman" w:eastAsia="Calibri" w:hAnsi="Times New Roman" w:cs="Times New Roman"/>
          <w:bCs/>
          <w:sz w:val="24"/>
          <w:szCs w:val="24"/>
          <w:lang w:eastAsia="lv-LV"/>
        </w:rPr>
        <w:t xml:space="preserve">16.punkts - Lietošanas mērķi nosaka, ja: </w:t>
      </w:r>
    </w:p>
    <w:p w14:paraId="66F2561C" w14:textId="77777777" w:rsidR="00FA4119" w:rsidRPr="00FA4119" w:rsidRDefault="00FA4119" w:rsidP="00FA4119">
      <w:pPr>
        <w:autoSpaceDE w:val="0"/>
        <w:autoSpaceDN w:val="0"/>
        <w:adjustRightInd w:val="0"/>
        <w:spacing w:after="0" w:line="240" w:lineRule="auto"/>
        <w:ind w:right="49" w:firstLine="709"/>
        <w:jc w:val="both"/>
        <w:rPr>
          <w:rFonts w:ascii="Times New Roman" w:eastAsia="Calibri" w:hAnsi="Times New Roman" w:cs="Times New Roman"/>
          <w:bCs/>
          <w:sz w:val="24"/>
          <w:szCs w:val="24"/>
          <w:lang w:eastAsia="lv-LV"/>
        </w:rPr>
      </w:pPr>
      <w:r w:rsidRPr="00FA4119">
        <w:rPr>
          <w:rFonts w:ascii="Times New Roman" w:eastAsia="Calibri" w:hAnsi="Times New Roman" w:cs="Times New Roman"/>
          <w:bCs/>
          <w:sz w:val="24"/>
          <w:szCs w:val="24"/>
          <w:lang w:eastAsia="lv-LV"/>
        </w:rPr>
        <w:t xml:space="preserve">16.1. tiek izveidota jauna zemes vienība vai zemes vienības daļa. </w:t>
      </w:r>
    </w:p>
    <w:p w14:paraId="79DE5732" w14:textId="77777777" w:rsidR="00FA4119" w:rsidRPr="00FA4119" w:rsidRDefault="00FA4119" w:rsidP="00FA4119">
      <w:pPr>
        <w:autoSpaceDE w:val="0"/>
        <w:autoSpaceDN w:val="0"/>
        <w:adjustRightInd w:val="0"/>
        <w:spacing w:after="0" w:line="240" w:lineRule="auto"/>
        <w:ind w:right="49" w:firstLine="709"/>
        <w:jc w:val="both"/>
        <w:rPr>
          <w:rFonts w:ascii="Times New Roman" w:eastAsia="Calibri" w:hAnsi="Times New Roman" w:cs="Times New Roman"/>
          <w:bCs/>
          <w:sz w:val="24"/>
          <w:szCs w:val="24"/>
          <w:lang w:eastAsia="lv-LV"/>
        </w:rPr>
      </w:pPr>
      <w:r w:rsidRPr="00FA4119">
        <w:rPr>
          <w:rFonts w:ascii="Times New Roman" w:eastAsia="Calibri" w:hAnsi="Times New Roman" w:cs="Times New Roman"/>
          <w:bCs/>
          <w:sz w:val="24"/>
          <w:szCs w:val="24"/>
          <w:lang w:eastAsia="lv-LV"/>
        </w:rPr>
        <w:t>18.punkts - Lietošanas mērķa noteikšanu vai maiņu šo noteikumu 16. vai 17.punktā minētajos gadījumos mēneša laikā ierosina nekustamā īpašuma īpašnieks vai, ja tāda nav, - tiesiskais valdītājs, valsts vai vietējās pašvaldības zemei – tās lietotājs vai, ja tāda nav, - nomnieks. Lietošanas mērķa noteikšanu vai maiņu var ierosināt arī valsts vai pašvaldības institūcija.</w:t>
      </w:r>
    </w:p>
    <w:p w14:paraId="61C41000" w14:textId="77777777" w:rsidR="00FA4119" w:rsidRPr="00FA4119" w:rsidRDefault="00FA4119" w:rsidP="00FA4119">
      <w:pPr>
        <w:spacing w:after="0" w:line="240" w:lineRule="auto"/>
        <w:ind w:right="49" w:firstLine="720"/>
        <w:jc w:val="both"/>
        <w:rPr>
          <w:rFonts w:ascii="Times New Roman" w:eastAsia="Times New Roman" w:hAnsi="Times New Roman" w:cs="Times New Roman"/>
          <w:sz w:val="24"/>
          <w:szCs w:val="24"/>
        </w:rPr>
      </w:pPr>
      <w:r w:rsidRPr="00FA4119">
        <w:rPr>
          <w:rFonts w:ascii="Times New Roman" w:eastAsia="Times New Roman" w:hAnsi="Times New Roman" w:cs="Times New Roman"/>
          <w:sz w:val="24"/>
          <w:szCs w:val="24"/>
        </w:rPr>
        <w:t>Administratīvo teritoriju un apdzīvoto vietu likums nosaka:</w:t>
      </w:r>
    </w:p>
    <w:p w14:paraId="39A6AD23" w14:textId="77777777" w:rsidR="00FA4119" w:rsidRPr="00FA4119" w:rsidRDefault="00FA4119" w:rsidP="00FA4119">
      <w:pPr>
        <w:spacing w:after="0" w:line="240" w:lineRule="auto"/>
        <w:ind w:right="49" w:firstLine="720"/>
        <w:jc w:val="both"/>
        <w:rPr>
          <w:rFonts w:ascii="Times New Roman" w:eastAsia="Times New Roman" w:hAnsi="Times New Roman" w:cs="Times New Roman"/>
          <w:sz w:val="24"/>
          <w:szCs w:val="24"/>
        </w:rPr>
      </w:pPr>
      <w:r w:rsidRPr="00FA4119">
        <w:rPr>
          <w:rFonts w:ascii="Times New Roman" w:eastAsia="Times New Roman" w:hAnsi="Times New Roman" w:cs="Times New Roman"/>
          <w:sz w:val="24"/>
          <w:szCs w:val="24"/>
        </w:rPr>
        <w:t xml:space="preserve">11.panta trešā daļa - Pašvaldības dome piešķir, maina vai likvidē nosaukumus ielām un laukumiem pilsētās un ciemos, nosaukumus vai numurus viensētām, apbūvei paredzētajām zemes vienībām un ēkām, kā arī numurus telpu grupām. Valsts zemes dienests likvidē telpu grupas adresi un par to paziņo pašvaldībai, ja telpu grupu dzēš Nekustamā īpašuma valsts </w:t>
      </w:r>
      <w:r w:rsidRPr="00FA4119">
        <w:rPr>
          <w:rFonts w:ascii="Times New Roman" w:eastAsia="Times New Roman" w:hAnsi="Times New Roman" w:cs="Times New Roman"/>
          <w:sz w:val="24"/>
          <w:szCs w:val="24"/>
        </w:rPr>
        <w:lastRenderedPageBreak/>
        <w:t>kadastra informācijas sistēmā. Nosaukumu vai numuru piešķiršanu, maiņu un likvidēšanu ēkām, apbūvei paredzētajām zemes vienībām un telpu grupām pašvaldības dome var nodot kādai no šīs pašvaldības institūcijām.</w:t>
      </w:r>
    </w:p>
    <w:p w14:paraId="4A4CE916" w14:textId="77777777" w:rsidR="00FA4119" w:rsidRPr="00FA4119" w:rsidRDefault="00FA4119" w:rsidP="00FA4119">
      <w:pPr>
        <w:spacing w:after="0" w:line="240" w:lineRule="auto"/>
        <w:ind w:right="49" w:firstLine="720"/>
        <w:jc w:val="both"/>
        <w:rPr>
          <w:rFonts w:ascii="Times New Roman" w:eastAsia="Times New Roman" w:hAnsi="Times New Roman" w:cs="Times New Roman"/>
          <w:sz w:val="24"/>
          <w:szCs w:val="24"/>
        </w:rPr>
      </w:pPr>
      <w:r w:rsidRPr="00FA4119">
        <w:rPr>
          <w:rFonts w:ascii="Times New Roman" w:eastAsia="Times New Roman" w:hAnsi="Times New Roman" w:cs="Times New Roman"/>
          <w:sz w:val="24"/>
          <w:szCs w:val="24"/>
        </w:rPr>
        <w:t>ceturtā daļa - Lēmumu par nosaukuma vai numura piešķiršanu, maiņu vai likvidēšanu attiecīgā pašvaldība piecu darbdienu laikā pēc tā parakstīšanas nosūta Valsts zemes dienestam.</w:t>
      </w:r>
    </w:p>
    <w:p w14:paraId="0396D4E0" w14:textId="77777777" w:rsidR="00FA4119" w:rsidRPr="00FA4119" w:rsidRDefault="00FA4119" w:rsidP="00FA4119">
      <w:pPr>
        <w:spacing w:after="0" w:line="240" w:lineRule="auto"/>
        <w:ind w:right="49" w:firstLine="720"/>
        <w:jc w:val="both"/>
        <w:rPr>
          <w:rFonts w:ascii="Times New Roman" w:eastAsia="Times New Roman" w:hAnsi="Times New Roman" w:cs="Times New Roman"/>
          <w:sz w:val="24"/>
          <w:szCs w:val="24"/>
        </w:rPr>
      </w:pPr>
      <w:r w:rsidRPr="00FA4119">
        <w:rPr>
          <w:rFonts w:ascii="Times New Roman" w:eastAsia="Times New Roman" w:hAnsi="Times New Roman" w:cs="Times New Roman"/>
          <w:sz w:val="24"/>
          <w:szCs w:val="24"/>
        </w:rPr>
        <w:t>Ministru kabineta 2021.gada 29.jūnija noteikumi Nr.455 “Adresācijas noteikumi” nosaka:</w:t>
      </w:r>
      <w:r w:rsidRPr="00FA4119">
        <w:rPr>
          <w:rFonts w:ascii="Times New Roman" w:eastAsia="Times New Roman" w:hAnsi="Times New Roman" w:cs="Times New Roman"/>
          <w:sz w:val="24"/>
          <w:szCs w:val="24"/>
          <w:lang w:eastAsia="lv-LV"/>
        </w:rPr>
        <w:t xml:space="preserve"> </w:t>
      </w:r>
    </w:p>
    <w:p w14:paraId="4C714DB8" w14:textId="77777777" w:rsidR="00FA4119" w:rsidRPr="00FA4119" w:rsidRDefault="00FA4119" w:rsidP="00FA4119">
      <w:pPr>
        <w:spacing w:after="0" w:line="240" w:lineRule="auto"/>
        <w:ind w:firstLine="720"/>
        <w:jc w:val="both"/>
        <w:rPr>
          <w:rFonts w:ascii="Times New Roman" w:eastAsia="Times New Roman" w:hAnsi="Times New Roman" w:cs="Times New Roman"/>
          <w:sz w:val="24"/>
          <w:szCs w:val="24"/>
          <w:lang w:eastAsia="lv-LV"/>
        </w:rPr>
      </w:pPr>
      <w:r w:rsidRPr="00FA4119">
        <w:rPr>
          <w:rFonts w:ascii="Times New Roman" w:eastAsia="Times New Roman" w:hAnsi="Times New Roman" w:cs="Times New Roman"/>
          <w:sz w:val="24"/>
          <w:szCs w:val="24"/>
          <w:lang w:eastAsia="lv-LV"/>
        </w:rPr>
        <w:t xml:space="preserve">32.punkts - Pašvaldība lēmumu un informāciju par adreses piešķiršanu, maiņu, tai skaitā adreses pieraksta formas precizēšanu, likvidēšanu vai esošās adreses saglabāšanu viensētai, ēkai, apbūvei paredzētajai zemes vienībai un telpu grupai sagatavo atbilstoši šo noteikumu 1. pielikumam. </w:t>
      </w:r>
    </w:p>
    <w:p w14:paraId="31BF7C76" w14:textId="77777777" w:rsidR="00FA4119" w:rsidRPr="00FA4119" w:rsidRDefault="00FA4119" w:rsidP="00FA4119">
      <w:pPr>
        <w:spacing w:after="0" w:line="240" w:lineRule="auto"/>
        <w:ind w:firstLine="720"/>
        <w:jc w:val="both"/>
        <w:rPr>
          <w:rFonts w:ascii="Times New Roman" w:eastAsia="Times New Roman" w:hAnsi="Times New Roman" w:cs="Times New Roman"/>
          <w:sz w:val="24"/>
          <w:szCs w:val="24"/>
          <w:lang w:eastAsia="lv-LV"/>
        </w:rPr>
      </w:pPr>
      <w:r w:rsidRPr="00FA4119">
        <w:rPr>
          <w:rFonts w:ascii="Times New Roman" w:eastAsia="Times New Roman" w:hAnsi="Times New Roman" w:cs="Times New Roman"/>
          <w:sz w:val="24"/>
          <w:szCs w:val="24"/>
          <w:lang w:eastAsia="lv-LV"/>
        </w:rPr>
        <w:t>45.punkts - Adresācijas objektus klasifikatorā klasificē pēc to tipiem, ņemot vērā administratīvo teritoriju, novadu teritoriālā iedalījuma vienību, apdzīvotu vietu, ielu, ēku, apbūvei paredzēto zemes vienību un telpu grupu savstarpējo hierarhiju.</w:t>
      </w:r>
    </w:p>
    <w:p w14:paraId="1A1694EF" w14:textId="77777777" w:rsidR="00FA4119" w:rsidRPr="00FA4119" w:rsidRDefault="00FA4119" w:rsidP="00FA4119">
      <w:pPr>
        <w:spacing w:after="0" w:line="240" w:lineRule="auto"/>
        <w:ind w:firstLine="720"/>
        <w:jc w:val="both"/>
        <w:rPr>
          <w:rFonts w:ascii="Times New Roman" w:eastAsia="Times New Roman" w:hAnsi="Times New Roman" w:cs="Times New Roman"/>
          <w:sz w:val="24"/>
          <w:szCs w:val="24"/>
          <w:lang w:eastAsia="lv-LV"/>
        </w:rPr>
      </w:pPr>
    </w:p>
    <w:p w14:paraId="6F5C5509" w14:textId="77777777" w:rsidR="00FA4119" w:rsidRPr="00FA4119" w:rsidRDefault="00FA4119" w:rsidP="00FA4119">
      <w:pPr>
        <w:spacing w:after="0" w:line="240" w:lineRule="auto"/>
        <w:ind w:right="49" w:firstLine="720"/>
        <w:jc w:val="both"/>
        <w:rPr>
          <w:rFonts w:ascii="Times New Roman" w:eastAsia="Times New Roman" w:hAnsi="Times New Roman" w:cs="Times New Roman"/>
          <w:b/>
          <w:sz w:val="24"/>
          <w:szCs w:val="24"/>
        </w:rPr>
      </w:pPr>
      <w:r w:rsidRPr="00FA4119">
        <w:rPr>
          <w:rFonts w:ascii="Times New Roman" w:eastAsia="Times New Roman" w:hAnsi="Times New Roman" w:cs="Times New Roman"/>
          <w:sz w:val="24"/>
          <w:szCs w:val="24"/>
        </w:rPr>
        <w:t xml:space="preserve">Ievērojot iepriekš minēto, Attīstības un komunālo jautājumu komitejas 2025.gada 18.februāra sēdes protokolu Nr.2 un, pamatojoties uz Pašvaldību likuma 4.panta pirmās daļas 15., 16.punktu, 5.panta pirmo daļu, 10.panta pirmās daļas 21.punktu, Zemes pārvaldības likuma 7.panta pirmo daļu, Zemes ierīcības likuma 8.panta trešās daļas otro punktu, Nekustamā īpašuma valsts kadastra likuma 21.panta pirmo punktu, Ministru kabineta 2006.gada 20.jūnija noteikumu Nr.496 “Nekustamā īpašuma lietošanas mērķu klasifikācija un nekustamā īpašuma lietošanas mērķu noteikšanas un maiņas kārtība” 2., 4., 16. un 18.punktu, Administratīvo teritoriju un apdzīvoto vietu likuma 11.panta trešo daļu, Ministru kabineta 2021.gada 29.jūnija noteikumu Nr.455 “Adresācijas noteikumi” 32., 45.punktu, Olaines novada domes 2022.gada 27.aprīļa saistošajiem noteikumiem Nr. SN5/2022 “Olaines novada teritorijas plānojuma teritorijas izmantošanas un apbūves noteikumi un grafiskā daļa” (4.2 redakcija SN10/2022), </w:t>
      </w:r>
      <w:r w:rsidRPr="00FA4119">
        <w:rPr>
          <w:rFonts w:ascii="Times New Roman" w:eastAsia="Times New Roman" w:hAnsi="Times New Roman" w:cs="Times New Roman"/>
          <w:b/>
          <w:sz w:val="24"/>
          <w:szCs w:val="24"/>
        </w:rPr>
        <w:t>dome nolemj:</w:t>
      </w:r>
    </w:p>
    <w:p w14:paraId="44372DA9" w14:textId="77777777" w:rsidR="00FA4119" w:rsidRPr="00FA4119" w:rsidRDefault="00FA4119" w:rsidP="00FA4119">
      <w:pPr>
        <w:spacing w:after="0" w:line="240" w:lineRule="auto"/>
        <w:ind w:right="49" w:firstLine="720"/>
        <w:jc w:val="both"/>
        <w:rPr>
          <w:rFonts w:ascii="Times New Roman" w:eastAsia="Times New Roman" w:hAnsi="Times New Roman" w:cs="Times New Roman"/>
          <w:sz w:val="24"/>
          <w:szCs w:val="24"/>
        </w:rPr>
      </w:pPr>
    </w:p>
    <w:p w14:paraId="1A8F88DD" w14:textId="77777777" w:rsidR="00FA4119" w:rsidRDefault="00FA4119" w:rsidP="00FA411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FA4119">
        <w:rPr>
          <w:rFonts w:ascii="Times New Roman" w:eastAsia="Times New Roman" w:hAnsi="Times New Roman" w:cs="Times New Roman"/>
          <w:sz w:val="24"/>
          <w:szCs w:val="24"/>
        </w:rPr>
        <w:t xml:space="preserve">Atļaut apvienot nekustamos īpašumus Rīga 47 (kadastra Nr. 8080 020 0582), Rīga 47A (kadastra Nr. 8080 020 1322) un Rīga 47B (kadastra Nr. </w:t>
      </w:r>
      <w:r w:rsidRPr="00FA4119">
        <w:rPr>
          <w:rFonts w:ascii="Times New Roman" w:eastAsia="Times New Roman" w:hAnsi="Times New Roman" w:cs="Times New Roman"/>
          <w:color w:val="000000" w:themeColor="text1"/>
          <w:sz w:val="24"/>
          <w:szCs w:val="24"/>
        </w:rPr>
        <w:t>8080 020 1323</w:t>
      </w:r>
      <w:r w:rsidRPr="00FA4119">
        <w:rPr>
          <w:rFonts w:ascii="Times New Roman" w:eastAsia="Times New Roman" w:hAnsi="Times New Roman" w:cs="Times New Roman"/>
          <w:sz w:val="24"/>
          <w:szCs w:val="24"/>
        </w:rPr>
        <w:t>) viena nekustamā īpašuma sastāvā ar kopējo aptuveno platību 0,1157 ha (veicot kadastrālo uzmērīšanu, zemes vienības kopplatība un robežas var tikt precizētas).</w:t>
      </w:r>
    </w:p>
    <w:p w14:paraId="2999B684" w14:textId="77777777" w:rsidR="00FA4119" w:rsidRDefault="00FA4119" w:rsidP="00FA411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FA4119">
        <w:rPr>
          <w:rFonts w:ascii="Times New Roman" w:eastAsia="Times New Roman" w:hAnsi="Times New Roman" w:cs="Times New Roman"/>
          <w:sz w:val="24"/>
          <w:szCs w:val="24"/>
        </w:rPr>
        <w:t>Saglabāt lēmuma 1.punktā apvienotajai zemes vienībai adresi - "Rīga 47", Jāņupe, Olaines pag., Olaines nov., LV-2127  (ARIS kods 106129684).</w:t>
      </w:r>
    </w:p>
    <w:p w14:paraId="37745366" w14:textId="77777777" w:rsidR="00FA4119" w:rsidRDefault="00FA4119" w:rsidP="00FA411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Pr="00FA4119">
        <w:rPr>
          <w:rFonts w:ascii="Times New Roman" w:eastAsia="Times New Roman" w:hAnsi="Times New Roman" w:cs="Times New Roman"/>
          <w:sz w:val="24"/>
          <w:szCs w:val="24"/>
        </w:rPr>
        <w:t>Piešķirt ēkām ar kadastra apzīmējumiem 8080 020 0582 001, 8080 020 0582 004, 8080 020 0582 005 adresi - "Rīga 47", Jāņupe, Olaines pag., Olaines nov., LV-2127.</w:t>
      </w:r>
    </w:p>
    <w:p w14:paraId="6793F7B6" w14:textId="77777777" w:rsidR="00FA4119" w:rsidRDefault="00FA4119" w:rsidP="00FA411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Pr="00FA4119">
        <w:rPr>
          <w:rFonts w:ascii="Times New Roman" w:eastAsia="Times New Roman" w:hAnsi="Times New Roman" w:cs="Times New Roman"/>
          <w:sz w:val="24"/>
          <w:szCs w:val="24"/>
        </w:rPr>
        <w:t>Likvidēt adresi - "Rīga 47A", Jāņupe, Olaines pag., Olaines nov., LV-2127 (ARIS kods 107028293).</w:t>
      </w:r>
    </w:p>
    <w:p w14:paraId="11621D52" w14:textId="77777777" w:rsidR="00FA4119" w:rsidRDefault="00FA4119" w:rsidP="00FA411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Pr="00FA4119">
        <w:rPr>
          <w:rFonts w:ascii="Times New Roman" w:eastAsia="Times New Roman" w:hAnsi="Times New Roman" w:cs="Times New Roman"/>
          <w:sz w:val="24"/>
          <w:szCs w:val="24"/>
        </w:rPr>
        <w:t>Likvidēt adresi - "Rīga 47B", Jāņupe, Olaines pag., Olaines nov., LV-2127 (ARIS kods 107028308).</w:t>
      </w:r>
    </w:p>
    <w:p w14:paraId="15609C7F" w14:textId="77777777" w:rsidR="00FA4119" w:rsidRDefault="00FA4119" w:rsidP="00FA411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Pr="00FA4119">
        <w:rPr>
          <w:rFonts w:ascii="Times New Roman" w:eastAsia="Times New Roman" w:hAnsi="Times New Roman" w:cs="Times New Roman"/>
          <w:sz w:val="24"/>
          <w:szCs w:val="24"/>
        </w:rPr>
        <w:t>Noteikt lēmuma 1.punktā apvienotajai zemes vienībai nekustamā īpašuma lietošanas mērķi - individuālo dzīvojamo māju apbūve (NĪLM kods 0601) visā platībā.</w:t>
      </w:r>
    </w:p>
    <w:p w14:paraId="79867892" w14:textId="77777777" w:rsidR="00FA4119" w:rsidRDefault="00FA4119" w:rsidP="00FA411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Pr="00FA4119">
        <w:rPr>
          <w:rFonts w:ascii="Times New Roman" w:eastAsia="Times New Roman" w:hAnsi="Times New Roman" w:cs="Times New Roman"/>
          <w:sz w:val="24"/>
          <w:szCs w:val="24"/>
        </w:rPr>
        <w:t xml:space="preserve">Piekļūšana lēmuma 1.punktā apvienotajai zemes vienībai nodrošināta pa Rīga - d/s koplietošanas zemes vienību ar kadastra apzīmējumu 8080 020 1321. </w:t>
      </w:r>
    </w:p>
    <w:p w14:paraId="2F3531D6" w14:textId="4879F665" w:rsidR="00FA4119" w:rsidRPr="00FA4119" w:rsidRDefault="00FA4119" w:rsidP="00FA411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Pr="00FA4119">
        <w:rPr>
          <w:rFonts w:ascii="Times New Roman" w:eastAsia="Times New Roman" w:hAnsi="Times New Roman" w:cs="Times New Roman"/>
          <w:color w:val="000000"/>
          <w:sz w:val="24"/>
          <w:szCs w:val="24"/>
        </w:rPr>
        <w:t>Nekustamā īpašuma īpašniekam:</w:t>
      </w:r>
    </w:p>
    <w:p w14:paraId="0E1EB1CB" w14:textId="77777777" w:rsidR="00FA4119" w:rsidRDefault="00FA4119" w:rsidP="00FA4119">
      <w:pPr>
        <w:pStyle w:val="Sarakstarindkopa"/>
        <w:numPr>
          <w:ilvl w:val="1"/>
          <w:numId w:val="40"/>
        </w:numPr>
        <w:tabs>
          <w:tab w:val="left" w:pos="567"/>
          <w:tab w:val="left" w:pos="709"/>
        </w:tabs>
        <w:spacing w:after="0" w:line="240" w:lineRule="auto"/>
        <w:jc w:val="both"/>
        <w:rPr>
          <w:rFonts w:ascii="Times New Roman" w:eastAsia="Times New Roman" w:hAnsi="Times New Roman" w:cs="Times New Roman"/>
          <w:color w:val="000000"/>
          <w:sz w:val="24"/>
          <w:szCs w:val="24"/>
        </w:rPr>
      </w:pPr>
      <w:r w:rsidRPr="00FA4119">
        <w:rPr>
          <w:rFonts w:ascii="Times New Roman" w:eastAsia="Times New Roman" w:hAnsi="Times New Roman" w:cs="Times New Roman"/>
          <w:color w:val="000000"/>
          <w:sz w:val="24"/>
          <w:szCs w:val="24"/>
        </w:rPr>
        <w:t>veikt lēmuma 1.punktā apvienotās zemes vienības kadastrālo uzmērīšanu;</w:t>
      </w:r>
    </w:p>
    <w:p w14:paraId="080DD769" w14:textId="4A97724A" w:rsidR="00FA4119" w:rsidRPr="00FA4119" w:rsidRDefault="00FA4119" w:rsidP="00FA4119">
      <w:pPr>
        <w:pStyle w:val="Sarakstarindkopa"/>
        <w:numPr>
          <w:ilvl w:val="1"/>
          <w:numId w:val="40"/>
        </w:numPr>
        <w:tabs>
          <w:tab w:val="left" w:pos="567"/>
          <w:tab w:val="left" w:pos="709"/>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FA4119">
        <w:rPr>
          <w:rFonts w:ascii="Times New Roman" w:eastAsia="Times New Roman" w:hAnsi="Times New Roman" w:cs="Times New Roman"/>
          <w:color w:val="000000"/>
          <w:sz w:val="24"/>
          <w:szCs w:val="24"/>
        </w:rPr>
        <w:t xml:space="preserve">veikt izmaiņas nekustamā īpašuma sastāvā - zemesgrāmatā (Ieriķu iela 5, Rīga, LV-1084, </w:t>
      </w:r>
      <w:hyperlink r:id="rId34" w:history="1">
        <w:r w:rsidRPr="00FA4119">
          <w:rPr>
            <w:rFonts w:ascii="Times New Roman" w:eastAsia="Calibri" w:hAnsi="Times New Roman" w:cs="Times New Roman"/>
            <w:color w:val="000000"/>
            <w:sz w:val="24"/>
            <w:szCs w:val="24"/>
            <w:u w:val="single"/>
          </w:rPr>
          <w:t>rigasrajons@zemesgramata.lv</w:t>
        </w:r>
      </w:hyperlink>
      <w:r w:rsidRPr="00FA4119">
        <w:rPr>
          <w:rFonts w:ascii="Times New Roman" w:eastAsia="Times New Roman" w:hAnsi="Times New Roman" w:cs="Times New Roman"/>
          <w:color w:val="000000"/>
          <w:sz w:val="24"/>
          <w:szCs w:val="24"/>
        </w:rPr>
        <w:t>).</w:t>
      </w:r>
    </w:p>
    <w:p w14:paraId="160D9484" w14:textId="0E7ADD6C" w:rsidR="00FA4119" w:rsidRPr="00FA4119" w:rsidRDefault="00FA4119" w:rsidP="00FA4119">
      <w:pPr>
        <w:pStyle w:val="Sarakstarindkopa"/>
        <w:numPr>
          <w:ilvl w:val="0"/>
          <w:numId w:val="40"/>
        </w:numPr>
        <w:tabs>
          <w:tab w:val="left" w:pos="567"/>
          <w:tab w:val="left" w:pos="709"/>
        </w:tabs>
        <w:spacing w:after="0" w:line="240" w:lineRule="auto"/>
        <w:ind w:left="426" w:hanging="426"/>
        <w:jc w:val="both"/>
        <w:rPr>
          <w:rFonts w:ascii="Times New Roman" w:eastAsia="Times New Roman" w:hAnsi="Times New Roman" w:cs="Times New Roman"/>
          <w:color w:val="000000"/>
          <w:sz w:val="24"/>
          <w:szCs w:val="24"/>
        </w:rPr>
      </w:pPr>
      <w:r w:rsidRPr="00FA4119">
        <w:rPr>
          <w:rFonts w:ascii="Times New Roman" w:eastAsia="Times New Roman" w:hAnsi="Times New Roman" w:cs="Times New Roman"/>
          <w:color w:val="000000"/>
          <w:sz w:val="24"/>
          <w:szCs w:val="24"/>
        </w:rPr>
        <w:t xml:space="preserve">Lēmumu var pārsūdzēt Administratīvajā rajona tiesā, Rīgas tiesu namā (Baldones ielā 1A, Rīgā, LV-1007, </w:t>
      </w:r>
      <w:hyperlink r:id="rId35" w:history="1">
        <w:r w:rsidRPr="00FA4119">
          <w:rPr>
            <w:rFonts w:ascii="Times New Roman" w:eastAsia="Times New Roman" w:hAnsi="Times New Roman" w:cs="Times New Roman"/>
            <w:color w:val="000000"/>
            <w:sz w:val="24"/>
            <w:szCs w:val="24"/>
            <w:u w:val="single"/>
          </w:rPr>
          <w:t>riga.administrativa@tiesas.lv</w:t>
        </w:r>
      </w:hyperlink>
      <w:r w:rsidRPr="00FA4119">
        <w:rPr>
          <w:rFonts w:ascii="Times New Roman" w:eastAsia="Times New Roman" w:hAnsi="Times New Roman" w:cs="Times New Roman"/>
          <w:color w:val="000000"/>
          <w:sz w:val="24"/>
          <w:szCs w:val="24"/>
        </w:rPr>
        <w:t>) viena mēneša laikā no tā spēkā stāšanās dienas.</w:t>
      </w:r>
    </w:p>
    <w:p w14:paraId="2207365D" w14:textId="77777777" w:rsidR="00FA4119" w:rsidRPr="00FA4119" w:rsidRDefault="00FA4119" w:rsidP="00FA4119">
      <w:pPr>
        <w:spacing w:after="0" w:line="240" w:lineRule="auto"/>
        <w:ind w:left="993" w:hanging="284"/>
        <w:rPr>
          <w:rFonts w:ascii="Times New Roman" w:eastAsia="Times New Roman" w:hAnsi="Times New Roman" w:cs="Times New Roman"/>
          <w:i/>
          <w:color w:val="000000"/>
          <w:sz w:val="24"/>
          <w:szCs w:val="24"/>
          <w:lang w:eastAsia="lv-LV"/>
        </w:rPr>
      </w:pPr>
    </w:p>
    <w:p w14:paraId="09BD6049" w14:textId="77777777" w:rsidR="00FA4119" w:rsidRPr="00FA4119" w:rsidRDefault="00FA4119" w:rsidP="00FA4119">
      <w:pPr>
        <w:spacing w:after="0" w:line="240" w:lineRule="auto"/>
        <w:jc w:val="both"/>
        <w:rPr>
          <w:rFonts w:ascii="Times New Roman" w:eastAsia="Times New Roman" w:hAnsi="Times New Roman" w:cs="Times New Roman"/>
          <w:iCs/>
          <w:sz w:val="20"/>
          <w:szCs w:val="20"/>
          <w:lang w:eastAsia="lv-LV"/>
        </w:rPr>
      </w:pPr>
      <w:r w:rsidRPr="00FA4119">
        <w:rPr>
          <w:rFonts w:ascii="Times New Roman" w:eastAsia="Times New Roman" w:hAnsi="Times New Roman" w:cs="Times New Roman"/>
          <w:iCs/>
          <w:color w:val="000000"/>
          <w:sz w:val="20"/>
          <w:szCs w:val="20"/>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w:t>
      </w:r>
      <w:r w:rsidRPr="00FA4119">
        <w:rPr>
          <w:rFonts w:ascii="Times New Roman" w:eastAsia="Times New Roman" w:hAnsi="Times New Roman" w:cs="Times New Roman"/>
          <w:iCs/>
          <w:sz w:val="20"/>
          <w:szCs w:val="20"/>
          <w:lang w:eastAsia="lv-LV"/>
        </w:rPr>
        <w:t>brīvu apriti un ar ko atceļ Direktīvu 95/46/EK (Vispārīgā datu aizsardzības regula).</w:t>
      </w:r>
    </w:p>
    <w:p w14:paraId="41238379" w14:textId="77777777" w:rsidR="00FA4119" w:rsidRPr="00FA4119" w:rsidRDefault="00FA4119" w:rsidP="00FA4119">
      <w:pPr>
        <w:spacing w:after="0" w:line="240" w:lineRule="auto"/>
        <w:jc w:val="both"/>
        <w:rPr>
          <w:rFonts w:ascii="Times New Roman" w:eastAsia="Times New Roman" w:hAnsi="Times New Roman" w:cs="Times New Roman"/>
          <w:iCs/>
          <w:sz w:val="20"/>
          <w:szCs w:val="20"/>
          <w:lang w:eastAsia="lv-LV"/>
        </w:rPr>
      </w:pPr>
      <w:r w:rsidRPr="00FA4119">
        <w:rPr>
          <w:rFonts w:ascii="Times New Roman" w:eastAsia="Times New Roman" w:hAnsi="Times New Roman" w:cs="Times New Roman"/>
          <w:iCs/>
          <w:color w:val="000000"/>
          <w:sz w:val="20"/>
          <w:szCs w:val="20"/>
          <w:lang w:eastAsia="lv-LV"/>
        </w:rPr>
        <w:lastRenderedPageBreak/>
        <w:t xml:space="preserve">Saskaņā ar Informācijas atklātības likuma 5.panta otrās daļas 4.punktu, lēmumā norādītie personas dati uzskatāmi par </w:t>
      </w:r>
      <w:r w:rsidRPr="00FA4119">
        <w:rPr>
          <w:rFonts w:ascii="Times New Roman" w:eastAsia="Times New Roman" w:hAnsi="Times New Roman" w:cs="Times New Roman"/>
          <w:iCs/>
          <w:sz w:val="20"/>
          <w:szCs w:val="20"/>
          <w:lang w:eastAsia="lv-LV"/>
        </w:rPr>
        <w:t>ierobežotas pieejamības informāciju.</w:t>
      </w:r>
    </w:p>
    <w:p w14:paraId="716D1BC5" w14:textId="77777777" w:rsidR="00FA4119" w:rsidRDefault="00FA4119" w:rsidP="00FA4119">
      <w:pPr>
        <w:spacing w:after="0" w:line="240" w:lineRule="auto"/>
        <w:jc w:val="both"/>
        <w:rPr>
          <w:rFonts w:ascii="Times New Roman" w:eastAsia="Times New Roman" w:hAnsi="Times New Roman" w:cs="Times New Roman"/>
          <w:sz w:val="24"/>
          <w:szCs w:val="24"/>
          <w:lang w:eastAsia="lv-LV"/>
        </w:rPr>
      </w:pPr>
    </w:p>
    <w:p w14:paraId="0702BD33" w14:textId="77777777" w:rsidR="00FA4119" w:rsidRDefault="00FA4119" w:rsidP="00FA4119">
      <w:pPr>
        <w:spacing w:after="0" w:line="240" w:lineRule="auto"/>
        <w:jc w:val="both"/>
        <w:rPr>
          <w:rFonts w:ascii="Times New Roman" w:eastAsia="Times New Roman" w:hAnsi="Times New Roman" w:cs="Times New Roman"/>
          <w:sz w:val="24"/>
          <w:szCs w:val="24"/>
          <w:lang w:eastAsia="lv-LV"/>
        </w:rPr>
      </w:pPr>
    </w:p>
    <w:p w14:paraId="0A778038" w14:textId="01CF4124" w:rsidR="00FA4119" w:rsidRPr="00FA4119" w:rsidRDefault="00FA4119" w:rsidP="00FA4119">
      <w:pPr>
        <w:spacing w:after="0" w:line="240" w:lineRule="auto"/>
        <w:jc w:val="both"/>
        <w:rPr>
          <w:rFonts w:ascii="Times New Roman" w:eastAsia="Times New Roman" w:hAnsi="Times New Roman" w:cs="Times New Roman"/>
          <w:sz w:val="24"/>
          <w:szCs w:val="24"/>
          <w:lang w:eastAsia="lv-LV"/>
        </w:rPr>
      </w:pPr>
      <w:r w:rsidRPr="00FA4119">
        <w:rPr>
          <w:rFonts w:ascii="Times New Roman" w:eastAsia="Times New Roman" w:hAnsi="Times New Roman" w:cs="Times New Roman"/>
          <w:sz w:val="24"/>
          <w:szCs w:val="24"/>
          <w:lang w:eastAsia="lv-LV"/>
        </w:rPr>
        <w:t>Priekšsēdētājs</w:t>
      </w:r>
      <w:r w:rsidRPr="00FA4119">
        <w:rPr>
          <w:rFonts w:ascii="Times New Roman" w:eastAsia="Times New Roman" w:hAnsi="Times New Roman" w:cs="Times New Roman"/>
          <w:sz w:val="24"/>
          <w:szCs w:val="24"/>
          <w:lang w:eastAsia="lv-LV"/>
        </w:rPr>
        <w:tab/>
      </w:r>
      <w:r w:rsidRPr="00FA4119">
        <w:rPr>
          <w:rFonts w:ascii="Times New Roman" w:eastAsia="Times New Roman" w:hAnsi="Times New Roman" w:cs="Times New Roman"/>
          <w:sz w:val="24"/>
          <w:szCs w:val="24"/>
          <w:lang w:eastAsia="lv-LV"/>
        </w:rPr>
        <w:tab/>
      </w:r>
      <w:r w:rsidRPr="00FA4119">
        <w:rPr>
          <w:rFonts w:ascii="Times New Roman" w:eastAsia="Times New Roman" w:hAnsi="Times New Roman" w:cs="Times New Roman"/>
          <w:sz w:val="24"/>
          <w:szCs w:val="24"/>
          <w:lang w:eastAsia="lv-LV"/>
        </w:rPr>
        <w:tab/>
      </w:r>
      <w:r w:rsidRPr="00FA4119">
        <w:rPr>
          <w:rFonts w:ascii="Times New Roman" w:eastAsia="Times New Roman" w:hAnsi="Times New Roman" w:cs="Times New Roman"/>
          <w:sz w:val="24"/>
          <w:szCs w:val="24"/>
          <w:lang w:eastAsia="lv-LV"/>
        </w:rPr>
        <w:tab/>
      </w:r>
      <w:r w:rsidRPr="00FA4119">
        <w:rPr>
          <w:rFonts w:ascii="Times New Roman" w:eastAsia="Times New Roman" w:hAnsi="Times New Roman" w:cs="Times New Roman"/>
          <w:sz w:val="24"/>
          <w:szCs w:val="24"/>
          <w:lang w:eastAsia="lv-LV"/>
        </w:rPr>
        <w:tab/>
      </w:r>
      <w:r w:rsidRPr="00FA4119">
        <w:rPr>
          <w:rFonts w:ascii="Times New Roman" w:eastAsia="Times New Roman" w:hAnsi="Times New Roman" w:cs="Times New Roman"/>
          <w:sz w:val="24"/>
          <w:szCs w:val="24"/>
          <w:lang w:eastAsia="lv-LV"/>
        </w:rPr>
        <w:tab/>
      </w:r>
      <w:r w:rsidRPr="00FA4119">
        <w:rPr>
          <w:rFonts w:ascii="Times New Roman" w:eastAsia="Times New Roman" w:hAnsi="Times New Roman" w:cs="Times New Roman"/>
          <w:sz w:val="24"/>
          <w:szCs w:val="24"/>
          <w:lang w:eastAsia="lv-LV"/>
        </w:rPr>
        <w:tab/>
      </w:r>
      <w:r w:rsidRPr="00FA4119">
        <w:rPr>
          <w:rFonts w:ascii="Times New Roman" w:eastAsia="Times New Roman" w:hAnsi="Times New Roman" w:cs="Times New Roman"/>
          <w:sz w:val="24"/>
          <w:szCs w:val="24"/>
          <w:lang w:eastAsia="lv-LV"/>
        </w:rPr>
        <w:tab/>
      </w:r>
      <w:r w:rsidRPr="00FA4119">
        <w:rPr>
          <w:rFonts w:ascii="Times New Roman" w:eastAsia="Times New Roman" w:hAnsi="Times New Roman" w:cs="Times New Roman"/>
          <w:sz w:val="24"/>
          <w:szCs w:val="24"/>
          <w:lang w:eastAsia="lv-LV"/>
        </w:rPr>
        <w:tab/>
      </w:r>
      <w:r w:rsidRPr="00FA4119">
        <w:rPr>
          <w:rFonts w:ascii="Times New Roman" w:eastAsia="Times New Roman" w:hAnsi="Times New Roman" w:cs="Times New Roman"/>
          <w:sz w:val="24"/>
          <w:szCs w:val="24"/>
          <w:lang w:eastAsia="lv-LV"/>
        </w:rPr>
        <w:tab/>
        <w:t>A.Bergs</w:t>
      </w:r>
    </w:p>
    <w:p w14:paraId="257E8DDB" w14:textId="77777777" w:rsidR="00FA4119" w:rsidRPr="00FA4119" w:rsidRDefault="00FA4119" w:rsidP="00FA4119">
      <w:pPr>
        <w:tabs>
          <w:tab w:val="right" w:pos="8647"/>
        </w:tabs>
        <w:spacing w:after="0" w:line="240" w:lineRule="auto"/>
        <w:jc w:val="both"/>
        <w:rPr>
          <w:rFonts w:ascii="Times New Roman" w:hAnsi="Times New Roman" w:cs="Times New Roman"/>
          <w:color w:val="000000" w:themeColor="text1"/>
          <w:sz w:val="24"/>
          <w:szCs w:val="24"/>
        </w:rPr>
      </w:pPr>
    </w:p>
    <w:p w14:paraId="0314D62A" w14:textId="77777777" w:rsidR="00FA4119" w:rsidRPr="00FA4119" w:rsidRDefault="00FA4119" w:rsidP="00FA4119">
      <w:pPr>
        <w:tabs>
          <w:tab w:val="right" w:pos="8647"/>
        </w:tabs>
        <w:spacing w:after="0" w:line="240" w:lineRule="auto"/>
        <w:jc w:val="both"/>
        <w:rPr>
          <w:rFonts w:ascii="Times New Roman" w:hAnsi="Times New Roman" w:cs="Times New Roman"/>
          <w:color w:val="000000" w:themeColor="text1"/>
          <w:sz w:val="24"/>
          <w:szCs w:val="24"/>
        </w:rPr>
      </w:pPr>
      <w:r w:rsidRPr="00FA4119">
        <w:rPr>
          <w:rFonts w:ascii="Times New Roman" w:hAnsi="Times New Roman" w:cs="Times New Roman"/>
          <w:color w:val="000000" w:themeColor="text1"/>
          <w:sz w:val="24"/>
          <w:szCs w:val="24"/>
        </w:rPr>
        <w:t>Iesniedz: Attīstības un komunālo jautājumu komiteja</w:t>
      </w:r>
    </w:p>
    <w:p w14:paraId="5168C74C" w14:textId="77777777" w:rsidR="00FA4119" w:rsidRPr="00FA4119" w:rsidRDefault="00FA4119" w:rsidP="00FA4119">
      <w:pPr>
        <w:pStyle w:val="Pamatteksts"/>
        <w:spacing w:after="0" w:line="240" w:lineRule="auto"/>
        <w:rPr>
          <w:rFonts w:ascii="Times New Roman" w:hAnsi="Times New Roman" w:cs="Times New Roman"/>
          <w:color w:val="000000" w:themeColor="text1"/>
        </w:rPr>
      </w:pPr>
      <w:r w:rsidRPr="00FA4119">
        <w:rPr>
          <w:rFonts w:ascii="Times New Roman" w:hAnsi="Times New Roman" w:cs="Times New Roman"/>
          <w:color w:val="000000" w:themeColor="text1"/>
        </w:rPr>
        <w:t xml:space="preserve">Sagatavoja: Būvvaldes speciāliste teritoriālplānojuma </w:t>
      </w:r>
    </w:p>
    <w:p w14:paraId="3BB297BD" w14:textId="77777777" w:rsidR="00FA4119" w:rsidRPr="00FA4119" w:rsidRDefault="00FA4119" w:rsidP="00FA4119">
      <w:pPr>
        <w:pStyle w:val="Pamatteksts"/>
        <w:spacing w:after="0" w:line="240" w:lineRule="auto"/>
        <w:rPr>
          <w:rFonts w:ascii="Times New Roman" w:hAnsi="Times New Roman" w:cs="Times New Roman"/>
          <w:color w:val="000000" w:themeColor="text1"/>
        </w:rPr>
      </w:pPr>
      <w:r w:rsidRPr="00FA4119">
        <w:rPr>
          <w:rFonts w:ascii="Times New Roman" w:hAnsi="Times New Roman" w:cs="Times New Roman"/>
          <w:color w:val="000000" w:themeColor="text1"/>
        </w:rPr>
        <w:t>un zemes ierīcības jautājumos</w:t>
      </w:r>
      <w:r w:rsidRPr="00FA4119">
        <w:rPr>
          <w:rFonts w:ascii="Times New Roman" w:hAnsi="Times New Roman" w:cs="Times New Roman"/>
          <w:color w:val="000000" w:themeColor="text1"/>
        </w:rPr>
        <w:tab/>
      </w:r>
      <w:r w:rsidRPr="00FA4119">
        <w:rPr>
          <w:rFonts w:ascii="Times New Roman" w:hAnsi="Times New Roman" w:cs="Times New Roman"/>
          <w:color w:val="000000" w:themeColor="text1"/>
        </w:rPr>
        <w:tab/>
      </w:r>
      <w:r w:rsidRPr="00FA4119">
        <w:rPr>
          <w:rFonts w:ascii="Times New Roman" w:hAnsi="Times New Roman" w:cs="Times New Roman"/>
          <w:color w:val="000000" w:themeColor="text1"/>
        </w:rPr>
        <w:tab/>
      </w:r>
      <w:r w:rsidRPr="00FA4119">
        <w:rPr>
          <w:rFonts w:ascii="Times New Roman" w:hAnsi="Times New Roman" w:cs="Times New Roman"/>
          <w:color w:val="000000" w:themeColor="text1"/>
        </w:rPr>
        <w:tab/>
      </w:r>
      <w:r w:rsidRPr="00FA4119">
        <w:rPr>
          <w:rFonts w:ascii="Times New Roman" w:hAnsi="Times New Roman" w:cs="Times New Roman"/>
          <w:color w:val="000000" w:themeColor="text1"/>
        </w:rPr>
        <w:tab/>
      </w:r>
      <w:r w:rsidRPr="00FA4119">
        <w:rPr>
          <w:rFonts w:ascii="Times New Roman" w:hAnsi="Times New Roman" w:cs="Times New Roman"/>
          <w:color w:val="000000" w:themeColor="text1"/>
        </w:rPr>
        <w:tab/>
      </w:r>
      <w:r w:rsidRPr="00FA4119">
        <w:rPr>
          <w:rFonts w:ascii="Times New Roman" w:hAnsi="Times New Roman" w:cs="Times New Roman"/>
          <w:color w:val="000000" w:themeColor="text1"/>
        </w:rPr>
        <w:tab/>
        <w:t>S.Kristāla</w:t>
      </w:r>
    </w:p>
    <w:p w14:paraId="4D73F212" w14:textId="0F210D12" w:rsidR="00FA4119" w:rsidRPr="00FA4119" w:rsidRDefault="00FA4119" w:rsidP="00FA4119">
      <w:pPr>
        <w:pStyle w:val="Pamatteksts"/>
        <w:spacing w:after="0" w:line="240" w:lineRule="auto"/>
        <w:rPr>
          <w:rFonts w:ascii="Times New Roman" w:hAnsi="Times New Roman" w:cs="Times New Roman"/>
          <w:color w:val="000000" w:themeColor="text1"/>
        </w:rPr>
      </w:pPr>
      <w:r w:rsidRPr="00FA4119">
        <w:rPr>
          <w:rFonts w:ascii="Times New Roman" w:hAnsi="Times New Roman" w:cs="Times New Roman"/>
          <w:color w:val="000000" w:themeColor="text1"/>
        </w:rPr>
        <w:t xml:space="preserve">Saskaņoja: Būvvaldes vadītāja un galvenā arhitekte </w:t>
      </w:r>
      <w:r w:rsidRPr="00FA4119">
        <w:rPr>
          <w:rFonts w:ascii="Times New Roman" w:hAnsi="Times New Roman" w:cs="Times New Roman"/>
          <w:color w:val="000000" w:themeColor="text1"/>
        </w:rPr>
        <w:tab/>
      </w:r>
      <w:r w:rsidRPr="00FA4119">
        <w:rPr>
          <w:rFonts w:ascii="Times New Roman" w:hAnsi="Times New Roman" w:cs="Times New Roman"/>
          <w:color w:val="000000" w:themeColor="text1"/>
        </w:rPr>
        <w:tab/>
      </w:r>
      <w:r w:rsidRPr="00FA4119">
        <w:rPr>
          <w:rFonts w:ascii="Times New Roman" w:hAnsi="Times New Roman" w:cs="Times New Roman"/>
          <w:color w:val="000000" w:themeColor="text1"/>
        </w:rPr>
        <w:tab/>
      </w:r>
      <w:r w:rsidRPr="00FA4119">
        <w:rPr>
          <w:rFonts w:ascii="Times New Roman" w:hAnsi="Times New Roman" w:cs="Times New Roman"/>
          <w:color w:val="000000" w:themeColor="text1"/>
        </w:rPr>
        <w:tab/>
        <w:t>S.Rasa-Daukše</w:t>
      </w:r>
    </w:p>
    <w:p w14:paraId="741A7028" w14:textId="77777777" w:rsidR="00FA4119" w:rsidRPr="00FA4119" w:rsidRDefault="00FA4119" w:rsidP="00FA4119">
      <w:pPr>
        <w:tabs>
          <w:tab w:val="left" w:pos="4320"/>
        </w:tabs>
        <w:spacing w:after="0" w:line="240" w:lineRule="auto"/>
        <w:jc w:val="both"/>
        <w:rPr>
          <w:rFonts w:ascii="Times New Roman" w:hAnsi="Times New Roman" w:cs="Times New Roman"/>
          <w:color w:val="000000" w:themeColor="text1"/>
          <w:sz w:val="24"/>
          <w:szCs w:val="24"/>
        </w:rPr>
      </w:pPr>
    </w:p>
    <w:p w14:paraId="354DA3A5" w14:textId="77777777" w:rsidR="00FA4119" w:rsidRPr="00FA4119" w:rsidRDefault="00FA4119" w:rsidP="00FA4119">
      <w:pPr>
        <w:spacing w:after="0" w:line="240" w:lineRule="auto"/>
        <w:jc w:val="both"/>
        <w:rPr>
          <w:rFonts w:ascii="Times New Roman" w:eastAsia="Times New Roman" w:hAnsi="Times New Roman" w:cs="Times New Roman"/>
          <w:color w:val="000000" w:themeColor="text1"/>
          <w:sz w:val="24"/>
          <w:szCs w:val="24"/>
          <w:lang w:eastAsia="ar-SA"/>
        </w:rPr>
      </w:pPr>
      <w:r w:rsidRPr="00FA4119">
        <w:rPr>
          <w:rFonts w:ascii="Times New Roman" w:eastAsia="Times New Roman" w:hAnsi="Times New Roman" w:cs="Times New Roman"/>
          <w:color w:val="000000" w:themeColor="text1"/>
          <w:sz w:val="24"/>
          <w:szCs w:val="24"/>
          <w:lang w:eastAsia="ar-SA"/>
        </w:rPr>
        <w:t>Lēmumu izsniegt:</w:t>
      </w:r>
    </w:p>
    <w:p w14:paraId="7E8BC72E" w14:textId="77777777" w:rsidR="00FA4119" w:rsidRPr="00FA4119" w:rsidRDefault="00FA4119" w:rsidP="00FA4119">
      <w:pPr>
        <w:spacing w:after="0" w:line="240" w:lineRule="auto"/>
        <w:jc w:val="both"/>
        <w:rPr>
          <w:rFonts w:ascii="Times New Roman" w:eastAsia="Times New Roman" w:hAnsi="Times New Roman" w:cs="Times New Roman"/>
          <w:color w:val="000000" w:themeColor="text1"/>
          <w:sz w:val="24"/>
          <w:szCs w:val="24"/>
          <w:lang w:eastAsia="ar-SA"/>
        </w:rPr>
      </w:pPr>
      <w:r w:rsidRPr="00FA4119">
        <w:rPr>
          <w:rFonts w:ascii="Times New Roman" w:eastAsia="Times New Roman" w:hAnsi="Times New Roman" w:cs="Times New Roman"/>
          <w:color w:val="000000" w:themeColor="text1"/>
          <w:sz w:val="24"/>
          <w:szCs w:val="24"/>
          <w:lang w:eastAsia="ar-SA"/>
        </w:rPr>
        <w:t>Īpašuma un juridiskajai nodaļai - A.Lagutinska</w:t>
      </w:r>
    </w:p>
    <w:p w14:paraId="53653289" w14:textId="77777777" w:rsidR="00FA4119" w:rsidRPr="00FA4119" w:rsidRDefault="00FA4119" w:rsidP="00FA4119">
      <w:pPr>
        <w:spacing w:after="0" w:line="240" w:lineRule="auto"/>
        <w:jc w:val="both"/>
        <w:rPr>
          <w:rFonts w:ascii="Times New Roman" w:eastAsia="Times New Roman" w:hAnsi="Times New Roman" w:cs="Times New Roman"/>
          <w:color w:val="000000" w:themeColor="text1"/>
          <w:sz w:val="24"/>
          <w:szCs w:val="24"/>
          <w:lang w:eastAsia="ar-SA"/>
        </w:rPr>
      </w:pPr>
      <w:r w:rsidRPr="00FA4119">
        <w:rPr>
          <w:rFonts w:ascii="Times New Roman" w:eastAsia="Times New Roman" w:hAnsi="Times New Roman" w:cs="Times New Roman"/>
          <w:color w:val="000000" w:themeColor="text1"/>
          <w:sz w:val="24"/>
          <w:szCs w:val="24"/>
          <w:lang w:eastAsia="ar-SA"/>
        </w:rPr>
        <w:t>Būvvaldei – S.Kristāla</w:t>
      </w:r>
    </w:p>
    <w:p w14:paraId="6C50914D" w14:textId="7F8651A8" w:rsidR="00FA4119" w:rsidRPr="00FA4119" w:rsidRDefault="008F6389" w:rsidP="00FA4119">
      <w:pPr>
        <w:spacing w:after="0" w:line="240" w:lineRule="auto"/>
        <w:rPr>
          <w:rFonts w:ascii="Times New Roman" w:eastAsia="Times New Roman" w:hAnsi="Times New Roman" w:cs="Times New Roman"/>
          <w:color w:val="000000" w:themeColor="text1"/>
          <w:sz w:val="24"/>
          <w:szCs w:val="24"/>
          <w:lang w:eastAsia="ar-SA"/>
        </w:rPr>
      </w:pPr>
      <w:r>
        <w:rPr>
          <w:rFonts w:ascii="Times New Roman" w:eastAsia="Times New Roman" w:hAnsi="Times New Roman" w:cs="Times New Roman"/>
          <w:color w:val="000000" w:themeColor="text1"/>
          <w:sz w:val="24"/>
          <w:szCs w:val="24"/>
          <w:lang w:eastAsia="ar-SA"/>
        </w:rPr>
        <w:t>I F</w:t>
      </w:r>
    </w:p>
    <w:p w14:paraId="69E32783" w14:textId="57AD324D" w:rsidR="00FA4119" w:rsidRPr="00FA4119" w:rsidRDefault="00FA4119" w:rsidP="00FA4119">
      <w:pPr>
        <w:spacing w:after="0" w:line="240" w:lineRule="auto"/>
        <w:rPr>
          <w:rFonts w:ascii="Times New Roman" w:eastAsia="Times New Roman" w:hAnsi="Times New Roman" w:cs="Times New Roman"/>
          <w:color w:val="000000" w:themeColor="text1"/>
          <w:sz w:val="24"/>
          <w:szCs w:val="24"/>
          <w:lang w:eastAsia="ar-SA"/>
        </w:rPr>
      </w:pPr>
      <w:r w:rsidRPr="00FA4119">
        <w:rPr>
          <w:rFonts w:ascii="Times New Roman" w:eastAsia="Times New Roman" w:hAnsi="Times New Roman" w:cs="Times New Roman"/>
          <w:color w:val="000000" w:themeColor="text1"/>
          <w:sz w:val="24"/>
          <w:szCs w:val="24"/>
          <w:lang w:eastAsia="ar-SA"/>
        </w:rPr>
        <w:t>Valsts zemes dienesta Zemgales reģionālajai nodaļai  -</w:t>
      </w:r>
      <w:r>
        <w:rPr>
          <w:rFonts w:ascii="Times New Roman" w:eastAsia="Times New Roman" w:hAnsi="Times New Roman" w:cs="Times New Roman"/>
          <w:color w:val="000000" w:themeColor="text1"/>
          <w:sz w:val="24"/>
          <w:szCs w:val="24"/>
          <w:lang w:eastAsia="ar-SA"/>
        </w:rPr>
        <w:t xml:space="preserve"> </w:t>
      </w:r>
      <w:r w:rsidRPr="00FA4119">
        <w:rPr>
          <w:rFonts w:ascii="Times New Roman" w:eastAsia="Times New Roman" w:hAnsi="Times New Roman" w:cs="Times New Roman"/>
          <w:color w:val="000000" w:themeColor="text1"/>
          <w:sz w:val="24"/>
          <w:szCs w:val="24"/>
          <w:lang w:eastAsia="ar-SA"/>
        </w:rPr>
        <w:t>S. Kristāļa</w:t>
      </w:r>
    </w:p>
    <w:p w14:paraId="4A6FC633" w14:textId="7EAC99E8" w:rsidR="00FA4119" w:rsidRPr="00FA4119" w:rsidRDefault="00FA4119" w:rsidP="00FA4119">
      <w:pPr>
        <w:spacing w:after="0" w:line="240" w:lineRule="auto"/>
        <w:rPr>
          <w:rFonts w:ascii="Times New Roman" w:eastAsia="Times New Roman" w:hAnsi="Times New Roman" w:cs="Times New Roman"/>
          <w:color w:val="000000" w:themeColor="text1"/>
          <w:sz w:val="24"/>
          <w:szCs w:val="24"/>
          <w:lang w:eastAsia="ar-SA"/>
        </w:rPr>
      </w:pPr>
      <w:r w:rsidRPr="00FA4119">
        <w:rPr>
          <w:rFonts w:ascii="Times New Roman" w:eastAsia="Times New Roman" w:hAnsi="Times New Roman" w:cs="Times New Roman"/>
          <w:color w:val="000000" w:themeColor="text1"/>
          <w:sz w:val="24"/>
          <w:szCs w:val="24"/>
          <w:lang w:eastAsia="ar-SA"/>
        </w:rPr>
        <w:t>Valsts zemes dienesta Adrešu reģistra daļai – S. Kristāla</w:t>
      </w:r>
    </w:p>
    <w:p w14:paraId="3D1364CD" w14:textId="77777777" w:rsidR="00FA4119" w:rsidRPr="00FA4119" w:rsidRDefault="00FA4119" w:rsidP="00FA4119">
      <w:pPr>
        <w:spacing w:after="0" w:line="240" w:lineRule="auto"/>
        <w:rPr>
          <w:rFonts w:ascii="Times New Roman" w:eastAsia="Times New Roman" w:hAnsi="Times New Roman" w:cs="Times New Roman"/>
          <w:color w:val="000000" w:themeColor="text1"/>
          <w:sz w:val="24"/>
          <w:szCs w:val="24"/>
          <w:lang w:eastAsia="ar-SA"/>
        </w:rPr>
      </w:pPr>
    </w:p>
    <w:p w14:paraId="2C0ED0E2" w14:textId="77777777" w:rsidR="00FA4119" w:rsidRPr="00FA4119" w:rsidRDefault="00FA4119" w:rsidP="00FA4119">
      <w:pPr>
        <w:spacing w:after="0" w:line="240" w:lineRule="auto"/>
        <w:rPr>
          <w:rFonts w:ascii="Times New Roman" w:eastAsia="Times New Roman" w:hAnsi="Times New Roman" w:cs="Times New Roman"/>
          <w:color w:val="000000" w:themeColor="text1"/>
          <w:sz w:val="24"/>
          <w:szCs w:val="24"/>
          <w:lang w:eastAsia="ar-SA"/>
        </w:rPr>
      </w:pPr>
    </w:p>
    <w:p w14:paraId="4F7041B9" w14:textId="77777777" w:rsidR="00FA4119" w:rsidRDefault="00FA4119" w:rsidP="00FA4119">
      <w:pPr>
        <w:spacing w:after="0" w:line="240" w:lineRule="auto"/>
        <w:rPr>
          <w:rFonts w:ascii="Times New Roman" w:eastAsia="Times New Roman" w:hAnsi="Times New Roman" w:cs="Times New Roman"/>
          <w:color w:val="000000" w:themeColor="text1"/>
          <w:sz w:val="24"/>
          <w:szCs w:val="24"/>
          <w:lang w:eastAsia="ar-SA"/>
        </w:rPr>
      </w:pPr>
    </w:p>
    <w:p w14:paraId="209624F5" w14:textId="77777777" w:rsidR="00FA4119" w:rsidRDefault="00FA4119" w:rsidP="00FA4119">
      <w:pPr>
        <w:spacing w:after="0" w:line="240" w:lineRule="auto"/>
        <w:rPr>
          <w:rFonts w:ascii="Times New Roman" w:eastAsia="Times New Roman" w:hAnsi="Times New Roman" w:cs="Times New Roman"/>
          <w:color w:val="000000" w:themeColor="text1"/>
          <w:sz w:val="24"/>
          <w:szCs w:val="24"/>
          <w:lang w:eastAsia="ar-SA"/>
        </w:rPr>
      </w:pPr>
    </w:p>
    <w:p w14:paraId="3B14A12C" w14:textId="77777777" w:rsidR="00FA4119" w:rsidRDefault="00FA4119" w:rsidP="00FA4119">
      <w:pPr>
        <w:spacing w:after="0" w:line="240" w:lineRule="auto"/>
        <w:rPr>
          <w:rFonts w:ascii="Times New Roman" w:eastAsia="Times New Roman" w:hAnsi="Times New Roman" w:cs="Times New Roman"/>
          <w:color w:val="000000" w:themeColor="text1"/>
          <w:sz w:val="24"/>
          <w:szCs w:val="24"/>
          <w:lang w:eastAsia="ar-SA"/>
        </w:rPr>
      </w:pPr>
    </w:p>
    <w:p w14:paraId="2177EA7B" w14:textId="77777777" w:rsidR="00FA4119" w:rsidRDefault="00FA4119" w:rsidP="00FA4119">
      <w:pPr>
        <w:spacing w:after="0" w:line="240" w:lineRule="auto"/>
        <w:rPr>
          <w:rFonts w:ascii="Times New Roman" w:eastAsia="Times New Roman" w:hAnsi="Times New Roman" w:cs="Times New Roman"/>
          <w:color w:val="000000" w:themeColor="text1"/>
          <w:sz w:val="24"/>
          <w:szCs w:val="24"/>
          <w:lang w:eastAsia="ar-SA"/>
        </w:rPr>
      </w:pPr>
    </w:p>
    <w:p w14:paraId="106B2DD4" w14:textId="77777777" w:rsidR="00FA4119" w:rsidRDefault="00FA4119" w:rsidP="00FA4119">
      <w:pPr>
        <w:spacing w:after="0" w:line="240" w:lineRule="auto"/>
        <w:rPr>
          <w:rFonts w:ascii="Times New Roman" w:eastAsia="Times New Roman" w:hAnsi="Times New Roman" w:cs="Times New Roman"/>
          <w:color w:val="000000" w:themeColor="text1"/>
          <w:sz w:val="24"/>
          <w:szCs w:val="24"/>
          <w:lang w:eastAsia="ar-SA"/>
        </w:rPr>
      </w:pPr>
    </w:p>
    <w:p w14:paraId="7AC9D9E1" w14:textId="77777777" w:rsidR="00FA4119" w:rsidRDefault="00FA4119" w:rsidP="00FA4119">
      <w:pPr>
        <w:spacing w:after="0" w:line="240" w:lineRule="auto"/>
        <w:rPr>
          <w:rFonts w:ascii="Times New Roman" w:eastAsia="Times New Roman" w:hAnsi="Times New Roman" w:cs="Times New Roman"/>
          <w:color w:val="000000" w:themeColor="text1"/>
          <w:sz w:val="24"/>
          <w:szCs w:val="24"/>
          <w:lang w:eastAsia="ar-SA"/>
        </w:rPr>
      </w:pPr>
    </w:p>
    <w:p w14:paraId="453F2C12" w14:textId="77777777" w:rsidR="00FA4119" w:rsidRDefault="00FA4119" w:rsidP="009738EA">
      <w:pPr>
        <w:spacing w:after="0" w:line="240" w:lineRule="auto"/>
        <w:ind w:right="185"/>
        <w:rPr>
          <w:rFonts w:ascii="Times New Roman" w:hAnsi="Times New Roman" w:cs="Times New Roman"/>
          <w:sz w:val="24"/>
          <w:szCs w:val="24"/>
        </w:rPr>
      </w:pPr>
    </w:p>
    <w:p w14:paraId="5EC99FE5" w14:textId="77777777" w:rsidR="00FA4119" w:rsidRDefault="00FA4119" w:rsidP="009738EA">
      <w:pPr>
        <w:spacing w:after="0" w:line="240" w:lineRule="auto"/>
        <w:ind w:right="185"/>
        <w:rPr>
          <w:rFonts w:ascii="Times New Roman" w:hAnsi="Times New Roman" w:cs="Times New Roman"/>
          <w:sz w:val="24"/>
          <w:szCs w:val="24"/>
        </w:rPr>
      </w:pPr>
    </w:p>
    <w:p w14:paraId="678209B1" w14:textId="77777777" w:rsidR="00FA4119" w:rsidRDefault="00FA4119" w:rsidP="009738EA">
      <w:pPr>
        <w:spacing w:after="0" w:line="240" w:lineRule="auto"/>
        <w:ind w:right="185"/>
        <w:rPr>
          <w:rFonts w:ascii="Times New Roman" w:hAnsi="Times New Roman" w:cs="Times New Roman"/>
          <w:sz w:val="24"/>
          <w:szCs w:val="24"/>
        </w:rPr>
      </w:pPr>
    </w:p>
    <w:p w14:paraId="4F918E67" w14:textId="77777777" w:rsidR="00FA4119" w:rsidRDefault="00FA4119" w:rsidP="009738EA">
      <w:pPr>
        <w:spacing w:after="0" w:line="240" w:lineRule="auto"/>
        <w:ind w:right="185"/>
        <w:rPr>
          <w:rFonts w:ascii="Times New Roman" w:hAnsi="Times New Roman" w:cs="Times New Roman"/>
          <w:sz w:val="24"/>
          <w:szCs w:val="24"/>
        </w:rPr>
      </w:pPr>
    </w:p>
    <w:p w14:paraId="07F0140D" w14:textId="77777777" w:rsidR="00FA4119" w:rsidRDefault="00FA4119" w:rsidP="009738EA">
      <w:pPr>
        <w:spacing w:after="0" w:line="240" w:lineRule="auto"/>
        <w:ind w:right="185"/>
        <w:rPr>
          <w:rFonts w:ascii="Times New Roman" w:hAnsi="Times New Roman" w:cs="Times New Roman"/>
          <w:sz w:val="24"/>
          <w:szCs w:val="24"/>
        </w:rPr>
      </w:pPr>
    </w:p>
    <w:p w14:paraId="04A17D6F" w14:textId="77777777" w:rsidR="00FA4119" w:rsidRDefault="00FA4119" w:rsidP="009738EA">
      <w:pPr>
        <w:spacing w:after="0" w:line="240" w:lineRule="auto"/>
        <w:ind w:right="185"/>
        <w:rPr>
          <w:rFonts w:ascii="Times New Roman" w:hAnsi="Times New Roman" w:cs="Times New Roman"/>
          <w:sz w:val="24"/>
          <w:szCs w:val="24"/>
        </w:rPr>
      </w:pPr>
    </w:p>
    <w:p w14:paraId="6D188091" w14:textId="77777777" w:rsidR="00FA4119" w:rsidRDefault="00FA4119" w:rsidP="009738EA">
      <w:pPr>
        <w:spacing w:after="0" w:line="240" w:lineRule="auto"/>
        <w:ind w:right="185"/>
        <w:rPr>
          <w:rFonts w:ascii="Times New Roman" w:hAnsi="Times New Roman" w:cs="Times New Roman"/>
          <w:sz w:val="24"/>
          <w:szCs w:val="24"/>
        </w:rPr>
      </w:pPr>
    </w:p>
    <w:p w14:paraId="5B055400" w14:textId="77777777" w:rsidR="00FA4119" w:rsidRDefault="00FA4119" w:rsidP="009738EA">
      <w:pPr>
        <w:spacing w:after="0" w:line="240" w:lineRule="auto"/>
        <w:ind w:right="185"/>
        <w:rPr>
          <w:rFonts w:ascii="Times New Roman" w:hAnsi="Times New Roman" w:cs="Times New Roman"/>
          <w:sz w:val="24"/>
          <w:szCs w:val="24"/>
        </w:rPr>
      </w:pPr>
    </w:p>
    <w:p w14:paraId="6D03C773" w14:textId="77777777" w:rsidR="00FA4119" w:rsidRDefault="00FA4119" w:rsidP="009738EA">
      <w:pPr>
        <w:spacing w:after="0" w:line="240" w:lineRule="auto"/>
        <w:ind w:right="185"/>
        <w:rPr>
          <w:rFonts w:ascii="Times New Roman" w:hAnsi="Times New Roman" w:cs="Times New Roman"/>
          <w:sz w:val="24"/>
          <w:szCs w:val="24"/>
        </w:rPr>
      </w:pPr>
    </w:p>
    <w:p w14:paraId="4CD7DCAC" w14:textId="77777777" w:rsidR="00FA4119" w:rsidRDefault="00FA4119" w:rsidP="009738EA">
      <w:pPr>
        <w:spacing w:after="0" w:line="240" w:lineRule="auto"/>
        <w:ind w:right="185"/>
        <w:rPr>
          <w:rFonts w:ascii="Times New Roman" w:hAnsi="Times New Roman" w:cs="Times New Roman"/>
          <w:sz w:val="24"/>
          <w:szCs w:val="24"/>
        </w:rPr>
      </w:pPr>
    </w:p>
    <w:p w14:paraId="0A8700CD" w14:textId="77777777" w:rsidR="00FA4119" w:rsidRDefault="00FA4119" w:rsidP="009738EA">
      <w:pPr>
        <w:spacing w:after="0" w:line="240" w:lineRule="auto"/>
        <w:ind w:right="185"/>
        <w:rPr>
          <w:rFonts w:ascii="Times New Roman" w:hAnsi="Times New Roman" w:cs="Times New Roman"/>
          <w:sz w:val="24"/>
          <w:szCs w:val="24"/>
        </w:rPr>
      </w:pPr>
    </w:p>
    <w:p w14:paraId="5D7B9C8E" w14:textId="77777777" w:rsidR="00FA4119" w:rsidRDefault="00FA4119" w:rsidP="009738EA">
      <w:pPr>
        <w:spacing w:after="0" w:line="240" w:lineRule="auto"/>
        <w:ind w:right="185"/>
        <w:rPr>
          <w:rFonts w:ascii="Times New Roman" w:hAnsi="Times New Roman" w:cs="Times New Roman"/>
          <w:sz w:val="24"/>
          <w:szCs w:val="24"/>
        </w:rPr>
      </w:pPr>
    </w:p>
    <w:p w14:paraId="17ECAEDF" w14:textId="77777777" w:rsidR="00FA4119" w:rsidRDefault="00FA4119" w:rsidP="009738EA">
      <w:pPr>
        <w:spacing w:after="0" w:line="240" w:lineRule="auto"/>
        <w:ind w:right="185"/>
        <w:rPr>
          <w:rFonts w:ascii="Times New Roman" w:hAnsi="Times New Roman" w:cs="Times New Roman"/>
          <w:sz w:val="24"/>
          <w:szCs w:val="24"/>
        </w:rPr>
      </w:pPr>
    </w:p>
    <w:p w14:paraId="2A5A1430" w14:textId="77777777" w:rsidR="00FA4119" w:rsidRDefault="00FA4119" w:rsidP="009738EA">
      <w:pPr>
        <w:spacing w:after="0" w:line="240" w:lineRule="auto"/>
        <w:ind w:right="185"/>
        <w:rPr>
          <w:rFonts w:ascii="Times New Roman" w:hAnsi="Times New Roman" w:cs="Times New Roman"/>
          <w:sz w:val="24"/>
          <w:szCs w:val="24"/>
        </w:rPr>
      </w:pPr>
    </w:p>
    <w:p w14:paraId="1606C4EB" w14:textId="77777777" w:rsidR="00FA4119" w:rsidRDefault="00FA4119" w:rsidP="009738EA">
      <w:pPr>
        <w:spacing w:after="0" w:line="240" w:lineRule="auto"/>
        <w:ind w:right="185"/>
        <w:rPr>
          <w:rFonts w:ascii="Times New Roman" w:hAnsi="Times New Roman" w:cs="Times New Roman"/>
          <w:sz w:val="24"/>
          <w:szCs w:val="24"/>
        </w:rPr>
      </w:pPr>
    </w:p>
    <w:p w14:paraId="21E75361" w14:textId="77777777" w:rsidR="00FA4119" w:rsidRDefault="00FA4119" w:rsidP="009738EA">
      <w:pPr>
        <w:spacing w:after="0" w:line="240" w:lineRule="auto"/>
        <w:ind w:right="185"/>
        <w:rPr>
          <w:rFonts w:ascii="Times New Roman" w:hAnsi="Times New Roman" w:cs="Times New Roman"/>
          <w:sz w:val="24"/>
          <w:szCs w:val="24"/>
        </w:rPr>
      </w:pPr>
    </w:p>
    <w:p w14:paraId="579EFE51" w14:textId="77777777" w:rsidR="00FA4119" w:rsidRDefault="00FA4119" w:rsidP="009738EA">
      <w:pPr>
        <w:spacing w:after="0" w:line="240" w:lineRule="auto"/>
        <w:ind w:right="185"/>
        <w:rPr>
          <w:rFonts w:ascii="Times New Roman" w:hAnsi="Times New Roman" w:cs="Times New Roman"/>
          <w:sz w:val="24"/>
          <w:szCs w:val="24"/>
        </w:rPr>
      </w:pPr>
    </w:p>
    <w:p w14:paraId="5A9DFC25" w14:textId="77777777" w:rsidR="00FA4119" w:rsidRDefault="00FA4119" w:rsidP="009738EA">
      <w:pPr>
        <w:spacing w:after="0" w:line="240" w:lineRule="auto"/>
        <w:ind w:right="185"/>
        <w:rPr>
          <w:rFonts w:ascii="Times New Roman" w:hAnsi="Times New Roman" w:cs="Times New Roman"/>
          <w:sz w:val="24"/>
          <w:szCs w:val="24"/>
        </w:rPr>
      </w:pPr>
    </w:p>
    <w:p w14:paraId="7CF179C0" w14:textId="77777777" w:rsidR="00FA4119" w:rsidRDefault="00FA4119" w:rsidP="009738EA">
      <w:pPr>
        <w:spacing w:after="0" w:line="240" w:lineRule="auto"/>
        <w:ind w:right="185"/>
        <w:rPr>
          <w:rFonts w:ascii="Times New Roman" w:hAnsi="Times New Roman" w:cs="Times New Roman"/>
          <w:sz w:val="24"/>
          <w:szCs w:val="24"/>
        </w:rPr>
      </w:pPr>
    </w:p>
    <w:p w14:paraId="52E7FBA1" w14:textId="77777777" w:rsidR="00FA4119" w:rsidRDefault="00FA4119" w:rsidP="009738EA">
      <w:pPr>
        <w:spacing w:after="0" w:line="240" w:lineRule="auto"/>
        <w:ind w:right="185"/>
        <w:rPr>
          <w:rFonts w:ascii="Times New Roman" w:hAnsi="Times New Roman" w:cs="Times New Roman"/>
          <w:sz w:val="24"/>
          <w:szCs w:val="24"/>
        </w:rPr>
      </w:pPr>
    </w:p>
    <w:p w14:paraId="172860E8" w14:textId="77777777" w:rsidR="00FA4119" w:rsidRDefault="00FA4119" w:rsidP="009738EA">
      <w:pPr>
        <w:spacing w:after="0" w:line="240" w:lineRule="auto"/>
        <w:ind w:right="185"/>
        <w:rPr>
          <w:rFonts w:ascii="Times New Roman" w:hAnsi="Times New Roman" w:cs="Times New Roman"/>
          <w:sz w:val="24"/>
          <w:szCs w:val="24"/>
        </w:rPr>
      </w:pPr>
    </w:p>
    <w:p w14:paraId="23666D81" w14:textId="77777777" w:rsidR="00FA4119" w:rsidRDefault="00FA4119" w:rsidP="009738EA">
      <w:pPr>
        <w:spacing w:after="0" w:line="240" w:lineRule="auto"/>
        <w:ind w:right="185"/>
        <w:rPr>
          <w:rFonts w:ascii="Times New Roman" w:hAnsi="Times New Roman" w:cs="Times New Roman"/>
          <w:sz w:val="24"/>
          <w:szCs w:val="24"/>
        </w:rPr>
      </w:pPr>
    </w:p>
    <w:p w14:paraId="790FD2E2" w14:textId="77777777" w:rsidR="00FA4119" w:rsidRDefault="00FA4119" w:rsidP="009738EA">
      <w:pPr>
        <w:spacing w:after="0" w:line="240" w:lineRule="auto"/>
        <w:ind w:right="185"/>
        <w:rPr>
          <w:rFonts w:ascii="Times New Roman" w:hAnsi="Times New Roman" w:cs="Times New Roman"/>
          <w:sz w:val="24"/>
          <w:szCs w:val="24"/>
        </w:rPr>
      </w:pPr>
    </w:p>
    <w:p w14:paraId="5727A580" w14:textId="77777777" w:rsidR="00FA4119" w:rsidRDefault="00FA4119" w:rsidP="009738EA">
      <w:pPr>
        <w:spacing w:after="0" w:line="240" w:lineRule="auto"/>
        <w:ind w:right="185"/>
        <w:rPr>
          <w:rFonts w:ascii="Times New Roman" w:hAnsi="Times New Roman" w:cs="Times New Roman"/>
          <w:sz w:val="24"/>
          <w:szCs w:val="24"/>
        </w:rPr>
      </w:pPr>
    </w:p>
    <w:p w14:paraId="048DD3E7" w14:textId="77777777" w:rsidR="00FA4119" w:rsidRDefault="00FA4119" w:rsidP="009738EA">
      <w:pPr>
        <w:spacing w:after="0" w:line="240" w:lineRule="auto"/>
        <w:ind w:right="185"/>
        <w:rPr>
          <w:rFonts w:ascii="Times New Roman" w:hAnsi="Times New Roman" w:cs="Times New Roman"/>
          <w:sz w:val="24"/>
          <w:szCs w:val="24"/>
        </w:rPr>
      </w:pPr>
    </w:p>
    <w:p w14:paraId="366E4C9F" w14:textId="77777777" w:rsidR="00FA4119" w:rsidRDefault="00FA4119" w:rsidP="009738EA">
      <w:pPr>
        <w:spacing w:after="0" w:line="240" w:lineRule="auto"/>
        <w:ind w:right="185"/>
        <w:rPr>
          <w:rFonts w:ascii="Times New Roman" w:hAnsi="Times New Roman" w:cs="Times New Roman"/>
          <w:sz w:val="24"/>
          <w:szCs w:val="24"/>
        </w:rPr>
      </w:pPr>
    </w:p>
    <w:p w14:paraId="49055D2B" w14:textId="77777777" w:rsidR="00FA4119" w:rsidRDefault="00FA4119" w:rsidP="009738EA">
      <w:pPr>
        <w:spacing w:after="0" w:line="240" w:lineRule="auto"/>
        <w:ind w:right="185"/>
        <w:rPr>
          <w:rFonts w:ascii="Times New Roman" w:hAnsi="Times New Roman" w:cs="Times New Roman"/>
          <w:sz w:val="24"/>
          <w:szCs w:val="24"/>
        </w:rPr>
      </w:pPr>
    </w:p>
    <w:p w14:paraId="7B1390B1" w14:textId="77777777" w:rsidR="00FA4119" w:rsidRDefault="00FA4119" w:rsidP="009738EA">
      <w:pPr>
        <w:spacing w:after="0" w:line="240" w:lineRule="auto"/>
        <w:ind w:right="185"/>
        <w:rPr>
          <w:rFonts w:ascii="Times New Roman" w:hAnsi="Times New Roman" w:cs="Times New Roman"/>
          <w:sz w:val="24"/>
          <w:szCs w:val="24"/>
        </w:rPr>
      </w:pPr>
    </w:p>
    <w:p w14:paraId="5897B31A" w14:textId="77777777" w:rsidR="008F6389" w:rsidRDefault="008F6389" w:rsidP="009738EA">
      <w:pPr>
        <w:spacing w:after="0" w:line="240" w:lineRule="auto"/>
        <w:ind w:right="185"/>
        <w:rPr>
          <w:rFonts w:ascii="Times New Roman" w:hAnsi="Times New Roman" w:cs="Times New Roman"/>
          <w:sz w:val="24"/>
          <w:szCs w:val="24"/>
        </w:rPr>
      </w:pPr>
    </w:p>
    <w:p w14:paraId="0BF42037" w14:textId="77777777" w:rsidR="008F6389" w:rsidRDefault="008F6389" w:rsidP="009738EA">
      <w:pPr>
        <w:spacing w:after="0" w:line="240" w:lineRule="auto"/>
        <w:ind w:right="185"/>
        <w:rPr>
          <w:rFonts w:ascii="Times New Roman" w:hAnsi="Times New Roman" w:cs="Times New Roman"/>
          <w:sz w:val="24"/>
          <w:szCs w:val="24"/>
        </w:rPr>
      </w:pPr>
    </w:p>
    <w:p w14:paraId="6258EA27" w14:textId="77777777" w:rsidR="00FA4119" w:rsidRPr="00FA4119" w:rsidRDefault="00FA4119" w:rsidP="00FA4119">
      <w:pPr>
        <w:spacing w:after="0" w:line="240" w:lineRule="auto"/>
        <w:jc w:val="center"/>
        <w:rPr>
          <w:rFonts w:ascii="Times New Roman" w:hAnsi="Times New Roman" w:cs="Times New Roman"/>
          <w:sz w:val="24"/>
          <w:szCs w:val="24"/>
        </w:rPr>
      </w:pPr>
      <w:r w:rsidRPr="00FA4119">
        <w:rPr>
          <w:rFonts w:ascii="Times New Roman" w:hAnsi="Times New Roman" w:cs="Times New Roman"/>
          <w:sz w:val="24"/>
          <w:szCs w:val="24"/>
        </w:rPr>
        <w:lastRenderedPageBreak/>
        <w:t>Lēmuma projekts</w:t>
      </w:r>
    </w:p>
    <w:p w14:paraId="081BD37B" w14:textId="77777777" w:rsidR="00FA4119" w:rsidRPr="00FA4119" w:rsidRDefault="00FA4119" w:rsidP="00FA4119">
      <w:pPr>
        <w:spacing w:after="0" w:line="240" w:lineRule="auto"/>
        <w:jc w:val="center"/>
        <w:rPr>
          <w:rFonts w:ascii="Times New Roman" w:hAnsi="Times New Roman" w:cs="Times New Roman"/>
          <w:sz w:val="24"/>
          <w:szCs w:val="24"/>
        </w:rPr>
      </w:pPr>
      <w:r w:rsidRPr="00FA4119">
        <w:rPr>
          <w:rFonts w:ascii="Times New Roman" w:hAnsi="Times New Roman" w:cs="Times New Roman"/>
          <w:sz w:val="24"/>
          <w:szCs w:val="24"/>
        </w:rPr>
        <w:t>Olainē</w:t>
      </w:r>
    </w:p>
    <w:p w14:paraId="2E8CCC15" w14:textId="77777777" w:rsidR="00FA4119" w:rsidRPr="00FA4119" w:rsidRDefault="00FA4119" w:rsidP="00FA4119">
      <w:pPr>
        <w:spacing w:after="0" w:line="240" w:lineRule="auto"/>
        <w:jc w:val="both"/>
        <w:rPr>
          <w:rFonts w:ascii="Times New Roman" w:hAnsi="Times New Roman" w:cs="Times New Roman"/>
          <w:sz w:val="24"/>
          <w:szCs w:val="24"/>
        </w:rPr>
      </w:pPr>
      <w:r w:rsidRPr="00FA4119">
        <w:rPr>
          <w:rFonts w:ascii="Times New Roman" w:hAnsi="Times New Roman" w:cs="Times New Roman"/>
          <w:sz w:val="24"/>
          <w:szCs w:val="24"/>
        </w:rPr>
        <w:t>2025.gada 26.februārī</w:t>
      </w:r>
      <w:r w:rsidRPr="00FA4119">
        <w:rPr>
          <w:rFonts w:ascii="Times New Roman" w:hAnsi="Times New Roman" w:cs="Times New Roman"/>
          <w:sz w:val="24"/>
          <w:szCs w:val="24"/>
        </w:rPr>
        <w:tab/>
      </w:r>
      <w:r w:rsidRPr="00FA4119">
        <w:rPr>
          <w:rFonts w:ascii="Times New Roman" w:hAnsi="Times New Roman" w:cs="Times New Roman"/>
          <w:sz w:val="24"/>
          <w:szCs w:val="24"/>
        </w:rPr>
        <w:tab/>
      </w:r>
      <w:r w:rsidRPr="00FA4119">
        <w:rPr>
          <w:rFonts w:ascii="Times New Roman" w:hAnsi="Times New Roman" w:cs="Times New Roman"/>
          <w:sz w:val="24"/>
          <w:szCs w:val="24"/>
        </w:rPr>
        <w:tab/>
      </w:r>
      <w:r w:rsidRPr="00FA4119">
        <w:rPr>
          <w:rFonts w:ascii="Times New Roman" w:hAnsi="Times New Roman" w:cs="Times New Roman"/>
          <w:sz w:val="24"/>
          <w:szCs w:val="24"/>
        </w:rPr>
        <w:tab/>
      </w:r>
      <w:r w:rsidRPr="00FA4119">
        <w:rPr>
          <w:rFonts w:ascii="Times New Roman" w:hAnsi="Times New Roman" w:cs="Times New Roman"/>
          <w:sz w:val="24"/>
          <w:szCs w:val="24"/>
        </w:rPr>
        <w:tab/>
      </w:r>
      <w:r w:rsidRPr="00FA4119">
        <w:rPr>
          <w:rFonts w:ascii="Times New Roman" w:hAnsi="Times New Roman" w:cs="Times New Roman"/>
          <w:sz w:val="24"/>
          <w:szCs w:val="24"/>
        </w:rPr>
        <w:tab/>
      </w:r>
      <w:r w:rsidRPr="00FA4119">
        <w:rPr>
          <w:rFonts w:ascii="Times New Roman" w:hAnsi="Times New Roman" w:cs="Times New Roman"/>
          <w:sz w:val="24"/>
          <w:szCs w:val="24"/>
        </w:rPr>
        <w:tab/>
      </w:r>
      <w:r w:rsidRPr="00FA4119">
        <w:rPr>
          <w:rFonts w:ascii="Times New Roman" w:hAnsi="Times New Roman" w:cs="Times New Roman"/>
          <w:sz w:val="24"/>
          <w:szCs w:val="24"/>
        </w:rPr>
        <w:tab/>
      </w:r>
      <w:r w:rsidRPr="00FA4119">
        <w:rPr>
          <w:rFonts w:ascii="Times New Roman" w:hAnsi="Times New Roman" w:cs="Times New Roman"/>
          <w:sz w:val="24"/>
          <w:szCs w:val="24"/>
        </w:rPr>
        <w:tab/>
        <w:t>Nr.2</w:t>
      </w:r>
    </w:p>
    <w:p w14:paraId="6A7E1685" w14:textId="77777777" w:rsidR="00FA4119" w:rsidRPr="00FA4119" w:rsidRDefault="00FA4119" w:rsidP="00FA4119">
      <w:pPr>
        <w:spacing w:after="0" w:line="240" w:lineRule="auto"/>
        <w:jc w:val="both"/>
        <w:rPr>
          <w:rFonts w:ascii="Times New Roman" w:hAnsi="Times New Roman" w:cs="Times New Roman"/>
          <w:sz w:val="24"/>
          <w:szCs w:val="24"/>
        </w:rPr>
      </w:pPr>
    </w:p>
    <w:p w14:paraId="0232E4CE" w14:textId="186818E1" w:rsidR="00FA4119" w:rsidRPr="00FA4119" w:rsidRDefault="00FA4119" w:rsidP="00FA4119">
      <w:pPr>
        <w:spacing w:after="0" w:line="240" w:lineRule="auto"/>
        <w:jc w:val="both"/>
        <w:rPr>
          <w:rFonts w:ascii="Times New Roman" w:hAnsi="Times New Roman" w:cs="Times New Roman"/>
          <w:b/>
          <w:sz w:val="24"/>
          <w:szCs w:val="24"/>
        </w:rPr>
      </w:pPr>
      <w:r w:rsidRPr="00FA4119">
        <w:rPr>
          <w:rFonts w:ascii="Times New Roman" w:hAnsi="Times New Roman" w:cs="Times New Roman"/>
          <w:b/>
          <w:sz w:val="24"/>
          <w:szCs w:val="24"/>
        </w:rPr>
        <w:t xml:space="preserve">Par </w:t>
      </w:r>
      <w:r w:rsidR="008F6389">
        <w:rPr>
          <w:rFonts w:ascii="Times New Roman" w:hAnsi="Times New Roman" w:cs="Times New Roman"/>
          <w:b/>
          <w:sz w:val="24"/>
          <w:szCs w:val="24"/>
        </w:rPr>
        <w:t>K S</w:t>
      </w:r>
      <w:r w:rsidRPr="00FA4119">
        <w:rPr>
          <w:rFonts w:ascii="Times New Roman" w:hAnsi="Times New Roman" w:cs="Times New Roman"/>
          <w:b/>
          <w:sz w:val="24"/>
          <w:szCs w:val="24"/>
        </w:rPr>
        <w:t xml:space="preserve"> izslēgšanu no Olaines novada pašvaldības </w:t>
      </w:r>
    </w:p>
    <w:p w14:paraId="7580694E" w14:textId="77777777" w:rsidR="00FA4119" w:rsidRPr="00FA4119" w:rsidRDefault="00FA4119" w:rsidP="00FA4119">
      <w:pPr>
        <w:spacing w:after="0" w:line="240" w:lineRule="auto"/>
        <w:jc w:val="both"/>
        <w:rPr>
          <w:rStyle w:val="Izteiksmgs"/>
          <w:rFonts w:ascii="Times New Roman" w:hAnsi="Times New Roman" w:cs="Times New Roman"/>
          <w:sz w:val="24"/>
          <w:szCs w:val="24"/>
        </w:rPr>
      </w:pPr>
      <w:r w:rsidRPr="00FA4119">
        <w:rPr>
          <w:rFonts w:ascii="Times New Roman" w:hAnsi="Times New Roman" w:cs="Times New Roman"/>
          <w:b/>
          <w:sz w:val="24"/>
          <w:szCs w:val="24"/>
        </w:rPr>
        <w:t xml:space="preserve">dzīvokļu jautājumu risināšanā sniedzamās palīdzības pirmās kārtas </w:t>
      </w:r>
      <w:r w:rsidRPr="00FA4119">
        <w:rPr>
          <w:rStyle w:val="Izteiksmgs"/>
          <w:rFonts w:ascii="Times New Roman" w:hAnsi="Times New Roman" w:cs="Times New Roman"/>
          <w:sz w:val="24"/>
          <w:szCs w:val="24"/>
        </w:rPr>
        <w:t>reģistra</w:t>
      </w:r>
    </w:p>
    <w:p w14:paraId="5A54D790" w14:textId="77777777" w:rsidR="00FA4119" w:rsidRPr="00FA4119" w:rsidRDefault="00FA4119" w:rsidP="00FA4119">
      <w:pPr>
        <w:spacing w:after="0" w:line="240" w:lineRule="auto"/>
        <w:jc w:val="both"/>
        <w:rPr>
          <w:rStyle w:val="Izteiksmgs"/>
          <w:rFonts w:ascii="Times New Roman" w:hAnsi="Times New Roman" w:cs="Times New Roman"/>
          <w:sz w:val="24"/>
          <w:szCs w:val="24"/>
        </w:rPr>
      </w:pPr>
    </w:p>
    <w:p w14:paraId="03DE9465" w14:textId="77777777" w:rsidR="00FA4119" w:rsidRPr="00FA4119" w:rsidRDefault="00FA4119" w:rsidP="00FA4119">
      <w:pPr>
        <w:spacing w:after="0" w:line="240" w:lineRule="auto"/>
        <w:jc w:val="both"/>
        <w:rPr>
          <w:rStyle w:val="Izteiksmgs"/>
          <w:rFonts w:ascii="Times New Roman" w:hAnsi="Times New Roman" w:cs="Times New Roman"/>
          <w:sz w:val="24"/>
          <w:szCs w:val="24"/>
        </w:rPr>
      </w:pPr>
    </w:p>
    <w:p w14:paraId="0CEF9B72" w14:textId="1C3DF8F2" w:rsidR="00FA4119" w:rsidRPr="00FA4119" w:rsidRDefault="00FA4119" w:rsidP="00FA4119">
      <w:pPr>
        <w:spacing w:after="0" w:line="240" w:lineRule="auto"/>
        <w:jc w:val="both"/>
        <w:rPr>
          <w:rStyle w:val="Izteiksmgs"/>
          <w:rFonts w:ascii="Times New Roman" w:hAnsi="Times New Roman" w:cs="Times New Roman"/>
          <w:b w:val="0"/>
          <w:sz w:val="24"/>
          <w:szCs w:val="24"/>
        </w:rPr>
      </w:pPr>
      <w:r w:rsidRPr="00FA4119">
        <w:rPr>
          <w:rStyle w:val="Izteiksmgs"/>
          <w:rFonts w:ascii="Times New Roman" w:hAnsi="Times New Roman" w:cs="Times New Roman"/>
          <w:sz w:val="24"/>
          <w:szCs w:val="24"/>
        </w:rPr>
        <w:tab/>
      </w:r>
      <w:r w:rsidRPr="00FA4119">
        <w:rPr>
          <w:rStyle w:val="Izteiksmgs"/>
          <w:rFonts w:ascii="Times New Roman" w:hAnsi="Times New Roman" w:cs="Times New Roman"/>
          <w:b w:val="0"/>
          <w:sz w:val="24"/>
          <w:szCs w:val="24"/>
        </w:rPr>
        <w:t xml:space="preserve">Ar Olaines novada domes 2018.gada 26.septembra sēdes lēmumu “Par K S reģistrēšanu Olaines novada pašvaldības dzīvokļu jautājuma risināšanā sniedzamās palīdzības pirmās kārtas reģistrā” </w:t>
      </w:r>
      <w:r w:rsidR="008F6389" w:rsidRPr="00FA4119">
        <w:rPr>
          <w:rStyle w:val="Izteiksmgs"/>
          <w:rFonts w:ascii="Times New Roman" w:hAnsi="Times New Roman" w:cs="Times New Roman"/>
          <w:b w:val="0"/>
          <w:sz w:val="24"/>
          <w:szCs w:val="24"/>
        </w:rPr>
        <w:t>K S</w:t>
      </w:r>
      <w:r w:rsidRPr="00FA4119">
        <w:rPr>
          <w:rStyle w:val="Izteiksmgs"/>
          <w:rFonts w:ascii="Times New Roman" w:hAnsi="Times New Roman" w:cs="Times New Roman"/>
          <w:b w:val="0"/>
          <w:sz w:val="24"/>
          <w:szCs w:val="24"/>
        </w:rPr>
        <w:t>, personas kods</w:t>
      </w:r>
      <w:r w:rsidR="008F6389">
        <w:rPr>
          <w:rStyle w:val="Izteiksmgs"/>
          <w:rFonts w:ascii="Times New Roman" w:hAnsi="Times New Roman" w:cs="Times New Roman"/>
          <w:b w:val="0"/>
          <w:sz w:val="24"/>
          <w:szCs w:val="24"/>
        </w:rPr>
        <w:t>_</w:t>
      </w:r>
      <w:r w:rsidRPr="00FA4119">
        <w:rPr>
          <w:rStyle w:val="Izteiksmgs"/>
          <w:rFonts w:ascii="Times New Roman" w:hAnsi="Times New Roman" w:cs="Times New Roman"/>
          <w:b w:val="0"/>
          <w:sz w:val="24"/>
          <w:szCs w:val="24"/>
        </w:rPr>
        <w:t xml:space="preserve">, iekļauts Olaines novada pašvaldības dzīvokļu jautājumu risināšanā sniedzamās palīdzības pirmās kārtas reģistrā. </w:t>
      </w:r>
    </w:p>
    <w:p w14:paraId="5F2B1318" w14:textId="1937B3F7" w:rsidR="00FA4119" w:rsidRPr="00FA4119" w:rsidRDefault="00FA4119" w:rsidP="00FA4119">
      <w:pPr>
        <w:spacing w:after="0" w:line="240" w:lineRule="auto"/>
        <w:jc w:val="both"/>
        <w:rPr>
          <w:rStyle w:val="Izteiksmgs"/>
          <w:rFonts w:ascii="Times New Roman" w:hAnsi="Times New Roman" w:cs="Times New Roman"/>
          <w:b w:val="0"/>
          <w:sz w:val="24"/>
          <w:szCs w:val="24"/>
        </w:rPr>
      </w:pPr>
      <w:r w:rsidRPr="00FA4119">
        <w:rPr>
          <w:rStyle w:val="Izteiksmgs"/>
          <w:rFonts w:ascii="Times New Roman" w:hAnsi="Times New Roman" w:cs="Times New Roman"/>
          <w:b w:val="0"/>
          <w:sz w:val="24"/>
          <w:szCs w:val="24"/>
        </w:rPr>
        <w:tab/>
        <w:t xml:space="preserve">Pašvaldība katru gadu </w:t>
      </w:r>
      <w:r w:rsidR="008F6389" w:rsidRPr="00FA4119">
        <w:rPr>
          <w:rStyle w:val="Izteiksmgs"/>
          <w:rFonts w:ascii="Times New Roman" w:hAnsi="Times New Roman" w:cs="Times New Roman"/>
          <w:b w:val="0"/>
          <w:sz w:val="24"/>
          <w:szCs w:val="24"/>
        </w:rPr>
        <w:t xml:space="preserve">K S </w:t>
      </w:r>
      <w:r w:rsidRPr="00FA4119">
        <w:rPr>
          <w:rStyle w:val="Izteiksmgs"/>
          <w:rFonts w:ascii="Times New Roman" w:hAnsi="Times New Roman" w:cs="Times New Roman"/>
          <w:b w:val="0"/>
          <w:sz w:val="24"/>
          <w:szCs w:val="24"/>
        </w:rPr>
        <w:t>lūdza sniegt  informāciju - vai ir nepieciešama palīdzība dzīvokļa jautājuma risināšanā, kā arī kontaktinformāciju saziņai. Laika periodā no 2019.gada līdz 2024.gadam pašvaldība nosūtīja šādus pieprasījumus - ONP/5.1./19/184-ND (14.01.2019.), ONP/5.1./20/241-ND (14.01.2020.), ONP/5.1./21/127-ND (11.01.2021.), ONP/5.1./22/169-ND (10.01.2022.),</w:t>
      </w:r>
      <w:r w:rsidRPr="00FA4119">
        <w:rPr>
          <w:rFonts w:ascii="Times New Roman" w:hAnsi="Times New Roman" w:cs="Times New Roman"/>
          <w:sz w:val="24"/>
          <w:szCs w:val="24"/>
        </w:rPr>
        <w:t xml:space="preserve"> </w:t>
      </w:r>
      <w:r w:rsidRPr="00FA4119">
        <w:rPr>
          <w:rStyle w:val="Izteiksmgs"/>
          <w:rFonts w:ascii="Times New Roman" w:hAnsi="Times New Roman" w:cs="Times New Roman"/>
          <w:b w:val="0"/>
          <w:sz w:val="24"/>
          <w:szCs w:val="24"/>
        </w:rPr>
        <w:t xml:space="preserve">ONP/5.1./23/175-ND (10.01.2023.), ONP/5.1./24/352-ND (10.01.2024.) uz </w:t>
      </w:r>
      <w:r w:rsidR="008F6389" w:rsidRPr="00FA4119">
        <w:rPr>
          <w:rStyle w:val="Izteiksmgs"/>
          <w:rFonts w:ascii="Times New Roman" w:hAnsi="Times New Roman" w:cs="Times New Roman"/>
          <w:b w:val="0"/>
          <w:sz w:val="24"/>
          <w:szCs w:val="24"/>
        </w:rPr>
        <w:t xml:space="preserve">K S </w:t>
      </w:r>
      <w:r w:rsidRPr="00FA4119">
        <w:rPr>
          <w:rStyle w:val="Izteiksmgs"/>
          <w:rFonts w:ascii="Times New Roman" w:hAnsi="Times New Roman" w:cs="Times New Roman"/>
          <w:b w:val="0"/>
          <w:sz w:val="24"/>
          <w:szCs w:val="24"/>
        </w:rPr>
        <w:t>deklarēto dzīvesvietu</w:t>
      </w:r>
      <w:r w:rsidR="008F6389">
        <w:rPr>
          <w:rStyle w:val="Izteiksmgs"/>
          <w:rFonts w:ascii="Times New Roman" w:hAnsi="Times New Roman" w:cs="Times New Roman"/>
          <w:b w:val="0"/>
          <w:sz w:val="24"/>
          <w:szCs w:val="24"/>
        </w:rPr>
        <w:t>_</w:t>
      </w:r>
      <w:r w:rsidRPr="00FA4119">
        <w:rPr>
          <w:rStyle w:val="Izteiksmgs"/>
          <w:rFonts w:ascii="Times New Roman" w:hAnsi="Times New Roman" w:cs="Times New Roman"/>
          <w:b w:val="0"/>
          <w:sz w:val="24"/>
          <w:szCs w:val="24"/>
        </w:rPr>
        <w:t xml:space="preserve"> (dzīvesvieta deklarēta no 24.04.2012.). </w:t>
      </w:r>
      <w:r w:rsidR="008F6389" w:rsidRPr="00FA4119">
        <w:rPr>
          <w:rStyle w:val="Izteiksmgs"/>
          <w:rFonts w:ascii="Times New Roman" w:hAnsi="Times New Roman" w:cs="Times New Roman"/>
          <w:b w:val="0"/>
          <w:sz w:val="24"/>
          <w:szCs w:val="24"/>
        </w:rPr>
        <w:t xml:space="preserve">K S </w:t>
      </w:r>
      <w:r w:rsidRPr="00FA4119">
        <w:rPr>
          <w:rStyle w:val="Izteiksmgs"/>
          <w:rFonts w:ascii="Times New Roman" w:hAnsi="Times New Roman" w:cs="Times New Roman"/>
          <w:b w:val="0"/>
          <w:sz w:val="24"/>
          <w:szCs w:val="24"/>
        </w:rPr>
        <w:t>nav sniedzis pašvaldībai nekāda rakstura informāciju.</w:t>
      </w:r>
    </w:p>
    <w:p w14:paraId="12885FC8" w14:textId="77777777" w:rsidR="00FA4119" w:rsidRPr="00FA4119" w:rsidRDefault="00FA4119" w:rsidP="00FA4119">
      <w:pPr>
        <w:spacing w:after="0" w:line="240" w:lineRule="auto"/>
        <w:jc w:val="both"/>
        <w:rPr>
          <w:rStyle w:val="Izteiksmgs"/>
          <w:rFonts w:ascii="Times New Roman" w:hAnsi="Times New Roman" w:cs="Times New Roman"/>
          <w:b w:val="0"/>
          <w:sz w:val="24"/>
          <w:szCs w:val="24"/>
        </w:rPr>
      </w:pPr>
      <w:r w:rsidRPr="00FA4119">
        <w:rPr>
          <w:rStyle w:val="Izteiksmgs"/>
          <w:rFonts w:ascii="Times New Roman" w:hAnsi="Times New Roman" w:cs="Times New Roman"/>
          <w:b w:val="0"/>
          <w:sz w:val="24"/>
          <w:szCs w:val="24"/>
        </w:rPr>
        <w:tab/>
        <w:t xml:space="preserve">Pašvaldība 2025.gada 10.janvārī nosūtīja paziņojumu Nr.ONP/5.1./25/260-ND </w:t>
      </w:r>
      <w:r w:rsidRPr="00FA4119">
        <w:rPr>
          <w:rFonts w:ascii="Times New Roman" w:hAnsi="Times New Roman" w:cs="Times New Roman"/>
          <w:sz w:val="24"/>
          <w:szCs w:val="24"/>
        </w:rPr>
        <w:t>“</w:t>
      </w:r>
      <w:r w:rsidRPr="00FA4119">
        <w:rPr>
          <w:rStyle w:val="Izteiksmgs"/>
          <w:rFonts w:ascii="Times New Roman" w:hAnsi="Times New Roman" w:cs="Times New Roman"/>
          <w:b w:val="0"/>
          <w:sz w:val="24"/>
          <w:szCs w:val="24"/>
        </w:rPr>
        <w:t>Paziņojums par personas izslēgšanu no Olaines novada pašvaldības dzīvokļu jautājumu risināšanā sniedzamās palīdzības pirmās kārtas reģistra” (</w:t>
      </w:r>
      <w:r w:rsidRPr="00FA4119">
        <w:rPr>
          <w:rStyle w:val="Izteiksmgs"/>
          <w:rFonts w:ascii="Times New Roman" w:hAnsi="Times New Roman" w:cs="Times New Roman"/>
          <w:b w:val="0"/>
          <w:i/>
          <w:iCs/>
          <w:sz w:val="24"/>
          <w:szCs w:val="24"/>
        </w:rPr>
        <w:t xml:space="preserve">saskaņā ar Dzīvesvietas deklarēšanas likuma 3.panta pirmo daļu, dzīvesvieta ir jebkura personas brīvi izraudzīta ar nekustamo īpašumu saistīta vieta (ar adresi), kurā persona labprātīgi apmetusies ar tieši vai klusējot izteiktu nodomu tur dzīvot, kurā dzīvot tai ir tiesisks pamats un kuru šī persona atzīst par vietu, kur tā </w:t>
      </w:r>
      <w:r w:rsidRPr="00FA4119">
        <w:rPr>
          <w:rStyle w:val="Izteiksmgs"/>
          <w:rFonts w:ascii="Times New Roman" w:hAnsi="Times New Roman" w:cs="Times New Roman"/>
          <w:bCs w:val="0"/>
          <w:i/>
          <w:iCs/>
          <w:sz w:val="24"/>
          <w:szCs w:val="24"/>
        </w:rPr>
        <w:t>sasniedzama tiesiskajās attiecībās ar valsti un pašvaldību</w:t>
      </w:r>
      <w:r w:rsidRPr="00FA4119">
        <w:rPr>
          <w:rStyle w:val="Izteiksmgs"/>
          <w:rFonts w:ascii="Times New Roman" w:hAnsi="Times New Roman" w:cs="Times New Roman"/>
          <w:b w:val="0"/>
          <w:sz w:val="24"/>
          <w:szCs w:val="24"/>
        </w:rPr>
        <w:t>).</w:t>
      </w:r>
    </w:p>
    <w:p w14:paraId="14CF29E4" w14:textId="77777777" w:rsidR="00FA4119" w:rsidRPr="00FA4119" w:rsidRDefault="00FA4119" w:rsidP="00FA4119">
      <w:pPr>
        <w:spacing w:after="0" w:line="240" w:lineRule="auto"/>
        <w:ind w:firstLine="720"/>
        <w:jc w:val="both"/>
        <w:rPr>
          <w:rFonts w:ascii="Times New Roman" w:hAnsi="Times New Roman" w:cs="Times New Roman"/>
          <w:sz w:val="24"/>
          <w:szCs w:val="24"/>
        </w:rPr>
      </w:pPr>
      <w:r w:rsidRPr="00FA4119">
        <w:rPr>
          <w:rFonts w:ascii="Times New Roman" w:hAnsi="Times New Roman" w:cs="Times New Roman"/>
          <w:sz w:val="24"/>
          <w:szCs w:val="24"/>
        </w:rPr>
        <w:t>Saskaņā ar likuma:</w:t>
      </w:r>
    </w:p>
    <w:p w14:paraId="6A86C613" w14:textId="77777777" w:rsidR="00FA4119" w:rsidRPr="00FA4119" w:rsidRDefault="00FA4119" w:rsidP="00FA4119">
      <w:pPr>
        <w:spacing w:after="0" w:line="240" w:lineRule="auto"/>
        <w:ind w:firstLine="720"/>
        <w:jc w:val="both"/>
        <w:rPr>
          <w:rFonts w:ascii="Times New Roman" w:hAnsi="Times New Roman" w:cs="Times New Roman"/>
          <w:sz w:val="24"/>
          <w:szCs w:val="24"/>
        </w:rPr>
      </w:pPr>
      <w:r w:rsidRPr="00FA4119">
        <w:rPr>
          <w:rFonts w:ascii="Times New Roman" w:hAnsi="Times New Roman" w:cs="Times New Roman"/>
          <w:sz w:val="24"/>
          <w:szCs w:val="24"/>
        </w:rPr>
        <w:t>“Par palīdzību dzīvokļa jautājumu risināšanā”:</w:t>
      </w:r>
    </w:p>
    <w:p w14:paraId="4F69B439" w14:textId="77777777" w:rsidR="00FA4119" w:rsidRPr="00FA4119" w:rsidRDefault="00FA4119" w:rsidP="00FA4119">
      <w:pPr>
        <w:spacing w:after="0" w:line="240" w:lineRule="auto"/>
        <w:jc w:val="both"/>
        <w:rPr>
          <w:rFonts w:ascii="Times New Roman" w:hAnsi="Times New Roman" w:cs="Times New Roman"/>
          <w:sz w:val="24"/>
          <w:szCs w:val="24"/>
        </w:rPr>
      </w:pPr>
      <w:r w:rsidRPr="00FA4119">
        <w:rPr>
          <w:rFonts w:ascii="Times New Roman" w:hAnsi="Times New Roman" w:cs="Times New Roman"/>
          <w:sz w:val="24"/>
          <w:szCs w:val="24"/>
        </w:rPr>
        <w:t xml:space="preserve"> </w:t>
      </w:r>
      <w:r w:rsidRPr="00FA4119">
        <w:rPr>
          <w:rFonts w:ascii="Times New Roman" w:hAnsi="Times New Roman" w:cs="Times New Roman"/>
          <w:sz w:val="24"/>
          <w:szCs w:val="24"/>
        </w:rPr>
        <w:tab/>
        <w:t>10.panta:</w:t>
      </w:r>
    </w:p>
    <w:p w14:paraId="2533C913" w14:textId="77777777" w:rsidR="00FA4119" w:rsidRPr="00FA4119" w:rsidRDefault="00FA4119" w:rsidP="00FA4119">
      <w:pPr>
        <w:spacing w:after="0" w:line="240" w:lineRule="auto"/>
        <w:jc w:val="both"/>
        <w:rPr>
          <w:rFonts w:ascii="Times New Roman" w:hAnsi="Times New Roman" w:cs="Times New Roman"/>
          <w:b/>
          <w:bCs/>
          <w:sz w:val="24"/>
          <w:szCs w:val="24"/>
        </w:rPr>
      </w:pPr>
      <w:r w:rsidRPr="00FA4119">
        <w:rPr>
          <w:rFonts w:ascii="Times New Roman" w:hAnsi="Times New Roman" w:cs="Times New Roman"/>
          <w:sz w:val="24"/>
          <w:szCs w:val="24"/>
        </w:rPr>
        <w:tab/>
        <w:t xml:space="preserve">pirmās daļas 2.punktu, persona tiek izslēgta no palīdzības reģistra, </w:t>
      </w:r>
      <w:r w:rsidRPr="00FA4119">
        <w:rPr>
          <w:rFonts w:ascii="Times New Roman" w:hAnsi="Times New Roman" w:cs="Times New Roman"/>
          <w:b/>
          <w:bCs/>
          <w:sz w:val="24"/>
          <w:szCs w:val="24"/>
        </w:rPr>
        <w:t xml:space="preserve">ja zuduši apstākļi, kuri bijuši par pamatu šīs personas reģistrēšanai attiecīgās palīdzības saņemšanai; </w:t>
      </w:r>
    </w:p>
    <w:p w14:paraId="4EB593A0" w14:textId="77777777" w:rsidR="00FA4119" w:rsidRPr="00FA4119" w:rsidRDefault="00FA4119" w:rsidP="00FA4119">
      <w:pPr>
        <w:spacing w:after="0" w:line="240" w:lineRule="auto"/>
        <w:jc w:val="both"/>
        <w:rPr>
          <w:rFonts w:ascii="Times New Roman" w:hAnsi="Times New Roman" w:cs="Times New Roman"/>
          <w:sz w:val="24"/>
          <w:szCs w:val="24"/>
        </w:rPr>
      </w:pPr>
      <w:r w:rsidRPr="00FA4119">
        <w:rPr>
          <w:rFonts w:ascii="Times New Roman" w:hAnsi="Times New Roman" w:cs="Times New Roman"/>
          <w:sz w:val="24"/>
          <w:szCs w:val="24"/>
        </w:rPr>
        <w:tab/>
        <w:t>otro daļu, lēmumu par personas izslēgšanu no palīdzības reģistra pieņem pašvaldības dome vai tās deleģēta institūcija;</w:t>
      </w:r>
    </w:p>
    <w:p w14:paraId="26ED4408" w14:textId="77777777" w:rsidR="00FA4119" w:rsidRPr="00FA4119" w:rsidRDefault="00FA4119" w:rsidP="00FA4119">
      <w:pPr>
        <w:spacing w:after="0" w:line="240" w:lineRule="auto"/>
        <w:jc w:val="both"/>
        <w:rPr>
          <w:rFonts w:ascii="Times New Roman" w:hAnsi="Times New Roman" w:cs="Times New Roman"/>
          <w:sz w:val="24"/>
          <w:szCs w:val="24"/>
        </w:rPr>
      </w:pPr>
      <w:r w:rsidRPr="00FA4119">
        <w:rPr>
          <w:rFonts w:ascii="Times New Roman" w:hAnsi="Times New Roman" w:cs="Times New Roman"/>
          <w:sz w:val="24"/>
          <w:szCs w:val="24"/>
        </w:rPr>
        <w:tab/>
        <w:t>trešo daļu, ne vēlāk kā divas nedēļas pirms personas izslēgšanas no palīdzības reģistra šai personai uz tās norādīto adresi nosūtāms rakstveida paziņojums;</w:t>
      </w:r>
    </w:p>
    <w:p w14:paraId="7757B7C0" w14:textId="77777777" w:rsidR="00FA4119" w:rsidRPr="00FA4119" w:rsidRDefault="00FA4119" w:rsidP="00FA4119">
      <w:pPr>
        <w:spacing w:after="0" w:line="240" w:lineRule="auto"/>
        <w:ind w:firstLine="720"/>
        <w:jc w:val="both"/>
        <w:rPr>
          <w:rFonts w:ascii="Times New Roman" w:hAnsi="Times New Roman" w:cs="Times New Roman"/>
          <w:sz w:val="24"/>
          <w:szCs w:val="24"/>
        </w:rPr>
      </w:pPr>
      <w:r w:rsidRPr="00FA4119">
        <w:rPr>
          <w:rFonts w:ascii="Times New Roman" w:hAnsi="Times New Roman" w:cs="Times New Roman"/>
          <w:sz w:val="24"/>
          <w:szCs w:val="24"/>
        </w:rPr>
        <w:t xml:space="preserve">14.panta ceturto daļu, tiesības uz nodrošinājumu ar pašvaldības dzīvojamo telpu bez vecāku gādības palicis bērns iegūst, sasniedzot pilngadību. Bez vecāku gādības palikušu bērnu ar dzīvojamo telpu pašvaldība nodrošina, pamatojoties uz personas iesniegumu. Šā likuma 3.panta 1.punktā noteikto palīdzību bez vecāku gādības palicis bērns ir </w:t>
      </w:r>
      <w:r w:rsidRPr="00FA4119">
        <w:rPr>
          <w:rFonts w:ascii="Times New Roman" w:hAnsi="Times New Roman" w:cs="Times New Roman"/>
          <w:b/>
          <w:bCs/>
          <w:sz w:val="24"/>
          <w:szCs w:val="24"/>
        </w:rPr>
        <w:t>tiesīgs prasīt ne ilgāk kā līdz 24 gadu vecuma sasniegšanai</w:t>
      </w:r>
      <w:r w:rsidRPr="00FA4119">
        <w:rPr>
          <w:rFonts w:ascii="Times New Roman" w:hAnsi="Times New Roman" w:cs="Times New Roman"/>
          <w:sz w:val="24"/>
          <w:szCs w:val="24"/>
        </w:rPr>
        <w:t>.</w:t>
      </w:r>
    </w:p>
    <w:p w14:paraId="7B314093" w14:textId="77777777" w:rsidR="00FA4119" w:rsidRPr="00FA4119" w:rsidRDefault="00FA4119" w:rsidP="00FA4119">
      <w:pPr>
        <w:spacing w:after="0" w:line="240" w:lineRule="auto"/>
        <w:jc w:val="both"/>
        <w:rPr>
          <w:rFonts w:ascii="Times New Roman" w:hAnsi="Times New Roman" w:cs="Times New Roman"/>
          <w:bCs/>
          <w:sz w:val="24"/>
          <w:szCs w:val="24"/>
        </w:rPr>
      </w:pPr>
      <w:r w:rsidRPr="00FA4119">
        <w:rPr>
          <w:rFonts w:ascii="Times New Roman" w:hAnsi="Times New Roman" w:cs="Times New Roman"/>
          <w:sz w:val="24"/>
          <w:szCs w:val="24"/>
        </w:rPr>
        <w:tab/>
        <w:t xml:space="preserve"> Bērnu tiesību aizsardzības likuma </w:t>
      </w:r>
      <w:r w:rsidRPr="00FA4119">
        <w:rPr>
          <w:rFonts w:ascii="Times New Roman" w:hAnsi="Times New Roman" w:cs="Times New Roman"/>
          <w:bCs/>
          <w:sz w:val="24"/>
          <w:szCs w:val="24"/>
        </w:rPr>
        <w:t xml:space="preserve">43.panta </w:t>
      </w:r>
      <w:r w:rsidRPr="00FA4119">
        <w:rPr>
          <w:rFonts w:ascii="Times New Roman" w:hAnsi="Times New Roman" w:cs="Times New Roman"/>
          <w:sz w:val="24"/>
          <w:szCs w:val="24"/>
        </w:rPr>
        <w:t xml:space="preserve">otro daļu, </w:t>
      </w:r>
      <w:r w:rsidRPr="00FA4119">
        <w:rPr>
          <w:rFonts w:ascii="Times New Roman" w:hAnsi="Times New Roman" w:cs="Times New Roman"/>
          <w:sz w:val="24"/>
          <w:szCs w:val="24"/>
          <w:u w:val="single"/>
        </w:rPr>
        <w:t xml:space="preserve">tiesības uz neizmantotajām sociālajām garantijām personai saglabājas </w:t>
      </w:r>
      <w:r w:rsidRPr="00FA4119">
        <w:rPr>
          <w:rFonts w:ascii="Times New Roman" w:hAnsi="Times New Roman" w:cs="Times New Roman"/>
          <w:b/>
          <w:bCs/>
          <w:sz w:val="24"/>
          <w:szCs w:val="24"/>
          <w:u w:val="single"/>
        </w:rPr>
        <w:t>ne ilgāk kā līdz 24 gadu vecuma sasniegšanai.</w:t>
      </w:r>
    </w:p>
    <w:p w14:paraId="2B87431C" w14:textId="77777777" w:rsidR="00FA4119" w:rsidRPr="00FA4119" w:rsidRDefault="00FA4119" w:rsidP="00FA4119">
      <w:pPr>
        <w:spacing w:after="0" w:line="240" w:lineRule="auto"/>
        <w:ind w:firstLine="720"/>
        <w:jc w:val="both"/>
        <w:rPr>
          <w:rFonts w:ascii="Times New Roman" w:hAnsi="Times New Roman" w:cs="Times New Roman"/>
          <w:sz w:val="24"/>
          <w:szCs w:val="24"/>
        </w:rPr>
      </w:pPr>
      <w:r w:rsidRPr="00FA4119">
        <w:rPr>
          <w:rFonts w:ascii="Times New Roman" w:hAnsi="Times New Roman" w:cs="Times New Roman"/>
          <w:sz w:val="24"/>
          <w:szCs w:val="24"/>
        </w:rPr>
        <w:t>Saskaņā ar Olaines novada pašvaldības domes 2024.gada 27.marta saistošo noteikumu Nr.SN4/2024 “Par palīdzību dzīvokļa jautājumu risināšanā” 3.punktu lēmumus par personas atzīšanu par tiesīgu saņemt Palīdzību un iekļaušanu Palīdzības reģistrā (turpmāk – Reģistrs), Palīdzības sniegšanu vai atteikumu sniegt Palīdzību, vai izslēgšanu no Reģistra pieņem Pašvaldības dome (turpmāk – Dome).</w:t>
      </w:r>
    </w:p>
    <w:p w14:paraId="7F265ED0" w14:textId="5D98DDBD" w:rsidR="00FA4119" w:rsidRPr="00FA4119" w:rsidRDefault="00FA4119" w:rsidP="00FA4119">
      <w:pPr>
        <w:spacing w:after="0" w:line="240" w:lineRule="auto"/>
        <w:jc w:val="both"/>
        <w:rPr>
          <w:rFonts w:ascii="Times New Roman" w:hAnsi="Times New Roman" w:cs="Times New Roman"/>
          <w:sz w:val="24"/>
          <w:szCs w:val="24"/>
        </w:rPr>
      </w:pPr>
      <w:r w:rsidRPr="00FA4119">
        <w:rPr>
          <w:rFonts w:ascii="Times New Roman" w:hAnsi="Times New Roman" w:cs="Times New Roman"/>
          <w:bCs/>
          <w:sz w:val="24"/>
          <w:szCs w:val="24"/>
        </w:rPr>
        <w:tab/>
        <w:t xml:space="preserve">Olaines novada pašvaldības dome secina, ka </w:t>
      </w:r>
      <w:r w:rsidR="008F6389" w:rsidRPr="00FA4119">
        <w:rPr>
          <w:rStyle w:val="Izteiksmgs"/>
          <w:rFonts w:ascii="Times New Roman" w:hAnsi="Times New Roman" w:cs="Times New Roman"/>
          <w:b w:val="0"/>
          <w:sz w:val="24"/>
          <w:szCs w:val="24"/>
        </w:rPr>
        <w:t>K S</w:t>
      </w:r>
      <w:r w:rsidRPr="00FA4119">
        <w:rPr>
          <w:rFonts w:ascii="Times New Roman" w:hAnsi="Times New Roman" w:cs="Times New Roman"/>
          <w:bCs/>
          <w:sz w:val="24"/>
          <w:szCs w:val="24"/>
        </w:rPr>
        <w:t>, personas kods</w:t>
      </w:r>
      <w:r w:rsidR="008F6389">
        <w:rPr>
          <w:rFonts w:ascii="Times New Roman" w:hAnsi="Times New Roman" w:cs="Times New Roman"/>
          <w:bCs/>
          <w:sz w:val="24"/>
          <w:szCs w:val="24"/>
        </w:rPr>
        <w:t>_</w:t>
      </w:r>
      <w:r w:rsidRPr="00FA4119">
        <w:rPr>
          <w:rFonts w:ascii="Times New Roman" w:hAnsi="Times New Roman" w:cs="Times New Roman"/>
          <w:bCs/>
          <w:sz w:val="24"/>
          <w:szCs w:val="24"/>
        </w:rPr>
        <w:t>, 2025.gada 5.janvārī sasniedza 24</w:t>
      </w:r>
      <w:r w:rsidR="008F6389">
        <w:rPr>
          <w:rFonts w:ascii="Times New Roman" w:hAnsi="Times New Roman" w:cs="Times New Roman"/>
          <w:bCs/>
          <w:sz w:val="24"/>
          <w:szCs w:val="24"/>
        </w:rPr>
        <w:t xml:space="preserve"> </w:t>
      </w:r>
      <w:r w:rsidRPr="00FA4119">
        <w:rPr>
          <w:rFonts w:ascii="Times New Roman" w:hAnsi="Times New Roman" w:cs="Times New Roman"/>
          <w:bCs/>
          <w:sz w:val="24"/>
          <w:szCs w:val="24"/>
        </w:rPr>
        <w:t xml:space="preserve">gadu vecumu, ir iestājies </w:t>
      </w:r>
      <w:r w:rsidRPr="00FA4119">
        <w:rPr>
          <w:rFonts w:ascii="Times New Roman" w:hAnsi="Times New Roman" w:cs="Times New Roman"/>
          <w:sz w:val="24"/>
          <w:szCs w:val="24"/>
        </w:rPr>
        <w:t xml:space="preserve">Bērnu tiesību aizsardzības likuma </w:t>
      </w:r>
      <w:r w:rsidRPr="00FA4119">
        <w:rPr>
          <w:rFonts w:ascii="Times New Roman" w:hAnsi="Times New Roman" w:cs="Times New Roman"/>
          <w:bCs/>
          <w:sz w:val="24"/>
          <w:szCs w:val="24"/>
        </w:rPr>
        <w:t xml:space="preserve">43.panta otrajā daļā paredzētais nosacījums - </w:t>
      </w:r>
      <w:r w:rsidRPr="00FA4119">
        <w:rPr>
          <w:rFonts w:ascii="Times New Roman" w:hAnsi="Times New Roman" w:cs="Times New Roman"/>
          <w:sz w:val="24"/>
          <w:szCs w:val="24"/>
          <w:u w:val="single"/>
        </w:rPr>
        <w:t xml:space="preserve">tiesības uz neizmantotajām sociālajām garantijām personai saglabājas ne ilgāk kā līdz 24 gadu vecuma sasniegšanai, </w:t>
      </w:r>
      <w:r w:rsidRPr="00FA4119">
        <w:rPr>
          <w:rFonts w:ascii="Times New Roman" w:hAnsi="Times New Roman" w:cs="Times New Roman"/>
          <w:sz w:val="24"/>
          <w:szCs w:val="24"/>
        </w:rPr>
        <w:t>kā arī iestājas likuma “Par pašvaldību palīdzību dzīvokļa jautājumu risināšanā” 10.panta pirmās daļas 2.punkta  un 14.panta ceturtās daļas nosacījums.</w:t>
      </w:r>
    </w:p>
    <w:p w14:paraId="7E104300" w14:textId="77777777" w:rsidR="00FA4119" w:rsidRPr="00FA4119" w:rsidRDefault="00FA4119" w:rsidP="00FA4119">
      <w:pPr>
        <w:spacing w:after="0" w:line="240" w:lineRule="auto"/>
        <w:jc w:val="both"/>
        <w:rPr>
          <w:rFonts w:ascii="Times New Roman" w:hAnsi="Times New Roman" w:cs="Times New Roman"/>
          <w:sz w:val="24"/>
          <w:szCs w:val="24"/>
        </w:rPr>
      </w:pPr>
    </w:p>
    <w:p w14:paraId="50E75780" w14:textId="77777777" w:rsidR="00FA4119" w:rsidRPr="00FA4119" w:rsidRDefault="00FA4119" w:rsidP="00FA4119">
      <w:pPr>
        <w:spacing w:after="0" w:line="240" w:lineRule="auto"/>
        <w:jc w:val="both"/>
        <w:rPr>
          <w:rFonts w:ascii="Times New Roman" w:hAnsi="Times New Roman" w:cs="Times New Roman"/>
          <w:b/>
          <w:bCs/>
          <w:sz w:val="24"/>
          <w:szCs w:val="24"/>
        </w:rPr>
      </w:pPr>
      <w:r w:rsidRPr="00FA4119">
        <w:rPr>
          <w:rFonts w:ascii="Times New Roman" w:hAnsi="Times New Roman" w:cs="Times New Roman"/>
          <w:sz w:val="24"/>
          <w:szCs w:val="24"/>
        </w:rPr>
        <w:lastRenderedPageBreak/>
        <w:tab/>
        <w:t xml:space="preserve">Ņemot vērā iepriekš minēto, Sociālo, izglītības un kultūras jautājumu komitejas 2025.gada 12.februāra sēdes protokolu Nr.2 un, pamatojoties uz Pašvaldību likuma 10.panta pirmās daļas 21.punktu, likuma “Par palīdzību dzīvokļa jautājumu risināšanā” 10.panta pirmās daļas 2.punktu, otro un trešo daļu, Bērnu tiesību aizsardzības likuma </w:t>
      </w:r>
      <w:r w:rsidRPr="00FA4119">
        <w:rPr>
          <w:rFonts w:ascii="Times New Roman" w:hAnsi="Times New Roman" w:cs="Times New Roman"/>
          <w:bCs/>
          <w:sz w:val="24"/>
          <w:szCs w:val="24"/>
        </w:rPr>
        <w:t xml:space="preserve">43.panta otro daļu, Dzīvesvietas deklarēšanas likuma </w:t>
      </w:r>
      <w:r w:rsidRPr="00FA4119">
        <w:rPr>
          <w:rFonts w:ascii="Times New Roman" w:hAnsi="Times New Roman" w:cs="Times New Roman"/>
          <w:sz w:val="24"/>
          <w:szCs w:val="24"/>
        </w:rPr>
        <w:t xml:space="preserve">3.panta pirmo daļu, Olaines novada pašvaldības domes 2024.gada 27.marta saistošo noteikumu Nr.SN4/2024 “Par palīdzību dzīvokļa jautājumu risināšanā” 3.punktu, </w:t>
      </w:r>
      <w:r w:rsidRPr="00FA4119">
        <w:rPr>
          <w:rFonts w:ascii="Times New Roman" w:hAnsi="Times New Roman" w:cs="Times New Roman"/>
          <w:b/>
          <w:bCs/>
          <w:sz w:val="24"/>
          <w:szCs w:val="24"/>
        </w:rPr>
        <w:t>dome nolemj:</w:t>
      </w:r>
    </w:p>
    <w:p w14:paraId="5614B71E" w14:textId="77777777" w:rsidR="00FA4119" w:rsidRPr="00FA4119" w:rsidRDefault="00FA4119" w:rsidP="00FA4119">
      <w:pPr>
        <w:spacing w:after="0" w:line="240" w:lineRule="auto"/>
        <w:jc w:val="both"/>
        <w:rPr>
          <w:rFonts w:ascii="Times New Roman" w:hAnsi="Times New Roman" w:cs="Times New Roman"/>
          <w:bCs/>
          <w:sz w:val="24"/>
          <w:szCs w:val="24"/>
        </w:rPr>
      </w:pPr>
    </w:p>
    <w:p w14:paraId="73C1F022" w14:textId="08E533A8" w:rsidR="00FA4119" w:rsidRPr="00FA4119" w:rsidRDefault="00FA4119" w:rsidP="00FA4119">
      <w:pPr>
        <w:numPr>
          <w:ilvl w:val="0"/>
          <w:numId w:val="42"/>
        </w:numPr>
        <w:spacing w:after="0" w:line="240" w:lineRule="auto"/>
        <w:jc w:val="both"/>
        <w:rPr>
          <w:rStyle w:val="Izteiksmgs"/>
          <w:rFonts w:ascii="Times New Roman" w:hAnsi="Times New Roman" w:cs="Times New Roman"/>
          <w:b w:val="0"/>
          <w:sz w:val="24"/>
          <w:szCs w:val="24"/>
        </w:rPr>
      </w:pPr>
      <w:r w:rsidRPr="00FA4119">
        <w:rPr>
          <w:rFonts w:ascii="Times New Roman" w:hAnsi="Times New Roman" w:cs="Times New Roman"/>
          <w:bCs/>
          <w:sz w:val="24"/>
          <w:szCs w:val="24"/>
        </w:rPr>
        <w:t xml:space="preserve">Izslēgt </w:t>
      </w:r>
      <w:r w:rsidR="008F6389" w:rsidRPr="00FA4119">
        <w:rPr>
          <w:rStyle w:val="Izteiksmgs"/>
          <w:rFonts w:ascii="Times New Roman" w:hAnsi="Times New Roman" w:cs="Times New Roman"/>
          <w:b w:val="0"/>
          <w:sz w:val="24"/>
          <w:szCs w:val="24"/>
        </w:rPr>
        <w:t>K S</w:t>
      </w:r>
      <w:r w:rsidRPr="00FA4119">
        <w:rPr>
          <w:rFonts w:ascii="Times New Roman" w:hAnsi="Times New Roman" w:cs="Times New Roman"/>
          <w:sz w:val="24"/>
          <w:szCs w:val="24"/>
        </w:rPr>
        <w:t>, personas kods</w:t>
      </w:r>
      <w:r w:rsidR="008F6389">
        <w:rPr>
          <w:rFonts w:ascii="Times New Roman" w:hAnsi="Times New Roman" w:cs="Times New Roman"/>
          <w:sz w:val="24"/>
          <w:szCs w:val="24"/>
        </w:rPr>
        <w:t>_</w:t>
      </w:r>
      <w:r w:rsidRPr="00FA4119">
        <w:rPr>
          <w:rFonts w:ascii="Times New Roman" w:hAnsi="Times New Roman" w:cs="Times New Roman"/>
          <w:sz w:val="24"/>
          <w:szCs w:val="24"/>
        </w:rPr>
        <w:t xml:space="preserve">, </w:t>
      </w:r>
      <w:r w:rsidRPr="00FA4119">
        <w:rPr>
          <w:rStyle w:val="Izteiksmgs"/>
          <w:rFonts w:ascii="Times New Roman" w:hAnsi="Times New Roman" w:cs="Times New Roman"/>
          <w:b w:val="0"/>
          <w:sz w:val="24"/>
          <w:szCs w:val="24"/>
        </w:rPr>
        <w:t>no Olaines novada pašvaldības dzīvokļu jautājumu risināšanā sniedzamās palīdzības pirmās kārtas reģistra.</w:t>
      </w:r>
    </w:p>
    <w:p w14:paraId="72263A51" w14:textId="0C9B76A2" w:rsidR="00FA4119" w:rsidRPr="00FA4119" w:rsidRDefault="00FA4119" w:rsidP="00FA4119">
      <w:pPr>
        <w:numPr>
          <w:ilvl w:val="0"/>
          <w:numId w:val="42"/>
        </w:numPr>
        <w:spacing w:after="0" w:line="240" w:lineRule="auto"/>
        <w:jc w:val="both"/>
        <w:rPr>
          <w:rFonts w:ascii="Times New Roman" w:hAnsi="Times New Roman" w:cs="Times New Roman"/>
          <w:bCs/>
          <w:sz w:val="24"/>
          <w:szCs w:val="24"/>
        </w:rPr>
      </w:pPr>
      <w:r w:rsidRPr="00FA4119">
        <w:rPr>
          <w:rStyle w:val="Izteiksmgs"/>
          <w:rFonts w:ascii="Times New Roman" w:hAnsi="Times New Roman" w:cs="Times New Roman"/>
          <w:b w:val="0"/>
          <w:sz w:val="24"/>
          <w:szCs w:val="24"/>
        </w:rPr>
        <w:t xml:space="preserve">Nosūtīt lēmumu </w:t>
      </w:r>
      <w:r w:rsidR="008F6389" w:rsidRPr="00FA4119">
        <w:rPr>
          <w:rStyle w:val="Izteiksmgs"/>
          <w:rFonts w:ascii="Times New Roman" w:hAnsi="Times New Roman" w:cs="Times New Roman"/>
          <w:b w:val="0"/>
          <w:sz w:val="24"/>
          <w:szCs w:val="24"/>
        </w:rPr>
        <w:t>K S</w:t>
      </w:r>
      <w:r w:rsidRPr="00FA4119">
        <w:rPr>
          <w:rFonts w:ascii="Times New Roman" w:hAnsi="Times New Roman" w:cs="Times New Roman"/>
          <w:sz w:val="24"/>
          <w:szCs w:val="24"/>
        </w:rPr>
        <w:t>, personas kods</w:t>
      </w:r>
      <w:r w:rsidR="008F6389">
        <w:rPr>
          <w:rFonts w:ascii="Times New Roman" w:hAnsi="Times New Roman" w:cs="Times New Roman"/>
          <w:sz w:val="24"/>
          <w:szCs w:val="24"/>
        </w:rPr>
        <w:t>_</w:t>
      </w:r>
      <w:r w:rsidRPr="00FA4119">
        <w:rPr>
          <w:rFonts w:ascii="Times New Roman" w:hAnsi="Times New Roman" w:cs="Times New Roman"/>
          <w:sz w:val="24"/>
          <w:szCs w:val="24"/>
        </w:rPr>
        <w:t xml:space="preserve">, </w:t>
      </w:r>
      <w:r w:rsidRPr="00FA4119">
        <w:rPr>
          <w:rStyle w:val="Izteiksmgs"/>
          <w:rFonts w:ascii="Times New Roman" w:hAnsi="Times New Roman" w:cs="Times New Roman"/>
          <w:b w:val="0"/>
          <w:sz w:val="24"/>
          <w:szCs w:val="24"/>
        </w:rPr>
        <w:t xml:space="preserve">uz </w:t>
      </w:r>
      <w:r w:rsidRPr="00FA4119">
        <w:rPr>
          <w:rFonts w:ascii="Times New Roman" w:hAnsi="Times New Roman" w:cs="Times New Roman"/>
          <w:sz w:val="24"/>
          <w:szCs w:val="24"/>
        </w:rPr>
        <w:t>PID “Personu uzskaite” datu bāzē norādīto dzīvesvietu</w:t>
      </w:r>
      <w:r w:rsidR="008F6389">
        <w:rPr>
          <w:rFonts w:ascii="Times New Roman" w:hAnsi="Times New Roman" w:cs="Times New Roman"/>
          <w:sz w:val="24"/>
          <w:szCs w:val="24"/>
        </w:rPr>
        <w:t>_</w:t>
      </w:r>
      <w:r w:rsidRPr="00FA4119">
        <w:rPr>
          <w:rFonts w:ascii="Times New Roman" w:hAnsi="Times New Roman" w:cs="Times New Roman"/>
          <w:sz w:val="24"/>
          <w:szCs w:val="24"/>
        </w:rPr>
        <w:t>.</w:t>
      </w:r>
      <w:r w:rsidR="008F6389">
        <w:rPr>
          <w:rFonts w:ascii="Times New Roman" w:hAnsi="Times New Roman" w:cs="Times New Roman"/>
          <w:sz w:val="24"/>
          <w:szCs w:val="24"/>
        </w:rPr>
        <w:t xml:space="preserve"> </w:t>
      </w:r>
    </w:p>
    <w:p w14:paraId="3F9819E8" w14:textId="1B4D256A" w:rsidR="00FA4119" w:rsidRPr="00FA4119" w:rsidRDefault="00FA4119" w:rsidP="00FA4119">
      <w:pPr>
        <w:numPr>
          <w:ilvl w:val="0"/>
          <w:numId w:val="42"/>
        </w:numPr>
        <w:spacing w:after="0" w:line="240" w:lineRule="auto"/>
        <w:rPr>
          <w:rFonts w:ascii="Times New Roman" w:hAnsi="Times New Roman" w:cs="Times New Roman"/>
          <w:sz w:val="24"/>
          <w:szCs w:val="24"/>
        </w:rPr>
      </w:pPr>
      <w:r w:rsidRPr="00FA4119">
        <w:rPr>
          <w:rFonts w:ascii="Times New Roman" w:hAnsi="Times New Roman" w:cs="Times New Roman"/>
          <w:sz w:val="24"/>
          <w:szCs w:val="24"/>
        </w:rPr>
        <w:t>Lēmuma 1.punktu var pārsūdzēt Administratīvajā rajona tiesā Rīgas tiesu namā Baldones ielā 1A, Rīgā, LV-1007, viena mēneša laikā no lēmuma spēkā stāšanās dienas.</w:t>
      </w:r>
    </w:p>
    <w:p w14:paraId="4926A316" w14:textId="77777777" w:rsidR="00FA4119" w:rsidRPr="00FA4119" w:rsidRDefault="00FA4119" w:rsidP="00FA4119">
      <w:pPr>
        <w:spacing w:after="0" w:line="240" w:lineRule="auto"/>
        <w:ind w:left="360"/>
        <w:jc w:val="both"/>
        <w:rPr>
          <w:rFonts w:ascii="Times New Roman" w:hAnsi="Times New Roman" w:cs="Times New Roman"/>
          <w:bCs/>
          <w:sz w:val="24"/>
          <w:szCs w:val="24"/>
        </w:rPr>
      </w:pPr>
    </w:p>
    <w:p w14:paraId="6A4B599B" w14:textId="77777777" w:rsidR="00FA4119" w:rsidRPr="00FA4119" w:rsidRDefault="00FA4119" w:rsidP="00FA4119">
      <w:pPr>
        <w:spacing w:after="0" w:line="240" w:lineRule="auto"/>
        <w:jc w:val="both"/>
        <w:rPr>
          <w:rFonts w:ascii="Times New Roman" w:hAnsi="Times New Roman" w:cs="Times New Roman"/>
          <w:bCs/>
          <w:sz w:val="20"/>
          <w:szCs w:val="20"/>
        </w:rPr>
      </w:pPr>
      <w:r w:rsidRPr="00FA4119">
        <w:rPr>
          <w:rFonts w:ascii="Times New Roman" w:hAnsi="Times New Roman" w:cs="Times New Roman"/>
          <w:bCs/>
          <w:sz w:val="20"/>
          <w:szCs w:val="20"/>
        </w:rPr>
        <w:t>Lēmuma pilns teksts nav publiski pieejams, jo satur ierobežotas pieejamības informāciju par fizisko personu, kas aizsargāta saskaņā ar Eiropas Parlamenta un Padome regulas Nr.2016/679 par fizisku personu aizsardzību attiecībā uz personas datu apstrādi un šādu datu brīvu apriti un ar ko atceļ Direktīvu 95/46EK (Vispārīgā datu aizsardzības regula).</w:t>
      </w:r>
    </w:p>
    <w:p w14:paraId="67B98E9C" w14:textId="77777777" w:rsidR="00FA4119" w:rsidRPr="00FA4119" w:rsidRDefault="00FA4119" w:rsidP="00FA4119">
      <w:pPr>
        <w:spacing w:after="0" w:line="240" w:lineRule="auto"/>
        <w:jc w:val="both"/>
        <w:rPr>
          <w:rFonts w:ascii="Times New Roman" w:hAnsi="Times New Roman" w:cs="Times New Roman"/>
          <w:sz w:val="20"/>
          <w:szCs w:val="20"/>
        </w:rPr>
      </w:pPr>
      <w:r w:rsidRPr="00FA4119">
        <w:rPr>
          <w:rFonts w:ascii="Times New Roman" w:hAnsi="Times New Roman" w:cs="Times New Roman"/>
          <w:sz w:val="20"/>
          <w:szCs w:val="20"/>
        </w:rPr>
        <w:t>Saskaņā ar Informācijas atklātības likuma 5.panta otrās daļas 4.punktu, lēmumā norādītie personas dati uzskatāmi par ierobežotas pieejamības informāciju.</w:t>
      </w:r>
    </w:p>
    <w:p w14:paraId="54A0E7D0" w14:textId="77777777" w:rsidR="00FA4119" w:rsidRPr="00FA4119" w:rsidRDefault="00FA4119" w:rsidP="00FA4119">
      <w:pPr>
        <w:spacing w:after="0" w:line="240" w:lineRule="auto"/>
        <w:ind w:left="360"/>
        <w:jc w:val="both"/>
        <w:rPr>
          <w:rStyle w:val="Izteiksmgs"/>
          <w:rFonts w:ascii="Times New Roman" w:hAnsi="Times New Roman" w:cs="Times New Roman"/>
          <w:b w:val="0"/>
          <w:sz w:val="24"/>
          <w:szCs w:val="24"/>
        </w:rPr>
      </w:pPr>
    </w:p>
    <w:p w14:paraId="3BE9FB0B" w14:textId="77777777" w:rsidR="00FA4119" w:rsidRPr="00FA4119" w:rsidRDefault="00FA4119" w:rsidP="00FA4119">
      <w:pPr>
        <w:spacing w:after="0" w:line="240" w:lineRule="auto"/>
        <w:ind w:left="360"/>
        <w:jc w:val="both"/>
        <w:rPr>
          <w:rStyle w:val="Izteiksmgs"/>
          <w:rFonts w:ascii="Times New Roman" w:hAnsi="Times New Roman" w:cs="Times New Roman"/>
          <w:b w:val="0"/>
          <w:sz w:val="24"/>
          <w:szCs w:val="24"/>
        </w:rPr>
      </w:pPr>
    </w:p>
    <w:p w14:paraId="1A509EBA" w14:textId="77777777" w:rsidR="00FA4119" w:rsidRPr="00FA4119" w:rsidRDefault="00FA4119" w:rsidP="00FA4119">
      <w:pPr>
        <w:spacing w:after="0" w:line="240" w:lineRule="auto"/>
        <w:jc w:val="both"/>
        <w:rPr>
          <w:rFonts w:ascii="Times New Roman" w:hAnsi="Times New Roman" w:cs="Times New Roman"/>
          <w:sz w:val="24"/>
          <w:szCs w:val="24"/>
        </w:rPr>
      </w:pPr>
      <w:r w:rsidRPr="00FA4119">
        <w:rPr>
          <w:rFonts w:ascii="Times New Roman" w:hAnsi="Times New Roman" w:cs="Times New Roman"/>
          <w:sz w:val="24"/>
          <w:szCs w:val="24"/>
        </w:rPr>
        <w:t>Priekšsēdētājs</w:t>
      </w:r>
    </w:p>
    <w:p w14:paraId="21E61539" w14:textId="77777777" w:rsidR="00FA4119" w:rsidRPr="00FA4119" w:rsidRDefault="00FA4119" w:rsidP="00FA4119">
      <w:pPr>
        <w:spacing w:after="0" w:line="240" w:lineRule="auto"/>
        <w:jc w:val="both"/>
        <w:rPr>
          <w:rFonts w:ascii="Times New Roman" w:hAnsi="Times New Roman" w:cs="Times New Roman"/>
          <w:sz w:val="24"/>
          <w:szCs w:val="24"/>
        </w:rPr>
      </w:pPr>
      <w:r w:rsidRPr="00FA4119">
        <w:rPr>
          <w:rFonts w:ascii="Times New Roman" w:hAnsi="Times New Roman" w:cs="Times New Roman"/>
          <w:sz w:val="24"/>
          <w:szCs w:val="24"/>
        </w:rPr>
        <w:tab/>
      </w:r>
      <w:r w:rsidRPr="00FA4119">
        <w:rPr>
          <w:rFonts w:ascii="Times New Roman" w:hAnsi="Times New Roman" w:cs="Times New Roman"/>
          <w:sz w:val="24"/>
          <w:szCs w:val="24"/>
        </w:rPr>
        <w:tab/>
      </w:r>
      <w:r w:rsidRPr="00FA4119">
        <w:rPr>
          <w:rFonts w:ascii="Times New Roman" w:hAnsi="Times New Roman" w:cs="Times New Roman"/>
          <w:sz w:val="24"/>
          <w:szCs w:val="24"/>
        </w:rPr>
        <w:tab/>
      </w:r>
      <w:r w:rsidRPr="00FA4119">
        <w:rPr>
          <w:rFonts w:ascii="Times New Roman" w:hAnsi="Times New Roman" w:cs="Times New Roman"/>
          <w:sz w:val="24"/>
          <w:szCs w:val="24"/>
        </w:rPr>
        <w:tab/>
      </w:r>
      <w:r w:rsidRPr="00FA4119">
        <w:rPr>
          <w:rFonts w:ascii="Times New Roman" w:hAnsi="Times New Roman" w:cs="Times New Roman"/>
          <w:sz w:val="24"/>
          <w:szCs w:val="24"/>
        </w:rPr>
        <w:tab/>
      </w:r>
      <w:r w:rsidRPr="00FA4119">
        <w:rPr>
          <w:rFonts w:ascii="Times New Roman" w:hAnsi="Times New Roman" w:cs="Times New Roman"/>
          <w:sz w:val="24"/>
          <w:szCs w:val="24"/>
        </w:rPr>
        <w:tab/>
      </w:r>
      <w:r w:rsidRPr="00FA4119">
        <w:rPr>
          <w:rFonts w:ascii="Times New Roman" w:hAnsi="Times New Roman" w:cs="Times New Roman"/>
          <w:sz w:val="24"/>
          <w:szCs w:val="24"/>
        </w:rPr>
        <w:tab/>
      </w:r>
      <w:r w:rsidRPr="00FA4119">
        <w:rPr>
          <w:rFonts w:ascii="Times New Roman" w:hAnsi="Times New Roman" w:cs="Times New Roman"/>
          <w:sz w:val="24"/>
          <w:szCs w:val="24"/>
        </w:rPr>
        <w:tab/>
      </w:r>
      <w:r w:rsidRPr="00FA4119">
        <w:rPr>
          <w:rFonts w:ascii="Times New Roman" w:hAnsi="Times New Roman" w:cs="Times New Roman"/>
          <w:sz w:val="24"/>
          <w:szCs w:val="24"/>
        </w:rPr>
        <w:tab/>
      </w:r>
      <w:r w:rsidRPr="00FA4119">
        <w:rPr>
          <w:rFonts w:ascii="Times New Roman" w:hAnsi="Times New Roman" w:cs="Times New Roman"/>
          <w:sz w:val="24"/>
          <w:szCs w:val="24"/>
        </w:rPr>
        <w:tab/>
      </w:r>
      <w:r w:rsidRPr="00FA4119">
        <w:rPr>
          <w:rFonts w:ascii="Times New Roman" w:hAnsi="Times New Roman" w:cs="Times New Roman"/>
          <w:sz w:val="24"/>
          <w:szCs w:val="24"/>
        </w:rPr>
        <w:tab/>
        <w:t>A.Bergs</w:t>
      </w:r>
    </w:p>
    <w:p w14:paraId="12C8E268" w14:textId="77777777" w:rsidR="00FA4119" w:rsidRPr="00FA4119" w:rsidRDefault="00FA4119" w:rsidP="00FA4119">
      <w:pPr>
        <w:spacing w:after="0" w:line="240" w:lineRule="auto"/>
        <w:jc w:val="both"/>
        <w:rPr>
          <w:rFonts w:ascii="Times New Roman" w:hAnsi="Times New Roman" w:cs="Times New Roman"/>
          <w:sz w:val="24"/>
          <w:szCs w:val="24"/>
        </w:rPr>
      </w:pPr>
    </w:p>
    <w:p w14:paraId="3FA27A2F" w14:textId="77777777" w:rsidR="00FA4119" w:rsidRPr="00FA4119" w:rsidRDefault="00FA4119" w:rsidP="00FA4119">
      <w:pPr>
        <w:spacing w:after="0" w:line="240" w:lineRule="auto"/>
        <w:jc w:val="both"/>
        <w:rPr>
          <w:rFonts w:ascii="Times New Roman" w:hAnsi="Times New Roman" w:cs="Times New Roman"/>
          <w:sz w:val="24"/>
          <w:szCs w:val="24"/>
        </w:rPr>
      </w:pPr>
      <w:r w:rsidRPr="00FA4119">
        <w:rPr>
          <w:rFonts w:ascii="Times New Roman" w:hAnsi="Times New Roman" w:cs="Times New Roman"/>
          <w:sz w:val="24"/>
          <w:szCs w:val="24"/>
        </w:rPr>
        <w:t>Iesniedz: Sociālo, izglītības un kultūras jautājumu komiteja</w:t>
      </w:r>
    </w:p>
    <w:p w14:paraId="57364513" w14:textId="77777777" w:rsidR="00FA4119" w:rsidRPr="00FA4119" w:rsidRDefault="00FA4119" w:rsidP="00FA4119">
      <w:pPr>
        <w:spacing w:after="0" w:line="240" w:lineRule="auto"/>
        <w:jc w:val="both"/>
        <w:rPr>
          <w:rFonts w:ascii="Times New Roman" w:hAnsi="Times New Roman" w:cs="Times New Roman"/>
          <w:sz w:val="24"/>
          <w:szCs w:val="24"/>
        </w:rPr>
      </w:pPr>
      <w:r w:rsidRPr="00FA4119">
        <w:rPr>
          <w:rFonts w:ascii="Times New Roman" w:hAnsi="Times New Roman" w:cs="Times New Roman"/>
          <w:sz w:val="24"/>
          <w:szCs w:val="24"/>
        </w:rPr>
        <w:t xml:space="preserve">Sagatavoja: Īpašuma un juridiskās nodaļas vadītāja I.Čepule </w:t>
      </w:r>
    </w:p>
    <w:p w14:paraId="5804C83C" w14:textId="77777777" w:rsidR="00FA4119" w:rsidRPr="00FA4119" w:rsidRDefault="00FA4119" w:rsidP="00FA4119">
      <w:pPr>
        <w:spacing w:after="0" w:line="240" w:lineRule="auto"/>
        <w:rPr>
          <w:rFonts w:ascii="Times New Roman" w:hAnsi="Times New Roman" w:cs="Times New Roman"/>
          <w:sz w:val="24"/>
          <w:szCs w:val="24"/>
        </w:rPr>
      </w:pPr>
    </w:p>
    <w:p w14:paraId="4A8299EF" w14:textId="77777777" w:rsidR="00FA4119" w:rsidRPr="00FA4119" w:rsidRDefault="00FA4119" w:rsidP="00FA4119">
      <w:pPr>
        <w:spacing w:after="0" w:line="240" w:lineRule="auto"/>
        <w:rPr>
          <w:rFonts w:ascii="Times New Roman" w:hAnsi="Times New Roman" w:cs="Times New Roman"/>
          <w:sz w:val="24"/>
          <w:szCs w:val="24"/>
        </w:rPr>
      </w:pPr>
      <w:r w:rsidRPr="00FA4119">
        <w:rPr>
          <w:rFonts w:ascii="Times New Roman" w:hAnsi="Times New Roman" w:cs="Times New Roman"/>
          <w:sz w:val="24"/>
          <w:szCs w:val="24"/>
        </w:rPr>
        <w:t>Lēmumu izsniegt:</w:t>
      </w:r>
    </w:p>
    <w:p w14:paraId="0F58547F" w14:textId="77777777" w:rsidR="00FA4119" w:rsidRPr="00FA4119" w:rsidRDefault="00FA4119" w:rsidP="00FA4119">
      <w:pPr>
        <w:spacing w:after="0" w:line="240" w:lineRule="auto"/>
        <w:rPr>
          <w:rFonts w:ascii="Times New Roman" w:hAnsi="Times New Roman" w:cs="Times New Roman"/>
          <w:sz w:val="24"/>
          <w:szCs w:val="24"/>
        </w:rPr>
      </w:pPr>
      <w:r w:rsidRPr="00FA4119">
        <w:rPr>
          <w:rFonts w:ascii="Times New Roman" w:hAnsi="Times New Roman" w:cs="Times New Roman"/>
          <w:sz w:val="24"/>
          <w:szCs w:val="24"/>
        </w:rPr>
        <w:t xml:space="preserve">Īpašuma un juridiskajai nodaļai </w:t>
      </w:r>
    </w:p>
    <w:p w14:paraId="4AAE4A7A" w14:textId="77777777" w:rsidR="00FA4119" w:rsidRPr="00FA4119" w:rsidRDefault="00FA4119" w:rsidP="00FA4119">
      <w:pPr>
        <w:spacing w:after="0" w:line="240" w:lineRule="auto"/>
        <w:jc w:val="both"/>
        <w:rPr>
          <w:rFonts w:ascii="Times New Roman" w:hAnsi="Times New Roman" w:cs="Times New Roman"/>
          <w:sz w:val="24"/>
          <w:szCs w:val="24"/>
        </w:rPr>
      </w:pPr>
      <w:r w:rsidRPr="00FA4119">
        <w:rPr>
          <w:rFonts w:ascii="Times New Roman" w:hAnsi="Times New Roman" w:cs="Times New Roman"/>
          <w:sz w:val="24"/>
          <w:szCs w:val="24"/>
        </w:rPr>
        <w:t>p/a „Olaines sociālais dienests”</w:t>
      </w:r>
    </w:p>
    <w:p w14:paraId="1AA0624B" w14:textId="4322EE6E" w:rsidR="00FA4119" w:rsidRDefault="008F6389" w:rsidP="00FA4119">
      <w:pPr>
        <w:spacing w:after="0" w:line="240" w:lineRule="auto"/>
        <w:jc w:val="both"/>
        <w:rPr>
          <w:rStyle w:val="Izteiksmgs"/>
          <w:rFonts w:ascii="Times New Roman" w:hAnsi="Times New Roman" w:cs="Times New Roman"/>
          <w:b w:val="0"/>
          <w:sz w:val="24"/>
          <w:szCs w:val="24"/>
        </w:rPr>
      </w:pPr>
      <w:r w:rsidRPr="00FA4119">
        <w:rPr>
          <w:rStyle w:val="Izteiksmgs"/>
          <w:rFonts w:ascii="Times New Roman" w:hAnsi="Times New Roman" w:cs="Times New Roman"/>
          <w:b w:val="0"/>
          <w:sz w:val="24"/>
          <w:szCs w:val="24"/>
        </w:rPr>
        <w:t>K S</w:t>
      </w:r>
    </w:p>
    <w:p w14:paraId="63B67092" w14:textId="77777777" w:rsidR="008F6389" w:rsidRDefault="008F6389" w:rsidP="00FA4119">
      <w:pPr>
        <w:spacing w:after="0" w:line="240" w:lineRule="auto"/>
        <w:jc w:val="both"/>
        <w:rPr>
          <w:rStyle w:val="Izteiksmgs"/>
          <w:rFonts w:ascii="Times New Roman" w:hAnsi="Times New Roman" w:cs="Times New Roman"/>
          <w:b w:val="0"/>
          <w:sz w:val="24"/>
          <w:szCs w:val="24"/>
        </w:rPr>
      </w:pPr>
    </w:p>
    <w:p w14:paraId="2CA8E522" w14:textId="77777777" w:rsidR="008F6389" w:rsidRPr="00FA4119" w:rsidRDefault="008F6389" w:rsidP="00FA4119">
      <w:pPr>
        <w:spacing w:after="0" w:line="240" w:lineRule="auto"/>
        <w:jc w:val="both"/>
        <w:rPr>
          <w:rFonts w:ascii="Times New Roman" w:hAnsi="Times New Roman" w:cs="Times New Roman"/>
          <w:sz w:val="24"/>
          <w:szCs w:val="24"/>
        </w:rPr>
      </w:pPr>
    </w:p>
    <w:p w14:paraId="5A8A5EEB" w14:textId="15E78F12" w:rsidR="00FA4119" w:rsidRDefault="00FA4119" w:rsidP="00FA4119">
      <w:pPr>
        <w:spacing w:after="0" w:line="240" w:lineRule="auto"/>
        <w:ind w:right="185"/>
        <w:rPr>
          <w:rFonts w:ascii="Times New Roman" w:hAnsi="Times New Roman" w:cs="Times New Roman"/>
          <w:sz w:val="24"/>
          <w:szCs w:val="24"/>
        </w:rPr>
      </w:pPr>
      <w:r w:rsidRPr="00BC4165">
        <w:t xml:space="preserve"> </w:t>
      </w:r>
      <w:r w:rsidRPr="00BC4165">
        <w:br/>
      </w:r>
    </w:p>
    <w:p w14:paraId="65514FA6" w14:textId="77777777" w:rsidR="00A30413" w:rsidRDefault="00A30413" w:rsidP="00FA4119">
      <w:pPr>
        <w:spacing w:after="0" w:line="240" w:lineRule="auto"/>
        <w:ind w:right="185"/>
        <w:rPr>
          <w:rFonts w:ascii="Times New Roman" w:hAnsi="Times New Roman" w:cs="Times New Roman"/>
          <w:sz w:val="24"/>
          <w:szCs w:val="24"/>
        </w:rPr>
      </w:pPr>
    </w:p>
    <w:p w14:paraId="186A20A6" w14:textId="77777777" w:rsidR="00A30413" w:rsidRDefault="00A30413" w:rsidP="00FA4119">
      <w:pPr>
        <w:spacing w:after="0" w:line="240" w:lineRule="auto"/>
        <w:ind w:right="185"/>
        <w:rPr>
          <w:rFonts w:ascii="Times New Roman" w:hAnsi="Times New Roman" w:cs="Times New Roman"/>
          <w:sz w:val="24"/>
          <w:szCs w:val="24"/>
        </w:rPr>
      </w:pPr>
    </w:p>
    <w:p w14:paraId="717C46FB" w14:textId="77777777" w:rsidR="00A30413" w:rsidRDefault="00A30413" w:rsidP="00FA4119">
      <w:pPr>
        <w:spacing w:after="0" w:line="240" w:lineRule="auto"/>
        <w:ind w:right="185"/>
        <w:rPr>
          <w:rFonts w:ascii="Times New Roman" w:hAnsi="Times New Roman" w:cs="Times New Roman"/>
          <w:sz w:val="24"/>
          <w:szCs w:val="24"/>
        </w:rPr>
      </w:pPr>
    </w:p>
    <w:p w14:paraId="10928ECE" w14:textId="77777777" w:rsidR="00A30413" w:rsidRDefault="00A30413" w:rsidP="00FA4119">
      <w:pPr>
        <w:spacing w:after="0" w:line="240" w:lineRule="auto"/>
        <w:ind w:right="185"/>
        <w:rPr>
          <w:rFonts w:ascii="Times New Roman" w:hAnsi="Times New Roman" w:cs="Times New Roman"/>
          <w:sz w:val="24"/>
          <w:szCs w:val="24"/>
        </w:rPr>
      </w:pPr>
    </w:p>
    <w:p w14:paraId="1C351792" w14:textId="77777777" w:rsidR="00A30413" w:rsidRDefault="00A30413" w:rsidP="00FA4119">
      <w:pPr>
        <w:spacing w:after="0" w:line="240" w:lineRule="auto"/>
        <w:ind w:right="185"/>
        <w:rPr>
          <w:rFonts w:ascii="Times New Roman" w:hAnsi="Times New Roman" w:cs="Times New Roman"/>
          <w:sz w:val="24"/>
          <w:szCs w:val="24"/>
        </w:rPr>
      </w:pPr>
    </w:p>
    <w:p w14:paraId="19E50608" w14:textId="77777777" w:rsidR="00A30413" w:rsidRDefault="00A30413" w:rsidP="00FA4119">
      <w:pPr>
        <w:spacing w:after="0" w:line="240" w:lineRule="auto"/>
        <w:ind w:right="185"/>
        <w:rPr>
          <w:rFonts w:ascii="Times New Roman" w:hAnsi="Times New Roman" w:cs="Times New Roman"/>
          <w:sz w:val="24"/>
          <w:szCs w:val="24"/>
        </w:rPr>
      </w:pPr>
    </w:p>
    <w:p w14:paraId="667A0384" w14:textId="77777777" w:rsidR="00A30413" w:rsidRDefault="00A30413" w:rsidP="00FA4119">
      <w:pPr>
        <w:spacing w:after="0" w:line="240" w:lineRule="auto"/>
        <w:ind w:right="185"/>
        <w:rPr>
          <w:rFonts w:ascii="Times New Roman" w:hAnsi="Times New Roman" w:cs="Times New Roman"/>
          <w:sz w:val="24"/>
          <w:szCs w:val="24"/>
        </w:rPr>
      </w:pPr>
    </w:p>
    <w:p w14:paraId="1A670D71" w14:textId="77777777" w:rsidR="00A30413" w:rsidRDefault="00A30413" w:rsidP="00FA4119">
      <w:pPr>
        <w:spacing w:after="0" w:line="240" w:lineRule="auto"/>
        <w:ind w:right="185"/>
        <w:rPr>
          <w:rFonts w:ascii="Times New Roman" w:hAnsi="Times New Roman" w:cs="Times New Roman"/>
          <w:sz w:val="24"/>
          <w:szCs w:val="24"/>
        </w:rPr>
      </w:pPr>
    </w:p>
    <w:p w14:paraId="5FF6FEBF" w14:textId="77777777" w:rsidR="00A30413" w:rsidRDefault="00A30413" w:rsidP="00FA4119">
      <w:pPr>
        <w:spacing w:after="0" w:line="240" w:lineRule="auto"/>
        <w:ind w:right="185"/>
        <w:rPr>
          <w:rFonts w:ascii="Times New Roman" w:hAnsi="Times New Roman" w:cs="Times New Roman"/>
          <w:sz w:val="24"/>
          <w:szCs w:val="24"/>
        </w:rPr>
      </w:pPr>
    </w:p>
    <w:p w14:paraId="55286A66" w14:textId="77777777" w:rsidR="00A30413" w:rsidRDefault="00A30413" w:rsidP="00FA4119">
      <w:pPr>
        <w:spacing w:after="0" w:line="240" w:lineRule="auto"/>
        <w:ind w:right="185"/>
        <w:rPr>
          <w:rFonts w:ascii="Times New Roman" w:hAnsi="Times New Roman" w:cs="Times New Roman"/>
          <w:sz w:val="24"/>
          <w:szCs w:val="24"/>
        </w:rPr>
      </w:pPr>
    </w:p>
    <w:p w14:paraId="699C006E" w14:textId="77777777" w:rsidR="00A30413" w:rsidRDefault="00A30413" w:rsidP="00FA4119">
      <w:pPr>
        <w:spacing w:after="0" w:line="240" w:lineRule="auto"/>
        <w:ind w:right="185"/>
        <w:rPr>
          <w:rFonts w:ascii="Times New Roman" w:hAnsi="Times New Roman" w:cs="Times New Roman"/>
          <w:sz w:val="24"/>
          <w:szCs w:val="24"/>
        </w:rPr>
      </w:pPr>
    </w:p>
    <w:p w14:paraId="6C512D11" w14:textId="77777777" w:rsidR="00A30413" w:rsidRDefault="00A30413" w:rsidP="00FA4119">
      <w:pPr>
        <w:spacing w:after="0" w:line="240" w:lineRule="auto"/>
        <w:ind w:right="185"/>
        <w:rPr>
          <w:rFonts w:ascii="Times New Roman" w:hAnsi="Times New Roman" w:cs="Times New Roman"/>
          <w:sz w:val="24"/>
          <w:szCs w:val="24"/>
        </w:rPr>
      </w:pPr>
    </w:p>
    <w:p w14:paraId="48317202" w14:textId="77777777" w:rsidR="00A30413" w:rsidRDefault="00A30413" w:rsidP="00FA4119">
      <w:pPr>
        <w:spacing w:after="0" w:line="240" w:lineRule="auto"/>
        <w:ind w:right="185"/>
        <w:rPr>
          <w:rFonts w:ascii="Times New Roman" w:hAnsi="Times New Roman" w:cs="Times New Roman"/>
          <w:sz w:val="24"/>
          <w:szCs w:val="24"/>
        </w:rPr>
      </w:pPr>
    </w:p>
    <w:p w14:paraId="1F1CD83D" w14:textId="77777777" w:rsidR="00A30413" w:rsidRDefault="00A30413" w:rsidP="00FA4119">
      <w:pPr>
        <w:spacing w:after="0" w:line="240" w:lineRule="auto"/>
        <w:ind w:right="185"/>
        <w:rPr>
          <w:rFonts w:ascii="Times New Roman" w:hAnsi="Times New Roman" w:cs="Times New Roman"/>
          <w:sz w:val="24"/>
          <w:szCs w:val="24"/>
        </w:rPr>
      </w:pPr>
    </w:p>
    <w:p w14:paraId="1388D5F5" w14:textId="77777777" w:rsidR="00A30413" w:rsidRDefault="00A30413" w:rsidP="00FA4119">
      <w:pPr>
        <w:spacing w:after="0" w:line="240" w:lineRule="auto"/>
        <w:ind w:right="185"/>
        <w:rPr>
          <w:rFonts w:ascii="Times New Roman" w:hAnsi="Times New Roman" w:cs="Times New Roman"/>
          <w:sz w:val="24"/>
          <w:szCs w:val="24"/>
        </w:rPr>
      </w:pPr>
    </w:p>
    <w:p w14:paraId="1742CD96" w14:textId="77777777" w:rsidR="00A30413" w:rsidRDefault="00A30413" w:rsidP="00FA4119">
      <w:pPr>
        <w:spacing w:after="0" w:line="240" w:lineRule="auto"/>
        <w:ind w:right="185"/>
        <w:rPr>
          <w:rFonts w:ascii="Times New Roman" w:hAnsi="Times New Roman" w:cs="Times New Roman"/>
          <w:sz w:val="24"/>
          <w:szCs w:val="24"/>
        </w:rPr>
      </w:pPr>
    </w:p>
    <w:p w14:paraId="3653D6B3" w14:textId="77777777" w:rsidR="00A30413" w:rsidRDefault="00A30413" w:rsidP="00FA4119">
      <w:pPr>
        <w:spacing w:after="0" w:line="240" w:lineRule="auto"/>
        <w:ind w:right="185"/>
        <w:rPr>
          <w:rFonts w:ascii="Times New Roman" w:hAnsi="Times New Roman" w:cs="Times New Roman"/>
          <w:sz w:val="24"/>
          <w:szCs w:val="24"/>
        </w:rPr>
      </w:pPr>
    </w:p>
    <w:p w14:paraId="1169A9E9" w14:textId="77777777" w:rsidR="00A30413" w:rsidRDefault="00A30413" w:rsidP="00FA4119">
      <w:pPr>
        <w:spacing w:after="0" w:line="240" w:lineRule="auto"/>
        <w:ind w:right="185"/>
        <w:rPr>
          <w:rFonts w:ascii="Times New Roman" w:hAnsi="Times New Roman" w:cs="Times New Roman"/>
          <w:sz w:val="24"/>
          <w:szCs w:val="24"/>
        </w:rPr>
      </w:pPr>
    </w:p>
    <w:p w14:paraId="54FC265C" w14:textId="77777777" w:rsidR="00A30413" w:rsidRDefault="00A30413" w:rsidP="00FA4119">
      <w:pPr>
        <w:spacing w:after="0" w:line="240" w:lineRule="auto"/>
        <w:ind w:right="185"/>
        <w:rPr>
          <w:rFonts w:ascii="Times New Roman" w:hAnsi="Times New Roman" w:cs="Times New Roman"/>
          <w:sz w:val="24"/>
          <w:szCs w:val="24"/>
        </w:rPr>
      </w:pPr>
    </w:p>
    <w:p w14:paraId="373CB583" w14:textId="77777777" w:rsidR="0089467D" w:rsidRPr="0089467D" w:rsidRDefault="0089467D" w:rsidP="0089467D">
      <w:pPr>
        <w:spacing w:after="0" w:line="240" w:lineRule="auto"/>
        <w:ind w:right="-2"/>
        <w:jc w:val="center"/>
        <w:rPr>
          <w:rFonts w:ascii="Times New Roman" w:hAnsi="Times New Roman" w:cs="Times New Roman"/>
          <w:sz w:val="24"/>
          <w:szCs w:val="24"/>
        </w:rPr>
      </w:pPr>
      <w:r w:rsidRPr="0089467D">
        <w:rPr>
          <w:rFonts w:ascii="Times New Roman" w:hAnsi="Times New Roman" w:cs="Times New Roman"/>
          <w:sz w:val="24"/>
          <w:szCs w:val="24"/>
        </w:rPr>
        <w:lastRenderedPageBreak/>
        <w:t>Lēmuma projekts</w:t>
      </w:r>
    </w:p>
    <w:p w14:paraId="2F0C2B92" w14:textId="77777777" w:rsidR="0089467D" w:rsidRPr="0089467D" w:rsidRDefault="0089467D" w:rsidP="0089467D">
      <w:pPr>
        <w:spacing w:after="0" w:line="240" w:lineRule="auto"/>
        <w:ind w:right="-2"/>
        <w:jc w:val="center"/>
        <w:rPr>
          <w:rFonts w:ascii="Times New Roman" w:hAnsi="Times New Roman" w:cs="Times New Roman"/>
          <w:sz w:val="24"/>
          <w:szCs w:val="24"/>
        </w:rPr>
      </w:pPr>
      <w:r w:rsidRPr="0089467D">
        <w:rPr>
          <w:rFonts w:ascii="Times New Roman" w:hAnsi="Times New Roman" w:cs="Times New Roman"/>
          <w:sz w:val="24"/>
          <w:szCs w:val="24"/>
        </w:rPr>
        <w:t>Olainē</w:t>
      </w:r>
    </w:p>
    <w:p w14:paraId="00F056BC" w14:textId="77777777" w:rsidR="0089467D" w:rsidRPr="0089467D" w:rsidRDefault="0089467D" w:rsidP="0089467D">
      <w:pPr>
        <w:spacing w:after="0" w:line="240" w:lineRule="auto"/>
        <w:ind w:right="-2"/>
        <w:jc w:val="both"/>
        <w:rPr>
          <w:rFonts w:ascii="Times New Roman" w:hAnsi="Times New Roman" w:cs="Times New Roman"/>
          <w:sz w:val="24"/>
          <w:szCs w:val="24"/>
        </w:rPr>
      </w:pPr>
      <w:r w:rsidRPr="0089467D">
        <w:rPr>
          <w:rFonts w:ascii="Times New Roman" w:hAnsi="Times New Roman" w:cs="Times New Roman"/>
          <w:sz w:val="24"/>
          <w:szCs w:val="24"/>
        </w:rPr>
        <w:t>2025.gada 26.februārī</w:t>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t>Nr.2</w:t>
      </w:r>
    </w:p>
    <w:p w14:paraId="1F3C23D8" w14:textId="77777777" w:rsidR="0089467D" w:rsidRPr="0089467D" w:rsidRDefault="0089467D" w:rsidP="0089467D">
      <w:pPr>
        <w:spacing w:after="0" w:line="240" w:lineRule="auto"/>
        <w:ind w:right="-2"/>
        <w:jc w:val="both"/>
        <w:rPr>
          <w:rFonts w:ascii="Times New Roman" w:hAnsi="Times New Roman" w:cs="Times New Roman"/>
          <w:b/>
          <w:bCs/>
          <w:sz w:val="24"/>
          <w:szCs w:val="24"/>
        </w:rPr>
      </w:pPr>
    </w:p>
    <w:p w14:paraId="6137DC20" w14:textId="01BC7F9E" w:rsidR="0089467D" w:rsidRPr="0089467D" w:rsidRDefault="0089467D" w:rsidP="0089467D">
      <w:pPr>
        <w:spacing w:after="0" w:line="240" w:lineRule="auto"/>
        <w:ind w:right="-2"/>
        <w:jc w:val="center"/>
        <w:rPr>
          <w:rFonts w:ascii="Times New Roman" w:hAnsi="Times New Roman" w:cs="Times New Roman"/>
          <w:b/>
          <w:bCs/>
          <w:sz w:val="24"/>
          <w:szCs w:val="24"/>
        </w:rPr>
      </w:pPr>
      <w:r w:rsidRPr="0089467D">
        <w:rPr>
          <w:rFonts w:ascii="Times New Roman" w:hAnsi="Times New Roman" w:cs="Times New Roman"/>
          <w:b/>
          <w:bCs/>
          <w:sz w:val="24"/>
          <w:szCs w:val="24"/>
        </w:rPr>
        <w:t xml:space="preserve">Par </w:t>
      </w:r>
      <w:r w:rsidR="008F6389">
        <w:rPr>
          <w:rFonts w:ascii="Times New Roman" w:hAnsi="Times New Roman" w:cs="Times New Roman"/>
          <w:b/>
          <w:bCs/>
          <w:sz w:val="24"/>
          <w:szCs w:val="24"/>
        </w:rPr>
        <w:t>I A</w:t>
      </w:r>
      <w:r w:rsidRPr="0089467D">
        <w:rPr>
          <w:rFonts w:ascii="Times New Roman" w:hAnsi="Times New Roman" w:cs="Times New Roman"/>
          <w:b/>
          <w:bCs/>
          <w:sz w:val="24"/>
          <w:szCs w:val="24"/>
        </w:rPr>
        <w:t xml:space="preserve"> </w:t>
      </w:r>
      <w:r w:rsidRPr="0089467D">
        <w:rPr>
          <w:rFonts w:ascii="Times New Roman" w:hAnsi="Times New Roman" w:cs="Times New Roman"/>
          <w:b/>
          <w:sz w:val="24"/>
          <w:szCs w:val="24"/>
          <w:lang w:eastAsia="lv-LV"/>
        </w:rPr>
        <w:t>reģistrēšanu Olaines novada pašvaldības dzīvokļu jautājuma risināšanā sniedzamās palīdzības pirmās kārtas reģistrā</w:t>
      </w:r>
    </w:p>
    <w:p w14:paraId="3704A7FB" w14:textId="77777777" w:rsidR="0089467D" w:rsidRPr="0089467D" w:rsidRDefault="0089467D" w:rsidP="0089467D">
      <w:pPr>
        <w:spacing w:after="0" w:line="240" w:lineRule="auto"/>
        <w:ind w:right="-2"/>
        <w:rPr>
          <w:rFonts w:ascii="Times New Roman" w:hAnsi="Times New Roman" w:cs="Times New Roman"/>
          <w:sz w:val="24"/>
          <w:szCs w:val="24"/>
        </w:rPr>
      </w:pPr>
    </w:p>
    <w:p w14:paraId="48AD1D01" w14:textId="153E3409" w:rsidR="0089467D" w:rsidRPr="0089467D" w:rsidRDefault="0089467D" w:rsidP="0089467D">
      <w:pPr>
        <w:spacing w:after="0" w:line="240" w:lineRule="auto"/>
        <w:ind w:right="-2"/>
        <w:jc w:val="both"/>
        <w:rPr>
          <w:rFonts w:ascii="Times New Roman" w:hAnsi="Times New Roman" w:cs="Times New Roman"/>
          <w:sz w:val="24"/>
          <w:szCs w:val="24"/>
          <w:lang w:eastAsia="lv-LV"/>
        </w:rPr>
      </w:pPr>
      <w:r w:rsidRPr="0089467D">
        <w:rPr>
          <w:rFonts w:ascii="Times New Roman" w:hAnsi="Times New Roman" w:cs="Times New Roman"/>
          <w:sz w:val="24"/>
          <w:szCs w:val="24"/>
          <w:lang w:eastAsia="lv-LV"/>
        </w:rPr>
        <w:tab/>
        <w:t xml:space="preserve">Olaines novada pašvaldībā 2025.gada 28.janvārī saņemts </w:t>
      </w:r>
      <w:r w:rsidR="008F6389">
        <w:rPr>
          <w:rFonts w:ascii="Times New Roman" w:hAnsi="Times New Roman" w:cs="Times New Roman"/>
          <w:sz w:val="24"/>
          <w:szCs w:val="24"/>
          <w:lang w:eastAsia="lv-LV"/>
        </w:rPr>
        <w:t>I A</w:t>
      </w:r>
      <w:r w:rsidRPr="0089467D">
        <w:rPr>
          <w:rFonts w:ascii="Times New Roman" w:hAnsi="Times New Roman" w:cs="Times New Roman"/>
          <w:sz w:val="24"/>
          <w:szCs w:val="24"/>
          <w:lang w:eastAsia="lv-LV"/>
        </w:rPr>
        <w:t>, personas kods</w:t>
      </w:r>
      <w:r w:rsidR="008F6389">
        <w:rPr>
          <w:rFonts w:ascii="Times New Roman" w:hAnsi="Times New Roman" w:cs="Times New Roman"/>
          <w:sz w:val="24"/>
          <w:szCs w:val="24"/>
          <w:lang w:eastAsia="lv-LV"/>
        </w:rPr>
        <w:t>_</w:t>
      </w:r>
      <w:r w:rsidRPr="0089467D">
        <w:rPr>
          <w:rFonts w:ascii="Times New Roman" w:hAnsi="Times New Roman" w:cs="Times New Roman"/>
          <w:sz w:val="24"/>
          <w:szCs w:val="24"/>
          <w:lang w:eastAsia="lv-LV"/>
        </w:rPr>
        <w:t>, iesniegums (reģ.Nr. ONP/5.1./25/684-SD), kurā iesniedzējs lūdz viņu reģistrēt Olaines novada pašvaldības dzīvokļu jautājuma risināšanā sniedzamās palīdzības pirmās kārtas reģistrā, jo saskaņā ar  Ministru kabineta 2005.gada 15.novembra noteikumiem Nr.857 “Noteikumi par sociālajām garantijām un atbalstu bārenim un bez vecāku gādības palikušajam bērnam, kurš ir ārpusģimenes aprūpē, kā arī pēc ārpusģimenes aprūpes beigšanās” un likumu “Par palīdzību dzīvokļa jautājumu risināšanā” viņam ir tiesības saņemt palīdzību dzīvokļa jautājuma risināšanā, kā arī informē, ka iesniedzējs pilngadību sasniedzis 2024.gada 18.decembrī.</w:t>
      </w:r>
    </w:p>
    <w:p w14:paraId="343E7A84" w14:textId="77777777" w:rsidR="0089467D" w:rsidRPr="0089467D" w:rsidRDefault="0089467D" w:rsidP="0089467D">
      <w:pPr>
        <w:spacing w:after="0" w:line="240" w:lineRule="auto"/>
        <w:ind w:right="-2"/>
        <w:jc w:val="both"/>
        <w:rPr>
          <w:rFonts w:ascii="Times New Roman" w:hAnsi="Times New Roman" w:cs="Times New Roman"/>
          <w:sz w:val="24"/>
          <w:szCs w:val="24"/>
          <w:lang w:eastAsia="lv-LV"/>
        </w:rPr>
      </w:pPr>
    </w:p>
    <w:p w14:paraId="5BEEFAE9" w14:textId="77777777" w:rsidR="0089467D" w:rsidRPr="0089467D" w:rsidRDefault="0089467D" w:rsidP="0089467D">
      <w:pPr>
        <w:spacing w:after="0" w:line="240" w:lineRule="auto"/>
        <w:ind w:right="-2"/>
        <w:jc w:val="both"/>
        <w:rPr>
          <w:rFonts w:ascii="Times New Roman" w:hAnsi="Times New Roman" w:cs="Times New Roman"/>
          <w:sz w:val="24"/>
          <w:szCs w:val="24"/>
          <w:lang w:eastAsia="lv-LV"/>
        </w:rPr>
      </w:pPr>
      <w:r w:rsidRPr="0089467D">
        <w:rPr>
          <w:rFonts w:ascii="Times New Roman" w:hAnsi="Times New Roman" w:cs="Times New Roman"/>
          <w:sz w:val="24"/>
          <w:szCs w:val="24"/>
          <w:lang w:eastAsia="lv-LV"/>
        </w:rPr>
        <w:tab/>
      </w:r>
      <w:bookmarkStart w:id="139" w:name="_Hlk171417814"/>
      <w:r w:rsidRPr="0089467D">
        <w:rPr>
          <w:rFonts w:ascii="Times New Roman" w:hAnsi="Times New Roman" w:cs="Times New Roman"/>
          <w:sz w:val="24"/>
          <w:szCs w:val="24"/>
          <w:lang w:eastAsia="lv-LV"/>
        </w:rPr>
        <w:t>Izvērtējot saņemto iesniegumu, pašvaldības rīcībā esošo informāciju, konstatē</w:t>
      </w:r>
      <w:bookmarkStart w:id="140" w:name="_Hlk171338972"/>
      <w:r w:rsidRPr="0089467D">
        <w:rPr>
          <w:rFonts w:ascii="Times New Roman" w:hAnsi="Times New Roman" w:cs="Times New Roman"/>
          <w:sz w:val="24"/>
          <w:szCs w:val="24"/>
          <w:lang w:eastAsia="lv-LV"/>
        </w:rPr>
        <w:t>ts:</w:t>
      </w:r>
    </w:p>
    <w:bookmarkEnd w:id="139"/>
    <w:bookmarkEnd w:id="140"/>
    <w:p w14:paraId="7A1C9821" w14:textId="3D6C1545" w:rsidR="0089467D" w:rsidRPr="0089467D" w:rsidRDefault="0089467D" w:rsidP="0089467D">
      <w:pPr>
        <w:pStyle w:val="Sarakstarindkopa"/>
        <w:spacing w:after="0" w:line="240" w:lineRule="auto"/>
        <w:ind w:left="0" w:right="-2" w:firstLine="720"/>
        <w:jc w:val="both"/>
        <w:rPr>
          <w:rFonts w:ascii="Times New Roman" w:hAnsi="Times New Roman" w:cs="Times New Roman"/>
          <w:sz w:val="24"/>
          <w:szCs w:val="24"/>
        </w:rPr>
      </w:pPr>
      <w:r w:rsidRPr="0089467D">
        <w:rPr>
          <w:rFonts w:ascii="Times New Roman" w:hAnsi="Times New Roman" w:cs="Times New Roman"/>
          <w:sz w:val="24"/>
          <w:szCs w:val="24"/>
          <w:u w:val="single"/>
        </w:rPr>
        <w:t>Olaines novada bāriņtiesa ar 2025.gada 3.februāra  uzziņu  “Uzziņa par I A”  informē</w:t>
      </w:r>
      <w:r w:rsidRPr="0089467D">
        <w:rPr>
          <w:rFonts w:ascii="Times New Roman" w:hAnsi="Times New Roman" w:cs="Times New Roman"/>
          <w:sz w:val="24"/>
          <w:szCs w:val="24"/>
        </w:rPr>
        <w:t>, ka:</w:t>
      </w:r>
    </w:p>
    <w:p w14:paraId="360521E0" w14:textId="646440D4" w:rsidR="0089467D" w:rsidRPr="0089467D" w:rsidRDefault="008F6389" w:rsidP="0089467D">
      <w:pPr>
        <w:spacing w:after="0" w:line="240" w:lineRule="auto"/>
        <w:ind w:right="-2" w:firstLine="720"/>
        <w:jc w:val="both"/>
        <w:rPr>
          <w:rFonts w:ascii="Times New Roman" w:hAnsi="Times New Roman" w:cs="Times New Roman"/>
          <w:sz w:val="24"/>
          <w:szCs w:val="24"/>
        </w:rPr>
      </w:pPr>
      <w:r>
        <w:rPr>
          <w:rFonts w:ascii="Times New Roman" w:hAnsi="Times New Roman" w:cs="Times New Roman"/>
          <w:sz w:val="24"/>
          <w:szCs w:val="24"/>
        </w:rPr>
        <w:t>I A</w:t>
      </w:r>
      <w:r w:rsidR="0089467D" w:rsidRPr="0089467D">
        <w:rPr>
          <w:rFonts w:ascii="Times New Roman" w:hAnsi="Times New Roman" w:cs="Times New Roman"/>
          <w:sz w:val="24"/>
          <w:szCs w:val="24"/>
        </w:rPr>
        <w:t>, personas kods</w:t>
      </w:r>
      <w:r>
        <w:rPr>
          <w:rFonts w:ascii="Times New Roman" w:hAnsi="Times New Roman" w:cs="Times New Roman"/>
          <w:sz w:val="24"/>
          <w:szCs w:val="24"/>
        </w:rPr>
        <w:t>_</w:t>
      </w:r>
      <w:r w:rsidR="0089467D" w:rsidRPr="0089467D">
        <w:rPr>
          <w:rFonts w:ascii="Times New Roman" w:hAnsi="Times New Roman" w:cs="Times New Roman"/>
          <w:sz w:val="24"/>
          <w:szCs w:val="24"/>
        </w:rPr>
        <w:t>, dzīvesvieta deklarēta</w:t>
      </w:r>
      <w:r>
        <w:rPr>
          <w:rFonts w:ascii="Times New Roman" w:hAnsi="Times New Roman" w:cs="Times New Roman"/>
          <w:sz w:val="24"/>
          <w:szCs w:val="24"/>
        </w:rPr>
        <w:t>_</w:t>
      </w:r>
      <w:r w:rsidR="0089467D" w:rsidRPr="0089467D">
        <w:rPr>
          <w:rFonts w:ascii="Times New Roman" w:hAnsi="Times New Roman" w:cs="Times New Roman"/>
          <w:sz w:val="24"/>
          <w:szCs w:val="24"/>
        </w:rPr>
        <w:t>, no 2012.gada 17.septembra.</w:t>
      </w:r>
    </w:p>
    <w:p w14:paraId="7DF159D3" w14:textId="4905493E" w:rsidR="0089467D" w:rsidRPr="0089467D" w:rsidRDefault="008F6389" w:rsidP="0089467D">
      <w:pPr>
        <w:spacing w:after="0" w:line="240" w:lineRule="auto"/>
        <w:ind w:right="-2" w:firstLine="720"/>
        <w:jc w:val="both"/>
        <w:rPr>
          <w:rFonts w:ascii="Times New Roman" w:hAnsi="Times New Roman" w:cs="Times New Roman"/>
          <w:sz w:val="24"/>
          <w:szCs w:val="24"/>
        </w:rPr>
      </w:pPr>
      <w:r>
        <w:rPr>
          <w:rFonts w:ascii="Times New Roman" w:hAnsi="Times New Roman" w:cs="Times New Roman"/>
          <w:sz w:val="24"/>
          <w:szCs w:val="24"/>
        </w:rPr>
        <w:t>I A</w:t>
      </w:r>
      <w:r w:rsidR="0089467D" w:rsidRPr="0089467D">
        <w:rPr>
          <w:rFonts w:ascii="Times New Roman" w:hAnsi="Times New Roman" w:cs="Times New Roman"/>
          <w:sz w:val="24"/>
          <w:szCs w:val="24"/>
        </w:rPr>
        <w:t xml:space="preserve"> mācās Olaines </w:t>
      </w:r>
      <w:r>
        <w:rPr>
          <w:rFonts w:ascii="Times New Roman" w:hAnsi="Times New Roman" w:cs="Times New Roman"/>
          <w:sz w:val="24"/>
          <w:szCs w:val="24"/>
        </w:rPr>
        <w:t>_</w:t>
      </w:r>
      <w:r w:rsidR="0089467D" w:rsidRPr="0089467D">
        <w:rPr>
          <w:rFonts w:ascii="Times New Roman" w:hAnsi="Times New Roman" w:cs="Times New Roman"/>
          <w:sz w:val="24"/>
          <w:szCs w:val="24"/>
        </w:rPr>
        <w:t>.vidusskolā</w:t>
      </w:r>
      <w:r>
        <w:rPr>
          <w:rFonts w:ascii="Times New Roman" w:hAnsi="Times New Roman" w:cs="Times New Roman"/>
          <w:sz w:val="24"/>
          <w:szCs w:val="24"/>
        </w:rPr>
        <w:t xml:space="preserve"> _</w:t>
      </w:r>
      <w:r w:rsidR="0089467D" w:rsidRPr="0089467D">
        <w:rPr>
          <w:rFonts w:ascii="Times New Roman" w:hAnsi="Times New Roman" w:cs="Times New Roman"/>
          <w:sz w:val="24"/>
          <w:szCs w:val="24"/>
        </w:rPr>
        <w:t>, izglītojamā attieksme pret mācību darbu ir laba, ir stabils mācību sasniegumu līmenis.</w:t>
      </w:r>
    </w:p>
    <w:p w14:paraId="2F0FF07C" w14:textId="0E0EC983" w:rsidR="0089467D" w:rsidRPr="0089467D" w:rsidRDefault="0089467D" w:rsidP="0089467D">
      <w:pPr>
        <w:spacing w:after="0" w:line="240" w:lineRule="auto"/>
        <w:ind w:right="-2" w:firstLine="720"/>
        <w:jc w:val="both"/>
        <w:rPr>
          <w:rFonts w:ascii="Times New Roman" w:hAnsi="Times New Roman" w:cs="Times New Roman"/>
          <w:sz w:val="24"/>
          <w:szCs w:val="24"/>
        </w:rPr>
      </w:pPr>
      <w:r w:rsidRPr="0089467D">
        <w:rPr>
          <w:rFonts w:ascii="Times New Roman" w:hAnsi="Times New Roman" w:cs="Times New Roman"/>
          <w:sz w:val="24"/>
          <w:szCs w:val="24"/>
        </w:rPr>
        <w:t xml:space="preserve">Māte </w:t>
      </w:r>
      <w:r w:rsidR="008F6389">
        <w:rPr>
          <w:rFonts w:ascii="Times New Roman" w:hAnsi="Times New Roman" w:cs="Times New Roman"/>
          <w:sz w:val="24"/>
          <w:szCs w:val="24"/>
        </w:rPr>
        <w:t>N P</w:t>
      </w:r>
      <w:r w:rsidRPr="0089467D">
        <w:rPr>
          <w:rFonts w:ascii="Times New Roman" w:hAnsi="Times New Roman" w:cs="Times New Roman"/>
          <w:sz w:val="24"/>
          <w:szCs w:val="24"/>
        </w:rPr>
        <w:t>, personas kods</w:t>
      </w:r>
      <w:r w:rsidR="008F6389">
        <w:rPr>
          <w:rFonts w:ascii="Times New Roman" w:hAnsi="Times New Roman" w:cs="Times New Roman"/>
          <w:sz w:val="24"/>
          <w:szCs w:val="24"/>
        </w:rPr>
        <w:t>_</w:t>
      </w:r>
      <w:r w:rsidRPr="0089467D">
        <w:rPr>
          <w:rFonts w:ascii="Times New Roman" w:hAnsi="Times New Roman" w:cs="Times New Roman"/>
          <w:sz w:val="24"/>
          <w:szCs w:val="24"/>
        </w:rPr>
        <w:t>, mira 2012.gada 18.martā.</w:t>
      </w:r>
    </w:p>
    <w:p w14:paraId="11899034" w14:textId="704F1135" w:rsidR="0089467D" w:rsidRPr="0089467D" w:rsidRDefault="0089467D" w:rsidP="0089467D">
      <w:pPr>
        <w:spacing w:after="0" w:line="240" w:lineRule="auto"/>
        <w:ind w:right="-2" w:firstLine="720"/>
        <w:jc w:val="both"/>
        <w:rPr>
          <w:rFonts w:ascii="Times New Roman" w:hAnsi="Times New Roman" w:cs="Times New Roman"/>
          <w:sz w:val="24"/>
          <w:szCs w:val="24"/>
        </w:rPr>
      </w:pPr>
      <w:r w:rsidRPr="0089467D">
        <w:rPr>
          <w:rFonts w:ascii="Times New Roman" w:hAnsi="Times New Roman" w:cs="Times New Roman"/>
          <w:sz w:val="24"/>
          <w:szCs w:val="24"/>
        </w:rPr>
        <w:t xml:space="preserve">Tēvs </w:t>
      </w:r>
      <w:r w:rsidR="008F6389">
        <w:rPr>
          <w:rFonts w:ascii="Times New Roman" w:hAnsi="Times New Roman" w:cs="Times New Roman"/>
          <w:sz w:val="24"/>
          <w:szCs w:val="24"/>
        </w:rPr>
        <w:t>S A</w:t>
      </w:r>
      <w:r w:rsidRPr="0089467D">
        <w:rPr>
          <w:rFonts w:ascii="Times New Roman" w:hAnsi="Times New Roman" w:cs="Times New Roman"/>
          <w:sz w:val="24"/>
          <w:szCs w:val="24"/>
        </w:rPr>
        <w:t>, personas kods</w:t>
      </w:r>
      <w:r w:rsidR="008F6389">
        <w:rPr>
          <w:rFonts w:ascii="Times New Roman" w:hAnsi="Times New Roman" w:cs="Times New Roman"/>
          <w:sz w:val="24"/>
          <w:szCs w:val="24"/>
        </w:rPr>
        <w:t>_</w:t>
      </w:r>
      <w:r w:rsidRPr="0089467D">
        <w:rPr>
          <w:rFonts w:ascii="Times New Roman" w:hAnsi="Times New Roman" w:cs="Times New Roman"/>
          <w:sz w:val="24"/>
          <w:szCs w:val="24"/>
        </w:rPr>
        <w:t>, deklarēta dzīvesvieta</w:t>
      </w:r>
      <w:r w:rsidR="008F6389">
        <w:rPr>
          <w:rFonts w:ascii="Times New Roman" w:hAnsi="Times New Roman" w:cs="Times New Roman"/>
          <w:sz w:val="24"/>
          <w:szCs w:val="24"/>
        </w:rPr>
        <w:t>_</w:t>
      </w:r>
      <w:r w:rsidRPr="0089467D">
        <w:rPr>
          <w:rFonts w:ascii="Times New Roman" w:hAnsi="Times New Roman" w:cs="Times New Roman"/>
          <w:sz w:val="24"/>
          <w:szCs w:val="24"/>
        </w:rPr>
        <w:t>.</w:t>
      </w:r>
    </w:p>
    <w:p w14:paraId="485EC9BD" w14:textId="07C04594" w:rsidR="0089467D" w:rsidRPr="007B3A1E" w:rsidRDefault="0089467D" w:rsidP="007B3A1E">
      <w:pPr>
        <w:spacing w:after="0" w:line="240" w:lineRule="auto"/>
        <w:ind w:right="-2" w:firstLine="720"/>
        <w:jc w:val="both"/>
        <w:rPr>
          <w:rFonts w:ascii="Times New Roman" w:hAnsi="Times New Roman" w:cs="Times New Roman"/>
          <w:sz w:val="24"/>
          <w:szCs w:val="24"/>
        </w:rPr>
      </w:pPr>
      <w:r w:rsidRPr="0089467D">
        <w:rPr>
          <w:rFonts w:ascii="Times New Roman" w:hAnsi="Times New Roman" w:cs="Times New Roman"/>
          <w:sz w:val="24"/>
          <w:szCs w:val="24"/>
        </w:rPr>
        <w:t>Olaines novada bāriņtiesa:</w:t>
      </w:r>
      <w:r w:rsidR="007B3A1E">
        <w:rPr>
          <w:rFonts w:ascii="Times New Roman" w:hAnsi="Times New Roman" w:cs="Times New Roman"/>
          <w:sz w:val="24"/>
          <w:szCs w:val="24"/>
        </w:rPr>
        <w:t>_</w:t>
      </w:r>
      <w:r w:rsidRPr="007B3A1E">
        <w:rPr>
          <w:rFonts w:ascii="Times New Roman" w:hAnsi="Times New Roman" w:cs="Times New Roman"/>
          <w:sz w:val="24"/>
          <w:szCs w:val="24"/>
        </w:rPr>
        <w:t xml:space="preserve">. </w:t>
      </w:r>
    </w:p>
    <w:p w14:paraId="776E30F9" w14:textId="70B3C2F7" w:rsidR="0089467D" w:rsidRPr="0089467D" w:rsidRDefault="0089467D" w:rsidP="007B3A1E">
      <w:pPr>
        <w:pStyle w:val="Sarakstarindkopa"/>
        <w:spacing w:after="0" w:line="240" w:lineRule="auto"/>
        <w:ind w:left="0" w:right="-2"/>
        <w:jc w:val="both"/>
        <w:rPr>
          <w:rFonts w:ascii="Times New Roman" w:hAnsi="Times New Roman" w:cs="Times New Roman"/>
          <w:b/>
          <w:bCs/>
          <w:sz w:val="24"/>
          <w:szCs w:val="24"/>
        </w:rPr>
      </w:pPr>
      <w:r w:rsidRPr="0089467D">
        <w:rPr>
          <w:rFonts w:ascii="Times New Roman" w:hAnsi="Times New Roman" w:cs="Times New Roman"/>
          <w:b/>
          <w:bCs/>
          <w:sz w:val="24"/>
          <w:szCs w:val="24"/>
        </w:rPr>
        <w:t xml:space="preserve">Bāriņtiesa atzīst, ka </w:t>
      </w:r>
      <w:r w:rsidR="007B3A1E">
        <w:rPr>
          <w:rFonts w:ascii="Times New Roman" w:hAnsi="Times New Roman" w:cs="Times New Roman"/>
          <w:b/>
          <w:bCs/>
          <w:sz w:val="24"/>
          <w:szCs w:val="24"/>
        </w:rPr>
        <w:t>I A</w:t>
      </w:r>
      <w:r w:rsidRPr="0089467D">
        <w:rPr>
          <w:rFonts w:ascii="Times New Roman" w:hAnsi="Times New Roman" w:cs="Times New Roman"/>
          <w:b/>
          <w:bCs/>
          <w:sz w:val="24"/>
          <w:szCs w:val="24"/>
        </w:rPr>
        <w:t xml:space="preserve"> ir reģistrējams Olaines novada pašvaldības dzīvokļu jautājumu risināšanas sniedzamās palīdzības pirmās kārtas reģistrā.</w:t>
      </w:r>
    </w:p>
    <w:p w14:paraId="5959AE13" w14:textId="77777777" w:rsidR="0089467D" w:rsidRPr="0089467D" w:rsidRDefault="0089467D" w:rsidP="0089467D">
      <w:pPr>
        <w:pStyle w:val="Sarakstarindkopa"/>
        <w:spacing w:after="0" w:line="240" w:lineRule="auto"/>
        <w:ind w:left="0" w:right="-2" w:firstLine="1080"/>
        <w:jc w:val="both"/>
        <w:rPr>
          <w:rFonts w:ascii="Times New Roman" w:hAnsi="Times New Roman" w:cs="Times New Roman"/>
          <w:b/>
          <w:bCs/>
          <w:sz w:val="24"/>
          <w:szCs w:val="24"/>
        </w:rPr>
      </w:pPr>
    </w:p>
    <w:p w14:paraId="60780536" w14:textId="6EA35EA9" w:rsidR="0089467D" w:rsidRPr="0089467D" w:rsidRDefault="0089467D" w:rsidP="0089467D">
      <w:pPr>
        <w:pStyle w:val="Sarakstarindkopa"/>
        <w:spacing w:after="0" w:line="240" w:lineRule="auto"/>
        <w:ind w:left="0" w:right="-2" w:firstLine="720"/>
        <w:jc w:val="both"/>
        <w:rPr>
          <w:rFonts w:ascii="Times New Roman" w:hAnsi="Times New Roman" w:cs="Times New Roman"/>
          <w:sz w:val="24"/>
          <w:szCs w:val="24"/>
        </w:rPr>
      </w:pPr>
      <w:r w:rsidRPr="0089467D">
        <w:rPr>
          <w:rFonts w:ascii="Times New Roman" w:hAnsi="Times New Roman" w:cs="Times New Roman"/>
          <w:sz w:val="24"/>
          <w:szCs w:val="24"/>
        </w:rPr>
        <w:t xml:space="preserve">Olaines novada pašvaldības aģentūra “Olaines sociālais dienests” ar 2025.gada 3.februāra rakstu Nr. OSD/1-07/25/113-ND “Uzziņa par </w:t>
      </w:r>
      <w:r w:rsidR="007B3A1E">
        <w:rPr>
          <w:rFonts w:ascii="Times New Roman" w:hAnsi="Times New Roman" w:cs="Times New Roman"/>
          <w:sz w:val="24"/>
          <w:szCs w:val="24"/>
        </w:rPr>
        <w:t>I A</w:t>
      </w:r>
      <w:r w:rsidRPr="0089467D">
        <w:rPr>
          <w:rFonts w:ascii="Times New Roman" w:hAnsi="Times New Roman" w:cs="Times New Roman"/>
          <w:sz w:val="24"/>
          <w:szCs w:val="24"/>
        </w:rPr>
        <w:t>” informē, ka:</w:t>
      </w:r>
    </w:p>
    <w:p w14:paraId="776CE18C" w14:textId="199FE135" w:rsidR="0089467D" w:rsidRPr="0089467D" w:rsidRDefault="0089467D" w:rsidP="0089467D">
      <w:pPr>
        <w:spacing w:after="0" w:line="240" w:lineRule="auto"/>
        <w:ind w:right="-2" w:firstLine="720"/>
        <w:jc w:val="both"/>
        <w:rPr>
          <w:rFonts w:ascii="Times New Roman" w:hAnsi="Times New Roman" w:cs="Times New Roman"/>
          <w:sz w:val="24"/>
          <w:szCs w:val="24"/>
        </w:rPr>
      </w:pPr>
      <w:r w:rsidRPr="0089467D">
        <w:rPr>
          <w:rFonts w:ascii="Times New Roman" w:hAnsi="Times New Roman" w:cs="Times New Roman"/>
          <w:sz w:val="24"/>
          <w:szCs w:val="24"/>
        </w:rPr>
        <w:t xml:space="preserve">Ar Olaines novada bāriņtiesas 2025.gada 14.janvāra sēdes lēmumu Nr.1.3./2 V P atlaista no </w:t>
      </w:r>
      <w:r w:rsidR="007B3A1E">
        <w:rPr>
          <w:rFonts w:ascii="Times New Roman" w:hAnsi="Times New Roman" w:cs="Times New Roman"/>
          <w:sz w:val="24"/>
          <w:szCs w:val="24"/>
        </w:rPr>
        <w:t>I A</w:t>
      </w:r>
      <w:r w:rsidRPr="0089467D">
        <w:rPr>
          <w:rFonts w:ascii="Times New Roman" w:hAnsi="Times New Roman" w:cs="Times New Roman"/>
          <w:sz w:val="24"/>
          <w:szCs w:val="24"/>
        </w:rPr>
        <w:t xml:space="preserve"> aizbildņa pienākumu pildīšanas sakarā ar </w:t>
      </w:r>
      <w:r w:rsidR="007B3A1E">
        <w:rPr>
          <w:rFonts w:ascii="Times New Roman" w:hAnsi="Times New Roman" w:cs="Times New Roman"/>
          <w:sz w:val="24"/>
          <w:szCs w:val="24"/>
        </w:rPr>
        <w:t>I A</w:t>
      </w:r>
      <w:r w:rsidRPr="0089467D">
        <w:rPr>
          <w:rFonts w:ascii="Times New Roman" w:hAnsi="Times New Roman" w:cs="Times New Roman"/>
          <w:sz w:val="24"/>
          <w:szCs w:val="24"/>
        </w:rPr>
        <w:t xml:space="preserve"> pilngadības sasniegšanu.</w:t>
      </w:r>
    </w:p>
    <w:p w14:paraId="2715BE82" w14:textId="69B1AE1D" w:rsidR="0089467D" w:rsidRPr="0089467D" w:rsidRDefault="0089467D" w:rsidP="0089467D">
      <w:pPr>
        <w:spacing w:after="0" w:line="240" w:lineRule="auto"/>
        <w:ind w:right="-2" w:firstLine="720"/>
        <w:jc w:val="both"/>
        <w:rPr>
          <w:rFonts w:ascii="Times New Roman" w:hAnsi="Times New Roman" w:cs="Times New Roman"/>
          <w:sz w:val="24"/>
          <w:szCs w:val="24"/>
        </w:rPr>
      </w:pPr>
      <w:r w:rsidRPr="0089467D">
        <w:rPr>
          <w:rFonts w:ascii="Times New Roman" w:hAnsi="Times New Roman" w:cs="Times New Roman"/>
          <w:sz w:val="24"/>
          <w:szCs w:val="24"/>
        </w:rPr>
        <w:t xml:space="preserve">Olaines novada pašvaldības aģentūras “Olaines sociālais dienests” sociālais darbinieks darbam ar ģimenēm ar bērniem (turpmāk - sociālais darbinieks) 2025.gada 27.janvārī tālruņa sarunā ar </w:t>
      </w:r>
      <w:r w:rsidR="007B3A1E">
        <w:rPr>
          <w:rFonts w:ascii="Times New Roman" w:hAnsi="Times New Roman" w:cs="Times New Roman"/>
          <w:sz w:val="24"/>
          <w:szCs w:val="24"/>
        </w:rPr>
        <w:t>V P</w:t>
      </w:r>
      <w:r w:rsidRPr="0089467D">
        <w:rPr>
          <w:rFonts w:ascii="Times New Roman" w:hAnsi="Times New Roman" w:cs="Times New Roman"/>
          <w:sz w:val="24"/>
          <w:szCs w:val="24"/>
        </w:rPr>
        <w:t xml:space="preserve"> saņēma informāciju, ka </w:t>
      </w:r>
      <w:r w:rsidR="007B3A1E">
        <w:rPr>
          <w:rFonts w:ascii="Times New Roman" w:hAnsi="Times New Roman" w:cs="Times New Roman"/>
          <w:sz w:val="24"/>
          <w:szCs w:val="24"/>
          <w:u w:val="single"/>
        </w:rPr>
        <w:t>I A</w:t>
      </w:r>
      <w:r w:rsidRPr="0089467D">
        <w:rPr>
          <w:rFonts w:ascii="Times New Roman" w:hAnsi="Times New Roman" w:cs="Times New Roman"/>
          <w:sz w:val="24"/>
          <w:szCs w:val="24"/>
          <w:u w:val="single"/>
        </w:rPr>
        <w:t xml:space="preserve"> sekmīgi mācās Olaines </w:t>
      </w:r>
      <w:r w:rsidR="007B3A1E">
        <w:rPr>
          <w:rFonts w:ascii="Times New Roman" w:hAnsi="Times New Roman" w:cs="Times New Roman"/>
          <w:sz w:val="24"/>
          <w:szCs w:val="24"/>
          <w:u w:val="single"/>
        </w:rPr>
        <w:t>_</w:t>
      </w:r>
      <w:r w:rsidRPr="0089467D">
        <w:rPr>
          <w:rFonts w:ascii="Times New Roman" w:hAnsi="Times New Roman" w:cs="Times New Roman"/>
          <w:sz w:val="24"/>
          <w:szCs w:val="24"/>
          <w:u w:val="single"/>
        </w:rPr>
        <w:t>.vidusskolas</w:t>
      </w:r>
      <w:r w:rsidR="007B3A1E">
        <w:rPr>
          <w:rFonts w:ascii="Times New Roman" w:hAnsi="Times New Roman" w:cs="Times New Roman"/>
          <w:sz w:val="24"/>
          <w:szCs w:val="24"/>
          <w:u w:val="single"/>
        </w:rPr>
        <w:t>_</w:t>
      </w:r>
      <w:r w:rsidRPr="0089467D">
        <w:rPr>
          <w:rFonts w:ascii="Times New Roman" w:hAnsi="Times New Roman" w:cs="Times New Roman"/>
          <w:sz w:val="24"/>
          <w:szCs w:val="24"/>
          <w:u w:val="single"/>
        </w:rPr>
        <w:t>.klasē</w:t>
      </w:r>
      <w:r w:rsidR="007B3A1E">
        <w:rPr>
          <w:rFonts w:ascii="Times New Roman" w:hAnsi="Times New Roman" w:cs="Times New Roman"/>
          <w:sz w:val="24"/>
          <w:szCs w:val="24"/>
          <w:u w:val="single"/>
        </w:rPr>
        <w:t>_</w:t>
      </w:r>
      <w:r w:rsidRPr="0089467D">
        <w:rPr>
          <w:rFonts w:ascii="Times New Roman" w:hAnsi="Times New Roman" w:cs="Times New Roman"/>
          <w:sz w:val="24"/>
          <w:szCs w:val="24"/>
          <w:u w:val="single"/>
        </w:rPr>
        <w:t>.</w:t>
      </w:r>
      <w:r w:rsidR="00892510">
        <w:rPr>
          <w:rFonts w:ascii="Times New Roman" w:hAnsi="Times New Roman" w:cs="Times New Roman"/>
          <w:sz w:val="24"/>
          <w:szCs w:val="24"/>
        </w:rPr>
        <w:t>_</w:t>
      </w:r>
      <w:r w:rsidRPr="0089467D">
        <w:rPr>
          <w:rFonts w:ascii="Times New Roman" w:hAnsi="Times New Roman" w:cs="Times New Roman"/>
          <w:sz w:val="24"/>
          <w:szCs w:val="24"/>
        </w:rPr>
        <w:t>. I ir mērķtiecīgs jaunietis, ar nākotnes plāniem, vēlmi studēt un dzīvot patstāvīgi.</w:t>
      </w:r>
    </w:p>
    <w:p w14:paraId="083A4471" w14:textId="7ECF5FB2" w:rsidR="0089467D" w:rsidRPr="0089467D" w:rsidRDefault="0089467D" w:rsidP="0089467D">
      <w:pPr>
        <w:spacing w:after="0" w:line="240" w:lineRule="auto"/>
        <w:ind w:right="-2" w:firstLine="720"/>
        <w:jc w:val="both"/>
        <w:rPr>
          <w:rFonts w:ascii="Times New Roman" w:hAnsi="Times New Roman" w:cs="Times New Roman"/>
          <w:sz w:val="24"/>
          <w:szCs w:val="24"/>
        </w:rPr>
      </w:pPr>
      <w:r w:rsidRPr="0089467D">
        <w:rPr>
          <w:rFonts w:ascii="Times New Roman" w:hAnsi="Times New Roman" w:cs="Times New Roman"/>
          <w:sz w:val="24"/>
          <w:szCs w:val="24"/>
        </w:rPr>
        <w:t>2025.gada 30.janvārī sociālie darbinieki veica apsekošanu</w:t>
      </w:r>
      <w:r w:rsidR="007B3A1E">
        <w:rPr>
          <w:rFonts w:ascii="Times New Roman" w:hAnsi="Times New Roman" w:cs="Times New Roman"/>
          <w:sz w:val="24"/>
          <w:szCs w:val="24"/>
        </w:rPr>
        <w:t>_</w:t>
      </w:r>
      <w:r w:rsidRPr="0089467D">
        <w:rPr>
          <w:rFonts w:ascii="Times New Roman" w:hAnsi="Times New Roman" w:cs="Times New Roman"/>
          <w:sz w:val="24"/>
          <w:szCs w:val="24"/>
        </w:rPr>
        <w:t>, Olainē, Olaines novadā, kur I</w:t>
      </w:r>
      <w:r w:rsidR="007B3A1E">
        <w:rPr>
          <w:rFonts w:ascii="Times New Roman" w:hAnsi="Times New Roman" w:cs="Times New Roman"/>
          <w:sz w:val="24"/>
          <w:szCs w:val="24"/>
        </w:rPr>
        <w:t xml:space="preserve"> A</w:t>
      </w:r>
      <w:r w:rsidRPr="0089467D">
        <w:rPr>
          <w:rFonts w:ascii="Times New Roman" w:hAnsi="Times New Roman" w:cs="Times New Roman"/>
          <w:sz w:val="24"/>
          <w:szCs w:val="24"/>
        </w:rPr>
        <w:t xml:space="preserve"> dzīvo vienā mājsaimniecībā ar V</w:t>
      </w:r>
      <w:r w:rsidR="007B3A1E">
        <w:rPr>
          <w:rFonts w:ascii="Times New Roman" w:hAnsi="Times New Roman" w:cs="Times New Roman"/>
          <w:sz w:val="24"/>
          <w:szCs w:val="24"/>
        </w:rPr>
        <w:t xml:space="preserve"> P</w:t>
      </w:r>
      <w:r w:rsidRPr="0089467D">
        <w:rPr>
          <w:rFonts w:ascii="Times New Roman" w:hAnsi="Times New Roman" w:cs="Times New Roman"/>
          <w:sz w:val="24"/>
          <w:szCs w:val="24"/>
        </w:rPr>
        <w:t xml:space="preserve"> un viņas vīru </w:t>
      </w:r>
      <w:r w:rsidR="007B3A1E">
        <w:rPr>
          <w:rFonts w:ascii="Times New Roman" w:hAnsi="Times New Roman" w:cs="Times New Roman"/>
          <w:sz w:val="24"/>
          <w:szCs w:val="24"/>
        </w:rPr>
        <w:t>S P</w:t>
      </w:r>
      <w:r w:rsidRPr="0089467D">
        <w:rPr>
          <w:rFonts w:ascii="Times New Roman" w:hAnsi="Times New Roman" w:cs="Times New Roman"/>
          <w:sz w:val="24"/>
          <w:szCs w:val="24"/>
        </w:rPr>
        <w:t xml:space="preserve">. Dzīvokļa īpašniece ir </w:t>
      </w:r>
      <w:r w:rsidR="007B3A1E">
        <w:rPr>
          <w:rFonts w:ascii="Times New Roman" w:hAnsi="Times New Roman" w:cs="Times New Roman"/>
          <w:sz w:val="24"/>
          <w:szCs w:val="24"/>
        </w:rPr>
        <w:t>V P</w:t>
      </w:r>
      <w:r w:rsidRPr="0089467D">
        <w:rPr>
          <w:rFonts w:ascii="Times New Roman" w:hAnsi="Times New Roman" w:cs="Times New Roman"/>
          <w:sz w:val="24"/>
          <w:szCs w:val="24"/>
        </w:rPr>
        <w:t xml:space="preserve"> meita J G, kura dzīv</w:t>
      </w:r>
      <w:r w:rsidR="007B3A1E">
        <w:rPr>
          <w:rFonts w:ascii="Times New Roman" w:hAnsi="Times New Roman" w:cs="Times New Roman"/>
          <w:sz w:val="24"/>
          <w:szCs w:val="24"/>
        </w:rPr>
        <w:t>o_</w:t>
      </w:r>
      <w:r w:rsidRPr="0089467D">
        <w:rPr>
          <w:rFonts w:ascii="Times New Roman" w:hAnsi="Times New Roman" w:cs="Times New Roman"/>
          <w:sz w:val="24"/>
          <w:szCs w:val="24"/>
        </w:rPr>
        <w:t>.  Dzīvoklis ir labiekārtots - ar divām atsevišķām istabām, vienā uzturas V</w:t>
      </w:r>
      <w:r w:rsidR="007B3A1E">
        <w:rPr>
          <w:rFonts w:ascii="Times New Roman" w:hAnsi="Times New Roman" w:cs="Times New Roman"/>
          <w:sz w:val="24"/>
          <w:szCs w:val="24"/>
        </w:rPr>
        <w:t xml:space="preserve"> P</w:t>
      </w:r>
      <w:r w:rsidRPr="0089467D">
        <w:rPr>
          <w:rFonts w:ascii="Times New Roman" w:hAnsi="Times New Roman" w:cs="Times New Roman"/>
          <w:sz w:val="24"/>
          <w:szCs w:val="24"/>
        </w:rPr>
        <w:t xml:space="preserve"> ar vīru, otrā I</w:t>
      </w:r>
      <w:r w:rsidR="007B3A1E">
        <w:rPr>
          <w:rFonts w:ascii="Times New Roman" w:hAnsi="Times New Roman" w:cs="Times New Roman"/>
          <w:sz w:val="24"/>
          <w:szCs w:val="24"/>
        </w:rPr>
        <w:t xml:space="preserve"> A</w:t>
      </w:r>
      <w:r w:rsidRPr="0089467D">
        <w:rPr>
          <w:rFonts w:ascii="Times New Roman" w:hAnsi="Times New Roman" w:cs="Times New Roman"/>
          <w:sz w:val="24"/>
          <w:szCs w:val="24"/>
        </w:rPr>
        <w:t>. Jaunieša istaba ir mēbelēta un atbilst viņa vecumposma vajadzībām.</w:t>
      </w:r>
    </w:p>
    <w:p w14:paraId="3E6053E8" w14:textId="034CBDA2" w:rsidR="0089467D" w:rsidRPr="0089467D" w:rsidRDefault="0089467D" w:rsidP="0089467D">
      <w:pPr>
        <w:spacing w:after="0" w:line="240" w:lineRule="auto"/>
        <w:ind w:right="-2" w:firstLine="720"/>
        <w:jc w:val="both"/>
        <w:rPr>
          <w:rFonts w:ascii="Times New Roman" w:hAnsi="Times New Roman" w:cs="Times New Roman"/>
          <w:sz w:val="24"/>
          <w:szCs w:val="24"/>
        </w:rPr>
      </w:pPr>
      <w:r w:rsidRPr="0089467D">
        <w:rPr>
          <w:rFonts w:ascii="Times New Roman" w:hAnsi="Times New Roman" w:cs="Times New Roman"/>
          <w:sz w:val="24"/>
          <w:szCs w:val="24"/>
        </w:rPr>
        <w:t xml:space="preserve"> Pēc </w:t>
      </w:r>
      <w:r w:rsidR="002A75A2">
        <w:rPr>
          <w:rFonts w:ascii="Times New Roman" w:hAnsi="Times New Roman" w:cs="Times New Roman"/>
          <w:sz w:val="24"/>
          <w:szCs w:val="24"/>
        </w:rPr>
        <w:t>V P</w:t>
      </w:r>
      <w:r w:rsidRPr="0089467D">
        <w:rPr>
          <w:rFonts w:ascii="Times New Roman" w:hAnsi="Times New Roman" w:cs="Times New Roman"/>
          <w:sz w:val="24"/>
          <w:szCs w:val="24"/>
        </w:rPr>
        <w:t xml:space="preserve"> teiktā, līdz meitas </w:t>
      </w:r>
      <w:r w:rsidR="002A75A2">
        <w:rPr>
          <w:rFonts w:ascii="Times New Roman" w:hAnsi="Times New Roman" w:cs="Times New Roman"/>
          <w:sz w:val="24"/>
          <w:szCs w:val="24"/>
        </w:rPr>
        <w:t>N P</w:t>
      </w:r>
      <w:r w:rsidRPr="0089467D">
        <w:rPr>
          <w:rFonts w:ascii="Times New Roman" w:hAnsi="Times New Roman" w:cs="Times New Roman"/>
          <w:sz w:val="24"/>
          <w:szCs w:val="24"/>
        </w:rPr>
        <w:t xml:space="preserve"> nāvei, meita un mazdēls dzīvoja </w:t>
      </w:r>
      <w:r w:rsidR="002A75A2">
        <w:rPr>
          <w:rFonts w:ascii="Times New Roman" w:hAnsi="Times New Roman" w:cs="Times New Roman"/>
          <w:sz w:val="24"/>
          <w:szCs w:val="24"/>
        </w:rPr>
        <w:t>N P</w:t>
      </w:r>
      <w:r w:rsidRPr="0089467D">
        <w:rPr>
          <w:rFonts w:ascii="Times New Roman" w:hAnsi="Times New Roman" w:cs="Times New Roman"/>
          <w:sz w:val="24"/>
          <w:szCs w:val="24"/>
        </w:rPr>
        <w:t xml:space="preserve"> īpašumā esošā dzīvoklī</w:t>
      </w:r>
      <w:r w:rsidR="002A75A2">
        <w:rPr>
          <w:rFonts w:ascii="Times New Roman" w:hAnsi="Times New Roman" w:cs="Times New Roman"/>
          <w:sz w:val="24"/>
          <w:szCs w:val="24"/>
        </w:rPr>
        <w:t>_</w:t>
      </w:r>
      <w:r w:rsidRPr="0089467D">
        <w:rPr>
          <w:rFonts w:ascii="Times New Roman" w:hAnsi="Times New Roman" w:cs="Times New Roman"/>
          <w:sz w:val="24"/>
          <w:szCs w:val="24"/>
        </w:rPr>
        <w:t>, kuru N</w:t>
      </w:r>
      <w:r w:rsidR="002A75A2">
        <w:rPr>
          <w:rFonts w:ascii="Times New Roman" w:hAnsi="Times New Roman" w:cs="Times New Roman"/>
          <w:sz w:val="24"/>
          <w:szCs w:val="24"/>
        </w:rPr>
        <w:t xml:space="preserve"> P</w:t>
      </w:r>
      <w:r w:rsidRPr="0089467D">
        <w:rPr>
          <w:rFonts w:ascii="Times New Roman" w:hAnsi="Times New Roman" w:cs="Times New Roman"/>
          <w:sz w:val="24"/>
          <w:szCs w:val="24"/>
        </w:rPr>
        <w:t xml:space="preserve"> iegādājās kredītā. Pēc N</w:t>
      </w:r>
      <w:r w:rsidR="002A75A2">
        <w:rPr>
          <w:rFonts w:ascii="Times New Roman" w:hAnsi="Times New Roman" w:cs="Times New Roman"/>
          <w:sz w:val="24"/>
          <w:szCs w:val="24"/>
        </w:rPr>
        <w:t xml:space="preserve"> P</w:t>
      </w:r>
      <w:r w:rsidRPr="0089467D">
        <w:rPr>
          <w:rFonts w:ascii="Times New Roman" w:hAnsi="Times New Roman" w:cs="Times New Roman"/>
          <w:sz w:val="24"/>
          <w:szCs w:val="24"/>
        </w:rPr>
        <w:t xml:space="preserve"> nāves par dzīvokļa kredītu nebija iespējams norēķināties, banka dzīvokli atsavināja.</w:t>
      </w:r>
    </w:p>
    <w:p w14:paraId="107FAF3F" w14:textId="72CE8CDB" w:rsidR="0089467D" w:rsidRPr="0089467D" w:rsidRDefault="0089467D" w:rsidP="0089467D">
      <w:pPr>
        <w:spacing w:after="0" w:line="240" w:lineRule="auto"/>
        <w:ind w:right="-2" w:firstLine="720"/>
        <w:jc w:val="both"/>
        <w:rPr>
          <w:rFonts w:ascii="Times New Roman" w:hAnsi="Times New Roman" w:cs="Times New Roman"/>
          <w:sz w:val="24"/>
          <w:szCs w:val="24"/>
        </w:rPr>
      </w:pPr>
      <w:r w:rsidRPr="0089467D">
        <w:rPr>
          <w:rFonts w:ascii="Times New Roman" w:hAnsi="Times New Roman" w:cs="Times New Roman"/>
          <w:sz w:val="24"/>
          <w:szCs w:val="24"/>
        </w:rPr>
        <w:t xml:space="preserve"> I</w:t>
      </w:r>
      <w:r w:rsidR="007B3A1E">
        <w:rPr>
          <w:rFonts w:ascii="Times New Roman" w:hAnsi="Times New Roman" w:cs="Times New Roman"/>
          <w:sz w:val="24"/>
          <w:szCs w:val="24"/>
        </w:rPr>
        <w:t xml:space="preserve"> A</w:t>
      </w:r>
      <w:r w:rsidRPr="0089467D">
        <w:rPr>
          <w:rFonts w:ascii="Times New Roman" w:hAnsi="Times New Roman" w:cs="Times New Roman"/>
          <w:sz w:val="24"/>
          <w:szCs w:val="24"/>
        </w:rPr>
        <w:t xml:space="preserve"> vēlas dzīvot atsevišķā mājoklī, tādēļ vērsies Olaines novada pašvaldībā ar lūguma dzīvokļa jautājuma risināšanā kā bārenim pēc pilngadības sasniegšanas. </w:t>
      </w:r>
      <w:r w:rsidR="007B3A1E">
        <w:rPr>
          <w:rFonts w:ascii="Times New Roman" w:hAnsi="Times New Roman" w:cs="Times New Roman"/>
          <w:sz w:val="24"/>
          <w:szCs w:val="24"/>
        </w:rPr>
        <w:t>V P</w:t>
      </w:r>
      <w:r w:rsidRPr="0089467D">
        <w:rPr>
          <w:rFonts w:ascii="Times New Roman" w:hAnsi="Times New Roman" w:cs="Times New Roman"/>
          <w:sz w:val="24"/>
          <w:szCs w:val="24"/>
        </w:rPr>
        <w:t xml:space="preserve"> pastāstīja, ka </w:t>
      </w:r>
      <w:r w:rsidR="007B3A1E">
        <w:rPr>
          <w:rFonts w:ascii="Times New Roman" w:hAnsi="Times New Roman" w:cs="Times New Roman"/>
          <w:sz w:val="24"/>
          <w:szCs w:val="24"/>
        </w:rPr>
        <w:t>I A</w:t>
      </w:r>
      <w:r w:rsidRPr="0089467D">
        <w:rPr>
          <w:rFonts w:ascii="Times New Roman" w:hAnsi="Times New Roman" w:cs="Times New Roman"/>
          <w:sz w:val="24"/>
          <w:szCs w:val="24"/>
        </w:rPr>
        <w:t xml:space="preserve"> ir patstāvīgs un informēts, kur vērsties pēc padoma. Aizbildnei tika sniegta Olaines novada pašvaldības aģentūras “Olaines sociālais dienests” sociālā darbinieka sociālās un materiālās palīdzības datu administrēšanā Liegas Lejas - Mednes kontaktinformācija. </w:t>
      </w:r>
    </w:p>
    <w:p w14:paraId="0D72ADB3" w14:textId="5383E5C0" w:rsidR="0089467D" w:rsidRPr="0089467D" w:rsidRDefault="0089467D" w:rsidP="0089467D">
      <w:pPr>
        <w:spacing w:after="0" w:line="240" w:lineRule="auto"/>
        <w:ind w:right="-2" w:firstLine="720"/>
        <w:jc w:val="both"/>
        <w:rPr>
          <w:rFonts w:ascii="Times New Roman" w:hAnsi="Times New Roman" w:cs="Times New Roman"/>
          <w:b/>
          <w:bCs/>
          <w:sz w:val="24"/>
          <w:szCs w:val="24"/>
        </w:rPr>
      </w:pPr>
      <w:r w:rsidRPr="0089467D">
        <w:rPr>
          <w:rFonts w:ascii="Times New Roman" w:hAnsi="Times New Roman" w:cs="Times New Roman"/>
          <w:b/>
          <w:bCs/>
          <w:sz w:val="24"/>
          <w:szCs w:val="24"/>
        </w:rPr>
        <w:t xml:space="preserve">Olaines novada pašvaldības aģentūra “Olaines sociālais dienests” lūdz I A iekļaut Olaines novada pašvaldības dzīvokļu jautājumu risināšanā sniedzamās palīdzības pirmās kārtas reģistrā kā bāreni pēc pilngadības sasniegšanas. </w:t>
      </w:r>
    </w:p>
    <w:p w14:paraId="037E6D25" w14:textId="77777777" w:rsidR="0089467D" w:rsidRPr="0089467D" w:rsidRDefault="0089467D" w:rsidP="0089467D">
      <w:pPr>
        <w:spacing w:after="0" w:line="240" w:lineRule="auto"/>
        <w:ind w:right="-2" w:firstLine="720"/>
        <w:jc w:val="both"/>
        <w:rPr>
          <w:rFonts w:ascii="Times New Roman" w:hAnsi="Times New Roman" w:cs="Times New Roman"/>
          <w:sz w:val="24"/>
          <w:szCs w:val="24"/>
        </w:rPr>
      </w:pPr>
      <w:r w:rsidRPr="0089467D">
        <w:rPr>
          <w:rFonts w:ascii="Times New Roman" w:hAnsi="Times New Roman" w:cs="Times New Roman"/>
          <w:sz w:val="24"/>
          <w:szCs w:val="24"/>
        </w:rPr>
        <w:t xml:space="preserve">Saskaņā ar: </w:t>
      </w:r>
    </w:p>
    <w:p w14:paraId="242DD200" w14:textId="77777777" w:rsidR="0089467D" w:rsidRPr="0089467D" w:rsidRDefault="0089467D" w:rsidP="0089467D">
      <w:pPr>
        <w:spacing w:after="0" w:line="240" w:lineRule="auto"/>
        <w:ind w:right="-2" w:firstLine="720"/>
        <w:jc w:val="both"/>
        <w:rPr>
          <w:rFonts w:ascii="Times New Roman" w:hAnsi="Times New Roman" w:cs="Times New Roman"/>
          <w:sz w:val="24"/>
          <w:szCs w:val="24"/>
          <w:lang w:eastAsia="lv-LV"/>
        </w:rPr>
      </w:pPr>
      <w:r w:rsidRPr="0089467D">
        <w:rPr>
          <w:rFonts w:ascii="Times New Roman" w:hAnsi="Times New Roman" w:cs="Times New Roman"/>
          <w:sz w:val="24"/>
          <w:szCs w:val="24"/>
          <w:lang w:eastAsia="lv-LV"/>
        </w:rPr>
        <w:t xml:space="preserve">Pašvaldību likuma: </w:t>
      </w:r>
    </w:p>
    <w:p w14:paraId="0CDE0E43" w14:textId="77777777" w:rsidR="0089467D" w:rsidRPr="0089467D" w:rsidRDefault="0089467D" w:rsidP="0089467D">
      <w:pPr>
        <w:spacing w:after="0" w:line="240" w:lineRule="auto"/>
        <w:ind w:right="-2"/>
        <w:jc w:val="both"/>
        <w:rPr>
          <w:rFonts w:ascii="Times New Roman" w:hAnsi="Times New Roman" w:cs="Times New Roman"/>
          <w:sz w:val="24"/>
          <w:szCs w:val="24"/>
          <w:lang w:eastAsia="lv-LV"/>
        </w:rPr>
      </w:pPr>
      <w:r w:rsidRPr="0089467D">
        <w:rPr>
          <w:rFonts w:ascii="Times New Roman" w:hAnsi="Times New Roman" w:cs="Times New Roman"/>
          <w:sz w:val="24"/>
          <w:szCs w:val="24"/>
          <w:lang w:eastAsia="lv-LV"/>
        </w:rPr>
        <w:t xml:space="preserve"> </w:t>
      </w:r>
      <w:r w:rsidRPr="0089467D">
        <w:rPr>
          <w:rFonts w:ascii="Times New Roman" w:hAnsi="Times New Roman" w:cs="Times New Roman"/>
          <w:sz w:val="24"/>
          <w:szCs w:val="24"/>
          <w:lang w:eastAsia="lv-LV"/>
        </w:rPr>
        <w:tab/>
        <w:t xml:space="preserve">4.panta pirmo daļu,  Pašvaldībai ir šādas autonomās funkcijas: </w:t>
      </w:r>
    </w:p>
    <w:p w14:paraId="3DD5E606" w14:textId="77777777" w:rsidR="0089467D" w:rsidRPr="0089467D" w:rsidRDefault="0089467D" w:rsidP="0089467D">
      <w:pPr>
        <w:spacing w:after="0" w:line="240" w:lineRule="auto"/>
        <w:ind w:right="-2" w:firstLine="720"/>
        <w:jc w:val="both"/>
        <w:rPr>
          <w:rFonts w:ascii="Times New Roman" w:hAnsi="Times New Roman" w:cs="Times New Roman"/>
          <w:sz w:val="24"/>
          <w:szCs w:val="24"/>
          <w:lang w:eastAsia="lv-LV"/>
        </w:rPr>
      </w:pPr>
      <w:r w:rsidRPr="0089467D">
        <w:rPr>
          <w:rFonts w:ascii="Times New Roman" w:hAnsi="Times New Roman" w:cs="Times New Roman"/>
          <w:sz w:val="24"/>
          <w:szCs w:val="24"/>
          <w:lang w:eastAsia="lv-LV"/>
        </w:rPr>
        <w:t>10.punktu, sniegt iedzīvotājiem palīdzību mājokļa jautājumu risināšanā (…);</w:t>
      </w:r>
    </w:p>
    <w:p w14:paraId="51E64B2C" w14:textId="77777777" w:rsidR="0089467D" w:rsidRPr="0089467D" w:rsidRDefault="0089467D" w:rsidP="0089467D">
      <w:pPr>
        <w:spacing w:after="0" w:line="240" w:lineRule="auto"/>
        <w:ind w:right="-2" w:firstLine="720"/>
        <w:jc w:val="both"/>
        <w:rPr>
          <w:rFonts w:ascii="Times New Roman" w:hAnsi="Times New Roman" w:cs="Times New Roman"/>
          <w:sz w:val="24"/>
          <w:szCs w:val="24"/>
          <w:lang w:eastAsia="lv-LV"/>
        </w:rPr>
      </w:pPr>
      <w:r w:rsidRPr="0089467D">
        <w:rPr>
          <w:rFonts w:ascii="Times New Roman" w:hAnsi="Times New Roman" w:cs="Times New Roman"/>
          <w:sz w:val="24"/>
          <w:szCs w:val="24"/>
          <w:lang w:eastAsia="lv-LV"/>
        </w:rPr>
        <w:t>11.punktu, īstenot bērnu un aizgādnībā esošo personu tiesību un interešu aizsardzību;</w:t>
      </w:r>
    </w:p>
    <w:p w14:paraId="0ADEAC68" w14:textId="77777777" w:rsidR="0089467D" w:rsidRPr="0089467D" w:rsidRDefault="0089467D" w:rsidP="0089467D">
      <w:pPr>
        <w:spacing w:after="0" w:line="240" w:lineRule="auto"/>
        <w:ind w:right="-2" w:firstLine="720"/>
        <w:jc w:val="both"/>
        <w:rPr>
          <w:rFonts w:ascii="Times New Roman" w:hAnsi="Times New Roman" w:cs="Times New Roman"/>
          <w:sz w:val="24"/>
          <w:szCs w:val="24"/>
          <w:lang w:eastAsia="lv-LV"/>
        </w:rPr>
      </w:pPr>
      <w:r w:rsidRPr="0089467D">
        <w:rPr>
          <w:rFonts w:ascii="Times New Roman" w:hAnsi="Times New Roman" w:cs="Times New Roman"/>
          <w:bCs/>
          <w:sz w:val="24"/>
          <w:szCs w:val="24"/>
          <w:lang w:eastAsia="lv-LV"/>
        </w:rPr>
        <w:lastRenderedPageBreak/>
        <w:t xml:space="preserve">Bērnu tiesību aizsardzības likuma: </w:t>
      </w:r>
    </w:p>
    <w:p w14:paraId="1B88C7F5" w14:textId="77777777" w:rsidR="0089467D" w:rsidRPr="0089467D" w:rsidRDefault="0089467D" w:rsidP="0089467D">
      <w:pPr>
        <w:spacing w:after="0" w:line="240" w:lineRule="auto"/>
        <w:ind w:right="-2"/>
        <w:jc w:val="both"/>
        <w:rPr>
          <w:rFonts w:ascii="Times New Roman" w:hAnsi="Times New Roman" w:cs="Times New Roman"/>
          <w:bCs/>
          <w:sz w:val="24"/>
          <w:szCs w:val="24"/>
          <w:lang w:eastAsia="lv-LV"/>
        </w:rPr>
      </w:pPr>
      <w:r w:rsidRPr="0089467D">
        <w:rPr>
          <w:rFonts w:ascii="Times New Roman" w:hAnsi="Times New Roman" w:cs="Times New Roman"/>
          <w:bCs/>
          <w:sz w:val="24"/>
          <w:szCs w:val="24"/>
          <w:lang w:eastAsia="lv-LV"/>
        </w:rPr>
        <w:tab/>
        <w:t xml:space="preserve">12.panta </w:t>
      </w:r>
      <w:r w:rsidRPr="0089467D">
        <w:rPr>
          <w:rFonts w:ascii="Times New Roman" w:hAnsi="Times New Roman" w:cs="Times New Roman"/>
          <w:sz w:val="24"/>
          <w:szCs w:val="24"/>
          <w:lang w:eastAsia="lv-LV"/>
        </w:rPr>
        <w:t xml:space="preserve">ceturto daļu, </w:t>
      </w:r>
      <w:r w:rsidRPr="0089467D">
        <w:rPr>
          <w:rFonts w:ascii="Times New Roman" w:hAnsi="Times New Roman" w:cs="Times New Roman"/>
          <w:sz w:val="24"/>
          <w:szCs w:val="24"/>
          <w:u w:val="single"/>
          <w:lang w:eastAsia="lv-LV"/>
        </w:rPr>
        <w:t xml:space="preserve">katram </w:t>
      </w:r>
      <w:r w:rsidRPr="0089467D">
        <w:rPr>
          <w:rFonts w:ascii="Times New Roman" w:hAnsi="Times New Roman" w:cs="Times New Roman"/>
          <w:sz w:val="24"/>
          <w:szCs w:val="24"/>
          <w:lang w:eastAsia="lv-LV"/>
        </w:rPr>
        <w:t xml:space="preserve">bārenim un  valsts un </w:t>
      </w:r>
      <w:r w:rsidRPr="0089467D">
        <w:rPr>
          <w:rFonts w:ascii="Times New Roman" w:hAnsi="Times New Roman" w:cs="Times New Roman"/>
          <w:sz w:val="24"/>
          <w:szCs w:val="24"/>
          <w:u w:val="single"/>
          <w:lang w:eastAsia="lv-LV"/>
        </w:rPr>
        <w:t>pašvaldība nodrošina</w:t>
      </w:r>
      <w:r w:rsidRPr="0089467D">
        <w:rPr>
          <w:rFonts w:ascii="Times New Roman" w:hAnsi="Times New Roman" w:cs="Times New Roman"/>
          <w:sz w:val="24"/>
          <w:szCs w:val="24"/>
          <w:lang w:eastAsia="lv-LV"/>
        </w:rPr>
        <w:t xml:space="preserve"> Ministru kabineta noteiktās sociālās garantijas;</w:t>
      </w:r>
    </w:p>
    <w:p w14:paraId="696BC1FE" w14:textId="77777777" w:rsidR="0089467D" w:rsidRPr="0089467D" w:rsidRDefault="0089467D" w:rsidP="0089467D">
      <w:pPr>
        <w:spacing w:after="0" w:line="240" w:lineRule="auto"/>
        <w:ind w:right="-2"/>
        <w:jc w:val="both"/>
        <w:rPr>
          <w:rFonts w:ascii="Times New Roman" w:hAnsi="Times New Roman" w:cs="Times New Roman"/>
          <w:sz w:val="24"/>
          <w:szCs w:val="24"/>
        </w:rPr>
      </w:pPr>
      <w:r w:rsidRPr="0089467D">
        <w:rPr>
          <w:rFonts w:ascii="Times New Roman" w:hAnsi="Times New Roman" w:cs="Times New Roman"/>
          <w:bCs/>
          <w:sz w:val="24"/>
          <w:szCs w:val="24"/>
          <w:lang w:eastAsia="lv-LV"/>
        </w:rPr>
        <w:tab/>
      </w:r>
      <w:r w:rsidRPr="0089467D">
        <w:rPr>
          <w:rFonts w:ascii="Times New Roman" w:hAnsi="Times New Roman" w:cs="Times New Roman"/>
          <w:bCs/>
          <w:sz w:val="24"/>
          <w:szCs w:val="24"/>
        </w:rPr>
        <w:t>18.pantu, bē</w:t>
      </w:r>
      <w:r w:rsidRPr="0089467D">
        <w:rPr>
          <w:rFonts w:ascii="Times New Roman" w:hAnsi="Times New Roman" w:cs="Times New Roman"/>
          <w:sz w:val="24"/>
          <w:szCs w:val="24"/>
        </w:rPr>
        <w:t>rna tiesību garantijas noteiktas Satversmē, šajā likumā, citos likumos un normatīvajos aktos, kā arī Latvijai saistošos starptautiskajos līgumos;</w:t>
      </w:r>
    </w:p>
    <w:p w14:paraId="65FE0BC2" w14:textId="77777777" w:rsidR="0089467D" w:rsidRPr="0089467D" w:rsidRDefault="0089467D" w:rsidP="0089467D">
      <w:pPr>
        <w:spacing w:after="0" w:line="240" w:lineRule="auto"/>
        <w:ind w:right="-2"/>
        <w:jc w:val="both"/>
        <w:rPr>
          <w:rFonts w:ascii="Times New Roman" w:hAnsi="Times New Roman" w:cs="Times New Roman"/>
          <w:bCs/>
          <w:sz w:val="24"/>
          <w:szCs w:val="24"/>
        </w:rPr>
      </w:pPr>
      <w:r w:rsidRPr="0089467D">
        <w:rPr>
          <w:rFonts w:ascii="Times New Roman" w:hAnsi="Times New Roman" w:cs="Times New Roman"/>
          <w:bCs/>
          <w:sz w:val="24"/>
          <w:szCs w:val="24"/>
          <w:lang w:eastAsia="lv-LV"/>
        </w:rPr>
        <w:tab/>
      </w:r>
      <w:r w:rsidRPr="0089467D">
        <w:rPr>
          <w:rFonts w:ascii="Times New Roman" w:hAnsi="Times New Roman" w:cs="Times New Roman"/>
          <w:bCs/>
          <w:sz w:val="24"/>
          <w:szCs w:val="24"/>
        </w:rPr>
        <w:t>28.panta pirmo daļu, aizgādības tiesības pārtrauc vai atņem saskaņā ar Civillikumu un Bāriņtiesu likumu</w:t>
      </w:r>
      <w:r w:rsidRPr="0089467D">
        <w:rPr>
          <w:rFonts w:ascii="Times New Roman" w:hAnsi="Times New Roman" w:cs="Times New Roman"/>
          <w:sz w:val="24"/>
          <w:szCs w:val="24"/>
        </w:rPr>
        <w:t>;</w:t>
      </w:r>
    </w:p>
    <w:p w14:paraId="5E15ED30" w14:textId="77777777" w:rsidR="0089467D" w:rsidRPr="0089467D" w:rsidRDefault="0089467D" w:rsidP="0089467D">
      <w:pPr>
        <w:spacing w:after="0" w:line="240" w:lineRule="auto"/>
        <w:ind w:right="-2"/>
        <w:jc w:val="both"/>
        <w:rPr>
          <w:rFonts w:ascii="Times New Roman" w:hAnsi="Times New Roman" w:cs="Times New Roman"/>
          <w:bCs/>
          <w:sz w:val="24"/>
          <w:szCs w:val="24"/>
          <w:lang w:eastAsia="lv-LV"/>
        </w:rPr>
      </w:pPr>
      <w:r w:rsidRPr="0089467D">
        <w:rPr>
          <w:rFonts w:ascii="Times New Roman" w:hAnsi="Times New Roman" w:cs="Times New Roman"/>
          <w:sz w:val="24"/>
          <w:szCs w:val="24"/>
        </w:rPr>
        <w:tab/>
      </w:r>
      <w:r w:rsidRPr="0089467D">
        <w:rPr>
          <w:rFonts w:ascii="Times New Roman" w:hAnsi="Times New Roman" w:cs="Times New Roman"/>
          <w:bCs/>
          <w:sz w:val="24"/>
          <w:szCs w:val="24"/>
          <w:lang w:eastAsia="lv-LV"/>
        </w:rPr>
        <w:t>43.panta:</w:t>
      </w:r>
    </w:p>
    <w:p w14:paraId="0A3930DE" w14:textId="77777777" w:rsidR="0089467D" w:rsidRPr="0089467D" w:rsidRDefault="0089467D" w:rsidP="0089467D">
      <w:pPr>
        <w:spacing w:after="0" w:line="240" w:lineRule="auto"/>
        <w:ind w:right="-2"/>
        <w:jc w:val="both"/>
        <w:rPr>
          <w:rFonts w:ascii="Times New Roman" w:hAnsi="Times New Roman" w:cs="Times New Roman"/>
          <w:sz w:val="24"/>
          <w:szCs w:val="24"/>
          <w:lang w:eastAsia="lv-LV"/>
        </w:rPr>
      </w:pPr>
      <w:r w:rsidRPr="0089467D">
        <w:rPr>
          <w:rFonts w:ascii="Times New Roman" w:hAnsi="Times New Roman" w:cs="Times New Roman"/>
          <w:bCs/>
          <w:sz w:val="24"/>
          <w:szCs w:val="24"/>
          <w:lang w:eastAsia="lv-LV"/>
        </w:rPr>
        <w:tab/>
        <w:t xml:space="preserve"> pirmo daļu, </w:t>
      </w:r>
      <w:r w:rsidRPr="0089467D">
        <w:rPr>
          <w:rFonts w:ascii="Times New Roman" w:hAnsi="Times New Roman" w:cs="Times New Roman"/>
          <w:bCs/>
          <w:sz w:val="24"/>
          <w:szCs w:val="24"/>
          <w:u w:val="single"/>
          <w:lang w:eastAsia="lv-LV"/>
        </w:rPr>
        <w:t>i</w:t>
      </w:r>
      <w:r w:rsidRPr="0089467D">
        <w:rPr>
          <w:rFonts w:ascii="Times New Roman" w:hAnsi="Times New Roman" w:cs="Times New Roman"/>
          <w:sz w:val="24"/>
          <w:szCs w:val="24"/>
          <w:u w:val="single"/>
          <w:lang w:eastAsia="lv-LV"/>
        </w:rPr>
        <w:t>zbeidzoties aizbildnībai</w:t>
      </w:r>
      <w:r w:rsidRPr="0089467D">
        <w:rPr>
          <w:rFonts w:ascii="Times New Roman" w:hAnsi="Times New Roman" w:cs="Times New Roman"/>
          <w:sz w:val="24"/>
          <w:szCs w:val="24"/>
          <w:lang w:eastAsia="lv-LV"/>
        </w:rPr>
        <w:t xml:space="preserve">, beidzoties bērna aprūpei audžu ģimenē vai bērnu aprūpes iestādē, </w:t>
      </w:r>
      <w:r w:rsidRPr="0089467D">
        <w:rPr>
          <w:rFonts w:ascii="Times New Roman" w:hAnsi="Times New Roman" w:cs="Times New Roman"/>
          <w:sz w:val="24"/>
          <w:szCs w:val="24"/>
          <w:u w:val="single"/>
          <w:lang w:eastAsia="lv-LV"/>
        </w:rPr>
        <w:t>pašvaldība pēc bērna pastāvīgās dzīvesvietas atbilstoši likumam „Par pašvaldību palīdzību dzīvokļa jautājumu risināšanā”, nodrošina bāreni vai bērnu, kurš bija atstāts bez vecāku gādības, ar dzīvojamo platību</w:t>
      </w:r>
      <w:r w:rsidRPr="0089467D">
        <w:rPr>
          <w:rFonts w:ascii="Times New Roman" w:hAnsi="Times New Roman" w:cs="Times New Roman"/>
          <w:sz w:val="24"/>
          <w:szCs w:val="24"/>
          <w:lang w:eastAsia="lv-LV"/>
        </w:rPr>
        <w:t>;</w:t>
      </w:r>
    </w:p>
    <w:p w14:paraId="4F1473BD" w14:textId="77777777" w:rsidR="0089467D" w:rsidRPr="0089467D" w:rsidRDefault="0089467D" w:rsidP="0089467D">
      <w:pPr>
        <w:tabs>
          <w:tab w:val="left" w:pos="0"/>
        </w:tabs>
        <w:spacing w:after="0" w:line="240" w:lineRule="auto"/>
        <w:ind w:right="-2"/>
        <w:jc w:val="both"/>
        <w:rPr>
          <w:rFonts w:ascii="Times New Roman" w:hAnsi="Times New Roman" w:cs="Times New Roman"/>
          <w:sz w:val="24"/>
          <w:szCs w:val="24"/>
          <w:u w:val="single"/>
          <w:lang w:eastAsia="lv-LV"/>
        </w:rPr>
      </w:pPr>
      <w:r w:rsidRPr="0089467D">
        <w:rPr>
          <w:rFonts w:ascii="Times New Roman" w:hAnsi="Times New Roman" w:cs="Times New Roman"/>
          <w:sz w:val="24"/>
          <w:szCs w:val="24"/>
          <w:lang w:eastAsia="lv-LV"/>
        </w:rPr>
        <w:tab/>
        <w:t xml:space="preserve">otro daļu, tiesības uz neizmantotajām sociālajām garantijām personai saglabājas ne ilgāk kā </w:t>
      </w:r>
      <w:r w:rsidRPr="0089467D">
        <w:rPr>
          <w:rFonts w:ascii="Times New Roman" w:hAnsi="Times New Roman" w:cs="Times New Roman"/>
          <w:sz w:val="24"/>
          <w:szCs w:val="24"/>
          <w:u w:val="single"/>
          <w:lang w:eastAsia="lv-LV"/>
        </w:rPr>
        <w:t xml:space="preserve">līdz 24 gadu vecuma sasniegšanai; </w:t>
      </w:r>
    </w:p>
    <w:p w14:paraId="5EA8F140" w14:textId="77777777" w:rsidR="0089467D" w:rsidRPr="0089467D" w:rsidRDefault="0089467D" w:rsidP="0089467D">
      <w:pPr>
        <w:spacing w:after="0" w:line="240" w:lineRule="auto"/>
        <w:ind w:right="-2"/>
        <w:jc w:val="both"/>
        <w:rPr>
          <w:rFonts w:ascii="Times New Roman" w:hAnsi="Times New Roman" w:cs="Times New Roman"/>
          <w:sz w:val="24"/>
          <w:szCs w:val="24"/>
          <w:lang w:eastAsia="lv-LV"/>
        </w:rPr>
      </w:pPr>
      <w:r w:rsidRPr="0089467D">
        <w:rPr>
          <w:rFonts w:ascii="Times New Roman" w:hAnsi="Times New Roman" w:cs="Times New Roman"/>
          <w:sz w:val="24"/>
          <w:szCs w:val="24"/>
          <w:lang w:eastAsia="lv-LV"/>
        </w:rPr>
        <w:t xml:space="preserve"> </w:t>
      </w:r>
      <w:r w:rsidRPr="0089467D">
        <w:rPr>
          <w:rFonts w:ascii="Times New Roman" w:hAnsi="Times New Roman" w:cs="Times New Roman"/>
          <w:sz w:val="24"/>
          <w:szCs w:val="24"/>
          <w:lang w:eastAsia="lv-LV"/>
        </w:rPr>
        <w:tab/>
        <w:t>likuma „Par palīdzību dzīvokļa jautājuma risināšanā”:</w:t>
      </w:r>
    </w:p>
    <w:p w14:paraId="123C0B0E" w14:textId="77777777" w:rsidR="0089467D" w:rsidRPr="0089467D" w:rsidRDefault="0089467D" w:rsidP="0089467D">
      <w:pPr>
        <w:spacing w:after="0" w:line="240" w:lineRule="auto"/>
        <w:ind w:right="-2"/>
        <w:jc w:val="both"/>
        <w:rPr>
          <w:rFonts w:ascii="Times New Roman" w:hAnsi="Times New Roman" w:cs="Times New Roman"/>
          <w:sz w:val="24"/>
          <w:szCs w:val="24"/>
          <w:lang w:eastAsia="lv-LV"/>
        </w:rPr>
      </w:pPr>
      <w:r w:rsidRPr="0089467D">
        <w:rPr>
          <w:rFonts w:ascii="Times New Roman" w:hAnsi="Times New Roman" w:cs="Times New Roman"/>
          <w:sz w:val="24"/>
          <w:szCs w:val="24"/>
          <w:lang w:eastAsia="lv-LV"/>
        </w:rPr>
        <w:tab/>
        <w:t xml:space="preserve">2.pantu, palīdzību pašvaldībā var saņemt šajā likumā noteiktās personas, </w:t>
      </w:r>
      <w:r w:rsidRPr="0089467D">
        <w:rPr>
          <w:rFonts w:ascii="Times New Roman" w:hAnsi="Times New Roman" w:cs="Times New Roman"/>
          <w:sz w:val="24"/>
          <w:szCs w:val="24"/>
          <w:u w:val="single"/>
          <w:lang w:eastAsia="lv-LV"/>
        </w:rPr>
        <w:t>kuras ar pašvaldības domes vai tās deleģētas institūcijas lēmumu atbilstoši šā likuma noteikumiem atzītas par tiesīgām</w:t>
      </w:r>
      <w:r w:rsidRPr="0089467D">
        <w:rPr>
          <w:rFonts w:ascii="Times New Roman" w:hAnsi="Times New Roman" w:cs="Times New Roman"/>
          <w:sz w:val="24"/>
          <w:szCs w:val="24"/>
          <w:lang w:eastAsia="lv-LV"/>
        </w:rPr>
        <w:t xml:space="preserve"> saņemt palīdzību.</w:t>
      </w:r>
    </w:p>
    <w:p w14:paraId="2480D3A8" w14:textId="77777777" w:rsidR="0089467D" w:rsidRPr="0089467D" w:rsidRDefault="0089467D" w:rsidP="0089467D">
      <w:pPr>
        <w:spacing w:after="0" w:line="240" w:lineRule="auto"/>
        <w:ind w:right="-2"/>
        <w:jc w:val="both"/>
        <w:rPr>
          <w:rFonts w:ascii="Times New Roman" w:hAnsi="Times New Roman" w:cs="Times New Roman"/>
          <w:sz w:val="24"/>
          <w:szCs w:val="24"/>
          <w:lang w:eastAsia="lv-LV"/>
        </w:rPr>
      </w:pPr>
      <w:r w:rsidRPr="0089467D">
        <w:rPr>
          <w:rFonts w:ascii="Times New Roman" w:hAnsi="Times New Roman" w:cs="Times New Roman"/>
          <w:sz w:val="24"/>
          <w:szCs w:val="24"/>
          <w:lang w:eastAsia="lv-LV"/>
        </w:rPr>
        <w:tab/>
        <w:t xml:space="preserve">14.panta: </w:t>
      </w:r>
    </w:p>
    <w:p w14:paraId="7D449704" w14:textId="77777777" w:rsidR="0089467D" w:rsidRPr="0089467D" w:rsidRDefault="0089467D" w:rsidP="0089467D">
      <w:pPr>
        <w:spacing w:after="0" w:line="240" w:lineRule="auto"/>
        <w:ind w:right="-2" w:firstLine="720"/>
        <w:jc w:val="both"/>
        <w:rPr>
          <w:rFonts w:ascii="Times New Roman" w:hAnsi="Times New Roman" w:cs="Times New Roman"/>
          <w:sz w:val="24"/>
          <w:szCs w:val="24"/>
          <w:u w:val="single"/>
          <w:lang w:eastAsia="lv-LV"/>
        </w:rPr>
      </w:pPr>
      <w:r w:rsidRPr="0089467D">
        <w:rPr>
          <w:rFonts w:ascii="Times New Roman" w:hAnsi="Times New Roman" w:cs="Times New Roman"/>
          <w:sz w:val="24"/>
          <w:szCs w:val="24"/>
          <w:lang w:eastAsia="lv-LV"/>
        </w:rPr>
        <w:t xml:space="preserve">pirmās daļas 3.punktu, pirmām kārtām ar dzīvojamo telpu nodrošināmi bērni bāreņi un bērni, kuri palikuši bez vecāku gādības un atrodas bērnu aprūpes iestādē, audžuģimenē vai </w:t>
      </w:r>
      <w:r w:rsidRPr="0089467D">
        <w:rPr>
          <w:rFonts w:ascii="Times New Roman" w:hAnsi="Times New Roman" w:cs="Times New Roman"/>
          <w:sz w:val="24"/>
          <w:szCs w:val="24"/>
          <w:u w:val="single"/>
          <w:lang w:eastAsia="lv-LV"/>
        </w:rPr>
        <w:t>pie aizbildņa</w:t>
      </w:r>
      <w:r w:rsidRPr="0089467D">
        <w:rPr>
          <w:rFonts w:ascii="Times New Roman" w:hAnsi="Times New Roman" w:cs="Times New Roman"/>
          <w:sz w:val="24"/>
          <w:szCs w:val="24"/>
          <w:lang w:eastAsia="lv-LV"/>
        </w:rPr>
        <w:t xml:space="preserve">, — </w:t>
      </w:r>
      <w:r w:rsidRPr="0089467D">
        <w:rPr>
          <w:rFonts w:ascii="Times New Roman" w:hAnsi="Times New Roman" w:cs="Times New Roman"/>
          <w:sz w:val="24"/>
          <w:szCs w:val="24"/>
          <w:u w:val="single"/>
          <w:lang w:eastAsia="lv-LV"/>
        </w:rPr>
        <w:t>pēc tam, kad bērns sasniedzis pilngadību un beigusies viņa ārpusģimenes aprūpe;</w:t>
      </w:r>
    </w:p>
    <w:p w14:paraId="4B625D21" w14:textId="77777777" w:rsidR="0089467D" w:rsidRPr="0089467D" w:rsidRDefault="0089467D" w:rsidP="0089467D">
      <w:pPr>
        <w:spacing w:after="0" w:line="240" w:lineRule="auto"/>
        <w:ind w:right="-2" w:firstLine="720"/>
        <w:jc w:val="both"/>
        <w:rPr>
          <w:rFonts w:ascii="Times New Roman" w:hAnsi="Times New Roman" w:cs="Times New Roman"/>
          <w:sz w:val="24"/>
          <w:szCs w:val="24"/>
          <w:lang w:eastAsia="lv-LV"/>
        </w:rPr>
      </w:pPr>
      <w:r w:rsidRPr="0089467D">
        <w:rPr>
          <w:rFonts w:ascii="Times New Roman" w:hAnsi="Times New Roman" w:cs="Times New Roman"/>
          <w:sz w:val="24"/>
          <w:szCs w:val="24"/>
          <w:lang w:eastAsia="lv-LV"/>
        </w:rPr>
        <w:t xml:space="preserve">otro daļu, par to, ka bērniem bāreņiem vai bērniem, kuri palikuši bez vecāku gādības, </w:t>
      </w:r>
      <w:r w:rsidRPr="0089467D">
        <w:rPr>
          <w:rFonts w:ascii="Times New Roman" w:hAnsi="Times New Roman" w:cs="Times New Roman"/>
          <w:sz w:val="24"/>
          <w:szCs w:val="24"/>
          <w:u w:val="single"/>
          <w:lang w:eastAsia="lv-LV"/>
        </w:rPr>
        <w:t xml:space="preserve">pēc pilngadības sasniegšanas būs nepieciešama palīdzība dzīvokļa jautājumu risināšanā, attiecīgā bērnu aprūpes iestāde, bāriņtiesa, </w:t>
      </w:r>
      <w:r w:rsidRPr="0089467D">
        <w:rPr>
          <w:rFonts w:ascii="Times New Roman" w:hAnsi="Times New Roman" w:cs="Times New Roman"/>
          <w:sz w:val="24"/>
          <w:szCs w:val="24"/>
          <w:lang w:eastAsia="lv-LV"/>
        </w:rPr>
        <w:t>ja bērns atrodas audžuģimenē,</w:t>
      </w:r>
      <w:r w:rsidRPr="0089467D">
        <w:rPr>
          <w:rFonts w:ascii="Times New Roman" w:hAnsi="Times New Roman" w:cs="Times New Roman"/>
          <w:sz w:val="24"/>
          <w:szCs w:val="24"/>
          <w:u w:val="single"/>
          <w:lang w:eastAsia="lv-LV"/>
        </w:rPr>
        <w:t xml:space="preserve"> vai aizbildnis paziņo pašvaldības sociālajam dienestam.</w:t>
      </w:r>
      <w:r w:rsidRPr="0089467D">
        <w:rPr>
          <w:rFonts w:ascii="Times New Roman" w:hAnsi="Times New Roman" w:cs="Times New Roman"/>
          <w:sz w:val="24"/>
          <w:szCs w:val="24"/>
          <w:lang w:eastAsia="lv-LV"/>
        </w:rPr>
        <w:t xml:space="preserve"> Šis paziņojums nosūtāms </w:t>
      </w:r>
      <w:r w:rsidRPr="0089467D">
        <w:rPr>
          <w:rFonts w:ascii="Times New Roman" w:hAnsi="Times New Roman" w:cs="Times New Roman"/>
          <w:sz w:val="24"/>
          <w:szCs w:val="24"/>
          <w:u w:val="single"/>
          <w:lang w:eastAsia="lv-LV"/>
        </w:rPr>
        <w:t>ne vēlāk kā sešus mēnešus pirms tam, kad beidzas bērna ārpusģimenes aprūpe;</w:t>
      </w:r>
      <w:r w:rsidRPr="0089467D">
        <w:rPr>
          <w:rFonts w:ascii="Times New Roman" w:hAnsi="Times New Roman" w:cs="Times New Roman"/>
          <w:sz w:val="24"/>
          <w:szCs w:val="24"/>
          <w:lang w:eastAsia="lv-LV"/>
        </w:rPr>
        <w:t xml:space="preserve"> </w:t>
      </w:r>
    </w:p>
    <w:p w14:paraId="179B8B64" w14:textId="77777777" w:rsidR="0089467D" w:rsidRPr="0089467D" w:rsidRDefault="0089467D" w:rsidP="0089467D">
      <w:pPr>
        <w:spacing w:after="0" w:line="240" w:lineRule="auto"/>
        <w:ind w:right="-2" w:firstLine="720"/>
        <w:jc w:val="both"/>
        <w:rPr>
          <w:rFonts w:ascii="Times New Roman" w:hAnsi="Times New Roman" w:cs="Times New Roman"/>
          <w:sz w:val="24"/>
          <w:szCs w:val="24"/>
          <w:lang w:eastAsia="lv-LV"/>
        </w:rPr>
      </w:pPr>
      <w:r w:rsidRPr="0089467D">
        <w:rPr>
          <w:rFonts w:ascii="Times New Roman" w:hAnsi="Times New Roman" w:cs="Times New Roman"/>
          <w:sz w:val="24"/>
          <w:szCs w:val="24"/>
          <w:lang w:eastAsia="lv-LV"/>
        </w:rPr>
        <w:t xml:space="preserve">ceturto daļu, bērnus bāreņus vai bērnus, kuri palikuši bez vecāku gādības, ar dzīvojamo telpu, pamatojoties uz bērna iesniegumu, </w:t>
      </w:r>
      <w:r w:rsidRPr="0089467D">
        <w:rPr>
          <w:rFonts w:ascii="Times New Roman" w:hAnsi="Times New Roman" w:cs="Times New Roman"/>
          <w:sz w:val="24"/>
          <w:szCs w:val="24"/>
          <w:u w:val="single"/>
          <w:lang w:eastAsia="lv-LV"/>
        </w:rPr>
        <w:t>nodrošina tā pašvaldība, kuras bāriņtiesa pieņēmusi lēmumu par attiecīgā bērna ārpusģimenes aprūpi</w:t>
      </w:r>
      <w:r w:rsidRPr="0089467D">
        <w:rPr>
          <w:rFonts w:ascii="Times New Roman" w:hAnsi="Times New Roman" w:cs="Times New Roman"/>
          <w:sz w:val="24"/>
          <w:szCs w:val="24"/>
          <w:lang w:eastAsia="lv-LV"/>
        </w:rPr>
        <w:t xml:space="preserve">. Tiesības uz nodrošinājumu ar pašvaldības dzīvojamo telpu bērni bāreņi vai bērni, kuri palikuši bez vecāku gādības, iegūst, sasniedzot pilngadību, un saglabā </w:t>
      </w:r>
      <w:r w:rsidRPr="0089467D">
        <w:rPr>
          <w:rFonts w:ascii="Times New Roman" w:hAnsi="Times New Roman" w:cs="Times New Roman"/>
          <w:sz w:val="24"/>
          <w:szCs w:val="24"/>
          <w:u w:val="single"/>
          <w:lang w:eastAsia="lv-LV"/>
        </w:rPr>
        <w:t>līdz 24 gadu vecuma sasniegšanai</w:t>
      </w:r>
      <w:r w:rsidRPr="0089467D">
        <w:rPr>
          <w:rFonts w:ascii="Times New Roman" w:hAnsi="Times New Roman" w:cs="Times New Roman"/>
          <w:sz w:val="24"/>
          <w:szCs w:val="24"/>
          <w:lang w:eastAsia="lv-LV"/>
        </w:rPr>
        <w:t>;</w:t>
      </w:r>
    </w:p>
    <w:p w14:paraId="453F2AFC" w14:textId="77777777" w:rsidR="0089467D" w:rsidRPr="0089467D" w:rsidRDefault="0089467D" w:rsidP="0089467D">
      <w:pPr>
        <w:spacing w:after="0" w:line="240" w:lineRule="auto"/>
        <w:ind w:right="-2"/>
        <w:jc w:val="both"/>
        <w:rPr>
          <w:rFonts w:ascii="Times New Roman" w:hAnsi="Times New Roman" w:cs="Times New Roman"/>
          <w:sz w:val="24"/>
          <w:szCs w:val="24"/>
          <w:lang w:eastAsia="lv-LV"/>
        </w:rPr>
      </w:pPr>
      <w:r w:rsidRPr="0089467D">
        <w:rPr>
          <w:rFonts w:ascii="Times New Roman" w:hAnsi="Times New Roman" w:cs="Times New Roman"/>
          <w:sz w:val="24"/>
          <w:szCs w:val="24"/>
          <w:lang w:eastAsia="lv-LV"/>
        </w:rPr>
        <w:tab/>
        <w:t xml:space="preserve">7.panta pirmo daļu, </w:t>
      </w:r>
      <w:r w:rsidRPr="0089467D">
        <w:rPr>
          <w:rFonts w:ascii="Times New Roman" w:hAnsi="Times New Roman" w:cs="Times New Roman"/>
          <w:sz w:val="24"/>
          <w:szCs w:val="24"/>
          <w:u w:val="single"/>
          <w:lang w:eastAsia="lv-LV"/>
        </w:rPr>
        <w:t>persona tiek reģistrēta</w:t>
      </w:r>
      <w:r w:rsidRPr="0089467D">
        <w:rPr>
          <w:rFonts w:ascii="Times New Roman" w:hAnsi="Times New Roman" w:cs="Times New Roman"/>
          <w:sz w:val="24"/>
          <w:szCs w:val="24"/>
          <w:lang w:eastAsia="lv-LV"/>
        </w:rPr>
        <w:t xml:space="preserve"> pašvaldības dzīvokļa jautājumu risināšanā sniedzamās palīdzības reģistrā (turpmāk — palīdzības reģistrs), ja tā šā </w:t>
      </w:r>
      <w:r w:rsidRPr="0089467D">
        <w:rPr>
          <w:rFonts w:ascii="Times New Roman" w:hAnsi="Times New Roman" w:cs="Times New Roman"/>
          <w:sz w:val="24"/>
          <w:szCs w:val="24"/>
          <w:u w:val="single"/>
          <w:lang w:eastAsia="lv-LV"/>
        </w:rPr>
        <w:t>likuma 6.pantā noteiktajā kārtībā ir atzīta par tiesīgu saņemt palīdzību</w:t>
      </w:r>
      <w:r w:rsidRPr="0089467D">
        <w:rPr>
          <w:rFonts w:ascii="Times New Roman" w:hAnsi="Times New Roman" w:cs="Times New Roman"/>
          <w:sz w:val="24"/>
          <w:szCs w:val="24"/>
          <w:lang w:eastAsia="lv-LV"/>
        </w:rPr>
        <w:t>;</w:t>
      </w:r>
    </w:p>
    <w:p w14:paraId="2360CD1B" w14:textId="77777777" w:rsidR="0089467D" w:rsidRPr="0089467D" w:rsidRDefault="0089467D" w:rsidP="0089467D">
      <w:pPr>
        <w:spacing w:after="0" w:line="240" w:lineRule="auto"/>
        <w:ind w:right="-2" w:firstLine="720"/>
        <w:jc w:val="both"/>
        <w:rPr>
          <w:rFonts w:ascii="Times New Roman" w:hAnsi="Times New Roman" w:cs="Times New Roman"/>
          <w:sz w:val="24"/>
          <w:szCs w:val="24"/>
          <w:lang w:eastAsia="lv-LV"/>
        </w:rPr>
      </w:pPr>
      <w:r w:rsidRPr="0089467D">
        <w:rPr>
          <w:rFonts w:ascii="Times New Roman" w:hAnsi="Times New Roman" w:cs="Times New Roman"/>
          <w:sz w:val="24"/>
          <w:szCs w:val="24"/>
          <w:lang w:eastAsia="lv-LV"/>
        </w:rPr>
        <w:t xml:space="preserve">6.panta trešo daļu, personas </w:t>
      </w:r>
      <w:r w:rsidRPr="0089467D">
        <w:rPr>
          <w:rFonts w:ascii="Times New Roman" w:hAnsi="Times New Roman" w:cs="Times New Roman"/>
          <w:sz w:val="24"/>
          <w:szCs w:val="24"/>
          <w:u w:val="single"/>
          <w:lang w:eastAsia="lv-LV"/>
        </w:rPr>
        <w:t>iesniegumu palīdzības saņemšanai izskata un lēmumu</w:t>
      </w:r>
      <w:r w:rsidRPr="0089467D">
        <w:rPr>
          <w:rFonts w:ascii="Times New Roman" w:hAnsi="Times New Roman" w:cs="Times New Roman"/>
          <w:sz w:val="24"/>
          <w:szCs w:val="24"/>
          <w:lang w:eastAsia="lv-LV"/>
        </w:rPr>
        <w:t xml:space="preserve"> par personas </w:t>
      </w:r>
      <w:r w:rsidRPr="0089467D">
        <w:rPr>
          <w:rFonts w:ascii="Times New Roman" w:hAnsi="Times New Roman" w:cs="Times New Roman"/>
          <w:sz w:val="24"/>
          <w:szCs w:val="24"/>
          <w:u w:val="single"/>
          <w:lang w:eastAsia="lv-LV"/>
        </w:rPr>
        <w:t>atzīšanu par tiesīgu saņemt palīdzību un reģistrēšanu personas iesniegumā norādītā veida palīdzības</w:t>
      </w:r>
      <w:r w:rsidRPr="0089467D">
        <w:rPr>
          <w:rFonts w:ascii="Times New Roman" w:hAnsi="Times New Roman" w:cs="Times New Roman"/>
          <w:sz w:val="24"/>
          <w:szCs w:val="24"/>
          <w:lang w:eastAsia="lv-LV"/>
        </w:rPr>
        <w:t xml:space="preserve"> </w:t>
      </w:r>
      <w:r w:rsidRPr="0089467D">
        <w:rPr>
          <w:rFonts w:ascii="Times New Roman" w:hAnsi="Times New Roman" w:cs="Times New Roman"/>
          <w:sz w:val="24"/>
          <w:szCs w:val="24"/>
          <w:u w:val="single"/>
          <w:lang w:eastAsia="lv-LV"/>
        </w:rPr>
        <w:t>saņemšanai vai par atteikumu atzīt personu par tiesīgu saņemt palīdzību pieņem pašvaldības dome</w:t>
      </w:r>
      <w:r w:rsidRPr="0089467D">
        <w:rPr>
          <w:rFonts w:ascii="Times New Roman" w:hAnsi="Times New Roman" w:cs="Times New Roman"/>
          <w:sz w:val="24"/>
          <w:szCs w:val="24"/>
          <w:lang w:eastAsia="lv-LV"/>
        </w:rPr>
        <w:t xml:space="preserve"> vai tās deleģēta institūcija. Par lēmuma pieņemšanu pašvaldība iesniedzējam uz tā norādīto adresi nosūta rakstveida paziņojumu;</w:t>
      </w:r>
    </w:p>
    <w:p w14:paraId="53A94A31" w14:textId="4AA03205" w:rsidR="0089467D" w:rsidRPr="0089467D" w:rsidRDefault="0089467D" w:rsidP="0089467D">
      <w:pPr>
        <w:spacing w:after="0" w:line="240" w:lineRule="auto"/>
        <w:ind w:right="-2" w:firstLine="720"/>
        <w:jc w:val="both"/>
        <w:rPr>
          <w:rFonts w:ascii="Times New Roman" w:hAnsi="Times New Roman" w:cs="Times New Roman"/>
          <w:sz w:val="24"/>
          <w:szCs w:val="24"/>
          <w:lang w:eastAsia="lv-LV"/>
        </w:rPr>
      </w:pPr>
      <w:r w:rsidRPr="0089467D">
        <w:rPr>
          <w:rFonts w:ascii="Times New Roman" w:hAnsi="Times New Roman" w:cs="Times New Roman"/>
          <w:sz w:val="24"/>
          <w:szCs w:val="24"/>
        </w:rPr>
        <w:t xml:space="preserve">Saskaņā ar </w:t>
      </w:r>
      <w:r w:rsidRPr="0089467D">
        <w:rPr>
          <w:rFonts w:ascii="Times New Roman" w:hAnsi="Times New Roman" w:cs="Times New Roman"/>
          <w:bCs/>
          <w:sz w:val="24"/>
          <w:szCs w:val="24"/>
          <w:lang w:eastAsia="lv-LV"/>
        </w:rPr>
        <w:t xml:space="preserve">Ministru </w:t>
      </w:r>
      <w:r w:rsidR="002A75A2">
        <w:rPr>
          <w:rFonts w:ascii="Times New Roman" w:hAnsi="Times New Roman" w:cs="Times New Roman"/>
          <w:bCs/>
          <w:sz w:val="24"/>
          <w:szCs w:val="24"/>
          <w:lang w:eastAsia="lv-LV"/>
        </w:rPr>
        <w:t>k</w:t>
      </w:r>
      <w:r w:rsidRPr="0089467D">
        <w:rPr>
          <w:rFonts w:ascii="Times New Roman" w:hAnsi="Times New Roman" w:cs="Times New Roman"/>
          <w:bCs/>
          <w:sz w:val="24"/>
          <w:szCs w:val="24"/>
          <w:lang w:eastAsia="lv-LV"/>
        </w:rPr>
        <w:t>abineta 2005.gada 15.novembra noteikumu Nr.857</w:t>
      </w:r>
      <w:r w:rsidRPr="0089467D">
        <w:rPr>
          <w:rFonts w:ascii="Times New Roman" w:hAnsi="Times New Roman" w:cs="Times New Roman"/>
          <w:sz w:val="24"/>
          <w:szCs w:val="24"/>
          <w:lang w:eastAsia="lv-LV"/>
        </w:rPr>
        <w:t xml:space="preserve"> “</w:t>
      </w:r>
      <w:r w:rsidRPr="0089467D">
        <w:rPr>
          <w:rFonts w:ascii="Times New Roman" w:hAnsi="Times New Roman" w:cs="Times New Roman"/>
          <w:bCs/>
          <w:sz w:val="24"/>
          <w:szCs w:val="24"/>
          <w:lang w:eastAsia="lv-LV"/>
        </w:rPr>
        <w:t>Noteikumi par sociālajām garantijām bārenim un bez vecāku gādības palikušajam bērnam, kurš ir ārpus ģimenes aprūpē, kā arī pēc ārpus ģimenes aprūpes beigšanās”</w:t>
      </w:r>
      <w:r w:rsidRPr="0089467D">
        <w:rPr>
          <w:rFonts w:ascii="Times New Roman" w:hAnsi="Times New Roman" w:cs="Times New Roman"/>
          <w:sz w:val="24"/>
          <w:szCs w:val="24"/>
          <w:lang w:eastAsia="lv-LV"/>
        </w:rPr>
        <w:t xml:space="preserve"> </w:t>
      </w:r>
      <w:r w:rsidRPr="0089467D">
        <w:rPr>
          <w:rFonts w:ascii="Times New Roman" w:hAnsi="Times New Roman" w:cs="Times New Roman"/>
          <w:color w:val="414142"/>
          <w:sz w:val="24"/>
          <w:szCs w:val="24"/>
          <w:shd w:val="clear" w:color="auto" w:fill="FFFFFF"/>
        </w:rPr>
        <w:t>24.</w:t>
      </w:r>
      <w:r w:rsidRPr="0089467D">
        <w:rPr>
          <w:rFonts w:ascii="Times New Roman" w:hAnsi="Times New Roman" w:cs="Times New Roman"/>
          <w:color w:val="414142"/>
          <w:sz w:val="24"/>
          <w:szCs w:val="24"/>
          <w:shd w:val="clear" w:color="auto" w:fill="FFFFFF"/>
          <w:vertAlign w:val="superscript"/>
        </w:rPr>
        <w:t>10</w:t>
      </w:r>
      <w:r w:rsidRPr="0089467D">
        <w:rPr>
          <w:rFonts w:ascii="Times New Roman" w:hAnsi="Times New Roman" w:cs="Times New Roman"/>
          <w:sz w:val="24"/>
          <w:szCs w:val="24"/>
          <w:shd w:val="clear" w:color="auto" w:fill="FFFFFF"/>
        </w:rPr>
        <w:t>punktu  pašvaldība likumā "Par palīdzību dzīvokļa jautājumu risināšanā" noteiktajā kārtībā sniedz pilngadību sasniegušajam bērnam palīdzību dzīvokļa jautājuma risināšanā.</w:t>
      </w:r>
    </w:p>
    <w:p w14:paraId="20901B49" w14:textId="77777777" w:rsidR="0089467D" w:rsidRPr="0089467D" w:rsidRDefault="0089467D" w:rsidP="0089467D">
      <w:pPr>
        <w:spacing w:after="0" w:line="240" w:lineRule="auto"/>
        <w:ind w:right="-2" w:firstLine="720"/>
        <w:jc w:val="both"/>
        <w:rPr>
          <w:rFonts w:ascii="Times New Roman" w:hAnsi="Times New Roman" w:cs="Times New Roman"/>
          <w:sz w:val="24"/>
          <w:szCs w:val="24"/>
          <w:lang w:eastAsia="lv-LV"/>
        </w:rPr>
      </w:pPr>
      <w:r w:rsidRPr="0089467D">
        <w:rPr>
          <w:rFonts w:ascii="Times New Roman" w:hAnsi="Times New Roman" w:cs="Times New Roman"/>
          <w:sz w:val="24"/>
          <w:szCs w:val="24"/>
          <w:lang w:eastAsia="lv-LV"/>
        </w:rPr>
        <w:t>Saskaņā ar Olaines novada pašvaldības domes 2024.gada 27.marta saistošo noteikumu Nr.SN4/2024 “Par palīdzību dzīvokļa jautājumu risināšanā”:</w:t>
      </w:r>
    </w:p>
    <w:p w14:paraId="53737F0F" w14:textId="77777777" w:rsidR="0089467D" w:rsidRPr="0089467D" w:rsidRDefault="0089467D" w:rsidP="0089467D">
      <w:pPr>
        <w:spacing w:after="0" w:line="240" w:lineRule="auto"/>
        <w:ind w:right="-2" w:firstLine="720"/>
        <w:jc w:val="both"/>
        <w:rPr>
          <w:rFonts w:ascii="Times New Roman" w:hAnsi="Times New Roman" w:cs="Times New Roman"/>
          <w:sz w:val="24"/>
          <w:szCs w:val="24"/>
          <w:lang w:eastAsia="lv-LV"/>
        </w:rPr>
      </w:pPr>
      <w:r w:rsidRPr="0089467D">
        <w:rPr>
          <w:rFonts w:ascii="Times New Roman" w:hAnsi="Times New Roman" w:cs="Times New Roman"/>
          <w:color w:val="FF0000"/>
          <w:sz w:val="24"/>
          <w:szCs w:val="24"/>
          <w:lang w:eastAsia="lv-LV"/>
        </w:rPr>
        <w:t xml:space="preserve"> </w:t>
      </w:r>
      <w:r w:rsidRPr="0089467D">
        <w:rPr>
          <w:rFonts w:ascii="Times New Roman" w:hAnsi="Times New Roman" w:cs="Times New Roman"/>
          <w:sz w:val="24"/>
          <w:szCs w:val="24"/>
          <w:lang w:eastAsia="lv-LV"/>
        </w:rPr>
        <w:t>3.punktu, lēmumus par personas atzīšanu par tiesīgu saņemt Palīdzību un iekļaušanu Palīdzības reģistrā (turpmāk – Reģistrs), Palīdzības sniegšanu vai atteikumu sniegt Palīdzību, vai izslēgšanu no Reģistra pieņem Pašvaldības dome (…)</w:t>
      </w:r>
    </w:p>
    <w:p w14:paraId="10DE3D7E" w14:textId="77777777" w:rsidR="0089467D" w:rsidRPr="0089467D" w:rsidRDefault="0089467D" w:rsidP="0089467D">
      <w:pPr>
        <w:spacing w:after="0" w:line="240" w:lineRule="auto"/>
        <w:ind w:right="-2" w:firstLine="720"/>
        <w:jc w:val="both"/>
        <w:rPr>
          <w:rFonts w:ascii="Times New Roman" w:hAnsi="Times New Roman" w:cs="Times New Roman"/>
          <w:sz w:val="24"/>
          <w:szCs w:val="24"/>
          <w:lang w:eastAsia="lv-LV"/>
        </w:rPr>
      </w:pPr>
      <w:r w:rsidRPr="0089467D">
        <w:rPr>
          <w:rFonts w:ascii="Times New Roman" w:hAnsi="Times New Roman" w:cs="Times New Roman"/>
          <w:sz w:val="24"/>
          <w:szCs w:val="24"/>
          <w:lang w:eastAsia="lv-LV"/>
        </w:rPr>
        <w:t>6.punktu, Palīdzību var saņemt Likuma 14.panta pirmās daļas 1. punkta a), b), d) un e) apakšpunktā, 2., 3., 4. un 4.1 punktā noteiktās personas;</w:t>
      </w:r>
    </w:p>
    <w:p w14:paraId="38E9B27C" w14:textId="77777777" w:rsidR="0089467D" w:rsidRPr="0089467D" w:rsidRDefault="0089467D" w:rsidP="0089467D">
      <w:pPr>
        <w:spacing w:after="0" w:line="240" w:lineRule="auto"/>
        <w:ind w:right="-2" w:firstLine="720"/>
        <w:jc w:val="both"/>
        <w:rPr>
          <w:rFonts w:ascii="Times New Roman" w:hAnsi="Times New Roman" w:cs="Times New Roman"/>
          <w:sz w:val="24"/>
          <w:szCs w:val="24"/>
          <w:lang w:eastAsia="lv-LV"/>
        </w:rPr>
      </w:pPr>
      <w:r w:rsidRPr="0089467D">
        <w:rPr>
          <w:rFonts w:ascii="Times New Roman" w:hAnsi="Times New Roman" w:cs="Times New Roman"/>
          <w:sz w:val="24"/>
          <w:szCs w:val="24"/>
          <w:lang w:eastAsia="lv-LV"/>
        </w:rPr>
        <w:t>7.punktu, Noteikumu 6.punktā noteiktās personas reģistrē Palīdzības saņemšanai pirmās kārtas Reģistrā;</w:t>
      </w:r>
    </w:p>
    <w:p w14:paraId="78712339" w14:textId="77777777" w:rsidR="0089467D" w:rsidRPr="0089467D" w:rsidRDefault="0089467D" w:rsidP="0089467D">
      <w:pPr>
        <w:spacing w:after="0" w:line="240" w:lineRule="auto"/>
        <w:ind w:right="-2" w:firstLine="720"/>
        <w:jc w:val="both"/>
        <w:rPr>
          <w:rFonts w:ascii="Times New Roman" w:hAnsi="Times New Roman" w:cs="Times New Roman"/>
          <w:sz w:val="24"/>
          <w:szCs w:val="24"/>
          <w:lang w:eastAsia="lv-LV"/>
        </w:rPr>
      </w:pPr>
      <w:r w:rsidRPr="0089467D">
        <w:rPr>
          <w:rFonts w:ascii="Times New Roman" w:hAnsi="Times New Roman" w:cs="Times New Roman"/>
          <w:sz w:val="24"/>
          <w:szCs w:val="24"/>
          <w:lang w:eastAsia="lv-LV"/>
        </w:rPr>
        <w:lastRenderedPageBreak/>
        <w:t>13.punktu, Domes Sociālo, izglītības un kultūras jautājumu komiteja (turpmāk – Komiteja):</w:t>
      </w:r>
    </w:p>
    <w:p w14:paraId="27613C4B" w14:textId="77777777" w:rsidR="0089467D" w:rsidRPr="0089467D" w:rsidRDefault="0089467D" w:rsidP="0089467D">
      <w:pPr>
        <w:spacing w:after="0" w:line="240" w:lineRule="auto"/>
        <w:ind w:right="-2" w:firstLine="720"/>
        <w:jc w:val="both"/>
        <w:rPr>
          <w:rFonts w:ascii="Times New Roman" w:hAnsi="Times New Roman" w:cs="Times New Roman"/>
          <w:sz w:val="24"/>
          <w:szCs w:val="24"/>
          <w:lang w:eastAsia="lv-LV"/>
        </w:rPr>
      </w:pPr>
      <w:r w:rsidRPr="0089467D">
        <w:rPr>
          <w:rFonts w:ascii="Times New Roman" w:hAnsi="Times New Roman" w:cs="Times New Roman"/>
          <w:sz w:val="24"/>
          <w:szCs w:val="24"/>
          <w:lang w:eastAsia="lv-LV"/>
        </w:rPr>
        <w:t>13.1.</w:t>
      </w:r>
      <w:r w:rsidRPr="0089467D">
        <w:rPr>
          <w:rFonts w:ascii="Times New Roman" w:hAnsi="Times New Roman" w:cs="Times New Roman"/>
          <w:sz w:val="24"/>
          <w:szCs w:val="24"/>
          <w:lang w:eastAsia="lv-LV"/>
        </w:rPr>
        <w:tab/>
        <w:t>Noteikumos noteiktajā kārtībā viena mēneša laikā izskata un iesniedz Domē lēmumu par personas atzīšanu par tiesīgu saņemt Palīdzību vai atteikumu un iekļaušanu Reģistrā vai izslēgšanu no Reģistra.</w:t>
      </w:r>
    </w:p>
    <w:p w14:paraId="5852C304" w14:textId="11059C0F" w:rsidR="0089467D" w:rsidRPr="0089467D" w:rsidRDefault="0089467D" w:rsidP="0089467D">
      <w:pPr>
        <w:pStyle w:val="Sarakstarindkopa"/>
        <w:spacing w:after="0" w:line="240" w:lineRule="auto"/>
        <w:ind w:left="0" w:right="-2" w:firstLine="720"/>
        <w:jc w:val="both"/>
        <w:rPr>
          <w:rFonts w:ascii="Times New Roman" w:hAnsi="Times New Roman" w:cs="Times New Roman"/>
          <w:sz w:val="24"/>
          <w:szCs w:val="24"/>
          <w:lang w:eastAsia="lv-LV"/>
        </w:rPr>
      </w:pPr>
      <w:r w:rsidRPr="0089467D">
        <w:rPr>
          <w:rFonts w:ascii="Times New Roman" w:hAnsi="Times New Roman" w:cs="Times New Roman"/>
          <w:sz w:val="24"/>
          <w:szCs w:val="24"/>
          <w:u w:val="single"/>
          <w:lang w:eastAsia="lv-LV"/>
        </w:rPr>
        <w:t>Olaines novada pašvaldības dome secina</w:t>
      </w:r>
      <w:r w:rsidRPr="0089467D">
        <w:rPr>
          <w:rFonts w:ascii="Times New Roman" w:hAnsi="Times New Roman" w:cs="Times New Roman"/>
          <w:sz w:val="24"/>
          <w:szCs w:val="24"/>
          <w:lang w:eastAsia="lv-LV"/>
        </w:rPr>
        <w:t>, ka,</w:t>
      </w:r>
      <w:r w:rsidRPr="0089467D">
        <w:rPr>
          <w:rFonts w:ascii="Times New Roman" w:hAnsi="Times New Roman" w:cs="Times New Roman"/>
          <w:sz w:val="24"/>
          <w:szCs w:val="24"/>
        </w:rPr>
        <w:t xml:space="preserve"> </w:t>
      </w:r>
      <w:r w:rsidRPr="0089467D">
        <w:rPr>
          <w:rFonts w:ascii="Times New Roman" w:hAnsi="Times New Roman" w:cs="Times New Roman"/>
          <w:sz w:val="24"/>
          <w:szCs w:val="24"/>
          <w:lang w:eastAsia="lv-LV"/>
        </w:rPr>
        <w:t>ievērojot konstatēto – I A nevar atgriezties iepriekšējā dzīvesvietā (</w:t>
      </w:r>
      <w:r w:rsidR="002A75A2">
        <w:rPr>
          <w:rFonts w:ascii="Times New Roman" w:hAnsi="Times New Roman" w:cs="Times New Roman"/>
          <w:sz w:val="24"/>
          <w:szCs w:val="24"/>
          <w:lang w:eastAsia="lv-LV"/>
        </w:rPr>
        <w:t>_</w:t>
      </w:r>
      <w:r w:rsidRPr="0089467D">
        <w:rPr>
          <w:rFonts w:ascii="Times New Roman" w:hAnsi="Times New Roman" w:cs="Times New Roman"/>
          <w:sz w:val="24"/>
          <w:szCs w:val="24"/>
          <w:lang w:eastAsia="lv-LV"/>
        </w:rPr>
        <w:t xml:space="preserve">, jo māte </w:t>
      </w:r>
      <w:r w:rsidR="002A75A2">
        <w:rPr>
          <w:rFonts w:ascii="Times New Roman" w:hAnsi="Times New Roman" w:cs="Times New Roman"/>
          <w:sz w:val="24"/>
          <w:szCs w:val="24"/>
          <w:lang w:eastAsia="lv-LV"/>
        </w:rPr>
        <w:t>N P</w:t>
      </w:r>
      <w:r w:rsidRPr="0089467D">
        <w:rPr>
          <w:rFonts w:ascii="Times New Roman" w:hAnsi="Times New Roman" w:cs="Times New Roman"/>
          <w:sz w:val="24"/>
          <w:szCs w:val="24"/>
          <w:lang w:eastAsia="lv-LV"/>
        </w:rPr>
        <w:t xml:space="preserve"> zaudēja dzīvokļa īpašuma tiesības (</w:t>
      </w:r>
      <w:r w:rsidR="002A75A2">
        <w:rPr>
          <w:rFonts w:ascii="Times New Roman" w:hAnsi="Times New Roman" w:cs="Times New Roman"/>
          <w:i/>
          <w:iCs/>
          <w:sz w:val="24"/>
          <w:szCs w:val="24"/>
          <w:lang w:eastAsia="lv-LV"/>
        </w:rPr>
        <w:t>_</w:t>
      </w:r>
      <w:r w:rsidRPr="0089467D">
        <w:rPr>
          <w:rFonts w:ascii="Times New Roman" w:hAnsi="Times New Roman" w:cs="Times New Roman"/>
          <w:sz w:val="24"/>
          <w:szCs w:val="24"/>
          <w:lang w:eastAsia="lv-LV"/>
        </w:rPr>
        <w:t>), ir palicis bez vecāku gādības, ir tiesīgs saņemt palīdzību dzīvokļa jautājuma risināšanā un ir reģistrējams Olaines novada pašvaldības dzīvokļu jautājumu risināšanā sniedzamās palīdzības pirmās kārtas reģistrā.</w:t>
      </w:r>
    </w:p>
    <w:p w14:paraId="7A104C03" w14:textId="7793A18F" w:rsidR="0089467D" w:rsidRPr="0089467D" w:rsidRDefault="0089467D" w:rsidP="0089467D">
      <w:pPr>
        <w:spacing w:after="0" w:line="240" w:lineRule="auto"/>
        <w:ind w:right="-2" w:firstLine="720"/>
        <w:jc w:val="both"/>
        <w:rPr>
          <w:rFonts w:ascii="Times New Roman" w:hAnsi="Times New Roman" w:cs="Times New Roman"/>
          <w:sz w:val="24"/>
          <w:szCs w:val="24"/>
          <w:lang w:eastAsia="lv-LV"/>
        </w:rPr>
      </w:pPr>
      <w:r w:rsidRPr="0089467D">
        <w:rPr>
          <w:rFonts w:ascii="Times New Roman" w:hAnsi="Times New Roman" w:cs="Times New Roman"/>
          <w:sz w:val="24"/>
          <w:szCs w:val="24"/>
          <w:lang w:eastAsia="lv-LV"/>
        </w:rPr>
        <w:t xml:space="preserve">Ievērojot iepriekš minēto, Sociālo, izglītības un kultūras jautājumu komitejas 2025.gada 12.februāra sēdes protokolu Nr.2  un, pamatojoties uz Pašvaldību likuma 4.panta pirmās daļas 10. un 11.punktu, </w:t>
      </w:r>
      <w:r w:rsidRPr="0089467D">
        <w:rPr>
          <w:rFonts w:ascii="Times New Roman" w:hAnsi="Times New Roman" w:cs="Times New Roman"/>
          <w:bCs/>
          <w:sz w:val="24"/>
          <w:szCs w:val="24"/>
          <w:lang w:eastAsia="lv-LV"/>
        </w:rPr>
        <w:t xml:space="preserve">Bērnu tiesību aizsardzības likuma 12.panta </w:t>
      </w:r>
      <w:r w:rsidRPr="0089467D">
        <w:rPr>
          <w:rFonts w:ascii="Times New Roman" w:hAnsi="Times New Roman" w:cs="Times New Roman"/>
          <w:sz w:val="24"/>
          <w:szCs w:val="24"/>
          <w:lang w:eastAsia="lv-LV"/>
        </w:rPr>
        <w:t xml:space="preserve">ceturto daļu, 18.pantu, </w:t>
      </w:r>
      <w:r w:rsidRPr="0089467D">
        <w:rPr>
          <w:rFonts w:ascii="Times New Roman" w:hAnsi="Times New Roman" w:cs="Times New Roman"/>
          <w:bCs/>
          <w:sz w:val="24"/>
          <w:szCs w:val="24"/>
        </w:rPr>
        <w:t>28.panta pirmo un otro daļu, 43.panta pirmo un otro daļu, likuma “</w:t>
      </w:r>
      <w:r w:rsidRPr="0089467D">
        <w:rPr>
          <w:rFonts w:ascii="Times New Roman" w:hAnsi="Times New Roman" w:cs="Times New Roman"/>
          <w:sz w:val="24"/>
          <w:szCs w:val="24"/>
          <w:lang w:eastAsia="lv-LV"/>
        </w:rPr>
        <w:t xml:space="preserve">Par palīdzību dzīvokļa jautājuma risināšanā” 2., 4.panta prim daļu, 6.panta trešo daļu, 7.panta pirmo daļu, 14.panta pirmās daļas 3.punktu, otro un ceturto daļu, Administratīvā procesa likuma 63.panta pirmās daļas 1.punktu, 66. un 67.pantu, </w:t>
      </w:r>
      <w:r w:rsidRPr="0089467D">
        <w:rPr>
          <w:rFonts w:ascii="Times New Roman" w:hAnsi="Times New Roman" w:cs="Times New Roman"/>
          <w:bCs/>
          <w:sz w:val="24"/>
          <w:szCs w:val="24"/>
          <w:lang w:eastAsia="lv-LV"/>
        </w:rPr>
        <w:t xml:space="preserve">Ministru </w:t>
      </w:r>
      <w:r w:rsidR="002A75A2">
        <w:rPr>
          <w:rFonts w:ascii="Times New Roman" w:hAnsi="Times New Roman" w:cs="Times New Roman"/>
          <w:bCs/>
          <w:sz w:val="24"/>
          <w:szCs w:val="24"/>
          <w:lang w:eastAsia="lv-LV"/>
        </w:rPr>
        <w:t>k</w:t>
      </w:r>
      <w:r w:rsidRPr="0089467D">
        <w:rPr>
          <w:rFonts w:ascii="Times New Roman" w:hAnsi="Times New Roman" w:cs="Times New Roman"/>
          <w:bCs/>
          <w:sz w:val="24"/>
          <w:szCs w:val="24"/>
          <w:lang w:eastAsia="lv-LV"/>
        </w:rPr>
        <w:t>abineta 2005.gada 15.novembra noteikumu Nr.857</w:t>
      </w:r>
      <w:r w:rsidRPr="0089467D">
        <w:rPr>
          <w:rFonts w:ascii="Times New Roman" w:hAnsi="Times New Roman" w:cs="Times New Roman"/>
          <w:sz w:val="24"/>
          <w:szCs w:val="24"/>
          <w:lang w:eastAsia="lv-LV"/>
        </w:rPr>
        <w:t xml:space="preserve"> “</w:t>
      </w:r>
      <w:r w:rsidRPr="0089467D">
        <w:rPr>
          <w:rFonts w:ascii="Times New Roman" w:hAnsi="Times New Roman" w:cs="Times New Roman"/>
          <w:bCs/>
          <w:sz w:val="24"/>
          <w:szCs w:val="24"/>
          <w:lang w:eastAsia="lv-LV"/>
        </w:rPr>
        <w:t>Noteikumi par sociālajām garantijām bārenim un bez vecāku gādības palikušajam bērnam, kurš ir ārpus ģimenes aprūpē, kā arī pēc ārpus ģimenes aprūpes beigšanās”</w:t>
      </w:r>
      <w:r w:rsidRPr="0089467D">
        <w:rPr>
          <w:rFonts w:ascii="Times New Roman" w:hAnsi="Times New Roman" w:cs="Times New Roman"/>
          <w:sz w:val="24"/>
          <w:szCs w:val="24"/>
          <w:lang w:eastAsia="lv-LV"/>
        </w:rPr>
        <w:t xml:space="preserve"> </w:t>
      </w:r>
      <w:r w:rsidRPr="0089467D">
        <w:rPr>
          <w:rFonts w:ascii="Times New Roman" w:hAnsi="Times New Roman" w:cs="Times New Roman"/>
          <w:sz w:val="24"/>
          <w:szCs w:val="24"/>
          <w:shd w:val="clear" w:color="auto" w:fill="FFFFFF"/>
        </w:rPr>
        <w:t>24.</w:t>
      </w:r>
      <w:r w:rsidRPr="0089467D">
        <w:rPr>
          <w:rFonts w:ascii="Times New Roman" w:hAnsi="Times New Roman" w:cs="Times New Roman"/>
          <w:sz w:val="24"/>
          <w:szCs w:val="24"/>
          <w:shd w:val="clear" w:color="auto" w:fill="FFFFFF"/>
          <w:vertAlign w:val="superscript"/>
        </w:rPr>
        <w:t>10</w:t>
      </w:r>
      <w:r w:rsidRPr="0089467D">
        <w:rPr>
          <w:rFonts w:ascii="Times New Roman" w:hAnsi="Times New Roman" w:cs="Times New Roman"/>
          <w:sz w:val="24"/>
          <w:szCs w:val="24"/>
          <w:shd w:val="clear" w:color="auto" w:fill="FFFFFF"/>
        </w:rPr>
        <w:t> punktu</w:t>
      </w:r>
      <w:r w:rsidRPr="0089467D">
        <w:rPr>
          <w:rFonts w:ascii="Times New Roman" w:hAnsi="Times New Roman" w:cs="Times New Roman"/>
          <w:sz w:val="24"/>
          <w:szCs w:val="24"/>
          <w:lang w:eastAsia="lv-LV"/>
        </w:rPr>
        <w:t xml:space="preserve">, Olaines novada pašvaldības domes  2024.gada 27.marta saistošo noteikumu Nr.SN4/2024 “Par palīdzību dzīvokļa jautājumu risināšanā” 3., 6., 7. un 13.1.apakšpunktu, </w:t>
      </w:r>
      <w:r w:rsidRPr="0089467D">
        <w:rPr>
          <w:rFonts w:ascii="Times New Roman" w:hAnsi="Times New Roman" w:cs="Times New Roman"/>
          <w:sz w:val="24"/>
          <w:szCs w:val="24"/>
        </w:rPr>
        <w:t xml:space="preserve"> </w:t>
      </w:r>
      <w:r w:rsidRPr="0089467D">
        <w:rPr>
          <w:rFonts w:ascii="Times New Roman" w:hAnsi="Times New Roman" w:cs="Times New Roman"/>
          <w:b/>
          <w:sz w:val="24"/>
          <w:szCs w:val="24"/>
          <w:lang w:eastAsia="lv-LV"/>
        </w:rPr>
        <w:t>dome nolemj:</w:t>
      </w:r>
    </w:p>
    <w:p w14:paraId="5E410DF1" w14:textId="77777777" w:rsidR="0089467D" w:rsidRPr="0089467D" w:rsidRDefault="0089467D" w:rsidP="0089467D">
      <w:pPr>
        <w:spacing w:after="0" w:line="240" w:lineRule="auto"/>
        <w:ind w:right="-2"/>
        <w:jc w:val="both"/>
        <w:rPr>
          <w:rFonts w:ascii="Times New Roman" w:hAnsi="Times New Roman" w:cs="Times New Roman"/>
          <w:b/>
          <w:color w:val="FF0000"/>
          <w:sz w:val="24"/>
          <w:szCs w:val="24"/>
          <w:lang w:eastAsia="lv-LV"/>
        </w:rPr>
      </w:pPr>
    </w:p>
    <w:p w14:paraId="00C0C453" w14:textId="21B2E164" w:rsidR="0089467D" w:rsidRPr="0089467D" w:rsidRDefault="0089467D" w:rsidP="0089467D">
      <w:pPr>
        <w:numPr>
          <w:ilvl w:val="0"/>
          <w:numId w:val="45"/>
        </w:numPr>
        <w:spacing w:after="0" w:line="240" w:lineRule="auto"/>
        <w:ind w:right="-2"/>
        <w:jc w:val="both"/>
        <w:rPr>
          <w:rFonts w:ascii="Times New Roman" w:hAnsi="Times New Roman" w:cs="Times New Roman"/>
          <w:sz w:val="24"/>
          <w:szCs w:val="24"/>
          <w:lang w:eastAsia="lv-LV"/>
        </w:rPr>
      </w:pPr>
      <w:r w:rsidRPr="0089467D">
        <w:rPr>
          <w:rFonts w:ascii="Times New Roman" w:hAnsi="Times New Roman" w:cs="Times New Roman"/>
          <w:sz w:val="24"/>
          <w:szCs w:val="24"/>
          <w:lang w:eastAsia="lv-LV"/>
        </w:rPr>
        <w:t>Reģistrēt</w:t>
      </w:r>
      <w:r w:rsidRPr="0089467D">
        <w:rPr>
          <w:rFonts w:ascii="Times New Roman" w:hAnsi="Times New Roman" w:cs="Times New Roman"/>
          <w:sz w:val="24"/>
          <w:szCs w:val="24"/>
        </w:rPr>
        <w:t xml:space="preserve"> </w:t>
      </w:r>
      <w:r w:rsidR="002A75A2">
        <w:rPr>
          <w:rFonts w:ascii="Times New Roman" w:hAnsi="Times New Roman" w:cs="Times New Roman"/>
          <w:sz w:val="24"/>
          <w:szCs w:val="24"/>
          <w:lang w:eastAsia="lv-LV"/>
        </w:rPr>
        <w:t>I A</w:t>
      </w:r>
      <w:r w:rsidRPr="0089467D">
        <w:rPr>
          <w:rFonts w:ascii="Times New Roman" w:hAnsi="Times New Roman" w:cs="Times New Roman"/>
          <w:sz w:val="24"/>
          <w:szCs w:val="24"/>
          <w:lang w:eastAsia="lv-LV"/>
        </w:rPr>
        <w:t>, personas kods</w:t>
      </w:r>
      <w:r w:rsidR="002A75A2">
        <w:rPr>
          <w:rFonts w:ascii="Times New Roman" w:hAnsi="Times New Roman" w:cs="Times New Roman"/>
          <w:sz w:val="24"/>
          <w:szCs w:val="24"/>
          <w:lang w:eastAsia="lv-LV"/>
        </w:rPr>
        <w:t>_</w:t>
      </w:r>
      <w:r w:rsidRPr="0089467D">
        <w:rPr>
          <w:rFonts w:ascii="Times New Roman" w:hAnsi="Times New Roman" w:cs="Times New Roman"/>
          <w:sz w:val="24"/>
          <w:szCs w:val="24"/>
          <w:lang w:eastAsia="lv-LV"/>
        </w:rPr>
        <w:t>, Olaines novada pašvaldības dzīvokļu jautājumu risināšanā sniedzamās palīdzības pirmās kārtas reģistrā.</w:t>
      </w:r>
      <w:r w:rsidRPr="0089467D">
        <w:rPr>
          <w:rFonts w:ascii="Times New Roman" w:hAnsi="Times New Roman" w:cs="Times New Roman"/>
          <w:sz w:val="24"/>
          <w:szCs w:val="24"/>
        </w:rPr>
        <w:t xml:space="preserve"> </w:t>
      </w:r>
    </w:p>
    <w:p w14:paraId="7E385B99" w14:textId="77777777" w:rsidR="0089467D" w:rsidRPr="0089467D" w:rsidRDefault="0089467D" w:rsidP="0089467D">
      <w:pPr>
        <w:numPr>
          <w:ilvl w:val="0"/>
          <w:numId w:val="45"/>
        </w:numPr>
        <w:spacing w:after="0" w:line="240" w:lineRule="auto"/>
        <w:ind w:right="-2"/>
        <w:jc w:val="both"/>
        <w:rPr>
          <w:rFonts w:ascii="Times New Roman" w:hAnsi="Times New Roman" w:cs="Times New Roman"/>
          <w:bCs/>
          <w:sz w:val="24"/>
          <w:szCs w:val="24"/>
        </w:rPr>
      </w:pPr>
      <w:r w:rsidRPr="0089467D">
        <w:rPr>
          <w:rFonts w:ascii="Times New Roman" w:hAnsi="Times New Roman" w:cs="Times New Roman"/>
          <w:bCs/>
          <w:sz w:val="24"/>
          <w:szCs w:val="24"/>
        </w:rPr>
        <w:t>Lēmumu var pārsūdzēt Administratīvajā rajona tiesā Rīgas tiesu namā Baldones ielā 1A, Rīgā, LV-1007, viena mēneša laikā no šī lēmuma spēkā stāšanās dienas.</w:t>
      </w:r>
    </w:p>
    <w:p w14:paraId="531EE64E" w14:textId="77777777" w:rsidR="0089467D" w:rsidRPr="0089467D" w:rsidRDefault="0089467D" w:rsidP="0089467D">
      <w:pPr>
        <w:spacing w:after="0" w:line="240" w:lineRule="auto"/>
        <w:ind w:right="-2"/>
        <w:rPr>
          <w:rFonts w:ascii="Times New Roman" w:hAnsi="Times New Roman" w:cs="Times New Roman"/>
          <w:sz w:val="24"/>
          <w:szCs w:val="24"/>
        </w:rPr>
      </w:pPr>
    </w:p>
    <w:p w14:paraId="63762F1A" w14:textId="77777777" w:rsidR="0089467D" w:rsidRPr="0089467D" w:rsidRDefault="0089467D" w:rsidP="0089467D">
      <w:pPr>
        <w:spacing w:after="0" w:line="240" w:lineRule="auto"/>
        <w:ind w:right="-2"/>
        <w:jc w:val="both"/>
        <w:rPr>
          <w:rFonts w:ascii="Times New Roman" w:hAnsi="Times New Roman" w:cs="Times New Roman"/>
          <w:sz w:val="20"/>
          <w:szCs w:val="20"/>
          <w:lang w:eastAsia="lv-LV"/>
        </w:rPr>
      </w:pPr>
      <w:r w:rsidRPr="0089467D">
        <w:rPr>
          <w:rFonts w:ascii="Times New Roman" w:hAnsi="Times New Roman" w:cs="Times New Roman"/>
          <w:sz w:val="20"/>
          <w:szCs w:val="20"/>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47F9E072" w14:textId="77777777" w:rsidR="0089467D" w:rsidRPr="0089467D" w:rsidRDefault="0089467D" w:rsidP="0089467D">
      <w:pPr>
        <w:spacing w:after="0" w:line="240" w:lineRule="auto"/>
        <w:ind w:right="-2"/>
        <w:jc w:val="both"/>
        <w:rPr>
          <w:rFonts w:ascii="Times New Roman" w:hAnsi="Times New Roman" w:cs="Times New Roman"/>
          <w:sz w:val="20"/>
          <w:szCs w:val="20"/>
          <w:lang w:eastAsia="lv-LV"/>
        </w:rPr>
      </w:pPr>
      <w:r w:rsidRPr="0089467D">
        <w:rPr>
          <w:rFonts w:ascii="Times New Roman" w:hAnsi="Times New Roman" w:cs="Times New Roman"/>
          <w:sz w:val="20"/>
          <w:szCs w:val="20"/>
          <w:lang w:eastAsia="lv-LV"/>
        </w:rPr>
        <w:t>Saskaņā ar Informācijas atklātības likuma 5.panta otrās daļas 4.punktu, lēmumā norādītie personas dati uzskatāmi par ierobežotas pieejamības informāciju.</w:t>
      </w:r>
    </w:p>
    <w:p w14:paraId="582453BF" w14:textId="77777777" w:rsidR="0089467D" w:rsidRPr="0089467D" w:rsidRDefault="0089467D" w:rsidP="0089467D">
      <w:pPr>
        <w:spacing w:after="0" w:line="240" w:lineRule="auto"/>
        <w:ind w:right="-2"/>
        <w:jc w:val="both"/>
        <w:rPr>
          <w:rFonts w:ascii="Times New Roman" w:hAnsi="Times New Roman" w:cs="Times New Roman"/>
          <w:sz w:val="24"/>
          <w:szCs w:val="24"/>
        </w:rPr>
      </w:pPr>
    </w:p>
    <w:p w14:paraId="04ADBA88" w14:textId="77777777" w:rsidR="0089467D" w:rsidRPr="0089467D" w:rsidRDefault="0089467D" w:rsidP="0089467D">
      <w:pPr>
        <w:spacing w:after="0" w:line="240" w:lineRule="auto"/>
        <w:ind w:right="-2"/>
        <w:jc w:val="both"/>
        <w:rPr>
          <w:rFonts w:ascii="Times New Roman" w:hAnsi="Times New Roman" w:cs="Times New Roman"/>
          <w:sz w:val="24"/>
          <w:szCs w:val="24"/>
        </w:rPr>
      </w:pPr>
      <w:r w:rsidRPr="0089467D">
        <w:rPr>
          <w:rFonts w:ascii="Times New Roman" w:hAnsi="Times New Roman" w:cs="Times New Roman"/>
          <w:sz w:val="24"/>
          <w:szCs w:val="24"/>
        </w:rPr>
        <w:t xml:space="preserve">Priekšsēdētājs  </w:t>
      </w:r>
      <w:r w:rsidRPr="0089467D">
        <w:rPr>
          <w:rFonts w:ascii="Times New Roman" w:hAnsi="Times New Roman" w:cs="Times New Roman"/>
          <w:sz w:val="24"/>
          <w:szCs w:val="24"/>
        </w:rPr>
        <w:tab/>
        <w:t xml:space="preserve">       </w:t>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t>A.Bergs</w:t>
      </w:r>
    </w:p>
    <w:p w14:paraId="17D9955A" w14:textId="77777777" w:rsidR="0089467D" w:rsidRPr="0089467D" w:rsidRDefault="0089467D" w:rsidP="0089467D">
      <w:pPr>
        <w:spacing w:after="0" w:line="240" w:lineRule="auto"/>
        <w:ind w:right="-2"/>
        <w:jc w:val="both"/>
        <w:rPr>
          <w:rFonts w:ascii="Times New Roman" w:hAnsi="Times New Roman" w:cs="Times New Roman"/>
          <w:sz w:val="24"/>
          <w:szCs w:val="24"/>
        </w:rPr>
      </w:pPr>
    </w:p>
    <w:p w14:paraId="11435C0A" w14:textId="77777777" w:rsidR="0089467D" w:rsidRPr="0089467D" w:rsidRDefault="0089467D" w:rsidP="0089467D">
      <w:pPr>
        <w:spacing w:after="0" w:line="240" w:lineRule="auto"/>
        <w:ind w:right="-2"/>
        <w:jc w:val="both"/>
        <w:rPr>
          <w:rFonts w:ascii="Times New Roman" w:hAnsi="Times New Roman" w:cs="Times New Roman"/>
          <w:sz w:val="24"/>
          <w:szCs w:val="24"/>
        </w:rPr>
      </w:pPr>
      <w:r w:rsidRPr="0089467D">
        <w:rPr>
          <w:rFonts w:ascii="Times New Roman" w:hAnsi="Times New Roman" w:cs="Times New Roman"/>
          <w:sz w:val="24"/>
          <w:szCs w:val="24"/>
        </w:rPr>
        <w:t xml:space="preserve">Iesniedz: </w:t>
      </w:r>
      <w:r w:rsidRPr="0089467D">
        <w:rPr>
          <w:rFonts w:ascii="Times New Roman" w:hAnsi="Times New Roman" w:cs="Times New Roman"/>
          <w:sz w:val="24"/>
          <w:szCs w:val="24"/>
          <w:lang w:eastAsia="lv-LV"/>
        </w:rPr>
        <w:t>Sociālo, izglītības un kultūras jautājumu komiteja</w:t>
      </w:r>
    </w:p>
    <w:p w14:paraId="602EA3E7" w14:textId="77777777" w:rsidR="0089467D" w:rsidRPr="0089467D" w:rsidRDefault="0089467D" w:rsidP="0089467D">
      <w:pPr>
        <w:spacing w:after="0" w:line="240" w:lineRule="auto"/>
        <w:ind w:right="-2"/>
        <w:jc w:val="both"/>
        <w:rPr>
          <w:rFonts w:ascii="Times New Roman" w:hAnsi="Times New Roman" w:cs="Times New Roman"/>
          <w:sz w:val="24"/>
          <w:szCs w:val="24"/>
        </w:rPr>
      </w:pPr>
      <w:r w:rsidRPr="0089467D">
        <w:rPr>
          <w:rFonts w:ascii="Times New Roman" w:hAnsi="Times New Roman" w:cs="Times New Roman"/>
          <w:sz w:val="24"/>
          <w:szCs w:val="24"/>
        </w:rPr>
        <w:t>Sagatavoja: Īpašuma un juridiskās nodaļas vadītāja I.Čepule</w:t>
      </w:r>
    </w:p>
    <w:p w14:paraId="7852BE90" w14:textId="77777777" w:rsidR="0089467D" w:rsidRPr="0089467D" w:rsidRDefault="0089467D" w:rsidP="0089467D">
      <w:pPr>
        <w:spacing w:after="0" w:line="240" w:lineRule="auto"/>
        <w:ind w:right="-2"/>
        <w:jc w:val="both"/>
        <w:rPr>
          <w:rFonts w:ascii="Times New Roman" w:hAnsi="Times New Roman" w:cs="Times New Roman"/>
          <w:sz w:val="24"/>
          <w:szCs w:val="24"/>
        </w:rPr>
      </w:pPr>
    </w:p>
    <w:p w14:paraId="19659EDD" w14:textId="77777777" w:rsidR="0089467D" w:rsidRPr="0089467D" w:rsidRDefault="0089467D" w:rsidP="0089467D">
      <w:pPr>
        <w:spacing w:after="0" w:line="240" w:lineRule="auto"/>
        <w:ind w:right="-2"/>
        <w:jc w:val="both"/>
        <w:rPr>
          <w:rFonts w:ascii="Times New Roman" w:hAnsi="Times New Roman" w:cs="Times New Roman"/>
          <w:sz w:val="24"/>
          <w:szCs w:val="24"/>
        </w:rPr>
      </w:pPr>
      <w:r w:rsidRPr="0089467D">
        <w:rPr>
          <w:rFonts w:ascii="Times New Roman" w:hAnsi="Times New Roman" w:cs="Times New Roman"/>
          <w:sz w:val="24"/>
          <w:szCs w:val="24"/>
        </w:rPr>
        <w:t>Lēmumu izsniegt:</w:t>
      </w:r>
    </w:p>
    <w:p w14:paraId="6A8C4432" w14:textId="77777777" w:rsidR="0089467D" w:rsidRPr="0089467D" w:rsidRDefault="0089467D" w:rsidP="0089467D">
      <w:pPr>
        <w:spacing w:after="0" w:line="240" w:lineRule="auto"/>
        <w:ind w:right="-2"/>
        <w:rPr>
          <w:rFonts w:ascii="Times New Roman" w:hAnsi="Times New Roman" w:cs="Times New Roman"/>
          <w:sz w:val="24"/>
          <w:szCs w:val="24"/>
          <w:lang w:eastAsia="lv-LV"/>
        </w:rPr>
      </w:pPr>
      <w:r w:rsidRPr="0089467D">
        <w:rPr>
          <w:rFonts w:ascii="Times New Roman" w:hAnsi="Times New Roman" w:cs="Times New Roman"/>
          <w:sz w:val="24"/>
          <w:szCs w:val="24"/>
          <w:lang w:eastAsia="lv-LV"/>
        </w:rPr>
        <w:t>Olaines novada pašvaldības aģentūrai “Olaines sociālais dienests”</w:t>
      </w:r>
    </w:p>
    <w:p w14:paraId="2221300C" w14:textId="77777777" w:rsidR="0089467D" w:rsidRPr="0089467D" w:rsidRDefault="0089467D" w:rsidP="0089467D">
      <w:pPr>
        <w:spacing w:after="0" w:line="240" w:lineRule="auto"/>
        <w:ind w:right="-2"/>
        <w:rPr>
          <w:rFonts w:ascii="Times New Roman" w:hAnsi="Times New Roman" w:cs="Times New Roman"/>
          <w:sz w:val="24"/>
          <w:szCs w:val="24"/>
          <w:lang w:eastAsia="lv-LV"/>
        </w:rPr>
      </w:pPr>
      <w:r w:rsidRPr="0089467D">
        <w:rPr>
          <w:rFonts w:ascii="Times New Roman" w:hAnsi="Times New Roman" w:cs="Times New Roman"/>
          <w:sz w:val="24"/>
          <w:szCs w:val="24"/>
          <w:lang w:eastAsia="lv-LV"/>
        </w:rPr>
        <w:t>Olaines novada bāriņtiesai</w:t>
      </w:r>
    </w:p>
    <w:p w14:paraId="6E3CF5D4" w14:textId="77777777" w:rsidR="0089467D" w:rsidRPr="0089467D" w:rsidRDefault="0089467D" w:rsidP="0089467D">
      <w:pPr>
        <w:spacing w:after="0" w:line="240" w:lineRule="auto"/>
        <w:ind w:right="-2"/>
        <w:rPr>
          <w:rFonts w:ascii="Times New Roman" w:hAnsi="Times New Roman" w:cs="Times New Roman"/>
          <w:sz w:val="24"/>
          <w:szCs w:val="24"/>
          <w:lang w:eastAsia="lv-LV"/>
        </w:rPr>
      </w:pPr>
      <w:r w:rsidRPr="0089467D">
        <w:rPr>
          <w:rFonts w:ascii="Times New Roman" w:hAnsi="Times New Roman" w:cs="Times New Roman"/>
          <w:sz w:val="24"/>
          <w:szCs w:val="24"/>
          <w:lang w:eastAsia="lv-LV"/>
        </w:rPr>
        <w:t>Īpašuma un juridiskajai nodaļai</w:t>
      </w:r>
    </w:p>
    <w:p w14:paraId="33AFAC12" w14:textId="47EE7862" w:rsidR="0089467D" w:rsidRPr="0089467D" w:rsidRDefault="0089467D" w:rsidP="0089467D">
      <w:pPr>
        <w:spacing w:after="0" w:line="240" w:lineRule="auto"/>
        <w:ind w:right="-2"/>
        <w:rPr>
          <w:rFonts w:ascii="Times New Roman" w:hAnsi="Times New Roman" w:cs="Times New Roman"/>
          <w:sz w:val="24"/>
          <w:szCs w:val="24"/>
        </w:rPr>
      </w:pPr>
      <w:r w:rsidRPr="0089467D">
        <w:rPr>
          <w:rFonts w:ascii="Times New Roman" w:hAnsi="Times New Roman" w:cs="Times New Roman"/>
          <w:sz w:val="24"/>
          <w:szCs w:val="24"/>
        </w:rPr>
        <w:t xml:space="preserve">I A </w:t>
      </w:r>
    </w:p>
    <w:p w14:paraId="24AA6141" w14:textId="77777777" w:rsidR="00A30413" w:rsidRDefault="00A30413" w:rsidP="00FA4119">
      <w:pPr>
        <w:spacing w:after="0" w:line="240" w:lineRule="auto"/>
        <w:ind w:right="185"/>
        <w:rPr>
          <w:rFonts w:ascii="Times New Roman" w:hAnsi="Times New Roman" w:cs="Times New Roman"/>
          <w:sz w:val="24"/>
          <w:szCs w:val="24"/>
        </w:rPr>
      </w:pPr>
    </w:p>
    <w:p w14:paraId="6C180CC7" w14:textId="77777777" w:rsidR="0089467D" w:rsidRDefault="0089467D" w:rsidP="00FA4119">
      <w:pPr>
        <w:spacing w:after="0" w:line="240" w:lineRule="auto"/>
        <w:ind w:right="185"/>
        <w:rPr>
          <w:rFonts w:ascii="Times New Roman" w:hAnsi="Times New Roman" w:cs="Times New Roman"/>
          <w:sz w:val="24"/>
          <w:szCs w:val="24"/>
        </w:rPr>
      </w:pPr>
    </w:p>
    <w:p w14:paraId="650E188B" w14:textId="77777777" w:rsidR="0089467D" w:rsidRDefault="0089467D" w:rsidP="00FA4119">
      <w:pPr>
        <w:spacing w:after="0" w:line="240" w:lineRule="auto"/>
        <w:ind w:right="185"/>
        <w:rPr>
          <w:rFonts w:ascii="Times New Roman" w:hAnsi="Times New Roman" w:cs="Times New Roman"/>
          <w:sz w:val="24"/>
          <w:szCs w:val="24"/>
        </w:rPr>
      </w:pPr>
    </w:p>
    <w:p w14:paraId="22B58C15" w14:textId="77777777" w:rsidR="0089467D" w:rsidRDefault="0089467D" w:rsidP="00FA4119">
      <w:pPr>
        <w:spacing w:after="0" w:line="240" w:lineRule="auto"/>
        <w:ind w:right="185"/>
        <w:rPr>
          <w:rFonts w:ascii="Times New Roman" w:hAnsi="Times New Roman" w:cs="Times New Roman"/>
          <w:sz w:val="24"/>
          <w:szCs w:val="24"/>
        </w:rPr>
      </w:pPr>
    </w:p>
    <w:p w14:paraId="09794142" w14:textId="77777777" w:rsidR="0089467D" w:rsidRDefault="0089467D" w:rsidP="00FA4119">
      <w:pPr>
        <w:spacing w:after="0" w:line="240" w:lineRule="auto"/>
        <w:ind w:right="185"/>
        <w:rPr>
          <w:rFonts w:ascii="Times New Roman" w:hAnsi="Times New Roman" w:cs="Times New Roman"/>
          <w:sz w:val="24"/>
          <w:szCs w:val="24"/>
        </w:rPr>
      </w:pPr>
    </w:p>
    <w:p w14:paraId="3F44AAF4" w14:textId="77777777" w:rsidR="0089467D" w:rsidRDefault="0089467D" w:rsidP="00FA4119">
      <w:pPr>
        <w:spacing w:after="0" w:line="240" w:lineRule="auto"/>
        <w:ind w:right="185"/>
        <w:rPr>
          <w:rFonts w:ascii="Times New Roman" w:hAnsi="Times New Roman" w:cs="Times New Roman"/>
          <w:sz w:val="24"/>
          <w:szCs w:val="24"/>
        </w:rPr>
      </w:pPr>
    </w:p>
    <w:p w14:paraId="059383DC" w14:textId="77777777" w:rsidR="0089467D" w:rsidRDefault="0089467D" w:rsidP="00FA4119">
      <w:pPr>
        <w:spacing w:after="0" w:line="240" w:lineRule="auto"/>
        <w:ind w:right="185"/>
        <w:rPr>
          <w:rFonts w:ascii="Times New Roman" w:hAnsi="Times New Roman" w:cs="Times New Roman"/>
          <w:sz w:val="24"/>
          <w:szCs w:val="24"/>
        </w:rPr>
      </w:pPr>
    </w:p>
    <w:p w14:paraId="48E0063E" w14:textId="77777777" w:rsidR="0089467D" w:rsidRDefault="0089467D" w:rsidP="00FA4119">
      <w:pPr>
        <w:spacing w:after="0" w:line="240" w:lineRule="auto"/>
        <w:ind w:right="185"/>
        <w:rPr>
          <w:rFonts w:ascii="Times New Roman" w:hAnsi="Times New Roman" w:cs="Times New Roman"/>
          <w:sz w:val="24"/>
          <w:szCs w:val="24"/>
        </w:rPr>
      </w:pPr>
    </w:p>
    <w:p w14:paraId="51914E4D" w14:textId="77777777" w:rsidR="0089467D" w:rsidRDefault="0089467D" w:rsidP="00FA4119">
      <w:pPr>
        <w:spacing w:after="0" w:line="240" w:lineRule="auto"/>
        <w:ind w:right="185"/>
        <w:rPr>
          <w:rFonts w:ascii="Times New Roman" w:hAnsi="Times New Roman" w:cs="Times New Roman"/>
          <w:sz w:val="24"/>
          <w:szCs w:val="24"/>
        </w:rPr>
      </w:pPr>
    </w:p>
    <w:p w14:paraId="176B9AF5" w14:textId="77777777" w:rsidR="0089467D" w:rsidRDefault="0089467D" w:rsidP="00FA4119">
      <w:pPr>
        <w:spacing w:after="0" w:line="240" w:lineRule="auto"/>
        <w:ind w:right="185"/>
        <w:rPr>
          <w:rFonts w:ascii="Times New Roman" w:hAnsi="Times New Roman" w:cs="Times New Roman"/>
          <w:sz w:val="24"/>
          <w:szCs w:val="24"/>
        </w:rPr>
      </w:pPr>
    </w:p>
    <w:p w14:paraId="791A816E" w14:textId="77777777" w:rsidR="0036367B" w:rsidRDefault="0036367B" w:rsidP="00FA4119">
      <w:pPr>
        <w:spacing w:after="0" w:line="240" w:lineRule="auto"/>
        <w:ind w:right="185"/>
        <w:rPr>
          <w:rFonts w:ascii="Times New Roman" w:hAnsi="Times New Roman" w:cs="Times New Roman"/>
          <w:sz w:val="24"/>
          <w:szCs w:val="24"/>
        </w:rPr>
      </w:pPr>
    </w:p>
    <w:p w14:paraId="3B4611B1" w14:textId="77777777" w:rsidR="0036367B" w:rsidRDefault="0036367B" w:rsidP="00FA4119">
      <w:pPr>
        <w:spacing w:after="0" w:line="240" w:lineRule="auto"/>
        <w:ind w:right="185"/>
        <w:rPr>
          <w:rFonts w:ascii="Times New Roman" w:hAnsi="Times New Roman" w:cs="Times New Roman"/>
          <w:sz w:val="24"/>
          <w:szCs w:val="24"/>
        </w:rPr>
      </w:pPr>
    </w:p>
    <w:p w14:paraId="4A4FDE00" w14:textId="77777777" w:rsidR="0089467D" w:rsidRDefault="0089467D" w:rsidP="00FA4119">
      <w:pPr>
        <w:spacing w:after="0" w:line="240" w:lineRule="auto"/>
        <w:ind w:right="185"/>
        <w:rPr>
          <w:rFonts w:ascii="Times New Roman" w:hAnsi="Times New Roman" w:cs="Times New Roman"/>
          <w:sz w:val="24"/>
          <w:szCs w:val="24"/>
        </w:rPr>
      </w:pPr>
    </w:p>
    <w:p w14:paraId="406AB649" w14:textId="77777777" w:rsidR="0089467D" w:rsidRPr="0089467D" w:rsidRDefault="0089467D" w:rsidP="0089467D">
      <w:pPr>
        <w:spacing w:after="0" w:line="240" w:lineRule="auto"/>
        <w:ind w:right="185"/>
        <w:jc w:val="center"/>
        <w:rPr>
          <w:rFonts w:ascii="Times New Roman" w:hAnsi="Times New Roman" w:cs="Times New Roman"/>
          <w:bCs/>
          <w:sz w:val="24"/>
          <w:szCs w:val="24"/>
          <w:lang w:eastAsia="lv-LV"/>
        </w:rPr>
      </w:pPr>
      <w:r w:rsidRPr="0089467D">
        <w:rPr>
          <w:rFonts w:ascii="Times New Roman" w:hAnsi="Times New Roman" w:cs="Times New Roman"/>
          <w:bCs/>
          <w:sz w:val="24"/>
          <w:szCs w:val="24"/>
          <w:lang w:eastAsia="lv-LV"/>
        </w:rPr>
        <w:lastRenderedPageBreak/>
        <w:t xml:space="preserve">Lēmuma projekts </w:t>
      </w:r>
    </w:p>
    <w:p w14:paraId="58DFE61C" w14:textId="77777777" w:rsidR="0089467D" w:rsidRPr="0089467D" w:rsidRDefault="0089467D" w:rsidP="0089467D">
      <w:pPr>
        <w:spacing w:after="0" w:line="240" w:lineRule="auto"/>
        <w:ind w:right="185"/>
        <w:jc w:val="center"/>
        <w:rPr>
          <w:rFonts w:ascii="Times New Roman" w:hAnsi="Times New Roman" w:cs="Times New Roman"/>
          <w:bCs/>
          <w:sz w:val="24"/>
          <w:szCs w:val="24"/>
          <w:lang w:eastAsia="lv-LV"/>
        </w:rPr>
      </w:pPr>
      <w:r w:rsidRPr="0089467D">
        <w:rPr>
          <w:rFonts w:ascii="Times New Roman" w:hAnsi="Times New Roman" w:cs="Times New Roman"/>
          <w:bCs/>
          <w:sz w:val="24"/>
          <w:szCs w:val="24"/>
          <w:lang w:eastAsia="lv-LV"/>
        </w:rPr>
        <w:t>Olainē</w:t>
      </w:r>
    </w:p>
    <w:p w14:paraId="208BA6FA" w14:textId="77777777" w:rsidR="0089467D" w:rsidRPr="0089467D" w:rsidRDefault="0089467D" w:rsidP="0089467D">
      <w:pPr>
        <w:spacing w:after="0" w:line="240" w:lineRule="auto"/>
        <w:ind w:right="185"/>
        <w:jc w:val="center"/>
        <w:rPr>
          <w:rFonts w:ascii="Times New Roman" w:hAnsi="Times New Roman" w:cs="Times New Roman"/>
          <w:bCs/>
          <w:sz w:val="24"/>
          <w:szCs w:val="24"/>
          <w:lang w:eastAsia="lv-LV"/>
        </w:rPr>
      </w:pPr>
    </w:p>
    <w:p w14:paraId="28918064" w14:textId="77777777" w:rsidR="0089467D" w:rsidRPr="0089467D" w:rsidRDefault="0089467D" w:rsidP="0089467D">
      <w:pPr>
        <w:spacing w:after="0" w:line="240" w:lineRule="auto"/>
        <w:ind w:right="185"/>
        <w:jc w:val="both"/>
        <w:rPr>
          <w:rFonts w:ascii="Times New Roman" w:hAnsi="Times New Roman" w:cs="Times New Roman"/>
          <w:bCs/>
          <w:sz w:val="24"/>
          <w:szCs w:val="24"/>
          <w:lang w:eastAsia="lv-LV"/>
        </w:rPr>
      </w:pPr>
      <w:r w:rsidRPr="0089467D">
        <w:rPr>
          <w:rFonts w:ascii="Times New Roman" w:hAnsi="Times New Roman" w:cs="Times New Roman"/>
          <w:bCs/>
          <w:sz w:val="24"/>
          <w:szCs w:val="24"/>
          <w:lang w:eastAsia="lv-LV"/>
        </w:rPr>
        <w:t>2025.gada 26.februārī</w:t>
      </w:r>
      <w:r w:rsidRPr="0089467D">
        <w:rPr>
          <w:rFonts w:ascii="Times New Roman" w:hAnsi="Times New Roman" w:cs="Times New Roman"/>
          <w:bCs/>
          <w:sz w:val="24"/>
          <w:szCs w:val="24"/>
          <w:lang w:eastAsia="lv-LV"/>
        </w:rPr>
        <w:tab/>
      </w:r>
      <w:r w:rsidRPr="0089467D">
        <w:rPr>
          <w:rFonts w:ascii="Times New Roman" w:hAnsi="Times New Roman" w:cs="Times New Roman"/>
          <w:bCs/>
          <w:sz w:val="24"/>
          <w:szCs w:val="24"/>
          <w:lang w:eastAsia="lv-LV"/>
        </w:rPr>
        <w:tab/>
      </w:r>
      <w:r w:rsidRPr="0089467D">
        <w:rPr>
          <w:rFonts w:ascii="Times New Roman" w:hAnsi="Times New Roman" w:cs="Times New Roman"/>
          <w:bCs/>
          <w:sz w:val="24"/>
          <w:szCs w:val="24"/>
          <w:lang w:eastAsia="lv-LV"/>
        </w:rPr>
        <w:tab/>
      </w:r>
      <w:r w:rsidRPr="0089467D">
        <w:rPr>
          <w:rFonts w:ascii="Times New Roman" w:hAnsi="Times New Roman" w:cs="Times New Roman"/>
          <w:bCs/>
          <w:sz w:val="24"/>
          <w:szCs w:val="24"/>
          <w:lang w:eastAsia="lv-LV"/>
        </w:rPr>
        <w:tab/>
      </w:r>
      <w:r w:rsidRPr="0089467D">
        <w:rPr>
          <w:rFonts w:ascii="Times New Roman" w:hAnsi="Times New Roman" w:cs="Times New Roman"/>
          <w:bCs/>
          <w:sz w:val="24"/>
          <w:szCs w:val="24"/>
          <w:lang w:eastAsia="lv-LV"/>
        </w:rPr>
        <w:tab/>
      </w:r>
      <w:r w:rsidRPr="0089467D">
        <w:rPr>
          <w:rFonts w:ascii="Times New Roman" w:hAnsi="Times New Roman" w:cs="Times New Roman"/>
          <w:bCs/>
          <w:sz w:val="24"/>
          <w:szCs w:val="24"/>
          <w:lang w:eastAsia="lv-LV"/>
        </w:rPr>
        <w:tab/>
      </w:r>
      <w:r w:rsidRPr="0089467D">
        <w:rPr>
          <w:rFonts w:ascii="Times New Roman" w:hAnsi="Times New Roman" w:cs="Times New Roman"/>
          <w:bCs/>
          <w:sz w:val="24"/>
          <w:szCs w:val="24"/>
          <w:lang w:eastAsia="lv-LV"/>
        </w:rPr>
        <w:tab/>
      </w:r>
      <w:r w:rsidRPr="0089467D">
        <w:rPr>
          <w:rFonts w:ascii="Times New Roman" w:hAnsi="Times New Roman" w:cs="Times New Roman"/>
          <w:bCs/>
          <w:sz w:val="24"/>
          <w:szCs w:val="24"/>
          <w:lang w:eastAsia="lv-LV"/>
        </w:rPr>
        <w:tab/>
      </w:r>
      <w:r w:rsidRPr="0089467D">
        <w:rPr>
          <w:rFonts w:ascii="Times New Roman" w:hAnsi="Times New Roman" w:cs="Times New Roman"/>
          <w:bCs/>
          <w:sz w:val="24"/>
          <w:szCs w:val="24"/>
          <w:lang w:eastAsia="lv-LV"/>
        </w:rPr>
        <w:tab/>
      </w:r>
      <w:r w:rsidRPr="0089467D">
        <w:rPr>
          <w:rFonts w:ascii="Times New Roman" w:hAnsi="Times New Roman" w:cs="Times New Roman"/>
          <w:bCs/>
          <w:sz w:val="24"/>
          <w:szCs w:val="24"/>
          <w:lang w:eastAsia="lv-LV"/>
        </w:rPr>
        <w:tab/>
        <w:t>Nr.2</w:t>
      </w:r>
    </w:p>
    <w:p w14:paraId="70F73F50" w14:textId="77777777" w:rsidR="0089467D" w:rsidRPr="0089467D" w:rsidRDefault="0089467D" w:rsidP="0089467D">
      <w:pPr>
        <w:spacing w:after="0" w:line="240" w:lineRule="auto"/>
        <w:ind w:right="185"/>
        <w:jc w:val="both"/>
        <w:rPr>
          <w:rFonts w:ascii="Times New Roman" w:hAnsi="Times New Roman" w:cs="Times New Roman"/>
          <w:bCs/>
          <w:sz w:val="24"/>
          <w:szCs w:val="24"/>
          <w:lang w:eastAsia="lv-LV"/>
        </w:rPr>
      </w:pPr>
    </w:p>
    <w:p w14:paraId="5844C8BC" w14:textId="18722370" w:rsidR="0089467D" w:rsidRPr="0089467D" w:rsidRDefault="0089467D" w:rsidP="0089467D">
      <w:pPr>
        <w:spacing w:after="0" w:line="240" w:lineRule="auto"/>
        <w:ind w:right="185"/>
        <w:jc w:val="both"/>
        <w:rPr>
          <w:rFonts w:ascii="Times New Roman" w:hAnsi="Times New Roman" w:cs="Times New Roman"/>
          <w:b/>
          <w:sz w:val="24"/>
          <w:szCs w:val="24"/>
          <w:lang w:eastAsia="lv-LV"/>
        </w:rPr>
      </w:pPr>
      <w:r w:rsidRPr="0089467D">
        <w:rPr>
          <w:rFonts w:ascii="Times New Roman" w:hAnsi="Times New Roman" w:cs="Times New Roman"/>
          <w:b/>
          <w:sz w:val="24"/>
          <w:szCs w:val="24"/>
          <w:lang w:eastAsia="lv-LV"/>
        </w:rPr>
        <w:t>Par dzīvojamās telpas Rīgas ielā 8-</w:t>
      </w:r>
      <w:r w:rsidR="007B3A1E">
        <w:rPr>
          <w:rFonts w:ascii="Times New Roman" w:hAnsi="Times New Roman" w:cs="Times New Roman"/>
          <w:b/>
          <w:sz w:val="24"/>
          <w:szCs w:val="24"/>
          <w:lang w:eastAsia="lv-LV"/>
        </w:rPr>
        <w:t>5a</w:t>
      </w:r>
      <w:r w:rsidRPr="0089467D">
        <w:rPr>
          <w:rFonts w:ascii="Times New Roman" w:hAnsi="Times New Roman" w:cs="Times New Roman"/>
          <w:b/>
          <w:sz w:val="24"/>
          <w:szCs w:val="24"/>
          <w:lang w:eastAsia="lv-LV"/>
        </w:rPr>
        <w:t xml:space="preserve"> (Olainē) īres līguma </w:t>
      </w:r>
    </w:p>
    <w:p w14:paraId="61DBD477" w14:textId="3D2CCD46" w:rsidR="0089467D" w:rsidRPr="0089467D" w:rsidRDefault="0089467D" w:rsidP="0089467D">
      <w:pPr>
        <w:spacing w:after="0" w:line="240" w:lineRule="auto"/>
        <w:ind w:right="185"/>
        <w:jc w:val="both"/>
        <w:rPr>
          <w:rFonts w:ascii="Times New Roman" w:hAnsi="Times New Roman" w:cs="Times New Roman"/>
          <w:b/>
          <w:sz w:val="24"/>
          <w:szCs w:val="24"/>
          <w:lang w:eastAsia="lv-LV"/>
        </w:rPr>
      </w:pPr>
      <w:r w:rsidRPr="0089467D">
        <w:rPr>
          <w:rFonts w:ascii="Times New Roman" w:hAnsi="Times New Roman" w:cs="Times New Roman"/>
          <w:b/>
          <w:sz w:val="24"/>
          <w:szCs w:val="24"/>
          <w:lang w:eastAsia="lv-LV"/>
        </w:rPr>
        <w:t>noslēgšanu ar S K</w:t>
      </w:r>
    </w:p>
    <w:p w14:paraId="4972C726" w14:textId="77777777" w:rsidR="0089467D" w:rsidRPr="0089467D" w:rsidRDefault="0089467D" w:rsidP="0089467D">
      <w:pPr>
        <w:spacing w:after="0" w:line="240" w:lineRule="auto"/>
        <w:ind w:right="185"/>
        <w:jc w:val="both"/>
        <w:rPr>
          <w:rFonts w:ascii="Times New Roman" w:hAnsi="Times New Roman" w:cs="Times New Roman"/>
          <w:bCs/>
          <w:sz w:val="24"/>
          <w:szCs w:val="24"/>
          <w:lang w:eastAsia="lv-LV"/>
        </w:rPr>
      </w:pPr>
    </w:p>
    <w:p w14:paraId="534EE88D" w14:textId="340B5CCE" w:rsidR="0089467D" w:rsidRPr="0089467D" w:rsidRDefault="0089467D" w:rsidP="0089467D">
      <w:pPr>
        <w:spacing w:after="0" w:line="240" w:lineRule="auto"/>
        <w:ind w:right="185"/>
        <w:jc w:val="both"/>
        <w:rPr>
          <w:rFonts w:ascii="Times New Roman" w:hAnsi="Times New Roman" w:cs="Times New Roman"/>
          <w:bCs/>
          <w:sz w:val="24"/>
          <w:szCs w:val="24"/>
          <w:lang w:eastAsia="lv-LV"/>
        </w:rPr>
      </w:pPr>
      <w:r w:rsidRPr="0089467D">
        <w:rPr>
          <w:rFonts w:ascii="Times New Roman" w:hAnsi="Times New Roman" w:cs="Times New Roman"/>
          <w:bCs/>
          <w:sz w:val="24"/>
          <w:szCs w:val="24"/>
          <w:lang w:eastAsia="lv-LV"/>
        </w:rPr>
        <w:tab/>
        <w:t xml:space="preserve">Olaines novada pašvaldībā 2025.gada 24.janvārī saņemts </w:t>
      </w:r>
      <w:r w:rsidR="007B3A1E">
        <w:rPr>
          <w:rFonts w:ascii="Times New Roman" w:hAnsi="Times New Roman" w:cs="Times New Roman"/>
          <w:bCs/>
          <w:sz w:val="24"/>
          <w:szCs w:val="24"/>
          <w:lang w:eastAsia="lv-LV"/>
        </w:rPr>
        <w:t>S K</w:t>
      </w:r>
      <w:r w:rsidRPr="0089467D">
        <w:rPr>
          <w:rFonts w:ascii="Times New Roman" w:hAnsi="Times New Roman" w:cs="Times New Roman"/>
          <w:bCs/>
          <w:sz w:val="24"/>
          <w:szCs w:val="24"/>
          <w:lang w:eastAsia="lv-LV"/>
        </w:rPr>
        <w:t>, personas kods</w:t>
      </w:r>
      <w:r w:rsidR="007B3A1E">
        <w:rPr>
          <w:rFonts w:ascii="Times New Roman" w:hAnsi="Times New Roman" w:cs="Times New Roman"/>
          <w:bCs/>
          <w:sz w:val="24"/>
          <w:szCs w:val="24"/>
          <w:lang w:eastAsia="lv-LV"/>
        </w:rPr>
        <w:t>_</w:t>
      </w:r>
      <w:r w:rsidRPr="0089467D">
        <w:rPr>
          <w:rFonts w:ascii="Times New Roman" w:hAnsi="Times New Roman" w:cs="Times New Roman"/>
          <w:bCs/>
          <w:sz w:val="24"/>
          <w:szCs w:val="24"/>
          <w:lang w:eastAsia="lv-LV"/>
        </w:rPr>
        <w:t>, deklarētā dzīvesvieta</w:t>
      </w:r>
      <w:r w:rsidR="007B3A1E">
        <w:rPr>
          <w:rFonts w:ascii="Times New Roman" w:hAnsi="Times New Roman" w:cs="Times New Roman"/>
          <w:bCs/>
          <w:sz w:val="24"/>
          <w:szCs w:val="24"/>
          <w:lang w:eastAsia="lv-LV"/>
        </w:rPr>
        <w:t>_</w:t>
      </w:r>
      <w:r w:rsidRPr="0089467D">
        <w:rPr>
          <w:rFonts w:ascii="Times New Roman" w:hAnsi="Times New Roman" w:cs="Times New Roman"/>
          <w:bCs/>
          <w:sz w:val="24"/>
          <w:szCs w:val="24"/>
          <w:lang w:eastAsia="lv-LV"/>
        </w:rPr>
        <w:t>, iesniegums (reģ.Nr. ONP/1.8./25/615-SD) ar lūgumu pagarināt īres līgumu par dzīvojamo telpu Rīgas ielā 8-5a, Olainē.</w:t>
      </w:r>
    </w:p>
    <w:p w14:paraId="153C4AB5" w14:textId="77777777" w:rsidR="0089467D" w:rsidRPr="0089467D" w:rsidRDefault="0089467D" w:rsidP="0089467D">
      <w:pPr>
        <w:spacing w:after="0" w:line="240" w:lineRule="auto"/>
        <w:ind w:right="185" w:firstLine="720"/>
        <w:jc w:val="both"/>
        <w:rPr>
          <w:rFonts w:ascii="Times New Roman" w:hAnsi="Times New Roman" w:cs="Times New Roman"/>
          <w:bCs/>
          <w:sz w:val="24"/>
          <w:szCs w:val="24"/>
          <w:lang w:eastAsia="lv-LV"/>
        </w:rPr>
      </w:pPr>
      <w:r w:rsidRPr="0089467D">
        <w:rPr>
          <w:rFonts w:ascii="Times New Roman" w:hAnsi="Times New Roman" w:cs="Times New Roman"/>
          <w:bCs/>
          <w:sz w:val="24"/>
          <w:szCs w:val="24"/>
          <w:lang w:eastAsia="lv-LV"/>
        </w:rPr>
        <w:t>Izvērtējot saņemto iesniegumu, pašvaldības rīcībā esošo informāciju, konstatēts:</w:t>
      </w:r>
    </w:p>
    <w:p w14:paraId="450AC14B" w14:textId="77777777" w:rsidR="0089467D" w:rsidRPr="0089467D" w:rsidRDefault="0089467D" w:rsidP="0089467D">
      <w:pPr>
        <w:spacing w:after="0" w:line="240" w:lineRule="auto"/>
        <w:ind w:right="185"/>
        <w:jc w:val="both"/>
        <w:rPr>
          <w:rFonts w:ascii="Times New Roman" w:hAnsi="Times New Roman" w:cs="Times New Roman"/>
          <w:bCs/>
          <w:sz w:val="24"/>
          <w:szCs w:val="24"/>
          <w:lang w:eastAsia="lv-LV"/>
        </w:rPr>
      </w:pPr>
      <w:r w:rsidRPr="0089467D">
        <w:rPr>
          <w:rFonts w:ascii="Times New Roman" w:hAnsi="Times New Roman" w:cs="Times New Roman"/>
          <w:bCs/>
          <w:sz w:val="24"/>
          <w:szCs w:val="24"/>
          <w:lang w:eastAsia="lv-LV"/>
        </w:rPr>
        <w:tab/>
        <w:t>Ar Olaines novada domes:</w:t>
      </w:r>
    </w:p>
    <w:p w14:paraId="48A63549" w14:textId="30950698" w:rsidR="0089467D" w:rsidRPr="0089467D" w:rsidRDefault="0089467D" w:rsidP="0089467D">
      <w:pPr>
        <w:spacing w:after="0" w:line="240" w:lineRule="auto"/>
        <w:ind w:right="185"/>
        <w:jc w:val="both"/>
        <w:rPr>
          <w:rFonts w:ascii="Times New Roman" w:hAnsi="Times New Roman" w:cs="Times New Roman"/>
          <w:bCs/>
          <w:sz w:val="24"/>
          <w:szCs w:val="24"/>
          <w:lang w:eastAsia="lv-LV"/>
        </w:rPr>
      </w:pPr>
      <w:r w:rsidRPr="0089467D">
        <w:rPr>
          <w:rFonts w:ascii="Times New Roman" w:hAnsi="Times New Roman" w:cs="Times New Roman"/>
          <w:bCs/>
          <w:sz w:val="24"/>
          <w:szCs w:val="24"/>
          <w:lang w:eastAsia="lv-LV"/>
        </w:rPr>
        <w:t>1)</w:t>
      </w:r>
      <w:r w:rsidRPr="0089467D">
        <w:rPr>
          <w:rFonts w:ascii="Times New Roman" w:hAnsi="Times New Roman" w:cs="Times New Roman"/>
          <w:bCs/>
          <w:sz w:val="24"/>
          <w:szCs w:val="24"/>
          <w:lang w:eastAsia="lv-LV"/>
        </w:rPr>
        <w:tab/>
        <w:t xml:space="preserve"> 2014.gada 26.februāra sēdes lēmumu “Par sociālā statusa atcelšanu dzīvojamai telpai Rīgas ielā 8-5a, Olainē, Olaines novadā” atcelts sociālās istabas statuss dzīvojamai telpai Rīgas ielā 8-5a, Olainē, Olaines novadā ar 2014.gada 28.februāri un </w:t>
      </w:r>
      <w:r w:rsidR="007B3A1E">
        <w:rPr>
          <w:rFonts w:ascii="Times New Roman" w:hAnsi="Times New Roman" w:cs="Times New Roman"/>
          <w:bCs/>
          <w:sz w:val="24"/>
          <w:szCs w:val="24"/>
          <w:lang w:eastAsia="lv-LV"/>
        </w:rPr>
        <w:t>S K</w:t>
      </w:r>
      <w:r w:rsidRPr="0089467D">
        <w:rPr>
          <w:rFonts w:ascii="Times New Roman" w:hAnsi="Times New Roman" w:cs="Times New Roman"/>
          <w:bCs/>
          <w:sz w:val="24"/>
          <w:szCs w:val="24"/>
          <w:lang w:eastAsia="lv-LV"/>
        </w:rPr>
        <w:t xml:space="preserve"> īres lietošanā nodota dzīvojamā telpa – istaba Rīgas ielā 8-5a, Olainē, Olaines novadā, ar īres un komunālo pakalpojumu apmaksu pilnā apmērā ar termiņu līdz diviem gadiem no 2014.gada 1.marta. </w:t>
      </w:r>
    </w:p>
    <w:p w14:paraId="2B56FF99" w14:textId="1E30D98D" w:rsidR="0089467D" w:rsidRPr="0089467D" w:rsidRDefault="0089467D" w:rsidP="0089467D">
      <w:pPr>
        <w:spacing w:after="0" w:line="240" w:lineRule="auto"/>
        <w:ind w:right="185" w:firstLine="720"/>
        <w:jc w:val="both"/>
        <w:rPr>
          <w:rFonts w:ascii="Times New Roman" w:hAnsi="Times New Roman" w:cs="Times New Roman"/>
          <w:bCs/>
          <w:sz w:val="24"/>
          <w:szCs w:val="24"/>
          <w:lang w:eastAsia="lv-LV"/>
        </w:rPr>
      </w:pPr>
      <w:r w:rsidRPr="0089467D">
        <w:rPr>
          <w:rFonts w:ascii="Times New Roman" w:hAnsi="Times New Roman" w:cs="Times New Roman"/>
          <w:bCs/>
          <w:sz w:val="24"/>
          <w:szCs w:val="24"/>
          <w:lang w:eastAsia="lv-LV"/>
        </w:rPr>
        <w:t xml:space="preserve">Dzīvojamo telpu īres līgums noslēgts 2014.gada 19.martā starp </w:t>
      </w:r>
      <w:r w:rsidR="007B3A1E">
        <w:rPr>
          <w:rFonts w:ascii="Times New Roman" w:hAnsi="Times New Roman" w:cs="Times New Roman"/>
          <w:bCs/>
          <w:sz w:val="24"/>
          <w:szCs w:val="24"/>
          <w:lang w:eastAsia="lv-LV"/>
        </w:rPr>
        <w:t>S K</w:t>
      </w:r>
      <w:r w:rsidRPr="0089467D">
        <w:rPr>
          <w:rFonts w:ascii="Times New Roman" w:hAnsi="Times New Roman" w:cs="Times New Roman"/>
          <w:bCs/>
          <w:sz w:val="24"/>
          <w:szCs w:val="24"/>
          <w:lang w:eastAsia="lv-LV"/>
        </w:rPr>
        <w:t xml:space="preserve"> un AS “Olaines ūdens un siltums” (līdz 2016.gada 1.martam).</w:t>
      </w:r>
    </w:p>
    <w:p w14:paraId="43984E66" w14:textId="1AE7C6F0" w:rsidR="0089467D" w:rsidRPr="0089467D" w:rsidRDefault="0089467D" w:rsidP="0089467D">
      <w:pPr>
        <w:spacing w:after="0" w:line="240" w:lineRule="auto"/>
        <w:ind w:right="185"/>
        <w:jc w:val="both"/>
        <w:rPr>
          <w:rFonts w:ascii="Times New Roman" w:hAnsi="Times New Roman" w:cs="Times New Roman"/>
          <w:bCs/>
          <w:sz w:val="24"/>
          <w:szCs w:val="24"/>
          <w:lang w:eastAsia="lv-LV"/>
        </w:rPr>
      </w:pPr>
      <w:r w:rsidRPr="0089467D">
        <w:rPr>
          <w:rFonts w:ascii="Times New Roman" w:hAnsi="Times New Roman" w:cs="Times New Roman"/>
          <w:bCs/>
          <w:sz w:val="24"/>
          <w:szCs w:val="24"/>
          <w:lang w:eastAsia="lv-LV"/>
        </w:rPr>
        <w:t>2)</w:t>
      </w:r>
      <w:r w:rsidRPr="0089467D">
        <w:rPr>
          <w:rFonts w:ascii="Times New Roman" w:hAnsi="Times New Roman" w:cs="Times New Roman"/>
          <w:bCs/>
          <w:sz w:val="24"/>
          <w:szCs w:val="24"/>
          <w:lang w:eastAsia="lv-LV"/>
        </w:rPr>
        <w:tab/>
        <w:t xml:space="preserve">2016.gada 24.februāra sēdes lēmumu “Par 2014.gada 19.marta dzīvojamo telpu Rīgas ielā 8-5a, Olainē, Olaines novadā, īres līguma pagarināšanu” pagarināts dzīvojamās telpas Rīgas ielā 8-5a, Olainē, Olaines novadā, īres līgums ar </w:t>
      </w:r>
      <w:r w:rsidR="007B3A1E">
        <w:rPr>
          <w:rFonts w:ascii="Times New Roman" w:hAnsi="Times New Roman" w:cs="Times New Roman"/>
          <w:bCs/>
          <w:sz w:val="24"/>
          <w:szCs w:val="24"/>
          <w:lang w:eastAsia="lv-LV"/>
        </w:rPr>
        <w:t>S K</w:t>
      </w:r>
      <w:r w:rsidRPr="0089467D">
        <w:rPr>
          <w:rFonts w:ascii="Times New Roman" w:hAnsi="Times New Roman" w:cs="Times New Roman"/>
          <w:bCs/>
          <w:sz w:val="24"/>
          <w:szCs w:val="24"/>
          <w:lang w:eastAsia="lv-LV"/>
        </w:rPr>
        <w:t xml:space="preserve"> uz 2 (diviem) gadiem (līdz 2018.gada 28.februārim).</w:t>
      </w:r>
    </w:p>
    <w:p w14:paraId="45047346" w14:textId="4F1E6B6B" w:rsidR="0089467D" w:rsidRPr="0089467D" w:rsidRDefault="0089467D" w:rsidP="0089467D">
      <w:pPr>
        <w:spacing w:after="0" w:line="240" w:lineRule="auto"/>
        <w:ind w:right="185" w:firstLine="720"/>
        <w:jc w:val="both"/>
        <w:rPr>
          <w:rFonts w:ascii="Times New Roman" w:hAnsi="Times New Roman" w:cs="Times New Roman"/>
          <w:bCs/>
          <w:sz w:val="24"/>
          <w:szCs w:val="24"/>
          <w:lang w:eastAsia="lv-LV"/>
        </w:rPr>
      </w:pPr>
      <w:r w:rsidRPr="0089467D">
        <w:rPr>
          <w:rFonts w:ascii="Times New Roman" w:hAnsi="Times New Roman" w:cs="Times New Roman"/>
          <w:bCs/>
          <w:sz w:val="24"/>
          <w:szCs w:val="24"/>
          <w:lang w:eastAsia="lv-LV"/>
        </w:rPr>
        <w:t xml:space="preserve">Starp </w:t>
      </w:r>
      <w:r w:rsidR="007B3A1E">
        <w:rPr>
          <w:rFonts w:ascii="Times New Roman" w:hAnsi="Times New Roman" w:cs="Times New Roman"/>
          <w:bCs/>
          <w:sz w:val="24"/>
          <w:szCs w:val="24"/>
          <w:lang w:eastAsia="lv-LV"/>
        </w:rPr>
        <w:t>S K</w:t>
      </w:r>
      <w:r w:rsidRPr="0089467D">
        <w:rPr>
          <w:rFonts w:ascii="Times New Roman" w:hAnsi="Times New Roman" w:cs="Times New Roman"/>
          <w:bCs/>
          <w:sz w:val="24"/>
          <w:szCs w:val="24"/>
          <w:lang w:eastAsia="lv-LV"/>
        </w:rPr>
        <w:t xml:space="preserve"> un AS “Olaines ūdens un siltums” 2016.gada 14.martā noslēgta vienošanās (grozījumi) pie 2014.gada 19.marta Dzīvojamās telpas īres līguma.</w:t>
      </w:r>
    </w:p>
    <w:p w14:paraId="56C72490" w14:textId="4071BF83" w:rsidR="0089467D" w:rsidRPr="0089467D" w:rsidRDefault="0089467D" w:rsidP="0089467D">
      <w:pPr>
        <w:spacing w:after="0" w:line="240" w:lineRule="auto"/>
        <w:ind w:right="185"/>
        <w:jc w:val="both"/>
        <w:rPr>
          <w:rFonts w:ascii="Times New Roman" w:hAnsi="Times New Roman" w:cs="Times New Roman"/>
          <w:bCs/>
          <w:sz w:val="24"/>
          <w:szCs w:val="24"/>
          <w:lang w:eastAsia="lv-LV"/>
        </w:rPr>
      </w:pPr>
      <w:r w:rsidRPr="0089467D">
        <w:rPr>
          <w:rFonts w:ascii="Times New Roman" w:hAnsi="Times New Roman" w:cs="Times New Roman"/>
          <w:bCs/>
          <w:sz w:val="24"/>
          <w:szCs w:val="24"/>
          <w:lang w:eastAsia="lv-LV"/>
        </w:rPr>
        <w:t>3)</w:t>
      </w:r>
      <w:r w:rsidRPr="0089467D">
        <w:rPr>
          <w:rFonts w:ascii="Times New Roman" w:hAnsi="Times New Roman" w:cs="Times New Roman"/>
          <w:bCs/>
          <w:sz w:val="24"/>
          <w:szCs w:val="24"/>
          <w:lang w:eastAsia="lv-LV"/>
        </w:rPr>
        <w:tab/>
        <w:t xml:space="preserve">2018.gada 28.marta sēdes lēmumu “Par 2014.gada 19.marta dzīvojamo telpu Rīgas ielā 8-5a, Olainē, Olaines novadā, īres līguma pagarināšanu” pagarināts 2014.gada 19.marta dzīvojamās telpas Rīgas ielā 8-5a, Olainē, Olaines novadā, īres līgums ar </w:t>
      </w:r>
      <w:r w:rsidR="007B3A1E">
        <w:rPr>
          <w:rFonts w:ascii="Times New Roman" w:hAnsi="Times New Roman" w:cs="Times New Roman"/>
          <w:bCs/>
          <w:sz w:val="24"/>
          <w:szCs w:val="24"/>
          <w:lang w:eastAsia="lv-LV"/>
        </w:rPr>
        <w:t>S K</w:t>
      </w:r>
      <w:r w:rsidRPr="0089467D">
        <w:rPr>
          <w:rFonts w:ascii="Times New Roman" w:hAnsi="Times New Roman" w:cs="Times New Roman"/>
          <w:bCs/>
          <w:sz w:val="24"/>
          <w:szCs w:val="24"/>
          <w:lang w:eastAsia="lv-LV"/>
        </w:rPr>
        <w:t xml:space="preserve"> uz 2 (diviem) gadiem (līdz 2020.gada 28.februārim).</w:t>
      </w:r>
    </w:p>
    <w:p w14:paraId="30D283E0" w14:textId="091C0F08" w:rsidR="0089467D" w:rsidRPr="0089467D" w:rsidRDefault="0089467D" w:rsidP="0089467D">
      <w:pPr>
        <w:spacing w:after="0" w:line="240" w:lineRule="auto"/>
        <w:ind w:right="185" w:firstLine="720"/>
        <w:jc w:val="both"/>
        <w:rPr>
          <w:rFonts w:ascii="Times New Roman" w:hAnsi="Times New Roman" w:cs="Times New Roman"/>
          <w:bCs/>
          <w:sz w:val="24"/>
          <w:szCs w:val="24"/>
          <w:lang w:eastAsia="lv-LV"/>
        </w:rPr>
      </w:pPr>
      <w:r w:rsidRPr="0089467D">
        <w:rPr>
          <w:rFonts w:ascii="Times New Roman" w:hAnsi="Times New Roman" w:cs="Times New Roman"/>
          <w:bCs/>
          <w:sz w:val="24"/>
          <w:szCs w:val="24"/>
          <w:lang w:eastAsia="lv-LV"/>
        </w:rPr>
        <w:t xml:space="preserve">Starp </w:t>
      </w:r>
      <w:r w:rsidR="007B3A1E">
        <w:rPr>
          <w:rFonts w:ascii="Times New Roman" w:hAnsi="Times New Roman" w:cs="Times New Roman"/>
          <w:bCs/>
          <w:sz w:val="24"/>
          <w:szCs w:val="24"/>
          <w:lang w:eastAsia="lv-LV"/>
        </w:rPr>
        <w:t>S K</w:t>
      </w:r>
      <w:r w:rsidRPr="0089467D">
        <w:rPr>
          <w:rFonts w:ascii="Times New Roman" w:hAnsi="Times New Roman" w:cs="Times New Roman"/>
          <w:bCs/>
          <w:sz w:val="24"/>
          <w:szCs w:val="24"/>
          <w:lang w:eastAsia="lv-LV"/>
        </w:rPr>
        <w:t xml:space="preserve"> un AS “Olaines ūdens un siltums” 2018.gada 12.aprīlī noslēgta vienošanās (grozījumi) pie 2014.gada 19.marta Dzīvojamās telpas īres līguma.</w:t>
      </w:r>
    </w:p>
    <w:p w14:paraId="171A00DE" w14:textId="1A76BE6D" w:rsidR="0089467D" w:rsidRPr="0089467D" w:rsidRDefault="0089467D" w:rsidP="0089467D">
      <w:pPr>
        <w:tabs>
          <w:tab w:val="left" w:pos="709"/>
        </w:tabs>
        <w:spacing w:after="0" w:line="240" w:lineRule="auto"/>
        <w:ind w:right="185"/>
        <w:jc w:val="both"/>
        <w:rPr>
          <w:rFonts w:ascii="Times New Roman" w:hAnsi="Times New Roman" w:cs="Times New Roman"/>
          <w:bCs/>
          <w:sz w:val="24"/>
          <w:szCs w:val="24"/>
          <w:lang w:eastAsia="lv-LV"/>
        </w:rPr>
      </w:pPr>
      <w:r w:rsidRPr="0089467D">
        <w:rPr>
          <w:rFonts w:ascii="Times New Roman" w:hAnsi="Times New Roman" w:cs="Times New Roman"/>
          <w:bCs/>
          <w:sz w:val="24"/>
          <w:szCs w:val="24"/>
          <w:lang w:eastAsia="lv-LV"/>
        </w:rPr>
        <w:t xml:space="preserve">4)       2020.gada 26.februāra sēdes lēmumu “Par 2014.gada 19.marta dzīvojamo telpu Rīgas ielā 8-5a, Olainē, Olaines novadā, īres līguma pagarināšanu” pagarināts dzīvojamās telpas Rīgas ielā 8-5a, Olainē, Olaines novadā īres līgums ar </w:t>
      </w:r>
      <w:r w:rsidR="007B3A1E">
        <w:rPr>
          <w:rFonts w:ascii="Times New Roman" w:hAnsi="Times New Roman" w:cs="Times New Roman"/>
          <w:bCs/>
          <w:sz w:val="24"/>
          <w:szCs w:val="24"/>
          <w:lang w:eastAsia="lv-LV"/>
        </w:rPr>
        <w:t>S K</w:t>
      </w:r>
      <w:r w:rsidRPr="0089467D">
        <w:rPr>
          <w:rFonts w:ascii="Times New Roman" w:hAnsi="Times New Roman" w:cs="Times New Roman"/>
          <w:bCs/>
          <w:sz w:val="24"/>
          <w:szCs w:val="24"/>
          <w:lang w:eastAsia="lv-LV"/>
        </w:rPr>
        <w:t>, uz 5 (pieciem) gadiem (no 2020.gada 1.marta līdz 2025.gada 28.februārim).</w:t>
      </w:r>
    </w:p>
    <w:p w14:paraId="5BA00BFB" w14:textId="6D26ACD5" w:rsidR="0089467D" w:rsidRPr="0089467D" w:rsidRDefault="0089467D" w:rsidP="0089467D">
      <w:pPr>
        <w:spacing w:after="0" w:line="240" w:lineRule="auto"/>
        <w:ind w:right="185"/>
        <w:jc w:val="both"/>
        <w:rPr>
          <w:rFonts w:ascii="Times New Roman" w:eastAsia="Calibri" w:hAnsi="Times New Roman" w:cs="Times New Roman"/>
          <w:b/>
          <w:bCs/>
          <w:sz w:val="24"/>
          <w:szCs w:val="24"/>
        </w:rPr>
      </w:pPr>
      <w:r w:rsidRPr="0089467D">
        <w:rPr>
          <w:rFonts w:ascii="Times New Roman" w:hAnsi="Times New Roman" w:cs="Times New Roman"/>
          <w:bCs/>
          <w:sz w:val="24"/>
          <w:szCs w:val="24"/>
          <w:lang w:eastAsia="lv-LV"/>
        </w:rPr>
        <w:tab/>
        <w:t xml:space="preserve">Starp </w:t>
      </w:r>
      <w:r w:rsidR="007B3A1E">
        <w:rPr>
          <w:rFonts w:ascii="Times New Roman" w:hAnsi="Times New Roman" w:cs="Times New Roman"/>
          <w:bCs/>
          <w:sz w:val="24"/>
          <w:szCs w:val="24"/>
          <w:lang w:eastAsia="lv-LV"/>
        </w:rPr>
        <w:t>S K</w:t>
      </w:r>
      <w:r w:rsidRPr="0089467D">
        <w:rPr>
          <w:rFonts w:ascii="Times New Roman" w:hAnsi="Times New Roman" w:cs="Times New Roman"/>
          <w:bCs/>
          <w:sz w:val="24"/>
          <w:szCs w:val="24"/>
          <w:lang w:eastAsia="lv-LV"/>
        </w:rPr>
        <w:t xml:space="preserve"> un AS “Olaines ūdens un siltums” 2020.gada 1.martā noslēgta vienošanās (grozījumi) pie 2014.gada 19.marta Dzīvojamās telpas īres līguma.</w:t>
      </w:r>
      <w:r w:rsidRPr="0089467D">
        <w:rPr>
          <w:rFonts w:ascii="Times New Roman" w:hAnsi="Times New Roman" w:cs="Times New Roman"/>
          <w:bCs/>
          <w:sz w:val="24"/>
          <w:szCs w:val="24"/>
          <w:lang w:eastAsia="lv-LV"/>
        </w:rPr>
        <w:tab/>
      </w:r>
      <w:r w:rsidRPr="0089467D">
        <w:rPr>
          <w:rFonts w:ascii="Times New Roman" w:hAnsi="Times New Roman" w:cs="Times New Roman"/>
          <w:bCs/>
          <w:sz w:val="24"/>
          <w:szCs w:val="24"/>
          <w:lang w:eastAsia="lv-LV"/>
        </w:rPr>
        <w:tab/>
      </w:r>
      <w:r w:rsidRPr="0089467D">
        <w:rPr>
          <w:rFonts w:ascii="Times New Roman" w:hAnsi="Times New Roman" w:cs="Times New Roman"/>
          <w:bCs/>
          <w:sz w:val="24"/>
          <w:szCs w:val="24"/>
          <w:lang w:eastAsia="lv-LV"/>
        </w:rPr>
        <w:tab/>
      </w:r>
      <w:r w:rsidRPr="0089467D">
        <w:rPr>
          <w:rFonts w:ascii="Times New Roman" w:hAnsi="Times New Roman" w:cs="Times New Roman"/>
          <w:bCs/>
          <w:sz w:val="24"/>
          <w:szCs w:val="24"/>
          <w:lang w:eastAsia="lv-LV"/>
        </w:rPr>
        <w:tab/>
      </w:r>
    </w:p>
    <w:p w14:paraId="25F87307" w14:textId="77777777" w:rsidR="0089467D" w:rsidRPr="0089467D" w:rsidRDefault="0089467D" w:rsidP="0089467D">
      <w:pPr>
        <w:spacing w:after="0" w:line="240" w:lineRule="auto"/>
        <w:ind w:right="185" w:firstLine="720"/>
        <w:jc w:val="both"/>
        <w:rPr>
          <w:rFonts w:ascii="Times New Roman" w:eastAsia="Calibri" w:hAnsi="Times New Roman" w:cs="Times New Roman"/>
          <w:bCs/>
          <w:sz w:val="24"/>
          <w:szCs w:val="24"/>
        </w:rPr>
      </w:pPr>
      <w:r w:rsidRPr="0089467D">
        <w:rPr>
          <w:rFonts w:ascii="Times New Roman" w:eastAsia="Calibri" w:hAnsi="Times New Roman" w:cs="Times New Roman"/>
          <w:bCs/>
          <w:sz w:val="24"/>
          <w:szCs w:val="24"/>
        </w:rPr>
        <w:t>Saskaņā ar PID “Personu uzskaite” dzīvojamā telpā (īres istabā) Rīgas ielā 8-5a, Olainē, Olaines novadā, deklarēta dzīvesvieta šādām personām:</w:t>
      </w:r>
    </w:p>
    <w:p w14:paraId="47619B06" w14:textId="7B9159B6" w:rsidR="0089467D" w:rsidRPr="0089467D" w:rsidRDefault="007B3A1E" w:rsidP="0089467D">
      <w:pPr>
        <w:numPr>
          <w:ilvl w:val="0"/>
          <w:numId w:val="47"/>
        </w:numPr>
        <w:spacing w:after="0" w:line="240" w:lineRule="auto"/>
        <w:ind w:right="185"/>
        <w:jc w:val="both"/>
        <w:rPr>
          <w:rFonts w:ascii="Times New Roman" w:eastAsia="Calibri" w:hAnsi="Times New Roman" w:cs="Times New Roman"/>
          <w:bCs/>
          <w:sz w:val="24"/>
          <w:szCs w:val="24"/>
        </w:rPr>
      </w:pPr>
      <w:r>
        <w:rPr>
          <w:rFonts w:ascii="Times New Roman" w:eastAsia="Calibri" w:hAnsi="Times New Roman" w:cs="Times New Roman"/>
          <w:bCs/>
          <w:sz w:val="24"/>
          <w:szCs w:val="24"/>
        </w:rPr>
        <w:t>S K</w:t>
      </w:r>
      <w:r w:rsidR="0089467D" w:rsidRPr="0089467D">
        <w:rPr>
          <w:rFonts w:ascii="Times New Roman" w:eastAsia="Calibri" w:hAnsi="Times New Roman" w:cs="Times New Roman"/>
          <w:bCs/>
          <w:sz w:val="24"/>
          <w:szCs w:val="24"/>
        </w:rPr>
        <w:t>, personas kods</w:t>
      </w:r>
      <w:r>
        <w:rPr>
          <w:rFonts w:ascii="Times New Roman" w:eastAsia="Calibri" w:hAnsi="Times New Roman" w:cs="Times New Roman"/>
          <w:bCs/>
          <w:sz w:val="24"/>
          <w:szCs w:val="24"/>
        </w:rPr>
        <w:t>_</w:t>
      </w:r>
      <w:r w:rsidR="0089467D" w:rsidRPr="0089467D">
        <w:rPr>
          <w:rFonts w:ascii="Times New Roman" w:eastAsia="Calibri" w:hAnsi="Times New Roman" w:cs="Times New Roman"/>
          <w:bCs/>
          <w:sz w:val="24"/>
          <w:szCs w:val="24"/>
        </w:rPr>
        <w:t>, no 23.03.2009. (</w:t>
      </w:r>
      <w:r w:rsidR="0089467D" w:rsidRPr="0089467D">
        <w:rPr>
          <w:rFonts w:ascii="Times New Roman" w:eastAsia="Calibri" w:hAnsi="Times New Roman" w:cs="Times New Roman"/>
          <w:bCs/>
          <w:i/>
          <w:iCs/>
          <w:sz w:val="24"/>
          <w:szCs w:val="24"/>
        </w:rPr>
        <w:t>īrniece</w:t>
      </w:r>
      <w:r w:rsidR="0089467D" w:rsidRPr="0089467D">
        <w:rPr>
          <w:rFonts w:ascii="Times New Roman" w:eastAsia="Calibri" w:hAnsi="Times New Roman" w:cs="Times New Roman"/>
          <w:bCs/>
          <w:sz w:val="24"/>
          <w:szCs w:val="24"/>
        </w:rPr>
        <w:t>);</w:t>
      </w:r>
    </w:p>
    <w:p w14:paraId="068519F6" w14:textId="7A072CD5" w:rsidR="0089467D" w:rsidRPr="0089467D" w:rsidRDefault="007B3A1E" w:rsidP="0089467D">
      <w:pPr>
        <w:numPr>
          <w:ilvl w:val="0"/>
          <w:numId w:val="47"/>
        </w:numPr>
        <w:spacing w:after="0" w:line="240" w:lineRule="auto"/>
        <w:ind w:right="185"/>
        <w:jc w:val="both"/>
        <w:rPr>
          <w:rFonts w:ascii="Times New Roman" w:eastAsia="Calibri" w:hAnsi="Times New Roman" w:cs="Times New Roman"/>
          <w:bCs/>
          <w:sz w:val="24"/>
          <w:szCs w:val="24"/>
        </w:rPr>
      </w:pPr>
      <w:r>
        <w:rPr>
          <w:rFonts w:ascii="Times New Roman" w:eastAsia="Calibri" w:hAnsi="Times New Roman" w:cs="Times New Roman"/>
          <w:bCs/>
          <w:sz w:val="24"/>
          <w:szCs w:val="24"/>
        </w:rPr>
        <w:t>O K</w:t>
      </w:r>
      <w:r w:rsidR="0089467D" w:rsidRPr="0089467D">
        <w:rPr>
          <w:rFonts w:ascii="Times New Roman" w:eastAsia="Calibri" w:hAnsi="Times New Roman" w:cs="Times New Roman"/>
          <w:bCs/>
          <w:sz w:val="24"/>
          <w:szCs w:val="24"/>
        </w:rPr>
        <w:t xml:space="preserve">, personas kods </w:t>
      </w:r>
      <w:r>
        <w:rPr>
          <w:rFonts w:ascii="Times New Roman" w:eastAsia="Calibri" w:hAnsi="Times New Roman" w:cs="Times New Roman"/>
          <w:bCs/>
          <w:sz w:val="24"/>
          <w:szCs w:val="24"/>
        </w:rPr>
        <w:t>_</w:t>
      </w:r>
      <w:r w:rsidR="0089467D" w:rsidRPr="0089467D">
        <w:rPr>
          <w:rFonts w:ascii="Times New Roman" w:eastAsia="Calibri" w:hAnsi="Times New Roman" w:cs="Times New Roman"/>
          <w:bCs/>
          <w:sz w:val="24"/>
          <w:szCs w:val="24"/>
        </w:rPr>
        <w:t>, no 22.04.2010. (</w:t>
      </w:r>
      <w:r w:rsidR="00892510">
        <w:rPr>
          <w:rFonts w:ascii="Times New Roman" w:eastAsia="Calibri" w:hAnsi="Times New Roman" w:cs="Times New Roman"/>
          <w:bCs/>
          <w:i/>
          <w:iCs/>
          <w:sz w:val="24"/>
          <w:szCs w:val="24"/>
        </w:rPr>
        <w:t>_</w:t>
      </w:r>
      <w:r w:rsidR="0089467D" w:rsidRPr="0089467D">
        <w:rPr>
          <w:rFonts w:ascii="Times New Roman" w:eastAsia="Calibri" w:hAnsi="Times New Roman" w:cs="Times New Roman"/>
          <w:bCs/>
          <w:sz w:val="24"/>
          <w:szCs w:val="24"/>
        </w:rPr>
        <w:t>);</w:t>
      </w:r>
    </w:p>
    <w:p w14:paraId="3B41B19B" w14:textId="14D5CC7B" w:rsidR="0089467D" w:rsidRPr="0089467D" w:rsidRDefault="007B3A1E" w:rsidP="0089467D">
      <w:pPr>
        <w:numPr>
          <w:ilvl w:val="0"/>
          <w:numId w:val="47"/>
        </w:numPr>
        <w:spacing w:after="0" w:line="240" w:lineRule="auto"/>
        <w:ind w:right="185"/>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V </w:t>
      </w:r>
      <w:r w:rsidR="0089467D" w:rsidRPr="0089467D">
        <w:rPr>
          <w:rFonts w:ascii="Times New Roman" w:eastAsia="Calibri" w:hAnsi="Times New Roman" w:cs="Times New Roman"/>
          <w:bCs/>
          <w:sz w:val="24"/>
          <w:szCs w:val="24"/>
        </w:rPr>
        <w:t>Š, personas kods</w:t>
      </w:r>
      <w:r>
        <w:rPr>
          <w:rFonts w:ascii="Times New Roman" w:eastAsia="Calibri" w:hAnsi="Times New Roman" w:cs="Times New Roman"/>
          <w:bCs/>
          <w:sz w:val="24"/>
          <w:szCs w:val="24"/>
        </w:rPr>
        <w:t>_</w:t>
      </w:r>
      <w:r w:rsidR="0089467D" w:rsidRPr="0089467D">
        <w:rPr>
          <w:rFonts w:ascii="Times New Roman" w:eastAsia="Calibri" w:hAnsi="Times New Roman" w:cs="Times New Roman"/>
          <w:bCs/>
          <w:sz w:val="24"/>
          <w:szCs w:val="24"/>
        </w:rPr>
        <w:t>, no 02.10.2017. (</w:t>
      </w:r>
      <w:r w:rsidR="00892510">
        <w:rPr>
          <w:rFonts w:ascii="Times New Roman" w:eastAsia="Calibri" w:hAnsi="Times New Roman" w:cs="Times New Roman"/>
          <w:bCs/>
          <w:i/>
          <w:iCs/>
          <w:sz w:val="24"/>
          <w:szCs w:val="24"/>
        </w:rPr>
        <w:t>_</w:t>
      </w:r>
      <w:r w:rsidR="0089467D" w:rsidRPr="0089467D">
        <w:rPr>
          <w:rFonts w:ascii="Times New Roman" w:eastAsia="Calibri" w:hAnsi="Times New Roman" w:cs="Times New Roman"/>
          <w:bCs/>
          <w:sz w:val="24"/>
          <w:szCs w:val="24"/>
        </w:rPr>
        <w:t>).</w:t>
      </w:r>
    </w:p>
    <w:p w14:paraId="6C762E21" w14:textId="4F2108B6" w:rsidR="00892510" w:rsidRDefault="0089467D" w:rsidP="00892510">
      <w:pPr>
        <w:spacing w:after="0" w:line="240" w:lineRule="auto"/>
        <w:ind w:left="142" w:right="185" w:firstLine="578"/>
        <w:jc w:val="both"/>
        <w:rPr>
          <w:rFonts w:ascii="Times New Roman" w:eastAsia="Calibri" w:hAnsi="Times New Roman" w:cs="Times New Roman"/>
          <w:bCs/>
          <w:sz w:val="24"/>
          <w:szCs w:val="24"/>
        </w:rPr>
      </w:pPr>
      <w:r w:rsidRPr="0089467D">
        <w:rPr>
          <w:rFonts w:ascii="Times New Roman" w:eastAsia="Calibri" w:hAnsi="Times New Roman" w:cs="Times New Roman"/>
          <w:bCs/>
          <w:sz w:val="24"/>
          <w:szCs w:val="24"/>
        </w:rPr>
        <w:t>.</w:t>
      </w:r>
      <w:r w:rsidR="00892510">
        <w:rPr>
          <w:rFonts w:ascii="Times New Roman" w:eastAsia="Calibri" w:hAnsi="Times New Roman" w:cs="Times New Roman"/>
          <w:bCs/>
          <w:sz w:val="24"/>
          <w:szCs w:val="24"/>
        </w:rPr>
        <w:t>_</w:t>
      </w:r>
      <w:r w:rsidRPr="0089467D">
        <w:rPr>
          <w:rFonts w:ascii="Times New Roman" w:eastAsia="Calibri" w:hAnsi="Times New Roman" w:cs="Times New Roman"/>
          <w:bCs/>
          <w:sz w:val="24"/>
          <w:szCs w:val="24"/>
        </w:rPr>
        <w:t>.</w:t>
      </w:r>
    </w:p>
    <w:p w14:paraId="1EDB68A8" w14:textId="7DDB987F" w:rsidR="0089467D" w:rsidRPr="00892510" w:rsidRDefault="0089467D" w:rsidP="00892510">
      <w:pPr>
        <w:spacing w:after="0" w:line="240" w:lineRule="auto"/>
        <w:ind w:left="142" w:right="185" w:firstLine="578"/>
        <w:jc w:val="both"/>
        <w:rPr>
          <w:rFonts w:ascii="Times New Roman" w:eastAsia="Calibri" w:hAnsi="Times New Roman" w:cs="Times New Roman"/>
          <w:bCs/>
          <w:sz w:val="24"/>
          <w:szCs w:val="24"/>
        </w:rPr>
      </w:pPr>
      <w:r w:rsidRPr="0089467D">
        <w:rPr>
          <w:rFonts w:ascii="Times New Roman" w:hAnsi="Times New Roman" w:cs="Times New Roman"/>
          <w:bCs/>
          <w:sz w:val="24"/>
          <w:szCs w:val="24"/>
          <w:lang w:eastAsia="lv-LV"/>
        </w:rPr>
        <w:t>Saskaņā ar AS “Olaines ūdens un siltums” sniegto informāciju - īres un komunālo maksājumu parāda par dzīvojamo telpu Rīgas ielā 8-5a, Olainē, Olaines novadā, nav.</w:t>
      </w:r>
    </w:p>
    <w:p w14:paraId="624AB0F9" w14:textId="77777777" w:rsidR="0089467D" w:rsidRPr="0089467D" w:rsidRDefault="0089467D" w:rsidP="0089467D">
      <w:pPr>
        <w:spacing w:after="0" w:line="240" w:lineRule="auto"/>
        <w:ind w:right="185" w:firstLine="720"/>
        <w:jc w:val="both"/>
        <w:rPr>
          <w:rFonts w:ascii="Times New Roman" w:eastAsia="Calibri" w:hAnsi="Times New Roman" w:cs="Times New Roman"/>
          <w:bCs/>
          <w:sz w:val="24"/>
          <w:szCs w:val="24"/>
        </w:rPr>
      </w:pPr>
      <w:r w:rsidRPr="0089467D">
        <w:rPr>
          <w:rFonts w:ascii="Times New Roman" w:eastAsia="Calibri" w:hAnsi="Times New Roman" w:cs="Times New Roman"/>
          <w:bCs/>
          <w:sz w:val="24"/>
          <w:szCs w:val="24"/>
        </w:rPr>
        <w:t>Saskaņā ar Olaines novada domes 2022.gada 27.aprīļa saistošajiem noteikumiem Nr.SN6/2022  “Par Olaines novada pašvaldībai piederošo dzīvojamo telpu izīrēšanas kārtību”:</w:t>
      </w:r>
    </w:p>
    <w:p w14:paraId="66742648" w14:textId="77777777" w:rsidR="0089467D" w:rsidRPr="0089467D" w:rsidRDefault="0089467D" w:rsidP="0089467D">
      <w:pPr>
        <w:spacing w:after="0" w:line="240" w:lineRule="auto"/>
        <w:ind w:right="185" w:firstLine="720"/>
        <w:jc w:val="both"/>
        <w:rPr>
          <w:rFonts w:ascii="Times New Roman" w:eastAsia="Calibri" w:hAnsi="Times New Roman" w:cs="Times New Roman"/>
          <w:bCs/>
          <w:sz w:val="24"/>
          <w:szCs w:val="24"/>
        </w:rPr>
      </w:pPr>
      <w:r w:rsidRPr="0089467D">
        <w:rPr>
          <w:rFonts w:ascii="Times New Roman" w:eastAsia="Calibri" w:hAnsi="Times New Roman" w:cs="Times New Roman"/>
          <w:bCs/>
          <w:sz w:val="24"/>
          <w:szCs w:val="24"/>
        </w:rPr>
        <w:t xml:space="preserve">3.punktu, </w:t>
      </w:r>
      <w:r w:rsidRPr="0089467D">
        <w:rPr>
          <w:rFonts w:ascii="Times New Roman" w:eastAsia="Calibri" w:hAnsi="Times New Roman" w:cs="Times New Roman"/>
          <w:bCs/>
          <w:sz w:val="24"/>
          <w:szCs w:val="24"/>
          <w:u w:val="single"/>
        </w:rPr>
        <w:t>personai ir tiesības prasīt</w:t>
      </w:r>
      <w:r w:rsidRPr="0089467D">
        <w:rPr>
          <w:rFonts w:ascii="Times New Roman" w:eastAsia="Calibri" w:hAnsi="Times New Roman" w:cs="Times New Roman"/>
          <w:bCs/>
          <w:sz w:val="24"/>
          <w:szCs w:val="24"/>
        </w:rPr>
        <w:t xml:space="preserve"> jauna Dzīvojamās telpas īres līguma noslēgšanu, iesniedzot iesniegumu Pašvaldībai, ja vienlaikus izpildās šādi nosacījumi:</w:t>
      </w:r>
    </w:p>
    <w:p w14:paraId="10ED9298" w14:textId="77777777" w:rsidR="0089467D" w:rsidRPr="0089467D" w:rsidRDefault="0089467D" w:rsidP="0089467D">
      <w:pPr>
        <w:spacing w:after="0" w:line="240" w:lineRule="auto"/>
        <w:ind w:right="185" w:firstLine="720"/>
        <w:jc w:val="both"/>
        <w:rPr>
          <w:rFonts w:ascii="Times New Roman" w:eastAsia="Calibri" w:hAnsi="Times New Roman" w:cs="Times New Roman"/>
          <w:bCs/>
          <w:sz w:val="24"/>
          <w:szCs w:val="24"/>
        </w:rPr>
      </w:pPr>
      <w:r w:rsidRPr="0089467D">
        <w:rPr>
          <w:rFonts w:ascii="Times New Roman" w:eastAsia="Calibri" w:hAnsi="Times New Roman" w:cs="Times New Roman"/>
          <w:bCs/>
          <w:sz w:val="24"/>
          <w:szCs w:val="24"/>
        </w:rPr>
        <w:t xml:space="preserve">3.1. </w:t>
      </w:r>
      <w:r w:rsidRPr="0089467D">
        <w:rPr>
          <w:rFonts w:ascii="Times New Roman" w:eastAsia="Calibri" w:hAnsi="Times New Roman" w:cs="Times New Roman"/>
          <w:b/>
          <w:sz w:val="24"/>
          <w:szCs w:val="24"/>
        </w:rPr>
        <w:t>persona īrē attiecīgo Dzīvojamo telpu</w:t>
      </w:r>
      <w:r w:rsidRPr="0089467D">
        <w:rPr>
          <w:rFonts w:ascii="Times New Roman" w:eastAsia="Calibri" w:hAnsi="Times New Roman" w:cs="Times New Roman"/>
          <w:bCs/>
          <w:sz w:val="24"/>
          <w:szCs w:val="24"/>
        </w:rPr>
        <w:t xml:space="preserve"> vai </w:t>
      </w:r>
      <w:r w:rsidRPr="0089467D">
        <w:rPr>
          <w:rFonts w:ascii="Times New Roman" w:eastAsia="Calibri" w:hAnsi="Times New Roman" w:cs="Times New Roman"/>
          <w:bCs/>
          <w:sz w:val="24"/>
          <w:szCs w:val="24"/>
          <w:u w:val="single"/>
        </w:rPr>
        <w:t>bijusi iemitināta tajā kā ģimenes loceklis normatīvajos aktos noteiktajā kārtībā</w:t>
      </w:r>
      <w:r w:rsidRPr="0089467D">
        <w:rPr>
          <w:rFonts w:ascii="Times New Roman" w:eastAsia="Calibri" w:hAnsi="Times New Roman" w:cs="Times New Roman"/>
          <w:bCs/>
          <w:sz w:val="24"/>
          <w:szCs w:val="24"/>
        </w:rPr>
        <w:t>;</w:t>
      </w:r>
    </w:p>
    <w:p w14:paraId="051D7D0E" w14:textId="77777777" w:rsidR="0089467D" w:rsidRPr="0089467D" w:rsidRDefault="0089467D" w:rsidP="0089467D">
      <w:pPr>
        <w:spacing w:after="0" w:line="240" w:lineRule="auto"/>
        <w:ind w:right="185" w:firstLine="720"/>
        <w:jc w:val="both"/>
        <w:rPr>
          <w:rFonts w:ascii="Times New Roman" w:eastAsia="Calibri" w:hAnsi="Times New Roman" w:cs="Times New Roman"/>
          <w:bCs/>
          <w:sz w:val="24"/>
          <w:szCs w:val="24"/>
        </w:rPr>
      </w:pPr>
      <w:r w:rsidRPr="0089467D">
        <w:rPr>
          <w:rFonts w:ascii="Times New Roman" w:eastAsia="Calibri" w:hAnsi="Times New Roman" w:cs="Times New Roman"/>
          <w:bCs/>
          <w:sz w:val="24"/>
          <w:szCs w:val="24"/>
        </w:rPr>
        <w:t xml:space="preserve">3.2. Dzīvojamās telpas </w:t>
      </w:r>
      <w:r w:rsidRPr="0089467D">
        <w:rPr>
          <w:rFonts w:ascii="Times New Roman" w:eastAsia="Calibri" w:hAnsi="Times New Roman" w:cs="Times New Roman"/>
          <w:bCs/>
          <w:sz w:val="24"/>
          <w:szCs w:val="24"/>
          <w:u w:val="single"/>
        </w:rPr>
        <w:t>īrniekam nav īres maksas parāda</w:t>
      </w:r>
      <w:r w:rsidRPr="0089467D">
        <w:rPr>
          <w:rFonts w:ascii="Times New Roman" w:eastAsia="Calibri" w:hAnsi="Times New Roman" w:cs="Times New Roman"/>
          <w:bCs/>
          <w:sz w:val="24"/>
          <w:szCs w:val="24"/>
        </w:rPr>
        <w:t>, kas pārsniegtu 2 (divu) mēnešu īres maksas apmēru;</w:t>
      </w:r>
    </w:p>
    <w:p w14:paraId="57533F87" w14:textId="77777777" w:rsidR="0089467D" w:rsidRPr="0089467D" w:rsidRDefault="0089467D" w:rsidP="0089467D">
      <w:pPr>
        <w:spacing w:after="0" w:line="240" w:lineRule="auto"/>
        <w:ind w:right="185" w:firstLine="720"/>
        <w:jc w:val="both"/>
        <w:rPr>
          <w:rFonts w:ascii="Times New Roman" w:eastAsia="Calibri" w:hAnsi="Times New Roman" w:cs="Times New Roman"/>
          <w:bCs/>
          <w:sz w:val="24"/>
          <w:szCs w:val="24"/>
        </w:rPr>
      </w:pPr>
      <w:r w:rsidRPr="0089467D">
        <w:rPr>
          <w:rFonts w:ascii="Times New Roman" w:eastAsia="Calibri" w:hAnsi="Times New Roman" w:cs="Times New Roman"/>
          <w:bCs/>
          <w:sz w:val="24"/>
          <w:szCs w:val="24"/>
        </w:rPr>
        <w:lastRenderedPageBreak/>
        <w:t>3.3. Dzīvojamās telpas īrniekam atbilstoši Dzīvojamās telpas īres līguma nosacījumiem nav kavēti ar Dzīvojamās telpas lietošanu saistītie maksājumi ilgāk nekā 2 (divus) mēnešus;</w:t>
      </w:r>
    </w:p>
    <w:p w14:paraId="2FB8F5C9" w14:textId="77777777" w:rsidR="0089467D" w:rsidRPr="0089467D" w:rsidRDefault="0089467D" w:rsidP="0089467D">
      <w:pPr>
        <w:spacing w:after="0" w:line="240" w:lineRule="auto"/>
        <w:ind w:right="185" w:firstLine="720"/>
        <w:jc w:val="both"/>
        <w:rPr>
          <w:rFonts w:ascii="Times New Roman" w:eastAsia="Calibri" w:hAnsi="Times New Roman" w:cs="Times New Roman"/>
          <w:bCs/>
          <w:sz w:val="24"/>
          <w:szCs w:val="24"/>
        </w:rPr>
      </w:pPr>
      <w:r w:rsidRPr="0089467D">
        <w:rPr>
          <w:rFonts w:ascii="Times New Roman" w:eastAsia="Calibri" w:hAnsi="Times New Roman" w:cs="Times New Roman"/>
          <w:bCs/>
          <w:sz w:val="24"/>
          <w:szCs w:val="24"/>
        </w:rPr>
        <w:t>3.4. Dzīvojamās telpas īrnieks vai Dzīvojamajā telpā iemitinātās personas nav pārkāpušas normatīvajos aktos vai Dzīvojamās telpas īres līgumā ietvertos ar Dzīvojamās telpas lietošanu saistītos noteikumus;</w:t>
      </w:r>
    </w:p>
    <w:p w14:paraId="65B9EE64" w14:textId="77777777" w:rsidR="0089467D" w:rsidRPr="0089467D" w:rsidRDefault="0089467D" w:rsidP="0089467D">
      <w:pPr>
        <w:spacing w:after="0" w:line="240" w:lineRule="auto"/>
        <w:ind w:right="185" w:firstLine="720"/>
        <w:jc w:val="both"/>
        <w:rPr>
          <w:rFonts w:ascii="Times New Roman" w:eastAsia="Calibri" w:hAnsi="Times New Roman" w:cs="Times New Roman"/>
          <w:bCs/>
          <w:sz w:val="24"/>
          <w:szCs w:val="24"/>
        </w:rPr>
      </w:pPr>
      <w:r w:rsidRPr="0089467D">
        <w:rPr>
          <w:rFonts w:ascii="Times New Roman" w:eastAsia="Calibri" w:hAnsi="Times New Roman" w:cs="Times New Roman"/>
          <w:bCs/>
          <w:sz w:val="24"/>
          <w:szCs w:val="24"/>
        </w:rPr>
        <w:t>3.5. Dzīvojamās telpas īrniekam nepieder cita dzīvojamā platība Olaines novada pašvaldības administratīvajā teritorijā;</w:t>
      </w:r>
    </w:p>
    <w:p w14:paraId="28FB7262" w14:textId="41DFD391" w:rsidR="0089467D" w:rsidRPr="0089467D" w:rsidRDefault="0089467D" w:rsidP="0089467D">
      <w:pPr>
        <w:spacing w:after="0" w:line="240" w:lineRule="auto"/>
        <w:ind w:right="185" w:firstLine="720"/>
        <w:jc w:val="both"/>
        <w:rPr>
          <w:rFonts w:ascii="Times New Roman" w:eastAsia="Calibri" w:hAnsi="Times New Roman" w:cs="Times New Roman"/>
          <w:bCs/>
          <w:i/>
          <w:iCs/>
          <w:sz w:val="24"/>
          <w:szCs w:val="24"/>
        </w:rPr>
      </w:pPr>
      <w:r w:rsidRPr="0089467D">
        <w:rPr>
          <w:rFonts w:ascii="Times New Roman" w:eastAsia="Calibri" w:hAnsi="Times New Roman" w:cs="Times New Roman"/>
          <w:bCs/>
          <w:sz w:val="24"/>
          <w:szCs w:val="24"/>
        </w:rPr>
        <w:t>*</w:t>
      </w:r>
      <w:r w:rsidRPr="0089467D">
        <w:rPr>
          <w:rFonts w:ascii="Times New Roman" w:eastAsia="Calibri" w:hAnsi="Times New Roman" w:cs="Times New Roman"/>
          <w:bCs/>
          <w:i/>
          <w:iCs/>
          <w:sz w:val="24"/>
          <w:szCs w:val="24"/>
        </w:rPr>
        <w:t xml:space="preserve">Pārbaudot NĪNO datu bāzi, secināms, ka </w:t>
      </w:r>
      <w:r w:rsidR="00892510">
        <w:rPr>
          <w:rFonts w:ascii="Times New Roman" w:eastAsia="Calibri" w:hAnsi="Times New Roman" w:cs="Times New Roman"/>
          <w:bCs/>
          <w:i/>
          <w:iCs/>
          <w:sz w:val="24"/>
          <w:szCs w:val="24"/>
        </w:rPr>
        <w:t>S K</w:t>
      </w:r>
      <w:r w:rsidRPr="0089467D">
        <w:rPr>
          <w:rFonts w:ascii="Times New Roman" w:eastAsia="Calibri" w:hAnsi="Times New Roman" w:cs="Times New Roman"/>
          <w:bCs/>
          <w:i/>
          <w:iCs/>
          <w:sz w:val="24"/>
          <w:szCs w:val="24"/>
        </w:rPr>
        <w:t xml:space="preserve"> Olaines novada administratīvajā teritorijā nepieder cita dzīvojamā platība.</w:t>
      </w:r>
    </w:p>
    <w:p w14:paraId="515FDD56" w14:textId="77777777" w:rsidR="0089467D" w:rsidRPr="0089467D" w:rsidRDefault="0089467D" w:rsidP="0089467D">
      <w:pPr>
        <w:spacing w:after="0" w:line="240" w:lineRule="auto"/>
        <w:ind w:right="185" w:firstLine="720"/>
        <w:jc w:val="both"/>
        <w:rPr>
          <w:rFonts w:ascii="Times New Roman" w:eastAsia="Calibri" w:hAnsi="Times New Roman" w:cs="Times New Roman"/>
          <w:bCs/>
          <w:sz w:val="24"/>
          <w:szCs w:val="24"/>
        </w:rPr>
      </w:pPr>
      <w:r w:rsidRPr="0089467D">
        <w:rPr>
          <w:rFonts w:ascii="Times New Roman" w:eastAsia="Calibri" w:hAnsi="Times New Roman" w:cs="Times New Roman"/>
          <w:bCs/>
          <w:sz w:val="24"/>
          <w:szCs w:val="24"/>
        </w:rPr>
        <w:t xml:space="preserve">4.punktu, dzīvojamās telpas īres līguma </w:t>
      </w:r>
      <w:r w:rsidRPr="0089467D">
        <w:rPr>
          <w:rFonts w:ascii="Times New Roman" w:eastAsia="Calibri" w:hAnsi="Times New Roman" w:cs="Times New Roman"/>
          <w:bCs/>
          <w:sz w:val="24"/>
          <w:szCs w:val="24"/>
          <w:u w:val="single"/>
        </w:rPr>
        <w:t>termiņš ir līdz 10 (desmit) gadiem</w:t>
      </w:r>
      <w:r w:rsidRPr="0089467D">
        <w:rPr>
          <w:rFonts w:ascii="Times New Roman" w:eastAsia="Calibri" w:hAnsi="Times New Roman" w:cs="Times New Roman"/>
          <w:bCs/>
          <w:sz w:val="24"/>
          <w:szCs w:val="24"/>
        </w:rPr>
        <w:t>;</w:t>
      </w:r>
    </w:p>
    <w:p w14:paraId="65BB0DDF" w14:textId="77777777" w:rsidR="0089467D" w:rsidRPr="0089467D" w:rsidRDefault="0089467D" w:rsidP="0089467D">
      <w:pPr>
        <w:spacing w:after="0" w:line="240" w:lineRule="auto"/>
        <w:ind w:right="185" w:firstLine="720"/>
        <w:jc w:val="both"/>
        <w:rPr>
          <w:rFonts w:ascii="Times New Roman" w:eastAsia="Calibri" w:hAnsi="Times New Roman" w:cs="Times New Roman"/>
          <w:bCs/>
          <w:sz w:val="24"/>
          <w:szCs w:val="24"/>
        </w:rPr>
      </w:pPr>
      <w:r w:rsidRPr="0089467D">
        <w:rPr>
          <w:rFonts w:ascii="Times New Roman" w:eastAsia="Calibri" w:hAnsi="Times New Roman" w:cs="Times New Roman"/>
          <w:bCs/>
          <w:sz w:val="24"/>
          <w:szCs w:val="24"/>
        </w:rPr>
        <w:t xml:space="preserve">7.punktu, lēmumu par Pašvaldības Dzīvojamās telpas īres līguma noslēgšanu vai atteikumu noslēgt Dzīvojamās telpas īres līgumu pieņem Olaines novada dome (turpmāk – Dome). </w:t>
      </w:r>
      <w:r w:rsidRPr="0089467D">
        <w:rPr>
          <w:rFonts w:ascii="Times New Roman" w:eastAsia="Calibri" w:hAnsi="Times New Roman" w:cs="Times New Roman"/>
          <w:bCs/>
          <w:sz w:val="24"/>
          <w:szCs w:val="24"/>
          <w:u w:val="single"/>
        </w:rPr>
        <w:t>Dzīvojamās telpas īres līgums jānoslēdz viena mēneša laikā pēc Domes lēmuma pieņemšanas</w:t>
      </w:r>
      <w:r w:rsidRPr="0089467D">
        <w:rPr>
          <w:rFonts w:ascii="Times New Roman" w:eastAsia="Calibri" w:hAnsi="Times New Roman" w:cs="Times New Roman"/>
          <w:bCs/>
          <w:sz w:val="24"/>
          <w:szCs w:val="24"/>
        </w:rPr>
        <w:t>;</w:t>
      </w:r>
    </w:p>
    <w:p w14:paraId="541017DA" w14:textId="77777777" w:rsidR="0089467D" w:rsidRPr="0089467D" w:rsidRDefault="0089467D" w:rsidP="0089467D">
      <w:pPr>
        <w:spacing w:after="0" w:line="240" w:lineRule="auto"/>
        <w:ind w:right="185" w:firstLine="720"/>
        <w:jc w:val="both"/>
        <w:rPr>
          <w:rFonts w:ascii="Times New Roman" w:eastAsia="Calibri" w:hAnsi="Times New Roman" w:cs="Times New Roman"/>
          <w:bCs/>
          <w:sz w:val="24"/>
          <w:szCs w:val="24"/>
        </w:rPr>
      </w:pPr>
      <w:r w:rsidRPr="0089467D">
        <w:rPr>
          <w:rFonts w:ascii="Times New Roman" w:eastAsia="Calibri" w:hAnsi="Times New Roman" w:cs="Times New Roman"/>
          <w:bCs/>
          <w:sz w:val="24"/>
          <w:szCs w:val="24"/>
        </w:rPr>
        <w:t>8.punktu, pamatojoties uz Domes lēmumu par Dzīvojamās telpas izīrēšanu, Pašvaldības dzīvojamā fonda apsaimniekotājs (turpmāk – Apsaimniekotājs) sagatavo un slēdz Dzīvojamās telpas īres līgumu.</w:t>
      </w:r>
    </w:p>
    <w:p w14:paraId="086FD8FF" w14:textId="77777777" w:rsidR="0089467D" w:rsidRPr="0089467D" w:rsidRDefault="0089467D" w:rsidP="0089467D">
      <w:pPr>
        <w:spacing w:after="0" w:line="240" w:lineRule="auto"/>
        <w:ind w:right="185" w:firstLine="720"/>
        <w:jc w:val="both"/>
        <w:rPr>
          <w:rFonts w:ascii="Times New Roman" w:eastAsia="Calibri" w:hAnsi="Times New Roman" w:cs="Times New Roman"/>
          <w:bCs/>
          <w:sz w:val="24"/>
          <w:szCs w:val="24"/>
        </w:rPr>
      </w:pPr>
      <w:r w:rsidRPr="0089467D">
        <w:rPr>
          <w:rFonts w:ascii="Times New Roman" w:eastAsia="Calibri" w:hAnsi="Times New Roman" w:cs="Times New Roman"/>
          <w:bCs/>
          <w:sz w:val="24"/>
          <w:szCs w:val="24"/>
        </w:rPr>
        <w:t>9.punktu, dzīvojamās telpas platības īres maksa ir atbilstoša dzīvojamās mājas pārvaldīšanas un apsaimniekošanas maksai attiecīgajā dzīvojamajā mājā, kurā izīrēta Dzīvojamā telpa un kuru nosaka attiecīgās dzīvojamās mājas Apsaimniekotājs, nosūtot rakstveida paziņojumu.</w:t>
      </w:r>
    </w:p>
    <w:p w14:paraId="45E45719" w14:textId="77777777" w:rsidR="0089467D" w:rsidRPr="0089467D" w:rsidRDefault="0089467D" w:rsidP="0089467D">
      <w:pPr>
        <w:spacing w:after="0" w:line="240" w:lineRule="auto"/>
        <w:ind w:right="185" w:firstLine="720"/>
        <w:jc w:val="both"/>
        <w:rPr>
          <w:rFonts w:ascii="Times New Roman" w:eastAsia="Calibri" w:hAnsi="Times New Roman" w:cs="Times New Roman"/>
          <w:bCs/>
          <w:sz w:val="24"/>
          <w:szCs w:val="24"/>
        </w:rPr>
      </w:pPr>
      <w:r w:rsidRPr="0089467D">
        <w:rPr>
          <w:rFonts w:ascii="Times New Roman" w:eastAsia="Calibri" w:hAnsi="Times New Roman" w:cs="Times New Roman"/>
          <w:bCs/>
          <w:sz w:val="24"/>
          <w:szCs w:val="24"/>
        </w:rPr>
        <w:t>Saskaņā ar Dzīvojamo telpu īres likuma:</w:t>
      </w:r>
    </w:p>
    <w:p w14:paraId="63EE3737" w14:textId="77777777" w:rsidR="0089467D" w:rsidRPr="0089467D" w:rsidRDefault="0089467D" w:rsidP="0089467D">
      <w:pPr>
        <w:spacing w:after="0" w:line="240" w:lineRule="auto"/>
        <w:ind w:right="185" w:firstLine="720"/>
        <w:jc w:val="both"/>
        <w:rPr>
          <w:rFonts w:ascii="Times New Roman" w:eastAsia="Calibri" w:hAnsi="Times New Roman" w:cs="Times New Roman"/>
          <w:bCs/>
          <w:sz w:val="24"/>
          <w:szCs w:val="24"/>
        </w:rPr>
      </w:pPr>
      <w:r w:rsidRPr="0089467D">
        <w:rPr>
          <w:rFonts w:ascii="Times New Roman" w:eastAsia="Calibri" w:hAnsi="Times New Roman" w:cs="Times New Roman"/>
          <w:bCs/>
          <w:sz w:val="24"/>
          <w:szCs w:val="24"/>
        </w:rPr>
        <w:t>3.pantu, dzīvojamās telpas īre ir dzīvojamās telpas lietošanas tiesību nodošana citai personai par maksu;</w:t>
      </w:r>
    </w:p>
    <w:p w14:paraId="44C930B7" w14:textId="77777777" w:rsidR="0089467D" w:rsidRPr="0089467D" w:rsidRDefault="0089467D" w:rsidP="0089467D">
      <w:pPr>
        <w:spacing w:after="0" w:line="240" w:lineRule="auto"/>
        <w:ind w:right="185" w:firstLine="720"/>
        <w:jc w:val="both"/>
        <w:rPr>
          <w:rFonts w:ascii="Times New Roman" w:eastAsia="Calibri" w:hAnsi="Times New Roman" w:cs="Times New Roman"/>
          <w:bCs/>
          <w:sz w:val="24"/>
          <w:szCs w:val="24"/>
        </w:rPr>
      </w:pPr>
      <w:r w:rsidRPr="0089467D">
        <w:rPr>
          <w:rFonts w:ascii="Times New Roman" w:eastAsia="Calibri" w:hAnsi="Times New Roman" w:cs="Times New Roman"/>
          <w:bCs/>
          <w:sz w:val="24"/>
          <w:szCs w:val="24"/>
        </w:rPr>
        <w:t xml:space="preserve">4.pantu, dzīvojamās telpas īres līguma priekšmets ir dzīvoklis (dzīvojamā māja), kurā ir vismaz viena dzīvojamā telpa, kā arī palīgtelpas — virtuve vai virtuves niša un sanitārtehniskā telpa. </w:t>
      </w:r>
      <w:r w:rsidRPr="0089467D">
        <w:rPr>
          <w:rFonts w:ascii="Times New Roman" w:eastAsia="Calibri" w:hAnsi="Times New Roman" w:cs="Times New Roman"/>
          <w:bCs/>
          <w:sz w:val="24"/>
          <w:szCs w:val="24"/>
          <w:u w:val="single"/>
        </w:rPr>
        <w:t>Dzīvojamās telpas īres līguma priekšmets var būt arī atsevišķa dzīvojamā telpa</w:t>
      </w:r>
      <w:r w:rsidRPr="0089467D">
        <w:rPr>
          <w:rFonts w:ascii="Times New Roman" w:eastAsia="Calibri" w:hAnsi="Times New Roman" w:cs="Times New Roman"/>
          <w:bCs/>
          <w:sz w:val="24"/>
          <w:szCs w:val="24"/>
        </w:rPr>
        <w:t>, ja dzīvoklī nav palīgtelpu, vai arī dzīvojamā telpa dzīvoklī, ja tā nav caurstaigājama (turpmāk — dzīvojamā telpa).</w:t>
      </w:r>
    </w:p>
    <w:p w14:paraId="755EC05B" w14:textId="77777777" w:rsidR="0089467D" w:rsidRPr="0089467D" w:rsidRDefault="0089467D" w:rsidP="0089467D">
      <w:pPr>
        <w:spacing w:after="0" w:line="240" w:lineRule="auto"/>
        <w:ind w:right="185" w:firstLine="720"/>
        <w:jc w:val="both"/>
        <w:rPr>
          <w:rFonts w:ascii="Times New Roman" w:eastAsia="Calibri" w:hAnsi="Times New Roman" w:cs="Times New Roman"/>
          <w:bCs/>
          <w:sz w:val="24"/>
          <w:szCs w:val="24"/>
        </w:rPr>
      </w:pPr>
      <w:r w:rsidRPr="0089467D">
        <w:rPr>
          <w:rFonts w:ascii="Times New Roman" w:eastAsia="Calibri" w:hAnsi="Times New Roman" w:cs="Times New Roman"/>
          <w:bCs/>
          <w:sz w:val="24"/>
          <w:szCs w:val="24"/>
        </w:rPr>
        <w:t>6.pantu, dzīvojamās telpas vienīgais l</w:t>
      </w:r>
      <w:r w:rsidRPr="0089467D">
        <w:rPr>
          <w:rFonts w:ascii="Times New Roman" w:eastAsia="Calibri" w:hAnsi="Times New Roman" w:cs="Times New Roman"/>
          <w:bCs/>
          <w:sz w:val="24"/>
          <w:szCs w:val="24"/>
          <w:u w:val="single"/>
        </w:rPr>
        <w:t>ietošanas pamats īrniekam ir rakstveidā noslēgts dzīvojamās telpas īres līgums</w:t>
      </w:r>
      <w:r w:rsidRPr="0089467D">
        <w:rPr>
          <w:rFonts w:ascii="Times New Roman" w:eastAsia="Calibri" w:hAnsi="Times New Roman" w:cs="Times New Roman"/>
          <w:bCs/>
          <w:sz w:val="24"/>
          <w:szCs w:val="24"/>
        </w:rPr>
        <w:t>;</w:t>
      </w:r>
    </w:p>
    <w:p w14:paraId="4F066821" w14:textId="77777777" w:rsidR="0089467D" w:rsidRPr="0089467D" w:rsidRDefault="0089467D" w:rsidP="0089467D">
      <w:pPr>
        <w:spacing w:after="0" w:line="240" w:lineRule="auto"/>
        <w:ind w:right="185" w:firstLine="720"/>
        <w:jc w:val="both"/>
        <w:rPr>
          <w:rFonts w:ascii="Times New Roman" w:eastAsia="Calibri" w:hAnsi="Times New Roman" w:cs="Times New Roman"/>
          <w:bCs/>
          <w:sz w:val="24"/>
          <w:szCs w:val="24"/>
        </w:rPr>
      </w:pPr>
      <w:r w:rsidRPr="0089467D">
        <w:rPr>
          <w:rFonts w:ascii="Times New Roman" w:eastAsia="Calibri" w:hAnsi="Times New Roman" w:cs="Times New Roman"/>
          <w:bCs/>
          <w:sz w:val="24"/>
          <w:szCs w:val="24"/>
        </w:rPr>
        <w:t>7.pantu, dzīvojamās telpas īres līgumu rakstveidā slēdz izīrētājs un īrnieks (</w:t>
      </w:r>
      <w:r w:rsidRPr="0089467D">
        <w:rPr>
          <w:rFonts w:ascii="Times New Roman" w:eastAsia="Calibri" w:hAnsi="Times New Roman" w:cs="Times New Roman"/>
          <w:bCs/>
          <w:i/>
          <w:iCs/>
          <w:sz w:val="24"/>
          <w:szCs w:val="24"/>
        </w:rPr>
        <w:t>kas šajā gadījumā ir AS “Olaines ūdens un siltums”</w:t>
      </w:r>
      <w:r w:rsidRPr="0089467D">
        <w:rPr>
          <w:rFonts w:ascii="Times New Roman" w:eastAsia="Calibri" w:hAnsi="Times New Roman" w:cs="Times New Roman"/>
          <w:bCs/>
          <w:sz w:val="24"/>
          <w:szCs w:val="24"/>
        </w:rPr>
        <w:t>);</w:t>
      </w:r>
    </w:p>
    <w:p w14:paraId="43D5AA9B" w14:textId="77777777" w:rsidR="0089467D" w:rsidRPr="0089467D" w:rsidRDefault="0089467D" w:rsidP="0089467D">
      <w:pPr>
        <w:spacing w:after="0" w:line="240" w:lineRule="auto"/>
        <w:ind w:right="185" w:firstLine="720"/>
        <w:jc w:val="both"/>
        <w:rPr>
          <w:rFonts w:ascii="Times New Roman" w:eastAsia="Calibri" w:hAnsi="Times New Roman" w:cs="Times New Roman"/>
          <w:bCs/>
          <w:sz w:val="24"/>
          <w:szCs w:val="24"/>
          <w:u w:val="single"/>
        </w:rPr>
      </w:pPr>
      <w:r w:rsidRPr="0089467D">
        <w:rPr>
          <w:rFonts w:ascii="Times New Roman" w:eastAsia="Calibri" w:hAnsi="Times New Roman" w:cs="Times New Roman"/>
          <w:bCs/>
          <w:sz w:val="24"/>
          <w:szCs w:val="24"/>
        </w:rPr>
        <w:t xml:space="preserve">9.pantu, dzīvojamās telpas īres līgumu slēdz </w:t>
      </w:r>
      <w:r w:rsidRPr="0089467D">
        <w:rPr>
          <w:rFonts w:ascii="Times New Roman" w:eastAsia="Calibri" w:hAnsi="Times New Roman" w:cs="Times New Roman"/>
          <w:bCs/>
          <w:sz w:val="24"/>
          <w:szCs w:val="24"/>
          <w:u w:val="single"/>
        </w:rPr>
        <w:t xml:space="preserve">uz noteiktu termiņu; </w:t>
      </w:r>
    </w:p>
    <w:p w14:paraId="76FED65F" w14:textId="77777777" w:rsidR="0089467D" w:rsidRPr="0089467D" w:rsidRDefault="0089467D" w:rsidP="0089467D">
      <w:pPr>
        <w:spacing w:after="0" w:line="240" w:lineRule="auto"/>
        <w:ind w:right="185" w:firstLine="720"/>
        <w:jc w:val="both"/>
        <w:rPr>
          <w:rFonts w:ascii="Times New Roman" w:hAnsi="Times New Roman" w:cs="Times New Roman"/>
          <w:sz w:val="24"/>
          <w:szCs w:val="24"/>
        </w:rPr>
      </w:pPr>
      <w:r w:rsidRPr="0089467D">
        <w:rPr>
          <w:rFonts w:ascii="Times New Roman" w:hAnsi="Times New Roman" w:cs="Times New Roman"/>
          <w:sz w:val="24"/>
          <w:szCs w:val="24"/>
        </w:rPr>
        <w:t>13.pantu, īrniekam ir tiesības netraucēti lietot dzīvojamo telpu, ievērojot dzīvojamās telpas īres līguma noteikumus;</w:t>
      </w:r>
    </w:p>
    <w:p w14:paraId="2972E117" w14:textId="77777777" w:rsidR="0089467D" w:rsidRPr="0089467D" w:rsidRDefault="0089467D" w:rsidP="0089467D">
      <w:pPr>
        <w:spacing w:after="0" w:line="240" w:lineRule="auto"/>
        <w:ind w:right="185" w:firstLine="720"/>
        <w:jc w:val="both"/>
        <w:rPr>
          <w:rFonts w:ascii="Times New Roman" w:hAnsi="Times New Roman" w:cs="Times New Roman"/>
          <w:sz w:val="24"/>
          <w:szCs w:val="24"/>
        </w:rPr>
      </w:pPr>
      <w:r w:rsidRPr="0089467D">
        <w:rPr>
          <w:rFonts w:ascii="Times New Roman" w:hAnsi="Times New Roman" w:cs="Times New Roman"/>
          <w:sz w:val="24"/>
          <w:szCs w:val="24"/>
        </w:rPr>
        <w:t>14.panta ceturto daļu, dzīvojamās telpas īres līgumā norādāmas ziņas par ikvienu personu, kas iemitināta īrnieka īrētajā dzīvojamā telpā šā panta pirmajā un trešajā daļā noteiktajā kārtībā;</w:t>
      </w:r>
    </w:p>
    <w:p w14:paraId="3731FC75" w14:textId="77777777" w:rsidR="0089467D" w:rsidRPr="0089467D" w:rsidRDefault="0089467D" w:rsidP="0089467D">
      <w:pPr>
        <w:spacing w:after="0" w:line="240" w:lineRule="auto"/>
        <w:ind w:right="185" w:firstLine="720"/>
        <w:jc w:val="both"/>
        <w:rPr>
          <w:rFonts w:ascii="Times New Roman" w:hAnsi="Times New Roman" w:cs="Times New Roman"/>
          <w:sz w:val="24"/>
          <w:szCs w:val="24"/>
        </w:rPr>
      </w:pPr>
      <w:r w:rsidRPr="0089467D">
        <w:rPr>
          <w:rFonts w:ascii="Times New Roman" w:hAnsi="Times New Roman" w:cs="Times New Roman"/>
          <w:sz w:val="24"/>
          <w:szCs w:val="24"/>
        </w:rPr>
        <w:t xml:space="preserve">16.panta: </w:t>
      </w:r>
    </w:p>
    <w:p w14:paraId="13AEEAD3" w14:textId="77777777" w:rsidR="0089467D" w:rsidRPr="0089467D" w:rsidRDefault="0089467D" w:rsidP="0089467D">
      <w:pPr>
        <w:spacing w:after="0" w:line="240" w:lineRule="auto"/>
        <w:ind w:right="185" w:firstLine="720"/>
        <w:jc w:val="both"/>
        <w:rPr>
          <w:rFonts w:ascii="Times New Roman" w:hAnsi="Times New Roman" w:cs="Times New Roman"/>
          <w:sz w:val="24"/>
          <w:szCs w:val="24"/>
        </w:rPr>
      </w:pPr>
      <w:r w:rsidRPr="0089467D">
        <w:rPr>
          <w:rFonts w:ascii="Times New Roman" w:hAnsi="Times New Roman" w:cs="Times New Roman"/>
          <w:sz w:val="24"/>
          <w:szCs w:val="24"/>
        </w:rPr>
        <w:t>pirmo daļu, personai ir tiesības lietot īrnieka īrēto dzīvojamo telpu tikai tad, ja tā ir iemitināta attiecīgajā dzīvojamā telpā šā likuma 14.pantā noteiktajā kārtībā;</w:t>
      </w:r>
    </w:p>
    <w:p w14:paraId="38735DB8" w14:textId="77777777" w:rsidR="0089467D" w:rsidRPr="0089467D" w:rsidRDefault="0089467D" w:rsidP="0089467D">
      <w:pPr>
        <w:spacing w:after="0" w:line="240" w:lineRule="auto"/>
        <w:ind w:right="185" w:firstLine="720"/>
        <w:jc w:val="both"/>
        <w:rPr>
          <w:rFonts w:ascii="Times New Roman" w:hAnsi="Times New Roman" w:cs="Times New Roman"/>
          <w:sz w:val="24"/>
          <w:szCs w:val="24"/>
        </w:rPr>
      </w:pPr>
      <w:r w:rsidRPr="0089467D">
        <w:rPr>
          <w:rFonts w:ascii="Times New Roman" w:hAnsi="Times New Roman" w:cs="Times New Roman"/>
          <w:sz w:val="24"/>
          <w:szCs w:val="24"/>
        </w:rPr>
        <w:t>otro daļu, īrnieka ģimenes locekļi un citas viņa īrētajā dzīvojamā telpā iemitinātās personas patstāvīgas tiesības uz šīs dzīvojamās telpas lietošanu neiegūst. Izbeidzoties īrnieka tiesībām lietot dzīvojamo telpu, izbeidzas arī viņa ģimenes locekļu un citu iemitināto personu tiesības lietot šo dzīvojamo telpu;</w:t>
      </w:r>
    </w:p>
    <w:p w14:paraId="3CDF371B" w14:textId="77777777" w:rsidR="0089467D" w:rsidRPr="0089467D" w:rsidRDefault="0089467D" w:rsidP="0089467D">
      <w:pPr>
        <w:spacing w:after="0" w:line="240" w:lineRule="auto"/>
        <w:ind w:right="185" w:firstLine="720"/>
        <w:jc w:val="both"/>
        <w:rPr>
          <w:rFonts w:ascii="Times New Roman" w:hAnsi="Times New Roman" w:cs="Times New Roman"/>
          <w:sz w:val="24"/>
          <w:szCs w:val="24"/>
        </w:rPr>
      </w:pPr>
      <w:r w:rsidRPr="0089467D">
        <w:rPr>
          <w:rFonts w:ascii="Times New Roman" w:hAnsi="Times New Roman" w:cs="Times New Roman"/>
          <w:sz w:val="24"/>
          <w:szCs w:val="24"/>
        </w:rPr>
        <w:t>Personu apliecinošu dokumentu likuma:</w:t>
      </w:r>
    </w:p>
    <w:p w14:paraId="5A51E9CA" w14:textId="77777777" w:rsidR="0089467D" w:rsidRPr="0089467D" w:rsidRDefault="0089467D" w:rsidP="0089467D">
      <w:pPr>
        <w:spacing w:after="0" w:line="240" w:lineRule="auto"/>
        <w:ind w:right="185" w:firstLine="720"/>
        <w:jc w:val="both"/>
        <w:rPr>
          <w:rFonts w:ascii="Times New Roman" w:hAnsi="Times New Roman" w:cs="Times New Roman"/>
          <w:sz w:val="24"/>
          <w:szCs w:val="24"/>
        </w:rPr>
      </w:pPr>
      <w:r w:rsidRPr="0089467D">
        <w:rPr>
          <w:rFonts w:ascii="Times New Roman" w:hAnsi="Times New Roman" w:cs="Times New Roman"/>
          <w:sz w:val="24"/>
          <w:szCs w:val="24"/>
        </w:rPr>
        <w:t xml:space="preserve"> 2.panta:</w:t>
      </w:r>
    </w:p>
    <w:p w14:paraId="1382C234" w14:textId="77777777" w:rsidR="0089467D" w:rsidRPr="0089467D" w:rsidRDefault="0089467D" w:rsidP="0089467D">
      <w:pPr>
        <w:spacing w:after="0" w:line="240" w:lineRule="auto"/>
        <w:ind w:right="185" w:firstLine="720"/>
        <w:jc w:val="both"/>
        <w:rPr>
          <w:rFonts w:ascii="Times New Roman" w:hAnsi="Times New Roman" w:cs="Times New Roman"/>
          <w:sz w:val="24"/>
          <w:szCs w:val="24"/>
        </w:rPr>
      </w:pPr>
      <w:r w:rsidRPr="0089467D">
        <w:rPr>
          <w:rFonts w:ascii="Times New Roman" w:hAnsi="Times New Roman" w:cs="Times New Roman"/>
          <w:sz w:val="24"/>
          <w:szCs w:val="24"/>
        </w:rPr>
        <w:t>otro daļu, personu apliecinošs dokuments ir Latvijas Republikas īpašums;</w:t>
      </w:r>
    </w:p>
    <w:p w14:paraId="1A60F3E0" w14:textId="77777777" w:rsidR="0089467D" w:rsidRPr="0089467D" w:rsidRDefault="0089467D" w:rsidP="0089467D">
      <w:pPr>
        <w:spacing w:after="0" w:line="240" w:lineRule="auto"/>
        <w:ind w:right="185" w:firstLine="720"/>
        <w:jc w:val="both"/>
        <w:rPr>
          <w:rFonts w:ascii="Times New Roman" w:hAnsi="Times New Roman" w:cs="Times New Roman"/>
          <w:sz w:val="24"/>
          <w:szCs w:val="24"/>
        </w:rPr>
      </w:pPr>
      <w:r w:rsidRPr="0089467D">
        <w:rPr>
          <w:rFonts w:ascii="Times New Roman" w:hAnsi="Times New Roman" w:cs="Times New Roman"/>
          <w:sz w:val="24"/>
          <w:szCs w:val="24"/>
        </w:rPr>
        <w:t>trešo daļu, personu apliecinoša dokumenta turētājs ir persona, kurai izsniegts personu apliecinošs dokuments;</w:t>
      </w:r>
    </w:p>
    <w:p w14:paraId="14788795" w14:textId="77777777" w:rsidR="0089467D" w:rsidRPr="0089467D" w:rsidRDefault="0089467D" w:rsidP="0089467D">
      <w:pPr>
        <w:spacing w:after="0" w:line="240" w:lineRule="auto"/>
        <w:ind w:right="185" w:firstLine="720"/>
        <w:jc w:val="both"/>
        <w:rPr>
          <w:rFonts w:ascii="Times New Roman" w:hAnsi="Times New Roman" w:cs="Times New Roman"/>
          <w:sz w:val="24"/>
          <w:szCs w:val="24"/>
        </w:rPr>
      </w:pPr>
      <w:r w:rsidRPr="0089467D">
        <w:rPr>
          <w:rFonts w:ascii="Times New Roman" w:hAnsi="Times New Roman" w:cs="Times New Roman"/>
          <w:sz w:val="24"/>
          <w:szCs w:val="24"/>
        </w:rPr>
        <w:t>16.panta pirmās daļas 7.punktu, personu apliecinošs vai pagaidu dokuments ir lietošanai nederīgs, ja beidzies dokumenta derīguma termiņš.</w:t>
      </w:r>
    </w:p>
    <w:p w14:paraId="6EF6233C" w14:textId="77777777" w:rsidR="0089467D" w:rsidRPr="0089467D" w:rsidRDefault="0089467D" w:rsidP="0089467D">
      <w:pPr>
        <w:spacing w:after="0" w:line="240" w:lineRule="auto"/>
        <w:ind w:right="185" w:firstLine="720"/>
        <w:jc w:val="both"/>
        <w:rPr>
          <w:rFonts w:ascii="Times New Roman" w:hAnsi="Times New Roman" w:cs="Times New Roman"/>
          <w:b/>
          <w:bCs/>
          <w:sz w:val="24"/>
          <w:szCs w:val="24"/>
        </w:rPr>
      </w:pPr>
      <w:r w:rsidRPr="0089467D">
        <w:rPr>
          <w:rFonts w:ascii="Times New Roman" w:hAnsi="Times New Roman" w:cs="Times New Roman"/>
          <w:sz w:val="24"/>
          <w:szCs w:val="24"/>
        </w:rPr>
        <w:t xml:space="preserve">Ievērojot iepriekš minēto, Sociālo, izglītības un kultūras jautājumu komitejas 2025.gada 12.februāra sēdes protokolu Nr.2 un, pamatojoties uz Pašvaldību likuma 10.panta pirmās daļas </w:t>
      </w:r>
      <w:r w:rsidRPr="0089467D">
        <w:rPr>
          <w:rFonts w:ascii="Times New Roman" w:hAnsi="Times New Roman" w:cs="Times New Roman"/>
          <w:sz w:val="24"/>
          <w:szCs w:val="24"/>
        </w:rPr>
        <w:lastRenderedPageBreak/>
        <w:t xml:space="preserve">21.punktu,  Dzīvojamo telpu īres likuma 3., 4., 6., 7., 9., 13., 14.panta  pirmo un ceturto daļu, 16.panta pirmo un otro daļu, 31.un 32.pantu, Personu apliecinošu dokumentu likuma 2.pantu un 16.panta pirmās daļas 76.punktu, Olaines novada domes 2022.gada 27.aprīļa saistošo noteikumu Nr.SN6/2022 “Par Olaines novada pašvaldībai piederošo dzīvojamo telpu izīrēšanas kārtību” 3., 4., 7., 8. un 9.punktu, </w:t>
      </w:r>
      <w:r w:rsidRPr="0089467D">
        <w:rPr>
          <w:rFonts w:ascii="Times New Roman" w:hAnsi="Times New Roman" w:cs="Times New Roman"/>
          <w:b/>
          <w:bCs/>
          <w:sz w:val="24"/>
          <w:szCs w:val="24"/>
        </w:rPr>
        <w:t>dome nolemj:</w:t>
      </w:r>
    </w:p>
    <w:p w14:paraId="73B2B944" w14:textId="77777777" w:rsidR="0089467D" w:rsidRPr="0089467D" w:rsidRDefault="0089467D" w:rsidP="0089467D">
      <w:pPr>
        <w:spacing w:after="0" w:line="240" w:lineRule="auto"/>
        <w:ind w:right="185"/>
        <w:jc w:val="both"/>
        <w:rPr>
          <w:rFonts w:ascii="Times New Roman" w:hAnsi="Times New Roman" w:cs="Times New Roman"/>
          <w:sz w:val="24"/>
          <w:szCs w:val="24"/>
        </w:rPr>
      </w:pPr>
    </w:p>
    <w:p w14:paraId="2A7A6B4D" w14:textId="7E1B1087" w:rsidR="0089467D" w:rsidRPr="0089467D" w:rsidRDefault="0089467D" w:rsidP="0089467D">
      <w:pPr>
        <w:numPr>
          <w:ilvl w:val="0"/>
          <w:numId w:val="48"/>
        </w:numPr>
        <w:spacing w:after="0" w:line="240" w:lineRule="auto"/>
        <w:ind w:right="185"/>
        <w:jc w:val="both"/>
        <w:rPr>
          <w:rFonts w:ascii="Times New Roman" w:hAnsi="Times New Roman" w:cs="Times New Roman"/>
          <w:sz w:val="24"/>
          <w:szCs w:val="24"/>
        </w:rPr>
      </w:pPr>
      <w:r w:rsidRPr="0089467D">
        <w:rPr>
          <w:rFonts w:ascii="Times New Roman" w:hAnsi="Times New Roman" w:cs="Times New Roman"/>
          <w:sz w:val="24"/>
          <w:szCs w:val="24"/>
        </w:rPr>
        <w:t xml:space="preserve">Noslēgt dzīvojamās telpas (istabas) Rīgas ielā 8-5a, Olainē, Olaines novadā īres līgumu ar </w:t>
      </w:r>
      <w:r w:rsidR="00892510">
        <w:rPr>
          <w:rFonts w:ascii="Times New Roman" w:hAnsi="Times New Roman" w:cs="Times New Roman"/>
          <w:sz w:val="24"/>
          <w:szCs w:val="24"/>
        </w:rPr>
        <w:t>S K</w:t>
      </w:r>
      <w:r w:rsidRPr="0089467D">
        <w:rPr>
          <w:rFonts w:ascii="Times New Roman" w:hAnsi="Times New Roman" w:cs="Times New Roman"/>
          <w:sz w:val="24"/>
          <w:szCs w:val="24"/>
        </w:rPr>
        <w:t>, personas kods</w:t>
      </w:r>
      <w:r w:rsidR="00892510">
        <w:rPr>
          <w:rFonts w:ascii="Times New Roman" w:hAnsi="Times New Roman" w:cs="Times New Roman"/>
          <w:sz w:val="24"/>
          <w:szCs w:val="24"/>
        </w:rPr>
        <w:t>_</w:t>
      </w:r>
      <w:r w:rsidRPr="0089467D">
        <w:rPr>
          <w:rFonts w:ascii="Times New Roman" w:hAnsi="Times New Roman" w:cs="Times New Roman"/>
          <w:sz w:val="24"/>
          <w:szCs w:val="24"/>
        </w:rPr>
        <w:t xml:space="preserve">, uz 5 (pieciem) gadiem (no 2025.gada 1.marta – 2030.gada 28.februārim), iekļaujot īres līgumā </w:t>
      </w:r>
      <w:r w:rsidR="00892510">
        <w:rPr>
          <w:rFonts w:ascii="Times New Roman" w:hAnsi="Times New Roman" w:cs="Times New Roman"/>
          <w:sz w:val="24"/>
          <w:szCs w:val="24"/>
        </w:rPr>
        <w:t>S K</w:t>
      </w:r>
      <w:r w:rsidRPr="0089467D">
        <w:rPr>
          <w:rFonts w:ascii="Times New Roman" w:hAnsi="Times New Roman" w:cs="Times New Roman"/>
          <w:sz w:val="24"/>
          <w:szCs w:val="24"/>
        </w:rPr>
        <w:t xml:space="preserve"> laulāto - </w:t>
      </w:r>
      <w:r w:rsidR="00892510">
        <w:rPr>
          <w:rFonts w:ascii="Times New Roman" w:hAnsi="Times New Roman" w:cs="Times New Roman"/>
          <w:sz w:val="24"/>
          <w:szCs w:val="24"/>
        </w:rPr>
        <w:t>V</w:t>
      </w:r>
      <w:r w:rsidRPr="0089467D">
        <w:rPr>
          <w:rFonts w:ascii="Times New Roman" w:hAnsi="Times New Roman" w:cs="Times New Roman"/>
          <w:sz w:val="24"/>
          <w:szCs w:val="24"/>
        </w:rPr>
        <w:t xml:space="preserve"> Š, personas kods</w:t>
      </w:r>
      <w:r w:rsidR="00892510">
        <w:rPr>
          <w:rFonts w:ascii="Times New Roman" w:hAnsi="Times New Roman" w:cs="Times New Roman"/>
          <w:sz w:val="24"/>
          <w:szCs w:val="24"/>
        </w:rPr>
        <w:t>_</w:t>
      </w:r>
      <w:r w:rsidRPr="0089467D">
        <w:rPr>
          <w:rFonts w:ascii="Times New Roman" w:hAnsi="Times New Roman" w:cs="Times New Roman"/>
          <w:sz w:val="24"/>
          <w:szCs w:val="24"/>
        </w:rPr>
        <w:t>.</w:t>
      </w:r>
    </w:p>
    <w:p w14:paraId="35733DB8" w14:textId="201F6C25" w:rsidR="0089467D" w:rsidRPr="0089467D" w:rsidRDefault="0089467D" w:rsidP="0089467D">
      <w:pPr>
        <w:numPr>
          <w:ilvl w:val="0"/>
          <w:numId w:val="48"/>
        </w:numPr>
        <w:spacing w:after="0" w:line="240" w:lineRule="auto"/>
        <w:ind w:right="185"/>
        <w:jc w:val="both"/>
        <w:rPr>
          <w:rFonts w:ascii="Times New Roman" w:hAnsi="Times New Roman" w:cs="Times New Roman"/>
          <w:sz w:val="24"/>
          <w:szCs w:val="24"/>
        </w:rPr>
      </w:pPr>
      <w:r w:rsidRPr="0089467D">
        <w:rPr>
          <w:rFonts w:ascii="Times New Roman" w:hAnsi="Times New Roman" w:cs="Times New Roman"/>
          <w:sz w:val="24"/>
          <w:szCs w:val="24"/>
        </w:rPr>
        <w:t xml:space="preserve">Uzdot  </w:t>
      </w:r>
      <w:r w:rsidR="00892510">
        <w:rPr>
          <w:rFonts w:ascii="Times New Roman" w:hAnsi="Times New Roman" w:cs="Times New Roman"/>
          <w:sz w:val="24"/>
          <w:szCs w:val="24"/>
        </w:rPr>
        <w:t>S K</w:t>
      </w:r>
      <w:r w:rsidRPr="0089467D">
        <w:rPr>
          <w:rFonts w:ascii="Times New Roman" w:hAnsi="Times New Roman" w:cs="Times New Roman"/>
          <w:sz w:val="24"/>
          <w:szCs w:val="24"/>
        </w:rPr>
        <w:t>, personas kods</w:t>
      </w:r>
      <w:r w:rsidR="00892510">
        <w:rPr>
          <w:rFonts w:ascii="Times New Roman" w:hAnsi="Times New Roman" w:cs="Times New Roman"/>
          <w:sz w:val="24"/>
          <w:szCs w:val="24"/>
        </w:rPr>
        <w:t>_</w:t>
      </w:r>
      <w:r w:rsidRPr="0089467D">
        <w:rPr>
          <w:rFonts w:ascii="Times New Roman" w:hAnsi="Times New Roman" w:cs="Times New Roman"/>
          <w:sz w:val="24"/>
          <w:szCs w:val="24"/>
        </w:rPr>
        <w:t>:</w:t>
      </w:r>
    </w:p>
    <w:p w14:paraId="21138008" w14:textId="77777777" w:rsidR="0089467D" w:rsidRPr="0089467D" w:rsidRDefault="0089467D" w:rsidP="0089467D">
      <w:pPr>
        <w:numPr>
          <w:ilvl w:val="1"/>
          <w:numId w:val="48"/>
        </w:numPr>
        <w:spacing w:after="0" w:line="240" w:lineRule="auto"/>
        <w:ind w:right="185"/>
        <w:jc w:val="both"/>
        <w:rPr>
          <w:rFonts w:ascii="Times New Roman" w:hAnsi="Times New Roman" w:cs="Times New Roman"/>
          <w:sz w:val="24"/>
          <w:szCs w:val="24"/>
        </w:rPr>
      </w:pPr>
      <w:r w:rsidRPr="0089467D">
        <w:rPr>
          <w:rFonts w:ascii="Times New Roman" w:hAnsi="Times New Roman" w:cs="Times New Roman"/>
          <w:sz w:val="24"/>
          <w:szCs w:val="24"/>
        </w:rPr>
        <w:t>un AS “Olaines ūdens un siltums”  (</w:t>
      </w:r>
      <w:r w:rsidRPr="0089467D">
        <w:rPr>
          <w:rFonts w:ascii="Times New Roman" w:hAnsi="Times New Roman" w:cs="Times New Roman"/>
          <w:i/>
          <w:iCs/>
          <w:sz w:val="24"/>
          <w:szCs w:val="24"/>
        </w:rPr>
        <w:t>reģistrācijas Nr.50003182001, Kūdras iela 27, Olaine, Olaines novads</w:t>
      </w:r>
      <w:r w:rsidRPr="0089467D">
        <w:rPr>
          <w:rFonts w:ascii="Times New Roman" w:hAnsi="Times New Roman" w:cs="Times New Roman"/>
          <w:sz w:val="24"/>
          <w:szCs w:val="24"/>
        </w:rPr>
        <w:t>) viena mēneša laikā noslēgt dzīvojamo telpu īres līgumu par lēmuma 1.punktā noteiktās dzīvojamās telpas īri;</w:t>
      </w:r>
    </w:p>
    <w:p w14:paraId="042371A0" w14:textId="77777777" w:rsidR="0089467D" w:rsidRPr="0089467D" w:rsidRDefault="0089467D" w:rsidP="0089467D">
      <w:pPr>
        <w:numPr>
          <w:ilvl w:val="1"/>
          <w:numId w:val="48"/>
        </w:numPr>
        <w:spacing w:after="0" w:line="240" w:lineRule="auto"/>
        <w:ind w:right="185"/>
        <w:jc w:val="both"/>
        <w:rPr>
          <w:rFonts w:ascii="Times New Roman" w:hAnsi="Times New Roman" w:cs="Times New Roman"/>
          <w:sz w:val="24"/>
          <w:szCs w:val="24"/>
        </w:rPr>
      </w:pPr>
      <w:r w:rsidRPr="0089467D">
        <w:rPr>
          <w:rFonts w:ascii="Times New Roman" w:hAnsi="Times New Roman" w:cs="Times New Roman"/>
          <w:sz w:val="24"/>
          <w:szCs w:val="24"/>
        </w:rPr>
        <w:t>ievērot dzīvojamo telpu īres līguma noteikumus un savlaicīgi veikt īres/apsaimniekošanas un komunālos maksājumus.</w:t>
      </w:r>
    </w:p>
    <w:p w14:paraId="5ECABBDF" w14:textId="77777777" w:rsidR="0089467D" w:rsidRPr="0089467D" w:rsidRDefault="0089467D" w:rsidP="0089467D">
      <w:pPr>
        <w:spacing w:after="0" w:line="240" w:lineRule="auto"/>
        <w:ind w:right="185" w:firstLine="360"/>
        <w:jc w:val="both"/>
        <w:rPr>
          <w:rFonts w:ascii="Times New Roman" w:hAnsi="Times New Roman" w:cs="Times New Roman"/>
          <w:sz w:val="24"/>
          <w:szCs w:val="24"/>
        </w:rPr>
      </w:pPr>
    </w:p>
    <w:p w14:paraId="2296556C" w14:textId="77777777" w:rsidR="0089467D" w:rsidRPr="0089467D" w:rsidRDefault="0089467D" w:rsidP="0089467D">
      <w:pPr>
        <w:spacing w:after="0" w:line="240" w:lineRule="auto"/>
        <w:ind w:right="185"/>
        <w:jc w:val="both"/>
        <w:rPr>
          <w:rFonts w:ascii="Times New Roman" w:hAnsi="Times New Roman" w:cs="Times New Roman"/>
          <w:sz w:val="20"/>
          <w:szCs w:val="20"/>
        </w:rPr>
      </w:pPr>
      <w:r w:rsidRPr="0089467D">
        <w:rPr>
          <w:rFonts w:ascii="Times New Roman" w:hAnsi="Times New Roman" w:cs="Times New Roman"/>
          <w:sz w:val="20"/>
          <w:szCs w:val="20"/>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7C57C9ED" w14:textId="77777777" w:rsidR="0089467D" w:rsidRPr="0089467D" w:rsidRDefault="0089467D" w:rsidP="0089467D">
      <w:pPr>
        <w:spacing w:after="0" w:line="240" w:lineRule="auto"/>
        <w:ind w:right="185"/>
        <w:jc w:val="both"/>
        <w:rPr>
          <w:rFonts w:ascii="Times New Roman" w:hAnsi="Times New Roman" w:cs="Times New Roman"/>
          <w:sz w:val="20"/>
          <w:szCs w:val="20"/>
        </w:rPr>
      </w:pPr>
      <w:r w:rsidRPr="0089467D">
        <w:rPr>
          <w:rFonts w:ascii="Times New Roman" w:hAnsi="Times New Roman" w:cs="Times New Roman"/>
          <w:sz w:val="20"/>
          <w:szCs w:val="20"/>
        </w:rPr>
        <w:t>Saskaņā ar Informācijas atklātības likuma 5.panta otrās daļas 4.punktu, lēmumā norādītie personas dati uzskatāmi par ierobežotas pieejamības informāciju.</w:t>
      </w:r>
    </w:p>
    <w:p w14:paraId="4EEA840E" w14:textId="77777777" w:rsidR="0089467D" w:rsidRPr="0089467D" w:rsidRDefault="0089467D" w:rsidP="0089467D">
      <w:pPr>
        <w:spacing w:after="0" w:line="240" w:lineRule="auto"/>
        <w:ind w:right="185" w:firstLine="360"/>
        <w:jc w:val="both"/>
        <w:rPr>
          <w:rFonts w:ascii="Times New Roman" w:hAnsi="Times New Roman" w:cs="Times New Roman"/>
          <w:sz w:val="24"/>
          <w:szCs w:val="24"/>
        </w:rPr>
      </w:pPr>
    </w:p>
    <w:p w14:paraId="15D8E9C6" w14:textId="77777777" w:rsidR="0089467D" w:rsidRPr="0089467D" w:rsidRDefault="0089467D" w:rsidP="0089467D">
      <w:pPr>
        <w:spacing w:after="0" w:line="240" w:lineRule="auto"/>
        <w:ind w:right="185" w:firstLine="360"/>
        <w:jc w:val="both"/>
        <w:rPr>
          <w:rFonts w:ascii="Times New Roman" w:hAnsi="Times New Roman" w:cs="Times New Roman"/>
          <w:sz w:val="24"/>
          <w:szCs w:val="24"/>
        </w:rPr>
      </w:pPr>
    </w:p>
    <w:p w14:paraId="3D8D1EDB" w14:textId="77777777" w:rsidR="0089467D" w:rsidRPr="0089467D" w:rsidRDefault="0089467D" w:rsidP="0089467D">
      <w:pPr>
        <w:spacing w:after="0" w:line="240" w:lineRule="auto"/>
        <w:ind w:right="185"/>
        <w:jc w:val="both"/>
        <w:rPr>
          <w:rFonts w:ascii="Times New Roman" w:hAnsi="Times New Roman" w:cs="Times New Roman"/>
          <w:sz w:val="24"/>
          <w:szCs w:val="24"/>
        </w:rPr>
      </w:pPr>
      <w:r w:rsidRPr="0089467D">
        <w:rPr>
          <w:rFonts w:ascii="Times New Roman" w:hAnsi="Times New Roman" w:cs="Times New Roman"/>
          <w:sz w:val="24"/>
          <w:szCs w:val="24"/>
        </w:rPr>
        <w:t>Priekšsēdētājs</w:t>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t>A.Bergs</w:t>
      </w:r>
    </w:p>
    <w:p w14:paraId="69E58DCC" w14:textId="77777777" w:rsidR="0089467D" w:rsidRPr="0089467D" w:rsidRDefault="0089467D" w:rsidP="0089467D">
      <w:pPr>
        <w:spacing w:after="0" w:line="240" w:lineRule="auto"/>
        <w:ind w:right="185" w:firstLine="360"/>
        <w:jc w:val="both"/>
        <w:rPr>
          <w:rFonts w:ascii="Times New Roman" w:hAnsi="Times New Roman" w:cs="Times New Roman"/>
          <w:sz w:val="24"/>
          <w:szCs w:val="24"/>
        </w:rPr>
      </w:pPr>
    </w:p>
    <w:p w14:paraId="267DCDF0" w14:textId="77777777" w:rsidR="0089467D" w:rsidRPr="0089467D" w:rsidRDefault="0089467D" w:rsidP="0089467D">
      <w:pPr>
        <w:spacing w:after="0" w:line="240" w:lineRule="auto"/>
        <w:ind w:right="185"/>
        <w:jc w:val="both"/>
        <w:rPr>
          <w:rFonts w:ascii="Times New Roman" w:hAnsi="Times New Roman" w:cs="Times New Roman"/>
          <w:sz w:val="24"/>
          <w:szCs w:val="24"/>
        </w:rPr>
      </w:pPr>
      <w:r w:rsidRPr="0089467D">
        <w:rPr>
          <w:rFonts w:ascii="Times New Roman" w:hAnsi="Times New Roman" w:cs="Times New Roman"/>
          <w:sz w:val="24"/>
          <w:szCs w:val="24"/>
        </w:rPr>
        <w:t>Iesniedz: Sociālo, izglītības un kultūras jautājumu komiteja</w:t>
      </w:r>
    </w:p>
    <w:p w14:paraId="43522935" w14:textId="6463AEAA" w:rsidR="0089467D" w:rsidRPr="0089467D" w:rsidRDefault="0089467D" w:rsidP="0089467D">
      <w:pPr>
        <w:spacing w:after="0" w:line="240" w:lineRule="auto"/>
        <w:ind w:right="185"/>
        <w:jc w:val="both"/>
        <w:rPr>
          <w:rFonts w:ascii="Times New Roman" w:hAnsi="Times New Roman" w:cs="Times New Roman"/>
          <w:sz w:val="24"/>
          <w:szCs w:val="24"/>
        </w:rPr>
      </w:pPr>
      <w:r w:rsidRPr="0089467D">
        <w:rPr>
          <w:rFonts w:ascii="Times New Roman" w:hAnsi="Times New Roman" w:cs="Times New Roman"/>
          <w:sz w:val="24"/>
          <w:szCs w:val="24"/>
        </w:rPr>
        <w:t xml:space="preserve">Sagatavoja: </w:t>
      </w:r>
      <w:r w:rsidR="0036367B">
        <w:rPr>
          <w:rFonts w:ascii="Times New Roman" w:hAnsi="Times New Roman" w:cs="Times New Roman"/>
          <w:sz w:val="24"/>
          <w:szCs w:val="24"/>
        </w:rPr>
        <w:t>ī</w:t>
      </w:r>
      <w:r w:rsidRPr="0089467D">
        <w:rPr>
          <w:rFonts w:ascii="Times New Roman" w:hAnsi="Times New Roman" w:cs="Times New Roman"/>
          <w:sz w:val="24"/>
          <w:szCs w:val="24"/>
        </w:rPr>
        <w:t xml:space="preserve">pašuma un juridiskās nodaļas vadītāja I.Čepule </w:t>
      </w:r>
    </w:p>
    <w:p w14:paraId="4203B8DC" w14:textId="77777777" w:rsidR="0089467D" w:rsidRPr="0089467D" w:rsidRDefault="0089467D" w:rsidP="0089467D">
      <w:pPr>
        <w:spacing w:after="0" w:line="240" w:lineRule="auto"/>
        <w:ind w:right="185" w:firstLine="360"/>
        <w:jc w:val="both"/>
        <w:rPr>
          <w:rFonts w:ascii="Times New Roman" w:hAnsi="Times New Roman" w:cs="Times New Roman"/>
          <w:sz w:val="24"/>
          <w:szCs w:val="24"/>
        </w:rPr>
      </w:pPr>
    </w:p>
    <w:p w14:paraId="23D7AB43" w14:textId="77777777" w:rsidR="0089467D" w:rsidRPr="0089467D" w:rsidRDefault="0089467D" w:rsidP="0089467D">
      <w:pPr>
        <w:spacing w:after="0" w:line="240" w:lineRule="auto"/>
        <w:ind w:right="185"/>
        <w:jc w:val="both"/>
        <w:rPr>
          <w:rFonts w:ascii="Times New Roman" w:hAnsi="Times New Roman" w:cs="Times New Roman"/>
          <w:sz w:val="24"/>
          <w:szCs w:val="24"/>
        </w:rPr>
      </w:pPr>
      <w:r w:rsidRPr="0089467D">
        <w:rPr>
          <w:rFonts w:ascii="Times New Roman" w:hAnsi="Times New Roman" w:cs="Times New Roman"/>
          <w:sz w:val="24"/>
          <w:szCs w:val="24"/>
        </w:rPr>
        <w:t>Lēmumu izsniegt:</w:t>
      </w:r>
    </w:p>
    <w:p w14:paraId="23D1ECED" w14:textId="77777777" w:rsidR="0089467D" w:rsidRPr="0089467D" w:rsidRDefault="0089467D" w:rsidP="0089467D">
      <w:pPr>
        <w:spacing w:after="0" w:line="240" w:lineRule="auto"/>
        <w:ind w:right="185"/>
        <w:jc w:val="both"/>
        <w:rPr>
          <w:rFonts w:ascii="Times New Roman" w:hAnsi="Times New Roman" w:cs="Times New Roman"/>
          <w:sz w:val="24"/>
          <w:szCs w:val="24"/>
        </w:rPr>
      </w:pPr>
      <w:r w:rsidRPr="0089467D">
        <w:rPr>
          <w:rFonts w:ascii="Times New Roman" w:hAnsi="Times New Roman" w:cs="Times New Roman"/>
          <w:sz w:val="24"/>
          <w:szCs w:val="24"/>
        </w:rPr>
        <w:t>Īpašuma un juridiskajai nodaļai</w:t>
      </w:r>
    </w:p>
    <w:p w14:paraId="477B13CB" w14:textId="5A427C8C" w:rsidR="0089467D" w:rsidRPr="0089467D" w:rsidRDefault="0089467D" w:rsidP="0089467D">
      <w:pPr>
        <w:spacing w:after="0" w:line="240" w:lineRule="auto"/>
        <w:ind w:right="185"/>
        <w:jc w:val="both"/>
        <w:rPr>
          <w:rFonts w:ascii="Times New Roman" w:hAnsi="Times New Roman" w:cs="Times New Roman"/>
          <w:sz w:val="24"/>
          <w:szCs w:val="24"/>
        </w:rPr>
      </w:pPr>
      <w:r w:rsidRPr="0089467D">
        <w:rPr>
          <w:rFonts w:ascii="Times New Roman" w:hAnsi="Times New Roman" w:cs="Times New Roman"/>
          <w:sz w:val="24"/>
          <w:szCs w:val="24"/>
        </w:rPr>
        <w:t xml:space="preserve">AS “Olaines ūdens un siltums” </w:t>
      </w:r>
    </w:p>
    <w:p w14:paraId="57B32877" w14:textId="38D08565" w:rsidR="0089467D" w:rsidRPr="0089467D" w:rsidRDefault="0089467D" w:rsidP="0089467D">
      <w:pPr>
        <w:spacing w:after="0" w:line="240" w:lineRule="auto"/>
        <w:ind w:right="185"/>
        <w:jc w:val="both"/>
        <w:rPr>
          <w:rFonts w:ascii="Times New Roman" w:hAnsi="Times New Roman" w:cs="Times New Roman"/>
          <w:sz w:val="24"/>
          <w:szCs w:val="24"/>
        </w:rPr>
      </w:pPr>
      <w:r w:rsidRPr="0089467D">
        <w:rPr>
          <w:rFonts w:ascii="Times New Roman" w:hAnsi="Times New Roman" w:cs="Times New Roman"/>
          <w:sz w:val="24"/>
          <w:szCs w:val="24"/>
        </w:rPr>
        <w:t xml:space="preserve">S K </w:t>
      </w:r>
    </w:p>
    <w:p w14:paraId="4B91AB48" w14:textId="77777777" w:rsidR="0089467D" w:rsidRDefault="0089467D" w:rsidP="00FA4119">
      <w:pPr>
        <w:spacing w:after="0" w:line="240" w:lineRule="auto"/>
        <w:ind w:right="185"/>
        <w:rPr>
          <w:rFonts w:ascii="Times New Roman" w:hAnsi="Times New Roman" w:cs="Times New Roman"/>
          <w:sz w:val="24"/>
          <w:szCs w:val="24"/>
        </w:rPr>
      </w:pPr>
    </w:p>
    <w:p w14:paraId="74B458AB" w14:textId="77777777" w:rsidR="0089467D" w:rsidRDefault="0089467D" w:rsidP="00FA4119">
      <w:pPr>
        <w:spacing w:after="0" w:line="240" w:lineRule="auto"/>
        <w:ind w:right="185"/>
        <w:rPr>
          <w:rFonts w:ascii="Times New Roman" w:hAnsi="Times New Roman" w:cs="Times New Roman"/>
          <w:sz w:val="24"/>
          <w:szCs w:val="24"/>
        </w:rPr>
      </w:pPr>
    </w:p>
    <w:p w14:paraId="226F9A1B" w14:textId="77777777" w:rsidR="0089467D" w:rsidRDefault="0089467D" w:rsidP="00FA4119">
      <w:pPr>
        <w:spacing w:after="0" w:line="240" w:lineRule="auto"/>
        <w:ind w:right="185"/>
        <w:rPr>
          <w:rFonts w:ascii="Times New Roman" w:hAnsi="Times New Roman" w:cs="Times New Roman"/>
          <w:sz w:val="24"/>
          <w:szCs w:val="24"/>
        </w:rPr>
      </w:pPr>
    </w:p>
    <w:p w14:paraId="437C90CD" w14:textId="77777777" w:rsidR="0089467D" w:rsidRDefault="0089467D" w:rsidP="00FA4119">
      <w:pPr>
        <w:spacing w:after="0" w:line="240" w:lineRule="auto"/>
        <w:ind w:right="185"/>
        <w:rPr>
          <w:rFonts w:ascii="Times New Roman" w:hAnsi="Times New Roman" w:cs="Times New Roman"/>
          <w:sz w:val="24"/>
          <w:szCs w:val="24"/>
        </w:rPr>
      </w:pPr>
    </w:p>
    <w:p w14:paraId="533D59AD" w14:textId="77777777" w:rsidR="0089467D" w:rsidRDefault="0089467D" w:rsidP="00FA4119">
      <w:pPr>
        <w:spacing w:after="0" w:line="240" w:lineRule="auto"/>
        <w:ind w:right="185"/>
        <w:rPr>
          <w:rFonts w:ascii="Times New Roman" w:hAnsi="Times New Roman" w:cs="Times New Roman"/>
          <w:sz w:val="24"/>
          <w:szCs w:val="24"/>
        </w:rPr>
      </w:pPr>
    </w:p>
    <w:p w14:paraId="46DA1C9A" w14:textId="77777777" w:rsidR="0089467D" w:rsidRDefault="0089467D" w:rsidP="00FA4119">
      <w:pPr>
        <w:spacing w:after="0" w:line="240" w:lineRule="auto"/>
        <w:ind w:right="185"/>
        <w:rPr>
          <w:rFonts w:ascii="Times New Roman" w:hAnsi="Times New Roman" w:cs="Times New Roman"/>
          <w:sz w:val="24"/>
          <w:szCs w:val="24"/>
        </w:rPr>
      </w:pPr>
    </w:p>
    <w:p w14:paraId="565DDC31" w14:textId="77777777" w:rsidR="0089467D" w:rsidRDefault="0089467D" w:rsidP="00FA4119">
      <w:pPr>
        <w:spacing w:after="0" w:line="240" w:lineRule="auto"/>
        <w:ind w:right="185"/>
        <w:rPr>
          <w:rFonts w:ascii="Times New Roman" w:hAnsi="Times New Roman" w:cs="Times New Roman"/>
          <w:sz w:val="24"/>
          <w:szCs w:val="24"/>
        </w:rPr>
      </w:pPr>
    </w:p>
    <w:p w14:paraId="33C7413F" w14:textId="77777777" w:rsidR="0089467D" w:rsidRDefault="0089467D" w:rsidP="00FA4119">
      <w:pPr>
        <w:spacing w:after="0" w:line="240" w:lineRule="auto"/>
        <w:ind w:right="185"/>
        <w:rPr>
          <w:rFonts w:ascii="Times New Roman" w:hAnsi="Times New Roman" w:cs="Times New Roman"/>
          <w:sz w:val="24"/>
          <w:szCs w:val="24"/>
        </w:rPr>
      </w:pPr>
    </w:p>
    <w:p w14:paraId="0067F65F" w14:textId="77777777" w:rsidR="0089467D" w:rsidRDefault="0089467D" w:rsidP="00FA4119">
      <w:pPr>
        <w:spacing w:after="0" w:line="240" w:lineRule="auto"/>
        <w:ind w:right="185"/>
        <w:rPr>
          <w:rFonts w:ascii="Times New Roman" w:hAnsi="Times New Roman" w:cs="Times New Roman"/>
          <w:sz w:val="24"/>
          <w:szCs w:val="24"/>
        </w:rPr>
      </w:pPr>
    </w:p>
    <w:p w14:paraId="0DE7C947" w14:textId="77777777" w:rsidR="0089467D" w:rsidRDefault="0089467D" w:rsidP="00FA4119">
      <w:pPr>
        <w:spacing w:after="0" w:line="240" w:lineRule="auto"/>
        <w:ind w:right="185"/>
        <w:rPr>
          <w:rFonts w:ascii="Times New Roman" w:hAnsi="Times New Roman" w:cs="Times New Roman"/>
          <w:sz w:val="24"/>
          <w:szCs w:val="24"/>
        </w:rPr>
      </w:pPr>
    </w:p>
    <w:p w14:paraId="6E083044" w14:textId="77777777" w:rsidR="0089467D" w:rsidRDefault="0089467D" w:rsidP="00FA4119">
      <w:pPr>
        <w:spacing w:after="0" w:line="240" w:lineRule="auto"/>
        <w:ind w:right="185"/>
        <w:rPr>
          <w:rFonts w:ascii="Times New Roman" w:hAnsi="Times New Roman" w:cs="Times New Roman"/>
          <w:sz w:val="24"/>
          <w:szCs w:val="24"/>
        </w:rPr>
      </w:pPr>
    </w:p>
    <w:p w14:paraId="21D94A34" w14:textId="77777777" w:rsidR="0089467D" w:rsidRDefault="0089467D" w:rsidP="00FA4119">
      <w:pPr>
        <w:spacing w:after="0" w:line="240" w:lineRule="auto"/>
        <w:ind w:right="185"/>
        <w:rPr>
          <w:rFonts w:ascii="Times New Roman" w:hAnsi="Times New Roman" w:cs="Times New Roman"/>
          <w:sz w:val="24"/>
          <w:szCs w:val="24"/>
        </w:rPr>
      </w:pPr>
    </w:p>
    <w:p w14:paraId="36D32A64" w14:textId="77777777" w:rsidR="0089467D" w:rsidRDefault="0089467D" w:rsidP="00FA4119">
      <w:pPr>
        <w:spacing w:after="0" w:line="240" w:lineRule="auto"/>
        <w:ind w:right="185"/>
        <w:rPr>
          <w:rFonts w:ascii="Times New Roman" w:hAnsi="Times New Roman" w:cs="Times New Roman"/>
          <w:sz w:val="24"/>
          <w:szCs w:val="24"/>
        </w:rPr>
      </w:pPr>
    </w:p>
    <w:p w14:paraId="5D8B5DC0" w14:textId="77777777" w:rsidR="0089467D" w:rsidRDefault="0089467D" w:rsidP="00FA4119">
      <w:pPr>
        <w:spacing w:after="0" w:line="240" w:lineRule="auto"/>
        <w:ind w:right="185"/>
        <w:rPr>
          <w:rFonts w:ascii="Times New Roman" w:hAnsi="Times New Roman" w:cs="Times New Roman"/>
          <w:sz w:val="24"/>
          <w:szCs w:val="24"/>
        </w:rPr>
      </w:pPr>
    </w:p>
    <w:p w14:paraId="601C5896" w14:textId="77777777" w:rsidR="0089467D" w:rsidRDefault="0089467D" w:rsidP="00FA4119">
      <w:pPr>
        <w:spacing w:after="0" w:line="240" w:lineRule="auto"/>
        <w:ind w:right="185"/>
        <w:rPr>
          <w:rFonts w:ascii="Times New Roman" w:hAnsi="Times New Roman" w:cs="Times New Roman"/>
          <w:sz w:val="24"/>
          <w:szCs w:val="24"/>
        </w:rPr>
      </w:pPr>
    </w:p>
    <w:p w14:paraId="64E4BB33" w14:textId="77777777" w:rsidR="0036367B" w:rsidRDefault="0036367B" w:rsidP="00FA4119">
      <w:pPr>
        <w:spacing w:after="0" w:line="240" w:lineRule="auto"/>
        <w:ind w:right="185"/>
        <w:rPr>
          <w:rFonts w:ascii="Times New Roman" w:hAnsi="Times New Roman" w:cs="Times New Roman"/>
          <w:sz w:val="24"/>
          <w:szCs w:val="24"/>
        </w:rPr>
      </w:pPr>
    </w:p>
    <w:p w14:paraId="199861C9" w14:textId="77777777" w:rsidR="0036367B" w:rsidRDefault="0036367B" w:rsidP="00FA4119">
      <w:pPr>
        <w:spacing w:after="0" w:line="240" w:lineRule="auto"/>
        <w:ind w:right="185"/>
        <w:rPr>
          <w:rFonts w:ascii="Times New Roman" w:hAnsi="Times New Roman" w:cs="Times New Roman"/>
          <w:sz w:val="24"/>
          <w:szCs w:val="24"/>
        </w:rPr>
      </w:pPr>
    </w:p>
    <w:p w14:paraId="4D4BFF19" w14:textId="77777777" w:rsidR="0036367B" w:rsidRDefault="0036367B" w:rsidP="00FA4119">
      <w:pPr>
        <w:spacing w:after="0" w:line="240" w:lineRule="auto"/>
        <w:ind w:right="185"/>
        <w:rPr>
          <w:rFonts w:ascii="Times New Roman" w:hAnsi="Times New Roman" w:cs="Times New Roman"/>
          <w:sz w:val="24"/>
          <w:szCs w:val="24"/>
        </w:rPr>
      </w:pPr>
    </w:p>
    <w:p w14:paraId="772AF692" w14:textId="77777777" w:rsidR="0036367B" w:rsidRDefault="0036367B" w:rsidP="00FA4119">
      <w:pPr>
        <w:spacing w:after="0" w:line="240" w:lineRule="auto"/>
        <w:ind w:right="185"/>
        <w:rPr>
          <w:rFonts w:ascii="Times New Roman" w:hAnsi="Times New Roman" w:cs="Times New Roman"/>
          <w:sz w:val="24"/>
          <w:szCs w:val="24"/>
        </w:rPr>
      </w:pPr>
    </w:p>
    <w:p w14:paraId="75F7057A" w14:textId="77777777" w:rsidR="0036367B" w:rsidRDefault="0036367B" w:rsidP="00FA4119">
      <w:pPr>
        <w:spacing w:after="0" w:line="240" w:lineRule="auto"/>
        <w:ind w:right="185"/>
        <w:rPr>
          <w:rFonts w:ascii="Times New Roman" w:hAnsi="Times New Roman" w:cs="Times New Roman"/>
          <w:sz w:val="24"/>
          <w:szCs w:val="24"/>
        </w:rPr>
      </w:pPr>
    </w:p>
    <w:p w14:paraId="4EF2481E" w14:textId="77777777" w:rsidR="0036367B" w:rsidRDefault="0036367B" w:rsidP="00FA4119">
      <w:pPr>
        <w:spacing w:after="0" w:line="240" w:lineRule="auto"/>
        <w:ind w:right="185"/>
        <w:rPr>
          <w:rFonts w:ascii="Times New Roman" w:hAnsi="Times New Roman" w:cs="Times New Roman"/>
          <w:sz w:val="24"/>
          <w:szCs w:val="24"/>
        </w:rPr>
      </w:pPr>
    </w:p>
    <w:p w14:paraId="1947290C" w14:textId="77777777" w:rsidR="0036367B" w:rsidRDefault="0036367B" w:rsidP="00FA4119">
      <w:pPr>
        <w:spacing w:after="0" w:line="240" w:lineRule="auto"/>
        <w:ind w:right="185"/>
        <w:rPr>
          <w:rFonts w:ascii="Times New Roman" w:hAnsi="Times New Roman" w:cs="Times New Roman"/>
          <w:sz w:val="24"/>
          <w:szCs w:val="24"/>
        </w:rPr>
      </w:pPr>
    </w:p>
    <w:p w14:paraId="42CAF197" w14:textId="77777777" w:rsidR="0089467D" w:rsidRDefault="0089467D" w:rsidP="00FA4119">
      <w:pPr>
        <w:spacing w:after="0" w:line="240" w:lineRule="auto"/>
        <w:ind w:right="185"/>
        <w:rPr>
          <w:rFonts w:ascii="Times New Roman" w:hAnsi="Times New Roman" w:cs="Times New Roman"/>
          <w:sz w:val="24"/>
          <w:szCs w:val="24"/>
        </w:rPr>
      </w:pPr>
    </w:p>
    <w:p w14:paraId="39CC76DF" w14:textId="77777777" w:rsidR="0089467D" w:rsidRPr="00D3170A" w:rsidRDefault="0089467D" w:rsidP="0089467D">
      <w:pPr>
        <w:spacing w:after="0" w:line="240" w:lineRule="auto"/>
        <w:ind w:right="185"/>
        <w:jc w:val="center"/>
        <w:rPr>
          <w:rFonts w:ascii="Times New Roman" w:eastAsia="Times New Roman" w:hAnsi="Times New Roman"/>
          <w:sz w:val="24"/>
          <w:szCs w:val="24"/>
          <w:lang w:eastAsia="lv-LV"/>
        </w:rPr>
      </w:pPr>
      <w:r w:rsidRPr="00D3170A">
        <w:rPr>
          <w:rFonts w:ascii="Times New Roman" w:eastAsia="Times New Roman" w:hAnsi="Times New Roman"/>
          <w:sz w:val="24"/>
          <w:szCs w:val="24"/>
          <w:lang w:eastAsia="lv-LV"/>
        </w:rPr>
        <w:lastRenderedPageBreak/>
        <w:t>Lēmuma projekts</w:t>
      </w:r>
    </w:p>
    <w:p w14:paraId="73F90E8B" w14:textId="77777777" w:rsidR="0089467D" w:rsidRPr="00D3170A" w:rsidRDefault="0089467D" w:rsidP="0089467D">
      <w:pPr>
        <w:spacing w:after="0" w:line="240" w:lineRule="auto"/>
        <w:ind w:right="185"/>
        <w:jc w:val="center"/>
        <w:rPr>
          <w:rFonts w:ascii="Times New Roman" w:eastAsia="Times New Roman" w:hAnsi="Times New Roman"/>
          <w:sz w:val="24"/>
          <w:szCs w:val="24"/>
          <w:lang w:eastAsia="lv-LV"/>
        </w:rPr>
      </w:pPr>
      <w:r w:rsidRPr="00D3170A">
        <w:rPr>
          <w:rFonts w:ascii="Times New Roman" w:eastAsia="Times New Roman" w:hAnsi="Times New Roman"/>
          <w:sz w:val="24"/>
          <w:szCs w:val="24"/>
          <w:lang w:eastAsia="lv-LV"/>
        </w:rPr>
        <w:t>Olain</w:t>
      </w:r>
      <w:r>
        <w:rPr>
          <w:rFonts w:ascii="Times New Roman" w:eastAsia="Times New Roman" w:hAnsi="Times New Roman"/>
          <w:sz w:val="24"/>
          <w:szCs w:val="24"/>
          <w:lang w:eastAsia="lv-LV"/>
        </w:rPr>
        <w:t>ē</w:t>
      </w:r>
    </w:p>
    <w:p w14:paraId="34AFD9EA" w14:textId="77777777" w:rsidR="0089467D" w:rsidRPr="00D3170A" w:rsidRDefault="0089467D" w:rsidP="0089467D">
      <w:pPr>
        <w:spacing w:after="0" w:line="240" w:lineRule="auto"/>
        <w:ind w:right="185"/>
        <w:jc w:val="both"/>
        <w:rPr>
          <w:rFonts w:ascii="Times New Roman" w:eastAsia="Times New Roman" w:hAnsi="Times New Roman"/>
          <w:sz w:val="24"/>
          <w:szCs w:val="24"/>
          <w:lang w:eastAsia="lv-LV"/>
        </w:rPr>
      </w:pPr>
      <w:r w:rsidRPr="00D3170A">
        <w:rPr>
          <w:rFonts w:ascii="Times New Roman" w:eastAsia="Times New Roman" w:hAnsi="Times New Roman"/>
          <w:sz w:val="24"/>
          <w:szCs w:val="24"/>
          <w:lang w:eastAsia="lv-LV"/>
        </w:rPr>
        <w:t>202</w:t>
      </w:r>
      <w:r>
        <w:rPr>
          <w:rFonts w:ascii="Times New Roman" w:eastAsia="Times New Roman" w:hAnsi="Times New Roman"/>
          <w:sz w:val="24"/>
          <w:szCs w:val="24"/>
          <w:lang w:eastAsia="lv-LV"/>
        </w:rPr>
        <w:t>5</w:t>
      </w:r>
      <w:r w:rsidRPr="00D3170A">
        <w:rPr>
          <w:rFonts w:ascii="Times New Roman" w:eastAsia="Times New Roman" w:hAnsi="Times New Roman"/>
          <w:sz w:val="24"/>
          <w:szCs w:val="24"/>
          <w:lang w:eastAsia="lv-LV"/>
        </w:rPr>
        <w:t xml:space="preserve">.gada </w:t>
      </w:r>
      <w:r>
        <w:rPr>
          <w:rFonts w:ascii="Times New Roman" w:eastAsia="Times New Roman" w:hAnsi="Times New Roman"/>
          <w:sz w:val="24"/>
          <w:szCs w:val="24"/>
          <w:lang w:eastAsia="lv-LV"/>
        </w:rPr>
        <w:t>26.februārī</w:t>
      </w:r>
      <w:r w:rsidRPr="00D3170A">
        <w:rPr>
          <w:rFonts w:ascii="Times New Roman" w:eastAsia="Times New Roman" w:hAnsi="Times New Roman"/>
          <w:sz w:val="24"/>
          <w:szCs w:val="24"/>
          <w:lang w:eastAsia="lv-LV"/>
        </w:rPr>
        <w:tab/>
      </w:r>
      <w:r w:rsidRPr="00D3170A">
        <w:rPr>
          <w:rFonts w:ascii="Times New Roman" w:eastAsia="Times New Roman" w:hAnsi="Times New Roman"/>
          <w:sz w:val="24"/>
          <w:szCs w:val="24"/>
          <w:lang w:eastAsia="lv-LV"/>
        </w:rPr>
        <w:tab/>
      </w:r>
      <w:r w:rsidRPr="00D3170A">
        <w:rPr>
          <w:rFonts w:ascii="Times New Roman" w:eastAsia="Times New Roman" w:hAnsi="Times New Roman"/>
          <w:sz w:val="24"/>
          <w:szCs w:val="24"/>
          <w:lang w:eastAsia="lv-LV"/>
        </w:rPr>
        <w:tab/>
      </w:r>
      <w:r w:rsidRPr="00D3170A">
        <w:rPr>
          <w:rFonts w:ascii="Times New Roman" w:eastAsia="Times New Roman" w:hAnsi="Times New Roman"/>
          <w:sz w:val="24"/>
          <w:szCs w:val="24"/>
          <w:lang w:eastAsia="lv-LV"/>
        </w:rPr>
        <w:tab/>
      </w:r>
      <w:r w:rsidRPr="00D3170A">
        <w:rPr>
          <w:rFonts w:ascii="Times New Roman" w:eastAsia="Times New Roman" w:hAnsi="Times New Roman"/>
          <w:sz w:val="24"/>
          <w:szCs w:val="24"/>
          <w:lang w:eastAsia="lv-LV"/>
        </w:rPr>
        <w:tab/>
      </w:r>
      <w:r w:rsidRPr="00D3170A">
        <w:rPr>
          <w:rFonts w:ascii="Times New Roman" w:eastAsia="Times New Roman" w:hAnsi="Times New Roman"/>
          <w:sz w:val="24"/>
          <w:szCs w:val="24"/>
          <w:lang w:eastAsia="lv-LV"/>
        </w:rPr>
        <w:tab/>
      </w:r>
      <w:r w:rsidRPr="00D3170A">
        <w:rPr>
          <w:rFonts w:ascii="Times New Roman" w:eastAsia="Times New Roman" w:hAnsi="Times New Roman"/>
          <w:sz w:val="24"/>
          <w:szCs w:val="24"/>
          <w:lang w:eastAsia="lv-LV"/>
        </w:rPr>
        <w:tab/>
      </w:r>
      <w:r>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ab/>
        <w:t xml:space="preserve"> </w:t>
      </w:r>
      <w:r w:rsidRPr="00D3170A">
        <w:rPr>
          <w:rFonts w:ascii="Times New Roman" w:eastAsia="Times New Roman" w:hAnsi="Times New Roman"/>
          <w:sz w:val="24"/>
          <w:szCs w:val="24"/>
          <w:lang w:eastAsia="lv-LV"/>
        </w:rPr>
        <w:t>Nr.</w:t>
      </w:r>
      <w:r>
        <w:rPr>
          <w:rFonts w:ascii="Times New Roman" w:eastAsia="Times New Roman" w:hAnsi="Times New Roman"/>
          <w:sz w:val="24"/>
          <w:szCs w:val="24"/>
          <w:lang w:eastAsia="lv-LV"/>
        </w:rPr>
        <w:t>2</w:t>
      </w:r>
    </w:p>
    <w:p w14:paraId="5947C3BE" w14:textId="77777777" w:rsidR="0089467D" w:rsidRPr="00D3170A" w:rsidRDefault="0089467D" w:rsidP="0089467D">
      <w:pPr>
        <w:spacing w:after="0" w:line="240" w:lineRule="auto"/>
        <w:ind w:right="185"/>
        <w:jc w:val="both"/>
        <w:rPr>
          <w:rFonts w:ascii="Times New Roman" w:eastAsia="Times New Roman" w:hAnsi="Times New Roman"/>
          <w:sz w:val="24"/>
          <w:szCs w:val="24"/>
          <w:lang w:eastAsia="lv-LV"/>
        </w:rPr>
      </w:pPr>
    </w:p>
    <w:p w14:paraId="312D32C8" w14:textId="77777777" w:rsidR="0089467D" w:rsidRPr="00E35C58" w:rsidRDefault="0089467D" w:rsidP="0089467D">
      <w:pPr>
        <w:spacing w:after="0" w:line="240" w:lineRule="auto"/>
        <w:ind w:right="185"/>
        <w:jc w:val="both"/>
        <w:rPr>
          <w:rFonts w:ascii="Times New Roman" w:eastAsia="Times New Roman" w:hAnsi="Times New Roman"/>
          <w:b/>
          <w:bCs/>
          <w:sz w:val="24"/>
          <w:szCs w:val="24"/>
          <w:lang w:eastAsia="lv-LV"/>
        </w:rPr>
      </w:pPr>
      <w:bookmarkStart w:id="141" w:name="_Hlk71299626"/>
      <w:r w:rsidRPr="00E35C58">
        <w:rPr>
          <w:rFonts w:ascii="Times New Roman" w:eastAsia="Times New Roman" w:hAnsi="Times New Roman"/>
          <w:b/>
          <w:bCs/>
          <w:sz w:val="24"/>
          <w:szCs w:val="24"/>
          <w:lang w:eastAsia="lv-LV"/>
        </w:rPr>
        <w:t xml:space="preserve">Par dzīvojamās telpas (dzīvokļa) Kūdras ielā 6-55 (Olainē) </w:t>
      </w:r>
    </w:p>
    <w:p w14:paraId="2E01E592" w14:textId="77777777" w:rsidR="0089467D" w:rsidRPr="00E35C58" w:rsidRDefault="0089467D" w:rsidP="0089467D">
      <w:pPr>
        <w:spacing w:after="0" w:line="240" w:lineRule="auto"/>
        <w:ind w:right="185"/>
        <w:jc w:val="both"/>
        <w:rPr>
          <w:rFonts w:ascii="Times New Roman" w:eastAsia="Times New Roman" w:hAnsi="Times New Roman"/>
          <w:b/>
          <w:bCs/>
          <w:sz w:val="24"/>
          <w:szCs w:val="24"/>
          <w:lang w:eastAsia="lv-LV"/>
        </w:rPr>
      </w:pPr>
      <w:r w:rsidRPr="00E35C58">
        <w:rPr>
          <w:rFonts w:ascii="Times New Roman" w:eastAsia="Times New Roman" w:hAnsi="Times New Roman"/>
          <w:b/>
          <w:bCs/>
          <w:sz w:val="24"/>
          <w:szCs w:val="24"/>
          <w:lang w:eastAsia="lv-LV"/>
        </w:rPr>
        <w:t>2022.gada 14.novembra Dzīvojamo telpu īres līguma Nr.040655/14112022, izbeigšanu</w:t>
      </w:r>
    </w:p>
    <w:p w14:paraId="19D0CD63" w14:textId="77777777" w:rsidR="0089467D" w:rsidRDefault="0089467D" w:rsidP="0089467D">
      <w:pPr>
        <w:spacing w:after="0" w:line="240" w:lineRule="auto"/>
        <w:ind w:right="185"/>
        <w:jc w:val="both"/>
        <w:rPr>
          <w:rFonts w:ascii="Times New Roman" w:eastAsia="Times New Roman" w:hAnsi="Times New Roman"/>
          <w:b/>
          <w:bCs/>
          <w:sz w:val="24"/>
          <w:szCs w:val="24"/>
          <w:lang w:eastAsia="lv-LV"/>
        </w:rPr>
      </w:pPr>
    </w:p>
    <w:p w14:paraId="7A63FD0B" w14:textId="4F06F146" w:rsidR="0089467D" w:rsidRDefault="0089467D" w:rsidP="0089467D">
      <w:pPr>
        <w:spacing w:after="0" w:line="240" w:lineRule="auto"/>
        <w:ind w:right="185" w:firstLine="720"/>
        <w:jc w:val="both"/>
        <w:rPr>
          <w:rFonts w:ascii="Times New Roman" w:eastAsia="Times New Roman" w:hAnsi="Times New Roman"/>
          <w:sz w:val="24"/>
          <w:szCs w:val="24"/>
          <w:lang w:eastAsia="lv-LV"/>
        </w:rPr>
      </w:pPr>
      <w:r w:rsidRPr="002C4A9C">
        <w:rPr>
          <w:rFonts w:ascii="Times New Roman" w:eastAsia="Times New Roman" w:hAnsi="Times New Roman"/>
          <w:sz w:val="24"/>
          <w:szCs w:val="24"/>
          <w:lang w:eastAsia="lv-LV"/>
        </w:rPr>
        <w:t>Olaines novada pašvaldīb</w:t>
      </w:r>
      <w:r>
        <w:rPr>
          <w:rFonts w:ascii="Times New Roman" w:eastAsia="Times New Roman" w:hAnsi="Times New Roman"/>
          <w:sz w:val="24"/>
          <w:szCs w:val="24"/>
          <w:lang w:eastAsia="lv-LV"/>
        </w:rPr>
        <w:t>a</w:t>
      </w:r>
      <w:r w:rsidRPr="002C4A9C">
        <w:rPr>
          <w:rFonts w:ascii="Times New Roman" w:eastAsia="Times New Roman" w:hAnsi="Times New Roman"/>
          <w:sz w:val="24"/>
          <w:szCs w:val="24"/>
          <w:lang w:eastAsia="lv-LV"/>
        </w:rPr>
        <w:t xml:space="preserve"> 202</w:t>
      </w:r>
      <w:r>
        <w:rPr>
          <w:rFonts w:ascii="Times New Roman" w:eastAsia="Times New Roman" w:hAnsi="Times New Roman"/>
          <w:sz w:val="24"/>
          <w:szCs w:val="24"/>
          <w:lang w:eastAsia="lv-LV"/>
        </w:rPr>
        <w:t>5</w:t>
      </w:r>
      <w:r w:rsidRPr="002C4A9C">
        <w:rPr>
          <w:rFonts w:ascii="Times New Roman" w:eastAsia="Times New Roman" w:hAnsi="Times New Roman"/>
          <w:sz w:val="24"/>
          <w:szCs w:val="24"/>
          <w:lang w:eastAsia="lv-LV"/>
        </w:rPr>
        <w:t xml:space="preserve">.gada </w:t>
      </w:r>
      <w:r>
        <w:rPr>
          <w:rFonts w:ascii="Times New Roman" w:eastAsia="Times New Roman" w:hAnsi="Times New Roman"/>
          <w:sz w:val="24"/>
          <w:szCs w:val="24"/>
          <w:lang w:eastAsia="lv-LV"/>
        </w:rPr>
        <w:t>21.janvārī</w:t>
      </w:r>
      <w:r w:rsidRPr="002C4A9C">
        <w:rPr>
          <w:rFonts w:ascii="Times New Roman" w:eastAsia="Times New Roman" w:hAnsi="Times New Roman"/>
          <w:sz w:val="24"/>
          <w:szCs w:val="24"/>
          <w:lang w:eastAsia="lv-LV"/>
        </w:rPr>
        <w:t xml:space="preserve"> saņ</w:t>
      </w:r>
      <w:r>
        <w:rPr>
          <w:rFonts w:ascii="Times New Roman" w:eastAsia="Times New Roman" w:hAnsi="Times New Roman"/>
          <w:sz w:val="24"/>
          <w:szCs w:val="24"/>
          <w:lang w:eastAsia="lv-LV"/>
        </w:rPr>
        <w:t>ēma</w:t>
      </w:r>
      <w:r w:rsidRPr="002C4A9C">
        <w:rPr>
          <w:rFonts w:ascii="Times New Roman" w:eastAsia="Times New Roman" w:hAnsi="Times New Roman"/>
          <w:sz w:val="24"/>
          <w:szCs w:val="24"/>
          <w:lang w:eastAsia="lv-LV"/>
        </w:rPr>
        <w:t xml:space="preserve"> </w:t>
      </w:r>
      <w:r w:rsidR="0036367B">
        <w:rPr>
          <w:rFonts w:ascii="Times New Roman" w:eastAsia="Times New Roman" w:hAnsi="Times New Roman"/>
          <w:sz w:val="24"/>
          <w:szCs w:val="24"/>
          <w:lang w:eastAsia="lv-LV"/>
        </w:rPr>
        <w:t>S M</w:t>
      </w:r>
      <w:r w:rsidRPr="002C4A9C">
        <w:rPr>
          <w:rFonts w:ascii="Times New Roman" w:eastAsia="Times New Roman" w:hAnsi="Times New Roman"/>
          <w:sz w:val="24"/>
          <w:szCs w:val="24"/>
          <w:lang w:eastAsia="lv-LV"/>
        </w:rPr>
        <w:t>, personas kods</w:t>
      </w:r>
      <w:r w:rsidR="0036367B">
        <w:rPr>
          <w:rFonts w:ascii="Times New Roman" w:eastAsia="Times New Roman" w:hAnsi="Times New Roman"/>
          <w:sz w:val="24"/>
          <w:szCs w:val="24"/>
          <w:lang w:eastAsia="lv-LV"/>
        </w:rPr>
        <w:t>_</w:t>
      </w:r>
      <w:r w:rsidRPr="002C4A9C">
        <w:rPr>
          <w:rFonts w:ascii="Times New Roman" w:eastAsia="Times New Roman" w:hAnsi="Times New Roman"/>
          <w:sz w:val="24"/>
          <w:szCs w:val="24"/>
          <w:lang w:eastAsia="lv-LV"/>
        </w:rPr>
        <w:t>, deklarētā dzīvesvieta</w:t>
      </w:r>
      <w:r w:rsidR="0036367B">
        <w:rPr>
          <w:rFonts w:ascii="Times New Roman" w:eastAsia="Times New Roman" w:hAnsi="Times New Roman"/>
          <w:sz w:val="24"/>
          <w:szCs w:val="24"/>
          <w:lang w:eastAsia="lv-LV"/>
        </w:rPr>
        <w:t>_</w:t>
      </w:r>
      <w:r w:rsidRPr="002C4A9C">
        <w:rPr>
          <w:rFonts w:ascii="Times New Roman" w:eastAsia="Times New Roman" w:hAnsi="Times New Roman"/>
          <w:sz w:val="24"/>
          <w:szCs w:val="24"/>
          <w:lang w:eastAsia="lv-LV"/>
        </w:rPr>
        <w:t>, iesniegum</w:t>
      </w:r>
      <w:r>
        <w:rPr>
          <w:rFonts w:ascii="Times New Roman" w:eastAsia="Times New Roman" w:hAnsi="Times New Roman"/>
          <w:sz w:val="24"/>
          <w:szCs w:val="24"/>
          <w:lang w:eastAsia="lv-LV"/>
        </w:rPr>
        <w:t>u</w:t>
      </w:r>
      <w:r w:rsidRPr="002C4A9C">
        <w:rPr>
          <w:rFonts w:ascii="Times New Roman" w:eastAsia="Times New Roman" w:hAnsi="Times New Roman"/>
          <w:sz w:val="24"/>
          <w:szCs w:val="24"/>
          <w:lang w:eastAsia="lv-LV"/>
        </w:rPr>
        <w:t xml:space="preserve"> (reģ.Nr. ONP/1.8./25/554-SD) ar lūgumu</w:t>
      </w:r>
      <w:r w:rsidRPr="002C4A9C">
        <w:t xml:space="preserve"> </w:t>
      </w:r>
      <w:r w:rsidRPr="002C4A9C">
        <w:rPr>
          <w:rFonts w:ascii="Times New Roman" w:eastAsia="Times New Roman" w:hAnsi="Times New Roman"/>
          <w:sz w:val="24"/>
          <w:szCs w:val="24"/>
          <w:lang w:eastAsia="lv-LV"/>
        </w:rPr>
        <w:t xml:space="preserve">izbeigt </w:t>
      </w:r>
      <w:r>
        <w:rPr>
          <w:rFonts w:ascii="Times New Roman" w:eastAsia="Times New Roman" w:hAnsi="Times New Roman"/>
          <w:sz w:val="24"/>
          <w:szCs w:val="24"/>
          <w:lang w:eastAsia="lv-LV"/>
        </w:rPr>
        <w:t>ī</w:t>
      </w:r>
      <w:r w:rsidRPr="002C4A9C">
        <w:rPr>
          <w:rFonts w:ascii="Times New Roman" w:eastAsia="Times New Roman" w:hAnsi="Times New Roman"/>
          <w:sz w:val="24"/>
          <w:szCs w:val="24"/>
          <w:lang w:eastAsia="lv-LV"/>
        </w:rPr>
        <w:t>res l</w:t>
      </w:r>
      <w:r>
        <w:rPr>
          <w:rFonts w:ascii="Times New Roman" w:eastAsia="Times New Roman" w:hAnsi="Times New Roman"/>
          <w:sz w:val="24"/>
          <w:szCs w:val="24"/>
          <w:lang w:eastAsia="lv-LV"/>
        </w:rPr>
        <w:t>ī</w:t>
      </w:r>
      <w:r w:rsidRPr="002C4A9C">
        <w:rPr>
          <w:rFonts w:ascii="Times New Roman" w:eastAsia="Times New Roman" w:hAnsi="Times New Roman"/>
          <w:sz w:val="24"/>
          <w:szCs w:val="24"/>
          <w:lang w:eastAsia="lv-LV"/>
        </w:rPr>
        <w:t>gumu adres</w:t>
      </w:r>
      <w:r>
        <w:rPr>
          <w:rFonts w:ascii="Times New Roman" w:eastAsia="Times New Roman" w:hAnsi="Times New Roman"/>
          <w:sz w:val="24"/>
          <w:szCs w:val="24"/>
          <w:lang w:eastAsia="lv-LV"/>
        </w:rPr>
        <w:t>ē</w:t>
      </w:r>
      <w:r w:rsidRPr="002C4A9C">
        <w:rPr>
          <w:rFonts w:ascii="Times New Roman" w:eastAsia="Times New Roman" w:hAnsi="Times New Roman"/>
          <w:sz w:val="24"/>
          <w:szCs w:val="24"/>
          <w:lang w:eastAsia="lv-LV"/>
        </w:rPr>
        <w:t xml:space="preserve"> K</w:t>
      </w:r>
      <w:r>
        <w:rPr>
          <w:rFonts w:ascii="Times New Roman" w:eastAsia="Times New Roman" w:hAnsi="Times New Roman"/>
          <w:sz w:val="24"/>
          <w:szCs w:val="24"/>
          <w:lang w:eastAsia="lv-LV"/>
        </w:rPr>
        <w:t>ū</w:t>
      </w:r>
      <w:r w:rsidRPr="002C4A9C">
        <w:rPr>
          <w:rFonts w:ascii="Times New Roman" w:eastAsia="Times New Roman" w:hAnsi="Times New Roman"/>
          <w:sz w:val="24"/>
          <w:szCs w:val="24"/>
          <w:lang w:eastAsia="lv-LV"/>
        </w:rPr>
        <w:t>dras iel</w:t>
      </w:r>
      <w:r>
        <w:rPr>
          <w:rFonts w:ascii="Times New Roman" w:eastAsia="Times New Roman" w:hAnsi="Times New Roman"/>
          <w:sz w:val="24"/>
          <w:szCs w:val="24"/>
          <w:lang w:eastAsia="lv-LV"/>
        </w:rPr>
        <w:t>ā</w:t>
      </w:r>
      <w:r w:rsidRPr="002C4A9C">
        <w:rPr>
          <w:rFonts w:ascii="Times New Roman" w:eastAsia="Times New Roman" w:hAnsi="Times New Roman"/>
          <w:sz w:val="24"/>
          <w:szCs w:val="24"/>
          <w:lang w:eastAsia="lv-LV"/>
        </w:rPr>
        <w:t xml:space="preserve"> 6-55, Olain</w:t>
      </w:r>
      <w:r>
        <w:rPr>
          <w:rFonts w:ascii="Times New Roman" w:eastAsia="Times New Roman" w:hAnsi="Times New Roman"/>
          <w:sz w:val="24"/>
          <w:szCs w:val="24"/>
          <w:lang w:eastAsia="lv-LV"/>
        </w:rPr>
        <w:t>ē</w:t>
      </w:r>
      <w:r w:rsidRPr="002C4A9C">
        <w:rPr>
          <w:rFonts w:ascii="Times New Roman" w:eastAsia="Times New Roman" w:hAnsi="Times New Roman"/>
          <w:sz w:val="24"/>
          <w:szCs w:val="24"/>
          <w:lang w:eastAsia="lv-LV"/>
        </w:rPr>
        <w:t>, Olaines</w:t>
      </w:r>
      <w:r>
        <w:rPr>
          <w:rFonts w:ascii="Times New Roman" w:eastAsia="Times New Roman" w:hAnsi="Times New Roman"/>
          <w:sz w:val="24"/>
          <w:szCs w:val="24"/>
          <w:lang w:eastAsia="lv-LV"/>
        </w:rPr>
        <w:t xml:space="preserve"> </w:t>
      </w:r>
      <w:r w:rsidRPr="002C4A9C">
        <w:rPr>
          <w:rFonts w:ascii="Times New Roman" w:eastAsia="Times New Roman" w:hAnsi="Times New Roman"/>
          <w:sz w:val="24"/>
          <w:szCs w:val="24"/>
          <w:lang w:eastAsia="lv-LV"/>
        </w:rPr>
        <w:t>novad</w:t>
      </w:r>
      <w:r>
        <w:rPr>
          <w:rFonts w:ascii="Times New Roman" w:eastAsia="Times New Roman" w:hAnsi="Times New Roman"/>
          <w:sz w:val="24"/>
          <w:szCs w:val="24"/>
          <w:lang w:eastAsia="lv-LV"/>
        </w:rPr>
        <w:t xml:space="preserve">ā, </w:t>
      </w:r>
      <w:r w:rsidRPr="002C4A9C">
        <w:rPr>
          <w:rFonts w:ascii="Times New Roman" w:eastAsia="Times New Roman" w:hAnsi="Times New Roman"/>
          <w:sz w:val="24"/>
          <w:szCs w:val="24"/>
          <w:lang w:eastAsia="lv-LV"/>
        </w:rPr>
        <w:t>sakar</w:t>
      </w:r>
      <w:r>
        <w:rPr>
          <w:rFonts w:ascii="Times New Roman" w:eastAsia="Times New Roman" w:hAnsi="Times New Roman"/>
          <w:sz w:val="24"/>
          <w:szCs w:val="24"/>
          <w:lang w:eastAsia="lv-LV"/>
        </w:rPr>
        <w:t>ā</w:t>
      </w:r>
      <w:r w:rsidRPr="002C4A9C">
        <w:rPr>
          <w:rFonts w:ascii="Times New Roman" w:eastAsia="Times New Roman" w:hAnsi="Times New Roman"/>
          <w:sz w:val="24"/>
          <w:szCs w:val="24"/>
          <w:lang w:eastAsia="lv-LV"/>
        </w:rPr>
        <w:t xml:space="preserve"> ar uztur</w:t>
      </w:r>
      <w:r>
        <w:rPr>
          <w:rFonts w:ascii="Times New Roman" w:eastAsia="Times New Roman" w:hAnsi="Times New Roman"/>
          <w:sz w:val="24"/>
          <w:szCs w:val="24"/>
          <w:lang w:eastAsia="lv-LV"/>
        </w:rPr>
        <w:t>ēš</w:t>
      </w:r>
      <w:r w:rsidRPr="002C4A9C">
        <w:rPr>
          <w:rFonts w:ascii="Times New Roman" w:eastAsia="Times New Roman" w:hAnsi="Times New Roman"/>
          <w:sz w:val="24"/>
          <w:szCs w:val="24"/>
          <w:lang w:eastAsia="lv-LV"/>
        </w:rPr>
        <w:t xml:space="preserve">anos </w:t>
      </w:r>
      <w:r>
        <w:rPr>
          <w:rFonts w:ascii="Times New Roman" w:eastAsia="Times New Roman" w:hAnsi="Times New Roman"/>
          <w:sz w:val="24"/>
          <w:szCs w:val="24"/>
          <w:lang w:eastAsia="lv-LV"/>
        </w:rPr>
        <w:t xml:space="preserve">ilgstošas sociālās aprūpes </w:t>
      </w:r>
      <w:r w:rsidRPr="002C4A9C">
        <w:rPr>
          <w:rFonts w:ascii="Times New Roman" w:eastAsia="Times New Roman" w:hAnsi="Times New Roman"/>
          <w:sz w:val="24"/>
          <w:szCs w:val="24"/>
          <w:lang w:eastAsia="lv-LV"/>
        </w:rPr>
        <w:t>un soci</w:t>
      </w:r>
      <w:r>
        <w:rPr>
          <w:rFonts w:ascii="Times New Roman" w:eastAsia="Times New Roman" w:hAnsi="Times New Roman"/>
          <w:sz w:val="24"/>
          <w:szCs w:val="24"/>
          <w:lang w:eastAsia="lv-LV"/>
        </w:rPr>
        <w:t>ā</w:t>
      </w:r>
      <w:r w:rsidRPr="002C4A9C">
        <w:rPr>
          <w:rFonts w:ascii="Times New Roman" w:eastAsia="Times New Roman" w:hAnsi="Times New Roman"/>
          <w:sz w:val="24"/>
          <w:szCs w:val="24"/>
          <w:lang w:eastAsia="lv-LV"/>
        </w:rPr>
        <w:t>l</w:t>
      </w:r>
      <w:r>
        <w:rPr>
          <w:rFonts w:ascii="Times New Roman" w:eastAsia="Times New Roman" w:hAnsi="Times New Roman"/>
          <w:sz w:val="24"/>
          <w:szCs w:val="24"/>
          <w:lang w:eastAsia="lv-LV"/>
        </w:rPr>
        <w:t>ās rehabilitācijas institūcijā.</w:t>
      </w:r>
      <w:bookmarkEnd w:id="141"/>
    </w:p>
    <w:p w14:paraId="68EF8408" w14:textId="77777777" w:rsidR="0089467D" w:rsidRDefault="0089467D" w:rsidP="0089467D">
      <w:pPr>
        <w:spacing w:after="0" w:line="240" w:lineRule="auto"/>
        <w:ind w:right="185"/>
        <w:jc w:val="both"/>
        <w:rPr>
          <w:rFonts w:ascii="Times New Roman" w:eastAsia="Times New Roman" w:hAnsi="Times New Roman"/>
          <w:sz w:val="24"/>
          <w:szCs w:val="24"/>
          <w:lang w:eastAsia="lv-LV"/>
        </w:rPr>
      </w:pPr>
      <w:r w:rsidRPr="00D3170A">
        <w:rPr>
          <w:rFonts w:ascii="Times New Roman" w:eastAsia="Times New Roman" w:hAnsi="Times New Roman"/>
          <w:sz w:val="24"/>
          <w:szCs w:val="24"/>
          <w:lang w:eastAsia="lv-LV"/>
        </w:rPr>
        <w:tab/>
        <w:t xml:space="preserve">Izvērtējot </w:t>
      </w:r>
      <w:r>
        <w:rPr>
          <w:rFonts w:ascii="Times New Roman" w:eastAsia="Times New Roman" w:hAnsi="Times New Roman"/>
          <w:sz w:val="24"/>
          <w:szCs w:val="24"/>
          <w:lang w:eastAsia="lv-LV"/>
        </w:rPr>
        <w:t>saņemto</w:t>
      </w:r>
      <w:r w:rsidRPr="00D3170A">
        <w:rPr>
          <w:rFonts w:ascii="Times New Roman" w:eastAsia="Times New Roman" w:hAnsi="Times New Roman"/>
          <w:sz w:val="24"/>
          <w:szCs w:val="24"/>
          <w:lang w:eastAsia="lv-LV"/>
        </w:rPr>
        <w:t xml:space="preserve"> iesniegumu un pašvaldības rīcībā esošo informāciju, konstatēts:</w:t>
      </w:r>
    </w:p>
    <w:p w14:paraId="47A91C9E" w14:textId="77777777" w:rsidR="0089467D" w:rsidRDefault="0089467D" w:rsidP="0089467D">
      <w:pPr>
        <w:spacing w:after="0" w:line="240" w:lineRule="auto"/>
        <w:ind w:right="185" w:firstLine="720"/>
        <w:jc w:val="both"/>
        <w:rPr>
          <w:rFonts w:ascii="Times New Roman" w:hAnsi="Times New Roman"/>
          <w:sz w:val="24"/>
          <w:szCs w:val="24"/>
        </w:rPr>
      </w:pPr>
      <w:r>
        <w:rPr>
          <w:rFonts w:ascii="Times New Roman" w:hAnsi="Times New Roman"/>
          <w:sz w:val="24"/>
          <w:szCs w:val="24"/>
        </w:rPr>
        <w:t xml:space="preserve">Ar </w:t>
      </w:r>
      <w:r w:rsidRPr="00751922">
        <w:rPr>
          <w:rFonts w:ascii="Times New Roman" w:hAnsi="Times New Roman"/>
          <w:sz w:val="24"/>
          <w:szCs w:val="24"/>
        </w:rPr>
        <w:t>Olaines novada domes</w:t>
      </w:r>
      <w:r>
        <w:rPr>
          <w:rFonts w:ascii="Times New Roman" w:hAnsi="Times New Roman"/>
          <w:sz w:val="24"/>
          <w:szCs w:val="24"/>
        </w:rPr>
        <w:t>:</w:t>
      </w:r>
    </w:p>
    <w:p w14:paraId="3DBBC0F3" w14:textId="7D7257C6" w:rsidR="0089467D" w:rsidRDefault="0089467D" w:rsidP="0089467D">
      <w:pPr>
        <w:numPr>
          <w:ilvl w:val="0"/>
          <w:numId w:val="50"/>
        </w:numPr>
        <w:spacing w:after="0" w:line="240" w:lineRule="auto"/>
        <w:ind w:right="185"/>
        <w:jc w:val="both"/>
        <w:rPr>
          <w:rFonts w:ascii="Times New Roman" w:hAnsi="Times New Roman"/>
          <w:sz w:val="24"/>
          <w:szCs w:val="24"/>
        </w:rPr>
      </w:pPr>
      <w:r w:rsidRPr="00751922">
        <w:rPr>
          <w:rFonts w:ascii="Times New Roman" w:hAnsi="Times New Roman"/>
          <w:sz w:val="24"/>
          <w:szCs w:val="24"/>
        </w:rPr>
        <w:t xml:space="preserve"> 201</w:t>
      </w:r>
      <w:r>
        <w:rPr>
          <w:rFonts w:ascii="Times New Roman" w:hAnsi="Times New Roman"/>
          <w:sz w:val="24"/>
          <w:szCs w:val="24"/>
        </w:rPr>
        <w:t>0</w:t>
      </w:r>
      <w:r w:rsidRPr="00751922">
        <w:rPr>
          <w:rFonts w:ascii="Times New Roman" w:hAnsi="Times New Roman"/>
          <w:sz w:val="24"/>
          <w:szCs w:val="24"/>
        </w:rPr>
        <w:t xml:space="preserve">.gada </w:t>
      </w:r>
      <w:r>
        <w:rPr>
          <w:rFonts w:ascii="Times New Roman" w:hAnsi="Times New Roman"/>
          <w:sz w:val="24"/>
          <w:szCs w:val="24"/>
        </w:rPr>
        <w:t>18.jūnija</w:t>
      </w:r>
      <w:r w:rsidRPr="00751922">
        <w:rPr>
          <w:rFonts w:ascii="Times New Roman" w:hAnsi="Times New Roman"/>
          <w:sz w:val="24"/>
          <w:szCs w:val="24"/>
        </w:rPr>
        <w:t xml:space="preserve"> sēdes lēmumu “</w:t>
      </w:r>
      <w:r w:rsidRPr="002D18BE">
        <w:rPr>
          <w:rFonts w:ascii="Times New Roman" w:hAnsi="Times New Roman"/>
          <w:sz w:val="24"/>
          <w:szCs w:val="24"/>
        </w:rPr>
        <w:t xml:space="preserve">Par Olaines novada pašvaldības dzīvokļa īpašuma Kūdras ielā 6-55, Olainē, Olaines novadā, īres tiesību izsoles protokola apstiprināšanu un dzīvojamo telpu īres līguma slēgšanu ar </w:t>
      </w:r>
      <w:r w:rsidR="0036367B">
        <w:rPr>
          <w:rFonts w:ascii="Times New Roman" w:hAnsi="Times New Roman"/>
          <w:sz w:val="24"/>
          <w:szCs w:val="24"/>
        </w:rPr>
        <w:t>S M</w:t>
      </w:r>
      <w:r w:rsidRPr="00751922">
        <w:rPr>
          <w:rFonts w:ascii="Times New Roman" w:hAnsi="Times New Roman"/>
          <w:sz w:val="24"/>
          <w:szCs w:val="24"/>
        </w:rPr>
        <w:t xml:space="preserve">” dome apstiprināja </w:t>
      </w:r>
      <w:r w:rsidRPr="002D18BE">
        <w:rPr>
          <w:rFonts w:ascii="Times New Roman" w:hAnsi="Times New Roman"/>
          <w:sz w:val="24"/>
          <w:szCs w:val="24"/>
        </w:rPr>
        <w:t>2010.gada 15.jūnija dzīvokļa īpašuma Kūdras ielā 6-55, Olainē, Olaines novadā</w:t>
      </w:r>
      <w:r>
        <w:rPr>
          <w:rFonts w:ascii="Times New Roman" w:hAnsi="Times New Roman"/>
          <w:sz w:val="24"/>
          <w:szCs w:val="24"/>
        </w:rPr>
        <w:t>,</w:t>
      </w:r>
      <w:r w:rsidRPr="002D18BE">
        <w:rPr>
          <w:rFonts w:ascii="Times New Roman" w:hAnsi="Times New Roman"/>
          <w:sz w:val="24"/>
          <w:szCs w:val="24"/>
        </w:rPr>
        <w:t xml:space="preserve"> īres tiesību izsoles protokolu un uzd</w:t>
      </w:r>
      <w:r>
        <w:rPr>
          <w:rFonts w:ascii="Times New Roman" w:hAnsi="Times New Roman"/>
          <w:sz w:val="24"/>
          <w:szCs w:val="24"/>
        </w:rPr>
        <w:t xml:space="preserve">eva </w:t>
      </w:r>
      <w:r w:rsidR="0036367B">
        <w:rPr>
          <w:rFonts w:ascii="Times New Roman" w:hAnsi="Times New Roman"/>
          <w:sz w:val="24"/>
          <w:szCs w:val="24"/>
        </w:rPr>
        <w:t>S M</w:t>
      </w:r>
      <w:r>
        <w:rPr>
          <w:rFonts w:ascii="Times New Roman" w:hAnsi="Times New Roman"/>
          <w:sz w:val="24"/>
          <w:szCs w:val="24"/>
        </w:rPr>
        <w:t xml:space="preserve"> un </w:t>
      </w:r>
      <w:r w:rsidRPr="00751922">
        <w:rPr>
          <w:rFonts w:ascii="Times New Roman" w:hAnsi="Times New Roman"/>
          <w:sz w:val="24"/>
          <w:szCs w:val="24"/>
        </w:rPr>
        <w:t xml:space="preserve">AS </w:t>
      </w:r>
      <w:r>
        <w:rPr>
          <w:rFonts w:ascii="Times New Roman" w:hAnsi="Times New Roman"/>
          <w:sz w:val="24"/>
          <w:szCs w:val="24"/>
        </w:rPr>
        <w:t>“</w:t>
      </w:r>
      <w:r w:rsidRPr="00751922">
        <w:rPr>
          <w:rFonts w:ascii="Times New Roman" w:hAnsi="Times New Roman"/>
          <w:sz w:val="24"/>
          <w:szCs w:val="24"/>
        </w:rPr>
        <w:t>Olaines ūdens un siltums</w:t>
      </w:r>
      <w:r>
        <w:rPr>
          <w:rFonts w:ascii="Times New Roman" w:hAnsi="Times New Roman"/>
          <w:sz w:val="24"/>
          <w:szCs w:val="24"/>
        </w:rPr>
        <w:t>”</w:t>
      </w:r>
      <w:r w:rsidRPr="00751922">
        <w:rPr>
          <w:rFonts w:ascii="Times New Roman" w:hAnsi="Times New Roman"/>
          <w:sz w:val="24"/>
          <w:szCs w:val="24"/>
        </w:rPr>
        <w:t xml:space="preserve"> (reģ.Nr.50003182001) Olaines novada pašvaldības vārdā noslēgt dzīvojamo telpu īres līgumu</w:t>
      </w:r>
      <w:r>
        <w:rPr>
          <w:rFonts w:ascii="Times New Roman" w:hAnsi="Times New Roman"/>
          <w:sz w:val="24"/>
          <w:szCs w:val="24"/>
        </w:rPr>
        <w:t>.</w:t>
      </w:r>
    </w:p>
    <w:p w14:paraId="66E6052A" w14:textId="77777777" w:rsidR="0089467D" w:rsidRDefault="0089467D" w:rsidP="0089467D">
      <w:pPr>
        <w:spacing w:after="0" w:line="240" w:lineRule="auto"/>
        <w:ind w:left="1080" w:right="185"/>
        <w:jc w:val="both"/>
        <w:rPr>
          <w:rFonts w:ascii="Times New Roman" w:hAnsi="Times New Roman"/>
          <w:sz w:val="24"/>
          <w:szCs w:val="24"/>
        </w:rPr>
      </w:pPr>
      <w:r w:rsidRPr="002C4A9C">
        <w:rPr>
          <w:rFonts w:ascii="Times New Roman" w:hAnsi="Times New Roman"/>
          <w:sz w:val="24"/>
          <w:szCs w:val="24"/>
        </w:rPr>
        <w:t>Dzīvokļa īpašuma Kūdras ielā 6-55, Olainē, Olaines novadā, īres līgums noslēgts 2010.gada 1.jūlijā.</w:t>
      </w:r>
    </w:p>
    <w:p w14:paraId="216102C3" w14:textId="15EA6C2E" w:rsidR="0089467D" w:rsidRDefault="0089467D" w:rsidP="0089467D">
      <w:pPr>
        <w:numPr>
          <w:ilvl w:val="0"/>
          <w:numId w:val="50"/>
        </w:numPr>
        <w:spacing w:after="0" w:line="240" w:lineRule="auto"/>
        <w:ind w:right="185"/>
        <w:jc w:val="both"/>
        <w:rPr>
          <w:rFonts w:ascii="Times New Roman" w:hAnsi="Times New Roman"/>
          <w:sz w:val="24"/>
          <w:szCs w:val="24"/>
        </w:rPr>
      </w:pPr>
      <w:r w:rsidRPr="002C4A9C">
        <w:rPr>
          <w:rFonts w:ascii="Times New Roman" w:hAnsi="Times New Roman"/>
          <w:sz w:val="24"/>
          <w:szCs w:val="24"/>
        </w:rPr>
        <w:t>2022.gada 26.oktobr</w:t>
      </w:r>
      <w:r>
        <w:rPr>
          <w:rFonts w:ascii="Times New Roman" w:hAnsi="Times New Roman"/>
          <w:sz w:val="24"/>
          <w:szCs w:val="24"/>
        </w:rPr>
        <w:t>a sēdes</w:t>
      </w:r>
      <w:r w:rsidRPr="002C4A9C">
        <w:rPr>
          <w:rFonts w:ascii="Times New Roman" w:hAnsi="Times New Roman"/>
          <w:sz w:val="24"/>
          <w:szCs w:val="24"/>
        </w:rPr>
        <w:t xml:space="preserve"> </w:t>
      </w:r>
      <w:r>
        <w:rPr>
          <w:rFonts w:ascii="Times New Roman" w:hAnsi="Times New Roman"/>
          <w:sz w:val="24"/>
          <w:szCs w:val="24"/>
        </w:rPr>
        <w:t>lēmumu “</w:t>
      </w:r>
      <w:r w:rsidRPr="002C4A9C">
        <w:rPr>
          <w:rFonts w:ascii="Times New Roman" w:hAnsi="Times New Roman"/>
          <w:sz w:val="24"/>
          <w:szCs w:val="24"/>
        </w:rPr>
        <w:t xml:space="preserve">Par dzīvojamās telpas (dzīvokļa) Kūdras </w:t>
      </w:r>
      <w:r w:rsidR="00447E2D">
        <w:rPr>
          <w:rFonts w:ascii="Times New Roman" w:hAnsi="Times New Roman"/>
          <w:sz w:val="24"/>
          <w:szCs w:val="24"/>
        </w:rPr>
        <w:t xml:space="preserve">                </w:t>
      </w:r>
      <w:r w:rsidRPr="002C4A9C">
        <w:rPr>
          <w:rFonts w:ascii="Times New Roman" w:hAnsi="Times New Roman"/>
          <w:sz w:val="24"/>
          <w:szCs w:val="24"/>
        </w:rPr>
        <w:t>ielā 6-55 (Olainē)</w:t>
      </w:r>
      <w:r>
        <w:rPr>
          <w:rFonts w:ascii="Times New Roman" w:hAnsi="Times New Roman"/>
          <w:sz w:val="24"/>
          <w:szCs w:val="24"/>
        </w:rPr>
        <w:t xml:space="preserve"> </w:t>
      </w:r>
      <w:r w:rsidRPr="002C4A9C">
        <w:rPr>
          <w:rFonts w:ascii="Times New Roman" w:hAnsi="Times New Roman"/>
          <w:sz w:val="24"/>
          <w:szCs w:val="24"/>
        </w:rPr>
        <w:t xml:space="preserve">īres līguma noslēgšanu ar </w:t>
      </w:r>
      <w:r w:rsidR="0036367B">
        <w:rPr>
          <w:rFonts w:ascii="Times New Roman" w:hAnsi="Times New Roman"/>
          <w:sz w:val="24"/>
          <w:szCs w:val="24"/>
        </w:rPr>
        <w:t>S M</w:t>
      </w:r>
      <w:r>
        <w:rPr>
          <w:rFonts w:ascii="Times New Roman" w:hAnsi="Times New Roman"/>
          <w:sz w:val="24"/>
          <w:szCs w:val="24"/>
        </w:rPr>
        <w:t>” dome nolēma n</w:t>
      </w:r>
      <w:r w:rsidRPr="00E35C58">
        <w:rPr>
          <w:rFonts w:ascii="Times New Roman" w:hAnsi="Times New Roman"/>
          <w:sz w:val="24"/>
          <w:szCs w:val="24"/>
        </w:rPr>
        <w:t>oslēgt dzīvojamo telpu (dzīvokļa) Kūdras ielā 6-55, Olainē, Olaines novadā, īres līgumu ar S</w:t>
      </w:r>
      <w:r w:rsidR="00447E2D">
        <w:rPr>
          <w:rFonts w:ascii="Times New Roman" w:hAnsi="Times New Roman"/>
          <w:sz w:val="24"/>
          <w:szCs w:val="24"/>
        </w:rPr>
        <w:t xml:space="preserve"> M</w:t>
      </w:r>
      <w:r w:rsidRPr="00E35C58">
        <w:rPr>
          <w:rFonts w:ascii="Times New Roman" w:hAnsi="Times New Roman"/>
          <w:sz w:val="24"/>
          <w:szCs w:val="24"/>
        </w:rPr>
        <w:t xml:space="preserve"> uz 10 (desmit) gadiem</w:t>
      </w:r>
      <w:r>
        <w:rPr>
          <w:rFonts w:ascii="Times New Roman" w:hAnsi="Times New Roman"/>
          <w:sz w:val="24"/>
          <w:szCs w:val="24"/>
        </w:rPr>
        <w:t>.</w:t>
      </w:r>
    </w:p>
    <w:p w14:paraId="21B3B8E6" w14:textId="77777777" w:rsidR="0089467D" w:rsidRDefault="0089467D" w:rsidP="0089467D">
      <w:pPr>
        <w:spacing w:after="0" w:line="240" w:lineRule="auto"/>
        <w:ind w:left="1080" w:right="185"/>
        <w:jc w:val="both"/>
        <w:rPr>
          <w:rFonts w:ascii="Times New Roman" w:hAnsi="Times New Roman"/>
          <w:sz w:val="24"/>
          <w:szCs w:val="24"/>
        </w:rPr>
      </w:pPr>
      <w:r>
        <w:rPr>
          <w:rFonts w:ascii="Times New Roman" w:hAnsi="Times New Roman"/>
          <w:sz w:val="24"/>
          <w:szCs w:val="24"/>
        </w:rPr>
        <w:t>D</w:t>
      </w:r>
      <w:r w:rsidRPr="00E35C58">
        <w:rPr>
          <w:rFonts w:ascii="Times New Roman" w:hAnsi="Times New Roman"/>
          <w:sz w:val="24"/>
          <w:szCs w:val="24"/>
        </w:rPr>
        <w:t>zīvojam</w:t>
      </w:r>
      <w:r>
        <w:rPr>
          <w:rFonts w:ascii="Times New Roman" w:hAnsi="Times New Roman"/>
          <w:sz w:val="24"/>
          <w:szCs w:val="24"/>
        </w:rPr>
        <w:t>o</w:t>
      </w:r>
      <w:r w:rsidRPr="00E35C58">
        <w:rPr>
          <w:rFonts w:ascii="Times New Roman" w:hAnsi="Times New Roman"/>
          <w:sz w:val="24"/>
          <w:szCs w:val="24"/>
        </w:rPr>
        <w:t xml:space="preserve"> telp</w:t>
      </w:r>
      <w:r>
        <w:rPr>
          <w:rFonts w:ascii="Times New Roman" w:hAnsi="Times New Roman"/>
          <w:sz w:val="24"/>
          <w:szCs w:val="24"/>
        </w:rPr>
        <w:t>u</w:t>
      </w:r>
      <w:r w:rsidRPr="00E35C58">
        <w:rPr>
          <w:rFonts w:ascii="Times New Roman" w:hAnsi="Times New Roman"/>
          <w:sz w:val="24"/>
          <w:szCs w:val="24"/>
        </w:rPr>
        <w:t xml:space="preserve"> Kūdras ielā 6-55</w:t>
      </w:r>
      <w:r>
        <w:rPr>
          <w:rFonts w:ascii="Times New Roman" w:hAnsi="Times New Roman"/>
          <w:sz w:val="24"/>
          <w:szCs w:val="24"/>
        </w:rPr>
        <w:t xml:space="preserve">, </w:t>
      </w:r>
      <w:r w:rsidRPr="00E35C58">
        <w:rPr>
          <w:rFonts w:ascii="Times New Roman" w:hAnsi="Times New Roman"/>
          <w:sz w:val="24"/>
          <w:szCs w:val="24"/>
        </w:rPr>
        <w:t>Olainē</w:t>
      </w:r>
      <w:r>
        <w:rPr>
          <w:rFonts w:ascii="Times New Roman" w:hAnsi="Times New Roman"/>
          <w:sz w:val="24"/>
          <w:szCs w:val="24"/>
        </w:rPr>
        <w:t xml:space="preserve">, Olaines novadā, īres līgums </w:t>
      </w:r>
      <w:r w:rsidRPr="00E35C58">
        <w:rPr>
          <w:rFonts w:ascii="Times New Roman" w:hAnsi="Times New Roman"/>
          <w:sz w:val="24"/>
          <w:szCs w:val="24"/>
        </w:rPr>
        <w:t>Nr.040655/14112022</w:t>
      </w:r>
      <w:r>
        <w:rPr>
          <w:rFonts w:ascii="Times New Roman" w:hAnsi="Times New Roman"/>
          <w:sz w:val="24"/>
          <w:szCs w:val="24"/>
        </w:rPr>
        <w:t xml:space="preserve">  noslēgts </w:t>
      </w:r>
      <w:r w:rsidRPr="00E35C58">
        <w:rPr>
          <w:rFonts w:ascii="Times New Roman" w:hAnsi="Times New Roman"/>
          <w:sz w:val="24"/>
          <w:szCs w:val="24"/>
        </w:rPr>
        <w:t xml:space="preserve"> 2022.gada 14.novembr</w:t>
      </w:r>
      <w:r>
        <w:rPr>
          <w:rFonts w:ascii="Times New Roman" w:hAnsi="Times New Roman"/>
          <w:sz w:val="24"/>
          <w:szCs w:val="24"/>
        </w:rPr>
        <w:t>ī.</w:t>
      </w:r>
    </w:p>
    <w:p w14:paraId="06C92307" w14:textId="77777777" w:rsidR="0089467D" w:rsidRDefault="0089467D" w:rsidP="0089467D">
      <w:pPr>
        <w:spacing w:after="0" w:line="240" w:lineRule="auto"/>
        <w:ind w:right="185" w:firstLine="720"/>
        <w:jc w:val="both"/>
        <w:rPr>
          <w:rFonts w:ascii="Times New Roman" w:hAnsi="Times New Roman"/>
          <w:sz w:val="24"/>
          <w:szCs w:val="24"/>
        </w:rPr>
      </w:pPr>
      <w:r w:rsidRPr="00A17DD9">
        <w:rPr>
          <w:rFonts w:ascii="Times New Roman" w:hAnsi="Times New Roman"/>
          <w:sz w:val="24"/>
          <w:szCs w:val="24"/>
        </w:rPr>
        <w:t xml:space="preserve">Saskaņā ar AS </w:t>
      </w:r>
      <w:r>
        <w:rPr>
          <w:rFonts w:ascii="Times New Roman" w:hAnsi="Times New Roman"/>
          <w:sz w:val="24"/>
          <w:szCs w:val="24"/>
        </w:rPr>
        <w:t>“</w:t>
      </w:r>
      <w:r w:rsidRPr="00A17DD9">
        <w:rPr>
          <w:rFonts w:ascii="Times New Roman" w:hAnsi="Times New Roman"/>
          <w:sz w:val="24"/>
          <w:szCs w:val="24"/>
        </w:rPr>
        <w:t>Olaines ūdens un siltums</w:t>
      </w:r>
      <w:r>
        <w:rPr>
          <w:rFonts w:ascii="Times New Roman" w:hAnsi="Times New Roman"/>
          <w:sz w:val="24"/>
          <w:szCs w:val="24"/>
        </w:rPr>
        <w:t>” sniegto informāciju par dzīvokli nav īres un komunālo maksājumu parāda.</w:t>
      </w:r>
    </w:p>
    <w:p w14:paraId="6D51845A" w14:textId="79AE2A5E" w:rsidR="0089467D" w:rsidRDefault="0089467D" w:rsidP="0089467D">
      <w:pPr>
        <w:spacing w:after="0" w:line="240" w:lineRule="auto"/>
        <w:ind w:right="185" w:firstLine="720"/>
        <w:jc w:val="both"/>
        <w:rPr>
          <w:rFonts w:ascii="Times New Roman" w:hAnsi="Times New Roman"/>
          <w:sz w:val="24"/>
          <w:szCs w:val="24"/>
        </w:rPr>
      </w:pPr>
      <w:r w:rsidRPr="00E35C58">
        <w:rPr>
          <w:rFonts w:ascii="Times New Roman" w:hAnsi="Times New Roman"/>
          <w:sz w:val="24"/>
          <w:szCs w:val="24"/>
        </w:rPr>
        <w:t xml:space="preserve">Dzīvoklī </w:t>
      </w:r>
      <w:r w:rsidRPr="00E35C58">
        <w:rPr>
          <w:rFonts w:ascii="Times New Roman" w:eastAsia="Times New Roman" w:hAnsi="Times New Roman"/>
          <w:sz w:val="24"/>
          <w:szCs w:val="24"/>
          <w:lang w:eastAsia="lv-LV"/>
        </w:rPr>
        <w:t>Kūdras ielā 6-55, Olainē, Olaines novadā</w:t>
      </w:r>
      <w:r w:rsidRPr="00E35C58">
        <w:rPr>
          <w:rFonts w:ascii="Times New Roman" w:hAnsi="Times New Roman"/>
          <w:sz w:val="24"/>
          <w:szCs w:val="24"/>
        </w:rPr>
        <w:t xml:space="preserve">, deklarēta dzīvesvieta vienai personai – </w:t>
      </w:r>
      <w:r w:rsidR="00447E2D">
        <w:rPr>
          <w:rFonts w:ascii="Times New Roman" w:hAnsi="Times New Roman"/>
          <w:sz w:val="24"/>
          <w:szCs w:val="24"/>
        </w:rPr>
        <w:t>S M</w:t>
      </w:r>
      <w:r w:rsidRPr="00E35C58">
        <w:rPr>
          <w:rFonts w:ascii="Times New Roman" w:hAnsi="Times New Roman"/>
          <w:sz w:val="24"/>
          <w:szCs w:val="24"/>
        </w:rPr>
        <w:t xml:space="preserve"> no 09.08.2010.</w:t>
      </w:r>
    </w:p>
    <w:p w14:paraId="6B4F7577" w14:textId="166B9F71" w:rsidR="0089467D" w:rsidRPr="00E35C58" w:rsidRDefault="0036367B" w:rsidP="0089467D">
      <w:pPr>
        <w:spacing w:after="0" w:line="240" w:lineRule="auto"/>
        <w:ind w:right="185" w:firstLine="720"/>
        <w:jc w:val="both"/>
        <w:rPr>
          <w:rFonts w:ascii="Times New Roman" w:hAnsi="Times New Roman"/>
          <w:sz w:val="24"/>
          <w:szCs w:val="24"/>
        </w:rPr>
      </w:pPr>
      <w:r>
        <w:rPr>
          <w:rFonts w:ascii="Times New Roman" w:hAnsi="Times New Roman"/>
          <w:sz w:val="24"/>
          <w:szCs w:val="24"/>
        </w:rPr>
        <w:t>S M</w:t>
      </w:r>
      <w:r w:rsidR="0089467D">
        <w:rPr>
          <w:rFonts w:ascii="Times New Roman" w:hAnsi="Times New Roman"/>
          <w:sz w:val="24"/>
          <w:szCs w:val="24"/>
        </w:rPr>
        <w:t xml:space="preserve"> </w:t>
      </w:r>
      <w:r w:rsidR="0089467D" w:rsidRPr="000568CE">
        <w:rPr>
          <w:rFonts w:ascii="Times New Roman" w:hAnsi="Times New Roman"/>
          <w:sz w:val="24"/>
          <w:szCs w:val="24"/>
        </w:rPr>
        <w:t>atrodas aprūpes centrā</w:t>
      </w:r>
      <w:r w:rsidR="00447E2D">
        <w:rPr>
          <w:rFonts w:ascii="Times New Roman" w:hAnsi="Times New Roman"/>
          <w:sz w:val="24"/>
          <w:szCs w:val="24"/>
        </w:rPr>
        <w:t>_</w:t>
      </w:r>
      <w:r w:rsidR="0089467D">
        <w:rPr>
          <w:rFonts w:ascii="Times New Roman" w:hAnsi="Times New Roman"/>
          <w:sz w:val="24"/>
          <w:szCs w:val="24"/>
        </w:rPr>
        <w:t>.</w:t>
      </w:r>
    </w:p>
    <w:p w14:paraId="625A5156" w14:textId="2448DB68" w:rsidR="0089467D" w:rsidRPr="00E35C58" w:rsidRDefault="0089467D" w:rsidP="0089467D">
      <w:pPr>
        <w:spacing w:after="0" w:line="240" w:lineRule="auto"/>
        <w:ind w:right="185" w:firstLine="720"/>
        <w:jc w:val="both"/>
        <w:rPr>
          <w:rFonts w:ascii="Times New Roman" w:hAnsi="Times New Roman"/>
          <w:sz w:val="24"/>
          <w:szCs w:val="24"/>
        </w:rPr>
      </w:pPr>
      <w:r w:rsidRPr="00E35C58">
        <w:rPr>
          <w:rFonts w:ascii="Times New Roman" w:hAnsi="Times New Roman"/>
          <w:sz w:val="24"/>
          <w:szCs w:val="24"/>
        </w:rPr>
        <w:t xml:space="preserve">Dzīvokļa īpašuma Kūdras ielā 6-55, Olainē, Olaines novadā, īpašuma tiesības ierakstītas Rīgas rajona tiesas Olaines pilsētas zemesgrāmatas nodalījumā Nr. 59 5, </w:t>
      </w:r>
      <w:r w:rsidR="00447E2D">
        <w:rPr>
          <w:rFonts w:ascii="Times New Roman" w:hAnsi="Times New Roman"/>
          <w:sz w:val="24"/>
          <w:szCs w:val="24"/>
        </w:rPr>
        <w:t>k</w:t>
      </w:r>
      <w:r w:rsidRPr="00E35C58">
        <w:rPr>
          <w:rFonts w:ascii="Times New Roman" w:hAnsi="Times New Roman"/>
          <w:sz w:val="24"/>
          <w:szCs w:val="24"/>
        </w:rPr>
        <w:t>adastra numurs: 80099000356, adrese/atrašanās vieta: Kūdras iela 6-55, Olaine, Olaines nov. (</w:t>
      </w:r>
      <w:r w:rsidRPr="00E35C58">
        <w:rPr>
          <w:rFonts w:ascii="Times New Roman" w:hAnsi="Times New Roman"/>
          <w:i/>
          <w:iCs/>
          <w:sz w:val="24"/>
          <w:szCs w:val="24"/>
        </w:rPr>
        <w:t>sastāvošs no vienistabas dzīvokļa īpašuma Nr.55, 33.20 kv.m platībā un  pie dzīvokļa īpašuma piederošā kopīpašuma domājamā daļa no daudzdzīvokļu mājas un zemes - 345/29496</w:t>
      </w:r>
      <w:r w:rsidRPr="00E35C58">
        <w:rPr>
          <w:rFonts w:ascii="Times New Roman" w:hAnsi="Times New Roman"/>
          <w:sz w:val="24"/>
          <w:szCs w:val="24"/>
        </w:rPr>
        <w:t>).</w:t>
      </w:r>
      <w:r w:rsidRPr="00E35C58">
        <w:rPr>
          <w:sz w:val="24"/>
          <w:szCs w:val="24"/>
        </w:rPr>
        <w:t xml:space="preserve"> </w:t>
      </w:r>
      <w:r w:rsidRPr="00E35C58">
        <w:rPr>
          <w:rFonts w:ascii="Times New Roman" w:hAnsi="Times New Roman"/>
          <w:sz w:val="24"/>
          <w:szCs w:val="24"/>
        </w:rPr>
        <w:t>Īpašnieks: Olaines novada pašvaldība, reģistrācijas kods 90000024332. Žurnāls Nr. 300002921241, lēmums 12.10.2010.</w:t>
      </w:r>
    </w:p>
    <w:p w14:paraId="3DEF3ADE" w14:textId="77777777" w:rsidR="0089467D" w:rsidRPr="00E35C58" w:rsidRDefault="0089467D" w:rsidP="0089467D">
      <w:pPr>
        <w:spacing w:after="0" w:line="240" w:lineRule="auto"/>
        <w:ind w:right="185" w:firstLine="720"/>
        <w:jc w:val="both"/>
        <w:rPr>
          <w:rFonts w:ascii="Times New Roman" w:hAnsi="Times New Roman"/>
          <w:sz w:val="24"/>
          <w:szCs w:val="24"/>
        </w:rPr>
      </w:pPr>
      <w:r w:rsidRPr="00E35C58">
        <w:rPr>
          <w:rFonts w:ascii="Times New Roman" w:hAnsi="Times New Roman"/>
          <w:sz w:val="24"/>
          <w:szCs w:val="24"/>
        </w:rPr>
        <w:t>Saskaņā ar Dzīvojamo telpu īres likum</w:t>
      </w:r>
      <w:r>
        <w:rPr>
          <w:rFonts w:ascii="Times New Roman" w:hAnsi="Times New Roman"/>
          <w:sz w:val="24"/>
          <w:szCs w:val="24"/>
        </w:rPr>
        <w:t>a</w:t>
      </w:r>
      <w:r w:rsidRPr="00E35C58">
        <w:rPr>
          <w:rFonts w:ascii="Times New Roman" w:hAnsi="Times New Roman"/>
          <w:sz w:val="24"/>
          <w:szCs w:val="24"/>
        </w:rPr>
        <w:t>:</w:t>
      </w:r>
    </w:p>
    <w:p w14:paraId="1DB21C56" w14:textId="77777777" w:rsidR="0089467D" w:rsidRPr="00E35C58" w:rsidRDefault="0089467D" w:rsidP="0089467D">
      <w:pPr>
        <w:spacing w:after="0" w:line="240" w:lineRule="auto"/>
        <w:ind w:right="185" w:firstLine="720"/>
        <w:jc w:val="both"/>
        <w:rPr>
          <w:rFonts w:ascii="Times New Roman" w:hAnsi="Times New Roman"/>
          <w:sz w:val="24"/>
          <w:szCs w:val="24"/>
        </w:rPr>
      </w:pPr>
      <w:r w:rsidRPr="00E35C58">
        <w:rPr>
          <w:rFonts w:ascii="Times New Roman" w:hAnsi="Times New Roman"/>
          <w:sz w:val="24"/>
          <w:szCs w:val="24"/>
        </w:rPr>
        <w:t>20.pantu, īrniekam ir tiesības vienpusēji atkāpties no dzīvojamās telpas īres līguma.</w:t>
      </w:r>
    </w:p>
    <w:p w14:paraId="54F5BFDF" w14:textId="77777777" w:rsidR="0089467D" w:rsidRPr="00E35C58" w:rsidRDefault="0089467D" w:rsidP="0089467D">
      <w:pPr>
        <w:spacing w:after="0" w:line="240" w:lineRule="auto"/>
        <w:ind w:right="185"/>
        <w:jc w:val="both"/>
        <w:rPr>
          <w:rFonts w:ascii="Times New Roman" w:eastAsia="Times New Roman" w:hAnsi="Times New Roman"/>
          <w:b/>
          <w:sz w:val="24"/>
          <w:szCs w:val="24"/>
          <w:lang w:eastAsia="lv-LV"/>
        </w:rPr>
      </w:pPr>
      <w:r w:rsidRPr="00E35C58">
        <w:rPr>
          <w:rFonts w:ascii="Times New Roman" w:eastAsia="Times New Roman" w:hAnsi="Times New Roman"/>
          <w:sz w:val="24"/>
          <w:szCs w:val="24"/>
          <w:lang w:eastAsia="lv-LV"/>
        </w:rPr>
        <w:tab/>
        <w:t xml:space="preserve">Ievērojot iepriekš minēto, Sociālo, izglītības un kultūras jautājumu komitejas 2025.gada </w:t>
      </w:r>
      <w:r>
        <w:rPr>
          <w:rFonts w:ascii="Times New Roman" w:eastAsia="Times New Roman" w:hAnsi="Times New Roman"/>
          <w:sz w:val="24"/>
          <w:szCs w:val="24"/>
          <w:lang w:eastAsia="lv-LV"/>
        </w:rPr>
        <w:t>12</w:t>
      </w:r>
      <w:r w:rsidRPr="00E35C58">
        <w:rPr>
          <w:rFonts w:ascii="Times New Roman" w:eastAsia="Times New Roman" w:hAnsi="Times New Roman"/>
          <w:sz w:val="24"/>
          <w:szCs w:val="24"/>
          <w:lang w:eastAsia="lv-LV"/>
        </w:rPr>
        <w:t>.februāra sēdes protokolu Nr. 2 un, pamatojoties uz Pašvaldību likuma</w:t>
      </w:r>
      <w:r w:rsidRPr="00E35C58">
        <w:rPr>
          <w:rFonts w:ascii="Times New Roman" w:hAnsi="Times New Roman"/>
          <w:sz w:val="24"/>
          <w:szCs w:val="24"/>
        </w:rPr>
        <w:t xml:space="preserve"> 10.panta pirmās daļas 21.punktu,  </w:t>
      </w:r>
      <w:r w:rsidRPr="00E35C58">
        <w:rPr>
          <w:rFonts w:ascii="Times New Roman" w:eastAsia="Times New Roman" w:hAnsi="Times New Roman"/>
          <w:sz w:val="24"/>
          <w:szCs w:val="24"/>
          <w:lang w:eastAsia="lv-LV"/>
        </w:rPr>
        <w:t xml:space="preserve">Dzīvojamo telpu īres likuma 20.pantu, </w:t>
      </w:r>
      <w:r w:rsidRPr="00E35C58">
        <w:rPr>
          <w:rFonts w:ascii="Times New Roman" w:eastAsia="Times New Roman" w:hAnsi="Times New Roman"/>
          <w:b/>
          <w:sz w:val="24"/>
          <w:szCs w:val="24"/>
          <w:lang w:eastAsia="lv-LV"/>
        </w:rPr>
        <w:t>dome nolemj:</w:t>
      </w:r>
    </w:p>
    <w:p w14:paraId="72CEA36D" w14:textId="77777777" w:rsidR="0089467D" w:rsidRPr="00CE1E06" w:rsidRDefault="0089467D" w:rsidP="0089467D">
      <w:pPr>
        <w:spacing w:after="0" w:line="240" w:lineRule="auto"/>
        <w:ind w:right="185"/>
        <w:jc w:val="both"/>
        <w:rPr>
          <w:rFonts w:ascii="Times New Roman" w:eastAsia="Times New Roman" w:hAnsi="Times New Roman"/>
          <w:b/>
          <w:sz w:val="24"/>
          <w:szCs w:val="24"/>
          <w:lang w:eastAsia="lv-LV"/>
        </w:rPr>
      </w:pPr>
    </w:p>
    <w:p w14:paraId="7C608F7E" w14:textId="7C4C63DB" w:rsidR="0089467D" w:rsidRPr="009E0834" w:rsidRDefault="0089467D" w:rsidP="0089467D">
      <w:pPr>
        <w:numPr>
          <w:ilvl w:val="0"/>
          <w:numId w:val="49"/>
        </w:numPr>
        <w:spacing w:after="0" w:line="240" w:lineRule="auto"/>
        <w:ind w:left="714" w:right="185" w:hanging="357"/>
        <w:jc w:val="both"/>
        <w:rPr>
          <w:rFonts w:ascii="Times New Roman" w:hAnsi="Times New Roman"/>
          <w:bCs/>
          <w:sz w:val="24"/>
          <w:szCs w:val="24"/>
        </w:rPr>
      </w:pPr>
      <w:r w:rsidRPr="009E0834">
        <w:rPr>
          <w:rFonts w:ascii="Times New Roman" w:hAnsi="Times New Roman"/>
          <w:bCs/>
          <w:sz w:val="24"/>
          <w:szCs w:val="24"/>
        </w:rPr>
        <w:t xml:space="preserve">Izbeigt </w:t>
      </w:r>
      <w:r w:rsidRPr="00E35C58">
        <w:rPr>
          <w:rFonts w:ascii="Times New Roman" w:hAnsi="Times New Roman"/>
          <w:bCs/>
          <w:sz w:val="24"/>
          <w:szCs w:val="24"/>
        </w:rPr>
        <w:t>2022.gada 14.novembra Dzīvojamo telpu īres līgum</w:t>
      </w:r>
      <w:r>
        <w:rPr>
          <w:rFonts w:ascii="Times New Roman" w:hAnsi="Times New Roman"/>
          <w:bCs/>
          <w:sz w:val="24"/>
          <w:szCs w:val="24"/>
        </w:rPr>
        <w:t>u</w:t>
      </w:r>
      <w:r w:rsidRPr="00E35C58">
        <w:rPr>
          <w:rFonts w:ascii="Times New Roman" w:hAnsi="Times New Roman"/>
          <w:bCs/>
          <w:sz w:val="24"/>
          <w:szCs w:val="24"/>
        </w:rPr>
        <w:t xml:space="preserve"> Nr.040655/14112022</w:t>
      </w:r>
      <w:r>
        <w:rPr>
          <w:rFonts w:ascii="Times New Roman" w:hAnsi="Times New Roman"/>
          <w:bCs/>
          <w:sz w:val="24"/>
          <w:szCs w:val="24"/>
        </w:rPr>
        <w:t xml:space="preserve">  </w:t>
      </w:r>
      <w:r w:rsidRPr="009E0834">
        <w:rPr>
          <w:rFonts w:ascii="Times New Roman" w:hAnsi="Times New Roman"/>
          <w:bCs/>
          <w:sz w:val="24"/>
          <w:szCs w:val="24"/>
        </w:rPr>
        <w:t xml:space="preserve">par dzīvojamo telpu (dzīvokli) </w:t>
      </w:r>
      <w:r w:rsidRPr="009E0834">
        <w:rPr>
          <w:rFonts w:ascii="Times New Roman" w:eastAsia="Times New Roman" w:hAnsi="Times New Roman"/>
          <w:bCs/>
          <w:sz w:val="24"/>
          <w:szCs w:val="24"/>
          <w:lang w:eastAsia="lv-LV"/>
        </w:rPr>
        <w:t xml:space="preserve">Kūdras ielā 6-55, Olainē, Olaines novadā, </w:t>
      </w:r>
      <w:r>
        <w:rPr>
          <w:rFonts w:ascii="Times New Roman" w:eastAsia="Times New Roman" w:hAnsi="Times New Roman"/>
          <w:bCs/>
          <w:sz w:val="24"/>
          <w:szCs w:val="24"/>
          <w:lang w:eastAsia="lv-LV"/>
        </w:rPr>
        <w:t>īri</w:t>
      </w:r>
      <w:r w:rsidRPr="009E0834">
        <w:rPr>
          <w:rFonts w:ascii="Times New Roman" w:eastAsia="Times New Roman" w:hAnsi="Times New Roman"/>
          <w:bCs/>
          <w:sz w:val="24"/>
          <w:szCs w:val="24"/>
          <w:lang w:eastAsia="lv-LV"/>
        </w:rPr>
        <w:t xml:space="preserve"> ar </w:t>
      </w:r>
      <w:r w:rsidRPr="009E0834">
        <w:rPr>
          <w:rFonts w:ascii="Times New Roman" w:hAnsi="Times New Roman"/>
          <w:sz w:val="24"/>
          <w:szCs w:val="24"/>
        </w:rPr>
        <w:t>S M, personas kods</w:t>
      </w:r>
      <w:r w:rsidR="0036367B">
        <w:rPr>
          <w:rFonts w:ascii="Times New Roman" w:hAnsi="Times New Roman"/>
          <w:sz w:val="24"/>
          <w:szCs w:val="24"/>
        </w:rPr>
        <w:t>_</w:t>
      </w:r>
      <w:r>
        <w:rPr>
          <w:rFonts w:ascii="Times New Roman" w:hAnsi="Times New Roman"/>
          <w:sz w:val="24"/>
          <w:szCs w:val="24"/>
        </w:rPr>
        <w:t>, ar 2025.gada 21.janvāri.</w:t>
      </w:r>
    </w:p>
    <w:p w14:paraId="1F6DE191" w14:textId="77777777" w:rsidR="0089467D" w:rsidRDefault="0089467D" w:rsidP="0089467D">
      <w:pPr>
        <w:numPr>
          <w:ilvl w:val="0"/>
          <w:numId w:val="49"/>
        </w:numPr>
        <w:spacing w:after="0" w:line="240" w:lineRule="auto"/>
        <w:ind w:left="714" w:right="185" w:hanging="357"/>
        <w:jc w:val="both"/>
        <w:rPr>
          <w:rFonts w:ascii="Times New Roman" w:hAnsi="Times New Roman"/>
          <w:bCs/>
          <w:sz w:val="24"/>
          <w:szCs w:val="24"/>
        </w:rPr>
      </w:pPr>
      <w:r>
        <w:rPr>
          <w:rFonts w:ascii="Times New Roman" w:hAnsi="Times New Roman"/>
          <w:bCs/>
          <w:sz w:val="24"/>
          <w:szCs w:val="24"/>
        </w:rPr>
        <w:t xml:space="preserve">Uzdot </w:t>
      </w:r>
      <w:r w:rsidRPr="009E0834">
        <w:rPr>
          <w:rFonts w:ascii="Times New Roman" w:hAnsi="Times New Roman"/>
          <w:bCs/>
          <w:sz w:val="24"/>
          <w:szCs w:val="24"/>
        </w:rPr>
        <w:t xml:space="preserve">AS “Olaines ūdens un siltums” (reģistrācijas numurs 50003182001) </w:t>
      </w:r>
      <w:r>
        <w:rPr>
          <w:rFonts w:ascii="Times New Roman" w:hAnsi="Times New Roman"/>
          <w:bCs/>
          <w:sz w:val="24"/>
          <w:szCs w:val="24"/>
        </w:rPr>
        <w:t xml:space="preserve">apsekot lēmuma 1.punktā noteikto dzīvojamo telpu (dzīvokli), </w:t>
      </w:r>
      <w:r w:rsidRPr="009E0834">
        <w:rPr>
          <w:rFonts w:ascii="Times New Roman" w:hAnsi="Times New Roman"/>
          <w:bCs/>
          <w:sz w:val="24"/>
          <w:szCs w:val="24"/>
        </w:rPr>
        <w:t xml:space="preserve">atbrīvot </w:t>
      </w:r>
      <w:r>
        <w:rPr>
          <w:rFonts w:ascii="Times New Roman" w:hAnsi="Times New Roman"/>
          <w:bCs/>
          <w:sz w:val="24"/>
          <w:szCs w:val="24"/>
        </w:rPr>
        <w:t>no tajā esošajām mantām, nomainīt dzīvokļa atslēgas</w:t>
      </w:r>
      <w:r w:rsidRPr="009E0834">
        <w:rPr>
          <w:rFonts w:ascii="Times New Roman" w:hAnsi="Times New Roman"/>
          <w:bCs/>
          <w:sz w:val="24"/>
          <w:szCs w:val="24"/>
        </w:rPr>
        <w:t>, sastādīt aktu un iesniegt pašvaldībā par dzīvokļa atbrīvošanu viena mēneša laikā.</w:t>
      </w:r>
    </w:p>
    <w:p w14:paraId="557336D7" w14:textId="77777777" w:rsidR="0089467D" w:rsidRDefault="0089467D" w:rsidP="0089467D">
      <w:pPr>
        <w:spacing w:after="0" w:line="240" w:lineRule="auto"/>
        <w:ind w:left="714" w:right="185"/>
        <w:jc w:val="both"/>
        <w:rPr>
          <w:rFonts w:ascii="Times New Roman" w:hAnsi="Times New Roman"/>
          <w:bCs/>
          <w:sz w:val="24"/>
          <w:szCs w:val="24"/>
        </w:rPr>
      </w:pPr>
    </w:p>
    <w:p w14:paraId="400BB4AA" w14:textId="77777777" w:rsidR="0089467D" w:rsidRPr="009E0834" w:rsidRDefault="0089467D" w:rsidP="0089467D">
      <w:pPr>
        <w:spacing w:after="0" w:line="240" w:lineRule="auto"/>
        <w:ind w:left="714" w:right="185"/>
        <w:jc w:val="both"/>
        <w:rPr>
          <w:rFonts w:ascii="Times New Roman" w:hAnsi="Times New Roman"/>
          <w:bCs/>
          <w:sz w:val="24"/>
          <w:szCs w:val="24"/>
        </w:rPr>
      </w:pPr>
    </w:p>
    <w:p w14:paraId="1C1EC071" w14:textId="77777777" w:rsidR="0089467D" w:rsidRPr="009E0834" w:rsidRDefault="0089467D" w:rsidP="0089467D">
      <w:pPr>
        <w:spacing w:after="0" w:line="240" w:lineRule="auto"/>
        <w:ind w:right="185"/>
        <w:jc w:val="both"/>
        <w:rPr>
          <w:rFonts w:ascii="Times New Roman" w:hAnsi="Times New Roman"/>
          <w:sz w:val="20"/>
          <w:szCs w:val="20"/>
          <w:lang w:eastAsia="lv-LV"/>
        </w:rPr>
      </w:pPr>
      <w:r w:rsidRPr="009E0834">
        <w:rPr>
          <w:rFonts w:ascii="Times New Roman" w:hAnsi="Times New Roman"/>
          <w:sz w:val="20"/>
          <w:szCs w:val="20"/>
          <w:lang w:eastAsia="lv-LV"/>
        </w:rPr>
        <w:lastRenderedPageBreak/>
        <w:t>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w:t>
      </w:r>
    </w:p>
    <w:p w14:paraId="62C96AFE" w14:textId="77777777" w:rsidR="0089467D" w:rsidRDefault="0089467D" w:rsidP="0089467D">
      <w:pPr>
        <w:spacing w:after="0" w:line="240" w:lineRule="auto"/>
        <w:ind w:right="185"/>
        <w:jc w:val="both"/>
        <w:rPr>
          <w:rFonts w:ascii="Times New Roman" w:hAnsi="Times New Roman"/>
          <w:sz w:val="20"/>
          <w:szCs w:val="20"/>
          <w:lang w:eastAsia="lv-LV"/>
        </w:rPr>
      </w:pPr>
      <w:r w:rsidRPr="009E0834">
        <w:rPr>
          <w:rFonts w:ascii="Times New Roman" w:hAnsi="Times New Roman"/>
          <w:sz w:val="20"/>
          <w:szCs w:val="20"/>
          <w:lang w:eastAsia="lv-LV"/>
        </w:rPr>
        <w:t>Saskaņā ar Informācijas atklātības likuma 5.panta otrās daļas 4.punktu, lēmumā norādītie personas dati uzskatāmi par ierobežotas pieejamības informāciju.</w:t>
      </w:r>
    </w:p>
    <w:p w14:paraId="641A7819" w14:textId="77777777" w:rsidR="0089467D" w:rsidRDefault="0089467D" w:rsidP="0089467D">
      <w:pPr>
        <w:spacing w:after="0" w:line="240" w:lineRule="auto"/>
        <w:ind w:left="720" w:right="185"/>
        <w:jc w:val="both"/>
        <w:rPr>
          <w:rFonts w:ascii="Times New Roman" w:hAnsi="Times New Roman"/>
          <w:sz w:val="20"/>
          <w:szCs w:val="20"/>
          <w:lang w:eastAsia="lv-LV"/>
        </w:rPr>
      </w:pPr>
    </w:p>
    <w:p w14:paraId="667E5183" w14:textId="77777777" w:rsidR="0089467D" w:rsidRPr="00E10794" w:rsidRDefault="0089467D" w:rsidP="0089467D">
      <w:pPr>
        <w:spacing w:after="0" w:line="240" w:lineRule="auto"/>
        <w:ind w:left="720" w:right="185"/>
        <w:jc w:val="both"/>
        <w:rPr>
          <w:rFonts w:ascii="Times New Roman" w:hAnsi="Times New Roman"/>
          <w:sz w:val="24"/>
          <w:szCs w:val="24"/>
        </w:rPr>
      </w:pPr>
    </w:p>
    <w:p w14:paraId="170A0727" w14:textId="77777777" w:rsidR="0089467D" w:rsidRPr="00E24964" w:rsidRDefault="0089467D" w:rsidP="0089467D">
      <w:pPr>
        <w:spacing w:after="0" w:line="240" w:lineRule="auto"/>
        <w:ind w:right="185"/>
        <w:jc w:val="both"/>
        <w:rPr>
          <w:rFonts w:ascii="Times New Roman" w:hAnsi="Times New Roman"/>
          <w:sz w:val="24"/>
          <w:szCs w:val="24"/>
        </w:rPr>
      </w:pPr>
      <w:r w:rsidRPr="00E24964">
        <w:rPr>
          <w:rFonts w:ascii="Times New Roman" w:hAnsi="Times New Roman"/>
          <w:sz w:val="24"/>
          <w:szCs w:val="24"/>
        </w:rPr>
        <w:t>Priekšsēdētājs</w:t>
      </w:r>
      <w:r w:rsidRPr="00E24964">
        <w:rPr>
          <w:rFonts w:ascii="Times New Roman" w:hAnsi="Times New Roman"/>
          <w:sz w:val="24"/>
          <w:szCs w:val="24"/>
        </w:rPr>
        <w:tab/>
      </w:r>
      <w:r w:rsidRPr="00E24964">
        <w:rPr>
          <w:rFonts w:ascii="Times New Roman" w:hAnsi="Times New Roman"/>
          <w:sz w:val="24"/>
          <w:szCs w:val="24"/>
        </w:rPr>
        <w:tab/>
      </w:r>
      <w:r w:rsidRPr="00E24964">
        <w:rPr>
          <w:rFonts w:ascii="Times New Roman" w:hAnsi="Times New Roman"/>
          <w:sz w:val="24"/>
          <w:szCs w:val="24"/>
        </w:rPr>
        <w:tab/>
      </w:r>
      <w:r w:rsidRPr="00E24964">
        <w:rPr>
          <w:rFonts w:ascii="Times New Roman" w:hAnsi="Times New Roman"/>
          <w:sz w:val="24"/>
          <w:szCs w:val="24"/>
        </w:rPr>
        <w:tab/>
      </w:r>
      <w:r w:rsidRPr="00E24964">
        <w:rPr>
          <w:rFonts w:ascii="Times New Roman" w:hAnsi="Times New Roman"/>
          <w:sz w:val="24"/>
          <w:szCs w:val="24"/>
        </w:rPr>
        <w:tab/>
      </w:r>
      <w:r w:rsidRPr="00E24964">
        <w:rPr>
          <w:rFonts w:ascii="Times New Roman" w:hAnsi="Times New Roman"/>
          <w:sz w:val="24"/>
          <w:szCs w:val="24"/>
        </w:rPr>
        <w:tab/>
      </w:r>
      <w:r w:rsidRPr="00E24964">
        <w:rPr>
          <w:rFonts w:ascii="Times New Roman" w:hAnsi="Times New Roman"/>
          <w:sz w:val="24"/>
          <w:szCs w:val="24"/>
        </w:rPr>
        <w:tab/>
      </w:r>
      <w:r w:rsidRPr="00E24964">
        <w:rPr>
          <w:rFonts w:ascii="Times New Roman" w:hAnsi="Times New Roman"/>
          <w:sz w:val="24"/>
          <w:szCs w:val="24"/>
        </w:rPr>
        <w:tab/>
      </w:r>
      <w:r w:rsidRPr="00E24964">
        <w:rPr>
          <w:rFonts w:ascii="Times New Roman" w:hAnsi="Times New Roman"/>
          <w:sz w:val="24"/>
          <w:szCs w:val="24"/>
        </w:rPr>
        <w:tab/>
        <w:t>A.Bergs</w:t>
      </w:r>
    </w:p>
    <w:p w14:paraId="76C1209B" w14:textId="77777777" w:rsidR="0089467D" w:rsidRDefault="0089467D" w:rsidP="0089467D">
      <w:pPr>
        <w:spacing w:after="0" w:line="240" w:lineRule="auto"/>
        <w:ind w:right="185"/>
        <w:jc w:val="both"/>
        <w:rPr>
          <w:rFonts w:ascii="Times New Roman" w:hAnsi="Times New Roman"/>
          <w:sz w:val="24"/>
          <w:szCs w:val="24"/>
        </w:rPr>
      </w:pPr>
    </w:p>
    <w:p w14:paraId="6A0CD869" w14:textId="77777777" w:rsidR="0089467D" w:rsidRPr="00E24964" w:rsidRDefault="0089467D" w:rsidP="0089467D">
      <w:pPr>
        <w:spacing w:after="0" w:line="240" w:lineRule="auto"/>
        <w:ind w:right="185"/>
        <w:jc w:val="both"/>
        <w:rPr>
          <w:rFonts w:ascii="Times New Roman" w:hAnsi="Times New Roman"/>
          <w:sz w:val="24"/>
          <w:szCs w:val="24"/>
        </w:rPr>
      </w:pPr>
      <w:r w:rsidRPr="00E24964">
        <w:rPr>
          <w:rFonts w:ascii="Times New Roman" w:hAnsi="Times New Roman"/>
          <w:sz w:val="24"/>
          <w:szCs w:val="24"/>
        </w:rPr>
        <w:t>Iesniedz: Sociālo, izglītības un kultūras jautājumu komiteja</w:t>
      </w:r>
    </w:p>
    <w:p w14:paraId="09D728F6" w14:textId="77777777" w:rsidR="0089467D" w:rsidRPr="00E24964" w:rsidRDefault="0089467D" w:rsidP="0089467D">
      <w:pPr>
        <w:spacing w:after="0" w:line="240" w:lineRule="auto"/>
        <w:ind w:right="185"/>
        <w:jc w:val="both"/>
        <w:rPr>
          <w:rFonts w:ascii="Times New Roman" w:hAnsi="Times New Roman"/>
          <w:sz w:val="24"/>
          <w:szCs w:val="24"/>
        </w:rPr>
      </w:pPr>
      <w:r w:rsidRPr="00E24964">
        <w:rPr>
          <w:rFonts w:ascii="Times New Roman" w:hAnsi="Times New Roman"/>
          <w:sz w:val="24"/>
          <w:szCs w:val="24"/>
        </w:rPr>
        <w:t xml:space="preserve">Sagatavoja: Īpašuma un juridiskās nodaļas vadītāja I.Čepule </w:t>
      </w:r>
    </w:p>
    <w:p w14:paraId="1E4B1FAA" w14:textId="77777777" w:rsidR="0089467D" w:rsidRPr="00E24964" w:rsidRDefault="0089467D" w:rsidP="0089467D">
      <w:pPr>
        <w:spacing w:after="0" w:line="240" w:lineRule="auto"/>
        <w:ind w:left="720" w:right="185"/>
        <w:jc w:val="both"/>
        <w:rPr>
          <w:rFonts w:ascii="Times New Roman" w:hAnsi="Times New Roman"/>
          <w:sz w:val="24"/>
          <w:szCs w:val="24"/>
        </w:rPr>
      </w:pPr>
    </w:p>
    <w:p w14:paraId="430A7C5F" w14:textId="77777777" w:rsidR="0089467D" w:rsidRPr="00E24964" w:rsidRDefault="0089467D" w:rsidP="0089467D">
      <w:pPr>
        <w:spacing w:after="0" w:line="240" w:lineRule="auto"/>
        <w:ind w:right="185"/>
        <w:jc w:val="both"/>
        <w:rPr>
          <w:rFonts w:ascii="Times New Roman" w:hAnsi="Times New Roman"/>
          <w:sz w:val="24"/>
          <w:szCs w:val="24"/>
        </w:rPr>
      </w:pPr>
      <w:r w:rsidRPr="00E24964">
        <w:rPr>
          <w:rFonts w:ascii="Times New Roman" w:hAnsi="Times New Roman"/>
          <w:sz w:val="24"/>
          <w:szCs w:val="24"/>
        </w:rPr>
        <w:t>Lēmumu izsniegt:</w:t>
      </w:r>
    </w:p>
    <w:p w14:paraId="04522A86" w14:textId="77777777" w:rsidR="0089467D" w:rsidRPr="00E24964" w:rsidRDefault="0089467D" w:rsidP="0089467D">
      <w:pPr>
        <w:spacing w:after="0" w:line="240" w:lineRule="auto"/>
        <w:ind w:right="185"/>
        <w:jc w:val="both"/>
        <w:rPr>
          <w:rFonts w:ascii="Times New Roman" w:hAnsi="Times New Roman"/>
          <w:sz w:val="24"/>
          <w:szCs w:val="24"/>
        </w:rPr>
      </w:pPr>
      <w:r w:rsidRPr="00E24964">
        <w:rPr>
          <w:rFonts w:ascii="Times New Roman" w:hAnsi="Times New Roman"/>
          <w:sz w:val="24"/>
          <w:szCs w:val="24"/>
        </w:rPr>
        <w:t>Īpašuma un juridiskajai nodaļai</w:t>
      </w:r>
    </w:p>
    <w:p w14:paraId="5F35FA45" w14:textId="3A73F6B1" w:rsidR="0089467D" w:rsidRPr="00E24964" w:rsidRDefault="0089467D" w:rsidP="0089467D">
      <w:pPr>
        <w:spacing w:after="0" w:line="240" w:lineRule="auto"/>
        <w:ind w:right="185"/>
        <w:jc w:val="both"/>
        <w:rPr>
          <w:rFonts w:ascii="Times New Roman" w:hAnsi="Times New Roman"/>
          <w:sz w:val="24"/>
          <w:szCs w:val="24"/>
        </w:rPr>
      </w:pPr>
      <w:r w:rsidRPr="00E24964">
        <w:rPr>
          <w:rFonts w:ascii="Times New Roman" w:hAnsi="Times New Roman"/>
          <w:sz w:val="24"/>
          <w:szCs w:val="24"/>
        </w:rPr>
        <w:t xml:space="preserve">AS “Olaines ūdens un siltums” </w:t>
      </w:r>
    </w:p>
    <w:p w14:paraId="064A5D77" w14:textId="3DB91DD1" w:rsidR="0089467D" w:rsidRPr="005C2039" w:rsidRDefault="0036367B" w:rsidP="0089467D">
      <w:pPr>
        <w:spacing w:after="0" w:line="240" w:lineRule="auto"/>
        <w:ind w:right="185"/>
        <w:jc w:val="both"/>
        <w:rPr>
          <w:rFonts w:ascii="Times New Roman" w:hAnsi="Times New Roman"/>
        </w:rPr>
      </w:pPr>
      <w:r>
        <w:rPr>
          <w:rFonts w:ascii="Times New Roman" w:hAnsi="Times New Roman"/>
          <w:sz w:val="24"/>
          <w:szCs w:val="24"/>
        </w:rPr>
        <w:t>S M</w:t>
      </w:r>
    </w:p>
    <w:p w14:paraId="50E39865" w14:textId="77777777" w:rsidR="0089467D" w:rsidRDefault="0089467D" w:rsidP="0089467D">
      <w:pPr>
        <w:spacing w:after="0" w:line="240" w:lineRule="auto"/>
        <w:ind w:right="185"/>
        <w:rPr>
          <w:rFonts w:ascii="Times New Roman" w:hAnsi="Times New Roman" w:cs="Times New Roman"/>
          <w:sz w:val="24"/>
          <w:szCs w:val="24"/>
        </w:rPr>
      </w:pPr>
    </w:p>
    <w:p w14:paraId="0D255C83" w14:textId="77777777" w:rsidR="0089467D" w:rsidRDefault="0089467D" w:rsidP="00FA4119">
      <w:pPr>
        <w:spacing w:after="0" w:line="240" w:lineRule="auto"/>
        <w:ind w:right="185"/>
        <w:rPr>
          <w:rFonts w:ascii="Times New Roman" w:hAnsi="Times New Roman" w:cs="Times New Roman"/>
          <w:sz w:val="24"/>
          <w:szCs w:val="24"/>
        </w:rPr>
      </w:pPr>
    </w:p>
    <w:p w14:paraId="508D59BD" w14:textId="77777777" w:rsidR="0089467D" w:rsidRDefault="0089467D" w:rsidP="00FA4119">
      <w:pPr>
        <w:spacing w:after="0" w:line="240" w:lineRule="auto"/>
        <w:ind w:right="185"/>
        <w:rPr>
          <w:rFonts w:ascii="Times New Roman" w:hAnsi="Times New Roman" w:cs="Times New Roman"/>
          <w:sz w:val="24"/>
          <w:szCs w:val="24"/>
        </w:rPr>
      </w:pPr>
    </w:p>
    <w:p w14:paraId="19213C96" w14:textId="77777777" w:rsidR="0089467D" w:rsidRDefault="0089467D" w:rsidP="00FA4119">
      <w:pPr>
        <w:spacing w:after="0" w:line="240" w:lineRule="auto"/>
        <w:ind w:right="185"/>
        <w:rPr>
          <w:rFonts w:ascii="Times New Roman" w:hAnsi="Times New Roman" w:cs="Times New Roman"/>
          <w:sz w:val="24"/>
          <w:szCs w:val="24"/>
        </w:rPr>
      </w:pPr>
    </w:p>
    <w:p w14:paraId="3792B633" w14:textId="77777777" w:rsidR="0089467D" w:rsidRDefault="0089467D" w:rsidP="00FA4119">
      <w:pPr>
        <w:spacing w:after="0" w:line="240" w:lineRule="auto"/>
        <w:ind w:right="185"/>
        <w:rPr>
          <w:rFonts w:ascii="Times New Roman" w:hAnsi="Times New Roman" w:cs="Times New Roman"/>
          <w:sz w:val="24"/>
          <w:szCs w:val="24"/>
        </w:rPr>
      </w:pPr>
    </w:p>
    <w:p w14:paraId="35EFB4EE" w14:textId="77777777" w:rsidR="0089467D" w:rsidRDefault="0089467D" w:rsidP="00FA4119">
      <w:pPr>
        <w:spacing w:after="0" w:line="240" w:lineRule="auto"/>
        <w:ind w:right="185"/>
        <w:rPr>
          <w:rFonts w:ascii="Times New Roman" w:hAnsi="Times New Roman" w:cs="Times New Roman"/>
          <w:sz w:val="24"/>
          <w:szCs w:val="24"/>
        </w:rPr>
      </w:pPr>
    </w:p>
    <w:p w14:paraId="7A614CDB" w14:textId="77777777" w:rsidR="0089467D" w:rsidRDefault="0089467D" w:rsidP="00FA4119">
      <w:pPr>
        <w:spacing w:after="0" w:line="240" w:lineRule="auto"/>
        <w:ind w:right="185"/>
        <w:rPr>
          <w:rFonts w:ascii="Times New Roman" w:hAnsi="Times New Roman" w:cs="Times New Roman"/>
          <w:sz w:val="24"/>
          <w:szCs w:val="24"/>
        </w:rPr>
      </w:pPr>
    </w:p>
    <w:p w14:paraId="67DF9D60" w14:textId="77777777" w:rsidR="0089467D" w:rsidRDefault="0089467D" w:rsidP="00FA4119">
      <w:pPr>
        <w:spacing w:after="0" w:line="240" w:lineRule="auto"/>
        <w:ind w:right="185"/>
        <w:rPr>
          <w:rFonts w:ascii="Times New Roman" w:hAnsi="Times New Roman" w:cs="Times New Roman"/>
          <w:sz w:val="24"/>
          <w:szCs w:val="24"/>
        </w:rPr>
      </w:pPr>
    </w:p>
    <w:p w14:paraId="4D444309" w14:textId="77777777" w:rsidR="0089467D" w:rsidRDefault="0089467D" w:rsidP="00FA4119">
      <w:pPr>
        <w:spacing w:after="0" w:line="240" w:lineRule="auto"/>
        <w:ind w:right="185"/>
        <w:rPr>
          <w:rFonts w:ascii="Times New Roman" w:hAnsi="Times New Roman" w:cs="Times New Roman"/>
          <w:sz w:val="24"/>
          <w:szCs w:val="24"/>
        </w:rPr>
      </w:pPr>
    </w:p>
    <w:p w14:paraId="17DB25D9" w14:textId="77777777" w:rsidR="0089467D" w:rsidRDefault="0089467D" w:rsidP="00FA4119">
      <w:pPr>
        <w:spacing w:after="0" w:line="240" w:lineRule="auto"/>
        <w:ind w:right="185"/>
        <w:rPr>
          <w:rFonts w:ascii="Times New Roman" w:hAnsi="Times New Roman" w:cs="Times New Roman"/>
          <w:sz w:val="24"/>
          <w:szCs w:val="24"/>
        </w:rPr>
      </w:pPr>
    </w:p>
    <w:p w14:paraId="5125CE25" w14:textId="77777777" w:rsidR="0089467D" w:rsidRDefault="0089467D" w:rsidP="00FA4119">
      <w:pPr>
        <w:spacing w:after="0" w:line="240" w:lineRule="auto"/>
        <w:ind w:right="185"/>
        <w:rPr>
          <w:rFonts w:ascii="Times New Roman" w:hAnsi="Times New Roman" w:cs="Times New Roman"/>
          <w:sz w:val="24"/>
          <w:szCs w:val="24"/>
        </w:rPr>
      </w:pPr>
    </w:p>
    <w:p w14:paraId="012C60EE" w14:textId="77777777" w:rsidR="0089467D" w:rsidRDefault="0089467D" w:rsidP="00FA4119">
      <w:pPr>
        <w:spacing w:after="0" w:line="240" w:lineRule="auto"/>
        <w:ind w:right="185"/>
        <w:rPr>
          <w:rFonts w:ascii="Times New Roman" w:hAnsi="Times New Roman" w:cs="Times New Roman"/>
          <w:sz w:val="24"/>
          <w:szCs w:val="24"/>
        </w:rPr>
      </w:pPr>
    </w:p>
    <w:p w14:paraId="795625B3" w14:textId="77777777" w:rsidR="0089467D" w:rsidRDefault="0089467D" w:rsidP="00FA4119">
      <w:pPr>
        <w:spacing w:after="0" w:line="240" w:lineRule="auto"/>
        <w:ind w:right="185"/>
        <w:rPr>
          <w:rFonts w:ascii="Times New Roman" w:hAnsi="Times New Roman" w:cs="Times New Roman"/>
          <w:sz w:val="24"/>
          <w:szCs w:val="24"/>
        </w:rPr>
      </w:pPr>
    </w:p>
    <w:p w14:paraId="5BEBA09B" w14:textId="77777777" w:rsidR="0089467D" w:rsidRDefault="0089467D" w:rsidP="00FA4119">
      <w:pPr>
        <w:spacing w:after="0" w:line="240" w:lineRule="auto"/>
        <w:ind w:right="185"/>
        <w:rPr>
          <w:rFonts w:ascii="Times New Roman" w:hAnsi="Times New Roman" w:cs="Times New Roman"/>
          <w:sz w:val="24"/>
          <w:szCs w:val="24"/>
        </w:rPr>
      </w:pPr>
    </w:p>
    <w:p w14:paraId="57CFB33A" w14:textId="77777777" w:rsidR="0089467D" w:rsidRDefault="0089467D" w:rsidP="00FA4119">
      <w:pPr>
        <w:spacing w:after="0" w:line="240" w:lineRule="auto"/>
        <w:ind w:right="185"/>
        <w:rPr>
          <w:rFonts w:ascii="Times New Roman" w:hAnsi="Times New Roman" w:cs="Times New Roman"/>
          <w:sz w:val="24"/>
          <w:szCs w:val="24"/>
        </w:rPr>
      </w:pPr>
    </w:p>
    <w:p w14:paraId="7E2341FF" w14:textId="77777777" w:rsidR="0089467D" w:rsidRDefault="0089467D" w:rsidP="00FA4119">
      <w:pPr>
        <w:spacing w:after="0" w:line="240" w:lineRule="auto"/>
        <w:ind w:right="185"/>
        <w:rPr>
          <w:rFonts w:ascii="Times New Roman" w:hAnsi="Times New Roman" w:cs="Times New Roman"/>
          <w:sz w:val="24"/>
          <w:szCs w:val="24"/>
        </w:rPr>
      </w:pPr>
    </w:p>
    <w:p w14:paraId="285F5ADE" w14:textId="77777777" w:rsidR="0089467D" w:rsidRDefault="0089467D" w:rsidP="00FA4119">
      <w:pPr>
        <w:spacing w:after="0" w:line="240" w:lineRule="auto"/>
        <w:ind w:right="185"/>
        <w:rPr>
          <w:rFonts w:ascii="Times New Roman" w:hAnsi="Times New Roman" w:cs="Times New Roman"/>
          <w:sz w:val="24"/>
          <w:szCs w:val="24"/>
        </w:rPr>
      </w:pPr>
    </w:p>
    <w:p w14:paraId="111D032A" w14:textId="77777777" w:rsidR="0089467D" w:rsidRDefault="0089467D" w:rsidP="00FA4119">
      <w:pPr>
        <w:spacing w:after="0" w:line="240" w:lineRule="auto"/>
        <w:ind w:right="185"/>
        <w:rPr>
          <w:rFonts w:ascii="Times New Roman" w:hAnsi="Times New Roman" w:cs="Times New Roman"/>
          <w:sz w:val="24"/>
          <w:szCs w:val="24"/>
        </w:rPr>
      </w:pPr>
    </w:p>
    <w:p w14:paraId="5AFB1C62" w14:textId="77777777" w:rsidR="0089467D" w:rsidRDefault="0089467D" w:rsidP="00FA4119">
      <w:pPr>
        <w:spacing w:after="0" w:line="240" w:lineRule="auto"/>
        <w:ind w:right="185"/>
        <w:rPr>
          <w:rFonts w:ascii="Times New Roman" w:hAnsi="Times New Roman" w:cs="Times New Roman"/>
          <w:sz w:val="24"/>
          <w:szCs w:val="24"/>
        </w:rPr>
      </w:pPr>
    </w:p>
    <w:p w14:paraId="405DCC54" w14:textId="77777777" w:rsidR="0089467D" w:rsidRDefault="0089467D" w:rsidP="00FA4119">
      <w:pPr>
        <w:spacing w:after="0" w:line="240" w:lineRule="auto"/>
        <w:ind w:right="185"/>
        <w:rPr>
          <w:rFonts w:ascii="Times New Roman" w:hAnsi="Times New Roman" w:cs="Times New Roman"/>
          <w:sz w:val="24"/>
          <w:szCs w:val="24"/>
        </w:rPr>
      </w:pPr>
    </w:p>
    <w:p w14:paraId="360E5E2E" w14:textId="77777777" w:rsidR="0089467D" w:rsidRDefault="0089467D" w:rsidP="00FA4119">
      <w:pPr>
        <w:spacing w:after="0" w:line="240" w:lineRule="auto"/>
        <w:ind w:right="185"/>
        <w:rPr>
          <w:rFonts w:ascii="Times New Roman" w:hAnsi="Times New Roman" w:cs="Times New Roman"/>
          <w:sz w:val="24"/>
          <w:szCs w:val="24"/>
        </w:rPr>
      </w:pPr>
    </w:p>
    <w:p w14:paraId="0F1B7C4B" w14:textId="77777777" w:rsidR="0089467D" w:rsidRDefault="0089467D" w:rsidP="00FA4119">
      <w:pPr>
        <w:spacing w:after="0" w:line="240" w:lineRule="auto"/>
        <w:ind w:right="185"/>
        <w:rPr>
          <w:rFonts w:ascii="Times New Roman" w:hAnsi="Times New Roman" w:cs="Times New Roman"/>
          <w:sz w:val="24"/>
          <w:szCs w:val="24"/>
        </w:rPr>
      </w:pPr>
    </w:p>
    <w:p w14:paraId="2CA38AFB" w14:textId="77777777" w:rsidR="0089467D" w:rsidRDefault="0089467D" w:rsidP="00FA4119">
      <w:pPr>
        <w:spacing w:after="0" w:line="240" w:lineRule="auto"/>
        <w:ind w:right="185"/>
        <w:rPr>
          <w:rFonts w:ascii="Times New Roman" w:hAnsi="Times New Roman" w:cs="Times New Roman"/>
          <w:sz w:val="24"/>
          <w:szCs w:val="24"/>
        </w:rPr>
      </w:pPr>
    </w:p>
    <w:p w14:paraId="39F185DE" w14:textId="77777777" w:rsidR="0089467D" w:rsidRDefault="0089467D" w:rsidP="00FA4119">
      <w:pPr>
        <w:spacing w:after="0" w:line="240" w:lineRule="auto"/>
        <w:ind w:right="185"/>
        <w:rPr>
          <w:rFonts w:ascii="Times New Roman" w:hAnsi="Times New Roman" w:cs="Times New Roman"/>
          <w:sz w:val="24"/>
          <w:szCs w:val="24"/>
        </w:rPr>
      </w:pPr>
    </w:p>
    <w:p w14:paraId="5D3AD3AA" w14:textId="77777777" w:rsidR="0089467D" w:rsidRDefault="0089467D" w:rsidP="00FA4119">
      <w:pPr>
        <w:spacing w:after="0" w:line="240" w:lineRule="auto"/>
        <w:ind w:right="185"/>
        <w:rPr>
          <w:rFonts w:ascii="Times New Roman" w:hAnsi="Times New Roman" w:cs="Times New Roman"/>
          <w:sz w:val="24"/>
          <w:szCs w:val="24"/>
        </w:rPr>
      </w:pPr>
    </w:p>
    <w:p w14:paraId="3A3B2FF9" w14:textId="77777777" w:rsidR="0089467D" w:rsidRDefault="0089467D" w:rsidP="00FA4119">
      <w:pPr>
        <w:spacing w:after="0" w:line="240" w:lineRule="auto"/>
        <w:ind w:right="185"/>
        <w:rPr>
          <w:rFonts w:ascii="Times New Roman" w:hAnsi="Times New Roman" w:cs="Times New Roman"/>
          <w:sz w:val="24"/>
          <w:szCs w:val="24"/>
        </w:rPr>
      </w:pPr>
    </w:p>
    <w:p w14:paraId="677C5804" w14:textId="77777777" w:rsidR="0089467D" w:rsidRDefault="0089467D" w:rsidP="00FA4119">
      <w:pPr>
        <w:spacing w:after="0" w:line="240" w:lineRule="auto"/>
        <w:ind w:right="185"/>
        <w:rPr>
          <w:rFonts w:ascii="Times New Roman" w:hAnsi="Times New Roman" w:cs="Times New Roman"/>
          <w:sz w:val="24"/>
          <w:szCs w:val="24"/>
        </w:rPr>
      </w:pPr>
    </w:p>
    <w:p w14:paraId="25BF75BC" w14:textId="77777777" w:rsidR="0089467D" w:rsidRDefault="0089467D" w:rsidP="00FA4119">
      <w:pPr>
        <w:spacing w:after="0" w:line="240" w:lineRule="auto"/>
        <w:ind w:right="185"/>
        <w:rPr>
          <w:rFonts w:ascii="Times New Roman" w:hAnsi="Times New Roman" w:cs="Times New Roman"/>
          <w:sz w:val="24"/>
          <w:szCs w:val="24"/>
        </w:rPr>
      </w:pPr>
    </w:p>
    <w:p w14:paraId="56FE81FB" w14:textId="77777777" w:rsidR="0089467D" w:rsidRDefault="0089467D" w:rsidP="00FA4119">
      <w:pPr>
        <w:spacing w:after="0" w:line="240" w:lineRule="auto"/>
        <w:ind w:right="185"/>
        <w:rPr>
          <w:rFonts w:ascii="Times New Roman" w:hAnsi="Times New Roman" w:cs="Times New Roman"/>
          <w:sz w:val="24"/>
          <w:szCs w:val="24"/>
        </w:rPr>
      </w:pPr>
    </w:p>
    <w:p w14:paraId="6ECC3CF1" w14:textId="77777777" w:rsidR="0089467D" w:rsidRDefault="0089467D" w:rsidP="00FA4119">
      <w:pPr>
        <w:spacing w:after="0" w:line="240" w:lineRule="auto"/>
        <w:ind w:right="185"/>
        <w:rPr>
          <w:rFonts w:ascii="Times New Roman" w:hAnsi="Times New Roman" w:cs="Times New Roman"/>
          <w:sz w:val="24"/>
          <w:szCs w:val="24"/>
        </w:rPr>
      </w:pPr>
    </w:p>
    <w:p w14:paraId="4D085020" w14:textId="77777777" w:rsidR="0089467D" w:rsidRDefault="0089467D" w:rsidP="00FA4119">
      <w:pPr>
        <w:spacing w:after="0" w:line="240" w:lineRule="auto"/>
        <w:ind w:right="185"/>
        <w:rPr>
          <w:rFonts w:ascii="Times New Roman" w:hAnsi="Times New Roman" w:cs="Times New Roman"/>
          <w:sz w:val="24"/>
          <w:szCs w:val="24"/>
        </w:rPr>
      </w:pPr>
    </w:p>
    <w:p w14:paraId="5C46574A" w14:textId="77777777" w:rsidR="0089467D" w:rsidRDefault="0089467D" w:rsidP="00FA4119">
      <w:pPr>
        <w:spacing w:after="0" w:line="240" w:lineRule="auto"/>
        <w:ind w:right="185"/>
        <w:rPr>
          <w:rFonts w:ascii="Times New Roman" w:hAnsi="Times New Roman" w:cs="Times New Roman"/>
          <w:sz w:val="24"/>
          <w:szCs w:val="24"/>
        </w:rPr>
      </w:pPr>
    </w:p>
    <w:p w14:paraId="4F5F76CB" w14:textId="77777777" w:rsidR="0089467D" w:rsidRDefault="0089467D" w:rsidP="00FA4119">
      <w:pPr>
        <w:spacing w:after="0" w:line="240" w:lineRule="auto"/>
        <w:ind w:right="185"/>
        <w:rPr>
          <w:rFonts w:ascii="Times New Roman" w:hAnsi="Times New Roman" w:cs="Times New Roman"/>
          <w:sz w:val="24"/>
          <w:szCs w:val="24"/>
        </w:rPr>
      </w:pPr>
    </w:p>
    <w:p w14:paraId="3F5E3E4E" w14:textId="77777777" w:rsidR="0089467D" w:rsidRDefault="0089467D" w:rsidP="00FA4119">
      <w:pPr>
        <w:spacing w:after="0" w:line="240" w:lineRule="auto"/>
        <w:ind w:right="185"/>
        <w:rPr>
          <w:rFonts w:ascii="Times New Roman" w:hAnsi="Times New Roman" w:cs="Times New Roman"/>
          <w:sz w:val="24"/>
          <w:szCs w:val="24"/>
        </w:rPr>
      </w:pPr>
    </w:p>
    <w:p w14:paraId="30636752" w14:textId="77777777" w:rsidR="0089467D" w:rsidRDefault="0089467D" w:rsidP="00FA4119">
      <w:pPr>
        <w:spacing w:after="0" w:line="240" w:lineRule="auto"/>
        <w:ind w:right="185"/>
        <w:rPr>
          <w:rFonts w:ascii="Times New Roman" w:hAnsi="Times New Roman" w:cs="Times New Roman"/>
          <w:sz w:val="24"/>
          <w:szCs w:val="24"/>
        </w:rPr>
      </w:pPr>
    </w:p>
    <w:p w14:paraId="37C3221F" w14:textId="77777777" w:rsidR="00447E2D" w:rsidRDefault="00447E2D" w:rsidP="00FA4119">
      <w:pPr>
        <w:spacing w:after="0" w:line="240" w:lineRule="auto"/>
        <w:ind w:right="185"/>
        <w:rPr>
          <w:rFonts w:ascii="Times New Roman" w:hAnsi="Times New Roman" w:cs="Times New Roman"/>
          <w:sz w:val="24"/>
          <w:szCs w:val="24"/>
        </w:rPr>
      </w:pPr>
    </w:p>
    <w:p w14:paraId="411C7A87" w14:textId="77777777" w:rsidR="00447E2D" w:rsidRDefault="00447E2D" w:rsidP="00FA4119">
      <w:pPr>
        <w:spacing w:after="0" w:line="240" w:lineRule="auto"/>
        <w:ind w:right="185"/>
        <w:rPr>
          <w:rFonts w:ascii="Times New Roman" w:hAnsi="Times New Roman" w:cs="Times New Roman"/>
          <w:sz w:val="24"/>
          <w:szCs w:val="24"/>
        </w:rPr>
      </w:pPr>
    </w:p>
    <w:p w14:paraId="65848B35" w14:textId="77777777" w:rsidR="0089467D" w:rsidRDefault="0089467D" w:rsidP="00FA4119">
      <w:pPr>
        <w:spacing w:after="0" w:line="240" w:lineRule="auto"/>
        <w:ind w:right="185"/>
        <w:rPr>
          <w:rFonts w:ascii="Times New Roman" w:hAnsi="Times New Roman" w:cs="Times New Roman"/>
          <w:sz w:val="24"/>
          <w:szCs w:val="24"/>
        </w:rPr>
      </w:pPr>
    </w:p>
    <w:p w14:paraId="0BEDEF61" w14:textId="77777777" w:rsidR="0089467D" w:rsidRPr="0089467D" w:rsidRDefault="0089467D" w:rsidP="0089467D">
      <w:pPr>
        <w:pStyle w:val="Pamattekstaatkpe2"/>
        <w:spacing w:after="0" w:line="240" w:lineRule="auto"/>
        <w:ind w:right="185"/>
        <w:jc w:val="center"/>
        <w:rPr>
          <w:rFonts w:ascii="Times New Roman" w:hAnsi="Times New Roman" w:cs="Times New Roman"/>
          <w:b/>
          <w:sz w:val="24"/>
          <w:szCs w:val="24"/>
        </w:rPr>
      </w:pPr>
    </w:p>
    <w:p w14:paraId="420526B8" w14:textId="77777777" w:rsidR="0089467D" w:rsidRPr="0089467D" w:rsidRDefault="0089467D" w:rsidP="0089467D">
      <w:pPr>
        <w:spacing w:after="0" w:line="240" w:lineRule="auto"/>
        <w:ind w:right="185"/>
        <w:jc w:val="center"/>
        <w:rPr>
          <w:rFonts w:ascii="Times New Roman" w:eastAsia="Calibri" w:hAnsi="Times New Roman" w:cs="Times New Roman"/>
          <w:bCs/>
          <w:sz w:val="24"/>
          <w:szCs w:val="24"/>
        </w:rPr>
      </w:pPr>
      <w:r w:rsidRPr="0089467D">
        <w:rPr>
          <w:rFonts w:ascii="Times New Roman" w:eastAsia="Calibri" w:hAnsi="Times New Roman" w:cs="Times New Roman"/>
          <w:bCs/>
          <w:sz w:val="24"/>
          <w:szCs w:val="24"/>
        </w:rPr>
        <w:lastRenderedPageBreak/>
        <w:t>Lēmuma projekts</w:t>
      </w:r>
    </w:p>
    <w:p w14:paraId="5AAB2973" w14:textId="77777777" w:rsidR="0089467D" w:rsidRPr="0089467D" w:rsidRDefault="0089467D" w:rsidP="0089467D">
      <w:pPr>
        <w:spacing w:after="0" w:line="240" w:lineRule="auto"/>
        <w:ind w:right="185"/>
        <w:jc w:val="center"/>
        <w:rPr>
          <w:rFonts w:ascii="Times New Roman" w:eastAsia="Calibri" w:hAnsi="Times New Roman" w:cs="Times New Roman"/>
          <w:bCs/>
          <w:sz w:val="24"/>
          <w:szCs w:val="24"/>
        </w:rPr>
      </w:pPr>
      <w:r w:rsidRPr="0089467D">
        <w:rPr>
          <w:rFonts w:ascii="Times New Roman" w:eastAsia="Calibri" w:hAnsi="Times New Roman" w:cs="Times New Roman"/>
          <w:bCs/>
          <w:sz w:val="24"/>
          <w:szCs w:val="24"/>
        </w:rPr>
        <w:t>Olainē</w:t>
      </w:r>
    </w:p>
    <w:p w14:paraId="7361FAFD" w14:textId="77777777" w:rsidR="0089467D" w:rsidRPr="0089467D" w:rsidRDefault="0089467D" w:rsidP="0089467D">
      <w:pPr>
        <w:spacing w:after="0" w:line="240" w:lineRule="auto"/>
        <w:ind w:right="185"/>
        <w:rPr>
          <w:rFonts w:ascii="Times New Roman" w:eastAsia="Calibri" w:hAnsi="Times New Roman" w:cs="Times New Roman"/>
          <w:bCs/>
          <w:sz w:val="24"/>
          <w:szCs w:val="24"/>
        </w:rPr>
      </w:pPr>
      <w:r w:rsidRPr="0089467D">
        <w:rPr>
          <w:rFonts w:ascii="Times New Roman" w:eastAsia="Calibri" w:hAnsi="Times New Roman" w:cs="Times New Roman"/>
          <w:bCs/>
          <w:sz w:val="24"/>
          <w:szCs w:val="24"/>
        </w:rPr>
        <w:t>2025.gada 26.februārī</w:t>
      </w:r>
      <w:r w:rsidRPr="0089467D">
        <w:rPr>
          <w:rFonts w:ascii="Times New Roman" w:eastAsia="Calibri" w:hAnsi="Times New Roman" w:cs="Times New Roman"/>
          <w:bCs/>
          <w:sz w:val="24"/>
          <w:szCs w:val="24"/>
        </w:rPr>
        <w:tab/>
      </w:r>
      <w:r w:rsidRPr="0089467D">
        <w:rPr>
          <w:rFonts w:ascii="Times New Roman" w:eastAsia="Calibri" w:hAnsi="Times New Roman" w:cs="Times New Roman"/>
          <w:bCs/>
          <w:sz w:val="24"/>
          <w:szCs w:val="24"/>
        </w:rPr>
        <w:tab/>
      </w:r>
      <w:r w:rsidRPr="0089467D">
        <w:rPr>
          <w:rFonts w:ascii="Times New Roman" w:eastAsia="Calibri" w:hAnsi="Times New Roman" w:cs="Times New Roman"/>
          <w:bCs/>
          <w:sz w:val="24"/>
          <w:szCs w:val="24"/>
        </w:rPr>
        <w:tab/>
      </w:r>
      <w:r w:rsidRPr="0089467D">
        <w:rPr>
          <w:rFonts w:ascii="Times New Roman" w:eastAsia="Calibri" w:hAnsi="Times New Roman" w:cs="Times New Roman"/>
          <w:bCs/>
          <w:sz w:val="24"/>
          <w:szCs w:val="24"/>
        </w:rPr>
        <w:tab/>
      </w:r>
      <w:r w:rsidRPr="0089467D">
        <w:rPr>
          <w:rFonts w:ascii="Times New Roman" w:eastAsia="Calibri" w:hAnsi="Times New Roman" w:cs="Times New Roman"/>
          <w:bCs/>
          <w:sz w:val="24"/>
          <w:szCs w:val="24"/>
        </w:rPr>
        <w:tab/>
      </w:r>
      <w:r w:rsidRPr="0089467D">
        <w:rPr>
          <w:rFonts w:ascii="Times New Roman" w:eastAsia="Calibri" w:hAnsi="Times New Roman" w:cs="Times New Roman"/>
          <w:bCs/>
          <w:sz w:val="24"/>
          <w:szCs w:val="24"/>
        </w:rPr>
        <w:tab/>
      </w:r>
      <w:r w:rsidRPr="0089467D">
        <w:rPr>
          <w:rFonts w:ascii="Times New Roman" w:eastAsia="Calibri" w:hAnsi="Times New Roman" w:cs="Times New Roman"/>
          <w:bCs/>
          <w:sz w:val="24"/>
          <w:szCs w:val="24"/>
        </w:rPr>
        <w:tab/>
      </w:r>
      <w:r w:rsidRPr="0089467D">
        <w:rPr>
          <w:rFonts w:ascii="Times New Roman" w:eastAsia="Calibri" w:hAnsi="Times New Roman" w:cs="Times New Roman"/>
          <w:bCs/>
          <w:sz w:val="24"/>
          <w:szCs w:val="24"/>
        </w:rPr>
        <w:tab/>
      </w:r>
      <w:r w:rsidRPr="0089467D">
        <w:rPr>
          <w:rFonts w:ascii="Times New Roman" w:eastAsia="Calibri" w:hAnsi="Times New Roman" w:cs="Times New Roman"/>
          <w:bCs/>
          <w:sz w:val="24"/>
          <w:szCs w:val="24"/>
        </w:rPr>
        <w:tab/>
        <w:t>Nr.2</w:t>
      </w:r>
    </w:p>
    <w:p w14:paraId="10E6B06D" w14:textId="77777777" w:rsidR="0089467D" w:rsidRPr="0089467D" w:rsidRDefault="0089467D" w:rsidP="0089467D">
      <w:pPr>
        <w:pStyle w:val="Pamattekstaatkpe2"/>
        <w:spacing w:after="0" w:line="240" w:lineRule="auto"/>
        <w:ind w:right="185"/>
        <w:rPr>
          <w:rFonts w:ascii="Times New Roman" w:hAnsi="Times New Roman" w:cs="Times New Roman"/>
          <w:sz w:val="24"/>
          <w:szCs w:val="24"/>
        </w:rPr>
      </w:pPr>
    </w:p>
    <w:p w14:paraId="7D0B0A74" w14:textId="32116D1C" w:rsidR="0089467D" w:rsidRPr="0089467D" w:rsidRDefault="0089467D" w:rsidP="0089467D">
      <w:pPr>
        <w:pStyle w:val="Pamattekstaatkpe2"/>
        <w:spacing w:after="0" w:line="240" w:lineRule="auto"/>
        <w:ind w:right="185"/>
        <w:rPr>
          <w:rFonts w:ascii="Times New Roman" w:hAnsi="Times New Roman" w:cs="Times New Roman"/>
          <w:b/>
          <w:sz w:val="24"/>
          <w:szCs w:val="24"/>
        </w:rPr>
      </w:pPr>
      <w:r w:rsidRPr="0089467D">
        <w:rPr>
          <w:rFonts w:ascii="Times New Roman" w:hAnsi="Times New Roman" w:cs="Times New Roman"/>
          <w:b/>
          <w:sz w:val="24"/>
          <w:szCs w:val="24"/>
        </w:rPr>
        <w:t xml:space="preserve">Par Ņ D uzņemšanu Olaines novada pašvaldības aģentūras </w:t>
      </w:r>
    </w:p>
    <w:p w14:paraId="2B9D0192" w14:textId="77777777" w:rsidR="0089467D" w:rsidRPr="0089467D" w:rsidRDefault="0089467D" w:rsidP="0089467D">
      <w:pPr>
        <w:pStyle w:val="Pamattekstaatkpe2"/>
        <w:spacing w:after="0" w:line="240" w:lineRule="auto"/>
        <w:ind w:right="185"/>
        <w:rPr>
          <w:rFonts w:ascii="Times New Roman" w:hAnsi="Times New Roman" w:cs="Times New Roman"/>
          <w:b/>
          <w:sz w:val="24"/>
          <w:szCs w:val="24"/>
        </w:rPr>
      </w:pPr>
      <w:r w:rsidRPr="0089467D">
        <w:rPr>
          <w:rFonts w:ascii="Times New Roman" w:hAnsi="Times New Roman" w:cs="Times New Roman"/>
          <w:b/>
          <w:sz w:val="24"/>
          <w:szCs w:val="24"/>
        </w:rPr>
        <w:t>“Olaines sociālais dienests” sociālās aprūpes centrā</w:t>
      </w:r>
    </w:p>
    <w:p w14:paraId="41521A93" w14:textId="77777777" w:rsidR="0089467D" w:rsidRPr="0089467D" w:rsidRDefault="0089467D" w:rsidP="0089467D">
      <w:pPr>
        <w:spacing w:after="0" w:line="240" w:lineRule="auto"/>
        <w:ind w:right="185"/>
        <w:jc w:val="both"/>
        <w:rPr>
          <w:rFonts w:ascii="Times New Roman" w:hAnsi="Times New Roman" w:cs="Times New Roman"/>
          <w:sz w:val="24"/>
          <w:szCs w:val="24"/>
        </w:rPr>
      </w:pPr>
      <w:r w:rsidRPr="0089467D">
        <w:rPr>
          <w:rFonts w:ascii="Times New Roman" w:hAnsi="Times New Roman" w:cs="Times New Roman"/>
          <w:sz w:val="24"/>
          <w:szCs w:val="24"/>
        </w:rPr>
        <w:tab/>
      </w:r>
    </w:p>
    <w:p w14:paraId="05D25FC2" w14:textId="31D26707" w:rsidR="0089467D" w:rsidRPr="0089467D" w:rsidRDefault="0089467D" w:rsidP="0089467D">
      <w:pPr>
        <w:spacing w:after="0" w:line="240" w:lineRule="auto"/>
        <w:ind w:right="185" w:firstLine="567"/>
        <w:jc w:val="both"/>
        <w:rPr>
          <w:rFonts w:ascii="Times New Roman" w:hAnsi="Times New Roman" w:cs="Times New Roman"/>
          <w:sz w:val="24"/>
          <w:szCs w:val="24"/>
        </w:rPr>
      </w:pPr>
      <w:r w:rsidRPr="0089467D">
        <w:rPr>
          <w:rFonts w:ascii="Times New Roman" w:hAnsi="Times New Roman" w:cs="Times New Roman"/>
          <w:sz w:val="24"/>
          <w:szCs w:val="24"/>
        </w:rPr>
        <w:t>Izskatot Olaines novada pašvaldības aģentūras “Olaines sociālais dienests” 2025.gada 6.februāra uzziņu Nr.OSD/1-07/25/124-ND “Par</w:t>
      </w:r>
      <w:r w:rsidR="00447E2D">
        <w:rPr>
          <w:rFonts w:ascii="Times New Roman" w:hAnsi="Times New Roman" w:cs="Times New Roman"/>
          <w:bCs/>
          <w:sz w:val="24"/>
          <w:szCs w:val="24"/>
        </w:rPr>
        <w:t xml:space="preserve"> Ņ D</w:t>
      </w:r>
      <w:r w:rsidRPr="0089467D">
        <w:rPr>
          <w:rFonts w:ascii="Times New Roman" w:hAnsi="Times New Roman" w:cs="Times New Roman"/>
          <w:bCs/>
          <w:sz w:val="24"/>
          <w:szCs w:val="24"/>
        </w:rPr>
        <w:t>”, konstatēts</w:t>
      </w:r>
      <w:r w:rsidRPr="0089467D">
        <w:rPr>
          <w:rFonts w:ascii="Times New Roman" w:hAnsi="Times New Roman" w:cs="Times New Roman"/>
          <w:sz w:val="24"/>
          <w:szCs w:val="24"/>
        </w:rPr>
        <w:t>:</w:t>
      </w:r>
    </w:p>
    <w:p w14:paraId="72B04D98" w14:textId="445F6B00" w:rsidR="0089467D" w:rsidRPr="0089467D" w:rsidRDefault="0089467D" w:rsidP="0089467D">
      <w:pPr>
        <w:spacing w:after="0" w:line="240" w:lineRule="auto"/>
        <w:ind w:right="185" w:firstLine="720"/>
        <w:jc w:val="both"/>
        <w:rPr>
          <w:rFonts w:ascii="Times New Roman" w:hAnsi="Times New Roman" w:cs="Times New Roman"/>
          <w:bCs/>
          <w:sz w:val="24"/>
          <w:szCs w:val="24"/>
        </w:rPr>
      </w:pPr>
      <w:r w:rsidRPr="0089467D">
        <w:rPr>
          <w:rFonts w:ascii="Times New Roman" w:hAnsi="Times New Roman" w:cs="Times New Roman"/>
          <w:bCs/>
          <w:sz w:val="24"/>
          <w:szCs w:val="24"/>
        </w:rPr>
        <w:t xml:space="preserve">2025.gada 10.janvārī </w:t>
      </w:r>
      <w:r w:rsidRPr="0089467D">
        <w:rPr>
          <w:rFonts w:ascii="Times New Roman" w:hAnsi="Times New Roman" w:cs="Times New Roman"/>
          <w:sz w:val="24"/>
          <w:szCs w:val="24"/>
        </w:rPr>
        <w:t>Olaines novada pašvaldības aģentūrā “Olaines sociālais dienests” saņemts</w:t>
      </w:r>
      <w:r w:rsidRPr="0089467D">
        <w:rPr>
          <w:rFonts w:ascii="Times New Roman" w:hAnsi="Times New Roman" w:cs="Times New Roman"/>
          <w:bCs/>
          <w:sz w:val="24"/>
          <w:szCs w:val="24"/>
        </w:rPr>
        <w:t xml:space="preserve"> </w:t>
      </w:r>
      <w:r w:rsidR="00447E2D">
        <w:rPr>
          <w:rFonts w:ascii="Times New Roman" w:hAnsi="Times New Roman" w:cs="Times New Roman"/>
          <w:bCs/>
          <w:sz w:val="24"/>
          <w:szCs w:val="24"/>
        </w:rPr>
        <w:t>Ņ D</w:t>
      </w:r>
      <w:r w:rsidRPr="0089467D">
        <w:rPr>
          <w:rFonts w:ascii="Times New Roman" w:hAnsi="Times New Roman" w:cs="Times New Roman"/>
          <w:bCs/>
          <w:sz w:val="24"/>
          <w:szCs w:val="24"/>
        </w:rPr>
        <w:t>, personas kods</w:t>
      </w:r>
      <w:r w:rsidR="00447E2D">
        <w:rPr>
          <w:rFonts w:ascii="Times New Roman" w:hAnsi="Times New Roman" w:cs="Times New Roman"/>
          <w:bCs/>
          <w:sz w:val="24"/>
          <w:szCs w:val="24"/>
        </w:rPr>
        <w:t>_</w:t>
      </w:r>
      <w:r w:rsidRPr="0089467D">
        <w:rPr>
          <w:rFonts w:ascii="Times New Roman" w:hAnsi="Times New Roman" w:cs="Times New Roman"/>
          <w:bCs/>
          <w:sz w:val="24"/>
          <w:szCs w:val="24"/>
        </w:rPr>
        <w:t>, deklarētā dzīvesvieta</w:t>
      </w:r>
      <w:r w:rsidR="00447E2D">
        <w:rPr>
          <w:rFonts w:ascii="Times New Roman" w:hAnsi="Times New Roman" w:cs="Times New Roman"/>
          <w:bCs/>
          <w:sz w:val="24"/>
          <w:szCs w:val="24"/>
        </w:rPr>
        <w:t>_</w:t>
      </w:r>
      <w:r w:rsidRPr="0089467D">
        <w:rPr>
          <w:rFonts w:ascii="Times New Roman" w:hAnsi="Times New Roman" w:cs="Times New Roman"/>
          <w:bCs/>
          <w:sz w:val="24"/>
          <w:szCs w:val="24"/>
        </w:rPr>
        <w:t xml:space="preserve">, iesniegums (reģistrēts ar Nr. 182), kurā lūgts uzņemt </w:t>
      </w:r>
      <w:r w:rsidR="00447E2D">
        <w:rPr>
          <w:rFonts w:ascii="Times New Roman" w:hAnsi="Times New Roman" w:cs="Times New Roman"/>
          <w:bCs/>
          <w:sz w:val="24"/>
          <w:szCs w:val="24"/>
        </w:rPr>
        <w:t>Ņ D</w:t>
      </w:r>
      <w:r w:rsidR="00447E2D" w:rsidRPr="0089467D">
        <w:rPr>
          <w:rFonts w:ascii="Times New Roman" w:hAnsi="Times New Roman" w:cs="Times New Roman"/>
          <w:bCs/>
          <w:sz w:val="24"/>
          <w:szCs w:val="24"/>
        </w:rPr>
        <w:t xml:space="preserve"> </w:t>
      </w:r>
      <w:r w:rsidRPr="0089467D">
        <w:rPr>
          <w:rFonts w:ascii="Times New Roman" w:hAnsi="Times New Roman" w:cs="Times New Roman"/>
          <w:bCs/>
          <w:sz w:val="24"/>
          <w:szCs w:val="24"/>
        </w:rPr>
        <w:t>Olaines novada pašvaldības aģentūras “Olaines sociālais dienests” sociālās aprūpes centrā ilgstošas sociālās aprūpes un sociālās rehabilitācijas pakalpojuma saņemšanai no 2025.gada 10.janvāra uz 30 dienām vai Olaines novada pašvaldības domes noteikto laiku.</w:t>
      </w:r>
    </w:p>
    <w:p w14:paraId="709DC24B" w14:textId="53224405" w:rsidR="0089467D" w:rsidRPr="0089467D" w:rsidRDefault="0089467D" w:rsidP="0089467D">
      <w:pPr>
        <w:spacing w:after="0" w:line="240" w:lineRule="auto"/>
        <w:ind w:right="185" w:firstLine="720"/>
        <w:jc w:val="both"/>
        <w:rPr>
          <w:rFonts w:ascii="Times New Roman" w:hAnsi="Times New Roman" w:cs="Times New Roman"/>
          <w:bCs/>
          <w:sz w:val="24"/>
          <w:szCs w:val="24"/>
        </w:rPr>
      </w:pPr>
      <w:r w:rsidRPr="0089467D">
        <w:rPr>
          <w:rFonts w:ascii="Times New Roman" w:hAnsi="Times New Roman" w:cs="Times New Roman"/>
          <w:noProof/>
          <w:color w:val="000000"/>
          <w:sz w:val="24"/>
          <w:szCs w:val="24"/>
        </w:rPr>
        <w:t xml:space="preserve"> Pamatojoties uz </w:t>
      </w:r>
      <w:r w:rsidRPr="0089467D">
        <w:rPr>
          <w:rFonts w:ascii="Times New Roman" w:hAnsi="Times New Roman" w:cs="Times New Roman"/>
          <w:bCs/>
          <w:noProof/>
          <w:sz w:val="24"/>
          <w:szCs w:val="24"/>
        </w:rPr>
        <w:t>Olaines novada pašvaldības aģentūras “Olaines sociālais dienests” 2023.gada 30.jūnija noteikumu “Par kārtību, kādā persona tiek uzņemta rindā Olaines novada pašvaldības aģentūras “Olaines sociālais dienests” sociālās aprūpes centrā” 4.punktu, persona, kurai nav likumīgo apgādnieku, tiek uzņemta</w:t>
      </w:r>
      <w:r w:rsidRPr="0089467D">
        <w:rPr>
          <w:rFonts w:ascii="Times New Roman" w:hAnsi="Times New Roman" w:cs="Times New Roman"/>
          <w:bCs/>
          <w:sz w:val="24"/>
          <w:szCs w:val="24"/>
        </w:rPr>
        <w:t xml:space="preserve"> </w:t>
      </w:r>
      <w:r w:rsidRPr="0089467D">
        <w:rPr>
          <w:rFonts w:ascii="Times New Roman" w:hAnsi="Times New Roman" w:cs="Times New Roman"/>
          <w:sz w:val="24"/>
          <w:szCs w:val="24"/>
        </w:rPr>
        <w:t>Olaines novada pašvaldības aģentūras “Olaines sociālais dienests”</w:t>
      </w:r>
      <w:r w:rsidRPr="0089467D">
        <w:rPr>
          <w:rFonts w:ascii="Times New Roman" w:hAnsi="Times New Roman" w:cs="Times New Roman"/>
          <w:bCs/>
          <w:noProof/>
          <w:sz w:val="24"/>
          <w:szCs w:val="24"/>
        </w:rPr>
        <w:t xml:space="preserve"> sociālās aprūpes centrā ārpus rindas, ja personai ir indicēts nekavējoties saņemt ilgstošas </w:t>
      </w:r>
      <w:r w:rsidRPr="0089467D">
        <w:rPr>
          <w:rFonts w:ascii="Times New Roman" w:hAnsi="Times New Roman" w:cs="Times New Roman"/>
          <w:bCs/>
          <w:sz w:val="24"/>
          <w:szCs w:val="24"/>
        </w:rPr>
        <w:t>sociālās aprūpes un sociālās rehabilitācijas pakalpojumu un ja Olaines sociālās aprūpes centrā ir vieta.</w:t>
      </w:r>
    </w:p>
    <w:p w14:paraId="6F339DAC" w14:textId="1364566D" w:rsidR="0089467D" w:rsidRPr="0089467D" w:rsidRDefault="0089467D" w:rsidP="0089467D">
      <w:pPr>
        <w:spacing w:after="0" w:line="240" w:lineRule="auto"/>
        <w:ind w:right="185" w:firstLine="720"/>
        <w:jc w:val="both"/>
        <w:rPr>
          <w:rFonts w:ascii="Times New Roman" w:hAnsi="Times New Roman" w:cs="Times New Roman"/>
          <w:sz w:val="24"/>
          <w:szCs w:val="24"/>
        </w:rPr>
      </w:pPr>
      <w:r w:rsidRPr="0089467D">
        <w:rPr>
          <w:rFonts w:ascii="Times New Roman" w:hAnsi="Times New Roman" w:cs="Times New Roman"/>
          <w:bCs/>
          <w:sz w:val="24"/>
          <w:szCs w:val="24"/>
          <w:lang w:eastAsia="lv-LV"/>
        </w:rPr>
        <w:t>Olaines novada pašvaldības aģentūrā “Olaines sociālais dienests”</w:t>
      </w:r>
      <w:r w:rsidRPr="0089467D">
        <w:rPr>
          <w:rFonts w:ascii="Times New Roman" w:hAnsi="Times New Roman" w:cs="Times New Roman"/>
          <w:sz w:val="24"/>
          <w:szCs w:val="24"/>
          <w:lang w:eastAsia="lv-LV"/>
        </w:rPr>
        <w:t xml:space="preserve"> iesniegti šādi dokumenti: </w:t>
      </w:r>
      <w:r w:rsidR="00447E2D">
        <w:rPr>
          <w:rFonts w:ascii="Times New Roman" w:hAnsi="Times New Roman" w:cs="Times New Roman"/>
          <w:bCs/>
          <w:sz w:val="24"/>
          <w:szCs w:val="24"/>
        </w:rPr>
        <w:t>Ņ D</w:t>
      </w:r>
      <w:r w:rsidR="00447E2D" w:rsidRPr="0089467D">
        <w:rPr>
          <w:rFonts w:ascii="Times New Roman" w:hAnsi="Times New Roman" w:cs="Times New Roman"/>
          <w:sz w:val="24"/>
          <w:szCs w:val="24"/>
        </w:rPr>
        <w:t xml:space="preserve"> </w:t>
      </w:r>
      <w:r w:rsidRPr="0089467D">
        <w:rPr>
          <w:rFonts w:ascii="Times New Roman" w:hAnsi="Times New Roman" w:cs="Times New Roman"/>
          <w:sz w:val="24"/>
          <w:szCs w:val="24"/>
        </w:rPr>
        <w:t xml:space="preserve">iesniegums, ārstējošā ārsta izraksts no </w:t>
      </w:r>
      <w:r w:rsidR="00447E2D">
        <w:rPr>
          <w:rFonts w:ascii="Times New Roman" w:hAnsi="Times New Roman" w:cs="Times New Roman"/>
          <w:bCs/>
          <w:sz w:val="24"/>
          <w:szCs w:val="24"/>
        </w:rPr>
        <w:t>Ņ D</w:t>
      </w:r>
      <w:r w:rsidR="00447E2D" w:rsidRPr="0089467D">
        <w:rPr>
          <w:rFonts w:ascii="Times New Roman" w:hAnsi="Times New Roman" w:cs="Times New Roman"/>
          <w:sz w:val="24"/>
          <w:szCs w:val="24"/>
        </w:rPr>
        <w:t xml:space="preserve"> </w:t>
      </w:r>
      <w:r w:rsidRPr="0089467D">
        <w:rPr>
          <w:rFonts w:ascii="Times New Roman" w:hAnsi="Times New Roman" w:cs="Times New Roman"/>
          <w:sz w:val="24"/>
          <w:szCs w:val="24"/>
        </w:rPr>
        <w:t>stacionārā pacienta medicīniskās kartes par veselības stāvokli, nepieciešamību nekavējoties nodrošināt ilgstošas sociālās aprūpes un sociālās rehabilitācijas pakalpojumu un kontrindikāciju neesamību ilgstošas sociālās aprūpes un sociālās rehabilitācijas pakalpojuma saņemšanai</w:t>
      </w:r>
      <w:r w:rsidRPr="0089467D">
        <w:rPr>
          <w:rFonts w:ascii="Times New Roman" w:hAnsi="Times New Roman" w:cs="Times New Roman"/>
          <w:sz w:val="24"/>
          <w:szCs w:val="24"/>
          <w:lang w:eastAsia="lv-LV"/>
        </w:rPr>
        <w:t xml:space="preserve">, ārsta psihiatra izraksts no </w:t>
      </w:r>
      <w:r w:rsidR="00447E2D">
        <w:rPr>
          <w:rFonts w:ascii="Times New Roman" w:hAnsi="Times New Roman" w:cs="Times New Roman"/>
          <w:bCs/>
          <w:sz w:val="24"/>
          <w:szCs w:val="24"/>
        </w:rPr>
        <w:t>Ņ D</w:t>
      </w:r>
      <w:r w:rsidR="00447E2D" w:rsidRPr="0089467D">
        <w:rPr>
          <w:rFonts w:ascii="Times New Roman" w:hAnsi="Times New Roman" w:cs="Times New Roman"/>
          <w:sz w:val="24"/>
          <w:szCs w:val="24"/>
          <w:lang w:eastAsia="lv-LV"/>
        </w:rPr>
        <w:t xml:space="preserve"> </w:t>
      </w:r>
      <w:r w:rsidRPr="0089467D">
        <w:rPr>
          <w:rFonts w:ascii="Times New Roman" w:hAnsi="Times New Roman" w:cs="Times New Roman"/>
          <w:sz w:val="24"/>
          <w:szCs w:val="24"/>
          <w:lang w:eastAsia="lv-LV"/>
        </w:rPr>
        <w:t>ambulatorā pacienta medicīniskās kartes.</w:t>
      </w:r>
    </w:p>
    <w:p w14:paraId="2A34B504" w14:textId="0123C59E" w:rsidR="0089467D" w:rsidRPr="0089467D" w:rsidRDefault="0089467D" w:rsidP="0089467D">
      <w:pPr>
        <w:spacing w:after="0" w:line="240" w:lineRule="auto"/>
        <w:ind w:right="185" w:firstLine="720"/>
        <w:jc w:val="both"/>
        <w:rPr>
          <w:rFonts w:ascii="Times New Roman" w:hAnsi="Times New Roman" w:cs="Times New Roman"/>
          <w:bCs/>
          <w:sz w:val="24"/>
          <w:szCs w:val="24"/>
        </w:rPr>
      </w:pPr>
      <w:r w:rsidRPr="0089467D">
        <w:rPr>
          <w:rFonts w:ascii="Times New Roman" w:hAnsi="Times New Roman" w:cs="Times New Roman"/>
          <w:sz w:val="24"/>
          <w:szCs w:val="24"/>
        </w:rPr>
        <w:t>Pamatojoties uz iesniegtajiem dokumentiem un Ministru kabineta 2019.gada 2.aprīļa noteikumu Nr.</w:t>
      </w:r>
      <w:r w:rsidRPr="0089467D">
        <w:rPr>
          <w:rFonts w:ascii="Times New Roman" w:hAnsi="Times New Roman" w:cs="Times New Roman"/>
          <w:bCs/>
          <w:sz w:val="24"/>
          <w:szCs w:val="24"/>
        </w:rPr>
        <w:t>138 “Noteikumi par sociālo pakalpojumu saņemšanu”</w:t>
      </w:r>
      <w:r w:rsidRPr="0089467D">
        <w:rPr>
          <w:rFonts w:ascii="Times New Roman" w:hAnsi="Times New Roman" w:cs="Times New Roman"/>
          <w:sz w:val="24"/>
          <w:szCs w:val="24"/>
        </w:rPr>
        <w:t xml:space="preserve"> </w:t>
      </w:r>
      <w:r w:rsidRPr="0089467D">
        <w:rPr>
          <w:rFonts w:ascii="Times New Roman" w:hAnsi="Times New Roman" w:cs="Times New Roman"/>
          <w:bCs/>
          <w:sz w:val="24"/>
          <w:szCs w:val="24"/>
        </w:rPr>
        <w:t>11.punktu</w:t>
      </w:r>
      <w:r w:rsidRPr="0089467D">
        <w:rPr>
          <w:rFonts w:ascii="Times New Roman" w:hAnsi="Times New Roman" w:cs="Times New Roman"/>
          <w:bCs/>
          <w:sz w:val="24"/>
          <w:szCs w:val="24"/>
          <w:lang w:eastAsia="lv-LV"/>
        </w:rPr>
        <w:t xml:space="preserve">, izvērtējot </w:t>
      </w:r>
      <w:r w:rsidR="00447E2D">
        <w:rPr>
          <w:rFonts w:ascii="Times New Roman" w:hAnsi="Times New Roman" w:cs="Times New Roman"/>
          <w:bCs/>
          <w:sz w:val="24"/>
          <w:szCs w:val="24"/>
        </w:rPr>
        <w:t>Ņ D</w:t>
      </w:r>
      <w:r w:rsidR="00447E2D" w:rsidRPr="0089467D">
        <w:rPr>
          <w:rFonts w:ascii="Times New Roman" w:hAnsi="Times New Roman" w:cs="Times New Roman"/>
          <w:bCs/>
          <w:sz w:val="24"/>
          <w:szCs w:val="24"/>
          <w:lang w:eastAsia="lv-LV"/>
        </w:rPr>
        <w:t xml:space="preserve"> </w:t>
      </w:r>
      <w:r w:rsidRPr="0089467D">
        <w:rPr>
          <w:rFonts w:ascii="Times New Roman" w:hAnsi="Times New Roman" w:cs="Times New Roman"/>
          <w:bCs/>
          <w:sz w:val="24"/>
          <w:szCs w:val="24"/>
          <w:lang w:eastAsia="lv-LV"/>
        </w:rPr>
        <w:t xml:space="preserve">sociālo un materiālo situāciju, konstatēts, ka </w:t>
      </w:r>
      <w:r w:rsidR="00447E2D">
        <w:rPr>
          <w:rFonts w:ascii="Times New Roman" w:hAnsi="Times New Roman" w:cs="Times New Roman"/>
          <w:bCs/>
          <w:sz w:val="24"/>
          <w:szCs w:val="24"/>
        </w:rPr>
        <w:t>Ņ D</w:t>
      </w:r>
      <w:r w:rsidR="00447E2D" w:rsidRPr="0089467D">
        <w:rPr>
          <w:rFonts w:ascii="Times New Roman" w:hAnsi="Times New Roman" w:cs="Times New Roman"/>
          <w:bCs/>
          <w:sz w:val="24"/>
          <w:szCs w:val="24"/>
          <w:lang w:eastAsia="lv-LV"/>
        </w:rPr>
        <w:t xml:space="preserve"> </w:t>
      </w:r>
      <w:r w:rsidRPr="0089467D">
        <w:rPr>
          <w:rFonts w:ascii="Times New Roman" w:hAnsi="Times New Roman" w:cs="Times New Roman"/>
          <w:bCs/>
          <w:sz w:val="24"/>
          <w:szCs w:val="24"/>
          <w:lang w:eastAsia="lv-LV"/>
        </w:rPr>
        <w:t xml:space="preserve">ir nestrādājoša pensionāre bez likumiskajiem apgādniekiem, saņem valsts vecuma pensiju un piemaksu pie pensijas </w:t>
      </w:r>
      <w:r w:rsidRPr="0089467D">
        <w:rPr>
          <w:rFonts w:ascii="Times New Roman" w:hAnsi="Times New Roman" w:cs="Times New Roman"/>
          <w:bCs/>
          <w:sz w:val="24"/>
          <w:szCs w:val="24"/>
        </w:rPr>
        <w:t xml:space="preserve">586,89 </w:t>
      </w:r>
      <w:r w:rsidRPr="0089467D">
        <w:rPr>
          <w:rFonts w:ascii="Times New Roman" w:hAnsi="Times New Roman" w:cs="Times New Roman"/>
          <w:bCs/>
          <w:sz w:val="24"/>
          <w:szCs w:val="24"/>
          <w:lang w:eastAsia="lv-LV"/>
        </w:rPr>
        <w:t xml:space="preserve">euro mēnesī. </w:t>
      </w:r>
      <w:r w:rsidRPr="0089467D">
        <w:rPr>
          <w:rFonts w:ascii="Times New Roman" w:hAnsi="Times New Roman" w:cs="Times New Roman"/>
          <w:bCs/>
          <w:sz w:val="24"/>
          <w:szCs w:val="24"/>
        </w:rPr>
        <w:t xml:space="preserve">Pamatojoties uz sociālā darba administrēšanas programmā SOPA iegūstamajiem datiem, </w:t>
      </w:r>
      <w:r w:rsidR="00447E2D">
        <w:rPr>
          <w:rFonts w:ascii="Times New Roman" w:hAnsi="Times New Roman" w:cs="Times New Roman"/>
          <w:bCs/>
          <w:sz w:val="24"/>
          <w:szCs w:val="24"/>
        </w:rPr>
        <w:t>Ņ D</w:t>
      </w:r>
      <w:r w:rsidRPr="0089467D">
        <w:rPr>
          <w:rFonts w:ascii="Times New Roman" w:hAnsi="Times New Roman" w:cs="Times New Roman"/>
          <w:bCs/>
          <w:sz w:val="24"/>
          <w:szCs w:val="24"/>
        </w:rPr>
        <w:t xml:space="preserve"> ir trīs aktuāli maksājuma konti kredītiestādēs. </w:t>
      </w:r>
      <w:r w:rsidR="00447E2D">
        <w:rPr>
          <w:rFonts w:ascii="Times New Roman" w:hAnsi="Times New Roman" w:cs="Times New Roman"/>
          <w:bCs/>
          <w:sz w:val="24"/>
          <w:szCs w:val="24"/>
        </w:rPr>
        <w:t>Ņ D</w:t>
      </w:r>
      <w:r w:rsidR="00447E2D" w:rsidRPr="0089467D">
        <w:rPr>
          <w:rFonts w:ascii="Times New Roman" w:hAnsi="Times New Roman" w:cs="Times New Roman"/>
          <w:bCs/>
          <w:sz w:val="24"/>
          <w:szCs w:val="24"/>
        </w:rPr>
        <w:t xml:space="preserve"> </w:t>
      </w:r>
      <w:r w:rsidRPr="0089467D">
        <w:rPr>
          <w:rFonts w:ascii="Times New Roman" w:hAnsi="Times New Roman" w:cs="Times New Roman"/>
          <w:bCs/>
          <w:sz w:val="24"/>
          <w:szCs w:val="24"/>
        </w:rPr>
        <w:t xml:space="preserve">atsakās </w:t>
      </w:r>
      <w:r w:rsidRPr="0089467D">
        <w:rPr>
          <w:rFonts w:ascii="Times New Roman" w:hAnsi="Times New Roman" w:cs="Times New Roman"/>
          <w:sz w:val="24"/>
          <w:szCs w:val="24"/>
        </w:rPr>
        <w:t xml:space="preserve">Olaines novada pašvaldības aģentūrā “Olaines sociālais dienests” </w:t>
      </w:r>
      <w:r w:rsidRPr="0089467D">
        <w:rPr>
          <w:rFonts w:ascii="Times New Roman" w:hAnsi="Times New Roman" w:cs="Times New Roman"/>
          <w:bCs/>
          <w:sz w:val="24"/>
          <w:szCs w:val="24"/>
        </w:rPr>
        <w:t>iesniegt bankas kontu pārskatus, paskaidro, ka viņai ir naudas uzkrājumi, kas pārsniedz valstī noteikto minimālo algu.</w:t>
      </w:r>
    </w:p>
    <w:p w14:paraId="431112B9" w14:textId="440A8C95" w:rsidR="0089467D" w:rsidRPr="0089467D" w:rsidRDefault="00447E2D" w:rsidP="0089467D">
      <w:pPr>
        <w:spacing w:after="0" w:line="240" w:lineRule="auto"/>
        <w:ind w:right="185" w:firstLine="720"/>
        <w:jc w:val="both"/>
        <w:rPr>
          <w:rFonts w:ascii="Times New Roman" w:hAnsi="Times New Roman" w:cs="Times New Roman"/>
          <w:bCs/>
          <w:sz w:val="24"/>
          <w:szCs w:val="24"/>
        </w:rPr>
      </w:pPr>
      <w:r>
        <w:rPr>
          <w:rFonts w:ascii="Times New Roman" w:hAnsi="Times New Roman" w:cs="Times New Roman"/>
          <w:bCs/>
          <w:sz w:val="24"/>
          <w:szCs w:val="24"/>
        </w:rPr>
        <w:t>Ņ D</w:t>
      </w:r>
      <w:r w:rsidRPr="0089467D">
        <w:rPr>
          <w:rFonts w:ascii="Times New Roman" w:hAnsi="Times New Roman" w:cs="Times New Roman"/>
          <w:bCs/>
          <w:sz w:val="24"/>
          <w:szCs w:val="24"/>
        </w:rPr>
        <w:t xml:space="preserve"> </w:t>
      </w:r>
      <w:r w:rsidR="0089467D" w:rsidRPr="0089467D">
        <w:rPr>
          <w:rFonts w:ascii="Times New Roman" w:hAnsi="Times New Roman" w:cs="Times New Roman"/>
          <w:bCs/>
          <w:sz w:val="24"/>
          <w:szCs w:val="24"/>
        </w:rPr>
        <w:t xml:space="preserve">deklarējusi dzīvesvietu un līdz uzņemšanai </w:t>
      </w:r>
      <w:r w:rsidR="0089467D" w:rsidRPr="0089467D">
        <w:rPr>
          <w:rFonts w:ascii="Times New Roman" w:hAnsi="Times New Roman" w:cs="Times New Roman"/>
          <w:sz w:val="24"/>
          <w:szCs w:val="24"/>
        </w:rPr>
        <w:t>Olaines novada pašvaldības aģentūras “Olaines sociālais dienests”</w:t>
      </w:r>
      <w:r w:rsidR="0089467D" w:rsidRPr="0089467D">
        <w:rPr>
          <w:rFonts w:ascii="Times New Roman" w:hAnsi="Times New Roman" w:cs="Times New Roman"/>
          <w:bCs/>
          <w:sz w:val="24"/>
          <w:szCs w:val="24"/>
        </w:rPr>
        <w:t xml:space="preserve"> sociālās aprūpes centrā dzīvoja G M, </w:t>
      </w:r>
      <w:r w:rsidR="008C28D6">
        <w:rPr>
          <w:rFonts w:ascii="Times New Roman" w:hAnsi="Times New Roman" w:cs="Times New Roman"/>
          <w:bCs/>
          <w:sz w:val="24"/>
          <w:szCs w:val="24"/>
        </w:rPr>
        <w:t>_</w:t>
      </w:r>
      <w:r w:rsidR="0089467D" w:rsidRPr="0089467D">
        <w:rPr>
          <w:rFonts w:ascii="Times New Roman" w:hAnsi="Times New Roman" w:cs="Times New Roman"/>
          <w:bCs/>
          <w:sz w:val="24"/>
          <w:szCs w:val="24"/>
        </w:rPr>
        <w:t>, piederošā dzīvoklī</w:t>
      </w:r>
      <w:r w:rsidR="008C28D6">
        <w:rPr>
          <w:rFonts w:ascii="Times New Roman" w:hAnsi="Times New Roman" w:cs="Times New Roman"/>
          <w:bCs/>
          <w:sz w:val="24"/>
          <w:szCs w:val="24"/>
        </w:rPr>
        <w:t>_</w:t>
      </w:r>
      <w:r w:rsidR="0089467D" w:rsidRPr="0089467D">
        <w:rPr>
          <w:rFonts w:ascii="Times New Roman" w:hAnsi="Times New Roman" w:cs="Times New Roman"/>
          <w:bCs/>
          <w:sz w:val="24"/>
          <w:szCs w:val="24"/>
        </w:rPr>
        <w:t>, Olainē, Olaines novadā (</w:t>
      </w:r>
      <w:r w:rsidR="008C28D6">
        <w:rPr>
          <w:rFonts w:ascii="Times New Roman" w:hAnsi="Times New Roman" w:cs="Times New Roman"/>
          <w:bCs/>
          <w:sz w:val="24"/>
          <w:szCs w:val="24"/>
        </w:rPr>
        <w:t>_</w:t>
      </w:r>
      <w:r w:rsidR="0089467D" w:rsidRPr="0089467D">
        <w:rPr>
          <w:rFonts w:ascii="Times New Roman" w:hAnsi="Times New Roman" w:cs="Times New Roman"/>
          <w:bCs/>
          <w:sz w:val="24"/>
          <w:szCs w:val="24"/>
        </w:rPr>
        <w:t xml:space="preserve">), zemesgrāmatā </w:t>
      </w:r>
      <w:r>
        <w:rPr>
          <w:rFonts w:ascii="Times New Roman" w:hAnsi="Times New Roman" w:cs="Times New Roman"/>
          <w:bCs/>
          <w:sz w:val="24"/>
          <w:szCs w:val="24"/>
        </w:rPr>
        <w:t>Ņ D</w:t>
      </w:r>
      <w:r w:rsidRPr="0089467D">
        <w:rPr>
          <w:rFonts w:ascii="Times New Roman" w:hAnsi="Times New Roman" w:cs="Times New Roman"/>
          <w:bCs/>
          <w:sz w:val="24"/>
          <w:szCs w:val="24"/>
        </w:rPr>
        <w:t xml:space="preserve"> </w:t>
      </w:r>
      <w:r w:rsidR="0089467D" w:rsidRPr="0089467D">
        <w:rPr>
          <w:rFonts w:ascii="Times New Roman" w:hAnsi="Times New Roman" w:cs="Times New Roman"/>
          <w:bCs/>
          <w:sz w:val="24"/>
          <w:szCs w:val="24"/>
        </w:rPr>
        <w:t>nostiprināta dzīvokļa tiesība līdz mūža galam bez papildus atlīdzības.</w:t>
      </w:r>
    </w:p>
    <w:p w14:paraId="01082CDC" w14:textId="4296A66F" w:rsidR="0089467D" w:rsidRPr="0089467D" w:rsidRDefault="0089467D" w:rsidP="0089467D">
      <w:pPr>
        <w:spacing w:after="0" w:line="240" w:lineRule="auto"/>
        <w:ind w:right="185" w:firstLine="720"/>
        <w:jc w:val="both"/>
        <w:rPr>
          <w:rFonts w:ascii="Times New Roman" w:hAnsi="Times New Roman" w:cs="Times New Roman"/>
          <w:bCs/>
          <w:sz w:val="24"/>
          <w:szCs w:val="24"/>
        </w:rPr>
      </w:pPr>
      <w:r w:rsidRPr="0089467D">
        <w:rPr>
          <w:rFonts w:ascii="Times New Roman" w:hAnsi="Times New Roman" w:cs="Times New Roman"/>
          <w:bCs/>
          <w:sz w:val="24"/>
          <w:szCs w:val="24"/>
          <w:lang w:eastAsia="lv-LV"/>
        </w:rPr>
        <w:t xml:space="preserve">Saskaņā ar Sociālo pakalpojumu un sociālās palīdzības likuma 20.panta otro, trešo un ceturto daļu, izvērtējot personas vajadzības un nosakot aprūpes līmeni, </w:t>
      </w:r>
      <w:r w:rsidRPr="0089467D">
        <w:rPr>
          <w:rFonts w:ascii="Times New Roman" w:hAnsi="Times New Roman" w:cs="Times New Roman"/>
          <w:sz w:val="24"/>
          <w:szCs w:val="24"/>
          <w:lang w:eastAsia="lv-LV"/>
        </w:rPr>
        <w:t xml:space="preserve">aizpildīts Ministru kabineta 2019.gada 2.aprīļa noteikumu </w:t>
      </w:r>
      <w:r w:rsidRPr="0089467D">
        <w:rPr>
          <w:rFonts w:ascii="Times New Roman" w:hAnsi="Times New Roman" w:cs="Times New Roman"/>
          <w:bCs/>
          <w:sz w:val="24"/>
          <w:szCs w:val="24"/>
          <w:lang w:eastAsia="lv-LV"/>
        </w:rPr>
        <w:t xml:space="preserve">Nr.138 “Noteikumi par sociālo pakalpojumu saņemšanu” 2. pielikums “Novērtēšanas karte (protokols) un fizisko un garīgo spēju izvērtēšanas un aprūpes līmeņa noteikšanas kritēriji klientam ar funkcionāliem traucējumiem”, </w:t>
      </w:r>
      <w:r w:rsidR="00447E2D">
        <w:rPr>
          <w:rFonts w:ascii="Times New Roman" w:hAnsi="Times New Roman" w:cs="Times New Roman"/>
          <w:bCs/>
          <w:sz w:val="24"/>
          <w:szCs w:val="24"/>
        </w:rPr>
        <w:t>Ņ D</w:t>
      </w:r>
      <w:r w:rsidR="00447E2D" w:rsidRPr="0089467D">
        <w:rPr>
          <w:rFonts w:ascii="Times New Roman" w:hAnsi="Times New Roman" w:cs="Times New Roman"/>
          <w:bCs/>
          <w:sz w:val="24"/>
          <w:szCs w:val="24"/>
          <w:lang w:eastAsia="lv-LV"/>
        </w:rPr>
        <w:t xml:space="preserve"> </w:t>
      </w:r>
      <w:r w:rsidRPr="0089467D">
        <w:rPr>
          <w:rFonts w:ascii="Times New Roman" w:hAnsi="Times New Roman" w:cs="Times New Roman"/>
          <w:bCs/>
          <w:sz w:val="24"/>
          <w:szCs w:val="24"/>
          <w:lang w:eastAsia="lv-LV"/>
        </w:rPr>
        <w:t>noteikts 3. aprūpes līmenis – personas fiziskās un garīgās spējas ir smagi ierobežotas. Personas spēja veikt noteiktas pašaprūpes darbības ir traucēta; nepieciešama pastāvīga diennakts uzraudzība, aprūpe un kopšana</w:t>
      </w:r>
      <w:r w:rsidRPr="0089467D">
        <w:rPr>
          <w:rFonts w:ascii="Times New Roman" w:hAnsi="Times New Roman" w:cs="Times New Roman"/>
          <w:sz w:val="24"/>
          <w:szCs w:val="24"/>
          <w:lang w:eastAsia="lv-LV"/>
        </w:rPr>
        <w:t xml:space="preserve">. </w:t>
      </w:r>
      <w:r w:rsidRPr="0089467D">
        <w:rPr>
          <w:rFonts w:ascii="Times New Roman" w:hAnsi="Times New Roman" w:cs="Times New Roman"/>
          <w:bCs/>
          <w:sz w:val="24"/>
          <w:szCs w:val="24"/>
          <w:lang w:eastAsia="lv-LV"/>
        </w:rPr>
        <w:t xml:space="preserve">Ārstējošā ārsta izrakstā no stacionārā pacienta medicīniskās kartes </w:t>
      </w:r>
      <w:r w:rsidR="00447E2D">
        <w:rPr>
          <w:rFonts w:ascii="Times New Roman" w:hAnsi="Times New Roman" w:cs="Times New Roman"/>
          <w:bCs/>
          <w:sz w:val="24"/>
          <w:szCs w:val="24"/>
        </w:rPr>
        <w:t>Ņ D</w:t>
      </w:r>
      <w:r w:rsidR="00447E2D" w:rsidRPr="0089467D">
        <w:rPr>
          <w:rFonts w:ascii="Times New Roman" w:hAnsi="Times New Roman" w:cs="Times New Roman"/>
          <w:bCs/>
          <w:sz w:val="24"/>
          <w:szCs w:val="24"/>
          <w:lang w:eastAsia="lv-LV"/>
        </w:rPr>
        <w:t xml:space="preserve"> </w:t>
      </w:r>
      <w:r w:rsidRPr="0089467D">
        <w:rPr>
          <w:rFonts w:ascii="Times New Roman" w:hAnsi="Times New Roman" w:cs="Times New Roman"/>
          <w:bCs/>
          <w:sz w:val="24"/>
          <w:szCs w:val="24"/>
          <w:lang w:eastAsia="lv-LV"/>
        </w:rPr>
        <w:t>indicēta ilgstoša sociālā aprūpe un sociālā rehabilitācija vispārēja tipa institūcijā.</w:t>
      </w:r>
    </w:p>
    <w:p w14:paraId="31ADABBF" w14:textId="57FDCFC4" w:rsidR="0089467D" w:rsidRPr="0089467D" w:rsidRDefault="0089467D" w:rsidP="0089467D">
      <w:pPr>
        <w:spacing w:after="0" w:line="240" w:lineRule="auto"/>
        <w:ind w:right="185" w:firstLine="720"/>
        <w:jc w:val="both"/>
        <w:rPr>
          <w:rFonts w:ascii="Times New Roman" w:hAnsi="Times New Roman" w:cs="Times New Roman"/>
          <w:bCs/>
          <w:sz w:val="24"/>
          <w:szCs w:val="24"/>
          <w:lang w:eastAsia="lv-LV"/>
        </w:rPr>
      </w:pPr>
      <w:r w:rsidRPr="0089467D">
        <w:rPr>
          <w:rFonts w:ascii="Times New Roman" w:hAnsi="Times New Roman" w:cs="Times New Roman"/>
          <w:bCs/>
          <w:sz w:val="24"/>
          <w:szCs w:val="24"/>
        </w:rPr>
        <w:t xml:space="preserve">Ar </w:t>
      </w:r>
      <w:bookmarkStart w:id="142" w:name="_Hlk76628537"/>
      <w:r w:rsidRPr="0089467D">
        <w:rPr>
          <w:rFonts w:ascii="Times New Roman" w:hAnsi="Times New Roman" w:cs="Times New Roman"/>
          <w:bCs/>
          <w:noProof/>
          <w:sz w:val="24"/>
          <w:szCs w:val="24"/>
        </w:rPr>
        <w:t>Olaines novada pašvaldības aģentūras “Olaines sociālais dienests”</w:t>
      </w:r>
      <w:bookmarkEnd w:id="142"/>
      <w:r w:rsidRPr="0089467D">
        <w:rPr>
          <w:rFonts w:ascii="Times New Roman" w:hAnsi="Times New Roman" w:cs="Times New Roman"/>
          <w:bCs/>
          <w:noProof/>
          <w:sz w:val="24"/>
          <w:szCs w:val="24"/>
        </w:rPr>
        <w:t xml:space="preserve"> 2025.gada 10.janvāra lēmumu Nr.182 </w:t>
      </w:r>
      <w:r w:rsidR="00447E2D">
        <w:rPr>
          <w:rFonts w:ascii="Times New Roman" w:hAnsi="Times New Roman" w:cs="Times New Roman"/>
          <w:bCs/>
          <w:sz w:val="24"/>
          <w:szCs w:val="24"/>
        </w:rPr>
        <w:t>Ņ D</w:t>
      </w:r>
      <w:r w:rsidR="00447E2D" w:rsidRPr="0089467D">
        <w:rPr>
          <w:rFonts w:ascii="Times New Roman" w:hAnsi="Times New Roman" w:cs="Times New Roman"/>
          <w:bCs/>
          <w:noProof/>
          <w:sz w:val="24"/>
          <w:szCs w:val="24"/>
        </w:rPr>
        <w:t xml:space="preserve"> </w:t>
      </w:r>
      <w:r w:rsidRPr="0089467D">
        <w:rPr>
          <w:rFonts w:ascii="Times New Roman" w:hAnsi="Times New Roman" w:cs="Times New Roman"/>
          <w:bCs/>
          <w:noProof/>
          <w:sz w:val="24"/>
          <w:szCs w:val="24"/>
        </w:rPr>
        <w:t>uzņemta Olaines novada pašvaldības aģentūras “Olaines sociālais dienests” sociālās aprūpes centrā ilgstošas sociālās aprūpes un sociālās rehabilitācijas pakalpojuma saņemšanai no 2025.gada 10.janvāra uz 30 dienām vai līdz Olaines novada pašvaldības domes noteiktajam laikam.</w:t>
      </w:r>
      <w:r w:rsidRPr="0089467D">
        <w:rPr>
          <w:rFonts w:ascii="Times New Roman" w:hAnsi="Times New Roman" w:cs="Times New Roman"/>
          <w:bCs/>
          <w:sz w:val="24"/>
          <w:szCs w:val="24"/>
        </w:rPr>
        <w:t xml:space="preserve"> </w:t>
      </w:r>
      <w:r w:rsidR="00447E2D">
        <w:rPr>
          <w:rFonts w:ascii="Times New Roman" w:hAnsi="Times New Roman" w:cs="Times New Roman"/>
          <w:bCs/>
          <w:sz w:val="24"/>
          <w:szCs w:val="24"/>
        </w:rPr>
        <w:t>Ņ D</w:t>
      </w:r>
      <w:r w:rsidR="00447E2D" w:rsidRPr="0089467D">
        <w:rPr>
          <w:rFonts w:ascii="Times New Roman" w:hAnsi="Times New Roman" w:cs="Times New Roman"/>
          <w:bCs/>
          <w:sz w:val="24"/>
          <w:szCs w:val="24"/>
          <w:lang w:eastAsia="lv-LV"/>
        </w:rPr>
        <w:t xml:space="preserve"> </w:t>
      </w:r>
      <w:r w:rsidRPr="0089467D">
        <w:rPr>
          <w:rFonts w:ascii="Times New Roman" w:hAnsi="Times New Roman" w:cs="Times New Roman"/>
          <w:bCs/>
          <w:sz w:val="24"/>
          <w:szCs w:val="24"/>
          <w:lang w:eastAsia="lv-LV"/>
        </w:rPr>
        <w:t xml:space="preserve">apņēmusies apmaksāt viņai nodrošināto ilgstošas </w:t>
      </w:r>
      <w:r w:rsidRPr="0089467D">
        <w:rPr>
          <w:rFonts w:ascii="Times New Roman" w:hAnsi="Times New Roman" w:cs="Times New Roman"/>
          <w:bCs/>
          <w:sz w:val="24"/>
          <w:szCs w:val="24"/>
          <w:lang w:eastAsia="lv-LV"/>
        </w:rPr>
        <w:lastRenderedPageBreak/>
        <w:t>sociālās aprūpes un sociālās rehabilitācijas pakalpojumu saskaņā ar 2025.gada 10.janvārī noslēgto līgumu Nr.OSD/4-02-1/25/6-SL.</w:t>
      </w:r>
    </w:p>
    <w:p w14:paraId="6EA27E39" w14:textId="77777777" w:rsidR="0089467D" w:rsidRPr="0089467D" w:rsidRDefault="0089467D" w:rsidP="0089467D">
      <w:pPr>
        <w:spacing w:after="0" w:line="240" w:lineRule="auto"/>
        <w:ind w:right="185" w:firstLine="720"/>
        <w:jc w:val="both"/>
        <w:rPr>
          <w:rFonts w:ascii="Times New Roman" w:hAnsi="Times New Roman" w:cs="Times New Roman"/>
          <w:sz w:val="24"/>
          <w:szCs w:val="24"/>
        </w:rPr>
      </w:pPr>
      <w:r w:rsidRPr="0089467D">
        <w:rPr>
          <w:rFonts w:ascii="Times New Roman" w:hAnsi="Times New Roman" w:cs="Times New Roman"/>
          <w:sz w:val="24"/>
          <w:szCs w:val="24"/>
        </w:rPr>
        <w:t>Saskaņā ar:</w:t>
      </w:r>
    </w:p>
    <w:p w14:paraId="6AD1531E" w14:textId="77777777" w:rsidR="0089467D" w:rsidRPr="0089467D" w:rsidRDefault="0089467D" w:rsidP="0089467D">
      <w:pPr>
        <w:spacing w:after="0" w:line="240" w:lineRule="auto"/>
        <w:ind w:right="185" w:firstLine="720"/>
        <w:jc w:val="both"/>
        <w:rPr>
          <w:rFonts w:ascii="Times New Roman" w:hAnsi="Times New Roman" w:cs="Times New Roman"/>
          <w:bCs/>
          <w:sz w:val="24"/>
          <w:szCs w:val="24"/>
        </w:rPr>
      </w:pPr>
      <w:r w:rsidRPr="0089467D">
        <w:rPr>
          <w:rFonts w:ascii="Times New Roman" w:hAnsi="Times New Roman" w:cs="Times New Roman"/>
          <w:sz w:val="24"/>
          <w:szCs w:val="24"/>
        </w:rPr>
        <w:t>Pašvaldību likuma:</w:t>
      </w:r>
    </w:p>
    <w:p w14:paraId="7B6E989C" w14:textId="77777777" w:rsidR="0089467D" w:rsidRPr="0089467D" w:rsidRDefault="0089467D" w:rsidP="0089467D">
      <w:pPr>
        <w:pStyle w:val="tv213tvp"/>
        <w:spacing w:before="0" w:beforeAutospacing="0" w:after="0" w:afterAutospacing="0"/>
        <w:ind w:right="185" w:firstLine="567"/>
        <w:jc w:val="both"/>
      </w:pPr>
      <w:r w:rsidRPr="0089467D">
        <w:rPr>
          <w:bCs/>
        </w:rPr>
        <w:t xml:space="preserve">4.panta pirmās daļas 9.punktu, </w:t>
      </w:r>
      <w:r w:rsidRPr="0089467D">
        <w:t>pašvaldībai ir pienākums nodrošināt iedzīvotājiem atbalstu sociālo problēmu risināšanā kā arī iespēju saņemt sociālo palīdzību un sociālos pakalpojumus;</w:t>
      </w:r>
    </w:p>
    <w:p w14:paraId="5CE19C78" w14:textId="77777777" w:rsidR="0089467D" w:rsidRPr="0089467D" w:rsidRDefault="0089467D" w:rsidP="0089467D">
      <w:pPr>
        <w:pStyle w:val="tv213tvp"/>
        <w:spacing w:before="0" w:beforeAutospacing="0" w:after="0" w:afterAutospacing="0"/>
        <w:ind w:right="185" w:firstLine="567"/>
        <w:jc w:val="both"/>
      </w:pPr>
      <w:r w:rsidRPr="0089467D">
        <w:rPr>
          <w:bCs/>
        </w:rPr>
        <w:t>10.panta</w:t>
      </w:r>
      <w:r w:rsidRPr="0089467D">
        <w:rPr>
          <w:b/>
          <w:bCs/>
        </w:rPr>
        <w:t xml:space="preserve"> </w:t>
      </w:r>
      <w:r w:rsidRPr="0089467D">
        <w:rPr>
          <w:bCs/>
        </w:rPr>
        <w:t>pirmās daļas</w:t>
      </w:r>
      <w:r w:rsidRPr="0089467D">
        <w:rPr>
          <w:b/>
          <w:bCs/>
        </w:rPr>
        <w:t xml:space="preserve"> </w:t>
      </w:r>
      <w:r w:rsidRPr="0089467D">
        <w:t>21.punktu, Dome ir tiesīga izlemt ikvienu pašvaldības kompetences jautājumu. Tikai domes kompetencē ir pieņemt lēmumus citos ārējos normatīvajos aktos  paredzētajos gadījumos.</w:t>
      </w:r>
    </w:p>
    <w:p w14:paraId="563C94EA" w14:textId="77777777" w:rsidR="0089467D" w:rsidRPr="0089467D" w:rsidRDefault="0089467D" w:rsidP="0089467D">
      <w:pPr>
        <w:pStyle w:val="tv213tvp"/>
        <w:spacing w:before="0" w:beforeAutospacing="0" w:after="0" w:afterAutospacing="0"/>
        <w:ind w:right="185" w:firstLine="567"/>
        <w:jc w:val="both"/>
      </w:pPr>
      <w:r w:rsidRPr="0089467D">
        <w:t>Sociālo pakalpojumu un sociālās palīdzības likuma:</w:t>
      </w:r>
    </w:p>
    <w:p w14:paraId="6D29AF5E" w14:textId="77777777" w:rsidR="0089467D" w:rsidRPr="0089467D" w:rsidRDefault="0089467D" w:rsidP="0089467D">
      <w:pPr>
        <w:pStyle w:val="tv213tvp"/>
        <w:spacing w:before="0" w:beforeAutospacing="0" w:after="0" w:afterAutospacing="0"/>
        <w:ind w:right="185" w:firstLine="567"/>
        <w:jc w:val="both"/>
      </w:pPr>
      <w:r w:rsidRPr="0089467D">
        <w:t>3.panta:</w:t>
      </w:r>
    </w:p>
    <w:p w14:paraId="7339AB99" w14:textId="77777777" w:rsidR="0089467D" w:rsidRPr="0089467D" w:rsidRDefault="0089467D" w:rsidP="0089467D">
      <w:pPr>
        <w:pStyle w:val="tv2132"/>
        <w:spacing w:line="240" w:lineRule="auto"/>
        <w:ind w:right="185"/>
        <w:jc w:val="both"/>
        <w:rPr>
          <w:color w:val="auto"/>
          <w:sz w:val="24"/>
          <w:szCs w:val="24"/>
        </w:rPr>
      </w:pPr>
      <w:r w:rsidRPr="0089467D">
        <w:rPr>
          <w:color w:val="auto"/>
          <w:sz w:val="24"/>
          <w:szCs w:val="24"/>
        </w:rPr>
        <w:t>pirmo daļu, tiesības saņemt šajā likumā noteiktos sociālos pakalpojumus un sociālo palīdzību ir Latvijas pilsoņiem un nepilsoņiem; ārzemniekiem, kuriem izsniegta pastāvīgās uzturēšanās atļauja vai piešķirts Eiropas Savienības pastāvīgā iedzīvotāja statuss Latvijas Republikā; Eiropas Savienības dalībvalstu, Eiropas Ekonomikas zonas valstu un Šveices Konfederācijas pilsoņiem, kuri ieguvuši pastāvīgās uzturēšanās tiesības, ir tiesīgi uzturēties Latvijas Republikā un ir uzturējušies Latvijas Republikā vismaz trīs mēnešus, uzturējušies Latvijas Republikā vismaz sešus mēnešus, ja uzturēšanās mērķis ir bijis darba tiesisko attiecību nodibināšana Latvijas Republikā un ir pierādījumi, ka viņi turpina meklēt darbu, ko apliecina viņu reģistrācija Nodarbinātības valsts aģentūrā un šo personu ģimenes locekļiem.</w:t>
      </w:r>
    </w:p>
    <w:p w14:paraId="0678EF91" w14:textId="77777777" w:rsidR="0089467D" w:rsidRPr="0089467D" w:rsidRDefault="0089467D" w:rsidP="0089467D">
      <w:pPr>
        <w:pStyle w:val="tv2132"/>
        <w:spacing w:line="240" w:lineRule="auto"/>
        <w:ind w:right="185"/>
        <w:jc w:val="both"/>
        <w:rPr>
          <w:color w:val="auto"/>
          <w:sz w:val="24"/>
          <w:szCs w:val="24"/>
        </w:rPr>
      </w:pPr>
      <w:r w:rsidRPr="0089467D">
        <w:rPr>
          <w:color w:val="auto"/>
          <w:sz w:val="24"/>
          <w:szCs w:val="24"/>
        </w:rPr>
        <w:t>otro daļu, sociālo pakalpojumu un sociālās palīdzības saņemšanas kārtību nosaka Ministru kabinets un pašvaldības domes;</w:t>
      </w:r>
    </w:p>
    <w:p w14:paraId="688B3F34" w14:textId="77777777" w:rsidR="0089467D" w:rsidRPr="0089467D" w:rsidRDefault="0089467D" w:rsidP="0089467D">
      <w:pPr>
        <w:pStyle w:val="tv2132"/>
        <w:spacing w:line="240" w:lineRule="auto"/>
        <w:ind w:right="185"/>
        <w:jc w:val="both"/>
        <w:rPr>
          <w:color w:val="auto"/>
          <w:sz w:val="24"/>
          <w:szCs w:val="24"/>
        </w:rPr>
      </w:pPr>
      <w:r w:rsidRPr="0089467D">
        <w:rPr>
          <w:color w:val="auto"/>
          <w:sz w:val="24"/>
          <w:szCs w:val="24"/>
        </w:rPr>
        <w:t>trešo daļu, kārtību, kādā saņemami pašvaldību sniegtie sociālie pakalpojumi, nosaka pašvaldību saistošajos noteikumos;</w:t>
      </w:r>
    </w:p>
    <w:p w14:paraId="41048A34" w14:textId="77777777" w:rsidR="0089467D" w:rsidRPr="0089467D" w:rsidRDefault="0089467D" w:rsidP="0089467D">
      <w:pPr>
        <w:spacing w:after="0" w:line="240" w:lineRule="auto"/>
        <w:ind w:right="185" w:firstLine="567"/>
        <w:jc w:val="both"/>
        <w:rPr>
          <w:rFonts w:ascii="Times New Roman" w:hAnsi="Times New Roman" w:cs="Times New Roman"/>
          <w:bCs/>
          <w:sz w:val="24"/>
          <w:szCs w:val="24"/>
        </w:rPr>
      </w:pPr>
      <w:r w:rsidRPr="0089467D">
        <w:rPr>
          <w:rFonts w:ascii="Times New Roman" w:hAnsi="Times New Roman" w:cs="Times New Roman"/>
          <w:bCs/>
          <w:sz w:val="24"/>
          <w:szCs w:val="24"/>
        </w:rPr>
        <w:t>8. panta pirmo daļu, k</w:t>
      </w:r>
      <w:r w:rsidRPr="0089467D">
        <w:rPr>
          <w:rFonts w:ascii="Times New Roman" w:hAnsi="Times New Roman" w:cs="Times New Roman"/>
          <w:sz w:val="24"/>
          <w:szCs w:val="24"/>
        </w:rPr>
        <w:t xml:space="preserve">lienta vai viņa apgādnieka pienākums ir samaksāt par saņemtajiem sociālās aprūpes un sociālās rehabilitācijas pakalpojumiem, ja šajā likumā nav noteikts citādi; </w:t>
      </w:r>
    </w:p>
    <w:p w14:paraId="6636BE56" w14:textId="77777777" w:rsidR="0089467D" w:rsidRPr="0089467D" w:rsidRDefault="0089467D" w:rsidP="0089467D">
      <w:pPr>
        <w:spacing w:after="0" w:line="240" w:lineRule="auto"/>
        <w:ind w:right="185" w:firstLine="567"/>
        <w:jc w:val="both"/>
        <w:rPr>
          <w:rFonts w:ascii="Times New Roman" w:hAnsi="Times New Roman" w:cs="Times New Roman"/>
          <w:sz w:val="24"/>
          <w:szCs w:val="24"/>
        </w:rPr>
      </w:pPr>
      <w:r w:rsidRPr="0089467D">
        <w:rPr>
          <w:rFonts w:ascii="Times New Roman" w:hAnsi="Times New Roman" w:cs="Times New Roman"/>
          <w:sz w:val="24"/>
          <w:szCs w:val="24"/>
        </w:rPr>
        <w:t>18. pantu, sociālās aprūpes pakalpojumu sniegšanas mērķis ir nodrošināt dzīves kvalitātes nepazemināšanos personai, kura vecuma vai funkcionālo traucējumu dēļ to nevar nodrošināt pati saviem spēkiem;</w:t>
      </w:r>
    </w:p>
    <w:p w14:paraId="5D30D417" w14:textId="77777777" w:rsidR="0089467D" w:rsidRPr="0089467D" w:rsidRDefault="0089467D" w:rsidP="0089467D">
      <w:pPr>
        <w:spacing w:after="0" w:line="240" w:lineRule="auto"/>
        <w:ind w:right="185" w:firstLine="567"/>
        <w:jc w:val="both"/>
        <w:rPr>
          <w:rFonts w:ascii="Times New Roman" w:hAnsi="Times New Roman" w:cs="Times New Roman"/>
          <w:bCs/>
          <w:sz w:val="24"/>
          <w:szCs w:val="24"/>
        </w:rPr>
      </w:pPr>
      <w:r w:rsidRPr="0089467D">
        <w:rPr>
          <w:rFonts w:ascii="Times New Roman" w:hAnsi="Times New Roman" w:cs="Times New Roman"/>
          <w:bCs/>
          <w:sz w:val="24"/>
          <w:szCs w:val="24"/>
        </w:rPr>
        <w:t xml:space="preserve">20. panta otro daļu, </w:t>
      </w:r>
      <w:r w:rsidRPr="0089467D">
        <w:rPr>
          <w:rFonts w:ascii="Times New Roman" w:hAnsi="Times New Roman" w:cs="Times New Roman"/>
          <w:sz w:val="24"/>
          <w:szCs w:val="24"/>
        </w:rPr>
        <w:t>personām, kurām funkcionālo traucējumu dēļ ir objektīvas grūtības sevi aprūpēt, ir tiesības uz nepieciešamās aprūpes līmenim atbilstošu sociālās aprūpes pakalpojumu.</w:t>
      </w:r>
    </w:p>
    <w:p w14:paraId="354550F2" w14:textId="77777777" w:rsidR="0089467D" w:rsidRPr="0089467D" w:rsidRDefault="0089467D" w:rsidP="0089467D">
      <w:pPr>
        <w:spacing w:after="0" w:line="240" w:lineRule="auto"/>
        <w:ind w:right="185" w:firstLine="567"/>
        <w:jc w:val="both"/>
        <w:rPr>
          <w:rFonts w:ascii="Times New Roman" w:hAnsi="Times New Roman" w:cs="Times New Roman"/>
          <w:sz w:val="24"/>
          <w:szCs w:val="24"/>
        </w:rPr>
      </w:pPr>
      <w:bookmarkStart w:id="143" w:name="_Hlk147131520"/>
      <w:r w:rsidRPr="0089467D">
        <w:rPr>
          <w:rFonts w:ascii="Times New Roman" w:hAnsi="Times New Roman" w:cs="Times New Roman"/>
          <w:sz w:val="24"/>
          <w:szCs w:val="24"/>
        </w:rPr>
        <w:t>Olaines novada pašvaldības domes 2023.gada 23.augusta saistošo noteikumu Nr.SN16/2023 “Par sociālajiem pakalpojumiem Olaines novadā</w:t>
      </w:r>
      <w:bookmarkEnd w:id="143"/>
      <w:r w:rsidRPr="0089467D">
        <w:rPr>
          <w:rFonts w:ascii="Times New Roman" w:hAnsi="Times New Roman" w:cs="Times New Roman"/>
          <w:sz w:val="24"/>
          <w:szCs w:val="24"/>
        </w:rPr>
        <w:t xml:space="preserve">”: </w:t>
      </w:r>
    </w:p>
    <w:p w14:paraId="3F3F1E8B" w14:textId="77777777" w:rsidR="0089467D" w:rsidRPr="0089467D" w:rsidRDefault="0089467D" w:rsidP="0089467D">
      <w:pPr>
        <w:pStyle w:val="Sarakstarindkopa"/>
        <w:tabs>
          <w:tab w:val="left" w:pos="0"/>
        </w:tabs>
        <w:spacing w:after="0" w:line="240" w:lineRule="auto"/>
        <w:ind w:left="0" w:right="185" w:firstLine="567"/>
        <w:jc w:val="both"/>
        <w:rPr>
          <w:rFonts w:ascii="Times New Roman" w:hAnsi="Times New Roman" w:cs="Times New Roman"/>
          <w:sz w:val="24"/>
          <w:szCs w:val="24"/>
        </w:rPr>
      </w:pPr>
      <w:r w:rsidRPr="0089467D">
        <w:rPr>
          <w:rFonts w:ascii="Times New Roman" w:hAnsi="Times New Roman" w:cs="Times New Roman"/>
          <w:sz w:val="24"/>
          <w:szCs w:val="24"/>
        </w:rPr>
        <w:t>5.1. punktu, tiesības saņemt pakalpojumus ir personai, kura deklarējusi savu pamata dzīvesvietu pašvaldības administratīvajā teritorijā, kā arī ir iesniegusi visus 7. punktā noteiktos dokumentus;</w:t>
      </w:r>
    </w:p>
    <w:p w14:paraId="73839109" w14:textId="77777777" w:rsidR="0089467D" w:rsidRPr="0089467D" w:rsidRDefault="0089467D" w:rsidP="0089467D">
      <w:pPr>
        <w:pStyle w:val="Sarakstarindkopa"/>
        <w:tabs>
          <w:tab w:val="left" w:pos="0"/>
        </w:tabs>
        <w:spacing w:after="0" w:line="240" w:lineRule="auto"/>
        <w:ind w:left="0" w:right="185" w:firstLine="567"/>
        <w:jc w:val="both"/>
        <w:rPr>
          <w:rFonts w:ascii="Times New Roman" w:hAnsi="Times New Roman" w:cs="Times New Roman"/>
          <w:sz w:val="24"/>
          <w:szCs w:val="24"/>
        </w:rPr>
      </w:pPr>
      <w:r w:rsidRPr="0089467D">
        <w:rPr>
          <w:rFonts w:ascii="Times New Roman" w:hAnsi="Times New Roman" w:cs="Times New Roman"/>
          <w:sz w:val="24"/>
          <w:szCs w:val="24"/>
        </w:rPr>
        <w:t>5.2. punktu, tiesības saņemt pakalpojumu ir personai, kurai saskaņā ar sociālā darba speciālista veiktu personas individuālo vajadzību un resursu izvērtējumu nepieciešams pakalpojums;</w:t>
      </w:r>
    </w:p>
    <w:p w14:paraId="195FFE9B" w14:textId="77777777" w:rsidR="0089467D" w:rsidRPr="0089467D" w:rsidRDefault="0089467D" w:rsidP="0089467D">
      <w:pPr>
        <w:pStyle w:val="Sarakstarindkopa"/>
        <w:tabs>
          <w:tab w:val="left" w:pos="0"/>
        </w:tabs>
        <w:spacing w:after="0" w:line="240" w:lineRule="auto"/>
        <w:ind w:left="0" w:right="185" w:firstLine="567"/>
        <w:jc w:val="both"/>
        <w:rPr>
          <w:rFonts w:ascii="Times New Roman" w:hAnsi="Times New Roman" w:cs="Times New Roman"/>
          <w:sz w:val="24"/>
          <w:szCs w:val="24"/>
        </w:rPr>
      </w:pPr>
      <w:r w:rsidRPr="0089467D">
        <w:rPr>
          <w:rFonts w:ascii="Times New Roman" w:hAnsi="Times New Roman" w:cs="Times New Roman"/>
          <w:sz w:val="24"/>
          <w:szCs w:val="24"/>
        </w:rPr>
        <w:t xml:space="preserve">9. punktu, ja persona pieprasa īslaicīgas un ilgstošas sociālās aprūpes un sociālās rehabilitācijas pakalpojumu pilngadīgām personām, Olaines novada pašvaldības dome pieņem </w:t>
      </w:r>
      <w:smartTag w:uri="schemas-tilde-lv/tildestengine" w:element="veidnes">
        <w:smartTagPr>
          <w:attr w:name="baseform" w:val="lēmum|s"/>
          <w:attr w:name="id" w:val="-1"/>
          <w:attr w:name="text" w:val="lēmumu"/>
        </w:smartTagPr>
        <w:r w:rsidRPr="0089467D">
          <w:rPr>
            <w:rFonts w:ascii="Times New Roman" w:hAnsi="Times New Roman" w:cs="Times New Roman"/>
            <w:sz w:val="24"/>
            <w:szCs w:val="24"/>
          </w:rPr>
          <w:t>lēmumu</w:t>
        </w:r>
      </w:smartTag>
      <w:r w:rsidRPr="0089467D">
        <w:rPr>
          <w:rFonts w:ascii="Times New Roman" w:hAnsi="Times New Roman" w:cs="Times New Roman"/>
          <w:sz w:val="24"/>
          <w:szCs w:val="24"/>
        </w:rPr>
        <w:t xml:space="preserve"> par pakalpojuma piešķiršanu vai atteikumu piešķirt pakalpojumus, pamatojoties uz Dienesta iesniegtu uzziņu, kurā iekļauta informācija par pakalpojuma nepieciešamību, personas un apgādnieka materiālo stāvokli, sociālo situāciju un līdzdalības iespējām pakalpojuma apmaksā. Olaines novada pašvaldības dome rakstiski informē personu par pieņemto lēmumu;</w:t>
      </w:r>
    </w:p>
    <w:p w14:paraId="12B74F5C" w14:textId="77777777" w:rsidR="0089467D" w:rsidRPr="0089467D" w:rsidRDefault="0089467D" w:rsidP="0089467D">
      <w:pPr>
        <w:spacing w:after="0" w:line="240" w:lineRule="auto"/>
        <w:ind w:right="185" w:firstLine="567"/>
        <w:jc w:val="both"/>
        <w:rPr>
          <w:rFonts w:ascii="Times New Roman" w:hAnsi="Times New Roman" w:cs="Times New Roman"/>
          <w:sz w:val="24"/>
          <w:szCs w:val="24"/>
        </w:rPr>
      </w:pPr>
      <w:r w:rsidRPr="0089467D">
        <w:rPr>
          <w:rFonts w:ascii="Times New Roman" w:hAnsi="Times New Roman" w:cs="Times New Roman"/>
          <w:sz w:val="24"/>
          <w:szCs w:val="24"/>
        </w:rPr>
        <w:t>40. punktu, tiesības saņemt īslaicīgas un ilgstošas sociālās aprūpes un sociālās rehabilitācijas pakalpojumu ir pensijas vecuma personām un pilngadīgām personām ar funkcionāliem traucējumiem, kurām noteikts  trešais vai ceturtais aprūpes līmenis (izņemot pilngadīgas personas ar smagiem un ļoti smagiem garīga rakstura traucējumiem, kurām ir nepieciešama atrašanās specializētā ārstniecības iestādē un kuru stāvoklis apdraud apkārtējos), kuras vecuma vai funkcionālo traucējumu dēļ nespēj sevi aprūpēt un kurām nepieciešamais pakalpojuma apjoms pārsniedz aprūpi mājās un dienas aprūpes un sociālās rehabilitācijas institūcijā noteikto apjomu, un kurām nav likumīgo apgādnieku vai tie objektīvu apstākļu dēļ nespēj sniegt nepieciešamo aprūpi.</w:t>
      </w:r>
    </w:p>
    <w:p w14:paraId="1D6C481A" w14:textId="07C28DF4" w:rsidR="0089467D" w:rsidRPr="0089467D" w:rsidRDefault="0089467D" w:rsidP="0089467D">
      <w:pPr>
        <w:spacing w:after="0" w:line="240" w:lineRule="auto"/>
        <w:ind w:right="185" w:firstLine="567"/>
        <w:jc w:val="both"/>
        <w:rPr>
          <w:rFonts w:ascii="Times New Roman" w:hAnsi="Times New Roman" w:cs="Times New Roman"/>
          <w:bCs/>
          <w:sz w:val="24"/>
          <w:szCs w:val="24"/>
        </w:rPr>
      </w:pPr>
      <w:r w:rsidRPr="0089467D">
        <w:rPr>
          <w:rFonts w:ascii="Times New Roman" w:hAnsi="Times New Roman" w:cs="Times New Roman"/>
          <w:sz w:val="24"/>
          <w:szCs w:val="24"/>
        </w:rPr>
        <w:lastRenderedPageBreak/>
        <w:t>Ņemot vērā iepriekš</w:t>
      </w:r>
      <w:r w:rsidRPr="0089467D">
        <w:rPr>
          <w:rFonts w:ascii="Times New Roman" w:hAnsi="Times New Roman" w:cs="Times New Roman"/>
          <w:i/>
          <w:sz w:val="24"/>
          <w:szCs w:val="24"/>
        </w:rPr>
        <w:t xml:space="preserve"> </w:t>
      </w:r>
      <w:r w:rsidRPr="0089467D">
        <w:rPr>
          <w:rFonts w:ascii="Times New Roman" w:hAnsi="Times New Roman" w:cs="Times New Roman"/>
          <w:sz w:val="24"/>
          <w:szCs w:val="24"/>
        </w:rPr>
        <w:t xml:space="preserve">minēto, Sociālo, izglītības un kultūras jautājumu komitejas 2025.gada 12.februāra sēdes </w:t>
      </w:r>
      <w:smartTag w:uri="schemas-tilde-lv/tildestengine" w:element="veidnes">
        <w:smartTagPr>
          <w:attr w:name="text" w:val="protokolu"/>
          <w:attr w:name="id" w:val="-1"/>
          <w:attr w:name="baseform" w:val="protokol|s"/>
        </w:smartTagPr>
        <w:r w:rsidRPr="0089467D">
          <w:rPr>
            <w:rFonts w:ascii="Times New Roman" w:hAnsi="Times New Roman" w:cs="Times New Roman"/>
            <w:sz w:val="24"/>
            <w:szCs w:val="24"/>
          </w:rPr>
          <w:t>protokolu</w:t>
        </w:r>
      </w:smartTag>
      <w:r w:rsidRPr="0089467D">
        <w:rPr>
          <w:rFonts w:ascii="Times New Roman" w:hAnsi="Times New Roman" w:cs="Times New Roman"/>
          <w:sz w:val="24"/>
          <w:szCs w:val="24"/>
        </w:rPr>
        <w:t xml:space="preserve"> Nr.2 un, pamatojoties uz Pašvaldību likuma 4.panta pirmās daļas 9.punktu un 10.panta pirmās daļas 21.punktu, Sociālo pakalpojumu un sociālās palīdzības likuma 3.panta pirmo, otro un trešo daļu, 8.panta pirmo daļu, 18.pantu, 20.panta otro daļu</w:t>
      </w:r>
      <w:r w:rsidRPr="0089467D">
        <w:rPr>
          <w:rFonts w:ascii="Times New Roman" w:hAnsi="Times New Roman" w:cs="Times New Roman"/>
          <w:sz w:val="24"/>
          <w:szCs w:val="24"/>
          <w:lang w:eastAsia="lv-LV"/>
        </w:rPr>
        <w:t xml:space="preserve">, </w:t>
      </w:r>
      <w:r w:rsidRPr="0089467D">
        <w:rPr>
          <w:rFonts w:ascii="Times New Roman" w:hAnsi="Times New Roman" w:cs="Times New Roman"/>
          <w:sz w:val="24"/>
          <w:szCs w:val="24"/>
        </w:rPr>
        <w:t xml:space="preserve">Olaines novada pašvaldības domes 2023.gada 23.augusta saistošo noteikumu Nr.SN16/2023 “Par sociālajiem pakalpojumiem Olaines novadā” 5., 7., 9. un 40.punktu, </w:t>
      </w:r>
      <w:r w:rsidRPr="0089467D">
        <w:rPr>
          <w:rFonts w:ascii="Times New Roman" w:hAnsi="Times New Roman" w:cs="Times New Roman"/>
          <w:b/>
          <w:bCs/>
          <w:sz w:val="24"/>
          <w:szCs w:val="24"/>
        </w:rPr>
        <w:t>dome nolemj</w:t>
      </w:r>
      <w:r w:rsidRPr="0089467D">
        <w:rPr>
          <w:rFonts w:ascii="Times New Roman" w:hAnsi="Times New Roman" w:cs="Times New Roman"/>
          <w:bCs/>
          <w:sz w:val="24"/>
          <w:szCs w:val="24"/>
        </w:rPr>
        <w:t>:</w:t>
      </w:r>
    </w:p>
    <w:p w14:paraId="5E16D274" w14:textId="77777777" w:rsidR="0089467D" w:rsidRPr="0089467D" w:rsidRDefault="0089467D" w:rsidP="0089467D">
      <w:pPr>
        <w:spacing w:after="0" w:line="240" w:lineRule="auto"/>
        <w:ind w:right="185" w:firstLine="567"/>
        <w:jc w:val="both"/>
        <w:rPr>
          <w:rFonts w:ascii="Times New Roman" w:hAnsi="Times New Roman" w:cs="Times New Roman"/>
          <w:bCs/>
          <w:sz w:val="24"/>
          <w:szCs w:val="24"/>
        </w:rPr>
      </w:pPr>
    </w:p>
    <w:p w14:paraId="2C949125" w14:textId="3007E664" w:rsidR="0089467D" w:rsidRPr="0089467D" w:rsidRDefault="0089467D" w:rsidP="0089467D">
      <w:pPr>
        <w:numPr>
          <w:ilvl w:val="0"/>
          <w:numId w:val="51"/>
        </w:numPr>
        <w:spacing w:after="0" w:line="240" w:lineRule="auto"/>
        <w:ind w:left="993" w:right="185" w:hanging="426"/>
        <w:jc w:val="both"/>
        <w:rPr>
          <w:rFonts w:ascii="Times New Roman" w:hAnsi="Times New Roman" w:cs="Times New Roman"/>
          <w:sz w:val="24"/>
          <w:szCs w:val="24"/>
        </w:rPr>
      </w:pPr>
      <w:r w:rsidRPr="0089467D">
        <w:rPr>
          <w:rFonts w:ascii="Times New Roman" w:hAnsi="Times New Roman" w:cs="Times New Roman"/>
          <w:sz w:val="24"/>
          <w:szCs w:val="24"/>
        </w:rPr>
        <w:t xml:space="preserve">Uzņemt </w:t>
      </w:r>
      <w:bookmarkStart w:id="144" w:name="_Hlk176338835"/>
      <w:bookmarkStart w:id="145" w:name="_Hlk189550729"/>
      <w:r w:rsidR="00447E2D">
        <w:rPr>
          <w:rFonts w:ascii="Times New Roman" w:hAnsi="Times New Roman" w:cs="Times New Roman"/>
          <w:bCs/>
          <w:sz w:val="24"/>
          <w:szCs w:val="24"/>
        </w:rPr>
        <w:t>Ņ D</w:t>
      </w:r>
      <w:r w:rsidRPr="0089467D">
        <w:rPr>
          <w:rFonts w:ascii="Times New Roman" w:hAnsi="Times New Roman" w:cs="Times New Roman"/>
          <w:sz w:val="24"/>
          <w:szCs w:val="24"/>
        </w:rPr>
        <w:t>, personas kods</w:t>
      </w:r>
      <w:bookmarkEnd w:id="144"/>
      <w:bookmarkEnd w:id="145"/>
      <w:r w:rsidR="00447E2D">
        <w:rPr>
          <w:rFonts w:ascii="Times New Roman" w:hAnsi="Times New Roman" w:cs="Times New Roman"/>
          <w:sz w:val="24"/>
          <w:szCs w:val="24"/>
        </w:rPr>
        <w:t>_</w:t>
      </w:r>
      <w:r w:rsidRPr="0089467D">
        <w:rPr>
          <w:rFonts w:ascii="Times New Roman" w:hAnsi="Times New Roman" w:cs="Times New Roman"/>
          <w:sz w:val="24"/>
          <w:szCs w:val="24"/>
        </w:rPr>
        <w:t>, ilgstošas sociālās aprūpes un sociālās rehabilitācijas pakalpojuma saņemšanai Olaines novada pašvaldības aģentūras “Olaines sociālais dienests” sociālās aprūpes centrā uz pastāvīgu laiku.</w:t>
      </w:r>
    </w:p>
    <w:p w14:paraId="5A910C96" w14:textId="3F187D47" w:rsidR="0089467D" w:rsidRPr="0089467D" w:rsidRDefault="0089467D" w:rsidP="0089467D">
      <w:pPr>
        <w:numPr>
          <w:ilvl w:val="0"/>
          <w:numId w:val="51"/>
        </w:numPr>
        <w:spacing w:after="0" w:line="240" w:lineRule="auto"/>
        <w:ind w:left="993" w:right="185" w:hanging="426"/>
        <w:jc w:val="both"/>
        <w:rPr>
          <w:rFonts w:ascii="Times New Roman" w:hAnsi="Times New Roman" w:cs="Times New Roman"/>
          <w:sz w:val="24"/>
          <w:szCs w:val="24"/>
        </w:rPr>
      </w:pPr>
      <w:r w:rsidRPr="0089467D">
        <w:rPr>
          <w:rFonts w:ascii="Times New Roman" w:hAnsi="Times New Roman" w:cs="Times New Roman"/>
          <w:sz w:val="24"/>
          <w:szCs w:val="24"/>
        </w:rPr>
        <w:t xml:space="preserve">Uzdot Olaines novada pašvaldības aģentūras “Olaines sociālais dienests” direktorei nodrošināt atbilstoša divpusēja līguma noslēgšanu ar </w:t>
      </w:r>
      <w:r w:rsidR="00447E2D">
        <w:rPr>
          <w:rFonts w:ascii="Times New Roman" w:hAnsi="Times New Roman" w:cs="Times New Roman"/>
          <w:bCs/>
          <w:sz w:val="24"/>
          <w:szCs w:val="24"/>
        </w:rPr>
        <w:t>Ņ D</w:t>
      </w:r>
      <w:r w:rsidRPr="0089467D">
        <w:rPr>
          <w:rFonts w:ascii="Times New Roman" w:hAnsi="Times New Roman" w:cs="Times New Roman"/>
          <w:sz w:val="24"/>
          <w:szCs w:val="24"/>
        </w:rPr>
        <w:t>, personas kods</w:t>
      </w:r>
      <w:r w:rsidR="00447E2D">
        <w:rPr>
          <w:rFonts w:ascii="Times New Roman" w:hAnsi="Times New Roman" w:cs="Times New Roman"/>
          <w:sz w:val="24"/>
          <w:szCs w:val="24"/>
        </w:rPr>
        <w:t>_</w:t>
      </w:r>
      <w:r w:rsidRPr="0089467D">
        <w:rPr>
          <w:rFonts w:ascii="Times New Roman" w:hAnsi="Times New Roman" w:cs="Times New Roman"/>
          <w:sz w:val="24"/>
          <w:szCs w:val="24"/>
        </w:rPr>
        <w:t>, par lēmuma 1.punktā noteiktā pakalpojuma saņemšanu.</w:t>
      </w:r>
    </w:p>
    <w:p w14:paraId="099CAFA9" w14:textId="1FAB3FFD" w:rsidR="0089467D" w:rsidRPr="0089467D" w:rsidRDefault="0089467D" w:rsidP="0089467D">
      <w:pPr>
        <w:numPr>
          <w:ilvl w:val="0"/>
          <w:numId w:val="51"/>
        </w:numPr>
        <w:spacing w:after="0" w:line="240" w:lineRule="auto"/>
        <w:ind w:left="993" w:right="185" w:hanging="426"/>
        <w:jc w:val="both"/>
        <w:rPr>
          <w:rFonts w:ascii="Times New Roman" w:hAnsi="Times New Roman" w:cs="Times New Roman"/>
          <w:sz w:val="24"/>
          <w:szCs w:val="24"/>
        </w:rPr>
      </w:pPr>
      <w:r w:rsidRPr="0089467D">
        <w:rPr>
          <w:rFonts w:ascii="Times New Roman" w:hAnsi="Times New Roman" w:cs="Times New Roman"/>
          <w:sz w:val="24"/>
          <w:szCs w:val="24"/>
        </w:rPr>
        <w:t xml:space="preserve">Lēmumu var pārsūdzēt Administratīvajā rajona tiesā Rīgas tiesu namā Baldones </w:t>
      </w:r>
      <w:r w:rsidR="00447E2D">
        <w:rPr>
          <w:rFonts w:ascii="Times New Roman" w:hAnsi="Times New Roman" w:cs="Times New Roman"/>
          <w:sz w:val="24"/>
          <w:szCs w:val="24"/>
        </w:rPr>
        <w:t xml:space="preserve">                       </w:t>
      </w:r>
      <w:r w:rsidRPr="0089467D">
        <w:rPr>
          <w:rFonts w:ascii="Times New Roman" w:hAnsi="Times New Roman" w:cs="Times New Roman"/>
          <w:sz w:val="24"/>
          <w:szCs w:val="24"/>
        </w:rPr>
        <w:t>ielā 1A, Rīgā, LV-1007, viena mēneša laikā no šī lēmuma spēkā stāšanās dienas.</w:t>
      </w:r>
    </w:p>
    <w:p w14:paraId="5B0B9FB7" w14:textId="77777777" w:rsidR="0089467D" w:rsidRPr="0089467D" w:rsidRDefault="0089467D" w:rsidP="0089467D">
      <w:pPr>
        <w:spacing w:after="0" w:line="240" w:lineRule="auto"/>
        <w:ind w:right="185" w:firstLine="720"/>
        <w:jc w:val="both"/>
        <w:rPr>
          <w:rFonts w:ascii="Times New Roman" w:hAnsi="Times New Roman" w:cs="Times New Roman"/>
          <w:sz w:val="24"/>
          <w:szCs w:val="24"/>
        </w:rPr>
      </w:pPr>
    </w:p>
    <w:p w14:paraId="67FB0798" w14:textId="77777777" w:rsidR="0089467D" w:rsidRPr="0089467D" w:rsidRDefault="0089467D" w:rsidP="0089467D">
      <w:pPr>
        <w:spacing w:after="0" w:line="240" w:lineRule="auto"/>
        <w:ind w:right="185"/>
        <w:jc w:val="both"/>
        <w:rPr>
          <w:rFonts w:ascii="Times New Roman" w:hAnsi="Times New Roman" w:cs="Times New Roman"/>
          <w:sz w:val="20"/>
          <w:szCs w:val="20"/>
        </w:rPr>
      </w:pPr>
      <w:r w:rsidRPr="0089467D">
        <w:rPr>
          <w:rFonts w:ascii="Times New Roman" w:hAnsi="Times New Roman" w:cs="Times New Roman"/>
          <w:sz w:val="20"/>
          <w:szCs w:val="20"/>
        </w:rPr>
        <w:t>Lēmuma pilns teksts nav publiski pieejams, jo satur ierobežotas pieejamības informāciju par fizisko personu, kas aizsargāta saskaņā ar Eiropas Parlamenta un Padome regulas Nr.2016/679 par fizisku personu aizsardzību attiecībā uz personas datu apstrādi un šādu datu brīvu apriti un ar ko atceļ Direktīvu 95/46EK (Vispārīgā datu aizsardzības regula).</w:t>
      </w:r>
    </w:p>
    <w:p w14:paraId="245F4370" w14:textId="77777777" w:rsidR="0089467D" w:rsidRPr="0089467D" w:rsidRDefault="0089467D" w:rsidP="0089467D">
      <w:pPr>
        <w:pStyle w:val="tv213"/>
        <w:spacing w:before="0" w:beforeAutospacing="0" w:after="0" w:afterAutospacing="0"/>
        <w:ind w:right="185"/>
        <w:jc w:val="both"/>
        <w:rPr>
          <w:sz w:val="20"/>
          <w:szCs w:val="20"/>
        </w:rPr>
      </w:pPr>
      <w:r w:rsidRPr="0089467D">
        <w:rPr>
          <w:sz w:val="20"/>
          <w:szCs w:val="20"/>
        </w:rPr>
        <w:t>Saskaņā ar Informācijas atklātības likuma 5.panta otrās daļas 4.punktu, lēmumā norādītie personas dati uzskatāmi par ierobežotas pieejamības informāciju.</w:t>
      </w:r>
    </w:p>
    <w:p w14:paraId="75AAE4C5" w14:textId="77777777" w:rsidR="0089467D" w:rsidRPr="0089467D" w:rsidRDefault="0089467D" w:rsidP="0089467D">
      <w:pPr>
        <w:pStyle w:val="tv213"/>
        <w:spacing w:before="0" w:beforeAutospacing="0" w:after="0" w:afterAutospacing="0"/>
        <w:ind w:right="185"/>
        <w:jc w:val="both"/>
      </w:pPr>
    </w:p>
    <w:p w14:paraId="3817458A" w14:textId="77777777" w:rsidR="0089467D" w:rsidRPr="0089467D" w:rsidRDefault="0089467D" w:rsidP="0089467D">
      <w:pPr>
        <w:spacing w:after="0" w:line="240" w:lineRule="auto"/>
        <w:ind w:right="185"/>
        <w:jc w:val="both"/>
        <w:rPr>
          <w:rFonts w:ascii="Times New Roman" w:hAnsi="Times New Roman" w:cs="Times New Roman"/>
          <w:sz w:val="24"/>
          <w:szCs w:val="24"/>
        </w:rPr>
      </w:pPr>
      <w:r w:rsidRPr="0089467D">
        <w:rPr>
          <w:rFonts w:ascii="Times New Roman" w:hAnsi="Times New Roman" w:cs="Times New Roman"/>
          <w:sz w:val="24"/>
          <w:szCs w:val="24"/>
        </w:rPr>
        <w:t>Priekšsēdētājs</w:t>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t>A. Bergs</w:t>
      </w:r>
    </w:p>
    <w:p w14:paraId="6FD38F3B" w14:textId="77777777" w:rsidR="0089467D" w:rsidRPr="0089467D" w:rsidRDefault="0089467D" w:rsidP="0089467D">
      <w:pPr>
        <w:spacing w:after="0" w:line="240" w:lineRule="auto"/>
        <w:ind w:right="185"/>
        <w:jc w:val="both"/>
        <w:rPr>
          <w:rFonts w:ascii="Times New Roman" w:hAnsi="Times New Roman" w:cs="Times New Roman"/>
          <w:sz w:val="24"/>
          <w:szCs w:val="24"/>
        </w:rPr>
      </w:pPr>
    </w:p>
    <w:p w14:paraId="222AAAF2" w14:textId="77777777" w:rsidR="0089467D" w:rsidRPr="0089467D" w:rsidRDefault="0089467D" w:rsidP="0089467D">
      <w:pPr>
        <w:spacing w:after="0" w:line="240" w:lineRule="auto"/>
        <w:ind w:right="185"/>
        <w:jc w:val="both"/>
        <w:rPr>
          <w:rFonts w:ascii="Times New Roman" w:hAnsi="Times New Roman" w:cs="Times New Roman"/>
          <w:sz w:val="24"/>
          <w:szCs w:val="24"/>
        </w:rPr>
      </w:pPr>
      <w:r w:rsidRPr="0089467D">
        <w:rPr>
          <w:rFonts w:ascii="Times New Roman" w:hAnsi="Times New Roman" w:cs="Times New Roman"/>
          <w:sz w:val="24"/>
          <w:szCs w:val="24"/>
        </w:rPr>
        <w:t>Iesniedz Sociālo, izglītības un kultūras jautājumu komiteja.</w:t>
      </w:r>
    </w:p>
    <w:p w14:paraId="59ECB797" w14:textId="77777777" w:rsidR="0089467D" w:rsidRPr="0089467D" w:rsidRDefault="0089467D" w:rsidP="0089467D">
      <w:pPr>
        <w:pStyle w:val="Sarakstarindkopa"/>
        <w:spacing w:after="0" w:line="240" w:lineRule="auto"/>
        <w:ind w:left="0" w:right="185"/>
        <w:jc w:val="both"/>
        <w:rPr>
          <w:rFonts w:ascii="Times New Roman" w:hAnsi="Times New Roman" w:cs="Times New Roman"/>
          <w:sz w:val="24"/>
          <w:szCs w:val="24"/>
        </w:rPr>
      </w:pPr>
      <w:r w:rsidRPr="0089467D">
        <w:rPr>
          <w:rFonts w:ascii="Times New Roman" w:hAnsi="Times New Roman" w:cs="Times New Roman"/>
          <w:sz w:val="24"/>
          <w:szCs w:val="24"/>
        </w:rPr>
        <w:t>Sagatavoja: p/a “Olaines sociālais dienests” direktore A.Liepiņa</w:t>
      </w:r>
    </w:p>
    <w:p w14:paraId="694C061A" w14:textId="77777777" w:rsidR="0089467D" w:rsidRPr="0089467D" w:rsidRDefault="0089467D" w:rsidP="0089467D">
      <w:pPr>
        <w:spacing w:after="0" w:line="240" w:lineRule="auto"/>
        <w:ind w:right="185"/>
        <w:jc w:val="both"/>
        <w:rPr>
          <w:rFonts w:ascii="Times New Roman" w:hAnsi="Times New Roman" w:cs="Times New Roman"/>
          <w:sz w:val="24"/>
          <w:szCs w:val="24"/>
        </w:rPr>
      </w:pPr>
    </w:p>
    <w:p w14:paraId="24930304" w14:textId="77777777" w:rsidR="0089467D" w:rsidRPr="0089467D" w:rsidRDefault="0089467D" w:rsidP="0089467D">
      <w:pPr>
        <w:spacing w:after="0" w:line="240" w:lineRule="auto"/>
        <w:ind w:right="185"/>
        <w:jc w:val="both"/>
        <w:rPr>
          <w:rFonts w:ascii="Times New Roman" w:hAnsi="Times New Roman" w:cs="Times New Roman"/>
          <w:sz w:val="24"/>
          <w:szCs w:val="24"/>
        </w:rPr>
      </w:pPr>
      <w:r w:rsidRPr="0089467D">
        <w:rPr>
          <w:rFonts w:ascii="Times New Roman" w:hAnsi="Times New Roman" w:cs="Times New Roman"/>
          <w:sz w:val="24"/>
          <w:szCs w:val="24"/>
        </w:rPr>
        <w:t>Lēmumu izsniegt:</w:t>
      </w:r>
    </w:p>
    <w:p w14:paraId="36E775B0" w14:textId="77777777" w:rsidR="0089467D" w:rsidRPr="0089467D" w:rsidRDefault="0089467D" w:rsidP="0089467D">
      <w:pPr>
        <w:spacing w:after="0" w:line="240" w:lineRule="auto"/>
        <w:ind w:right="185"/>
        <w:jc w:val="both"/>
        <w:rPr>
          <w:rFonts w:ascii="Times New Roman" w:hAnsi="Times New Roman" w:cs="Times New Roman"/>
          <w:sz w:val="24"/>
          <w:szCs w:val="24"/>
        </w:rPr>
      </w:pPr>
      <w:r w:rsidRPr="0089467D">
        <w:rPr>
          <w:rFonts w:ascii="Times New Roman" w:hAnsi="Times New Roman" w:cs="Times New Roman"/>
          <w:sz w:val="24"/>
          <w:szCs w:val="24"/>
        </w:rPr>
        <w:t>p/a “Olaines sociālais dienests”</w:t>
      </w:r>
    </w:p>
    <w:p w14:paraId="120AC0D5" w14:textId="2E712A2F" w:rsidR="0089467D" w:rsidRPr="00610617" w:rsidRDefault="00447E2D" w:rsidP="0089467D">
      <w:pPr>
        <w:jc w:val="both"/>
        <w:rPr>
          <w:sz w:val="24"/>
          <w:szCs w:val="24"/>
        </w:rPr>
      </w:pPr>
      <w:r>
        <w:rPr>
          <w:rFonts w:ascii="Times New Roman" w:hAnsi="Times New Roman" w:cs="Times New Roman"/>
          <w:bCs/>
          <w:sz w:val="24"/>
          <w:szCs w:val="24"/>
        </w:rPr>
        <w:t>Ņ D</w:t>
      </w:r>
    </w:p>
    <w:p w14:paraId="4D05C5AA" w14:textId="77777777" w:rsidR="0089467D" w:rsidRDefault="0089467D" w:rsidP="00FA4119">
      <w:pPr>
        <w:spacing w:after="0" w:line="240" w:lineRule="auto"/>
        <w:ind w:right="185"/>
        <w:rPr>
          <w:rFonts w:ascii="Times New Roman" w:hAnsi="Times New Roman" w:cs="Times New Roman"/>
          <w:sz w:val="24"/>
          <w:szCs w:val="24"/>
        </w:rPr>
      </w:pPr>
    </w:p>
    <w:p w14:paraId="49778587" w14:textId="77777777" w:rsidR="0089467D" w:rsidRDefault="0089467D" w:rsidP="00FA4119">
      <w:pPr>
        <w:spacing w:after="0" w:line="240" w:lineRule="auto"/>
        <w:ind w:right="185"/>
        <w:rPr>
          <w:rFonts w:ascii="Times New Roman" w:hAnsi="Times New Roman" w:cs="Times New Roman"/>
          <w:sz w:val="24"/>
          <w:szCs w:val="24"/>
        </w:rPr>
      </w:pPr>
    </w:p>
    <w:p w14:paraId="06F6D7FC" w14:textId="77777777" w:rsidR="0089467D" w:rsidRDefault="0089467D" w:rsidP="00FA4119">
      <w:pPr>
        <w:spacing w:after="0" w:line="240" w:lineRule="auto"/>
        <w:ind w:right="185"/>
        <w:rPr>
          <w:rFonts w:ascii="Times New Roman" w:hAnsi="Times New Roman" w:cs="Times New Roman"/>
          <w:sz w:val="24"/>
          <w:szCs w:val="24"/>
        </w:rPr>
      </w:pPr>
    </w:p>
    <w:p w14:paraId="5AA3B190" w14:textId="77777777" w:rsidR="0089467D" w:rsidRDefault="0089467D" w:rsidP="00FA4119">
      <w:pPr>
        <w:spacing w:after="0" w:line="240" w:lineRule="auto"/>
        <w:ind w:right="185"/>
        <w:rPr>
          <w:rFonts w:ascii="Times New Roman" w:hAnsi="Times New Roman" w:cs="Times New Roman"/>
          <w:sz w:val="24"/>
          <w:szCs w:val="24"/>
        </w:rPr>
      </w:pPr>
    </w:p>
    <w:p w14:paraId="2899BC22" w14:textId="77777777" w:rsidR="0089467D" w:rsidRDefault="0089467D" w:rsidP="00FA4119">
      <w:pPr>
        <w:spacing w:after="0" w:line="240" w:lineRule="auto"/>
        <w:ind w:right="185"/>
        <w:rPr>
          <w:rFonts w:ascii="Times New Roman" w:hAnsi="Times New Roman" w:cs="Times New Roman"/>
          <w:sz w:val="24"/>
          <w:szCs w:val="24"/>
        </w:rPr>
      </w:pPr>
    </w:p>
    <w:p w14:paraId="3A14E860" w14:textId="77777777" w:rsidR="0089467D" w:rsidRDefault="0089467D" w:rsidP="00FA4119">
      <w:pPr>
        <w:spacing w:after="0" w:line="240" w:lineRule="auto"/>
        <w:ind w:right="185"/>
        <w:rPr>
          <w:rFonts w:ascii="Times New Roman" w:hAnsi="Times New Roman" w:cs="Times New Roman"/>
          <w:sz w:val="24"/>
          <w:szCs w:val="24"/>
        </w:rPr>
      </w:pPr>
    </w:p>
    <w:p w14:paraId="221CE158" w14:textId="77777777" w:rsidR="0089467D" w:rsidRDefault="0089467D" w:rsidP="00FA4119">
      <w:pPr>
        <w:spacing w:after="0" w:line="240" w:lineRule="auto"/>
        <w:ind w:right="185"/>
        <w:rPr>
          <w:rFonts w:ascii="Times New Roman" w:hAnsi="Times New Roman" w:cs="Times New Roman"/>
          <w:sz w:val="24"/>
          <w:szCs w:val="24"/>
        </w:rPr>
      </w:pPr>
    </w:p>
    <w:p w14:paraId="45238589" w14:textId="77777777" w:rsidR="0089467D" w:rsidRDefault="0089467D" w:rsidP="00FA4119">
      <w:pPr>
        <w:spacing w:after="0" w:line="240" w:lineRule="auto"/>
        <w:ind w:right="185"/>
        <w:rPr>
          <w:rFonts w:ascii="Times New Roman" w:hAnsi="Times New Roman" w:cs="Times New Roman"/>
          <w:sz w:val="24"/>
          <w:szCs w:val="24"/>
        </w:rPr>
      </w:pPr>
    </w:p>
    <w:p w14:paraId="26043043" w14:textId="77777777" w:rsidR="0089467D" w:rsidRDefault="0089467D" w:rsidP="00FA4119">
      <w:pPr>
        <w:spacing w:after="0" w:line="240" w:lineRule="auto"/>
        <w:ind w:right="185"/>
        <w:rPr>
          <w:rFonts w:ascii="Times New Roman" w:hAnsi="Times New Roman" w:cs="Times New Roman"/>
          <w:sz w:val="24"/>
          <w:szCs w:val="24"/>
        </w:rPr>
      </w:pPr>
    </w:p>
    <w:p w14:paraId="1644596D" w14:textId="77777777" w:rsidR="0089467D" w:rsidRDefault="0089467D" w:rsidP="00FA4119">
      <w:pPr>
        <w:spacing w:after="0" w:line="240" w:lineRule="auto"/>
        <w:ind w:right="185"/>
        <w:rPr>
          <w:rFonts w:ascii="Times New Roman" w:hAnsi="Times New Roman" w:cs="Times New Roman"/>
          <w:sz w:val="24"/>
          <w:szCs w:val="24"/>
        </w:rPr>
      </w:pPr>
    </w:p>
    <w:p w14:paraId="1AFD9FD6" w14:textId="77777777" w:rsidR="0089467D" w:rsidRDefault="0089467D" w:rsidP="00FA4119">
      <w:pPr>
        <w:spacing w:after="0" w:line="240" w:lineRule="auto"/>
        <w:ind w:right="185"/>
        <w:rPr>
          <w:rFonts w:ascii="Times New Roman" w:hAnsi="Times New Roman" w:cs="Times New Roman"/>
          <w:sz w:val="24"/>
          <w:szCs w:val="24"/>
        </w:rPr>
      </w:pPr>
    </w:p>
    <w:p w14:paraId="33ECF20C" w14:textId="77777777" w:rsidR="0089467D" w:rsidRDefault="0089467D" w:rsidP="00FA4119">
      <w:pPr>
        <w:spacing w:after="0" w:line="240" w:lineRule="auto"/>
        <w:ind w:right="185"/>
        <w:rPr>
          <w:rFonts w:ascii="Times New Roman" w:hAnsi="Times New Roman" w:cs="Times New Roman"/>
          <w:sz w:val="24"/>
          <w:szCs w:val="24"/>
        </w:rPr>
      </w:pPr>
    </w:p>
    <w:p w14:paraId="5AAB29A2" w14:textId="77777777" w:rsidR="0089467D" w:rsidRDefault="0089467D" w:rsidP="00FA4119">
      <w:pPr>
        <w:spacing w:after="0" w:line="240" w:lineRule="auto"/>
        <w:ind w:right="185"/>
        <w:rPr>
          <w:rFonts w:ascii="Times New Roman" w:hAnsi="Times New Roman" w:cs="Times New Roman"/>
          <w:sz w:val="24"/>
          <w:szCs w:val="24"/>
        </w:rPr>
      </w:pPr>
    </w:p>
    <w:p w14:paraId="21790D0A" w14:textId="77777777" w:rsidR="0089467D" w:rsidRDefault="0089467D" w:rsidP="00FA4119">
      <w:pPr>
        <w:spacing w:after="0" w:line="240" w:lineRule="auto"/>
        <w:ind w:right="185"/>
        <w:rPr>
          <w:rFonts w:ascii="Times New Roman" w:hAnsi="Times New Roman" w:cs="Times New Roman"/>
          <w:sz w:val="24"/>
          <w:szCs w:val="24"/>
        </w:rPr>
      </w:pPr>
    </w:p>
    <w:p w14:paraId="68F90B98" w14:textId="77777777" w:rsidR="0089467D" w:rsidRDefault="0089467D" w:rsidP="00FA4119">
      <w:pPr>
        <w:spacing w:after="0" w:line="240" w:lineRule="auto"/>
        <w:ind w:right="185"/>
        <w:rPr>
          <w:rFonts w:ascii="Times New Roman" w:hAnsi="Times New Roman" w:cs="Times New Roman"/>
          <w:sz w:val="24"/>
          <w:szCs w:val="24"/>
        </w:rPr>
      </w:pPr>
    </w:p>
    <w:p w14:paraId="41F34A11" w14:textId="77777777" w:rsidR="0089467D" w:rsidRDefault="0089467D" w:rsidP="00FA4119">
      <w:pPr>
        <w:spacing w:after="0" w:line="240" w:lineRule="auto"/>
        <w:ind w:right="185"/>
        <w:rPr>
          <w:rFonts w:ascii="Times New Roman" w:hAnsi="Times New Roman" w:cs="Times New Roman"/>
          <w:sz w:val="24"/>
          <w:szCs w:val="24"/>
        </w:rPr>
      </w:pPr>
    </w:p>
    <w:p w14:paraId="4E3DA35D" w14:textId="77777777" w:rsidR="008C28D6" w:rsidRDefault="008C28D6" w:rsidP="00FA4119">
      <w:pPr>
        <w:spacing w:after="0" w:line="240" w:lineRule="auto"/>
        <w:ind w:right="185"/>
        <w:rPr>
          <w:rFonts w:ascii="Times New Roman" w:hAnsi="Times New Roman" w:cs="Times New Roman"/>
          <w:sz w:val="24"/>
          <w:szCs w:val="24"/>
        </w:rPr>
      </w:pPr>
    </w:p>
    <w:p w14:paraId="7A1E6F8B" w14:textId="77777777" w:rsidR="008C28D6" w:rsidRDefault="008C28D6" w:rsidP="00FA4119">
      <w:pPr>
        <w:spacing w:after="0" w:line="240" w:lineRule="auto"/>
        <w:ind w:right="185"/>
        <w:rPr>
          <w:rFonts w:ascii="Times New Roman" w:hAnsi="Times New Roman" w:cs="Times New Roman"/>
          <w:sz w:val="24"/>
          <w:szCs w:val="24"/>
        </w:rPr>
      </w:pPr>
    </w:p>
    <w:p w14:paraId="51D5B121" w14:textId="77777777" w:rsidR="0089467D" w:rsidRDefault="0089467D" w:rsidP="00FA4119">
      <w:pPr>
        <w:spacing w:after="0" w:line="240" w:lineRule="auto"/>
        <w:ind w:right="185"/>
        <w:rPr>
          <w:rFonts w:ascii="Times New Roman" w:hAnsi="Times New Roman" w:cs="Times New Roman"/>
          <w:sz w:val="24"/>
          <w:szCs w:val="24"/>
        </w:rPr>
      </w:pPr>
    </w:p>
    <w:p w14:paraId="794CD2B8" w14:textId="77777777" w:rsidR="00447E2D" w:rsidRDefault="00447E2D" w:rsidP="00FA4119">
      <w:pPr>
        <w:spacing w:after="0" w:line="240" w:lineRule="auto"/>
        <w:ind w:right="185"/>
        <w:rPr>
          <w:rFonts w:ascii="Times New Roman" w:hAnsi="Times New Roman" w:cs="Times New Roman"/>
          <w:sz w:val="24"/>
          <w:szCs w:val="24"/>
        </w:rPr>
      </w:pPr>
    </w:p>
    <w:p w14:paraId="211B658E" w14:textId="77777777" w:rsidR="00447E2D" w:rsidRDefault="00447E2D" w:rsidP="00FA4119">
      <w:pPr>
        <w:spacing w:after="0" w:line="240" w:lineRule="auto"/>
        <w:ind w:right="185"/>
        <w:rPr>
          <w:rFonts w:ascii="Times New Roman" w:hAnsi="Times New Roman" w:cs="Times New Roman"/>
          <w:sz w:val="24"/>
          <w:szCs w:val="24"/>
        </w:rPr>
      </w:pPr>
    </w:p>
    <w:p w14:paraId="19CD1929" w14:textId="77777777" w:rsidR="00447E2D" w:rsidRDefault="00447E2D" w:rsidP="00FA4119">
      <w:pPr>
        <w:spacing w:after="0" w:line="240" w:lineRule="auto"/>
        <w:ind w:right="185"/>
        <w:rPr>
          <w:rFonts w:ascii="Times New Roman" w:hAnsi="Times New Roman" w:cs="Times New Roman"/>
          <w:sz w:val="24"/>
          <w:szCs w:val="24"/>
        </w:rPr>
      </w:pPr>
    </w:p>
    <w:p w14:paraId="149D635D" w14:textId="77777777" w:rsidR="00447E2D" w:rsidRDefault="00447E2D" w:rsidP="00FA4119">
      <w:pPr>
        <w:spacing w:after="0" w:line="240" w:lineRule="auto"/>
        <w:ind w:right="185"/>
        <w:rPr>
          <w:rFonts w:ascii="Times New Roman" w:hAnsi="Times New Roman" w:cs="Times New Roman"/>
          <w:sz w:val="24"/>
          <w:szCs w:val="24"/>
        </w:rPr>
      </w:pPr>
    </w:p>
    <w:p w14:paraId="6306FFBE" w14:textId="77777777" w:rsidR="0089467D" w:rsidRPr="0089467D" w:rsidRDefault="0089467D" w:rsidP="0089467D">
      <w:pPr>
        <w:spacing w:after="0"/>
        <w:ind w:right="284"/>
        <w:jc w:val="center"/>
        <w:rPr>
          <w:rFonts w:ascii="Times New Roman" w:hAnsi="Times New Roman" w:cs="Times New Roman"/>
          <w:sz w:val="24"/>
          <w:szCs w:val="24"/>
        </w:rPr>
      </w:pPr>
      <w:r w:rsidRPr="0089467D">
        <w:rPr>
          <w:rFonts w:ascii="Times New Roman" w:hAnsi="Times New Roman" w:cs="Times New Roman"/>
          <w:sz w:val="24"/>
          <w:szCs w:val="24"/>
        </w:rPr>
        <w:lastRenderedPageBreak/>
        <w:t>Lēmuma projekts</w:t>
      </w:r>
    </w:p>
    <w:p w14:paraId="1E8E158F" w14:textId="77777777" w:rsidR="0089467D" w:rsidRPr="0089467D" w:rsidRDefault="0089467D" w:rsidP="0089467D">
      <w:pPr>
        <w:spacing w:after="0"/>
        <w:ind w:right="284"/>
        <w:jc w:val="center"/>
        <w:rPr>
          <w:rFonts w:ascii="Times New Roman" w:hAnsi="Times New Roman" w:cs="Times New Roman"/>
          <w:sz w:val="24"/>
          <w:szCs w:val="24"/>
        </w:rPr>
      </w:pPr>
      <w:r w:rsidRPr="0089467D">
        <w:rPr>
          <w:rFonts w:ascii="Times New Roman" w:hAnsi="Times New Roman" w:cs="Times New Roman"/>
          <w:sz w:val="24"/>
          <w:szCs w:val="24"/>
        </w:rPr>
        <w:t>Olainē</w:t>
      </w:r>
    </w:p>
    <w:p w14:paraId="4BDDDA40" w14:textId="77777777" w:rsidR="0089467D" w:rsidRPr="0089467D" w:rsidRDefault="0089467D" w:rsidP="0089467D">
      <w:pPr>
        <w:ind w:right="284"/>
      </w:pPr>
    </w:p>
    <w:p w14:paraId="190AB826" w14:textId="77777777" w:rsidR="0089467D" w:rsidRPr="0089467D" w:rsidRDefault="0089467D" w:rsidP="0089467D">
      <w:pPr>
        <w:ind w:right="284"/>
        <w:rPr>
          <w:rFonts w:ascii="Times New Roman" w:hAnsi="Times New Roman" w:cs="Times New Roman"/>
          <w:sz w:val="24"/>
          <w:szCs w:val="24"/>
        </w:rPr>
      </w:pPr>
      <w:r w:rsidRPr="0089467D">
        <w:rPr>
          <w:rFonts w:ascii="Times New Roman" w:hAnsi="Times New Roman" w:cs="Times New Roman"/>
          <w:sz w:val="24"/>
          <w:szCs w:val="24"/>
        </w:rPr>
        <w:t>2025. gada 26.februārī</w:t>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t>prot. Nr.2</w:t>
      </w:r>
      <w:bookmarkStart w:id="146" w:name="_Hlk152699426"/>
    </w:p>
    <w:p w14:paraId="4B4736B0" w14:textId="77777777" w:rsidR="0089467D" w:rsidRPr="0089467D" w:rsidRDefault="0089467D" w:rsidP="0089467D">
      <w:pPr>
        <w:spacing w:after="120" w:line="300" w:lineRule="auto"/>
        <w:ind w:right="284"/>
        <w:jc w:val="both"/>
        <w:rPr>
          <w:rFonts w:ascii="Times New Roman" w:hAnsi="Times New Roman" w:cs="Times New Roman"/>
          <w:b/>
          <w:bCs/>
          <w:sz w:val="24"/>
          <w:szCs w:val="24"/>
        </w:rPr>
      </w:pPr>
      <w:r w:rsidRPr="0089467D">
        <w:rPr>
          <w:rFonts w:ascii="Times New Roman" w:hAnsi="Times New Roman" w:cs="Times New Roman"/>
          <w:b/>
          <w:bCs/>
          <w:sz w:val="24"/>
          <w:szCs w:val="24"/>
        </w:rPr>
        <w:t>Par atlīdzības apmēra noteikšanu un ēdināšanas izdevumu kompensāciju Olaines novada un iecirkņu vēlēšanu komisijām pašvaldību vēlēšanu sagatavošanā un norises laikā 2025.gada 7.jūnijā</w:t>
      </w:r>
    </w:p>
    <w:p w14:paraId="0609D036" w14:textId="77777777" w:rsidR="0089467D" w:rsidRPr="0089467D" w:rsidRDefault="0089467D" w:rsidP="0089467D">
      <w:pPr>
        <w:spacing w:after="0" w:line="240" w:lineRule="auto"/>
        <w:ind w:left="-142" w:right="284" w:firstLine="502"/>
        <w:jc w:val="both"/>
        <w:rPr>
          <w:rFonts w:ascii="Times New Roman" w:hAnsi="Times New Roman" w:cs="Times New Roman"/>
          <w:sz w:val="24"/>
          <w:szCs w:val="24"/>
        </w:rPr>
      </w:pPr>
    </w:p>
    <w:p w14:paraId="41856C07" w14:textId="77777777" w:rsidR="0089467D" w:rsidRPr="0089467D" w:rsidRDefault="0089467D" w:rsidP="0089467D">
      <w:pPr>
        <w:spacing w:after="0" w:line="240" w:lineRule="auto"/>
        <w:ind w:right="284" w:firstLine="720"/>
        <w:jc w:val="both"/>
        <w:rPr>
          <w:rFonts w:ascii="Times New Roman" w:eastAsia="Times New Roman" w:hAnsi="Times New Roman" w:cs="Times New Roman"/>
          <w:sz w:val="24"/>
          <w:szCs w:val="24"/>
          <w:lang w:val="en-GB"/>
        </w:rPr>
      </w:pPr>
      <w:proofErr w:type="spellStart"/>
      <w:r w:rsidRPr="0089467D">
        <w:rPr>
          <w:rFonts w:ascii="Times New Roman" w:eastAsia="Times New Roman" w:hAnsi="Times New Roman" w:cs="Times New Roman"/>
          <w:sz w:val="24"/>
          <w:szCs w:val="24"/>
          <w:lang w:val="en-GB"/>
        </w:rPr>
        <w:t>Izskatot</w:t>
      </w:r>
      <w:proofErr w:type="spellEnd"/>
      <w:r w:rsidRPr="0089467D">
        <w:rPr>
          <w:rFonts w:ascii="Times New Roman" w:eastAsia="Times New Roman" w:hAnsi="Times New Roman" w:cs="Times New Roman"/>
          <w:sz w:val="24"/>
          <w:szCs w:val="24"/>
          <w:lang w:val="en-GB"/>
        </w:rPr>
        <w:t xml:space="preserve"> Olaines novada </w:t>
      </w:r>
      <w:proofErr w:type="spellStart"/>
      <w:r w:rsidRPr="0089467D">
        <w:rPr>
          <w:rFonts w:ascii="Times New Roman" w:eastAsia="Times New Roman" w:hAnsi="Times New Roman" w:cs="Times New Roman"/>
          <w:sz w:val="24"/>
          <w:szCs w:val="24"/>
          <w:lang w:val="en-GB"/>
        </w:rPr>
        <w:t>vēlēšanu</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komisijas</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priekšsēdētāja</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M.Grigorjeva</w:t>
      </w:r>
      <w:proofErr w:type="spellEnd"/>
      <w:r w:rsidRPr="0089467D">
        <w:rPr>
          <w:rFonts w:ascii="Times New Roman" w:eastAsia="Times New Roman" w:hAnsi="Times New Roman" w:cs="Times New Roman"/>
          <w:sz w:val="24"/>
          <w:szCs w:val="24"/>
          <w:lang w:val="en-GB"/>
        </w:rPr>
        <w:t xml:space="preserve"> 2025.gada 11.februāra </w:t>
      </w:r>
      <w:proofErr w:type="spellStart"/>
      <w:r w:rsidRPr="0089467D">
        <w:rPr>
          <w:rFonts w:ascii="Times New Roman" w:eastAsia="Times New Roman" w:hAnsi="Times New Roman" w:cs="Times New Roman"/>
          <w:sz w:val="24"/>
          <w:szCs w:val="24"/>
          <w:lang w:val="en-GB"/>
        </w:rPr>
        <w:t>priekšlikumu</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Finanšu</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komitejas</w:t>
      </w:r>
      <w:proofErr w:type="spellEnd"/>
      <w:r w:rsidRPr="0089467D">
        <w:rPr>
          <w:rFonts w:ascii="Times New Roman" w:eastAsia="Times New Roman" w:hAnsi="Times New Roman" w:cs="Times New Roman"/>
          <w:sz w:val="24"/>
          <w:szCs w:val="24"/>
          <w:lang w:val="en-GB"/>
        </w:rPr>
        <w:t xml:space="preserve"> 2025.gada 19.februāra </w:t>
      </w:r>
      <w:proofErr w:type="spellStart"/>
      <w:r w:rsidRPr="0089467D">
        <w:rPr>
          <w:rFonts w:ascii="Times New Roman" w:eastAsia="Times New Roman" w:hAnsi="Times New Roman" w:cs="Times New Roman"/>
          <w:sz w:val="24"/>
          <w:szCs w:val="24"/>
          <w:lang w:val="en-GB"/>
        </w:rPr>
        <w:t>sēdes</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protokolu</w:t>
      </w:r>
      <w:proofErr w:type="spellEnd"/>
      <w:r w:rsidRPr="0089467D">
        <w:rPr>
          <w:rFonts w:ascii="Times New Roman" w:eastAsia="Times New Roman" w:hAnsi="Times New Roman" w:cs="Times New Roman"/>
          <w:sz w:val="24"/>
          <w:szCs w:val="24"/>
          <w:lang w:val="en-GB"/>
        </w:rPr>
        <w:t xml:space="preserve"> Nr.3 un, </w:t>
      </w:r>
      <w:proofErr w:type="spellStart"/>
      <w:r w:rsidRPr="0089467D">
        <w:rPr>
          <w:rFonts w:ascii="Times New Roman" w:eastAsia="Times New Roman" w:hAnsi="Times New Roman" w:cs="Times New Roman"/>
          <w:sz w:val="24"/>
          <w:szCs w:val="24"/>
          <w:lang w:val="en-GB"/>
        </w:rPr>
        <w:t>pamatojoties</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uz</w:t>
      </w:r>
      <w:proofErr w:type="spellEnd"/>
      <w:r w:rsidRPr="0089467D">
        <w:rPr>
          <w:rFonts w:ascii="Times New Roman" w:eastAsia="Times New Roman" w:hAnsi="Times New Roman" w:cs="Times New Roman"/>
          <w:sz w:val="24"/>
          <w:szCs w:val="24"/>
          <w:lang w:val="en-GB"/>
        </w:rPr>
        <w:t xml:space="preserve"> Pašvaldības domes </w:t>
      </w:r>
      <w:proofErr w:type="spellStart"/>
      <w:r w:rsidRPr="0089467D">
        <w:rPr>
          <w:rFonts w:ascii="Times New Roman" w:eastAsia="Times New Roman" w:hAnsi="Times New Roman" w:cs="Times New Roman"/>
          <w:sz w:val="24"/>
          <w:szCs w:val="24"/>
          <w:lang w:val="en-GB"/>
        </w:rPr>
        <w:t>vēlēšanu</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likuma</w:t>
      </w:r>
      <w:proofErr w:type="spellEnd"/>
      <w:r w:rsidRPr="0089467D">
        <w:rPr>
          <w:rFonts w:ascii="Times New Roman" w:eastAsia="Times New Roman" w:hAnsi="Times New Roman" w:cs="Times New Roman"/>
          <w:sz w:val="24"/>
          <w:szCs w:val="24"/>
          <w:lang w:val="en-GB"/>
        </w:rPr>
        <w:t xml:space="preserve"> 12.pantu,  Pašvaldības </w:t>
      </w:r>
      <w:proofErr w:type="spellStart"/>
      <w:r w:rsidRPr="0089467D">
        <w:rPr>
          <w:rFonts w:ascii="Times New Roman" w:eastAsia="Times New Roman" w:hAnsi="Times New Roman" w:cs="Times New Roman"/>
          <w:sz w:val="24"/>
          <w:szCs w:val="24"/>
          <w:lang w:val="en-GB"/>
        </w:rPr>
        <w:t>vēlēšanu</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komisiju</w:t>
      </w:r>
      <w:proofErr w:type="spellEnd"/>
      <w:r w:rsidRPr="0089467D">
        <w:rPr>
          <w:rFonts w:ascii="Times New Roman" w:eastAsia="Times New Roman" w:hAnsi="Times New Roman" w:cs="Times New Roman"/>
          <w:sz w:val="24"/>
          <w:szCs w:val="24"/>
          <w:lang w:val="en-GB"/>
        </w:rPr>
        <w:t xml:space="preserve"> un </w:t>
      </w:r>
      <w:proofErr w:type="spellStart"/>
      <w:r w:rsidRPr="0089467D">
        <w:rPr>
          <w:rFonts w:ascii="Times New Roman" w:eastAsia="Times New Roman" w:hAnsi="Times New Roman" w:cs="Times New Roman"/>
          <w:sz w:val="24"/>
          <w:szCs w:val="24"/>
          <w:lang w:val="en-GB"/>
        </w:rPr>
        <w:t>vēlēšanu</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iecirkņu</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komisiju</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likuma</w:t>
      </w:r>
      <w:proofErr w:type="spellEnd"/>
      <w:r w:rsidRPr="0089467D">
        <w:rPr>
          <w:rFonts w:ascii="Times New Roman" w:eastAsia="Times New Roman" w:hAnsi="Times New Roman" w:cs="Times New Roman"/>
          <w:sz w:val="24"/>
          <w:szCs w:val="24"/>
          <w:lang w:val="en-GB"/>
        </w:rPr>
        <w:t xml:space="preserve"> 3.panta </w:t>
      </w:r>
      <w:proofErr w:type="spellStart"/>
      <w:r w:rsidRPr="0089467D">
        <w:rPr>
          <w:rFonts w:ascii="Times New Roman" w:eastAsia="Times New Roman" w:hAnsi="Times New Roman" w:cs="Times New Roman"/>
          <w:sz w:val="24"/>
          <w:szCs w:val="24"/>
          <w:lang w:val="en-GB"/>
        </w:rPr>
        <w:t>otro</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daļu</w:t>
      </w:r>
      <w:proofErr w:type="spellEnd"/>
      <w:r w:rsidRPr="0089467D">
        <w:rPr>
          <w:rFonts w:ascii="Times New Roman" w:eastAsia="Times New Roman" w:hAnsi="Times New Roman" w:cs="Times New Roman"/>
          <w:sz w:val="24"/>
          <w:szCs w:val="24"/>
          <w:lang w:val="en-GB"/>
        </w:rPr>
        <w:t xml:space="preserve">, 21.panta </w:t>
      </w:r>
      <w:proofErr w:type="spellStart"/>
      <w:r w:rsidRPr="0089467D">
        <w:rPr>
          <w:rFonts w:ascii="Times New Roman" w:eastAsia="Times New Roman" w:hAnsi="Times New Roman" w:cs="Times New Roman"/>
          <w:sz w:val="24"/>
          <w:szCs w:val="24"/>
          <w:lang w:val="en-GB"/>
        </w:rPr>
        <w:t>otro</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trešo</w:t>
      </w:r>
      <w:proofErr w:type="spellEnd"/>
      <w:r w:rsidRPr="0089467D">
        <w:rPr>
          <w:rFonts w:ascii="Times New Roman" w:eastAsia="Times New Roman" w:hAnsi="Times New Roman" w:cs="Times New Roman"/>
          <w:sz w:val="24"/>
          <w:szCs w:val="24"/>
          <w:lang w:val="en-GB"/>
        </w:rPr>
        <w:t xml:space="preserve"> un </w:t>
      </w:r>
      <w:proofErr w:type="spellStart"/>
      <w:r w:rsidRPr="0089467D">
        <w:rPr>
          <w:rFonts w:ascii="Times New Roman" w:eastAsia="Times New Roman" w:hAnsi="Times New Roman" w:cs="Times New Roman"/>
          <w:sz w:val="24"/>
          <w:szCs w:val="24"/>
          <w:lang w:val="en-GB"/>
        </w:rPr>
        <w:t>ceturto</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daļu</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Ministru</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kabineta</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noteikumus</w:t>
      </w:r>
      <w:proofErr w:type="spellEnd"/>
      <w:r w:rsidRPr="0089467D">
        <w:rPr>
          <w:rFonts w:ascii="Times New Roman" w:eastAsia="Times New Roman" w:hAnsi="Times New Roman" w:cs="Times New Roman"/>
          <w:sz w:val="24"/>
          <w:szCs w:val="24"/>
          <w:lang w:val="en-GB"/>
        </w:rPr>
        <w:t xml:space="preserve"> Nr.144 “</w:t>
      </w:r>
      <w:proofErr w:type="spellStart"/>
      <w:r w:rsidRPr="0089467D">
        <w:rPr>
          <w:rFonts w:ascii="Times New Roman" w:eastAsia="Times New Roman" w:hAnsi="Times New Roman" w:cs="Times New Roman"/>
          <w:sz w:val="24"/>
          <w:szCs w:val="24"/>
          <w:lang w:val="en-GB"/>
        </w:rPr>
        <w:t>Noteikumi</w:t>
      </w:r>
      <w:proofErr w:type="spellEnd"/>
      <w:r w:rsidRPr="0089467D">
        <w:rPr>
          <w:rFonts w:ascii="Times New Roman" w:eastAsia="Times New Roman" w:hAnsi="Times New Roman" w:cs="Times New Roman"/>
          <w:sz w:val="24"/>
          <w:szCs w:val="24"/>
          <w:lang w:val="en-GB"/>
        </w:rPr>
        <w:t xml:space="preserve"> par </w:t>
      </w:r>
      <w:proofErr w:type="spellStart"/>
      <w:r w:rsidRPr="0089467D">
        <w:rPr>
          <w:rFonts w:ascii="Times New Roman" w:eastAsia="Times New Roman" w:hAnsi="Times New Roman" w:cs="Times New Roman"/>
          <w:sz w:val="24"/>
          <w:szCs w:val="24"/>
          <w:lang w:val="en-GB"/>
        </w:rPr>
        <w:t>valstspilsētu</w:t>
      </w:r>
      <w:proofErr w:type="spellEnd"/>
      <w:r w:rsidRPr="0089467D">
        <w:rPr>
          <w:rFonts w:ascii="Times New Roman" w:eastAsia="Times New Roman" w:hAnsi="Times New Roman" w:cs="Times New Roman"/>
          <w:sz w:val="24"/>
          <w:szCs w:val="24"/>
          <w:lang w:val="en-GB"/>
        </w:rPr>
        <w:t xml:space="preserve"> un </w:t>
      </w:r>
      <w:proofErr w:type="spellStart"/>
      <w:r w:rsidRPr="0089467D">
        <w:rPr>
          <w:rFonts w:ascii="Times New Roman" w:eastAsia="Times New Roman" w:hAnsi="Times New Roman" w:cs="Times New Roman"/>
          <w:sz w:val="24"/>
          <w:szCs w:val="24"/>
          <w:lang w:val="en-GB"/>
        </w:rPr>
        <w:t>novadu</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pašvaldību</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vēlēšanu</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komisiju</w:t>
      </w:r>
      <w:proofErr w:type="spellEnd"/>
      <w:r w:rsidRPr="0089467D">
        <w:rPr>
          <w:rFonts w:ascii="Times New Roman" w:eastAsia="Times New Roman" w:hAnsi="Times New Roman" w:cs="Times New Roman"/>
          <w:sz w:val="24"/>
          <w:szCs w:val="24"/>
          <w:lang w:val="en-GB"/>
        </w:rPr>
        <w:t xml:space="preserve"> un </w:t>
      </w:r>
      <w:proofErr w:type="spellStart"/>
      <w:r w:rsidRPr="0089467D">
        <w:rPr>
          <w:rFonts w:ascii="Times New Roman" w:eastAsia="Times New Roman" w:hAnsi="Times New Roman" w:cs="Times New Roman"/>
          <w:sz w:val="24"/>
          <w:szCs w:val="24"/>
          <w:lang w:val="en-GB"/>
        </w:rPr>
        <w:t>vēlēšanu</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iecirkņu</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komisiju</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locekļu</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atlīdzību</w:t>
      </w:r>
      <w:proofErr w:type="spellEnd"/>
      <w:r w:rsidRPr="0089467D">
        <w:rPr>
          <w:rFonts w:ascii="Times New Roman" w:eastAsia="Times New Roman" w:hAnsi="Times New Roman" w:cs="Times New Roman"/>
          <w:sz w:val="24"/>
          <w:szCs w:val="24"/>
          <w:lang w:val="en-GB"/>
        </w:rPr>
        <w:t xml:space="preserve"> un </w:t>
      </w:r>
      <w:proofErr w:type="spellStart"/>
      <w:r w:rsidRPr="0089467D">
        <w:rPr>
          <w:rFonts w:ascii="Times New Roman" w:eastAsia="Times New Roman" w:hAnsi="Times New Roman" w:cs="Times New Roman"/>
          <w:sz w:val="24"/>
          <w:szCs w:val="24"/>
          <w:lang w:val="en-GB"/>
        </w:rPr>
        <w:t>ēdināšanas</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izdevumu</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kompensāciju</w:t>
      </w:r>
      <w:proofErr w:type="spellEnd"/>
      <w:r w:rsidRPr="0089467D">
        <w:rPr>
          <w:rFonts w:ascii="Times New Roman" w:eastAsia="Times New Roman" w:hAnsi="Times New Roman" w:cs="Times New Roman"/>
          <w:sz w:val="24"/>
          <w:szCs w:val="24"/>
          <w:lang w:val="en-GB"/>
        </w:rPr>
        <w:t xml:space="preserve">”, </w:t>
      </w:r>
      <w:r w:rsidRPr="0089467D">
        <w:rPr>
          <w:rFonts w:ascii="Times New Roman" w:eastAsia="Times New Roman" w:hAnsi="Times New Roman" w:cs="Times New Roman"/>
          <w:b/>
          <w:bCs/>
          <w:sz w:val="24"/>
          <w:szCs w:val="24"/>
          <w:lang w:val="en-GB"/>
        </w:rPr>
        <w:t xml:space="preserve">dome </w:t>
      </w:r>
      <w:proofErr w:type="spellStart"/>
      <w:r w:rsidRPr="0089467D">
        <w:rPr>
          <w:rFonts w:ascii="Times New Roman" w:eastAsia="Times New Roman" w:hAnsi="Times New Roman" w:cs="Times New Roman"/>
          <w:b/>
          <w:bCs/>
          <w:sz w:val="24"/>
          <w:szCs w:val="24"/>
          <w:lang w:val="en-GB"/>
        </w:rPr>
        <w:t>nolemj</w:t>
      </w:r>
      <w:proofErr w:type="spellEnd"/>
      <w:r w:rsidRPr="0089467D">
        <w:rPr>
          <w:rFonts w:ascii="Times New Roman" w:eastAsia="Times New Roman" w:hAnsi="Times New Roman" w:cs="Times New Roman"/>
          <w:sz w:val="24"/>
          <w:szCs w:val="24"/>
          <w:lang w:val="en-GB"/>
        </w:rPr>
        <w:t>:</w:t>
      </w:r>
    </w:p>
    <w:p w14:paraId="368E1C2A" w14:textId="77777777" w:rsidR="0089467D" w:rsidRPr="0089467D" w:rsidRDefault="0089467D" w:rsidP="0089467D">
      <w:pPr>
        <w:spacing w:after="0" w:line="240" w:lineRule="auto"/>
        <w:ind w:right="284"/>
        <w:jc w:val="both"/>
        <w:rPr>
          <w:rFonts w:ascii="Times New Roman" w:eastAsia="Times New Roman" w:hAnsi="Times New Roman" w:cs="Times New Roman"/>
          <w:sz w:val="24"/>
          <w:szCs w:val="24"/>
          <w:lang w:val="en-GB"/>
        </w:rPr>
      </w:pPr>
    </w:p>
    <w:p w14:paraId="04DB4603" w14:textId="77777777" w:rsidR="0089467D" w:rsidRPr="0089467D" w:rsidRDefault="0089467D" w:rsidP="0089467D">
      <w:pPr>
        <w:numPr>
          <w:ilvl w:val="0"/>
          <w:numId w:val="52"/>
        </w:numPr>
        <w:spacing w:after="0" w:line="240" w:lineRule="auto"/>
        <w:ind w:left="567" w:right="284" w:hanging="283"/>
        <w:jc w:val="both"/>
        <w:rPr>
          <w:rFonts w:ascii="Times New Roman" w:eastAsia="Times New Roman" w:hAnsi="Times New Roman" w:cs="Times New Roman"/>
          <w:sz w:val="24"/>
          <w:szCs w:val="24"/>
          <w:lang w:val="en-GB"/>
        </w:rPr>
      </w:pPr>
      <w:proofErr w:type="spellStart"/>
      <w:r w:rsidRPr="0089467D">
        <w:rPr>
          <w:rFonts w:ascii="Times New Roman" w:eastAsia="Times New Roman" w:hAnsi="Times New Roman" w:cs="Times New Roman"/>
          <w:sz w:val="24"/>
          <w:szCs w:val="24"/>
          <w:lang w:val="en-GB"/>
        </w:rPr>
        <w:t>Noteikt</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šādas</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darba</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stundas</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tarifa</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likmes</w:t>
      </w:r>
      <w:proofErr w:type="spellEnd"/>
      <w:r w:rsidRPr="0089467D">
        <w:rPr>
          <w:rFonts w:ascii="Times New Roman" w:eastAsia="Times New Roman" w:hAnsi="Times New Roman" w:cs="Times New Roman"/>
          <w:sz w:val="24"/>
          <w:szCs w:val="24"/>
          <w:lang w:val="en-GB"/>
        </w:rPr>
        <w:t>:</w:t>
      </w:r>
    </w:p>
    <w:p w14:paraId="6B1990E4" w14:textId="77777777" w:rsidR="0089467D" w:rsidRPr="0089467D" w:rsidRDefault="0089467D" w:rsidP="0089467D">
      <w:pPr>
        <w:spacing w:after="0" w:line="240" w:lineRule="auto"/>
        <w:ind w:left="1440" w:right="284" w:hanging="589"/>
        <w:jc w:val="both"/>
        <w:rPr>
          <w:rFonts w:ascii="Times New Roman" w:eastAsia="Times New Roman" w:hAnsi="Times New Roman" w:cs="Times New Roman"/>
          <w:sz w:val="24"/>
          <w:szCs w:val="24"/>
          <w:lang w:val="en-GB"/>
        </w:rPr>
      </w:pPr>
      <w:r w:rsidRPr="0089467D">
        <w:rPr>
          <w:rFonts w:ascii="Times New Roman" w:eastAsia="Times New Roman" w:hAnsi="Times New Roman" w:cs="Times New Roman"/>
          <w:sz w:val="24"/>
          <w:szCs w:val="24"/>
          <w:lang w:val="en-GB"/>
        </w:rPr>
        <w:t xml:space="preserve">1.1. Olaines novada </w:t>
      </w:r>
      <w:proofErr w:type="spellStart"/>
      <w:r w:rsidRPr="0089467D">
        <w:rPr>
          <w:rFonts w:ascii="Times New Roman" w:eastAsia="Times New Roman" w:hAnsi="Times New Roman" w:cs="Times New Roman"/>
          <w:sz w:val="24"/>
          <w:szCs w:val="24"/>
          <w:lang w:val="en-GB"/>
        </w:rPr>
        <w:t>vēlēšanu</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komisijas</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atalgojums</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darba</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stundas</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tarifa</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likme</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neieskaitot</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darba</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devēja</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nodokli</w:t>
      </w:r>
      <w:proofErr w:type="spellEnd"/>
      <w:r w:rsidRPr="0089467D">
        <w:rPr>
          <w:rFonts w:ascii="Times New Roman" w:eastAsia="Times New Roman" w:hAnsi="Times New Roman" w:cs="Times New Roman"/>
          <w:sz w:val="24"/>
          <w:szCs w:val="24"/>
          <w:lang w:val="en-GB"/>
        </w:rPr>
        <w:t>:</w:t>
      </w:r>
    </w:p>
    <w:p w14:paraId="4ED876AF" w14:textId="77777777" w:rsidR="0089467D" w:rsidRPr="0089467D" w:rsidRDefault="0089467D" w:rsidP="0089467D">
      <w:pPr>
        <w:spacing w:after="0" w:line="240" w:lineRule="auto"/>
        <w:ind w:left="1080" w:right="284" w:firstLine="360"/>
        <w:jc w:val="both"/>
        <w:rPr>
          <w:rFonts w:ascii="Times New Roman" w:eastAsia="Times New Roman" w:hAnsi="Times New Roman" w:cs="Times New Roman"/>
          <w:sz w:val="24"/>
          <w:szCs w:val="24"/>
          <w:lang w:val="en-GB"/>
        </w:rPr>
      </w:pPr>
      <w:r w:rsidRPr="0089467D">
        <w:rPr>
          <w:rFonts w:ascii="Times New Roman" w:eastAsia="Times New Roman" w:hAnsi="Times New Roman" w:cs="Times New Roman"/>
          <w:sz w:val="24"/>
          <w:szCs w:val="24"/>
          <w:lang w:val="en-GB"/>
        </w:rPr>
        <w:t xml:space="preserve">1.1.1. </w:t>
      </w:r>
      <w:proofErr w:type="spellStart"/>
      <w:r w:rsidRPr="0089467D">
        <w:rPr>
          <w:rFonts w:ascii="Times New Roman" w:eastAsia="Times New Roman" w:hAnsi="Times New Roman" w:cs="Times New Roman"/>
          <w:sz w:val="24"/>
          <w:szCs w:val="24"/>
          <w:lang w:val="en-GB"/>
        </w:rPr>
        <w:t>Priekšsēdētājs</w:t>
      </w:r>
      <w:proofErr w:type="spellEnd"/>
      <w:r w:rsidRPr="0089467D">
        <w:rPr>
          <w:rFonts w:ascii="Times New Roman" w:eastAsia="Times New Roman" w:hAnsi="Times New Roman" w:cs="Times New Roman"/>
          <w:sz w:val="24"/>
          <w:szCs w:val="24"/>
          <w:lang w:val="en-GB"/>
        </w:rPr>
        <w:t xml:space="preserve"> – 11.00 EUR,</w:t>
      </w:r>
    </w:p>
    <w:p w14:paraId="614DFB27" w14:textId="77777777" w:rsidR="0089467D" w:rsidRPr="0089467D" w:rsidRDefault="0089467D" w:rsidP="0089467D">
      <w:pPr>
        <w:spacing w:after="0" w:line="240" w:lineRule="auto"/>
        <w:ind w:left="1080" w:right="284" w:firstLine="360"/>
        <w:jc w:val="both"/>
        <w:rPr>
          <w:rFonts w:ascii="Times New Roman" w:eastAsia="Times New Roman" w:hAnsi="Times New Roman" w:cs="Times New Roman"/>
          <w:sz w:val="24"/>
          <w:szCs w:val="24"/>
          <w:lang w:val="en-GB"/>
        </w:rPr>
      </w:pPr>
      <w:r w:rsidRPr="0089467D">
        <w:rPr>
          <w:rFonts w:ascii="Times New Roman" w:eastAsia="Times New Roman" w:hAnsi="Times New Roman" w:cs="Times New Roman"/>
          <w:sz w:val="24"/>
          <w:szCs w:val="24"/>
          <w:lang w:val="en-GB"/>
        </w:rPr>
        <w:t xml:space="preserve">1.1.2. </w:t>
      </w:r>
      <w:proofErr w:type="spellStart"/>
      <w:r w:rsidRPr="0089467D">
        <w:rPr>
          <w:rFonts w:ascii="Times New Roman" w:eastAsia="Times New Roman" w:hAnsi="Times New Roman" w:cs="Times New Roman"/>
          <w:sz w:val="24"/>
          <w:szCs w:val="24"/>
          <w:lang w:val="en-GB"/>
        </w:rPr>
        <w:t>Sekretārs</w:t>
      </w:r>
      <w:proofErr w:type="spellEnd"/>
      <w:r w:rsidRPr="0089467D">
        <w:rPr>
          <w:rFonts w:ascii="Times New Roman" w:eastAsia="Times New Roman" w:hAnsi="Times New Roman" w:cs="Times New Roman"/>
          <w:sz w:val="24"/>
          <w:szCs w:val="24"/>
          <w:lang w:val="en-GB"/>
        </w:rPr>
        <w:t xml:space="preserve"> – 10.00 EUR,</w:t>
      </w:r>
    </w:p>
    <w:p w14:paraId="07A8F05F" w14:textId="77777777" w:rsidR="0089467D" w:rsidRPr="0089467D" w:rsidRDefault="0089467D" w:rsidP="0089467D">
      <w:pPr>
        <w:spacing w:after="0" w:line="240" w:lineRule="auto"/>
        <w:ind w:left="1080" w:right="284" w:firstLine="360"/>
        <w:jc w:val="both"/>
        <w:rPr>
          <w:rFonts w:ascii="Times New Roman" w:eastAsia="Times New Roman" w:hAnsi="Times New Roman" w:cs="Times New Roman"/>
          <w:sz w:val="24"/>
          <w:szCs w:val="24"/>
          <w:lang w:val="en-GB"/>
        </w:rPr>
      </w:pPr>
      <w:r w:rsidRPr="0089467D">
        <w:rPr>
          <w:rFonts w:ascii="Times New Roman" w:eastAsia="Times New Roman" w:hAnsi="Times New Roman" w:cs="Times New Roman"/>
          <w:sz w:val="24"/>
          <w:szCs w:val="24"/>
          <w:lang w:val="en-GB"/>
        </w:rPr>
        <w:t xml:space="preserve">1.1.3. </w:t>
      </w:r>
      <w:proofErr w:type="spellStart"/>
      <w:r w:rsidRPr="0089467D">
        <w:rPr>
          <w:rFonts w:ascii="Times New Roman" w:eastAsia="Times New Roman" w:hAnsi="Times New Roman" w:cs="Times New Roman"/>
          <w:sz w:val="24"/>
          <w:szCs w:val="24"/>
          <w:lang w:val="en-GB"/>
        </w:rPr>
        <w:t>Loceklis</w:t>
      </w:r>
      <w:proofErr w:type="spellEnd"/>
      <w:r w:rsidRPr="0089467D">
        <w:rPr>
          <w:rFonts w:ascii="Times New Roman" w:eastAsia="Times New Roman" w:hAnsi="Times New Roman" w:cs="Times New Roman"/>
          <w:sz w:val="24"/>
          <w:szCs w:val="24"/>
          <w:lang w:val="en-GB"/>
        </w:rPr>
        <w:t xml:space="preserve"> – 8.00 EUR.</w:t>
      </w:r>
    </w:p>
    <w:p w14:paraId="771A20E2" w14:textId="77777777" w:rsidR="0089467D" w:rsidRPr="0089467D" w:rsidRDefault="0089467D" w:rsidP="0089467D">
      <w:pPr>
        <w:spacing w:after="0" w:line="240" w:lineRule="auto"/>
        <w:ind w:left="1440" w:right="284" w:hanging="589"/>
        <w:jc w:val="both"/>
        <w:rPr>
          <w:rFonts w:ascii="Times New Roman" w:eastAsia="Times New Roman" w:hAnsi="Times New Roman" w:cs="Times New Roman"/>
          <w:sz w:val="24"/>
          <w:szCs w:val="24"/>
          <w:lang w:val="en-GB"/>
        </w:rPr>
      </w:pPr>
      <w:r w:rsidRPr="0089467D">
        <w:rPr>
          <w:rFonts w:ascii="Times New Roman" w:eastAsia="Times New Roman" w:hAnsi="Times New Roman" w:cs="Times New Roman"/>
          <w:sz w:val="24"/>
          <w:szCs w:val="24"/>
          <w:lang w:val="en-GB"/>
        </w:rPr>
        <w:t xml:space="preserve">1.2. Olaines novada </w:t>
      </w:r>
      <w:proofErr w:type="spellStart"/>
      <w:r w:rsidRPr="0089467D">
        <w:rPr>
          <w:rFonts w:ascii="Times New Roman" w:eastAsia="Times New Roman" w:hAnsi="Times New Roman" w:cs="Times New Roman"/>
          <w:sz w:val="24"/>
          <w:szCs w:val="24"/>
          <w:lang w:val="en-GB"/>
        </w:rPr>
        <w:t>iecirkņa</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vēlēšanu</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komisijas</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atalgojums</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darba</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stundas</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tarifa</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likme</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neieskaitot</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darba</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devēja</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nodokli</w:t>
      </w:r>
      <w:proofErr w:type="spellEnd"/>
      <w:r w:rsidRPr="0089467D">
        <w:rPr>
          <w:rFonts w:ascii="Times New Roman" w:eastAsia="Times New Roman" w:hAnsi="Times New Roman" w:cs="Times New Roman"/>
          <w:sz w:val="24"/>
          <w:szCs w:val="24"/>
          <w:lang w:val="en-GB"/>
        </w:rPr>
        <w:t>:</w:t>
      </w:r>
    </w:p>
    <w:p w14:paraId="406C7D08" w14:textId="77777777" w:rsidR="0089467D" w:rsidRPr="0089467D" w:rsidRDefault="0089467D" w:rsidP="0089467D">
      <w:pPr>
        <w:spacing w:after="0" w:line="240" w:lineRule="auto"/>
        <w:ind w:left="1080" w:right="284" w:firstLine="360"/>
        <w:jc w:val="both"/>
        <w:rPr>
          <w:rFonts w:ascii="Times New Roman" w:eastAsia="Times New Roman" w:hAnsi="Times New Roman" w:cs="Times New Roman"/>
          <w:sz w:val="24"/>
          <w:szCs w:val="24"/>
          <w:lang w:val="en-GB"/>
        </w:rPr>
      </w:pPr>
      <w:r w:rsidRPr="0089467D">
        <w:rPr>
          <w:rFonts w:ascii="Times New Roman" w:eastAsia="Times New Roman" w:hAnsi="Times New Roman" w:cs="Times New Roman"/>
          <w:sz w:val="24"/>
          <w:szCs w:val="24"/>
          <w:lang w:val="en-GB"/>
        </w:rPr>
        <w:t xml:space="preserve">1.2.1. </w:t>
      </w:r>
      <w:proofErr w:type="spellStart"/>
      <w:r w:rsidRPr="0089467D">
        <w:rPr>
          <w:rFonts w:ascii="Times New Roman" w:eastAsia="Times New Roman" w:hAnsi="Times New Roman" w:cs="Times New Roman"/>
          <w:sz w:val="24"/>
          <w:szCs w:val="24"/>
          <w:lang w:val="en-GB"/>
        </w:rPr>
        <w:t>Priekšsēdētājs</w:t>
      </w:r>
      <w:proofErr w:type="spellEnd"/>
      <w:r w:rsidRPr="0089467D">
        <w:rPr>
          <w:rFonts w:ascii="Times New Roman" w:eastAsia="Times New Roman" w:hAnsi="Times New Roman" w:cs="Times New Roman"/>
          <w:sz w:val="24"/>
          <w:szCs w:val="24"/>
          <w:lang w:val="en-GB"/>
        </w:rPr>
        <w:t xml:space="preserve"> – 10.00 EUR,</w:t>
      </w:r>
    </w:p>
    <w:p w14:paraId="1D056A5C" w14:textId="77777777" w:rsidR="0089467D" w:rsidRPr="0089467D" w:rsidRDefault="0089467D" w:rsidP="0089467D">
      <w:pPr>
        <w:spacing w:after="0" w:line="240" w:lineRule="auto"/>
        <w:ind w:left="1080" w:right="284" w:firstLine="360"/>
        <w:jc w:val="both"/>
        <w:rPr>
          <w:rFonts w:ascii="Times New Roman" w:eastAsia="Times New Roman" w:hAnsi="Times New Roman" w:cs="Times New Roman"/>
          <w:sz w:val="24"/>
          <w:szCs w:val="24"/>
          <w:lang w:val="en-GB"/>
        </w:rPr>
      </w:pPr>
      <w:r w:rsidRPr="0089467D">
        <w:rPr>
          <w:rFonts w:ascii="Times New Roman" w:eastAsia="Times New Roman" w:hAnsi="Times New Roman" w:cs="Times New Roman"/>
          <w:sz w:val="24"/>
          <w:szCs w:val="24"/>
          <w:lang w:val="en-GB"/>
        </w:rPr>
        <w:t xml:space="preserve">1.2.2. </w:t>
      </w:r>
      <w:proofErr w:type="spellStart"/>
      <w:r w:rsidRPr="0089467D">
        <w:rPr>
          <w:rFonts w:ascii="Times New Roman" w:eastAsia="Times New Roman" w:hAnsi="Times New Roman" w:cs="Times New Roman"/>
          <w:sz w:val="24"/>
          <w:szCs w:val="24"/>
          <w:lang w:val="en-GB"/>
        </w:rPr>
        <w:t>Sekretārs</w:t>
      </w:r>
      <w:proofErr w:type="spellEnd"/>
      <w:r w:rsidRPr="0089467D">
        <w:rPr>
          <w:rFonts w:ascii="Times New Roman" w:eastAsia="Times New Roman" w:hAnsi="Times New Roman" w:cs="Times New Roman"/>
          <w:sz w:val="24"/>
          <w:szCs w:val="24"/>
          <w:lang w:val="en-GB"/>
        </w:rPr>
        <w:t xml:space="preserve"> – 9.00 EUR,</w:t>
      </w:r>
    </w:p>
    <w:p w14:paraId="73CE05B7" w14:textId="77777777" w:rsidR="0089467D" w:rsidRPr="0089467D" w:rsidRDefault="0089467D" w:rsidP="0089467D">
      <w:pPr>
        <w:spacing w:after="0" w:line="240" w:lineRule="auto"/>
        <w:ind w:left="1080" w:right="284" w:firstLine="360"/>
        <w:jc w:val="both"/>
        <w:rPr>
          <w:rFonts w:ascii="Times New Roman" w:eastAsia="Times New Roman" w:hAnsi="Times New Roman" w:cs="Times New Roman"/>
          <w:sz w:val="24"/>
          <w:szCs w:val="24"/>
          <w:lang w:val="en-GB"/>
        </w:rPr>
      </w:pPr>
      <w:r w:rsidRPr="0089467D">
        <w:rPr>
          <w:rFonts w:ascii="Times New Roman" w:eastAsia="Times New Roman" w:hAnsi="Times New Roman" w:cs="Times New Roman"/>
          <w:sz w:val="24"/>
          <w:szCs w:val="24"/>
          <w:lang w:val="en-GB"/>
        </w:rPr>
        <w:t xml:space="preserve">1.2.3. </w:t>
      </w:r>
      <w:proofErr w:type="spellStart"/>
      <w:r w:rsidRPr="0089467D">
        <w:rPr>
          <w:rFonts w:ascii="Times New Roman" w:eastAsia="Times New Roman" w:hAnsi="Times New Roman" w:cs="Times New Roman"/>
          <w:sz w:val="24"/>
          <w:szCs w:val="24"/>
          <w:lang w:val="en-GB"/>
        </w:rPr>
        <w:t>Loceklis</w:t>
      </w:r>
      <w:proofErr w:type="spellEnd"/>
      <w:r w:rsidRPr="0089467D">
        <w:rPr>
          <w:rFonts w:ascii="Times New Roman" w:eastAsia="Times New Roman" w:hAnsi="Times New Roman" w:cs="Times New Roman"/>
          <w:sz w:val="24"/>
          <w:szCs w:val="24"/>
          <w:lang w:val="en-GB"/>
        </w:rPr>
        <w:t xml:space="preserve"> – 8.00 EUR,</w:t>
      </w:r>
    </w:p>
    <w:p w14:paraId="41BE2375" w14:textId="77777777" w:rsidR="0089467D" w:rsidRPr="0089467D" w:rsidRDefault="0089467D" w:rsidP="0089467D">
      <w:pPr>
        <w:spacing w:after="0" w:line="240" w:lineRule="auto"/>
        <w:ind w:left="1080" w:right="284" w:firstLine="360"/>
        <w:jc w:val="both"/>
        <w:rPr>
          <w:rFonts w:ascii="Times New Roman" w:eastAsia="Times New Roman" w:hAnsi="Times New Roman" w:cs="Times New Roman"/>
          <w:sz w:val="24"/>
          <w:szCs w:val="24"/>
          <w:lang w:val="en-GB"/>
        </w:rPr>
      </w:pPr>
      <w:r w:rsidRPr="0089467D">
        <w:rPr>
          <w:rFonts w:ascii="Times New Roman" w:eastAsia="Times New Roman" w:hAnsi="Times New Roman" w:cs="Times New Roman"/>
          <w:sz w:val="24"/>
          <w:szCs w:val="24"/>
          <w:lang w:val="en-GB"/>
        </w:rPr>
        <w:t xml:space="preserve">1.2.4. </w:t>
      </w:r>
      <w:proofErr w:type="spellStart"/>
      <w:r w:rsidRPr="0089467D">
        <w:rPr>
          <w:rFonts w:ascii="Times New Roman" w:eastAsia="Times New Roman" w:hAnsi="Times New Roman" w:cs="Times New Roman"/>
          <w:sz w:val="24"/>
          <w:szCs w:val="24"/>
          <w:lang w:val="en-GB"/>
        </w:rPr>
        <w:t>Pieaicinātā</w:t>
      </w:r>
      <w:proofErr w:type="spellEnd"/>
      <w:r w:rsidRPr="0089467D">
        <w:rPr>
          <w:rFonts w:ascii="Times New Roman" w:eastAsia="Times New Roman" w:hAnsi="Times New Roman" w:cs="Times New Roman"/>
          <w:sz w:val="24"/>
          <w:szCs w:val="24"/>
          <w:lang w:val="en-GB"/>
        </w:rPr>
        <w:t xml:space="preserve"> persona – 8.00 EUR.</w:t>
      </w:r>
    </w:p>
    <w:p w14:paraId="36632196" w14:textId="77777777" w:rsidR="0089467D" w:rsidRPr="0089467D" w:rsidRDefault="0089467D" w:rsidP="0089467D">
      <w:pPr>
        <w:spacing w:after="0" w:line="240" w:lineRule="auto"/>
        <w:ind w:left="1080" w:right="284" w:firstLine="360"/>
        <w:jc w:val="both"/>
        <w:rPr>
          <w:rFonts w:ascii="Times New Roman" w:eastAsia="Times New Roman" w:hAnsi="Times New Roman" w:cs="Times New Roman"/>
          <w:sz w:val="24"/>
          <w:szCs w:val="24"/>
          <w:lang w:val="en-GB"/>
        </w:rPr>
      </w:pPr>
    </w:p>
    <w:p w14:paraId="140C486B" w14:textId="77777777" w:rsidR="0089467D" w:rsidRPr="0089467D" w:rsidRDefault="0089467D" w:rsidP="0089467D">
      <w:pPr>
        <w:numPr>
          <w:ilvl w:val="0"/>
          <w:numId w:val="52"/>
        </w:numPr>
        <w:spacing w:after="0" w:line="240" w:lineRule="auto"/>
        <w:ind w:left="567" w:right="284" w:hanging="283"/>
        <w:jc w:val="both"/>
        <w:rPr>
          <w:rFonts w:ascii="Times New Roman" w:eastAsia="Times New Roman" w:hAnsi="Times New Roman" w:cs="Times New Roman"/>
          <w:sz w:val="24"/>
          <w:szCs w:val="24"/>
          <w:lang w:val="en-GB"/>
        </w:rPr>
      </w:pPr>
      <w:proofErr w:type="spellStart"/>
      <w:r w:rsidRPr="0089467D">
        <w:rPr>
          <w:rFonts w:ascii="Times New Roman" w:eastAsia="Times New Roman" w:hAnsi="Times New Roman" w:cs="Times New Roman"/>
          <w:sz w:val="24"/>
          <w:szCs w:val="24"/>
          <w:lang w:val="en-GB"/>
        </w:rPr>
        <w:t>Noteikt</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ēdināšanas</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izdevumu</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kompensāciju</w:t>
      </w:r>
      <w:proofErr w:type="spellEnd"/>
      <w:r w:rsidRPr="0089467D">
        <w:rPr>
          <w:rFonts w:ascii="Times New Roman" w:eastAsia="Times New Roman" w:hAnsi="Times New Roman" w:cs="Times New Roman"/>
          <w:sz w:val="24"/>
          <w:szCs w:val="24"/>
          <w:lang w:val="en-GB"/>
        </w:rPr>
        <w:t xml:space="preserve"> Olaines novada </w:t>
      </w:r>
      <w:proofErr w:type="spellStart"/>
      <w:r w:rsidRPr="0089467D">
        <w:rPr>
          <w:rFonts w:ascii="Times New Roman" w:eastAsia="Times New Roman" w:hAnsi="Times New Roman" w:cs="Times New Roman"/>
          <w:sz w:val="24"/>
          <w:szCs w:val="24"/>
          <w:lang w:val="en-GB"/>
        </w:rPr>
        <w:t>vēlēšanu</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komisijas</w:t>
      </w:r>
      <w:proofErr w:type="spellEnd"/>
      <w:r w:rsidRPr="0089467D">
        <w:rPr>
          <w:rFonts w:ascii="Times New Roman" w:eastAsia="Times New Roman" w:hAnsi="Times New Roman" w:cs="Times New Roman"/>
          <w:sz w:val="24"/>
          <w:szCs w:val="24"/>
          <w:lang w:val="en-GB"/>
        </w:rPr>
        <w:t xml:space="preserve"> un </w:t>
      </w:r>
      <w:proofErr w:type="spellStart"/>
      <w:r w:rsidRPr="0089467D">
        <w:rPr>
          <w:rFonts w:ascii="Times New Roman" w:eastAsia="Times New Roman" w:hAnsi="Times New Roman" w:cs="Times New Roman"/>
          <w:sz w:val="24"/>
          <w:szCs w:val="24"/>
          <w:lang w:val="en-GB"/>
        </w:rPr>
        <w:t>iecirkņu</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komisiju</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locekļiem</w:t>
      </w:r>
      <w:proofErr w:type="spellEnd"/>
      <w:r w:rsidRPr="0089467D">
        <w:rPr>
          <w:rFonts w:ascii="Times New Roman" w:eastAsia="Times New Roman" w:hAnsi="Times New Roman" w:cs="Times New Roman"/>
          <w:sz w:val="24"/>
          <w:szCs w:val="24"/>
          <w:lang w:val="en-GB"/>
        </w:rPr>
        <w:t xml:space="preserve"> un </w:t>
      </w:r>
      <w:proofErr w:type="spellStart"/>
      <w:r w:rsidRPr="0089467D">
        <w:rPr>
          <w:rFonts w:ascii="Times New Roman" w:eastAsia="Times New Roman" w:hAnsi="Times New Roman" w:cs="Times New Roman"/>
          <w:sz w:val="24"/>
          <w:szCs w:val="24"/>
          <w:lang w:val="en-GB"/>
        </w:rPr>
        <w:t>pieaicinātajām</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personām</w:t>
      </w:r>
      <w:proofErr w:type="spellEnd"/>
      <w:r w:rsidRPr="0089467D">
        <w:rPr>
          <w:rFonts w:ascii="Times New Roman" w:eastAsia="Times New Roman" w:hAnsi="Times New Roman" w:cs="Times New Roman"/>
          <w:sz w:val="24"/>
          <w:szCs w:val="24"/>
          <w:lang w:val="en-GB"/>
        </w:rPr>
        <w:t xml:space="preserve"> 20,20 EUR, </w:t>
      </w:r>
      <w:proofErr w:type="spellStart"/>
      <w:r w:rsidRPr="0089467D">
        <w:rPr>
          <w:rFonts w:ascii="Times New Roman" w:eastAsia="Times New Roman" w:hAnsi="Times New Roman" w:cs="Times New Roman"/>
          <w:sz w:val="24"/>
          <w:szCs w:val="24"/>
          <w:lang w:val="en-GB"/>
        </w:rPr>
        <w:t>ieskaitot</w:t>
      </w:r>
      <w:proofErr w:type="spellEnd"/>
      <w:r w:rsidRPr="0089467D">
        <w:rPr>
          <w:rFonts w:ascii="Times New Roman" w:eastAsia="Times New Roman" w:hAnsi="Times New Roman" w:cs="Times New Roman"/>
          <w:sz w:val="24"/>
          <w:szCs w:val="24"/>
          <w:lang w:val="en-GB"/>
        </w:rPr>
        <w:t xml:space="preserve"> PVN, (</w:t>
      </w:r>
      <w:proofErr w:type="spellStart"/>
      <w:r w:rsidRPr="0089467D">
        <w:rPr>
          <w:rFonts w:ascii="Times New Roman" w:eastAsia="Times New Roman" w:hAnsi="Times New Roman" w:cs="Times New Roman"/>
          <w:sz w:val="24"/>
          <w:szCs w:val="24"/>
          <w:lang w:val="en-GB"/>
        </w:rPr>
        <w:t>brokastis</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pusdienas</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vakariņas</w:t>
      </w:r>
      <w:proofErr w:type="spellEnd"/>
      <w:r w:rsidRPr="0089467D">
        <w:rPr>
          <w:rFonts w:ascii="Times New Roman" w:eastAsia="Times New Roman" w:hAnsi="Times New Roman" w:cs="Times New Roman"/>
          <w:sz w:val="24"/>
          <w:szCs w:val="24"/>
          <w:lang w:val="en-GB"/>
        </w:rPr>
        <w:t xml:space="preserve"> – </w:t>
      </w:r>
      <w:proofErr w:type="spellStart"/>
      <w:r w:rsidRPr="0089467D">
        <w:rPr>
          <w:rFonts w:ascii="Times New Roman" w:eastAsia="Times New Roman" w:hAnsi="Times New Roman" w:cs="Times New Roman"/>
          <w:sz w:val="24"/>
          <w:szCs w:val="24"/>
          <w:lang w:val="en-GB"/>
        </w:rPr>
        <w:t>individuālās</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porcijas</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slēgtos</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vienreizējos</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lietošanas</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traukos</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piegādes</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izdevumi</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pašvaldību</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vēlēšanu</w:t>
      </w:r>
      <w:proofErr w:type="spellEnd"/>
      <w:r w:rsidRPr="0089467D">
        <w:rPr>
          <w:rFonts w:ascii="Times New Roman" w:eastAsia="Times New Roman" w:hAnsi="Times New Roman" w:cs="Times New Roman"/>
          <w:sz w:val="24"/>
          <w:szCs w:val="24"/>
          <w:lang w:val="en-GB"/>
        </w:rPr>
        <w:t xml:space="preserve"> </w:t>
      </w:r>
      <w:proofErr w:type="spellStart"/>
      <w:r w:rsidRPr="0089467D">
        <w:rPr>
          <w:rFonts w:ascii="Times New Roman" w:eastAsia="Times New Roman" w:hAnsi="Times New Roman" w:cs="Times New Roman"/>
          <w:sz w:val="24"/>
          <w:szCs w:val="24"/>
          <w:lang w:val="en-GB"/>
        </w:rPr>
        <w:t>laikā</w:t>
      </w:r>
      <w:proofErr w:type="spellEnd"/>
      <w:r w:rsidRPr="0089467D">
        <w:rPr>
          <w:rFonts w:ascii="Times New Roman" w:eastAsia="Times New Roman" w:hAnsi="Times New Roman" w:cs="Times New Roman"/>
          <w:sz w:val="24"/>
          <w:szCs w:val="24"/>
          <w:lang w:val="en-GB"/>
        </w:rPr>
        <w:t xml:space="preserve"> 2025.gada </w:t>
      </w:r>
      <w:proofErr w:type="gramStart"/>
      <w:r w:rsidRPr="0089467D">
        <w:rPr>
          <w:rFonts w:ascii="Times New Roman" w:eastAsia="Times New Roman" w:hAnsi="Times New Roman" w:cs="Times New Roman"/>
          <w:sz w:val="24"/>
          <w:szCs w:val="24"/>
          <w:lang w:val="en-GB"/>
        </w:rPr>
        <w:t>7.jūnijā</w:t>
      </w:r>
      <w:proofErr w:type="gramEnd"/>
      <w:r w:rsidRPr="0089467D">
        <w:rPr>
          <w:rFonts w:ascii="Times New Roman" w:eastAsia="Times New Roman" w:hAnsi="Times New Roman" w:cs="Times New Roman"/>
          <w:sz w:val="24"/>
          <w:szCs w:val="24"/>
          <w:lang w:val="en-GB"/>
        </w:rPr>
        <w:t>.</w:t>
      </w:r>
    </w:p>
    <w:p w14:paraId="3642EAF1" w14:textId="77777777" w:rsidR="0089467D" w:rsidRPr="0089467D" w:rsidRDefault="0089467D" w:rsidP="0089467D">
      <w:pPr>
        <w:numPr>
          <w:ilvl w:val="0"/>
          <w:numId w:val="52"/>
        </w:numPr>
        <w:spacing w:after="0" w:line="240" w:lineRule="auto"/>
        <w:ind w:left="567" w:right="426" w:hanging="283"/>
        <w:jc w:val="both"/>
        <w:rPr>
          <w:rFonts w:ascii="Times New Roman" w:hAnsi="Times New Roman" w:cs="Times New Roman"/>
          <w:sz w:val="24"/>
          <w:szCs w:val="24"/>
        </w:rPr>
      </w:pPr>
      <w:r w:rsidRPr="0089467D">
        <w:rPr>
          <w:rFonts w:ascii="Times New Roman" w:hAnsi="Times New Roman" w:cs="Times New Roman"/>
          <w:sz w:val="24"/>
          <w:szCs w:val="24"/>
        </w:rPr>
        <w:t>Lēmums stājas spēkā 2025.gada 3.februārī.</w:t>
      </w:r>
    </w:p>
    <w:p w14:paraId="403BF0A0" w14:textId="77777777" w:rsidR="0089467D" w:rsidRPr="0089467D" w:rsidRDefault="0089467D" w:rsidP="0089467D">
      <w:pPr>
        <w:pStyle w:val="Sarakstarindkopa"/>
        <w:spacing w:after="0" w:line="240" w:lineRule="auto"/>
        <w:ind w:left="0" w:right="284"/>
        <w:rPr>
          <w:rFonts w:ascii="Times New Roman" w:hAnsi="Times New Roman" w:cs="Times New Roman"/>
          <w:sz w:val="24"/>
          <w:szCs w:val="24"/>
        </w:rPr>
      </w:pPr>
    </w:p>
    <w:p w14:paraId="568AF221" w14:textId="77777777" w:rsidR="0089467D" w:rsidRPr="0089467D" w:rsidRDefault="0089467D" w:rsidP="0089467D">
      <w:pPr>
        <w:pStyle w:val="Sarakstarindkopa"/>
        <w:spacing w:after="0" w:line="240" w:lineRule="auto"/>
        <w:ind w:left="0" w:right="284"/>
        <w:rPr>
          <w:rFonts w:ascii="Times New Roman" w:hAnsi="Times New Roman" w:cs="Times New Roman"/>
          <w:sz w:val="24"/>
          <w:szCs w:val="24"/>
        </w:rPr>
      </w:pPr>
      <w:r w:rsidRPr="0089467D">
        <w:rPr>
          <w:rFonts w:ascii="Times New Roman" w:hAnsi="Times New Roman" w:cs="Times New Roman"/>
          <w:sz w:val="24"/>
          <w:szCs w:val="24"/>
        </w:rPr>
        <w:t xml:space="preserve">Priekšsēdētājs </w:t>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r>
      <w:r w:rsidRPr="0089467D">
        <w:rPr>
          <w:rFonts w:ascii="Times New Roman" w:hAnsi="Times New Roman" w:cs="Times New Roman"/>
          <w:sz w:val="24"/>
          <w:szCs w:val="24"/>
        </w:rPr>
        <w:tab/>
        <w:t>A.Bergs</w:t>
      </w:r>
    </w:p>
    <w:p w14:paraId="2B77CB2F" w14:textId="77777777" w:rsidR="0089467D" w:rsidRPr="0089467D" w:rsidRDefault="0089467D" w:rsidP="0089467D">
      <w:pPr>
        <w:pStyle w:val="Sarakstarindkopa"/>
        <w:spacing w:after="0" w:line="240" w:lineRule="auto"/>
        <w:ind w:left="0" w:right="284"/>
        <w:rPr>
          <w:rFonts w:ascii="Times New Roman" w:hAnsi="Times New Roman" w:cs="Times New Roman"/>
          <w:sz w:val="24"/>
          <w:szCs w:val="24"/>
        </w:rPr>
      </w:pPr>
    </w:p>
    <w:p w14:paraId="2DBA92D5" w14:textId="77777777" w:rsidR="0089467D" w:rsidRPr="0089467D" w:rsidRDefault="0089467D" w:rsidP="0089467D">
      <w:pPr>
        <w:pStyle w:val="Sarakstarindkopa"/>
        <w:spacing w:after="0" w:line="240" w:lineRule="auto"/>
        <w:ind w:left="0" w:right="284"/>
        <w:rPr>
          <w:rFonts w:ascii="Times New Roman" w:hAnsi="Times New Roman" w:cs="Times New Roman"/>
          <w:sz w:val="24"/>
          <w:szCs w:val="24"/>
        </w:rPr>
      </w:pPr>
      <w:r w:rsidRPr="0089467D">
        <w:rPr>
          <w:rFonts w:ascii="Times New Roman" w:hAnsi="Times New Roman" w:cs="Times New Roman"/>
          <w:sz w:val="24"/>
          <w:szCs w:val="24"/>
        </w:rPr>
        <w:t>Iesniedz: Finanšu komiteja</w:t>
      </w:r>
    </w:p>
    <w:p w14:paraId="699FB72A" w14:textId="77777777" w:rsidR="0089467D" w:rsidRPr="0089467D" w:rsidRDefault="0089467D" w:rsidP="0089467D">
      <w:pPr>
        <w:pStyle w:val="Sarakstarindkopa"/>
        <w:spacing w:after="0" w:line="240" w:lineRule="auto"/>
        <w:ind w:left="0" w:right="284"/>
        <w:rPr>
          <w:rFonts w:ascii="Times New Roman" w:hAnsi="Times New Roman" w:cs="Times New Roman"/>
          <w:sz w:val="24"/>
          <w:szCs w:val="24"/>
        </w:rPr>
      </w:pPr>
      <w:r w:rsidRPr="0089467D">
        <w:rPr>
          <w:rFonts w:ascii="Times New Roman" w:hAnsi="Times New Roman" w:cs="Times New Roman"/>
          <w:sz w:val="24"/>
          <w:szCs w:val="24"/>
        </w:rPr>
        <w:t>Sagatavoja: vēlēšanu komisijas priekšsēdētājs M.Grigorjevs</w:t>
      </w:r>
    </w:p>
    <w:p w14:paraId="2F42B288" w14:textId="77777777" w:rsidR="0089467D" w:rsidRPr="0089467D" w:rsidRDefault="0089467D" w:rsidP="0089467D">
      <w:pPr>
        <w:spacing w:after="0" w:line="240" w:lineRule="auto"/>
        <w:ind w:right="284"/>
        <w:rPr>
          <w:rFonts w:ascii="Times New Roman" w:hAnsi="Times New Roman" w:cs="Times New Roman"/>
          <w:sz w:val="24"/>
          <w:szCs w:val="24"/>
        </w:rPr>
      </w:pPr>
      <w:r w:rsidRPr="0089467D">
        <w:rPr>
          <w:rFonts w:ascii="Times New Roman" w:hAnsi="Times New Roman" w:cs="Times New Roman"/>
          <w:sz w:val="24"/>
          <w:szCs w:val="24"/>
        </w:rPr>
        <w:t xml:space="preserve">                    vēlēšanu komisijas sekretāre A.Deičmane</w:t>
      </w:r>
    </w:p>
    <w:p w14:paraId="2CC7D0F1" w14:textId="77777777" w:rsidR="0089467D" w:rsidRPr="0089467D" w:rsidRDefault="0089467D" w:rsidP="0089467D">
      <w:pPr>
        <w:pStyle w:val="Sarakstarindkopa"/>
        <w:spacing w:after="0" w:line="240" w:lineRule="auto"/>
        <w:ind w:left="0" w:right="284"/>
        <w:rPr>
          <w:rFonts w:ascii="Times New Roman" w:hAnsi="Times New Roman" w:cs="Times New Roman"/>
          <w:sz w:val="24"/>
          <w:szCs w:val="24"/>
        </w:rPr>
      </w:pPr>
    </w:p>
    <w:p w14:paraId="08A7769C" w14:textId="77777777" w:rsidR="0089467D" w:rsidRPr="0089467D" w:rsidRDefault="0089467D" w:rsidP="0089467D">
      <w:pPr>
        <w:pStyle w:val="Sarakstarindkopa"/>
        <w:spacing w:after="0" w:line="240" w:lineRule="auto"/>
        <w:ind w:left="0" w:right="284"/>
        <w:rPr>
          <w:rFonts w:ascii="Times New Roman" w:hAnsi="Times New Roman" w:cs="Times New Roman"/>
          <w:sz w:val="24"/>
          <w:szCs w:val="24"/>
        </w:rPr>
      </w:pPr>
    </w:p>
    <w:p w14:paraId="1B7DF5F9" w14:textId="77777777" w:rsidR="0089467D" w:rsidRPr="0089467D" w:rsidRDefault="0089467D" w:rsidP="0089467D">
      <w:pPr>
        <w:pStyle w:val="Sarakstarindkopa"/>
        <w:spacing w:after="0" w:line="240" w:lineRule="auto"/>
        <w:ind w:left="0" w:right="284"/>
        <w:rPr>
          <w:rFonts w:ascii="Times New Roman" w:hAnsi="Times New Roman" w:cs="Times New Roman"/>
          <w:sz w:val="24"/>
          <w:szCs w:val="24"/>
        </w:rPr>
      </w:pPr>
      <w:r w:rsidRPr="0089467D">
        <w:rPr>
          <w:rFonts w:ascii="Times New Roman" w:hAnsi="Times New Roman" w:cs="Times New Roman"/>
          <w:sz w:val="24"/>
          <w:szCs w:val="24"/>
        </w:rPr>
        <w:t>Lēmumu izsniegt:</w:t>
      </w:r>
    </w:p>
    <w:p w14:paraId="4A5206E1" w14:textId="77777777" w:rsidR="0089467D" w:rsidRPr="0089467D" w:rsidRDefault="0089467D" w:rsidP="0089467D">
      <w:pPr>
        <w:pStyle w:val="Sarakstarindkopa"/>
        <w:spacing w:after="0" w:line="240" w:lineRule="auto"/>
        <w:ind w:left="0" w:right="284"/>
        <w:rPr>
          <w:rFonts w:ascii="Times New Roman" w:hAnsi="Times New Roman" w:cs="Times New Roman"/>
          <w:sz w:val="24"/>
          <w:szCs w:val="24"/>
        </w:rPr>
      </w:pPr>
      <w:r w:rsidRPr="0089467D">
        <w:rPr>
          <w:rFonts w:ascii="Times New Roman" w:hAnsi="Times New Roman" w:cs="Times New Roman"/>
          <w:sz w:val="24"/>
          <w:szCs w:val="24"/>
        </w:rPr>
        <w:t>Olaines novada vēlēšanu komisijai</w:t>
      </w:r>
    </w:p>
    <w:p w14:paraId="47DED322" w14:textId="77777777" w:rsidR="0089467D" w:rsidRPr="0089467D" w:rsidRDefault="0089467D" w:rsidP="0089467D">
      <w:pPr>
        <w:pStyle w:val="Sarakstarindkopa"/>
        <w:spacing w:after="0" w:line="240" w:lineRule="auto"/>
        <w:ind w:left="0" w:right="284"/>
        <w:rPr>
          <w:rFonts w:ascii="Times New Roman" w:hAnsi="Times New Roman" w:cs="Times New Roman"/>
          <w:sz w:val="24"/>
          <w:szCs w:val="24"/>
        </w:rPr>
      </w:pPr>
      <w:r w:rsidRPr="0089467D">
        <w:rPr>
          <w:rFonts w:ascii="Times New Roman" w:hAnsi="Times New Roman" w:cs="Times New Roman"/>
          <w:sz w:val="24"/>
          <w:szCs w:val="24"/>
        </w:rPr>
        <w:t>Finanšu un grāmatvedības nodaļai</w:t>
      </w:r>
    </w:p>
    <w:bookmarkEnd w:id="146"/>
    <w:p w14:paraId="4A56A0AF" w14:textId="77777777" w:rsidR="0089467D" w:rsidRPr="0089467D" w:rsidRDefault="0089467D" w:rsidP="0089467D">
      <w:pPr>
        <w:ind w:right="284"/>
      </w:pPr>
    </w:p>
    <w:p w14:paraId="785F3189" w14:textId="77777777" w:rsidR="0089467D" w:rsidRDefault="0089467D" w:rsidP="0089467D">
      <w:pPr>
        <w:ind w:right="284"/>
      </w:pPr>
    </w:p>
    <w:p w14:paraId="27B614A3" w14:textId="77777777" w:rsidR="0089467D" w:rsidRPr="002C2E60" w:rsidRDefault="0089467D" w:rsidP="00FA4119">
      <w:pPr>
        <w:spacing w:after="0" w:line="240" w:lineRule="auto"/>
        <w:ind w:right="185"/>
        <w:rPr>
          <w:rFonts w:ascii="Times New Roman" w:hAnsi="Times New Roman" w:cs="Times New Roman"/>
          <w:sz w:val="24"/>
          <w:szCs w:val="24"/>
        </w:rPr>
      </w:pPr>
    </w:p>
    <w:sectPr w:rsidR="0089467D" w:rsidRPr="002C2E60" w:rsidSect="00F66ED3">
      <w:pgSz w:w="11906" w:h="16838"/>
      <w:pgMar w:top="1440" w:right="849" w:bottom="142"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Yu Gothic"/>
    <w:charset w:val="80"/>
    <w:family w:val="roman"/>
    <w:pitch w:val="default"/>
    <w:sig w:usb0="00000005" w:usb1="00000000" w:usb2="00000000" w:usb3="00000000" w:csb0="00000002"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A"/>
    <w:multiLevelType w:val="multilevel"/>
    <w:tmpl w:val="4E826B1C"/>
    <w:lvl w:ilvl="0">
      <w:start w:val="1"/>
      <w:numFmt w:val="decimal"/>
      <w:lvlText w:val="%1."/>
      <w:lvlJc w:val="left"/>
      <w:pPr>
        <w:tabs>
          <w:tab w:val="num" w:pos="0"/>
        </w:tabs>
        <w:ind w:left="1332" w:hanging="792"/>
      </w:pPr>
      <w:rPr>
        <w:rFonts w:ascii="Times New Roman" w:eastAsia="Times New Roman" w:hAnsi="Times New Roman" w:cs="Times New Roman"/>
        <w:b w:val="0"/>
        <w:sz w:val="22"/>
        <w:szCs w:val="22"/>
      </w:r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rPr>
        <w:rFonts w:ascii="Times New Roman" w:eastAsia="Times New Roman" w:hAnsi="Times New Roman" w:cs="Times New Roman"/>
        <w:b w:val="0"/>
        <w:bCs w:val="0"/>
        <w:sz w:val="20"/>
        <w:szCs w:val="24"/>
      </w:r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1" w15:restartNumberingAfterBreak="0">
    <w:nsid w:val="031C03F2"/>
    <w:multiLevelType w:val="hybridMultilevel"/>
    <w:tmpl w:val="74FC59A2"/>
    <w:lvl w:ilvl="0" w:tplc="D20E09CE">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 w15:restartNumberingAfterBreak="0">
    <w:nsid w:val="06D7194A"/>
    <w:multiLevelType w:val="hybridMultilevel"/>
    <w:tmpl w:val="36D63442"/>
    <w:lvl w:ilvl="0" w:tplc="A0B830D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 w15:restartNumberingAfterBreak="0">
    <w:nsid w:val="07627E39"/>
    <w:multiLevelType w:val="hybridMultilevel"/>
    <w:tmpl w:val="CAD863C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B5E5765"/>
    <w:multiLevelType w:val="hybridMultilevel"/>
    <w:tmpl w:val="F3A0F2F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BA60C58"/>
    <w:multiLevelType w:val="multilevel"/>
    <w:tmpl w:val="5422FECA"/>
    <w:lvl w:ilvl="0">
      <w:start w:val="1"/>
      <w:numFmt w:val="decimal"/>
      <w:lvlText w:val="%1."/>
      <w:lvlJc w:val="left"/>
      <w:pPr>
        <w:ind w:left="786" w:hanging="360"/>
      </w:pPr>
      <w:rPr>
        <w:rFonts w:hint="default"/>
      </w:rPr>
    </w:lvl>
    <w:lvl w:ilvl="1">
      <w:start w:val="1"/>
      <w:numFmt w:val="decimal"/>
      <w:isLgl/>
      <w:lvlText w:val="%1.%2."/>
      <w:lvlJc w:val="left"/>
      <w:pPr>
        <w:ind w:left="1146" w:hanging="36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226" w:hanging="72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306" w:hanging="108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386" w:hanging="1440"/>
      </w:pPr>
      <w:rPr>
        <w:rFonts w:hint="default"/>
      </w:rPr>
    </w:lvl>
    <w:lvl w:ilvl="8">
      <w:start w:val="1"/>
      <w:numFmt w:val="decimal"/>
      <w:isLgl/>
      <w:lvlText w:val="%1.%2.%3.%4.%5.%6.%7.%8.%9."/>
      <w:lvlJc w:val="left"/>
      <w:pPr>
        <w:ind w:left="5106" w:hanging="1800"/>
      </w:pPr>
      <w:rPr>
        <w:rFonts w:hint="default"/>
      </w:rPr>
    </w:lvl>
  </w:abstractNum>
  <w:abstractNum w:abstractNumId="6" w15:restartNumberingAfterBreak="0">
    <w:nsid w:val="0D164001"/>
    <w:multiLevelType w:val="multilevel"/>
    <w:tmpl w:val="BF5CBD2C"/>
    <w:lvl w:ilvl="0">
      <w:start w:val="1"/>
      <w:numFmt w:val="decimal"/>
      <w:lvlText w:val="%1."/>
      <w:lvlJc w:val="left"/>
      <w:pPr>
        <w:ind w:left="720" w:hanging="360"/>
      </w:pPr>
    </w:lvl>
    <w:lvl w:ilvl="1">
      <w:start w:val="1"/>
      <w:numFmt w:val="decimal"/>
      <w:isLgl/>
      <w:lvlText w:val="%1.%2."/>
      <w:lvlJc w:val="left"/>
      <w:pPr>
        <w:ind w:left="1235" w:hanging="384"/>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7" w15:restartNumberingAfterBreak="0">
    <w:nsid w:val="0EC67B29"/>
    <w:multiLevelType w:val="hybridMultilevel"/>
    <w:tmpl w:val="C55E5374"/>
    <w:lvl w:ilvl="0" w:tplc="9F98F43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 w15:restartNumberingAfterBreak="0">
    <w:nsid w:val="13F97747"/>
    <w:multiLevelType w:val="multilevel"/>
    <w:tmpl w:val="15FE257A"/>
    <w:lvl w:ilvl="0">
      <w:start w:val="1"/>
      <w:numFmt w:val="decimal"/>
      <w:lvlText w:val="%1."/>
      <w:lvlJc w:val="left"/>
      <w:pPr>
        <w:ind w:left="720" w:hanging="360"/>
      </w:pPr>
      <w:rPr>
        <w:rFonts w:hint="default"/>
        <w:b w:val="0"/>
        <w:bCs/>
      </w:rPr>
    </w:lvl>
    <w:lvl w:ilvl="1">
      <w:start w:val="1"/>
      <w:numFmt w:val="decimal"/>
      <w:isLgl/>
      <w:lvlText w:val="%1.%2."/>
      <w:lvlJc w:val="left"/>
      <w:pPr>
        <w:ind w:left="1080" w:hanging="360"/>
      </w:pPr>
      <w:rPr>
        <w:rFonts w:hint="default"/>
        <w:i w:val="0"/>
        <w:i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14A06D7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5463FDC"/>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5F509EF"/>
    <w:multiLevelType w:val="hybridMultilevel"/>
    <w:tmpl w:val="3A5C600A"/>
    <w:lvl w:ilvl="0" w:tplc="DB3C3DFC">
      <w:start w:val="1"/>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2" w15:restartNumberingAfterBreak="0">
    <w:nsid w:val="189671D5"/>
    <w:multiLevelType w:val="multilevel"/>
    <w:tmpl w:val="F59856BA"/>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BB7697D"/>
    <w:multiLevelType w:val="hybridMultilevel"/>
    <w:tmpl w:val="A97226C4"/>
    <w:lvl w:ilvl="0" w:tplc="FFFFFFFF">
      <w:start w:val="71"/>
      <w:numFmt w:val="decimal"/>
      <w:lvlText w:val="%1"/>
      <w:lvlJc w:val="left"/>
      <w:pPr>
        <w:ind w:left="-654" w:hanging="360"/>
      </w:pPr>
      <w:rPr>
        <w:rFonts w:hint="default"/>
        <w:color w:val="auto"/>
      </w:rPr>
    </w:lvl>
    <w:lvl w:ilvl="1" w:tplc="FFFFFFFF" w:tentative="1">
      <w:start w:val="1"/>
      <w:numFmt w:val="lowerLetter"/>
      <w:lvlText w:val="%2."/>
      <w:lvlJc w:val="left"/>
      <w:pPr>
        <w:ind w:left="66" w:hanging="360"/>
      </w:pPr>
    </w:lvl>
    <w:lvl w:ilvl="2" w:tplc="FFFFFFFF" w:tentative="1">
      <w:start w:val="1"/>
      <w:numFmt w:val="lowerRoman"/>
      <w:lvlText w:val="%3."/>
      <w:lvlJc w:val="right"/>
      <w:pPr>
        <w:ind w:left="786" w:hanging="180"/>
      </w:pPr>
    </w:lvl>
    <w:lvl w:ilvl="3" w:tplc="FFFFFFFF" w:tentative="1">
      <w:start w:val="1"/>
      <w:numFmt w:val="decimal"/>
      <w:lvlText w:val="%4."/>
      <w:lvlJc w:val="left"/>
      <w:pPr>
        <w:ind w:left="1506" w:hanging="360"/>
      </w:pPr>
    </w:lvl>
    <w:lvl w:ilvl="4" w:tplc="FFFFFFFF" w:tentative="1">
      <w:start w:val="1"/>
      <w:numFmt w:val="lowerLetter"/>
      <w:lvlText w:val="%5."/>
      <w:lvlJc w:val="left"/>
      <w:pPr>
        <w:ind w:left="2226" w:hanging="360"/>
      </w:pPr>
    </w:lvl>
    <w:lvl w:ilvl="5" w:tplc="FFFFFFFF" w:tentative="1">
      <w:start w:val="1"/>
      <w:numFmt w:val="lowerRoman"/>
      <w:lvlText w:val="%6."/>
      <w:lvlJc w:val="right"/>
      <w:pPr>
        <w:ind w:left="2946" w:hanging="180"/>
      </w:pPr>
    </w:lvl>
    <w:lvl w:ilvl="6" w:tplc="FFFFFFFF" w:tentative="1">
      <w:start w:val="1"/>
      <w:numFmt w:val="decimal"/>
      <w:lvlText w:val="%7."/>
      <w:lvlJc w:val="left"/>
      <w:pPr>
        <w:ind w:left="3666" w:hanging="360"/>
      </w:pPr>
    </w:lvl>
    <w:lvl w:ilvl="7" w:tplc="FFFFFFFF" w:tentative="1">
      <w:start w:val="1"/>
      <w:numFmt w:val="lowerLetter"/>
      <w:lvlText w:val="%8."/>
      <w:lvlJc w:val="left"/>
      <w:pPr>
        <w:ind w:left="4386" w:hanging="360"/>
      </w:pPr>
    </w:lvl>
    <w:lvl w:ilvl="8" w:tplc="FFFFFFFF" w:tentative="1">
      <w:start w:val="1"/>
      <w:numFmt w:val="lowerRoman"/>
      <w:lvlText w:val="%9."/>
      <w:lvlJc w:val="right"/>
      <w:pPr>
        <w:ind w:left="5106" w:hanging="180"/>
      </w:pPr>
    </w:lvl>
  </w:abstractNum>
  <w:abstractNum w:abstractNumId="14" w15:restartNumberingAfterBreak="0">
    <w:nsid w:val="1D5F7F8C"/>
    <w:multiLevelType w:val="multilevel"/>
    <w:tmpl w:val="4A80984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15:restartNumberingAfterBreak="0">
    <w:nsid w:val="1ED92E02"/>
    <w:multiLevelType w:val="multilevel"/>
    <w:tmpl w:val="A1802650"/>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6" w15:restartNumberingAfterBreak="0">
    <w:nsid w:val="1FF6578B"/>
    <w:multiLevelType w:val="multilevel"/>
    <w:tmpl w:val="58A2B124"/>
    <w:lvl w:ilvl="0">
      <w:start w:val="1"/>
      <w:numFmt w:val="decimal"/>
      <w:lvlText w:val="%1."/>
      <w:lvlJc w:val="left"/>
      <w:pPr>
        <w:ind w:left="720" w:hanging="360"/>
      </w:pPr>
      <w:rPr>
        <w:rFonts w:hint="default"/>
        <w:sz w:val="24"/>
      </w:rPr>
    </w:lvl>
    <w:lvl w:ilvl="1">
      <w:start w:val="1"/>
      <w:numFmt w:val="decimal"/>
      <w:isLgl/>
      <w:lvlText w:val="%1.%2."/>
      <w:lvlJc w:val="left"/>
      <w:pPr>
        <w:ind w:left="1185" w:hanging="46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20174F57"/>
    <w:multiLevelType w:val="hybridMultilevel"/>
    <w:tmpl w:val="3E34D2BA"/>
    <w:lvl w:ilvl="0" w:tplc="FFFFFFFF">
      <w:start w:val="2"/>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17A0C67"/>
    <w:multiLevelType w:val="multilevel"/>
    <w:tmpl w:val="885216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62348E7"/>
    <w:multiLevelType w:val="multilevel"/>
    <w:tmpl w:val="BF1ACCF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B2148D2"/>
    <w:multiLevelType w:val="hybridMultilevel"/>
    <w:tmpl w:val="DF5EAB98"/>
    <w:lvl w:ilvl="0" w:tplc="FFFFFFFF">
      <w:start w:val="1"/>
      <w:numFmt w:val="decimal"/>
      <w:lvlText w:val="%1."/>
      <w:lvlJc w:val="left"/>
      <w:pPr>
        <w:ind w:left="502" w:hanging="360"/>
      </w:pPr>
      <w:rPr>
        <w:rFonts w:hint="default"/>
        <w:color w:val="auto"/>
      </w:rPr>
    </w:lvl>
    <w:lvl w:ilvl="1" w:tplc="FFFFFFFF">
      <w:start w:val="1"/>
      <w:numFmt w:val="lowerLetter"/>
      <w:lvlText w:val="%2."/>
      <w:lvlJc w:val="left"/>
      <w:pPr>
        <w:ind w:left="1425" w:hanging="360"/>
      </w:pPr>
    </w:lvl>
    <w:lvl w:ilvl="2" w:tplc="FFFFFFFF" w:tentative="1">
      <w:start w:val="1"/>
      <w:numFmt w:val="lowerRoman"/>
      <w:lvlText w:val="%3."/>
      <w:lvlJc w:val="right"/>
      <w:pPr>
        <w:ind w:left="2145" w:hanging="180"/>
      </w:pPr>
    </w:lvl>
    <w:lvl w:ilvl="3" w:tplc="FFFFFFFF" w:tentative="1">
      <w:start w:val="1"/>
      <w:numFmt w:val="decimal"/>
      <w:lvlText w:val="%4."/>
      <w:lvlJc w:val="left"/>
      <w:pPr>
        <w:ind w:left="2865" w:hanging="360"/>
      </w:pPr>
    </w:lvl>
    <w:lvl w:ilvl="4" w:tplc="FFFFFFFF" w:tentative="1">
      <w:start w:val="1"/>
      <w:numFmt w:val="lowerLetter"/>
      <w:lvlText w:val="%5."/>
      <w:lvlJc w:val="left"/>
      <w:pPr>
        <w:ind w:left="3585" w:hanging="360"/>
      </w:pPr>
    </w:lvl>
    <w:lvl w:ilvl="5" w:tplc="FFFFFFFF" w:tentative="1">
      <w:start w:val="1"/>
      <w:numFmt w:val="lowerRoman"/>
      <w:lvlText w:val="%6."/>
      <w:lvlJc w:val="right"/>
      <w:pPr>
        <w:ind w:left="4305" w:hanging="180"/>
      </w:pPr>
    </w:lvl>
    <w:lvl w:ilvl="6" w:tplc="FFFFFFFF" w:tentative="1">
      <w:start w:val="1"/>
      <w:numFmt w:val="decimal"/>
      <w:lvlText w:val="%7."/>
      <w:lvlJc w:val="left"/>
      <w:pPr>
        <w:ind w:left="5025" w:hanging="360"/>
      </w:pPr>
    </w:lvl>
    <w:lvl w:ilvl="7" w:tplc="FFFFFFFF" w:tentative="1">
      <w:start w:val="1"/>
      <w:numFmt w:val="lowerLetter"/>
      <w:lvlText w:val="%8."/>
      <w:lvlJc w:val="left"/>
      <w:pPr>
        <w:ind w:left="5745" w:hanging="360"/>
      </w:pPr>
    </w:lvl>
    <w:lvl w:ilvl="8" w:tplc="FFFFFFFF" w:tentative="1">
      <w:start w:val="1"/>
      <w:numFmt w:val="lowerRoman"/>
      <w:lvlText w:val="%9."/>
      <w:lvlJc w:val="right"/>
      <w:pPr>
        <w:ind w:left="6465" w:hanging="180"/>
      </w:pPr>
    </w:lvl>
  </w:abstractNum>
  <w:abstractNum w:abstractNumId="21" w15:restartNumberingAfterBreak="0">
    <w:nsid w:val="2DBB214D"/>
    <w:multiLevelType w:val="multilevel"/>
    <w:tmpl w:val="541E8F84"/>
    <w:lvl w:ilvl="0">
      <w:start w:val="1"/>
      <w:numFmt w:val="decimal"/>
      <w:lvlText w:val="%1."/>
      <w:lvlJc w:val="left"/>
      <w:pPr>
        <w:tabs>
          <w:tab w:val="num" w:pos="720"/>
        </w:tabs>
        <w:ind w:left="720" w:hanging="360"/>
      </w:pPr>
    </w:lvl>
    <w:lvl w:ilvl="1">
      <w:start w:val="1"/>
      <w:numFmt w:val="decimal"/>
      <w:isLgl/>
      <w:lvlText w:val="%1.%2."/>
      <w:lvlJc w:val="left"/>
      <w:pPr>
        <w:ind w:left="1224" w:hanging="504"/>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34765306"/>
    <w:multiLevelType w:val="hybridMultilevel"/>
    <w:tmpl w:val="F2C02EF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36AA5DFF"/>
    <w:multiLevelType w:val="hybridMultilevel"/>
    <w:tmpl w:val="ABE4F61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397579D9"/>
    <w:multiLevelType w:val="hybridMultilevel"/>
    <w:tmpl w:val="A444788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3B5156F5"/>
    <w:multiLevelType w:val="hybridMultilevel"/>
    <w:tmpl w:val="B9F8E22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3D367E45"/>
    <w:multiLevelType w:val="multilevel"/>
    <w:tmpl w:val="1BB0AB92"/>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Times New Roman" w:eastAsiaTheme="minorHAnsi"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3210FA1"/>
    <w:multiLevelType w:val="multilevel"/>
    <w:tmpl w:val="FA728A74"/>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 w15:restartNumberingAfterBreak="0">
    <w:nsid w:val="478C04E6"/>
    <w:multiLevelType w:val="multilevel"/>
    <w:tmpl w:val="6194D73C"/>
    <w:lvl w:ilvl="0">
      <w:start w:val="1"/>
      <w:numFmt w:val="decimal"/>
      <w:lvlText w:val="%1."/>
      <w:lvlJc w:val="left"/>
      <w:pPr>
        <w:ind w:left="720" w:hanging="360"/>
      </w:pPr>
      <w:rPr>
        <w:rFonts w:hint="default"/>
        <w:strike w:val="0"/>
      </w:rPr>
    </w:lvl>
    <w:lvl w:ilvl="1">
      <w:start w:val="1"/>
      <w:numFmt w:val="decimal"/>
      <w:isLgl/>
      <w:lvlText w:val="%1.%2."/>
      <w:lvlJc w:val="left"/>
      <w:pPr>
        <w:ind w:left="862"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9" w15:restartNumberingAfterBreak="0">
    <w:nsid w:val="492602E7"/>
    <w:multiLevelType w:val="hybridMultilevel"/>
    <w:tmpl w:val="CD641E0C"/>
    <w:lvl w:ilvl="0" w:tplc="8C087A0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15:restartNumberingAfterBreak="0">
    <w:nsid w:val="4A7C2B63"/>
    <w:multiLevelType w:val="hybridMultilevel"/>
    <w:tmpl w:val="655866E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4B6407C1"/>
    <w:multiLevelType w:val="multilevel"/>
    <w:tmpl w:val="2A1AB498"/>
    <w:lvl w:ilvl="0">
      <w:start w:val="1"/>
      <w:numFmt w:val="decimal"/>
      <w:lvlText w:val="%1."/>
      <w:lvlJc w:val="left"/>
      <w:pPr>
        <w:ind w:left="3763" w:hanging="360"/>
      </w:pPr>
      <w:rPr>
        <w:strike w:val="0"/>
        <w:dstrike w:val="0"/>
        <w:color w:val="auto"/>
        <w:u w:val="none"/>
        <w:effect w:val="none"/>
      </w:rPr>
    </w:lvl>
    <w:lvl w:ilvl="1">
      <w:start w:val="1"/>
      <w:numFmt w:val="decimal"/>
      <w:lvlText w:val="%1.%2."/>
      <w:lvlJc w:val="left"/>
      <w:pPr>
        <w:ind w:left="1850" w:hanging="432"/>
      </w:pPr>
    </w:lvl>
    <w:lvl w:ilvl="2">
      <w:start w:val="1"/>
      <w:numFmt w:val="decimal"/>
      <w:lvlText w:val="%1.%2.%3."/>
      <w:lvlJc w:val="left"/>
      <w:pPr>
        <w:ind w:left="4627" w:hanging="504"/>
      </w:pPr>
    </w:lvl>
    <w:lvl w:ilvl="3">
      <w:start w:val="1"/>
      <w:numFmt w:val="decimal"/>
      <w:lvlText w:val="%1.%2.%3.%4."/>
      <w:lvlJc w:val="left"/>
      <w:pPr>
        <w:ind w:left="5131" w:hanging="648"/>
      </w:pPr>
    </w:lvl>
    <w:lvl w:ilvl="4">
      <w:start w:val="1"/>
      <w:numFmt w:val="decimal"/>
      <w:lvlText w:val="%1.%2.%3.%4.%5."/>
      <w:lvlJc w:val="left"/>
      <w:pPr>
        <w:ind w:left="5635" w:hanging="792"/>
      </w:pPr>
    </w:lvl>
    <w:lvl w:ilvl="5">
      <w:start w:val="1"/>
      <w:numFmt w:val="decimal"/>
      <w:lvlText w:val="%1.%2.%3.%4.%5.%6."/>
      <w:lvlJc w:val="left"/>
      <w:pPr>
        <w:ind w:left="6139" w:hanging="936"/>
      </w:pPr>
    </w:lvl>
    <w:lvl w:ilvl="6">
      <w:start w:val="1"/>
      <w:numFmt w:val="decimal"/>
      <w:lvlText w:val="%1.%2.%3.%4.%5.%6.%7."/>
      <w:lvlJc w:val="left"/>
      <w:pPr>
        <w:ind w:left="6643" w:hanging="1080"/>
      </w:pPr>
    </w:lvl>
    <w:lvl w:ilvl="7">
      <w:start w:val="1"/>
      <w:numFmt w:val="decimal"/>
      <w:lvlText w:val="%1.%2.%3.%4.%5.%6.%7.%8."/>
      <w:lvlJc w:val="left"/>
      <w:pPr>
        <w:ind w:left="7147" w:hanging="1224"/>
      </w:pPr>
    </w:lvl>
    <w:lvl w:ilvl="8">
      <w:start w:val="1"/>
      <w:numFmt w:val="decimal"/>
      <w:lvlText w:val="%1.%2.%3.%4.%5.%6.%7.%8.%9."/>
      <w:lvlJc w:val="left"/>
      <w:pPr>
        <w:ind w:left="7723" w:hanging="1440"/>
      </w:pPr>
    </w:lvl>
  </w:abstractNum>
  <w:abstractNum w:abstractNumId="32" w15:restartNumberingAfterBreak="0">
    <w:nsid w:val="506325A4"/>
    <w:multiLevelType w:val="hybridMultilevel"/>
    <w:tmpl w:val="55B44590"/>
    <w:lvl w:ilvl="0" w:tplc="F4E8E96A">
      <w:start w:val="1"/>
      <w:numFmt w:val="decimal"/>
      <w:lvlText w:val="%1)"/>
      <w:lvlJc w:val="left"/>
      <w:pPr>
        <w:ind w:left="786" w:hanging="360"/>
      </w:pPr>
      <w:rPr>
        <w:rFonts w:hint="default"/>
        <w:i w:val="0"/>
        <w:iCs w:val="0"/>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33" w15:restartNumberingAfterBreak="0">
    <w:nsid w:val="55D76C37"/>
    <w:multiLevelType w:val="multilevel"/>
    <w:tmpl w:val="A22280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6D453B2"/>
    <w:multiLevelType w:val="hybridMultilevel"/>
    <w:tmpl w:val="DA5C9776"/>
    <w:lvl w:ilvl="0" w:tplc="6B2008AA">
      <w:start w:val="1"/>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35" w15:restartNumberingAfterBreak="0">
    <w:nsid w:val="59585874"/>
    <w:multiLevelType w:val="hybridMultilevel"/>
    <w:tmpl w:val="C4C429B4"/>
    <w:lvl w:ilvl="0" w:tplc="2C7844AA">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6" w15:restartNumberingAfterBreak="0">
    <w:nsid w:val="59B6568C"/>
    <w:multiLevelType w:val="hybridMultilevel"/>
    <w:tmpl w:val="75128EB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5D820598"/>
    <w:multiLevelType w:val="hybridMultilevel"/>
    <w:tmpl w:val="A71E92A0"/>
    <w:lvl w:ilvl="0" w:tplc="6468621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8" w15:restartNumberingAfterBreak="0">
    <w:nsid w:val="5FEE0191"/>
    <w:multiLevelType w:val="multilevel"/>
    <w:tmpl w:val="ED48A3B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9" w15:restartNumberingAfterBreak="0">
    <w:nsid w:val="636D1A06"/>
    <w:multiLevelType w:val="hybridMultilevel"/>
    <w:tmpl w:val="4E42A28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66B33061"/>
    <w:multiLevelType w:val="hybridMultilevel"/>
    <w:tmpl w:val="B2E80CDA"/>
    <w:lvl w:ilvl="0" w:tplc="4C60845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1" w15:restartNumberingAfterBreak="0">
    <w:nsid w:val="686525F5"/>
    <w:multiLevelType w:val="hybridMultilevel"/>
    <w:tmpl w:val="979CD14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6FA0128D"/>
    <w:multiLevelType w:val="hybridMultilevel"/>
    <w:tmpl w:val="655866E8"/>
    <w:lvl w:ilvl="0" w:tplc="46DA84E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3" w15:restartNumberingAfterBreak="0">
    <w:nsid w:val="702E6F48"/>
    <w:multiLevelType w:val="hybridMultilevel"/>
    <w:tmpl w:val="59B4A7B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71E40602"/>
    <w:multiLevelType w:val="hybridMultilevel"/>
    <w:tmpl w:val="AA0E7C78"/>
    <w:lvl w:ilvl="0" w:tplc="F8CEB1B2">
      <w:start w:val="1"/>
      <w:numFmt w:val="decimal"/>
      <w:lvlText w:val="%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5" w15:restartNumberingAfterBreak="0">
    <w:nsid w:val="72173B73"/>
    <w:multiLevelType w:val="hybridMultilevel"/>
    <w:tmpl w:val="1A2EC82C"/>
    <w:lvl w:ilvl="0" w:tplc="886E6C96">
      <w:start w:val="1"/>
      <w:numFmt w:val="decimal"/>
      <w:lvlText w:val="%1)"/>
      <w:lvlJc w:val="left"/>
      <w:pPr>
        <w:ind w:left="900" w:hanging="360"/>
      </w:pPr>
      <w:rPr>
        <w:rFonts w:hint="default"/>
      </w:rPr>
    </w:lvl>
    <w:lvl w:ilvl="1" w:tplc="04260019" w:tentative="1">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46" w15:restartNumberingAfterBreak="0">
    <w:nsid w:val="72351C27"/>
    <w:multiLevelType w:val="hybridMultilevel"/>
    <w:tmpl w:val="D9DEB5B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15:restartNumberingAfterBreak="0">
    <w:nsid w:val="726B4AA7"/>
    <w:multiLevelType w:val="hybridMultilevel"/>
    <w:tmpl w:val="C2C4932A"/>
    <w:lvl w:ilvl="0" w:tplc="48AC5BFE">
      <w:start w:val="1"/>
      <w:numFmt w:val="decimal"/>
      <w:lvlText w:val="%1."/>
      <w:lvlJc w:val="left"/>
      <w:pPr>
        <w:tabs>
          <w:tab w:val="num" w:pos="1380"/>
        </w:tabs>
        <w:ind w:left="1380" w:hanging="840"/>
      </w:pPr>
      <w:rPr>
        <w:rFonts w:ascii="Times New Roman" w:eastAsia="Times New Roman" w:hAnsi="Times New Roman" w:cs="Times New Roman"/>
        <w:b w:val="0"/>
        <w:bCs w:val="0"/>
        <w:color w:val="auto"/>
      </w:rPr>
    </w:lvl>
    <w:lvl w:ilvl="1" w:tplc="04260019">
      <w:start w:val="1"/>
      <w:numFmt w:val="lowerLetter"/>
      <w:lvlText w:val="%2."/>
      <w:lvlJc w:val="left"/>
      <w:pPr>
        <w:tabs>
          <w:tab w:val="num" w:pos="1620"/>
        </w:tabs>
        <w:ind w:left="1620" w:hanging="360"/>
      </w:pPr>
      <w:rPr>
        <w:rFonts w:cs="Times New Roman"/>
      </w:rPr>
    </w:lvl>
    <w:lvl w:ilvl="2" w:tplc="0426001B">
      <w:start w:val="1"/>
      <w:numFmt w:val="lowerRoman"/>
      <w:lvlText w:val="%3."/>
      <w:lvlJc w:val="right"/>
      <w:pPr>
        <w:tabs>
          <w:tab w:val="num" w:pos="2340"/>
        </w:tabs>
        <w:ind w:left="2340" w:hanging="180"/>
      </w:pPr>
      <w:rPr>
        <w:rFonts w:cs="Times New Roman"/>
      </w:rPr>
    </w:lvl>
    <w:lvl w:ilvl="3" w:tplc="0426000F">
      <w:start w:val="1"/>
      <w:numFmt w:val="decimal"/>
      <w:lvlText w:val="%4."/>
      <w:lvlJc w:val="left"/>
      <w:pPr>
        <w:tabs>
          <w:tab w:val="num" w:pos="3060"/>
        </w:tabs>
        <w:ind w:left="3060" w:hanging="360"/>
      </w:pPr>
      <w:rPr>
        <w:rFonts w:cs="Times New Roman"/>
      </w:rPr>
    </w:lvl>
    <w:lvl w:ilvl="4" w:tplc="04260019">
      <w:start w:val="1"/>
      <w:numFmt w:val="lowerLetter"/>
      <w:lvlText w:val="%5."/>
      <w:lvlJc w:val="left"/>
      <w:pPr>
        <w:tabs>
          <w:tab w:val="num" w:pos="3780"/>
        </w:tabs>
        <w:ind w:left="3780" w:hanging="360"/>
      </w:pPr>
      <w:rPr>
        <w:rFonts w:cs="Times New Roman"/>
      </w:rPr>
    </w:lvl>
    <w:lvl w:ilvl="5" w:tplc="0426001B">
      <w:start w:val="1"/>
      <w:numFmt w:val="lowerRoman"/>
      <w:lvlText w:val="%6."/>
      <w:lvlJc w:val="right"/>
      <w:pPr>
        <w:tabs>
          <w:tab w:val="num" w:pos="4500"/>
        </w:tabs>
        <w:ind w:left="4500" w:hanging="180"/>
      </w:pPr>
      <w:rPr>
        <w:rFonts w:cs="Times New Roman"/>
      </w:rPr>
    </w:lvl>
    <w:lvl w:ilvl="6" w:tplc="0426000F">
      <w:start w:val="1"/>
      <w:numFmt w:val="decimal"/>
      <w:lvlText w:val="%7."/>
      <w:lvlJc w:val="left"/>
      <w:pPr>
        <w:tabs>
          <w:tab w:val="num" w:pos="5220"/>
        </w:tabs>
        <w:ind w:left="5220" w:hanging="360"/>
      </w:pPr>
      <w:rPr>
        <w:rFonts w:cs="Times New Roman"/>
      </w:rPr>
    </w:lvl>
    <w:lvl w:ilvl="7" w:tplc="04260019">
      <w:start w:val="1"/>
      <w:numFmt w:val="lowerLetter"/>
      <w:lvlText w:val="%8."/>
      <w:lvlJc w:val="left"/>
      <w:pPr>
        <w:tabs>
          <w:tab w:val="num" w:pos="5940"/>
        </w:tabs>
        <w:ind w:left="5940" w:hanging="360"/>
      </w:pPr>
      <w:rPr>
        <w:rFonts w:cs="Times New Roman"/>
      </w:rPr>
    </w:lvl>
    <w:lvl w:ilvl="8" w:tplc="0426001B">
      <w:start w:val="1"/>
      <w:numFmt w:val="lowerRoman"/>
      <w:lvlText w:val="%9."/>
      <w:lvlJc w:val="right"/>
      <w:pPr>
        <w:tabs>
          <w:tab w:val="num" w:pos="6660"/>
        </w:tabs>
        <w:ind w:left="6660" w:hanging="180"/>
      </w:pPr>
      <w:rPr>
        <w:rFonts w:cs="Times New Roman"/>
      </w:rPr>
    </w:lvl>
  </w:abstractNum>
  <w:abstractNum w:abstractNumId="48" w15:restartNumberingAfterBreak="0">
    <w:nsid w:val="76CC4ED6"/>
    <w:multiLevelType w:val="multilevel"/>
    <w:tmpl w:val="80B8761C"/>
    <w:lvl w:ilvl="0">
      <w:start w:val="1"/>
      <w:numFmt w:val="decimal"/>
      <w:lvlText w:val="%1."/>
      <w:lvlJc w:val="left"/>
      <w:pPr>
        <w:ind w:left="76" w:hanging="360"/>
      </w:pPr>
      <w:rPr>
        <w:rFonts w:hint="default"/>
        <w:i w:val="0"/>
        <w:iCs w:val="0"/>
      </w:rPr>
    </w:lvl>
    <w:lvl w:ilvl="1">
      <w:start w:val="1600"/>
      <w:numFmt w:val="decimal"/>
      <w:isLgl/>
      <w:lvlText w:val="%1.%2"/>
      <w:lvlJc w:val="left"/>
      <w:pPr>
        <w:ind w:left="540" w:hanging="540"/>
      </w:pPr>
      <w:rPr>
        <w:rFonts w:hint="default"/>
      </w:rPr>
    </w:lvl>
    <w:lvl w:ilvl="2">
      <w:start w:val="1"/>
      <w:numFmt w:val="decimal"/>
      <w:isLgl/>
      <w:lvlText w:val="%1.%2.%3"/>
      <w:lvlJc w:val="left"/>
      <w:pPr>
        <w:ind w:left="824" w:hanging="54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572" w:hanging="720"/>
      </w:pPr>
      <w:rPr>
        <w:rFonts w:hint="default"/>
      </w:rPr>
    </w:lvl>
    <w:lvl w:ilvl="5">
      <w:start w:val="1"/>
      <w:numFmt w:val="decimal"/>
      <w:isLgl/>
      <w:lvlText w:val="%1.%2.%3.%4.%5.%6"/>
      <w:lvlJc w:val="left"/>
      <w:pPr>
        <w:ind w:left="2216" w:hanging="1080"/>
      </w:pPr>
      <w:rPr>
        <w:rFonts w:hint="default"/>
      </w:rPr>
    </w:lvl>
    <w:lvl w:ilvl="6">
      <w:start w:val="1"/>
      <w:numFmt w:val="decimal"/>
      <w:isLgl/>
      <w:lvlText w:val="%1.%2.%3.%4.%5.%6.%7"/>
      <w:lvlJc w:val="left"/>
      <w:pPr>
        <w:ind w:left="2500" w:hanging="1080"/>
      </w:pPr>
      <w:rPr>
        <w:rFonts w:hint="default"/>
      </w:rPr>
    </w:lvl>
    <w:lvl w:ilvl="7">
      <w:start w:val="1"/>
      <w:numFmt w:val="decimal"/>
      <w:isLgl/>
      <w:lvlText w:val="%1.%2.%3.%4.%5.%6.%7.%8"/>
      <w:lvlJc w:val="left"/>
      <w:pPr>
        <w:ind w:left="2784" w:hanging="1080"/>
      </w:pPr>
      <w:rPr>
        <w:rFonts w:hint="default"/>
      </w:rPr>
    </w:lvl>
    <w:lvl w:ilvl="8">
      <w:start w:val="1"/>
      <w:numFmt w:val="decimal"/>
      <w:isLgl/>
      <w:lvlText w:val="%1.%2.%3.%4.%5.%6.%7.%8.%9"/>
      <w:lvlJc w:val="left"/>
      <w:pPr>
        <w:ind w:left="3428" w:hanging="1440"/>
      </w:pPr>
      <w:rPr>
        <w:rFonts w:hint="default"/>
      </w:rPr>
    </w:lvl>
  </w:abstractNum>
  <w:abstractNum w:abstractNumId="49" w15:restartNumberingAfterBreak="0">
    <w:nsid w:val="77170E43"/>
    <w:multiLevelType w:val="multilevel"/>
    <w:tmpl w:val="B0FAD2F6"/>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0" w15:restartNumberingAfterBreak="0">
    <w:nsid w:val="78BD34DE"/>
    <w:multiLevelType w:val="hybridMultilevel"/>
    <w:tmpl w:val="549AF3FC"/>
    <w:lvl w:ilvl="0" w:tplc="B7F01178">
      <w:start w:val="1"/>
      <w:numFmt w:val="decimal"/>
      <w:lvlText w:val="%1)"/>
      <w:lvlJc w:val="left"/>
      <w:pPr>
        <w:ind w:left="720" w:hanging="360"/>
      </w:pPr>
      <w:rPr>
        <w:rFonts w:hint="default"/>
        <w:u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1" w15:restartNumberingAfterBreak="0">
    <w:nsid w:val="7A8C26EB"/>
    <w:multiLevelType w:val="multilevel"/>
    <w:tmpl w:val="C9869C7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num w:numId="1" w16cid:durableId="1991135626">
    <w:abstractNumId w:val="2"/>
  </w:num>
  <w:num w:numId="2" w16cid:durableId="95814899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54873562">
    <w:abstractNumId w:val="29"/>
  </w:num>
  <w:num w:numId="4" w16cid:durableId="1726558921">
    <w:abstractNumId w:val="26"/>
  </w:num>
  <w:num w:numId="5" w16cid:durableId="185022718">
    <w:abstractNumId w:val="19"/>
  </w:num>
  <w:num w:numId="6" w16cid:durableId="1928923169">
    <w:abstractNumId w:val="13"/>
  </w:num>
  <w:num w:numId="7" w16cid:durableId="426196556">
    <w:abstractNumId w:val="17"/>
  </w:num>
  <w:num w:numId="8" w16cid:durableId="213077617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4010051">
    <w:abstractNumId w:val="28"/>
  </w:num>
  <w:num w:numId="10" w16cid:durableId="24869865">
    <w:abstractNumId w:val="9"/>
  </w:num>
  <w:num w:numId="11" w16cid:durableId="1033461465">
    <w:abstractNumId w:val="18"/>
  </w:num>
  <w:num w:numId="12" w16cid:durableId="1118110247">
    <w:abstractNumId w:val="27"/>
  </w:num>
  <w:num w:numId="13" w16cid:durableId="54932362">
    <w:abstractNumId w:val="11"/>
  </w:num>
  <w:num w:numId="14" w16cid:durableId="986282297">
    <w:abstractNumId w:val="0"/>
  </w:num>
  <w:num w:numId="15" w16cid:durableId="1497959806">
    <w:abstractNumId w:val="48"/>
  </w:num>
  <w:num w:numId="16" w16cid:durableId="2078504035">
    <w:abstractNumId w:val="50"/>
  </w:num>
  <w:num w:numId="17" w16cid:durableId="1301181660">
    <w:abstractNumId w:val="33"/>
  </w:num>
  <w:num w:numId="18" w16cid:durableId="308753411">
    <w:abstractNumId w:val="41"/>
  </w:num>
  <w:num w:numId="19" w16cid:durableId="1942251878">
    <w:abstractNumId w:val="51"/>
  </w:num>
  <w:num w:numId="20" w16cid:durableId="1769620857">
    <w:abstractNumId w:val="43"/>
  </w:num>
  <w:num w:numId="21" w16cid:durableId="1036589104">
    <w:abstractNumId w:val="32"/>
  </w:num>
  <w:num w:numId="22" w16cid:durableId="1398044790">
    <w:abstractNumId w:val="5"/>
  </w:num>
  <w:num w:numId="23" w16cid:durableId="1425371035">
    <w:abstractNumId w:val="1"/>
  </w:num>
  <w:num w:numId="24" w16cid:durableId="1581328782">
    <w:abstractNumId w:val="23"/>
  </w:num>
  <w:num w:numId="25" w16cid:durableId="132646586">
    <w:abstractNumId w:val="34"/>
  </w:num>
  <w:num w:numId="26" w16cid:durableId="91567383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74192661">
    <w:abstractNumId w:val="45"/>
  </w:num>
  <w:num w:numId="28" w16cid:durableId="1400595833">
    <w:abstractNumId w:val="49"/>
  </w:num>
  <w:num w:numId="29" w16cid:durableId="1566914817">
    <w:abstractNumId w:val="35"/>
  </w:num>
  <w:num w:numId="30" w16cid:durableId="1637250970">
    <w:abstractNumId w:val="39"/>
  </w:num>
  <w:num w:numId="31" w16cid:durableId="338123911">
    <w:abstractNumId w:val="46"/>
  </w:num>
  <w:num w:numId="32" w16cid:durableId="563680669">
    <w:abstractNumId w:val="24"/>
  </w:num>
  <w:num w:numId="33" w16cid:durableId="1057049994">
    <w:abstractNumId w:val="25"/>
  </w:num>
  <w:num w:numId="34" w16cid:durableId="1133643503">
    <w:abstractNumId w:val="36"/>
  </w:num>
  <w:num w:numId="35" w16cid:durableId="2054038883">
    <w:abstractNumId w:val="22"/>
  </w:num>
  <w:num w:numId="36" w16cid:durableId="492912732">
    <w:abstractNumId w:val="42"/>
  </w:num>
  <w:num w:numId="37" w16cid:durableId="831145612">
    <w:abstractNumId w:val="30"/>
  </w:num>
  <w:num w:numId="38" w16cid:durableId="1663656386">
    <w:abstractNumId w:val="6"/>
  </w:num>
  <w:num w:numId="39" w16cid:durableId="1200053366">
    <w:abstractNumId w:val="12"/>
  </w:num>
  <w:num w:numId="40" w16cid:durableId="406458146">
    <w:abstractNumId w:val="14"/>
  </w:num>
  <w:num w:numId="41" w16cid:durableId="94234668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24469124">
    <w:abstractNumId w:val="38"/>
  </w:num>
  <w:num w:numId="43" w16cid:durableId="564528619">
    <w:abstractNumId w:val="4"/>
  </w:num>
  <w:num w:numId="44" w16cid:durableId="294333546">
    <w:abstractNumId w:val="15"/>
  </w:num>
  <w:num w:numId="45" w16cid:durableId="161312398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49680155">
    <w:abstractNumId w:val="40"/>
  </w:num>
  <w:num w:numId="47" w16cid:durableId="1893225669">
    <w:abstractNumId w:val="3"/>
  </w:num>
  <w:num w:numId="48" w16cid:durableId="1785073369">
    <w:abstractNumId w:val="16"/>
  </w:num>
  <w:num w:numId="49" w16cid:durableId="1158182611">
    <w:abstractNumId w:val="8"/>
  </w:num>
  <w:num w:numId="50" w16cid:durableId="526941631">
    <w:abstractNumId w:val="7"/>
  </w:num>
  <w:num w:numId="51" w16cid:durableId="2033337934">
    <w:abstractNumId w:val="10"/>
  </w:num>
  <w:num w:numId="52" w16cid:durableId="994409335">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2BC"/>
    <w:rsid w:val="00063D28"/>
    <w:rsid w:val="000741C8"/>
    <w:rsid w:val="000F2C13"/>
    <w:rsid w:val="001032F3"/>
    <w:rsid w:val="001A0996"/>
    <w:rsid w:val="002A75A2"/>
    <w:rsid w:val="002C2E60"/>
    <w:rsid w:val="0036367B"/>
    <w:rsid w:val="00447E2D"/>
    <w:rsid w:val="00452ACC"/>
    <w:rsid w:val="00466DF8"/>
    <w:rsid w:val="0050683A"/>
    <w:rsid w:val="00644652"/>
    <w:rsid w:val="006D20C8"/>
    <w:rsid w:val="007A52BC"/>
    <w:rsid w:val="007B3A1E"/>
    <w:rsid w:val="0085650C"/>
    <w:rsid w:val="00892510"/>
    <w:rsid w:val="0089467D"/>
    <w:rsid w:val="008B6A52"/>
    <w:rsid w:val="008C28D6"/>
    <w:rsid w:val="008F6389"/>
    <w:rsid w:val="00963BC3"/>
    <w:rsid w:val="009738EA"/>
    <w:rsid w:val="00A30413"/>
    <w:rsid w:val="00A32460"/>
    <w:rsid w:val="00A818FD"/>
    <w:rsid w:val="00A86CDC"/>
    <w:rsid w:val="00B577CB"/>
    <w:rsid w:val="00BB7869"/>
    <w:rsid w:val="00BE032D"/>
    <w:rsid w:val="00C407C8"/>
    <w:rsid w:val="00CF18EF"/>
    <w:rsid w:val="00D16425"/>
    <w:rsid w:val="00DC5680"/>
    <w:rsid w:val="00E34E5D"/>
    <w:rsid w:val="00E3612A"/>
    <w:rsid w:val="00E834B2"/>
    <w:rsid w:val="00E90F3B"/>
    <w:rsid w:val="00F0332B"/>
    <w:rsid w:val="00F66ED3"/>
    <w:rsid w:val="00FA4119"/>
    <w:rsid w:val="00FB675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1057A5C2"/>
  <w15:chartTrackingRefBased/>
  <w15:docId w15:val="{A7B636F2-6E89-4437-BD01-88B3EB367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66ED3"/>
  </w:style>
  <w:style w:type="paragraph" w:styleId="Virsraksts1">
    <w:name w:val="heading 1"/>
    <w:basedOn w:val="Parasts"/>
    <w:next w:val="Parasts"/>
    <w:link w:val="Virsraksts1Rakstz"/>
    <w:uiPriority w:val="9"/>
    <w:qFormat/>
    <w:rsid w:val="007A52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Virsraksts2">
    <w:name w:val="heading 2"/>
    <w:basedOn w:val="Parasts"/>
    <w:next w:val="Parasts"/>
    <w:link w:val="Virsraksts2Rakstz"/>
    <w:uiPriority w:val="9"/>
    <w:semiHidden/>
    <w:unhideWhenUsed/>
    <w:qFormat/>
    <w:rsid w:val="007A52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Virsraksts3">
    <w:name w:val="heading 3"/>
    <w:basedOn w:val="Parasts"/>
    <w:next w:val="Parasts"/>
    <w:link w:val="Virsraksts3Rakstz"/>
    <w:uiPriority w:val="9"/>
    <w:semiHidden/>
    <w:unhideWhenUsed/>
    <w:qFormat/>
    <w:rsid w:val="007A52BC"/>
    <w:pPr>
      <w:keepNext/>
      <w:keepLines/>
      <w:spacing w:before="160" w:after="80"/>
      <w:outlineLvl w:val="2"/>
    </w:pPr>
    <w:rPr>
      <w:rFonts w:eastAsiaTheme="majorEastAsia" w:cstheme="majorBidi"/>
      <w:color w:val="2F5496" w:themeColor="accent1" w:themeShade="BF"/>
      <w:sz w:val="28"/>
      <w:szCs w:val="28"/>
    </w:rPr>
  </w:style>
  <w:style w:type="paragraph" w:styleId="Virsraksts4">
    <w:name w:val="heading 4"/>
    <w:basedOn w:val="Parasts"/>
    <w:next w:val="Parasts"/>
    <w:link w:val="Virsraksts4Rakstz"/>
    <w:uiPriority w:val="9"/>
    <w:semiHidden/>
    <w:unhideWhenUsed/>
    <w:qFormat/>
    <w:rsid w:val="007A52BC"/>
    <w:pPr>
      <w:keepNext/>
      <w:keepLines/>
      <w:spacing w:before="80" w:after="40"/>
      <w:outlineLvl w:val="3"/>
    </w:pPr>
    <w:rPr>
      <w:rFonts w:eastAsiaTheme="majorEastAsia" w:cstheme="majorBidi"/>
      <w:i/>
      <w:iCs/>
      <w:color w:val="2F5496" w:themeColor="accent1" w:themeShade="BF"/>
    </w:rPr>
  </w:style>
  <w:style w:type="paragraph" w:styleId="Virsraksts5">
    <w:name w:val="heading 5"/>
    <w:basedOn w:val="Parasts"/>
    <w:next w:val="Parasts"/>
    <w:link w:val="Virsraksts5Rakstz"/>
    <w:uiPriority w:val="9"/>
    <w:semiHidden/>
    <w:unhideWhenUsed/>
    <w:qFormat/>
    <w:rsid w:val="007A52BC"/>
    <w:pPr>
      <w:keepNext/>
      <w:keepLines/>
      <w:spacing w:before="80" w:after="40"/>
      <w:outlineLvl w:val="4"/>
    </w:pPr>
    <w:rPr>
      <w:rFonts w:eastAsiaTheme="majorEastAsia" w:cstheme="majorBidi"/>
      <w:color w:val="2F5496" w:themeColor="accent1" w:themeShade="BF"/>
    </w:rPr>
  </w:style>
  <w:style w:type="paragraph" w:styleId="Virsraksts6">
    <w:name w:val="heading 6"/>
    <w:basedOn w:val="Parasts"/>
    <w:next w:val="Parasts"/>
    <w:link w:val="Virsraksts6Rakstz"/>
    <w:uiPriority w:val="9"/>
    <w:semiHidden/>
    <w:unhideWhenUsed/>
    <w:qFormat/>
    <w:rsid w:val="007A52BC"/>
    <w:pPr>
      <w:keepNext/>
      <w:keepLines/>
      <w:spacing w:before="40" w:after="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7A52BC"/>
    <w:pPr>
      <w:keepNext/>
      <w:keepLines/>
      <w:spacing w:before="40" w:after="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7A52BC"/>
    <w:pPr>
      <w:keepNext/>
      <w:keepLines/>
      <w:spacing w:after="0"/>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7A52BC"/>
    <w:pPr>
      <w:keepNext/>
      <w:keepLines/>
      <w:spacing w:after="0"/>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7A52BC"/>
    <w:rPr>
      <w:rFonts w:asciiTheme="majorHAnsi" w:eastAsiaTheme="majorEastAsia" w:hAnsiTheme="majorHAnsi" w:cstheme="majorBidi"/>
      <w:color w:val="2F5496" w:themeColor="accent1" w:themeShade="BF"/>
      <w:sz w:val="40"/>
      <w:szCs w:val="40"/>
    </w:rPr>
  </w:style>
  <w:style w:type="character" w:customStyle="1" w:styleId="Virsraksts2Rakstz">
    <w:name w:val="Virsraksts 2 Rakstz."/>
    <w:basedOn w:val="Noklusjumarindkopasfonts"/>
    <w:link w:val="Virsraksts2"/>
    <w:uiPriority w:val="9"/>
    <w:semiHidden/>
    <w:rsid w:val="007A52BC"/>
    <w:rPr>
      <w:rFonts w:asciiTheme="majorHAnsi" w:eastAsiaTheme="majorEastAsia" w:hAnsiTheme="majorHAnsi" w:cstheme="majorBidi"/>
      <w:color w:val="2F5496" w:themeColor="accent1" w:themeShade="BF"/>
      <w:sz w:val="32"/>
      <w:szCs w:val="32"/>
    </w:rPr>
  </w:style>
  <w:style w:type="character" w:customStyle="1" w:styleId="Virsraksts3Rakstz">
    <w:name w:val="Virsraksts 3 Rakstz."/>
    <w:basedOn w:val="Noklusjumarindkopasfonts"/>
    <w:link w:val="Virsraksts3"/>
    <w:uiPriority w:val="9"/>
    <w:semiHidden/>
    <w:rsid w:val="007A52BC"/>
    <w:rPr>
      <w:rFonts w:eastAsiaTheme="majorEastAsia" w:cstheme="majorBidi"/>
      <w:color w:val="2F5496" w:themeColor="accent1" w:themeShade="BF"/>
      <w:sz w:val="28"/>
      <w:szCs w:val="28"/>
    </w:rPr>
  </w:style>
  <w:style w:type="character" w:customStyle="1" w:styleId="Virsraksts4Rakstz">
    <w:name w:val="Virsraksts 4 Rakstz."/>
    <w:basedOn w:val="Noklusjumarindkopasfonts"/>
    <w:link w:val="Virsraksts4"/>
    <w:uiPriority w:val="9"/>
    <w:semiHidden/>
    <w:rsid w:val="007A52BC"/>
    <w:rPr>
      <w:rFonts w:eastAsiaTheme="majorEastAsia" w:cstheme="majorBidi"/>
      <w:i/>
      <w:iCs/>
      <w:color w:val="2F5496" w:themeColor="accent1" w:themeShade="BF"/>
    </w:rPr>
  </w:style>
  <w:style w:type="character" w:customStyle="1" w:styleId="Virsraksts5Rakstz">
    <w:name w:val="Virsraksts 5 Rakstz."/>
    <w:basedOn w:val="Noklusjumarindkopasfonts"/>
    <w:link w:val="Virsraksts5"/>
    <w:uiPriority w:val="9"/>
    <w:semiHidden/>
    <w:rsid w:val="007A52BC"/>
    <w:rPr>
      <w:rFonts w:eastAsiaTheme="majorEastAsia" w:cstheme="majorBidi"/>
      <w:color w:val="2F5496" w:themeColor="accent1" w:themeShade="BF"/>
    </w:rPr>
  </w:style>
  <w:style w:type="character" w:customStyle="1" w:styleId="Virsraksts6Rakstz">
    <w:name w:val="Virsraksts 6 Rakstz."/>
    <w:basedOn w:val="Noklusjumarindkopasfonts"/>
    <w:link w:val="Virsraksts6"/>
    <w:uiPriority w:val="9"/>
    <w:semiHidden/>
    <w:rsid w:val="007A52BC"/>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7A52BC"/>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7A52BC"/>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7A52BC"/>
    <w:rPr>
      <w:rFonts w:eastAsiaTheme="majorEastAsia" w:cstheme="majorBidi"/>
      <w:color w:val="272727" w:themeColor="text1" w:themeTint="D8"/>
    </w:rPr>
  </w:style>
  <w:style w:type="paragraph" w:styleId="Nosaukums">
    <w:name w:val="Title"/>
    <w:basedOn w:val="Parasts"/>
    <w:next w:val="Parasts"/>
    <w:link w:val="NosaukumsRakstz"/>
    <w:uiPriority w:val="10"/>
    <w:qFormat/>
    <w:rsid w:val="007A52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7A52BC"/>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sid w:val="007A52BC"/>
    <w:pPr>
      <w:numPr>
        <w:ilvl w:val="1"/>
      </w:numPr>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7A52BC"/>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7A52BC"/>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7A52BC"/>
    <w:rPr>
      <w:i/>
      <w:iCs/>
      <w:color w:val="404040" w:themeColor="text1" w:themeTint="BF"/>
    </w:rPr>
  </w:style>
  <w:style w:type="paragraph" w:styleId="Sarakstarindkopa">
    <w:name w:val="List Paragraph"/>
    <w:aliases w:val="1List Paragraph,2,Attēlu numeracija,Bullet list,H&amp;P List Paragraph,Normal bullet 2,Párrafo de lista,Saraksta rindkopa2,Strip,List Paragraph1,Numurets,Saistīto dokumentu saraksts,Syle 1"/>
    <w:basedOn w:val="Parasts"/>
    <w:link w:val="SarakstarindkopaRakstz"/>
    <w:uiPriority w:val="34"/>
    <w:qFormat/>
    <w:rsid w:val="007A52BC"/>
    <w:pPr>
      <w:ind w:left="720"/>
      <w:contextualSpacing/>
    </w:pPr>
  </w:style>
  <w:style w:type="character" w:styleId="Intensvsizclums">
    <w:name w:val="Intense Emphasis"/>
    <w:basedOn w:val="Noklusjumarindkopasfonts"/>
    <w:uiPriority w:val="21"/>
    <w:qFormat/>
    <w:rsid w:val="007A52BC"/>
    <w:rPr>
      <w:i/>
      <w:iCs/>
      <w:color w:val="2F5496" w:themeColor="accent1" w:themeShade="BF"/>
    </w:rPr>
  </w:style>
  <w:style w:type="paragraph" w:styleId="Intensvscitts">
    <w:name w:val="Intense Quote"/>
    <w:basedOn w:val="Parasts"/>
    <w:next w:val="Parasts"/>
    <w:link w:val="IntensvscittsRakstz"/>
    <w:uiPriority w:val="30"/>
    <w:qFormat/>
    <w:rsid w:val="007A52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vscittsRakstz">
    <w:name w:val="Intensīvs citāts Rakstz."/>
    <w:basedOn w:val="Noklusjumarindkopasfonts"/>
    <w:link w:val="Intensvscitts"/>
    <w:uiPriority w:val="30"/>
    <w:rsid w:val="007A52BC"/>
    <w:rPr>
      <w:i/>
      <w:iCs/>
      <w:color w:val="2F5496" w:themeColor="accent1" w:themeShade="BF"/>
    </w:rPr>
  </w:style>
  <w:style w:type="character" w:styleId="Intensvaatsauce">
    <w:name w:val="Intense Reference"/>
    <w:basedOn w:val="Noklusjumarindkopasfonts"/>
    <w:uiPriority w:val="32"/>
    <w:qFormat/>
    <w:rsid w:val="007A52BC"/>
    <w:rPr>
      <w:b/>
      <w:bCs/>
      <w:smallCaps/>
      <w:color w:val="2F5496" w:themeColor="accent1" w:themeShade="BF"/>
      <w:spacing w:val="5"/>
    </w:rPr>
  </w:style>
  <w:style w:type="table" w:styleId="Reatabula">
    <w:name w:val="Table Grid"/>
    <w:basedOn w:val="Parastatabula"/>
    <w:uiPriority w:val="59"/>
    <w:rsid w:val="00F66ED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alvene">
    <w:name w:val="header"/>
    <w:basedOn w:val="Parasts"/>
    <w:link w:val="GalveneRakstz"/>
    <w:rsid w:val="00F66ED3"/>
    <w:pPr>
      <w:tabs>
        <w:tab w:val="center" w:pos="4153"/>
        <w:tab w:val="right" w:pos="8306"/>
      </w:tabs>
      <w:spacing w:after="0" w:line="240" w:lineRule="auto"/>
    </w:pPr>
    <w:rPr>
      <w:rFonts w:ascii="Times New Roman" w:eastAsia="Times New Roman" w:hAnsi="Times New Roman" w:cs="Times New Roman"/>
      <w:kern w:val="0"/>
      <w:sz w:val="20"/>
      <w:szCs w:val="20"/>
      <w14:ligatures w14:val="none"/>
    </w:rPr>
  </w:style>
  <w:style w:type="character" w:customStyle="1" w:styleId="GalveneRakstz">
    <w:name w:val="Galvene Rakstz."/>
    <w:basedOn w:val="Noklusjumarindkopasfonts"/>
    <w:link w:val="Galvene"/>
    <w:rsid w:val="00F66ED3"/>
    <w:rPr>
      <w:rFonts w:ascii="Times New Roman" w:eastAsia="Times New Roman" w:hAnsi="Times New Roman" w:cs="Times New Roman"/>
      <w:kern w:val="0"/>
      <w:sz w:val="20"/>
      <w:szCs w:val="20"/>
      <w14:ligatures w14:val="none"/>
    </w:rPr>
  </w:style>
  <w:style w:type="character" w:styleId="Hipersaite">
    <w:name w:val="Hyperlink"/>
    <w:uiPriority w:val="99"/>
    <w:rsid w:val="00F66ED3"/>
    <w:rPr>
      <w:color w:val="0000FF"/>
      <w:u w:val="single"/>
    </w:rPr>
  </w:style>
  <w:style w:type="character" w:customStyle="1" w:styleId="SarakstarindkopaRakstz">
    <w:name w:val="Saraksta rindkopa Rakstz."/>
    <w:aliases w:val="1List Paragraph Rakstz.,2 Rakstz.,Attēlu numeracija Rakstz.,Bullet list Rakstz.,H&amp;P List Paragraph Rakstz.,Normal bullet 2 Rakstz.,Párrafo de lista Rakstz.,Saraksta rindkopa2 Rakstz.,Strip Rakstz.,List Paragraph1 Rakstz."/>
    <w:link w:val="Sarakstarindkopa"/>
    <w:uiPriority w:val="1"/>
    <w:qFormat/>
    <w:rsid w:val="00F66ED3"/>
  </w:style>
  <w:style w:type="paragraph" w:styleId="Bezatstarpm">
    <w:name w:val="No Spacing"/>
    <w:uiPriority w:val="1"/>
    <w:qFormat/>
    <w:rsid w:val="000F2C13"/>
    <w:pPr>
      <w:spacing w:after="0" w:line="240" w:lineRule="auto"/>
    </w:pPr>
    <w:rPr>
      <w:rFonts w:ascii="Times New Roman" w:eastAsia="Times New Roman" w:hAnsi="Times New Roman" w:cs="Times New Roman"/>
      <w:kern w:val="0"/>
      <w:sz w:val="24"/>
      <w:szCs w:val="20"/>
      <w14:ligatures w14:val="none"/>
    </w:rPr>
  </w:style>
  <w:style w:type="paragraph" w:customStyle="1" w:styleId="naisf">
    <w:name w:val="naisf"/>
    <w:basedOn w:val="Parasts"/>
    <w:rsid w:val="000F2C13"/>
    <w:pPr>
      <w:spacing w:before="100" w:beforeAutospacing="1" w:after="100" w:afterAutospacing="1" w:line="240" w:lineRule="auto"/>
      <w:jc w:val="both"/>
    </w:pPr>
    <w:rPr>
      <w:rFonts w:ascii="Times New Roman" w:eastAsia="Times New Roman" w:hAnsi="Times New Roman" w:cs="Times New Roman"/>
      <w:kern w:val="0"/>
      <w:sz w:val="24"/>
      <w:szCs w:val="24"/>
      <w:lang w:val="en-GB"/>
      <w14:ligatures w14:val="none"/>
    </w:rPr>
  </w:style>
  <w:style w:type="paragraph" w:customStyle="1" w:styleId="naisnod">
    <w:name w:val="naisnod"/>
    <w:basedOn w:val="Parasts"/>
    <w:rsid w:val="000F2C13"/>
    <w:pPr>
      <w:spacing w:before="100" w:beforeAutospacing="1" w:after="100" w:afterAutospacing="1" w:line="240" w:lineRule="auto"/>
      <w:jc w:val="center"/>
    </w:pPr>
    <w:rPr>
      <w:rFonts w:ascii="Times New Roman" w:eastAsia="Times New Roman" w:hAnsi="Times New Roman" w:cs="Times New Roman"/>
      <w:b/>
      <w:bCs/>
      <w:kern w:val="0"/>
      <w:sz w:val="26"/>
      <w:szCs w:val="26"/>
      <w:lang w:val="en-GB"/>
      <w14:ligatures w14:val="none"/>
    </w:rPr>
  </w:style>
  <w:style w:type="paragraph" w:customStyle="1" w:styleId="naislab">
    <w:name w:val="naislab"/>
    <w:basedOn w:val="Parasts"/>
    <w:rsid w:val="000F2C13"/>
    <w:pPr>
      <w:spacing w:before="100" w:beforeAutospacing="1" w:after="100" w:afterAutospacing="1" w:line="240" w:lineRule="auto"/>
      <w:jc w:val="right"/>
    </w:pPr>
    <w:rPr>
      <w:rFonts w:ascii="Times New Roman" w:eastAsia="Times New Roman" w:hAnsi="Times New Roman" w:cs="Times New Roman"/>
      <w:kern w:val="0"/>
      <w:sz w:val="24"/>
      <w:szCs w:val="24"/>
      <w:lang w:val="en-GB"/>
      <w14:ligatures w14:val="none"/>
    </w:rPr>
  </w:style>
  <w:style w:type="paragraph" w:customStyle="1" w:styleId="naiskr">
    <w:name w:val="naiskr"/>
    <w:basedOn w:val="Parasts"/>
    <w:rsid w:val="000F2C13"/>
    <w:pPr>
      <w:spacing w:before="100" w:beforeAutospacing="1" w:after="100" w:afterAutospacing="1" w:line="240" w:lineRule="auto"/>
    </w:pPr>
    <w:rPr>
      <w:rFonts w:ascii="Times New Roman" w:eastAsia="Times New Roman" w:hAnsi="Times New Roman" w:cs="Times New Roman"/>
      <w:kern w:val="0"/>
      <w:sz w:val="24"/>
      <w:szCs w:val="24"/>
      <w:lang w:val="en-GB"/>
      <w14:ligatures w14:val="none"/>
    </w:rPr>
  </w:style>
  <w:style w:type="paragraph" w:customStyle="1" w:styleId="naisc">
    <w:name w:val="naisc"/>
    <w:basedOn w:val="Parasts"/>
    <w:rsid w:val="000F2C13"/>
    <w:pPr>
      <w:spacing w:before="100" w:beforeAutospacing="1" w:after="100" w:afterAutospacing="1" w:line="240" w:lineRule="auto"/>
      <w:jc w:val="center"/>
    </w:pPr>
    <w:rPr>
      <w:rFonts w:ascii="Times New Roman" w:eastAsia="Times New Roman" w:hAnsi="Times New Roman" w:cs="Times New Roman"/>
      <w:b/>
      <w:bCs/>
      <w:kern w:val="0"/>
      <w:sz w:val="24"/>
      <w:szCs w:val="24"/>
      <w:lang w:val="en-GB"/>
      <w14:ligatures w14:val="none"/>
    </w:rPr>
  </w:style>
  <w:style w:type="paragraph" w:styleId="Pamatteksts2">
    <w:name w:val="Body Text 2"/>
    <w:basedOn w:val="Parasts"/>
    <w:link w:val="Pamatteksts2Rakstz"/>
    <w:rsid w:val="000F2C13"/>
    <w:pPr>
      <w:numPr>
        <w:ilvl w:val="12"/>
      </w:numPr>
      <w:spacing w:after="0" w:line="240" w:lineRule="auto"/>
      <w:jc w:val="both"/>
    </w:pPr>
    <w:rPr>
      <w:rFonts w:ascii="Times New Roman" w:eastAsia="Times New Roman" w:hAnsi="Times New Roman" w:cs="Times New Roman"/>
      <w:kern w:val="0"/>
      <w:szCs w:val="20"/>
      <w14:ligatures w14:val="none"/>
    </w:rPr>
  </w:style>
  <w:style w:type="character" w:customStyle="1" w:styleId="Pamatteksts2Rakstz">
    <w:name w:val="Pamatteksts 2 Rakstz."/>
    <w:basedOn w:val="Noklusjumarindkopasfonts"/>
    <w:link w:val="Pamatteksts2"/>
    <w:rsid w:val="000F2C13"/>
    <w:rPr>
      <w:rFonts w:ascii="Times New Roman" w:eastAsia="Times New Roman" w:hAnsi="Times New Roman" w:cs="Times New Roman"/>
      <w:kern w:val="0"/>
      <w:szCs w:val="20"/>
      <w14:ligatures w14:val="none"/>
    </w:rPr>
  </w:style>
  <w:style w:type="paragraph" w:styleId="Pamattekstsaratkpi">
    <w:name w:val="Body Text Indent"/>
    <w:basedOn w:val="Parasts"/>
    <w:link w:val="PamattekstsaratkpiRakstz"/>
    <w:uiPriority w:val="99"/>
    <w:semiHidden/>
    <w:unhideWhenUsed/>
    <w:rsid w:val="00E34E5D"/>
    <w:pPr>
      <w:spacing w:after="120"/>
      <w:ind w:left="283"/>
    </w:pPr>
  </w:style>
  <w:style w:type="character" w:customStyle="1" w:styleId="PamattekstsaratkpiRakstz">
    <w:name w:val="Pamatteksts ar atkāpi Rakstz."/>
    <w:basedOn w:val="Noklusjumarindkopasfonts"/>
    <w:link w:val="Pamattekstsaratkpi"/>
    <w:uiPriority w:val="99"/>
    <w:semiHidden/>
    <w:rsid w:val="00E34E5D"/>
  </w:style>
  <w:style w:type="paragraph" w:customStyle="1" w:styleId="RakstzRakstz">
    <w:name w:val="Rakstz. Rakstz."/>
    <w:basedOn w:val="Parasts"/>
    <w:rsid w:val="00E34E5D"/>
    <w:pPr>
      <w:spacing w:before="120" w:line="240" w:lineRule="exact"/>
      <w:ind w:firstLine="720"/>
      <w:jc w:val="both"/>
    </w:pPr>
    <w:rPr>
      <w:rFonts w:ascii="Verdana" w:eastAsia="Times New Roman" w:hAnsi="Verdana" w:cs="Times New Roman"/>
      <w:kern w:val="0"/>
      <w:sz w:val="20"/>
      <w:szCs w:val="20"/>
      <w:lang w:val="en-US"/>
      <w14:ligatures w14:val="none"/>
    </w:rPr>
  </w:style>
  <w:style w:type="paragraph" w:styleId="Pamatteksts">
    <w:name w:val="Body Text"/>
    <w:basedOn w:val="Parasts"/>
    <w:link w:val="PamattekstsRakstz"/>
    <w:uiPriority w:val="99"/>
    <w:semiHidden/>
    <w:unhideWhenUsed/>
    <w:rsid w:val="000741C8"/>
    <w:pPr>
      <w:spacing w:after="120"/>
    </w:pPr>
  </w:style>
  <w:style w:type="character" w:customStyle="1" w:styleId="PamattekstsRakstz">
    <w:name w:val="Pamatteksts Rakstz."/>
    <w:basedOn w:val="Noklusjumarindkopasfonts"/>
    <w:link w:val="Pamatteksts"/>
    <w:uiPriority w:val="99"/>
    <w:semiHidden/>
    <w:rsid w:val="000741C8"/>
  </w:style>
  <w:style w:type="paragraph" w:customStyle="1" w:styleId="Standard">
    <w:name w:val="Standard"/>
    <w:uiPriority w:val="99"/>
    <w:rsid w:val="00452ACC"/>
    <w:pPr>
      <w:suppressAutoHyphens/>
      <w:autoSpaceDN w:val="0"/>
      <w:spacing w:after="250" w:line="266" w:lineRule="auto"/>
      <w:ind w:left="4698" w:hanging="10"/>
      <w:jc w:val="both"/>
      <w:textAlignment w:val="baseline"/>
    </w:pPr>
    <w:rPr>
      <w:rFonts w:ascii="Times New Roman" w:eastAsia="SimSun" w:hAnsi="Times New Roman" w:cs="Times New Roman"/>
      <w:color w:val="000000"/>
      <w:kern w:val="3"/>
      <w:sz w:val="24"/>
      <w:szCs w:val="24"/>
      <w:lang w:eastAsia="lv-LV"/>
      <w14:ligatures w14:val="none"/>
    </w:rPr>
  </w:style>
  <w:style w:type="character" w:styleId="Izteiksmgs">
    <w:name w:val="Strong"/>
    <w:qFormat/>
    <w:rsid w:val="00FA4119"/>
    <w:rPr>
      <w:b/>
      <w:bCs/>
    </w:rPr>
  </w:style>
  <w:style w:type="paragraph" w:styleId="Pamattekstaatkpe2">
    <w:name w:val="Body Text Indent 2"/>
    <w:basedOn w:val="Parasts"/>
    <w:link w:val="Pamattekstaatkpe2Rakstz"/>
    <w:uiPriority w:val="99"/>
    <w:semiHidden/>
    <w:unhideWhenUsed/>
    <w:rsid w:val="0089467D"/>
    <w:pPr>
      <w:spacing w:after="120" w:line="480" w:lineRule="auto"/>
      <w:ind w:left="283"/>
    </w:pPr>
  </w:style>
  <w:style w:type="character" w:customStyle="1" w:styleId="Pamattekstaatkpe2Rakstz">
    <w:name w:val="Pamatteksta atkāpe 2 Rakstz."/>
    <w:basedOn w:val="Noklusjumarindkopasfonts"/>
    <w:link w:val="Pamattekstaatkpe2"/>
    <w:uiPriority w:val="99"/>
    <w:semiHidden/>
    <w:rsid w:val="0089467D"/>
  </w:style>
  <w:style w:type="paragraph" w:customStyle="1" w:styleId="tv213tvp">
    <w:name w:val="tv213 tvp"/>
    <w:basedOn w:val="Parasts"/>
    <w:rsid w:val="0089467D"/>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tv2132">
    <w:name w:val="tv2132"/>
    <w:basedOn w:val="Parasts"/>
    <w:rsid w:val="0089467D"/>
    <w:pPr>
      <w:spacing w:after="0" w:line="360" w:lineRule="auto"/>
      <w:ind w:firstLine="300"/>
    </w:pPr>
    <w:rPr>
      <w:rFonts w:ascii="Times New Roman" w:eastAsia="Times New Roman" w:hAnsi="Times New Roman" w:cs="Times New Roman"/>
      <w:color w:val="414142"/>
      <w:kern w:val="0"/>
      <w:sz w:val="20"/>
      <w:szCs w:val="20"/>
      <w:lang w:eastAsia="lv-LV"/>
      <w14:ligatures w14:val="none"/>
    </w:rPr>
  </w:style>
  <w:style w:type="paragraph" w:customStyle="1" w:styleId="tv213">
    <w:name w:val="tv213"/>
    <w:basedOn w:val="Parasts"/>
    <w:rsid w:val="0089467D"/>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zsoles.ta.gov.lv" TargetMode="External"/><Relationship Id="rId18" Type="http://schemas.openxmlformats.org/officeDocument/2006/relationships/hyperlink" Target="https://likumi.lv/ta/id/45729-par-zemes-reformas-pabeigsanu-lauku-apvidos" TargetMode="External"/><Relationship Id="rId26" Type="http://schemas.openxmlformats.org/officeDocument/2006/relationships/hyperlink" Target="mailto:andris.vilnis@inbox.lv" TargetMode="External"/><Relationship Id="rId3" Type="http://schemas.openxmlformats.org/officeDocument/2006/relationships/settings" Target="settings.xml"/><Relationship Id="rId21" Type="http://schemas.openxmlformats.org/officeDocument/2006/relationships/hyperlink" Target="https://likumi.lv/ta/id/74241" TargetMode="External"/><Relationship Id="rId34" Type="http://schemas.openxmlformats.org/officeDocument/2006/relationships/hyperlink" Target="mailto:rigasrajons@zemesgramata.lv" TargetMode="External"/><Relationship Id="rId7" Type="http://schemas.openxmlformats.org/officeDocument/2006/relationships/hyperlink" Target="http://www.olaine.lv" TargetMode="External"/><Relationship Id="rId12" Type="http://schemas.openxmlformats.org/officeDocument/2006/relationships/hyperlink" Target="mailto:rigasmezi@rigasmezi.lv" TargetMode="External"/><Relationship Id="rId17" Type="http://schemas.openxmlformats.org/officeDocument/2006/relationships/hyperlink" Target="https://likumi.lv/ta/id/45729-par-zemes-reformas-pabeigsanu-lauku-apvidos" TargetMode="External"/><Relationship Id="rId25" Type="http://schemas.openxmlformats.org/officeDocument/2006/relationships/hyperlink" Target="https://likumi.lv/ta/id/225418-civillikums" TargetMode="External"/><Relationship Id="rId33" Type="http://schemas.openxmlformats.org/officeDocument/2006/relationships/hyperlink" Target="mailto:riga.administrativa@tiesas.lv" TargetMode="External"/><Relationship Id="rId2" Type="http://schemas.openxmlformats.org/officeDocument/2006/relationships/styles" Target="styles.xml"/><Relationship Id="rId16" Type="http://schemas.openxmlformats.org/officeDocument/2006/relationships/hyperlink" Target="https://izsoles.ta.gov.lv" TargetMode="External"/><Relationship Id="rId20" Type="http://schemas.openxmlformats.org/officeDocument/2006/relationships/hyperlink" Target="https://likumi.lv/ta/id/74241" TargetMode="External"/><Relationship Id="rId29" Type="http://schemas.openxmlformats.org/officeDocument/2006/relationships/hyperlink" Target="http://www.likumi.lv/doc.php?id=55567" TargetMode="External"/><Relationship Id="rId1" Type="http://schemas.openxmlformats.org/officeDocument/2006/relationships/numbering" Target="numbering.xml"/><Relationship Id="rId6" Type="http://schemas.openxmlformats.org/officeDocument/2006/relationships/hyperlink" Target="https://geolatvija.lv/geo/tapis?document=open" TargetMode="External"/><Relationship Id="rId11" Type="http://schemas.openxmlformats.org/officeDocument/2006/relationships/image" Target="media/image4.png"/><Relationship Id="rId24" Type="http://schemas.openxmlformats.org/officeDocument/2006/relationships/hyperlink" Target="https://likumi.lv/ta/id/75530-par-atjaunota-latvijas-republikas-1937-gada-civillikuma-ievada-mantojuma-tiesibu-un-lietu-tiesibu-dalas-speka-stasanas-laiku-un..." TargetMode="External"/><Relationship Id="rId32" Type="http://schemas.openxmlformats.org/officeDocument/2006/relationships/hyperlink" Target="mailto:rigasrajons@zemesgramata.lv" TargetMode="External"/><Relationship Id="rId37" Type="http://schemas.openxmlformats.org/officeDocument/2006/relationships/theme" Target="theme/theme1.xml"/><Relationship Id="rId5" Type="http://schemas.openxmlformats.org/officeDocument/2006/relationships/hyperlink" Target="https://likumi.lv/ta/id/57255-par-pasvaldibam" TargetMode="External"/><Relationship Id="rId15" Type="http://schemas.openxmlformats.org/officeDocument/2006/relationships/hyperlink" Target="https://izsoles.ta.gov.lv" TargetMode="External"/><Relationship Id="rId23" Type="http://schemas.openxmlformats.org/officeDocument/2006/relationships/hyperlink" Target="https://likumi.lv/ta/id/299999-publiskas-personas-zemes-nomas-un-apbuves-tiesibas-noteikumi" TargetMode="External"/><Relationship Id="rId28" Type="http://schemas.openxmlformats.org/officeDocument/2006/relationships/hyperlink" Target="mailto:riga.administrativa@tiesas.lv"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likumi.lv/ta/id/74241" TargetMode="External"/><Relationship Id="rId31" Type="http://schemas.openxmlformats.org/officeDocument/2006/relationships/hyperlink" Target="http://m.likumi.lv/ta/id/55567-administrativa-procesa-likum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izsoles.ta.gov.lv" TargetMode="External"/><Relationship Id="rId22" Type="http://schemas.openxmlformats.org/officeDocument/2006/relationships/hyperlink" Target="https://likumi.lv/ta/id/74241" TargetMode="External"/><Relationship Id="rId27" Type="http://schemas.openxmlformats.org/officeDocument/2006/relationships/hyperlink" Target="http://likumi.lv/ta/id/283954-zemes-iericibas-projekta-izstrades-noteikumi" TargetMode="External"/><Relationship Id="rId30" Type="http://schemas.openxmlformats.org/officeDocument/2006/relationships/hyperlink" Target="http://m.likumi.lv/doc.php?id=269842" TargetMode="External"/><Relationship Id="rId35" Type="http://schemas.openxmlformats.org/officeDocument/2006/relationships/hyperlink" Target="mailto:riga.administrativa@tiesas.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123</Pages>
  <Words>212110</Words>
  <Characters>120903</Characters>
  <Application>Microsoft Office Word</Application>
  <DocSecurity>0</DocSecurity>
  <Lines>1007</Lines>
  <Paragraphs>664</Paragraphs>
  <ScaleCrop>false</ScaleCrop>
  <HeadingPairs>
    <vt:vector size="4" baseType="variant">
      <vt:variant>
        <vt:lpstr>Title</vt:lpstr>
      </vt:variant>
      <vt:variant>
        <vt:i4>1</vt:i4>
      </vt:variant>
      <vt:variant>
        <vt:lpstr>Headings</vt:lpstr>
      </vt:variant>
      <vt:variant>
        <vt:i4>47</vt:i4>
      </vt:variant>
    </vt:vector>
  </HeadingPairs>
  <TitlesOfParts>
    <vt:vector size="48" baseType="lpstr">
      <vt:lpstr/>
      <vt:lpstr>    </vt:lpstr>
      <vt:lpstr>    Par Olaines pirmsskolas izglītības iestādes “Dzērvenīte” attīstības plānu 2024./</vt:lpstr>
      <vt:lpstr>    </vt:lpstr>
      <vt:lpstr>    </vt:lpstr>
      <vt:lpstr>    Par kārtību, kādā organizējami skolēnu nodarbinātības pasākumi vasaras brīvlaikā</vt:lpstr>
      <vt:lpstr>    </vt:lpstr>
      <vt:lpstr>    </vt:lpstr>
      <vt:lpstr>    Par grozījumiem Olaines novada domes 2020.gada 26.augusta noteikumos Nr.NOT3/202</vt:lpstr>
      <vt:lpstr>Lēmuma projekts</vt:lpstr>
      <vt:lpstr/>
      <vt:lpstr>Olaines novada pašvaldībā (turpmāk – Pašvaldība) 2024.gada 12.septembrī saņemts</vt:lpstr>
      <vt:lpstr/>
      <vt:lpstr>Izvērtējot DKS “Straume” iesniegto iesniegumu ar projekta “Meliorācijas sistēma</vt:lpstr>
      <vt:lpstr>Projekta aprakstu “Meliorācijas sistēmas atjaunošanas darbi DKS “Straume” terito</vt:lpstr>
      <vt:lpstr>Iesniegumu finansējuma saņemšanai,</vt:lpstr>
      <vt:lpstr>Zemes robežu plānu, </vt:lpstr>
      <vt:lpstr>DKS “Straume” 08.09.2024. biedru kopsapulces protokola Nr. 2409/08 izrakstu (“pa</vt:lpstr>
      <vt:lpstr>norēķinu konta rekvizītus,</vt:lpstr>
      <vt:lpstr>SIA Latvijas meliorācija, reģistrācijas Nr. 40003807991, iesniegto tāmi par kopē</vt:lpstr>
      <vt:lpstr/>
      <vt:lpstr>un Pašvaldības rīcībā esošo informāciju un ar lietu saistītos apstākļus, konstat</vt:lpstr>
      <vt:lpstr/>
      <vt:lpstr>Projekta gaitā paredzēts: betona caurteku tīrīšana, noteces atjaunošanas darbi, </vt:lpstr>
      <vt:lpstr>Projekta realizācija paredzēta divu mēnešu laikā no līguma parakstīšanas brīža. </vt:lpstr>
      <vt:lpstr>Pašvaldības Attīstības nodaļas ceļu inženieris 04.02.2025. plkst.16:11:09 saskaņ</vt:lpstr>
      <vt:lpstr>(Lietvaris - https://pkip.zzdats.lv/lietvaris/#/document?id=1365467&amp;activeTab=4&amp;</vt:lpstr>
      <vt:lpstr>Saskaņā ar Olaines novada domes 2012.gada 24.oktobra noteikumiem “Kārtība, kādā </vt:lpstr>
      <vt:lpstr>3.1 Par Pretendenta iesniegto koplietošanas zemes labiekārtošanas pasākumu proje</vt:lpstr>
      <vt:lpstr>5.punktu,	Olaines novada dome pieņem lēmumu par Pašvaldības finansējuma sniegšan</vt:lpstr>
      <vt:lpstr>6.punktu, Olaines novada pašvaldība nodrošina lēmuma par finansējuma sniegšanu p</vt:lpstr>
      <vt:lpstr>8.punktu, Pašvaldības finansējumu piešķir šādām aktivitātēm (darbiem):</vt:lpstr>
      <vt:lpstr>8.3. iekšējās melioratīvās sistēmas sakārtošanai un/vai izbūvei;</vt:lpstr>
      <vt:lpstr>15.punktu, pieteikumus izvērtē Olaines novada domes Attīstības un komunālo jautā</vt:lpstr>
      <vt:lpstr>16.punktu, lēmumu par tiesībām saņemt Pašvaldības finansējumu vai noraidīšanu, p</vt:lpstr>
      <vt:lpstr>17.punktu, pēc Olaines novada domes lēmuma pieņemšanas par Pašvaldības finansēju</vt:lpstr>
      <vt:lpstr>19.punktu,	Pretendents maksā avansa un citus starpmaksājumus, tai skaitā arī apm</vt:lpstr>
      <vt:lpstr/>
      <vt:lpstr>Uz 2025.gada 1.janvāri no dārzkopības kooperatīvās sabiedrības “Straume” nekusta</vt:lpstr>
      <vt:lpstr/>
      <vt:lpstr>Izvērtējot DKS “Straume” projekta “Meliorācijas sistēmas atjaunošanas darbi  DKS</vt:lpstr>
      <vt:lpstr>Ievērojot iepriekš minēto, Attīstības un komunālo jautājumu komitejas 2025.gada </vt:lpstr>
      <vt:lpstr/>
      <vt:lpstr/>
      <vt:lpstr>Lēmumu izsniegt:</vt:lpstr>
      <vt:lpstr>Attīstības nodaļai </vt:lpstr>
      <vt:lpstr>Būvvaldei</vt:lpstr>
      <vt:lpstr>Pielikumā:</vt:lpstr>
    </vt:vector>
  </TitlesOfParts>
  <Company/>
  <LinksUpToDate>false</LinksUpToDate>
  <CharactersWithSpaces>332349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Olaines novada pasvaldiba</dc:creator>
  <cp:keywords/>
  <dc:description/>
  <cp:lastModifiedBy>Agnese Ditke</cp:lastModifiedBy>
  <cp:revision>2</cp:revision>
  <dcterms:created xsi:type="dcterms:W3CDTF">2025-02-21T12:26:00Z</dcterms:created>
  <dcterms:modified xsi:type="dcterms:W3CDTF">2025-02-21T12:26:00Z</dcterms:modified>
</cp:coreProperties>
</file>