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43A37" w14:textId="77777777" w:rsidR="00896FCB" w:rsidRPr="00896FCB" w:rsidRDefault="00896FCB" w:rsidP="00896FCB">
      <w:pPr>
        <w:ind w:right="-766"/>
        <w:jc w:val="center"/>
        <w:rPr>
          <w:rFonts w:ascii="Times New Roman" w:hAnsi="Times New Roman" w:cs="Times New Roman"/>
          <w:sz w:val="24"/>
          <w:szCs w:val="24"/>
        </w:rPr>
      </w:pPr>
      <w:r w:rsidRPr="00896FCB">
        <w:rPr>
          <w:rFonts w:ascii="Times New Roman" w:hAnsi="Times New Roman" w:cs="Times New Roman"/>
          <w:sz w:val="24"/>
          <w:szCs w:val="24"/>
        </w:rPr>
        <w:t>Olainē</w:t>
      </w:r>
    </w:p>
    <w:p w14:paraId="64EA3CD9" w14:textId="77777777" w:rsidR="00896FCB" w:rsidRPr="00896FCB" w:rsidRDefault="00896FCB" w:rsidP="00896FCB">
      <w:pPr>
        <w:spacing w:after="0" w:line="240" w:lineRule="auto"/>
        <w:ind w:right="-766"/>
        <w:jc w:val="both"/>
        <w:rPr>
          <w:rFonts w:ascii="Times New Roman" w:hAnsi="Times New Roman" w:cs="Times New Roman"/>
          <w:sz w:val="24"/>
          <w:szCs w:val="24"/>
        </w:rPr>
      </w:pPr>
      <w:r w:rsidRPr="00896FCB">
        <w:rPr>
          <w:rFonts w:ascii="Times New Roman" w:hAnsi="Times New Roman" w:cs="Times New Roman"/>
          <w:sz w:val="24"/>
          <w:szCs w:val="24"/>
        </w:rPr>
        <w:t xml:space="preserve">2024.gada 23.oktobrī </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t>Nr.11</w:t>
      </w:r>
    </w:p>
    <w:p w14:paraId="092D4E31" w14:textId="77777777" w:rsidR="00896FCB" w:rsidRPr="00896FCB" w:rsidRDefault="00896FCB" w:rsidP="00896FCB">
      <w:pPr>
        <w:spacing w:after="0" w:line="240" w:lineRule="auto"/>
        <w:ind w:right="-765"/>
        <w:rPr>
          <w:rFonts w:ascii="Times New Roman" w:hAnsi="Times New Roman" w:cs="Times New Roman"/>
          <w:b/>
          <w:bCs/>
          <w:sz w:val="24"/>
          <w:szCs w:val="24"/>
        </w:rPr>
      </w:pPr>
    </w:p>
    <w:p w14:paraId="2A1D5CDB" w14:textId="77777777" w:rsidR="00896FCB" w:rsidRPr="00896FCB" w:rsidRDefault="00896FCB" w:rsidP="00896FCB">
      <w:pPr>
        <w:spacing w:after="0" w:line="240" w:lineRule="auto"/>
        <w:ind w:right="-765"/>
        <w:rPr>
          <w:rFonts w:ascii="Times New Roman" w:hAnsi="Times New Roman" w:cs="Times New Roman"/>
          <w:b/>
          <w:bCs/>
          <w:sz w:val="24"/>
          <w:szCs w:val="24"/>
        </w:rPr>
      </w:pPr>
      <w:r w:rsidRPr="00896FCB">
        <w:rPr>
          <w:rFonts w:ascii="Times New Roman" w:hAnsi="Times New Roman" w:cs="Times New Roman"/>
          <w:b/>
          <w:bCs/>
          <w:sz w:val="24"/>
          <w:szCs w:val="24"/>
        </w:rPr>
        <w:t xml:space="preserve">Par AS “Olaines ūdens un siltums” vidēja termiņa </w:t>
      </w:r>
    </w:p>
    <w:p w14:paraId="43801A18" w14:textId="77777777" w:rsidR="00896FCB" w:rsidRPr="00896FCB" w:rsidRDefault="00896FCB" w:rsidP="00896FCB">
      <w:pPr>
        <w:spacing w:after="0" w:line="240" w:lineRule="auto"/>
        <w:ind w:right="-765"/>
        <w:rPr>
          <w:rFonts w:ascii="Times New Roman" w:hAnsi="Times New Roman" w:cs="Times New Roman"/>
          <w:b/>
          <w:bCs/>
          <w:sz w:val="24"/>
          <w:szCs w:val="24"/>
        </w:rPr>
      </w:pPr>
      <w:r w:rsidRPr="00896FCB">
        <w:rPr>
          <w:rFonts w:ascii="Times New Roman" w:hAnsi="Times New Roman" w:cs="Times New Roman"/>
          <w:b/>
          <w:bCs/>
          <w:sz w:val="24"/>
          <w:szCs w:val="24"/>
        </w:rPr>
        <w:t>darbības stratēģiju 2024.-2028.gadam</w:t>
      </w:r>
    </w:p>
    <w:p w14:paraId="2475F113" w14:textId="77777777" w:rsidR="00896FCB" w:rsidRPr="00896FCB" w:rsidRDefault="00896FCB" w:rsidP="00896FCB">
      <w:pPr>
        <w:spacing w:after="0" w:line="240" w:lineRule="auto"/>
        <w:ind w:right="-765"/>
        <w:jc w:val="center"/>
        <w:rPr>
          <w:rFonts w:ascii="Times New Roman" w:hAnsi="Times New Roman" w:cs="Times New Roman"/>
          <w:b/>
          <w:bCs/>
          <w:sz w:val="24"/>
          <w:szCs w:val="24"/>
        </w:rPr>
      </w:pPr>
    </w:p>
    <w:p w14:paraId="5BAE1E06" w14:textId="77777777" w:rsidR="00896FCB" w:rsidRPr="00896FCB" w:rsidRDefault="00896FCB" w:rsidP="00896FCB">
      <w:pPr>
        <w:spacing w:after="0" w:line="240" w:lineRule="auto"/>
        <w:ind w:right="-766" w:firstLine="567"/>
        <w:jc w:val="both"/>
        <w:rPr>
          <w:rFonts w:ascii="Times New Roman" w:hAnsi="Times New Roman" w:cs="Times New Roman"/>
          <w:sz w:val="24"/>
          <w:szCs w:val="24"/>
        </w:rPr>
      </w:pPr>
      <w:r w:rsidRPr="00896FCB">
        <w:rPr>
          <w:rFonts w:ascii="Times New Roman" w:hAnsi="Times New Roman" w:cs="Times New Roman"/>
          <w:sz w:val="24"/>
          <w:szCs w:val="24"/>
        </w:rPr>
        <w:t>Olaines novada pašvaldība 2024.gada 8.oktobrī saņēma AS “Olaines ūdens un siltums” (turpmāk – Sabiedrība) rakstu Nr. 1-3/993 “Par attīstības plānošanas dokumenta “AS “Olaines ūdens un siltums’’ vidēja termiņa darbības stratēģija 2024.g. – 2028.g.” saskaņošanu”                 (reģ.Nr.</w:t>
      </w:r>
      <w:r w:rsidRPr="00896FCB">
        <w:rPr>
          <w:sz w:val="24"/>
          <w:szCs w:val="24"/>
        </w:rPr>
        <w:t xml:space="preserve"> </w:t>
      </w:r>
      <w:r w:rsidRPr="00896FCB">
        <w:rPr>
          <w:rFonts w:ascii="Times New Roman" w:hAnsi="Times New Roman" w:cs="Times New Roman"/>
          <w:sz w:val="24"/>
          <w:szCs w:val="24"/>
        </w:rPr>
        <w:t>ONP/1.34/24/7277-SD), ar kuru Sabiedrība iesniedz saskaņošanai attīstības plānošanas dokumentu - AS “Olaines ūdens un siltums”  vidēja termiņa darbības stratēģiju 2024.-2028. gadam.</w:t>
      </w:r>
    </w:p>
    <w:p w14:paraId="41C2A7E4" w14:textId="77777777" w:rsidR="00896FCB" w:rsidRPr="00896FCB" w:rsidRDefault="00896FCB" w:rsidP="00896FCB">
      <w:pPr>
        <w:spacing w:after="0" w:line="240" w:lineRule="auto"/>
        <w:ind w:right="-766" w:firstLine="567"/>
        <w:jc w:val="both"/>
        <w:rPr>
          <w:rFonts w:ascii="Times New Roman" w:hAnsi="Times New Roman" w:cs="Times New Roman"/>
          <w:sz w:val="24"/>
          <w:szCs w:val="24"/>
        </w:rPr>
      </w:pPr>
      <w:r w:rsidRPr="00896FCB">
        <w:rPr>
          <w:rFonts w:ascii="Times New Roman" w:hAnsi="Times New Roman" w:cs="Times New Roman"/>
          <w:sz w:val="24"/>
          <w:szCs w:val="24"/>
        </w:rPr>
        <w:t>Izvērtējot saņemto rakstu ar klāt pievienotu Sabiedrības valdes 2024.gada 4.oktobra sēdes protokolu “Par attīstības plānošanas dokumenta “AS “Olaines ūdens un siltums’’ vidēja termiņa darbības stratēģija 2024.g. – 2028.g.” apstiprināšanu” (18.prot., 1.p.), pašvaldības rīcībā esošo informāciju, konstatēts:</w:t>
      </w:r>
    </w:p>
    <w:p w14:paraId="63AFBC41" w14:textId="77777777" w:rsidR="00896FCB" w:rsidRPr="00896FCB" w:rsidRDefault="00896FCB" w:rsidP="00896FCB">
      <w:pPr>
        <w:spacing w:after="0" w:line="240" w:lineRule="auto"/>
        <w:ind w:right="-765" w:firstLine="720"/>
        <w:jc w:val="both"/>
        <w:rPr>
          <w:rFonts w:ascii="Times New Roman" w:hAnsi="Times New Roman" w:cs="Times New Roman"/>
        </w:rPr>
      </w:pPr>
      <w:r w:rsidRPr="00896FCB">
        <w:rPr>
          <w:rFonts w:ascii="Times New Roman" w:hAnsi="Times New Roman" w:cs="Times New Roman"/>
        </w:rPr>
        <w:t>Saskaņā ar:</w:t>
      </w:r>
    </w:p>
    <w:p w14:paraId="67D5EF10"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Publiskas personas kapitāla daļu un kapitālsabiedrību pārvaldības likuma:</w:t>
      </w:r>
    </w:p>
    <w:p w14:paraId="154136C5" w14:textId="77777777" w:rsidR="00896FCB" w:rsidRPr="00896FCB" w:rsidRDefault="00896FCB" w:rsidP="00896FCB">
      <w:pPr>
        <w:spacing w:after="0"/>
        <w:ind w:right="-765"/>
        <w:jc w:val="both"/>
        <w:rPr>
          <w:rFonts w:ascii="Times New Roman" w:hAnsi="Times New Roman" w:cs="Times New Roman"/>
        </w:rPr>
      </w:pPr>
      <w:r w:rsidRPr="00896FCB">
        <w:rPr>
          <w:rFonts w:ascii="Times New Roman" w:hAnsi="Times New Roman" w:cs="Times New Roman"/>
        </w:rPr>
        <w:t xml:space="preserve"> </w:t>
      </w:r>
      <w:r w:rsidRPr="00896FCB">
        <w:rPr>
          <w:rFonts w:ascii="Times New Roman" w:hAnsi="Times New Roman" w:cs="Times New Roman"/>
        </w:rPr>
        <w:tab/>
        <w:t xml:space="preserve">33.pantu, </w:t>
      </w:r>
      <w:r w:rsidRPr="00896FCB">
        <w:rPr>
          <w:rFonts w:ascii="Times New Roman" w:hAnsi="Times New Roman" w:cs="Times New Roman"/>
          <w:u w:val="single"/>
        </w:rPr>
        <w:t>atvasinātas publiskas personas augstākā lēmējinstitūcija nosaka kārtību</w:t>
      </w:r>
      <w:r w:rsidRPr="00896FCB">
        <w:rPr>
          <w:rFonts w:ascii="Times New Roman" w:hAnsi="Times New Roman" w:cs="Times New Roman"/>
        </w:rPr>
        <w:t>, kādā atvasinātas publiskas personas kapitāla daļu turētāja pārstāvis vai kapitālsabiedrības padome saņem un izvērtē atsevišķu atvasinātu publisku personu orgānu viedokli pirms vidēja termiņa darbības stratēģijas apstiprināšanas;</w:t>
      </w:r>
    </w:p>
    <w:p w14:paraId="01DEE402"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57.panta:</w:t>
      </w:r>
    </w:p>
    <w:p w14:paraId="5EDDDC4B"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pirmo daļu, publiskas personas kapitālsabiedrība un publiski privātā kapitālsabiedrība izstrādā vidēja termiņa darbības stratēģiju, ņemot vērā:</w:t>
      </w:r>
    </w:p>
    <w:p w14:paraId="0059129A" w14:textId="77777777" w:rsidR="00896FCB" w:rsidRPr="00896FCB" w:rsidRDefault="00896FCB" w:rsidP="00896FCB">
      <w:pPr>
        <w:spacing w:after="0"/>
        <w:ind w:right="-765"/>
        <w:jc w:val="both"/>
        <w:rPr>
          <w:rFonts w:ascii="Times New Roman" w:hAnsi="Times New Roman" w:cs="Times New Roman"/>
        </w:rPr>
      </w:pPr>
      <w:r w:rsidRPr="00896FCB">
        <w:rPr>
          <w:rFonts w:ascii="Times New Roman" w:hAnsi="Times New Roman" w:cs="Times New Roman"/>
        </w:rPr>
        <w:t>1) publiskas personas augstākās lēmējinstitūcijas noteiktos kapitālsabiedrības vispārējos stratēģiskos mērķus;</w:t>
      </w:r>
    </w:p>
    <w:p w14:paraId="742B50E5" w14:textId="77777777" w:rsidR="00896FCB" w:rsidRPr="00896FCB" w:rsidRDefault="00896FCB" w:rsidP="00896FCB">
      <w:pPr>
        <w:spacing w:after="0"/>
        <w:ind w:right="-765"/>
        <w:jc w:val="both"/>
        <w:rPr>
          <w:rFonts w:ascii="Times New Roman" w:hAnsi="Times New Roman" w:cs="Times New Roman"/>
        </w:rPr>
      </w:pPr>
      <w:r w:rsidRPr="00896FCB">
        <w:rPr>
          <w:rFonts w:ascii="Times New Roman" w:hAnsi="Times New Roman" w:cs="Times New Roman"/>
        </w:rPr>
        <w:t>2) nozares ministrijas vai atvasinātas publiskas personas orgāna izvirzītos nefinanšu mērķus (ja attiecināms);</w:t>
      </w:r>
    </w:p>
    <w:p w14:paraId="3CCB4ED0" w14:textId="77777777" w:rsidR="00896FCB" w:rsidRPr="00896FCB" w:rsidRDefault="00896FCB" w:rsidP="00896FCB">
      <w:pPr>
        <w:spacing w:after="0"/>
        <w:ind w:right="-765"/>
        <w:jc w:val="both"/>
        <w:rPr>
          <w:rFonts w:ascii="Times New Roman" w:hAnsi="Times New Roman" w:cs="Times New Roman"/>
        </w:rPr>
      </w:pPr>
      <w:r w:rsidRPr="00896FCB">
        <w:rPr>
          <w:rFonts w:ascii="Times New Roman" w:hAnsi="Times New Roman" w:cs="Times New Roman"/>
        </w:rPr>
        <w:t>3) kapitālsabiedrības finanšu mērķus, kā arī kapitālsabiedrības darbības efektivitāti raksturojošos rezultatīvos rādītājus (piemēram, tirgus daļa, izmaksu, procesu efektivitāte, klientu apmierinātība, darbinieku produktivitāte);</w:t>
      </w:r>
    </w:p>
    <w:p w14:paraId="5E9B5FE5"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otro daļu, kapitālsabiedrības izstrādāto vidēja termiņa darbības stratēģiju apstiprina kapitālsabiedrības padome vai dalībnieku (akcionāru) sapulce (ja padome nav izveidota);</w:t>
      </w:r>
    </w:p>
    <w:p w14:paraId="09BAC855"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 xml:space="preserve">58.panta pirmo daļu, publiskas personas kapitālsabiedrība un publiski privātā kapitālsabiedrība </w:t>
      </w:r>
      <w:r w:rsidRPr="00896FCB">
        <w:rPr>
          <w:rFonts w:ascii="Times New Roman" w:hAnsi="Times New Roman" w:cs="Times New Roman"/>
          <w:u w:val="single"/>
        </w:rPr>
        <w:t>publisko savā mājaslapā internetā</w:t>
      </w:r>
      <w:r w:rsidRPr="00896FCB">
        <w:rPr>
          <w:rFonts w:ascii="Times New Roman" w:hAnsi="Times New Roman" w:cs="Times New Roman"/>
        </w:rPr>
        <w:t>, bet, ja tai tādas nav, — kapitāla daļu turētāja mājaslapā internetā kapitālsabiedrības vispārējos stratēģiskos mērķus, ziņas par kapitālsabiedrības darbības un komercdarbības veidiem, kā arī šādu informāciju:</w:t>
      </w:r>
    </w:p>
    <w:p w14:paraId="5DA42D2F"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1) ne retāk kā reizi gadā:</w:t>
      </w:r>
    </w:p>
    <w:p w14:paraId="7E6648C6"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a) kapitālsabiedrības finanšu mērķu (saskaņā ar apstiprinātu gada pārskatu) un nefinanšu mērķu īstenošanas rezultātus (tai skaitā bilances kopsumma, neto apgrozījums, peļņas vai zaudējumu aprēķins, naudas plūsmas pārskats, dažādi kapitālsabiedrības darbību raksturojošie rezultatīvie rādītāji) vismaz par pēdējiem pieciem gadiem,</w:t>
      </w:r>
    </w:p>
    <w:p w14:paraId="3502D8EE"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b) veiktās iemaksas valsts vai pašvaldības budžetā (tai skaitā dividendes, atskaitījumi, nodokļu maksājumi) vismaz par pēdējiem pieciem gadiem,</w:t>
      </w:r>
    </w:p>
    <w:p w14:paraId="4948E5D2"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c) informāciju par saņemto valsts vai pašvaldības budžeta finansējumu un tā izlietojumu (ja attiecināms) vismaz par pēdējiem pieciem gadiem.</w:t>
      </w:r>
    </w:p>
    <w:p w14:paraId="0CA58E72"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Olaines novada domes 26.02.2020. noteikumu Nr.NOT2/2020 “Par Olaines novada pašvaldības kapitālsabiedrību un kapitāla daļu pārvaldības kārtība”:</w:t>
      </w:r>
    </w:p>
    <w:p w14:paraId="46566722"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7. punktu,   Kapitāla daļu turētājs veic šādu Kapitālsabiedrības pārvaldību:</w:t>
      </w:r>
    </w:p>
    <w:p w14:paraId="7BBF5445"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lastRenderedPageBreak/>
        <w:t>7.5. Nodrošina Pašvaldības politikas īstenošanu Kapitālsabiedrībās, atbilstoši Domes noteiktajiem Kapitālsabiedrībai vispārējiem stratēģiskajiem mērķiem un politikas plānošanas dokumentiem;</w:t>
      </w:r>
    </w:p>
    <w:p w14:paraId="7610E1DC"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22.punktu, Kapitālsabiedrība izstrādā vidējā termiņa darbības stratēģiju vismaz triju gadu periodam, ņemot vērā:</w:t>
      </w:r>
    </w:p>
    <w:p w14:paraId="00B5AC70" w14:textId="77777777" w:rsidR="00896FCB" w:rsidRPr="00896FCB" w:rsidRDefault="00896FCB" w:rsidP="00896FCB">
      <w:pPr>
        <w:spacing w:after="0"/>
        <w:ind w:right="-765"/>
        <w:jc w:val="both"/>
        <w:rPr>
          <w:rFonts w:ascii="Times New Roman" w:hAnsi="Times New Roman" w:cs="Times New Roman"/>
        </w:rPr>
      </w:pPr>
      <w:r w:rsidRPr="00896FCB">
        <w:rPr>
          <w:rFonts w:ascii="Times New Roman" w:hAnsi="Times New Roman" w:cs="Times New Roman"/>
        </w:rPr>
        <w:t>22.1. Domes noteiktos Kapitālsabiedrības vispārējos stratēģiskos mērķus;</w:t>
      </w:r>
    </w:p>
    <w:p w14:paraId="54A4ED5F" w14:textId="77777777" w:rsidR="00896FCB" w:rsidRPr="00896FCB" w:rsidRDefault="00896FCB" w:rsidP="00896FCB">
      <w:pPr>
        <w:spacing w:after="0"/>
        <w:ind w:right="-765" w:firstLine="720"/>
        <w:jc w:val="both"/>
        <w:rPr>
          <w:rFonts w:ascii="Times New Roman" w:hAnsi="Times New Roman" w:cs="Times New Roman"/>
        </w:rPr>
      </w:pPr>
      <w:r w:rsidRPr="00896FCB">
        <w:rPr>
          <w:rFonts w:ascii="Times New Roman" w:hAnsi="Times New Roman" w:cs="Times New Roman"/>
        </w:rPr>
        <w:t>23.punktu,  Kapitālsabiedrības vidēja termiņa darbības stratēģijā  ietver Likumā noteikto informāciju un informāciju par investīciju plāniem, kurā tiek atspoguļotas investīcijas vispārējo stratēģisko un attīstības plānošanas dokumentā noteikto mērķu un uzdevumu īstenošana.</w:t>
      </w:r>
    </w:p>
    <w:p w14:paraId="5633478D" w14:textId="77777777" w:rsidR="00896FCB" w:rsidRPr="00896FCB" w:rsidRDefault="00896FCB" w:rsidP="00896FCB">
      <w:pPr>
        <w:spacing w:after="0"/>
        <w:ind w:right="-765" w:firstLine="720"/>
        <w:jc w:val="both"/>
        <w:rPr>
          <w:rFonts w:ascii="Times New Roman" w:hAnsi="Times New Roman" w:cs="Times New Roman"/>
          <w:u w:val="single"/>
        </w:rPr>
      </w:pPr>
      <w:r w:rsidRPr="00896FCB">
        <w:rPr>
          <w:rFonts w:ascii="Times New Roman" w:hAnsi="Times New Roman" w:cs="Times New Roman"/>
        </w:rPr>
        <w:t xml:space="preserve">24.punktu, Kapitālsabiedrības izstrādāto vidēja termiņa darbības stratēģiju,  Kapitālsabiedrības valde iesniedz  Kapitāla daļu turētājam. Vidēja termiņa darbības stratēģija  tiek </w:t>
      </w:r>
      <w:r w:rsidRPr="00896FCB">
        <w:rPr>
          <w:rFonts w:ascii="Times New Roman" w:hAnsi="Times New Roman" w:cs="Times New Roman"/>
          <w:u w:val="single"/>
        </w:rPr>
        <w:t>saskaņota šādā kārtībā:</w:t>
      </w:r>
    </w:p>
    <w:p w14:paraId="084CE310" w14:textId="77777777" w:rsidR="00896FCB" w:rsidRPr="00896FCB" w:rsidRDefault="00896FCB" w:rsidP="00896FCB">
      <w:pPr>
        <w:spacing w:after="0"/>
        <w:ind w:right="-765"/>
        <w:jc w:val="both"/>
        <w:rPr>
          <w:rFonts w:ascii="Times New Roman" w:hAnsi="Times New Roman" w:cs="Times New Roman"/>
        </w:rPr>
      </w:pPr>
      <w:r w:rsidRPr="00896FCB">
        <w:rPr>
          <w:rFonts w:ascii="Times New Roman" w:hAnsi="Times New Roman" w:cs="Times New Roman"/>
          <w:u w:val="single"/>
        </w:rPr>
        <w:t>24.1.  ar Domes Attīstības un komunālo jautājumu komiteju  un Finanšu  komiteju</w:t>
      </w:r>
      <w:r w:rsidRPr="00896FCB">
        <w:rPr>
          <w:rFonts w:ascii="Times New Roman" w:hAnsi="Times New Roman" w:cs="Times New Roman"/>
        </w:rPr>
        <w:t>,  lai nodrošinātu Kapitālsabiedrības vidējā termiņa darbības stratēģijā noteikto mērķu atbilstību  Pašvaldības stratēģijas un attīstības programmas rīcības plānam un citiem nozares plānošanas dokumentiem;</w:t>
      </w:r>
    </w:p>
    <w:p w14:paraId="08AF9370" w14:textId="77777777" w:rsidR="00896FCB" w:rsidRPr="00896FCB" w:rsidRDefault="00896FCB" w:rsidP="00896FCB">
      <w:pPr>
        <w:spacing w:after="0"/>
        <w:ind w:right="-765"/>
        <w:jc w:val="both"/>
        <w:rPr>
          <w:rFonts w:ascii="Times New Roman" w:hAnsi="Times New Roman" w:cs="Times New Roman"/>
        </w:rPr>
      </w:pPr>
      <w:r w:rsidRPr="00896FCB">
        <w:rPr>
          <w:rFonts w:ascii="Times New Roman" w:hAnsi="Times New Roman" w:cs="Times New Roman"/>
        </w:rPr>
        <w:t>24.2.Domes Attīstības un komunālo jautājumu komitejas un Finanšu  komitejas atzinumu, iesniedz Domē;</w:t>
      </w:r>
    </w:p>
    <w:p w14:paraId="52B7F31F" w14:textId="77777777" w:rsidR="00896FCB" w:rsidRPr="00896FCB" w:rsidRDefault="00896FCB" w:rsidP="00896FCB">
      <w:pPr>
        <w:spacing w:after="0"/>
        <w:ind w:right="-765"/>
        <w:jc w:val="both"/>
        <w:rPr>
          <w:rFonts w:ascii="Times New Roman" w:hAnsi="Times New Roman" w:cs="Times New Roman"/>
        </w:rPr>
      </w:pPr>
      <w:r w:rsidRPr="00896FCB">
        <w:rPr>
          <w:rFonts w:ascii="Times New Roman" w:hAnsi="Times New Roman" w:cs="Times New Roman"/>
        </w:rPr>
        <w:t>24.3.</w:t>
      </w:r>
      <w:r w:rsidRPr="00896FCB">
        <w:rPr>
          <w:rFonts w:ascii="Times New Roman" w:hAnsi="Times New Roman" w:cs="Times New Roman"/>
          <w:u w:val="single"/>
        </w:rPr>
        <w:t>Dome izskata un lemj par Kapitālsabiedrības izstrādātā vidējā termiņa darbības stratēģijas apstiprināšanu</w:t>
      </w:r>
      <w:r w:rsidRPr="00896FCB">
        <w:rPr>
          <w:rFonts w:ascii="Times New Roman" w:hAnsi="Times New Roman" w:cs="Times New Roman"/>
        </w:rPr>
        <w:t>.</w:t>
      </w:r>
    </w:p>
    <w:p w14:paraId="75F6D861" w14:textId="77777777" w:rsidR="00896FCB" w:rsidRPr="00896FCB" w:rsidRDefault="00896FCB" w:rsidP="00896FCB">
      <w:pPr>
        <w:spacing w:after="0"/>
        <w:ind w:right="-766"/>
        <w:jc w:val="both"/>
        <w:rPr>
          <w:rFonts w:ascii="Times New Roman" w:hAnsi="Times New Roman" w:cs="Times New Roman"/>
        </w:rPr>
      </w:pPr>
    </w:p>
    <w:p w14:paraId="19D80590" w14:textId="77777777" w:rsidR="00896FCB" w:rsidRPr="00896FCB" w:rsidRDefault="00896FCB" w:rsidP="00896FCB">
      <w:pPr>
        <w:spacing w:after="0"/>
        <w:ind w:right="-766" w:firstLine="567"/>
        <w:jc w:val="both"/>
        <w:rPr>
          <w:rFonts w:ascii="Times New Roman" w:hAnsi="Times New Roman" w:cs="Times New Roman"/>
          <w:b/>
          <w:bCs/>
          <w:sz w:val="24"/>
          <w:szCs w:val="24"/>
        </w:rPr>
      </w:pPr>
      <w:r w:rsidRPr="00896FCB">
        <w:rPr>
          <w:rFonts w:ascii="Times New Roman" w:hAnsi="Times New Roman" w:cs="Times New Roman"/>
          <w:sz w:val="24"/>
          <w:szCs w:val="24"/>
        </w:rPr>
        <w:t xml:space="preserve">Ievērojot iepriekš minēto, Attīstības un komunālo jautājumu komitejas 2024.gada 15.oktobra sēdes protokolu Nr.10, Finanšu komitejas 2024.gada 16.oktobra  sēdes protokolu Nr.12 un, pamatojoties uz Pašvaldību likuma 10.panta pirmās daļas 21.punktu, Publiskas personas kapitāla daļu un kapitālsabiedrību pārvaldības likuma 33.pantu, 57.panta pirmo daļu un 58.panta pirmo daļu, </w:t>
      </w:r>
      <w:r w:rsidRPr="00896FCB">
        <w:rPr>
          <w:rFonts w:ascii="Times New Roman" w:hAnsi="Times New Roman" w:cs="Times New Roman"/>
          <w:b/>
          <w:bCs/>
          <w:sz w:val="24"/>
          <w:szCs w:val="24"/>
        </w:rPr>
        <w:t>dome nolemj:</w:t>
      </w:r>
    </w:p>
    <w:p w14:paraId="0F5A36C3" w14:textId="77777777" w:rsidR="00896FCB" w:rsidRPr="00896FCB" w:rsidRDefault="00896FCB" w:rsidP="00896FCB">
      <w:pPr>
        <w:spacing w:after="0"/>
        <w:ind w:right="-766" w:firstLine="360"/>
        <w:jc w:val="both"/>
        <w:rPr>
          <w:rFonts w:ascii="Times New Roman" w:hAnsi="Times New Roman" w:cs="Times New Roman"/>
          <w:b/>
          <w:bCs/>
          <w:sz w:val="24"/>
          <w:szCs w:val="24"/>
        </w:rPr>
      </w:pPr>
    </w:p>
    <w:p w14:paraId="12F39B54" w14:textId="77777777" w:rsidR="00896FCB" w:rsidRPr="00896FCB" w:rsidRDefault="00896FCB" w:rsidP="00896FCB">
      <w:pPr>
        <w:pStyle w:val="Sarakstarindkopa"/>
        <w:numPr>
          <w:ilvl w:val="0"/>
          <w:numId w:val="1"/>
        </w:numPr>
        <w:spacing w:after="0"/>
        <w:ind w:right="-766"/>
        <w:jc w:val="both"/>
        <w:rPr>
          <w:rFonts w:ascii="Times New Roman" w:hAnsi="Times New Roman" w:cs="Times New Roman"/>
          <w:sz w:val="24"/>
          <w:szCs w:val="24"/>
        </w:rPr>
      </w:pPr>
      <w:r w:rsidRPr="00896FCB">
        <w:rPr>
          <w:rFonts w:ascii="Times New Roman" w:hAnsi="Times New Roman" w:cs="Times New Roman"/>
          <w:sz w:val="24"/>
          <w:szCs w:val="24"/>
        </w:rPr>
        <w:t>Apstiprināt AS “Olaines ūdens un siltums” vidēja termiņa darbības stratēģiju 2024.-2028. gadam (pielikumā).</w:t>
      </w:r>
    </w:p>
    <w:p w14:paraId="269A99BE" w14:textId="77777777" w:rsidR="00896FCB" w:rsidRPr="00896FCB" w:rsidRDefault="00896FCB" w:rsidP="00896FCB">
      <w:pPr>
        <w:pStyle w:val="Sarakstarindkopa"/>
        <w:numPr>
          <w:ilvl w:val="0"/>
          <w:numId w:val="1"/>
        </w:numPr>
        <w:spacing w:after="0"/>
        <w:ind w:right="-766"/>
        <w:jc w:val="both"/>
        <w:rPr>
          <w:rFonts w:ascii="Times New Roman" w:hAnsi="Times New Roman" w:cs="Times New Roman"/>
          <w:sz w:val="24"/>
          <w:szCs w:val="24"/>
        </w:rPr>
      </w:pPr>
      <w:r w:rsidRPr="00896FCB">
        <w:rPr>
          <w:rFonts w:ascii="Times New Roman" w:hAnsi="Times New Roman" w:cs="Times New Roman"/>
          <w:sz w:val="24"/>
          <w:szCs w:val="24"/>
        </w:rPr>
        <w:t>Noteikt, ka par AS “Olaines ūdens un siltums” vidēja termiņa darbības stratēģijas 2024.-2028. gadam izpildi atbild  AS “Olaines ūdens un siltums” valde.</w:t>
      </w:r>
    </w:p>
    <w:p w14:paraId="1408D8A8" w14:textId="77777777" w:rsidR="00896FCB" w:rsidRPr="00896FCB" w:rsidRDefault="00896FCB" w:rsidP="00896FCB">
      <w:pPr>
        <w:pStyle w:val="Sarakstarindkopa"/>
        <w:numPr>
          <w:ilvl w:val="0"/>
          <w:numId w:val="1"/>
        </w:numPr>
        <w:spacing w:after="0"/>
        <w:ind w:right="-766"/>
        <w:jc w:val="both"/>
        <w:rPr>
          <w:rFonts w:ascii="Times New Roman" w:hAnsi="Times New Roman" w:cs="Times New Roman"/>
          <w:sz w:val="24"/>
          <w:szCs w:val="24"/>
        </w:rPr>
      </w:pPr>
      <w:r w:rsidRPr="00896FCB">
        <w:rPr>
          <w:rFonts w:ascii="Times New Roman" w:hAnsi="Times New Roman" w:cs="Times New Roman"/>
          <w:sz w:val="24"/>
          <w:szCs w:val="24"/>
        </w:rPr>
        <w:t>Uzdot:</w:t>
      </w:r>
    </w:p>
    <w:p w14:paraId="326C5536" w14:textId="77777777" w:rsidR="00896FCB" w:rsidRPr="00896FCB" w:rsidRDefault="00896FCB" w:rsidP="00896FCB">
      <w:pPr>
        <w:pStyle w:val="Sarakstarindkopa"/>
        <w:numPr>
          <w:ilvl w:val="1"/>
          <w:numId w:val="1"/>
        </w:numPr>
        <w:spacing w:after="0"/>
        <w:ind w:right="-766"/>
        <w:jc w:val="both"/>
        <w:rPr>
          <w:rFonts w:ascii="Times New Roman" w:hAnsi="Times New Roman" w:cs="Times New Roman"/>
          <w:sz w:val="24"/>
          <w:szCs w:val="24"/>
        </w:rPr>
      </w:pPr>
      <w:r w:rsidRPr="00896FCB">
        <w:rPr>
          <w:rFonts w:ascii="Times New Roman" w:hAnsi="Times New Roman" w:cs="Times New Roman"/>
          <w:sz w:val="24"/>
          <w:szCs w:val="24"/>
        </w:rPr>
        <w:t xml:space="preserve"> kapitāla daļu turētājam (pašvaldības izpilddirektoram) kontrolēt AS “Olaines ūdens un siltums” vidēja termiņa darbības stratēģijas 2024.-2028. gadam izpildi;</w:t>
      </w:r>
    </w:p>
    <w:p w14:paraId="010DCA98" w14:textId="77777777" w:rsidR="00896FCB" w:rsidRPr="00896FCB" w:rsidRDefault="00896FCB" w:rsidP="00896FCB">
      <w:pPr>
        <w:pStyle w:val="Sarakstarindkopa"/>
        <w:numPr>
          <w:ilvl w:val="1"/>
          <w:numId w:val="1"/>
        </w:numPr>
        <w:spacing w:after="0"/>
        <w:ind w:right="-766"/>
        <w:jc w:val="both"/>
        <w:rPr>
          <w:rFonts w:ascii="Times New Roman" w:hAnsi="Times New Roman" w:cs="Times New Roman"/>
          <w:sz w:val="24"/>
          <w:szCs w:val="24"/>
        </w:rPr>
      </w:pPr>
      <w:r w:rsidRPr="00896FCB">
        <w:rPr>
          <w:rFonts w:ascii="Times New Roman" w:hAnsi="Times New Roman" w:cs="Times New Roman"/>
          <w:sz w:val="24"/>
          <w:szCs w:val="24"/>
        </w:rPr>
        <w:t xml:space="preserve"> AS “Olaines ūdens un siltums” publiskot tīmekļvietnē ous.lv kapitālsabiedrības vispārējos stratēģiskos mērķus;</w:t>
      </w:r>
    </w:p>
    <w:p w14:paraId="0921D1C2" w14:textId="77777777" w:rsidR="00896FCB" w:rsidRPr="00896FCB" w:rsidRDefault="00896FCB" w:rsidP="00896FCB">
      <w:pPr>
        <w:pStyle w:val="Sarakstarindkopa"/>
        <w:numPr>
          <w:ilvl w:val="1"/>
          <w:numId w:val="1"/>
        </w:numPr>
        <w:spacing w:after="0"/>
        <w:ind w:right="-766"/>
        <w:jc w:val="both"/>
        <w:rPr>
          <w:rFonts w:ascii="Times New Roman" w:hAnsi="Times New Roman" w:cs="Times New Roman"/>
          <w:sz w:val="24"/>
          <w:szCs w:val="24"/>
        </w:rPr>
      </w:pPr>
      <w:r w:rsidRPr="00896FCB">
        <w:rPr>
          <w:rFonts w:ascii="Times New Roman" w:hAnsi="Times New Roman" w:cs="Times New Roman"/>
          <w:sz w:val="24"/>
          <w:szCs w:val="24"/>
        </w:rPr>
        <w:t xml:space="preserve"> pašvaldības sabiedrisko attiecību speciālistam publiskot Olaines novada pašvaldības tīmekļvietnē lēmuma 1.punktā apstiprināto AS “Olaines ūdens un siltums” vidēja termiņa darbības stratēģiju 2024.-2028. gadam.</w:t>
      </w:r>
    </w:p>
    <w:p w14:paraId="7178BD37" w14:textId="77777777" w:rsidR="00896FCB" w:rsidRPr="00896FCB" w:rsidRDefault="00896FCB" w:rsidP="00896FCB">
      <w:pPr>
        <w:pStyle w:val="Sarakstarindkopa"/>
        <w:spacing w:after="0"/>
        <w:ind w:right="-766"/>
        <w:jc w:val="both"/>
        <w:rPr>
          <w:rFonts w:ascii="Times New Roman" w:hAnsi="Times New Roman" w:cs="Times New Roman"/>
          <w:sz w:val="24"/>
          <w:szCs w:val="24"/>
        </w:rPr>
      </w:pPr>
    </w:p>
    <w:p w14:paraId="3FFFE619" w14:textId="77777777" w:rsidR="00896FCB" w:rsidRPr="00896FCB" w:rsidRDefault="00896FCB" w:rsidP="00896FCB">
      <w:pPr>
        <w:spacing w:after="0" w:line="240" w:lineRule="auto"/>
        <w:ind w:right="-766"/>
        <w:jc w:val="both"/>
        <w:rPr>
          <w:rFonts w:ascii="Times New Roman" w:eastAsia="Times New Roman" w:hAnsi="Times New Roman"/>
          <w:sz w:val="24"/>
          <w:szCs w:val="24"/>
        </w:rPr>
      </w:pPr>
      <w:r w:rsidRPr="00896FCB">
        <w:rPr>
          <w:rFonts w:ascii="Times New Roman" w:eastAsia="Times New Roman" w:hAnsi="Times New Roman"/>
          <w:sz w:val="24"/>
          <w:szCs w:val="24"/>
        </w:rPr>
        <w:t>Priekšsēdētājs</w:t>
      </w:r>
      <w:r w:rsidRPr="00896FCB">
        <w:rPr>
          <w:rFonts w:ascii="Times New Roman" w:eastAsia="Times New Roman" w:hAnsi="Times New Roman"/>
          <w:sz w:val="24"/>
          <w:szCs w:val="24"/>
        </w:rPr>
        <w:tab/>
      </w:r>
      <w:r w:rsidRPr="00896FCB">
        <w:rPr>
          <w:rFonts w:ascii="Times New Roman" w:eastAsia="Times New Roman" w:hAnsi="Times New Roman"/>
          <w:sz w:val="24"/>
          <w:szCs w:val="24"/>
        </w:rPr>
        <w:tab/>
      </w:r>
      <w:r w:rsidRPr="00896FCB">
        <w:rPr>
          <w:rFonts w:ascii="Times New Roman" w:eastAsia="Times New Roman" w:hAnsi="Times New Roman"/>
          <w:sz w:val="24"/>
          <w:szCs w:val="24"/>
        </w:rPr>
        <w:tab/>
      </w:r>
      <w:r w:rsidRPr="00896FCB">
        <w:rPr>
          <w:rFonts w:ascii="Times New Roman" w:eastAsia="Times New Roman" w:hAnsi="Times New Roman"/>
          <w:sz w:val="24"/>
          <w:szCs w:val="24"/>
        </w:rPr>
        <w:tab/>
      </w:r>
      <w:r w:rsidRPr="00896FCB">
        <w:rPr>
          <w:rFonts w:ascii="Times New Roman" w:eastAsia="Times New Roman" w:hAnsi="Times New Roman"/>
          <w:sz w:val="24"/>
          <w:szCs w:val="24"/>
        </w:rPr>
        <w:tab/>
      </w:r>
      <w:r w:rsidRPr="00896FCB">
        <w:rPr>
          <w:rFonts w:ascii="Times New Roman" w:eastAsia="Times New Roman" w:hAnsi="Times New Roman"/>
          <w:sz w:val="24"/>
          <w:szCs w:val="24"/>
        </w:rPr>
        <w:tab/>
      </w:r>
      <w:r w:rsidRPr="00896FCB">
        <w:rPr>
          <w:rFonts w:ascii="Times New Roman" w:eastAsia="Times New Roman" w:hAnsi="Times New Roman"/>
          <w:sz w:val="24"/>
          <w:szCs w:val="24"/>
        </w:rPr>
        <w:tab/>
      </w:r>
      <w:r w:rsidRPr="00896FCB">
        <w:rPr>
          <w:rFonts w:ascii="Times New Roman" w:eastAsia="Times New Roman" w:hAnsi="Times New Roman"/>
          <w:sz w:val="24"/>
          <w:szCs w:val="24"/>
        </w:rPr>
        <w:tab/>
      </w:r>
      <w:r w:rsidRPr="00896FCB">
        <w:rPr>
          <w:rFonts w:ascii="Times New Roman" w:eastAsia="Times New Roman" w:hAnsi="Times New Roman"/>
          <w:sz w:val="24"/>
          <w:szCs w:val="24"/>
        </w:rPr>
        <w:tab/>
      </w:r>
      <w:r w:rsidRPr="00896FCB">
        <w:rPr>
          <w:rFonts w:ascii="Times New Roman" w:eastAsia="Times New Roman" w:hAnsi="Times New Roman"/>
          <w:sz w:val="24"/>
          <w:szCs w:val="24"/>
        </w:rPr>
        <w:tab/>
        <w:t>A.Bergs</w:t>
      </w:r>
    </w:p>
    <w:p w14:paraId="572B19BC" w14:textId="77777777" w:rsidR="00896FCB" w:rsidRPr="00896FCB" w:rsidRDefault="00896FCB" w:rsidP="00896FCB">
      <w:pPr>
        <w:spacing w:after="0" w:line="240" w:lineRule="auto"/>
        <w:jc w:val="both"/>
        <w:rPr>
          <w:rFonts w:ascii="Times New Roman" w:eastAsia="Times New Roman" w:hAnsi="Times New Roman"/>
          <w:sz w:val="24"/>
          <w:szCs w:val="24"/>
        </w:rPr>
      </w:pPr>
    </w:p>
    <w:p w14:paraId="2B87142B" w14:textId="77777777" w:rsidR="00896FCB" w:rsidRPr="00896FCB" w:rsidRDefault="00896FCB" w:rsidP="00896FCB">
      <w:pPr>
        <w:spacing w:after="0" w:line="240" w:lineRule="auto"/>
        <w:jc w:val="both"/>
        <w:rPr>
          <w:rFonts w:ascii="Times New Roman" w:eastAsia="Times New Roman" w:hAnsi="Times New Roman"/>
          <w:sz w:val="24"/>
          <w:szCs w:val="24"/>
        </w:rPr>
      </w:pPr>
      <w:r w:rsidRPr="00896FCB">
        <w:rPr>
          <w:rFonts w:ascii="Times New Roman" w:eastAsia="Times New Roman" w:hAnsi="Times New Roman"/>
          <w:sz w:val="24"/>
          <w:szCs w:val="24"/>
        </w:rPr>
        <w:t>Iesniedz: Attīstības un komunālo jautājumu komiteja</w:t>
      </w:r>
    </w:p>
    <w:p w14:paraId="781D8B69" w14:textId="77777777" w:rsidR="00896FCB" w:rsidRPr="00896FCB" w:rsidRDefault="00896FCB" w:rsidP="00896FCB">
      <w:pPr>
        <w:spacing w:after="0" w:line="240" w:lineRule="auto"/>
        <w:ind w:firstLine="720"/>
        <w:jc w:val="both"/>
        <w:rPr>
          <w:rFonts w:ascii="Times New Roman" w:eastAsia="Times New Roman" w:hAnsi="Times New Roman"/>
          <w:sz w:val="24"/>
          <w:szCs w:val="24"/>
        </w:rPr>
      </w:pPr>
      <w:r w:rsidRPr="00896FCB">
        <w:rPr>
          <w:rFonts w:ascii="Times New Roman" w:eastAsia="Times New Roman" w:hAnsi="Times New Roman"/>
          <w:sz w:val="24"/>
          <w:szCs w:val="24"/>
        </w:rPr>
        <w:t xml:space="preserve">   Finanšu komiteja</w:t>
      </w:r>
    </w:p>
    <w:p w14:paraId="207A3A86" w14:textId="77777777" w:rsidR="00896FCB" w:rsidRPr="00896FCB" w:rsidRDefault="00896FCB" w:rsidP="00896FCB">
      <w:pPr>
        <w:spacing w:after="0" w:line="240" w:lineRule="auto"/>
        <w:jc w:val="both"/>
        <w:rPr>
          <w:rFonts w:ascii="Times New Roman" w:eastAsia="Times New Roman" w:hAnsi="Times New Roman"/>
          <w:sz w:val="24"/>
          <w:szCs w:val="24"/>
        </w:rPr>
      </w:pPr>
    </w:p>
    <w:p w14:paraId="0C23F86E" w14:textId="77777777" w:rsidR="00896FCB" w:rsidRPr="00896FCB" w:rsidRDefault="00896FCB" w:rsidP="00896FCB">
      <w:pPr>
        <w:spacing w:after="0" w:line="240" w:lineRule="auto"/>
        <w:ind w:right="-766"/>
        <w:jc w:val="both"/>
        <w:rPr>
          <w:rFonts w:ascii="Times New Roman" w:eastAsia="Times New Roman" w:hAnsi="Times New Roman"/>
          <w:sz w:val="24"/>
          <w:szCs w:val="24"/>
        </w:rPr>
      </w:pPr>
      <w:r w:rsidRPr="00896FCB">
        <w:rPr>
          <w:rFonts w:ascii="Times New Roman" w:eastAsia="Times New Roman" w:hAnsi="Times New Roman"/>
          <w:sz w:val="24"/>
          <w:szCs w:val="24"/>
        </w:rPr>
        <w:t>Sagatavoja: īpašuma un juridiskās nodaļas vadītāja I.Čepule</w:t>
      </w:r>
    </w:p>
    <w:p w14:paraId="5AFE4DF4" w14:textId="77777777" w:rsidR="00896FCB" w:rsidRPr="00896FCB" w:rsidRDefault="00896FCB" w:rsidP="00896FCB">
      <w:pPr>
        <w:spacing w:after="0" w:line="240" w:lineRule="auto"/>
        <w:jc w:val="both"/>
        <w:rPr>
          <w:rFonts w:ascii="Times New Roman" w:eastAsia="Times New Roman" w:hAnsi="Times New Roman"/>
          <w:sz w:val="24"/>
          <w:szCs w:val="24"/>
        </w:rPr>
      </w:pPr>
    </w:p>
    <w:p w14:paraId="69017A1B" w14:textId="77777777" w:rsidR="00896FCB" w:rsidRPr="00896FCB" w:rsidRDefault="00896FCB" w:rsidP="00896FCB">
      <w:pPr>
        <w:spacing w:after="0" w:line="240" w:lineRule="auto"/>
        <w:jc w:val="both"/>
        <w:rPr>
          <w:rFonts w:ascii="Times New Roman" w:eastAsia="Times New Roman" w:hAnsi="Times New Roman"/>
          <w:sz w:val="24"/>
          <w:szCs w:val="24"/>
        </w:rPr>
      </w:pPr>
      <w:r w:rsidRPr="00896FCB">
        <w:rPr>
          <w:rFonts w:ascii="Times New Roman" w:eastAsia="Times New Roman" w:hAnsi="Times New Roman"/>
          <w:sz w:val="24"/>
          <w:szCs w:val="24"/>
        </w:rPr>
        <w:t>Lēmumu izsniegt:</w:t>
      </w:r>
    </w:p>
    <w:p w14:paraId="78B6504C" w14:textId="77777777" w:rsidR="00896FCB" w:rsidRPr="00896FCB" w:rsidRDefault="00896FCB" w:rsidP="00896FCB">
      <w:pPr>
        <w:spacing w:after="0" w:line="240" w:lineRule="auto"/>
        <w:rPr>
          <w:rFonts w:ascii="Times New Roman" w:eastAsia="Times New Roman" w:hAnsi="Times New Roman"/>
          <w:sz w:val="24"/>
          <w:szCs w:val="24"/>
        </w:rPr>
      </w:pPr>
      <w:r w:rsidRPr="00896FCB">
        <w:rPr>
          <w:rFonts w:ascii="Times New Roman" w:eastAsia="Times New Roman" w:hAnsi="Times New Roman"/>
          <w:sz w:val="24"/>
          <w:szCs w:val="24"/>
        </w:rPr>
        <w:t>izpilddirektoram</w:t>
      </w:r>
    </w:p>
    <w:p w14:paraId="0533626F" w14:textId="77777777" w:rsidR="00896FCB" w:rsidRPr="00896FCB" w:rsidRDefault="00896FCB" w:rsidP="00896FCB">
      <w:pPr>
        <w:spacing w:after="0" w:line="240" w:lineRule="auto"/>
        <w:rPr>
          <w:rFonts w:ascii="Times New Roman" w:eastAsia="Times New Roman" w:hAnsi="Times New Roman"/>
          <w:sz w:val="24"/>
          <w:szCs w:val="24"/>
        </w:rPr>
      </w:pPr>
      <w:r w:rsidRPr="00896FCB">
        <w:rPr>
          <w:rFonts w:ascii="Times New Roman" w:eastAsia="Times New Roman" w:hAnsi="Times New Roman"/>
          <w:sz w:val="24"/>
          <w:szCs w:val="24"/>
        </w:rPr>
        <w:t xml:space="preserve">Īpašuma un juridiskajai nodaļai  </w:t>
      </w:r>
    </w:p>
    <w:p w14:paraId="1F53E251" w14:textId="77777777" w:rsidR="00896FCB" w:rsidRPr="00896FCB" w:rsidRDefault="00896FCB" w:rsidP="00896FCB">
      <w:pPr>
        <w:spacing w:after="0" w:line="240" w:lineRule="auto"/>
        <w:rPr>
          <w:rFonts w:ascii="Times New Roman" w:eastAsia="Times New Roman" w:hAnsi="Times New Roman"/>
          <w:sz w:val="24"/>
          <w:szCs w:val="24"/>
        </w:rPr>
      </w:pPr>
      <w:r w:rsidRPr="00896FCB">
        <w:rPr>
          <w:rFonts w:ascii="Times New Roman" w:eastAsia="Times New Roman" w:hAnsi="Times New Roman"/>
          <w:sz w:val="24"/>
          <w:szCs w:val="24"/>
        </w:rPr>
        <w:t>sabiedrisko attiecību speciālistam</w:t>
      </w:r>
    </w:p>
    <w:p w14:paraId="701DF46C" w14:textId="77777777" w:rsidR="00896FCB" w:rsidRPr="00896FCB" w:rsidRDefault="00896FCB" w:rsidP="00896FCB">
      <w:pPr>
        <w:spacing w:after="0" w:line="240" w:lineRule="auto"/>
        <w:rPr>
          <w:rFonts w:ascii="Times New Roman" w:eastAsia="Times New Roman" w:hAnsi="Times New Roman"/>
          <w:sz w:val="24"/>
          <w:szCs w:val="24"/>
        </w:rPr>
      </w:pPr>
      <w:r w:rsidRPr="00896FCB">
        <w:rPr>
          <w:rFonts w:ascii="Times New Roman" w:eastAsia="Times New Roman" w:hAnsi="Times New Roman"/>
          <w:sz w:val="24"/>
          <w:szCs w:val="24"/>
        </w:rPr>
        <w:t>AS “Olaines ūdens un siltums”</w:t>
      </w:r>
    </w:p>
    <w:p w14:paraId="3B5902FA" w14:textId="77777777" w:rsidR="00B577CB" w:rsidRDefault="00B577CB"/>
    <w:p w14:paraId="1E5B8D58" w14:textId="77777777" w:rsidR="00896FCB" w:rsidRPr="00896FCB" w:rsidRDefault="00896FCB" w:rsidP="00896FCB">
      <w:pPr>
        <w:spacing w:after="0" w:line="240" w:lineRule="auto"/>
        <w:ind w:right="-765"/>
        <w:jc w:val="center"/>
        <w:rPr>
          <w:rFonts w:ascii="Times New Roman" w:hAnsi="Times New Roman" w:cs="Times New Roman"/>
          <w:sz w:val="24"/>
          <w:szCs w:val="24"/>
        </w:rPr>
      </w:pPr>
      <w:r w:rsidRPr="00896FCB">
        <w:rPr>
          <w:rFonts w:ascii="Times New Roman" w:hAnsi="Times New Roman" w:cs="Times New Roman"/>
          <w:sz w:val="24"/>
          <w:szCs w:val="24"/>
        </w:rPr>
        <w:lastRenderedPageBreak/>
        <w:t>Lēmuma projekts</w:t>
      </w:r>
    </w:p>
    <w:p w14:paraId="394A2DE7" w14:textId="77777777" w:rsidR="00896FCB" w:rsidRPr="00896FCB" w:rsidRDefault="00896FCB" w:rsidP="00896FCB">
      <w:pPr>
        <w:spacing w:after="0" w:line="240" w:lineRule="auto"/>
        <w:ind w:right="-765"/>
        <w:jc w:val="center"/>
        <w:rPr>
          <w:rFonts w:ascii="Times New Roman" w:hAnsi="Times New Roman" w:cs="Times New Roman"/>
          <w:sz w:val="24"/>
          <w:szCs w:val="24"/>
        </w:rPr>
      </w:pPr>
      <w:r w:rsidRPr="00896FCB">
        <w:rPr>
          <w:rFonts w:ascii="Times New Roman" w:hAnsi="Times New Roman" w:cs="Times New Roman"/>
          <w:sz w:val="24"/>
          <w:szCs w:val="24"/>
        </w:rPr>
        <w:t>Olainē</w:t>
      </w:r>
    </w:p>
    <w:p w14:paraId="6DCFD4F3" w14:textId="77777777" w:rsidR="00896FCB" w:rsidRPr="00896FCB" w:rsidRDefault="00896FCB" w:rsidP="00896FCB">
      <w:pPr>
        <w:spacing w:after="0" w:line="240" w:lineRule="auto"/>
        <w:ind w:right="-765"/>
        <w:rPr>
          <w:rFonts w:ascii="Times New Roman" w:hAnsi="Times New Roman" w:cs="Times New Roman"/>
          <w:sz w:val="24"/>
          <w:szCs w:val="24"/>
        </w:rPr>
      </w:pPr>
    </w:p>
    <w:p w14:paraId="59296CE8" w14:textId="77777777" w:rsidR="00896FCB" w:rsidRPr="00896FCB" w:rsidRDefault="00896FCB" w:rsidP="00896FCB">
      <w:pPr>
        <w:tabs>
          <w:tab w:val="left" w:pos="6521"/>
        </w:tabs>
        <w:spacing w:after="0" w:line="240" w:lineRule="auto"/>
        <w:ind w:right="-765"/>
        <w:jc w:val="both"/>
        <w:rPr>
          <w:rFonts w:ascii="Times New Roman" w:hAnsi="Times New Roman" w:cs="Times New Roman"/>
          <w:sz w:val="24"/>
          <w:szCs w:val="24"/>
        </w:rPr>
      </w:pPr>
      <w:r w:rsidRPr="00896FCB">
        <w:rPr>
          <w:rFonts w:ascii="Times New Roman" w:hAnsi="Times New Roman" w:cs="Times New Roman"/>
          <w:sz w:val="24"/>
          <w:szCs w:val="24"/>
        </w:rPr>
        <w:t>2024.gada  23.oktobrī</w:t>
      </w:r>
      <w:r w:rsidRPr="00896FCB">
        <w:rPr>
          <w:rFonts w:ascii="Times New Roman" w:hAnsi="Times New Roman" w:cs="Times New Roman"/>
          <w:sz w:val="24"/>
          <w:szCs w:val="24"/>
        </w:rPr>
        <w:tab/>
        <w:t xml:space="preserve">   </w:t>
      </w:r>
      <w:r w:rsidRPr="00896FCB">
        <w:rPr>
          <w:rFonts w:ascii="Times New Roman" w:hAnsi="Times New Roman" w:cs="Times New Roman"/>
          <w:sz w:val="24"/>
          <w:szCs w:val="24"/>
        </w:rPr>
        <w:tab/>
        <w:t xml:space="preserve">             prot. Nr.11</w:t>
      </w:r>
    </w:p>
    <w:p w14:paraId="2543D939" w14:textId="77777777" w:rsidR="00896FCB" w:rsidRPr="00896FCB" w:rsidRDefault="00896FCB" w:rsidP="00896FCB">
      <w:pPr>
        <w:spacing w:after="0" w:line="240" w:lineRule="auto"/>
        <w:ind w:right="-765"/>
        <w:jc w:val="both"/>
        <w:rPr>
          <w:rFonts w:ascii="Times New Roman" w:hAnsi="Times New Roman" w:cs="Times New Roman"/>
          <w:b/>
          <w:sz w:val="24"/>
          <w:szCs w:val="24"/>
        </w:rPr>
      </w:pPr>
    </w:p>
    <w:p w14:paraId="36F12A7D" w14:textId="77777777" w:rsidR="00896FCB" w:rsidRPr="00896FCB" w:rsidRDefault="00896FCB" w:rsidP="00896FCB">
      <w:pPr>
        <w:spacing w:after="0" w:line="240" w:lineRule="auto"/>
        <w:ind w:right="-765"/>
        <w:jc w:val="center"/>
        <w:rPr>
          <w:rFonts w:ascii="Times New Roman" w:hAnsi="Times New Roman" w:cs="Times New Roman"/>
          <w:b/>
          <w:bCs/>
          <w:sz w:val="24"/>
          <w:szCs w:val="24"/>
          <w:lang w:eastAsia="ru-RU"/>
        </w:rPr>
      </w:pPr>
      <w:r w:rsidRPr="00896FCB">
        <w:rPr>
          <w:rFonts w:ascii="Times New Roman" w:hAnsi="Times New Roman" w:cs="Times New Roman"/>
          <w:b/>
          <w:bCs/>
          <w:sz w:val="24"/>
          <w:szCs w:val="24"/>
          <w:lang w:eastAsia="ru-RU"/>
        </w:rPr>
        <w:t xml:space="preserve">Par aktualizēto Olaines novada attīstības programmas līdz 2028.gadam </w:t>
      </w:r>
    </w:p>
    <w:p w14:paraId="5CF7BB86" w14:textId="77777777" w:rsidR="00896FCB" w:rsidRPr="00896FCB" w:rsidRDefault="00896FCB" w:rsidP="00896FCB">
      <w:pPr>
        <w:spacing w:after="0" w:line="240" w:lineRule="auto"/>
        <w:ind w:right="-765"/>
        <w:jc w:val="center"/>
        <w:rPr>
          <w:rFonts w:ascii="Times New Roman" w:eastAsia="Calibri" w:hAnsi="Times New Roman" w:cs="Times New Roman"/>
          <w:b/>
          <w:bCs/>
          <w:sz w:val="24"/>
          <w:szCs w:val="24"/>
          <w:lang w:eastAsia="ru-RU"/>
        </w:rPr>
      </w:pPr>
      <w:r w:rsidRPr="00896FCB">
        <w:rPr>
          <w:rFonts w:ascii="Times New Roman" w:hAnsi="Times New Roman" w:cs="Times New Roman"/>
          <w:b/>
          <w:bCs/>
          <w:sz w:val="24"/>
          <w:szCs w:val="24"/>
          <w:lang w:eastAsia="ru-RU"/>
        </w:rPr>
        <w:t>Investīciju plānu</w:t>
      </w:r>
    </w:p>
    <w:p w14:paraId="26E1F3C6" w14:textId="77777777" w:rsidR="00896FCB" w:rsidRPr="00896FCB" w:rsidRDefault="00896FCB" w:rsidP="00896FCB">
      <w:pPr>
        <w:spacing w:after="0" w:line="240" w:lineRule="auto"/>
        <w:ind w:right="-765"/>
        <w:jc w:val="center"/>
        <w:rPr>
          <w:rFonts w:ascii="Times New Roman" w:eastAsia="Calibri" w:hAnsi="Times New Roman" w:cs="Times New Roman"/>
          <w:sz w:val="24"/>
          <w:szCs w:val="24"/>
          <w:lang w:eastAsia="ru-RU"/>
        </w:rPr>
      </w:pPr>
    </w:p>
    <w:p w14:paraId="4551C294" w14:textId="77777777" w:rsidR="00896FCB" w:rsidRPr="00896FCB" w:rsidRDefault="00896FCB" w:rsidP="00896FCB">
      <w:pPr>
        <w:spacing w:after="0" w:line="240" w:lineRule="auto"/>
        <w:ind w:right="-765" w:firstLine="709"/>
        <w:jc w:val="both"/>
        <w:rPr>
          <w:rFonts w:ascii="Times New Roman" w:eastAsia="Calibri" w:hAnsi="Times New Roman" w:cs="Times New Roman"/>
          <w:sz w:val="24"/>
          <w:szCs w:val="24"/>
          <w:lang w:eastAsia="ru-RU"/>
        </w:rPr>
      </w:pPr>
      <w:r w:rsidRPr="00896FCB">
        <w:rPr>
          <w:rFonts w:ascii="Times New Roman" w:eastAsia="Calibri" w:hAnsi="Times New Roman" w:cs="Times New Roman"/>
          <w:sz w:val="24"/>
          <w:szCs w:val="24"/>
          <w:lang w:eastAsia="ru-RU"/>
        </w:rPr>
        <w:t xml:space="preserve">Saskaņā ar Ministra kabineta 2014.gada 14.oktobra noteikumu Nr.628 „Noteikumi par pašvaldību teritorijas attīstības plānošanas dokumentiem” 73.punktu pašvaldība ne retāk kā reizi gadā, ievērojot pašvaldības budžetu kārtējam gadam, aktualizē attīstības programmas rīcības plānu un investīciju plānu. </w:t>
      </w:r>
    </w:p>
    <w:p w14:paraId="6CA284D3" w14:textId="77777777" w:rsidR="00896FCB" w:rsidRPr="00896FCB" w:rsidRDefault="00896FCB" w:rsidP="00896FCB">
      <w:pPr>
        <w:spacing w:after="0" w:line="240" w:lineRule="auto"/>
        <w:ind w:right="-765" w:firstLine="709"/>
        <w:jc w:val="both"/>
        <w:rPr>
          <w:rFonts w:ascii="Times New Roman" w:eastAsia="Calibri" w:hAnsi="Times New Roman" w:cs="Times New Roman"/>
          <w:sz w:val="24"/>
          <w:szCs w:val="24"/>
          <w:lang w:eastAsia="ru-RU"/>
        </w:rPr>
      </w:pPr>
      <w:r w:rsidRPr="00896FCB">
        <w:rPr>
          <w:rFonts w:ascii="Times New Roman" w:hAnsi="Times New Roman" w:cs="Times New Roman"/>
          <w:sz w:val="24"/>
          <w:szCs w:val="24"/>
        </w:rPr>
        <w:t>Attīstības nodaļa aktualizēja Investīciju plānu (1.pielikums).</w:t>
      </w:r>
    </w:p>
    <w:p w14:paraId="31CE836C" w14:textId="77777777" w:rsidR="00896FCB" w:rsidRPr="00896FCB" w:rsidRDefault="00896FCB" w:rsidP="00896FCB">
      <w:pPr>
        <w:spacing w:after="0" w:line="240" w:lineRule="auto"/>
        <w:ind w:right="-765" w:firstLine="709"/>
        <w:jc w:val="both"/>
        <w:rPr>
          <w:rFonts w:ascii="Times New Roman" w:eastAsia="Calibri" w:hAnsi="Times New Roman" w:cs="Times New Roman"/>
          <w:sz w:val="24"/>
          <w:szCs w:val="24"/>
          <w:lang w:eastAsia="ru-RU"/>
        </w:rPr>
      </w:pPr>
      <w:r w:rsidRPr="00896FCB">
        <w:rPr>
          <w:rFonts w:ascii="Times New Roman" w:eastAsia="Calibri" w:hAnsi="Times New Roman" w:cs="Times New Roman"/>
          <w:sz w:val="24"/>
          <w:szCs w:val="24"/>
          <w:lang w:eastAsia="ru-RU"/>
        </w:rPr>
        <w:t xml:space="preserve">Ņemot vērā iepriekš minēto, Attīstības un komunālo jautājumu komitejas 2024.gada 15.oktobra sēdes protokolu Nr.10 un, pamatojoties uz  Pašvaldību likuma 10.panta pirmās daļas 3.punktu, Teritorijas attīstības plānošanas likuma 12.panta pirmo daļu, Ministru  kabineta  2014.gada  14.oktobra  noteikumu  Nr.628 „Noteikumi par pašvaldības teritorijas attīstības plānošanas dokumentiem” 73.punktu, </w:t>
      </w:r>
      <w:r w:rsidRPr="00896FCB">
        <w:rPr>
          <w:rFonts w:ascii="Times New Roman" w:eastAsia="Calibri" w:hAnsi="Times New Roman" w:cs="Times New Roman"/>
          <w:b/>
          <w:bCs/>
          <w:sz w:val="24"/>
          <w:szCs w:val="24"/>
          <w:lang w:eastAsia="ru-RU"/>
        </w:rPr>
        <w:t>dome nolemj:</w:t>
      </w:r>
      <w:r w:rsidRPr="00896FCB">
        <w:rPr>
          <w:rFonts w:ascii="Times New Roman" w:eastAsia="Calibri" w:hAnsi="Times New Roman" w:cs="Times New Roman"/>
          <w:sz w:val="24"/>
          <w:szCs w:val="24"/>
          <w:lang w:eastAsia="ru-RU"/>
        </w:rPr>
        <w:t xml:space="preserve"> </w:t>
      </w:r>
    </w:p>
    <w:p w14:paraId="5A9487F2" w14:textId="77777777" w:rsidR="00896FCB" w:rsidRPr="00896FCB" w:rsidRDefault="00896FCB" w:rsidP="00896FCB">
      <w:pPr>
        <w:pStyle w:val="Sarakstarindkopa"/>
        <w:numPr>
          <w:ilvl w:val="0"/>
          <w:numId w:val="2"/>
        </w:numPr>
        <w:spacing w:after="0" w:line="240" w:lineRule="auto"/>
        <w:ind w:right="-765"/>
        <w:jc w:val="both"/>
        <w:rPr>
          <w:rFonts w:ascii="Times New Roman" w:eastAsia="Calibri" w:hAnsi="Times New Roman" w:cs="Times New Roman"/>
          <w:sz w:val="24"/>
          <w:szCs w:val="24"/>
          <w:lang w:eastAsia="ru-RU"/>
        </w:rPr>
      </w:pPr>
      <w:r w:rsidRPr="00896FCB">
        <w:rPr>
          <w:rFonts w:ascii="Times New Roman" w:eastAsia="Calibri" w:hAnsi="Times New Roman" w:cs="Times New Roman"/>
          <w:sz w:val="24"/>
          <w:szCs w:val="24"/>
          <w:lang w:eastAsia="ru-RU"/>
        </w:rPr>
        <w:t>Apstiprināt aktualizēto Olaines novada attīstības programmas līdz 2028.gadam Investīciju plānu (1.pielikums).</w:t>
      </w:r>
    </w:p>
    <w:p w14:paraId="0F303438" w14:textId="77777777" w:rsidR="00896FCB" w:rsidRPr="00896FCB" w:rsidRDefault="00896FCB" w:rsidP="00896FCB">
      <w:pPr>
        <w:pStyle w:val="Sarakstarindkopa"/>
        <w:numPr>
          <w:ilvl w:val="0"/>
          <w:numId w:val="2"/>
        </w:numPr>
        <w:spacing w:after="0" w:line="240" w:lineRule="auto"/>
        <w:ind w:right="-765"/>
        <w:jc w:val="both"/>
        <w:rPr>
          <w:rFonts w:ascii="Times New Roman" w:eastAsia="Calibri" w:hAnsi="Times New Roman" w:cs="Times New Roman"/>
          <w:sz w:val="24"/>
          <w:szCs w:val="24"/>
          <w:lang w:eastAsia="ru-RU"/>
        </w:rPr>
      </w:pPr>
      <w:r w:rsidRPr="00896FCB">
        <w:rPr>
          <w:rFonts w:ascii="Times New Roman" w:eastAsia="Calibri" w:hAnsi="Times New Roman" w:cs="Times New Roman"/>
          <w:sz w:val="24"/>
          <w:szCs w:val="24"/>
          <w:lang w:eastAsia="ru-RU"/>
        </w:rPr>
        <w:t>Lēmumu “Par aktualizēto Olaines novada attīstības programmas līdz 2028.gadam  Investīciju plānu”:</w:t>
      </w:r>
    </w:p>
    <w:p w14:paraId="47501200" w14:textId="77777777" w:rsidR="00896FCB" w:rsidRPr="00896FCB" w:rsidRDefault="00896FCB" w:rsidP="00896FCB">
      <w:pPr>
        <w:pStyle w:val="Sarakstarindkopa"/>
        <w:numPr>
          <w:ilvl w:val="1"/>
          <w:numId w:val="2"/>
        </w:numPr>
        <w:spacing w:after="0" w:line="240" w:lineRule="auto"/>
        <w:ind w:right="-765"/>
        <w:jc w:val="both"/>
        <w:rPr>
          <w:rFonts w:ascii="Times New Roman" w:eastAsia="Calibri" w:hAnsi="Times New Roman" w:cs="Times New Roman"/>
          <w:sz w:val="24"/>
          <w:szCs w:val="24"/>
          <w:lang w:eastAsia="ru-RU"/>
        </w:rPr>
      </w:pPr>
      <w:r w:rsidRPr="00896FCB">
        <w:rPr>
          <w:rFonts w:ascii="Times New Roman" w:eastAsia="Calibri" w:hAnsi="Times New Roman" w:cs="Times New Roman"/>
          <w:sz w:val="24"/>
          <w:szCs w:val="24"/>
          <w:lang w:eastAsia="ru-RU"/>
        </w:rPr>
        <w:t>piecu darbadienu laikā pēc tā spēkā stāšanās ievietot Teritorijas attīstības plānošanas informācijas sistēmā (TAPIS);</w:t>
      </w:r>
    </w:p>
    <w:p w14:paraId="65CF52AE" w14:textId="77777777" w:rsidR="00896FCB" w:rsidRPr="00896FCB" w:rsidRDefault="00896FCB" w:rsidP="00896FCB">
      <w:pPr>
        <w:pStyle w:val="Sarakstarindkopa"/>
        <w:numPr>
          <w:ilvl w:val="1"/>
          <w:numId w:val="2"/>
        </w:numPr>
        <w:spacing w:after="0" w:line="240" w:lineRule="auto"/>
        <w:ind w:right="-765"/>
        <w:jc w:val="both"/>
        <w:rPr>
          <w:rFonts w:ascii="Times New Roman" w:eastAsia="Calibri" w:hAnsi="Times New Roman" w:cs="Times New Roman"/>
          <w:sz w:val="24"/>
          <w:szCs w:val="24"/>
          <w:lang w:eastAsia="ru-RU"/>
        </w:rPr>
      </w:pPr>
      <w:r w:rsidRPr="00896FCB">
        <w:rPr>
          <w:rFonts w:ascii="Times New Roman" w:eastAsia="Calibri" w:hAnsi="Times New Roman" w:cs="Times New Roman"/>
          <w:sz w:val="24"/>
          <w:szCs w:val="24"/>
          <w:lang w:eastAsia="ru-RU"/>
        </w:rPr>
        <w:t>ievietot Olaines novada pašvaldības tīmekļvietnē www.olaine.lv, sociālajos tīklos un publicēt informatīvajā izdevumā “Olaines Domes Vēstis”.</w:t>
      </w:r>
    </w:p>
    <w:p w14:paraId="5DA3BE64" w14:textId="77777777" w:rsidR="00896FCB" w:rsidRPr="00896FCB" w:rsidRDefault="00896FCB" w:rsidP="00896FCB">
      <w:pPr>
        <w:pStyle w:val="Sarakstarindkopa"/>
        <w:numPr>
          <w:ilvl w:val="0"/>
          <w:numId w:val="2"/>
        </w:numPr>
        <w:spacing w:after="0" w:line="240" w:lineRule="auto"/>
        <w:ind w:right="-765"/>
        <w:jc w:val="both"/>
        <w:rPr>
          <w:rFonts w:ascii="Times New Roman" w:eastAsia="Calibri" w:hAnsi="Times New Roman" w:cs="Times New Roman"/>
          <w:sz w:val="24"/>
          <w:szCs w:val="24"/>
          <w:lang w:eastAsia="ru-RU"/>
        </w:rPr>
      </w:pPr>
      <w:r w:rsidRPr="00896FCB">
        <w:rPr>
          <w:rFonts w:ascii="Times New Roman" w:eastAsia="Calibri" w:hAnsi="Times New Roman" w:cs="Times New Roman"/>
          <w:sz w:val="24"/>
          <w:szCs w:val="24"/>
          <w:lang w:eastAsia="ru-RU"/>
        </w:rPr>
        <w:t>Uzdot  pašvaldības attīstības nodaļas vadītājai kontrolēt lēmuma izpildi.</w:t>
      </w:r>
    </w:p>
    <w:p w14:paraId="6DCBF2B8" w14:textId="77777777" w:rsidR="00896FCB" w:rsidRPr="00896FCB" w:rsidRDefault="00896FCB" w:rsidP="00896FCB">
      <w:pPr>
        <w:spacing w:after="0" w:line="240" w:lineRule="auto"/>
        <w:ind w:right="-765"/>
        <w:jc w:val="both"/>
        <w:rPr>
          <w:rFonts w:ascii="Times New Roman" w:eastAsia="Calibri" w:hAnsi="Times New Roman" w:cs="Times New Roman"/>
          <w:sz w:val="24"/>
          <w:szCs w:val="24"/>
          <w:lang w:eastAsia="ru-RU"/>
        </w:rPr>
      </w:pPr>
    </w:p>
    <w:p w14:paraId="442B685E" w14:textId="77777777" w:rsidR="00896FCB" w:rsidRPr="00896FCB" w:rsidRDefault="00896FCB" w:rsidP="00896FCB">
      <w:pPr>
        <w:spacing w:after="0" w:line="240" w:lineRule="auto"/>
        <w:ind w:right="-765"/>
        <w:rPr>
          <w:rFonts w:ascii="Times New Roman" w:hAnsi="Times New Roman" w:cs="Times New Roman"/>
          <w:sz w:val="24"/>
          <w:szCs w:val="24"/>
          <w:lang w:eastAsia="ru-RU"/>
        </w:rPr>
      </w:pPr>
    </w:p>
    <w:p w14:paraId="504FAACD" w14:textId="77777777" w:rsidR="00896FCB" w:rsidRPr="00896FCB" w:rsidRDefault="00896FCB" w:rsidP="00896FCB">
      <w:pPr>
        <w:tabs>
          <w:tab w:val="left" w:pos="851"/>
        </w:tabs>
        <w:spacing w:after="0" w:line="240" w:lineRule="auto"/>
        <w:ind w:right="-765"/>
        <w:jc w:val="both"/>
        <w:rPr>
          <w:rFonts w:ascii="Times New Roman" w:hAnsi="Times New Roman" w:cs="Times New Roman"/>
          <w:sz w:val="24"/>
          <w:szCs w:val="24"/>
        </w:rPr>
      </w:pPr>
      <w:r w:rsidRPr="00896FCB">
        <w:rPr>
          <w:rFonts w:ascii="Times New Roman" w:hAnsi="Times New Roman" w:cs="Times New Roman"/>
          <w:sz w:val="24"/>
          <w:szCs w:val="24"/>
        </w:rPr>
        <w:t>Priekšsēdētājs</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t xml:space="preserve">      </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t xml:space="preserve"> A.Bergs  </w:t>
      </w:r>
    </w:p>
    <w:p w14:paraId="1B584D59" w14:textId="77777777" w:rsidR="00896FCB" w:rsidRPr="00896FCB" w:rsidRDefault="00896FCB" w:rsidP="00896FCB">
      <w:pPr>
        <w:tabs>
          <w:tab w:val="left" w:pos="851"/>
        </w:tabs>
        <w:spacing w:after="0" w:line="240" w:lineRule="auto"/>
        <w:ind w:right="-765"/>
        <w:jc w:val="both"/>
        <w:rPr>
          <w:rFonts w:ascii="Times New Roman" w:hAnsi="Times New Roman" w:cs="Times New Roman"/>
          <w:sz w:val="24"/>
          <w:szCs w:val="24"/>
        </w:rPr>
      </w:pPr>
    </w:p>
    <w:p w14:paraId="259BFEC3" w14:textId="77777777" w:rsidR="00896FCB" w:rsidRPr="00896FCB" w:rsidRDefault="00896FCB" w:rsidP="00896FCB">
      <w:pPr>
        <w:tabs>
          <w:tab w:val="left" w:pos="851"/>
        </w:tabs>
        <w:spacing w:after="0" w:line="240" w:lineRule="auto"/>
        <w:ind w:right="-765"/>
        <w:jc w:val="both"/>
        <w:rPr>
          <w:rFonts w:ascii="Times New Roman" w:hAnsi="Times New Roman" w:cs="Times New Roman"/>
          <w:sz w:val="24"/>
          <w:szCs w:val="24"/>
        </w:rPr>
      </w:pPr>
    </w:p>
    <w:p w14:paraId="6C8957DA" w14:textId="77777777" w:rsidR="00896FCB" w:rsidRPr="00896FCB" w:rsidRDefault="00896FCB" w:rsidP="00896FCB">
      <w:pPr>
        <w:tabs>
          <w:tab w:val="left" w:pos="851"/>
        </w:tabs>
        <w:spacing w:after="0" w:line="240" w:lineRule="auto"/>
        <w:ind w:right="-765"/>
        <w:jc w:val="both"/>
        <w:rPr>
          <w:rFonts w:ascii="Times New Roman" w:hAnsi="Times New Roman" w:cs="Times New Roman"/>
          <w:sz w:val="24"/>
          <w:szCs w:val="24"/>
        </w:rPr>
      </w:pPr>
    </w:p>
    <w:p w14:paraId="6BFC3E4E" w14:textId="77777777" w:rsidR="00896FCB" w:rsidRPr="00896FCB" w:rsidRDefault="00896FCB" w:rsidP="00896FCB">
      <w:pPr>
        <w:spacing w:after="0" w:line="240" w:lineRule="auto"/>
        <w:ind w:right="-765"/>
        <w:jc w:val="both"/>
        <w:rPr>
          <w:rFonts w:ascii="Times New Roman" w:hAnsi="Times New Roman" w:cs="Times New Roman"/>
          <w:bCs/>
          <w:sz w:val="24"/>
          <w:szCs w:val="24"/>
          <w:lang w:eastAsia="lv-LV"/>
        </w:rPr>
      </w:pPr>
      <w:r w:rsidRPr="00896FCB">
        <w:rPr>
          <w:rFonts w:ascii="Times New Roman" w:hAnsi="Times New Roman" w:cs="Times New Roman"/>
          <w:bCs/>
          <w:sz w:val="24"/>
          <w:szCs w:val="24"/>
          <w:lang w:eastAsia="lv-LV"/>
        </w:rPr>
        <w:t>Iesniedz: Attīstības un komunālo jautājumu komiteja</w:t>
      </w:r>
    </w:p>
    <w:p w14:paraId="46EF16C5" w14:textId="77777777" w:rsidR="00896FCB" w:rsidRPr="00896FCB" w:rsidRDefault="00896FCB" w:rsidP="00896FCB">
      <w:pPr>
        <w:spacing w:after="0" w:line="240" w:lineRule="auto"/>
        <w:ind w:right="-765"/>
        <w:rPr>
          <w:rFonts w:ascii="Times New Roman" w:hAnsi="Times New Roman" w:cs="Times New Roman"/>
          <w:sz w:val="24"/>
          <w:szCs w:val="24"/>
          <w:lang w:eastAsia="x-none"/>
        </w:rPr>
      </w:pPr>
      <w:r w:rsidRPr="00896FCB">
        <w:rPr>
          <w:rFonts w:ascii="Times New Roman" w:hAnsi="Times New Roman" w:cs="Times New Roman"/>
          <w:sz w:val="24"/>
          <w:szCs w:val="24"/>
          <w:lang w:eastAsia="x-none"/>
        </w:rPr>
        <w:t>Sagatavoja: attīstības nodaļas vadītāja E.Grūba</w:t>
      </w:r>
    </w:p>
    <w:p w14:paraId="5D4954B6" w14:textId="77777777" w:rsidR="00896FCB" w:rsidRPr="00896FCB" w:rsidRDefault="00896FCB" w:rsidP="00896FCB">
      <w:pPr>
        <w:spacing w:after="0" w:line="240" w:lineRule="auto"/>
        <w:ind w:right="-765"/>
        <w:rPr>
          <w:rFonts w:ascii="Times New Roman" w:hAnsi="Times New Roman" w:cs="Times New Roman"/>
          <w:sz w:val="24"/>
          <w:szCs w:val="24"/>
          <w:lang w:eastAsia="ru-RU"/>
        </w:rPr>
      </w:pPr>
    </w:p>
    <w:p w14:paraId="6143BF74" w14:textId="77777777" w:rsidR="00896FCB" w:rsidRPr="00896FCB" w:rsidRDefault="00896FCB" w:rsidP="00896FCB">
      <w:pPr>
        <w:spacing w:after="0" w:line="240" w:lineRule="auto"/>
        <w:ind w:right="-765"/>
        <w:rPr>
          <w:rFonts w:ascii="Times New Roman" w:hAnsi="Times New Roman" w:cs="Times New Roman"/>
          <w:sz w:val="24"/>
          <w:szCs w:val="24"/>
          <w:lang w:eastAsia="ru-RU"/>
        </w:rPr>
      </w:pPr>
    </w:p>
    <w:p w14:paraId="7F14B036" w14:textId="77777777" w:rsidR="00896FCB" w:rsidRPr="00896FCB" w:rsidRDefault="00896FCB" w:rsidP="00896FCB">
      <w:pPr>
        <w:spacing w:after="0" w:line="240" w:lineRule="auto"/>
        <w:ind w:right="-765"/>
        <w:rPr>
          <w:rFonts w:ascii="Times New Roman" w:hAnsi="Times New Roman" w:cs="Times New Roman"/>
          <w:sz w:val="24"/>
          <w:szCs w:val="24"/>
          <w:lang w:eastAsia="ru-RU"/>
        </w:rPr>
      </w:pPr>
    </w:p>
    <w:p w14:paraId="57B8F71C" w14:textId="77777777" w:rsidR="00896FCB" w:rsidRPr="00896FCB" w:rsidRDefault="00896FCB" w:rsidP="00896FCB">
      <w:pPr>
        <w:keepNext/>
        <w:spacing w:after="0" w:line="240" w:lineRule="auto"/>
        <w:ind w:right="-765"/>
        <w:jc w:val="both"/>
        <w:outlineLvl w:val="0"/>
        <w:rPr>
          <w:rFonts w:ascii="Times New Roman" w:hAnsi="Times New Roman" w:cs="Times New Roman"/>
          <w:sz w:val="24"/>
          <w:szCs w:val="24"/>
          <w:lang w:eastAsia="ru-RU"/>
        </w:rPr>
      </w:pPr>
      <w:r w:rsidRPr="00896FCB">
        <w:rPr>
          <w:rFonts w:ascii="Times New Roman" w:hAnsi="Times New Roman" w:cs="Times New Roman"/>
          <w:sz w:val="24"/>
          <w:szCs w:val="24"/>
          <w:lang w:eastAsia="ru-RU"/>
        </w:rPr>
        <w:t>Lēmumu izsniegt:</w:t>
      </w:r>
    </w:p>
    <w:p w14:paraId="6DECD1CC" w14:textId="77777777" w:rsidR="00896FCB" w:rsidRPr="00896FCB" w:rsidRDefault="00896FCB" w:rsidP="00896FCB">
      <w:pPr>
        <w:keepNext/>
        <w:spacing w:after="0" w:line="240" w:lineRule="auto"/>
        <w:ind w:right="-765"/>
        <w:jc w:val="both"/>
        <w:outlineLvl w:val="0"/>
        <w:rPr>
          <w:rFonts w:ascii="Times New Roman" w:hAnsi="Times New Roman" w:cs="Times New Roman"/>
          <w:sz w:val="24"/>
          <w:szCs w:val="24"/>
          <w:lang w:eastAsia="ru-RU"/>
        </w:rPr>
      </w:pPr>
      <w:r w:rsidRPr="00896FCB">
        <w:rPr>
          <w:rFonts w:ascii="Times New Roman" w:hAnsi="Times New Roman" w:cs="Times New Roman"/>
          <w:sz w:val="24"/>
          <w:szCs w:val="24"/>
          <w:lang w:eastAsia="ru-RU"/>
        </w:rPr>
        <w:t xml:space="preserve">Attīstības nodaļai </w:t>
      </w:r>
    </w:p>
    <w:p w14:paraId="31397D24" w14:textId="77777777" w:rsidR="00896FCB" w:rsidRPr="00896FCB" w:rsidRDefault="00896FCB" w:rsidP="00896FCB">
      <w:pPr>
        <w:keepNext/>
        <w:spacing w:after="0" w:line="240" w:lineRule="auto"/>
        <w:ind w:right="-765"/>
        <w:jc w:val="both"/>
        <w:outlineLvl w:val="0"/>
        <w:rPr>
          <w:rFonts w:ascii="Times New Roman" w:hAnsi="Times New Roman" w:cs="Times New Roman"/>
          <w:sz w:val="24"/>
          <w:szCs w:val="24"/>
          <w:lang w:eastAsia="ru-RU"/>
        </w:rPr>
      </w:pPr>
      <w:r w:rsidRPr="00896FCB">
        <w:rPr>
          <w:rFonts w:ascii="Times New Roman" w:hAnsi="Times New Roman" w:cs="Times New Roman"/>
          <w:sz w:val="24"/>
          <w:szCs w:val="24"/>
          <w:lang w:eastAsia="ru-RU"/>
        </w:rPr>
        <w:t>Finanšu un grāmatvedības nodaļai</w:t>
      </w:r>
    </w:p>
    <w:p w14:paraId="058295A3" w14:textId="77777777" w:rsidR="00896FCB" w:rsidRPr="00896FCB" w:rsidRDefault="00896FCB" w:rsidP="00896FCB">
      <w:pPr>
        <w:keepNext/>
        <w:spacing w:after="0" w:line="240" w:lineRule="auto"/>
        <w:ind w:right="-765"/>
        <w:jc w:val="both"/>
        <w:outlineLvl w:val="0"/>
        <w:rPr>
          <w:rFonts w:ascii="Times New Roman" w:hAnsi="Times New Roman" w:cs="Times New Roman"/>
          <w:sz w:val="24"/>
          <w:szCs w:val="24"/>
          <w:lang w:eastAsia="ru-RU"/>
        </w:rPr>
      </w:pPr>
      <w:r w:rsidRPr="00896FCB">
        <w:rPr>
          <w:rFonts w:ascii="Times New Roman" w:hAnsi="Times New Roman" w:cs="Times New Roman"/>
          <w:sz w:val="24"/>
          <w:szCs w:val="24"/>
          <w:lang w:eastAsia="ru-RU"/>
        </w:rPr>
        <w:t>Būvvaldei</w:t>
      </w:r>
    </w:p>
    <w:p w14:paraId="7DB35398" w14:textId="77777777" w:rsidR="00896FCB" w:rsidRPr="00896FCB" w:rsidRDefault="00896FCB" w:rsidP="00896FCB">
      <w:pPr>
        <w:keepNext/>
        <w:spacing w:after="0" w:line="240" w:lineRule="auto"/>
        <w:ind w:right="-765"/>
        <w:jc w:val="both"/>
        <w:outlineLvl w:val="0"/>
        <w:rPr>
          <w:rFonts w:ascii="Times New Roman" w:hAnsi="Times New Roman" w:cs="Times New Roman"/>
          <w:sz w:val="24"/>
          <w:szCs w:val="24"/>
          <w:lang w:eastAsia="ru-RU"/>
        </w:rPr>
      </w:pPr>
      <w:r w:rsidRPr="00896FCB">
        <w:rPr>
          <w:rFonts w:ascii="Times New Roman" w:hAnsi="Times New Roman" w:cs="Times New Roman"/>
          <w:sz w:val="24"/>
          <w:szCs w:val="24"/>
          <w:lang w:eastAsia="ru-RU"/>
        </w:rPr>
        <w:t>Izglītības un kultūras nodaļai</w:t>
      </w:r>
    </w:p>
    <w:p w14:paraId="639AF610" w14:textId="77777777" w:rsidR="00896FCB" w:rsidRPr="00896FCB" w:rsidRDefault="00896FCB" w:rsidP="00896FCB">
      <w:pPr>
        <w:keepNext/>
        <w:spacing w:after="0" w:line="240" w:lineRule="auto"/>
        <w:ind w:right="-765"/>
        <w:jc w:val="both"/>
        <w:outlineLvl w:val="0"/>
        <w:rPr>
          <w:rFonts w:ascii="Times New Roman" w:hAnsi="Times New Roman" w:cs="Times New Roman"/>
          <w:sz w:val="24"/>
          <w:szCs w:val="24"/>
          <w:lang w:eastAsia="ru-RU"/>
        </w:rPr>
      </w:pPr>
      <w:r w:rsidRPr="00896FCB">
        <w:rPr>
          <w:rFonts w:ascii="Times New Roman" w:hAnsi="Times New Roman" w:cs="Times New Roman"/>
          <w:sz w:val="24"/>
          <w:szCs w:val="24"/>
          <w:lang w:eastAsia="ru-RU"/>
        </w:rPr>
        <w:t>sabiedrisko attiecību speciālistēm</w:t>
      </w:r>
    </w:p>
    <w:p w14:paraId="4ADEA9CA" w14:textId="77777777" w:rsidR="00896FCB" w:rsidRPr="00896FCB" w:rsidRDefault="00896FCB" w:rsidP="00896FCB">
      <w:pPr>
        <w:spacing w:after="0" w:line="240" w:lineRule="auto"/>
        <w:ind w:right="-765"/>
        <w:rPr>
          <w:rFonts w:ascii="Times New Roman" w:hAnsi="Times New Roman" w:cs="Times New Roman"/>
          <w:sz w:val="24"/>
          <w:szCs w:val="24"/>
          <w:lang w:eastAsia="ru-RU"/>
        </w:rPr>
      </w:pPr>
    </w:p>
    <w:p w14:paraId="5B248C63" w14:textId="77777777" w:rsidR="00896FCB" w:rsidRDefault="00896FCB" w:rsidP="00896FCB">
      <w:pPr>
        <w:pStyle w:val="Pamattekstsaratkpi"/>
        <w:ind w:left="0" w:right="-765" w:firstLine="0"/>
        <w:jc w:val="both"/>
        <w:rPr>
          <w:rFonts w:ascii="Times New Roman" w:hAnsi="Times New Roman" w:cs="Times New Roman"/>
          <w:szCs w:val="24"/>
        </w:rPr>
      </w:pPr>
    </w:p>
    <w:p w14:paraId="2AE93FF5" w14:textId="77777777" w:rsidR="00896FCB" w:rsidRDefault="00896FCB" w:rsidP="00896FCB">
      <w:pPr>
        <w:pStyle w:val="Pamattekstsaratkpi"/>
        <w:ind w:left="0" w:right="-765" w:firstLine="0"/>
        <w:jc w:val="both"/>
        <w:rPr>
          <w:rFonts w:ascii="Times New Roman" w:hAnsi="Times New Roman" w:cs="Times New Roman"/>
          <w:szCs w:val="24"/>
        </w:rPr>
      </w:pPr>
    </w:p>
    <w:p w14:paraId="3D48163C" w14:textId="77777777" w:rsidR="00896FCB" w:rsidRDefault="00896FCB" w:rsidP="00896FCB">
      <w:pPr>
        <w:pStyle w:val="Pamattekstsaratkpi"/>
        <w:ind w:left="0" w:right="-765" w:firstLine="0"/>
        <w:jc w:val="both"/>
        <w:rPr>
          <w:rFonts w:ascii="Times New Roman" w:hAnsi="Times New Roman" w:cs="Times New Roman"/>
          <w:szCs w:val="24"/>
        </w:rPr>
      </w:pPr>
    </w:p>
    <w:p w14:paraId="7131703C" w14:textId="77777777" w:rsidR="00896FCB" w:rsidRDefault="00896FCB" w:rsidP="00896FCB">
      <w:pPr>
        <w:pStyle w:val="Pamattekstsaratkpi"/>
        <w:ind w:left="0" w:right="-765" w:firstLine="0"/>
        <w:jc w:val="both"/>
        <w:rPr>
          <w:rFonts w:ascii="Times New Roman" w:hAnsi="Times New Roman" w:cs="Times New Roman"/>
          <w:szCs w:val="24"/>
        </w:rPr>
      </w:pPr>
    </w:p>
    <w:p w14:paraId="2530A878" w14:textId="77777777" w:rsidR="00896FCB" w:rsidRDefault="00896FCB" w:rsidP="00896FCB">
      <w:pPr>
        <w:pStyle w:val="Pamattekstsaratkpi"/>
        <w:ind w:left="0" w:right="-765" w:firstLine="0"/>
        <w:jc w:val="both"/>
        <w:rPr>
          <w:rFonts w:ascii="Times New Roman" w:hAnsi="Times New Roman" w:cs="Times New Roman"/>
          <w:szCs w:val="24"/>
        </w:rPr>
      </w:pPr>
    </w:p>
    <w:p w14:paraId="7F86E45D" w14:textId="77777777" w:rsidR="00896FCB" w:rsidRDefault="00896FCB" w:rsidP="00896FCB">
      <w:pPr>
        <w:pStyle w:val="Pamattekstsaratkpi"/>
        <w:ind w:left="0" w:right="-765" w:firstLine="0"/>
        <w:jc w:val="both"/>
        <w:rPr>
          <w:rFonts w:ascii="Times New Roman" w:hAnsi="Times New Roman" w:cs="Times New Roman"/>
          <w:szCs w:val="24"/>
        </w:rPr>
      </w:pPr>
    </w:p>
    <w:p w14:paraId="47566B36" w14:textId="77777777" w:rsidR="00896FCB" w:rsidRDefault="00896FCB" w:rsidP="00896FCB">
      <w:pPr>
        <w:pStyle w:val="Pamattekstsaratkpi"/>
        <w:ind w:left="0" w:right="-765" w:firstLine="0"/>
        <w:jc w:val="both"/>
        <w:rPr>
          <w:rFonts w:ascii="Times New Roman" w:hAnsi="Times New Roman" w:cs="Times New Roman"/>
          <w:szCs w:val="24"/>
        </w:rPr>
      </w:pPr>
    </w:p>
    <w:p w14:paraId="34A47193" w14:textId="77777777" w:rsidR="00896FCB" w:rsidRPr="00896FCB" w:rsidRDefault="00896FCB" w:rsidP="00896FCB">
      <w:pPr>
        <w:spacing w:after="0" w:line="240" w:lineRule="auto"/>
        <w:ind w:right="-765"/>
        <w:jc w:val="center"/>
        <w:rPr>
          <w:rFonts w:ascii="Times New Roman" w:hAnsi="Times New Roman" w:cs="Times New Roman"/>
          <w:bCs/>
          <w:sz w:val="24"/>
          <w:szCs w:val="24"/>
        </w:rPr>
      </w:pPr>
      <w:bookmarkStart w:id="0" w:name="_Hlk136510530"/>
      <w:r w:rsidRPr="00896FCB">
        <w:rPr>
          <w:rFonts w:ascii="Times New Roman" w:hAnsi="Times New Roman" w:cs="Times New Roman"/>
          <w:sz w:val="24"/>
          <w:szCs w:val="24"/>
        </w:rPr>
        <w:lastRenderedPageBreak/>
        <w:t>Lēmuma projekts</w:t>
      </w:r>
    </w:p>
    <w:p w14:paraId="23A5ED1F" w14:textId="77777777" w:rsidR="00896FCB" w:rsidRPr="00896FCB" w:rsidRDefault="00896FCB" w:rsidP="00896FCB">
      <w:pPr>
        <w:spacing w:after="0" w:line="240" w:lineRule="auto"/>
        <w:ind w:right="-765"/>
        <w:jc w:val="center"/>
        <w:rPr>
          <w:rFonts w:ascii="Times New Roman" w:hAnsi="Times New Roman" w:cs="Times New Roman"/>
          <w:bCs/>
          <w:sz w:val="24"/>
          <w:szCs w:val="24"/>
        </w:rPr>
      </w:pPr>
      <w:r w:rsidRPr="00896FCB">
        <w:rPr>
          <w:rFonts w:ascii="Times New Roman" w:hAnsi="Times New Roman" w:cs="Times New Roman"/>
          <w:sz w:val="24"/>
          <w:szCs w:val="24"/>
        </w:rPr>
        <w:t>Olainē</w:t>
      </w:r>
    </w:p>
    <w:p w14:paraId="2F867423" w14:textId="77777777" w:rsidR="00896FCB" w:rsidRPr="00896FCB" w:rsidRDefault="00896FCB" w:rsidP="00896FCB">
      <w:pPr>
        <w:spacing w:after="0" w:line="240" w:lineRule="auto"/>
        <w:ind w:right="-765"/>
        <w:rPr>
          <w:rFonts w:ascii="Times New Roman" w:hAnsi="Times New Roman" w:cs="Times New Roman"/>
          <w:sz w:val="24"/>
          <w:szCs w:val="24"/>
          <w:lang w:val="en-GB"/>
        </w:rPr>
      </w:pPr>
    </w:p>
    <w:tbl>
      <w:tblPr>
        <w:tblStyle w:val="Reatabula"/>
        <w:tblW w:w="8782" w:type="dxa"/>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8"/>
        <w:gridCol w:w="4494"/>
      </w:tblGrid>
      <w:tr w:rsidR="00896FCB" w:rsidRPr="00896FCB" w14:paraId="50FA22C8" w14:textId="77777777" w:rsidTr="00FE022A">
        <w:tc>
          <w:tcPr>
            <w:tcW w:w="4288" w:type="dxa"/>
          </w:tcPr>
          <w:p w14:paraId="54222D31" w14:textId="77777777" w:rsidR="00896FCB" w:rsidRPr="00896FCB" w:rsidRDefault="00896FCB" w:rsidP="00896FCB">
            <w:pPr>
              <w:ind w:right="-765"/>
              <w:rPr>
                <w:rFonts w:ascii="Times New Roman" w:hAnsi="Times New Roman" w:cs="Times New Roman"/>
                <w:sz w:val="24"/>
                <w:szCs w:val="24"/>
              </w:rPr>
            </w:pPr>
            <w:r w:rsidRPr="00896FCB">
              <w:rPr>
                <w:rFonts w:ascii="Times New Roman" w:hAnsi="Times New Roman" w:cs="Times New Roman"/>
                <w:sz w:val="24"/>
                <w:szCs w:val="24"/>
              </w:rPr>
              <w:t>2024.gada 23.oktobrī</w:t>
            </w:r>
          </w:p>
        </w:tc>
        <w:tc>
          <w:tcPr>
            <w:tcW w:w="4494" w:type="dxa"/>
          </w:tcPr>
          <w:p w14:paraId="3E2C9FC5" w14:textId="77777777" w:rsidR="00896FCB" w:rsidRPr="00896FCB" w:rsidRDefault="00896FCB" w:rsidP="00896FCB">
            <w:pPr>
              <w:ind w:right="-765"/>
              <w:jc w:val="right"/>
              <w:rPr>
                <w:rFonts w:ascii="Times New Roman" w:hAnsi="Times New Roman" w:cs="Times New Roman"/>
                <w:sz w:val="24"/>
                <w:szCs w:val="24"/>
              </w:rPr>
            </w:pPr>
            <w:r w:rsidRPr="00896FCB">
              <w:rPr>
                <w:rFonts w:ascii="Times New Roman" w:hAnsi="Times New Roman" w:cs="Times New Roman"/>
                <w:sz w:val="24"/>
                <w:szCs w:val="24"/>
              </w:rPr>
              <w:t>Nr.11</w:t>
            </w:r>
          </w:p>
        </w:tc>
      </w:tr>
    </w:tbl>
    <w:bookmarkEnd w:id="0"/>
    <w:p w14:paraId="2226B8A6" w14:textId="44CBF510" w:rsidR="00896FCB" w:rsidRPr="00896FCB" w:rsidRDefault="00896FCB" w:rsidP="00896FCB">
      <w:pPr>
        <w:keepNext/>
        <w:spacing w:after="0" w:line="240" w:lineRule="auto"/>
        <w:ind w:right="-765"/>
        <w:jc w:val="right"/>
        <w:outlineLvl w:val="1"/>
        <w:rPr>
          <w:rFonts w:ascii="Times New Roman" w:hAnsi="Times New Roman" w:cs="Times New Roman"/>
          <w:bCs/>
          <w:sz w:val="24"/>
          <w:szCs w:val="24"/>
          <w:lang w:eastAsia="lv-LV"/>
        </w:rPr>
      </w:pPr>
      <w:r w:rsidRPr="00896FCB">
        <w:rPr>
          <w:rFonts w:ascii="Times New Roman" w:hAnsi="Times New Roman" w:cs="Times New Roman"/>
          <w:bCs/>
          <w:sz w:val="24"/>
          <w:szCs w:val="24"/>
          <w:lang w:eastAsia="lv-LV"/>
        </w:rPr>
        <w:t>Nr.11</w:t>
      </w:r>
    </w:p>
    <w:p w14:paraId="15C07BD6" w14:textId="77777777" w:rsidR="00896FCB" w:rsidRDefault="00896FCB" w:rsidP="00896FCB">
      <w:pPr>
        <w:keepNext/>
        <w:spacing w:after="0" w:line="240" w:lineRule="auto"/>
        <w:ind w:right="-765"/>
        <w:jc w:val="both"/>
        <w:outlineLvl w:val="1"/>
        <w:rPr>
          <w:rFonts w:ascii="Times New Roman" w:hAnsi="Times New Roman" w:cs="Times New Roman"/>
          <w:b/>
          <w:sz w:val="24"/>
          <w:szCs w:val="24"/>
          <w:lang w:eastAsia="lv-LV"/>
        </w:rPr>
      </w:pPr>
    </w:p>
    <w:p w14:paraId="42867286" w14:textId="5F853EA0" w:rsidR="00896FCB" w:rsidRPr="00896FCB" w:rsidRDefault="00896FCB" w:rsidP="00896FCB">
      <w:pPr>
        <w:keepNext/>
        <w:spacing w:after="0" w:line="240" w:lineRule="auto"/>
        <w:ind w:right="-765"/>
        <w:jc w:val="both"/>
        <w:outlineLvl w:val="1"/>
        <w:rPr>
          <w:rFonts w:ascii="Times New Roman" w:hAnsi="Times New Roman" w:cs="Times New Roman"/>
          <w:b/>
          <w:sz w:val="24"/>
          <w:szCs w:val="24"/>
          <w:lang w:eastAsia="lv-LV"/>
        </w:rPr>
      </w:pPr>
      <w:r w:rsidRPr="00896FCB">
        <w:rPr>
          <w:rFonts w:ascii="Times New Roman" w:hAnsi="Times New Roman" w:cs="Times New Roman"/>
          <w:b/>
          <w:sz w:val="24"/>
          <w:szCs w:val="24"/>
          <w:lang w:eastAsia="lv-LV"/>
        </w:rPr>
        <w:t xml:space="preserve">Par Olaines pirmsskolas izglītības iestādes “Magonīte” attīstības plānu 2024./2025.-2026./2027. mācību gadam </w:t>
      </w:r>
    </w:p>
    <w:p w14:paraId="3AE45DB0" w14:textId="77777777" w:rsidR="00896FCB" w:rsidRPr="00896FCB" w:rsidRDefault="00896FCB" w:rsidP="00896FCB">
      <w:pPr>
        <w:tabs>
          <w:tab w:val="left" w:pos="6840"/>
          <w:tab w:val="right" w:pos="8306"/>
        </w:tabs>
        <w:spacing w:after="0" w:line="240" w:lineRule="auto"/>
        <w:ind w:right="-765"/>
        <w:rPr>
          <w:rFonts w:ascii="Times New Roman" w:hAnsi="Times New Roman" w:cs="Times New Roman"/>
          <w:bCs/>
          <w:sz w:val="24"/>
          <w:szCs w:val="24"/>
          <w:lang w:eastAsia="lv-LV"/>
        </w:rPr>
      </w:pPr>
    </w:p>
    <w:p w14:paraId="65EB0F10" w14:textId="77777777" w:rsidR="00896FCB" w:rsidRPr="00896FCB" w:rsidRDefault="00896FCB" w:rsidP="00896FCB">
      <w:pPr>
        <w:tabs>
          <w:tab w:val="left" w:pos="6840"/>
          <w:tab w:val="right" w:pos="8306"/>
        </w:tabs>
        <w:spacing w:after="0" w:line="240" w:lineRule="auto"/>
        <w:ind w:right="-765"/>
        <w:rPr>
          <w:rFonts w:ascii="Times New Roman" w:hAnsi="Times New Roman" w:cs="Times New Roman"/>
          <w:bCs/>
          <w:sz w:val="24"/>
          <w:szCs w:val="24"/>
          <w:lang w:eastAsia="lv-LV"/>
        </w:rPr>
      </w:pPr>
    </w:p>
    <w:p w14:paraId="05ADC8C2" w14:textId="77777777" w:rsidR="00896FCB" w:rsidRPr="00896FCB" w:rsidRDefault="00896FCB" w:rsidP="00896FCB">
      <w:pPr>
        <w:spacing w:after="0" w:line="240" w:lineRule="auto"/>
        <w:ind w:right="-765" w:firstLine="567"/>
        <w:jc w:val="both"/>
        <w:rPr>
          <w:rFonts w:ascii="Times New Roman" w:hAnsi="Times New Roman" w:cs="Times New Roman"/>
          <w:b/>
          <w:bCs/>
          <w:sz w:val="24"/>
          <w:szCs w:val="24"/>
          <w:lang w:eastAsia="lv-LV"/>
        </w:rPr>
      </w:pPr>
      <w:r w:rsidRPr="00896FCB">
        <w:rPr>
          <w:rFonts w:ascii="Times New Roman" w:hAnsi="Times New Roman" w:cs="Times New Roman"/>
          <w:sz w:val="24"/>
          <w:szCs w:val="24"/>
          <w:lang w:eastAsia="lv-LV"/>
        </w:rPr>
        <w:t>Saskaņā ar Olaines pirmsskolas izglītības iestādes “Magonīte” 2024.gada 1.oktobra rakstu Nr.PIIM/1.-7/24/193-ND “</w:t>
      </w:r>
      <w:r w:rsidRPr="00896FCB">
        <w:rPr>
          <w:rFonts w:ascii="Times New Roman" w:hAnsi="Times New Roman" w:cs="Times New Roman"/>
          <w:sz w:val="24"/>
          <w:szCs w:val="24"/>
        </w:rPr>
        <w:t>Par Olaines pirmsskolas izglītības iestādes “Magonīte” attīstības plānu 2024./2025. - 2026./2027.m.g.</w:t>
      </w:r>
      <w:r w:rsidRPr="00896FCB">
        <w:rPr>
          <w:rFonts w:ascii="Times New Roman" w:hAnsi="Times New Roman" w:cs="Times New Roman"/>
          <w:sz w:val="24"/>
          <w:szCs w:val="24"/>
          <w:lang w:eastAsia="lv-LV"/>
        </w:rPr>
        <w:t xml:space="preserve">”, Sociālo, izglītības un kultūras jautājumu komitejas 2024.gada 9.oktobra sēdes protokolu Nr.10, ņemot vērā Izglītības attīstības pamatnostādņu 2021.-2027.gadam “Nākotnes prasmes nākotnes sabiedrībai” projektā ietvertos mērķus un rīcības virzienus, </w:t>
      </w:r>
      <w:r w:rsidRPr="00896FCB">
        <w:rPr>
          <w:rFonts w:ascii="Times New Roman" w:hAnsi="Times New Roman" w:cs="Times New Roman"/>
          <w:sz w:val="24"/>
          <w:szCs w:val="24"/>
          <w:shd w:val="clear" w:color="auto" w:fill="FFFFFF"/>
        </w:rPr>
        <w:t>Olaines novada izglītības attīstības stratēģiju 2023.–2028.gadam un, pamatojoties uz</w:t>
      </w:r>
      <w:r w:rsidRPr="00896FCB">
        <w:rPr>
          <w:rFonts w:ascii="Times New Roman" w:hAnsi="Times New Roman" w:cs="Times New Roman"/>
          <w:sz w:val="24"/>
          <w:szCs w:val="24"/>
          <w:lang w:eastAsia="lv-LV"/>
        </w:rPr>
        <w:t xml:space="preserve"> Attīstības plānošanas sistēmas likuma 10.pantu, Ministru kabineta 2021.gada 10.augusta noteikumu Nr.528 "Vispārējās izglītības iestāžu un profesionālās izglītības iestāžu pedagoģiskā procesa un eksaminācijas centru profesionālās kvalifikācijas ieguves organizēšanai obligāti nepieciešamā dokumentācija" 2.2.punktu un Pašvaldību likuma 10.panta pirmās daļas 21.punktu</w:t>
      </w:r>
      <w:r w:rsidRPr="00896FCB">
        <w:rPr>
          <w:rFonts w:ascii="Times New Roman" w:hAnsi="Times New Roman" w:cs="Times New Roman"/>
          <w:sz w:val="24"/>
          <w:szCs w:val="24"/>
          <w:shd w:val="clear" w:color="auto" w:fill="FFFFFF"/>
        </w:rPr>
        <w:t xml:space="preserve">, </w:t>
      </w:r>
      <w:r w:rsidRPr="00896FCB">
        <w:rPr>
          <w:rFonts w:ascii="Times New Roman" w:hAnsi="Times New Roman" w:cs="Times New Roman"/>
          <w:b/>
          <w:sz w:val="24"/>
          <w:szCs w:val="24"/>
          <w:lang w:eastAsia="lv-LV"/>
        </w:rPr>
        <w:t>dome nolemj:</w:t>
      </w:r>
    </w:p>
    <w:p w14:paraId="76FB7C30" w14:textId="77777777" w:rsidR="00896FCB" w:rsidRPr="00896FCB" w:rsidRDefault="00896FCB" w:rsidP="00896FCB">
      <w:pPr>
        <w:spacing w:after="0" w:line="240" w:lineRule="auto"/>
        <w:ind w:right="-765" w:firstLine="567"/>
        <w:jc w:val="both"/>
        <w:rPr>
          <w:rFonts w:ascii="Times New Roman" w:hAnsi="Times New Roman" w:cs="Times New Roman"/>
          <w:bCs/>
          <w:sz w:val="24"/>
          <w:szCs w:val="24"/>
          <w:lang w:eastAsia="lv-LV"/>
        </w:rPr>
      </w:pPr>
    </w:p>
    <w:p w14:paraId="28D822BE" w14:textId="77777777" w:rsidR="00896FCB" w:rsidRPr="00896FCB" w:rsidRDefault="00896FCB" w:rsidP="00E329A1">
      <w:pPr>
        <w:spacing w:after="0" w:line="240" w:lineRule="auto"/>
        <w:ind w:right="-765" w:firstLine="567"/>
        <w:jc w:val="both"/>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 xml:space="preserve">Saskaņot Olaines pirmsskolas izglītības iestādes “Magonīte” attīstības plānu 2024./2025. - 2026./2027. mācību gadam (pielikumā). </w:t>
      </w:r>
    </w:p>
    <w:p w14:paraId="06B99CAF" w14:textId="77777777" w:rsidR="00896FCB" w:rsidRPr="00896FCB" w:rsidRDefault="00896FCB" w:rsidP="00896FCB">
      <w:pPr>
        <w:tabs>
          <w:tab w:val="left" w:pos="6840"/>
          <w:tab w:val="right" w:pos="8306"/>
        </w:tabs>
        <w:spacing w:after="0" w:line="240" w:lineRule="auto"/>
        <w:ind w:right="-765"/>
        <w:jc w:val="both"/>
        <w:rPr>
          <w:rFonts w:ascii="Times New Roman" w:hAnsi="Times New Roman" w:cs="Times New Roman"/>
          <w:bCs/>
          <w:sz w:val="24"/>
          <w:szCs w:val="24"/>
        </w:rPr>
      </w:pPr>
    </w:p>
    <w:p w14:paraId="19BC87E5" w14:textId="77777777" w:rsidR="00896FCB" w:rsidRPr="00896FCB" w:rsidRDefault="00896FCB" w:rsidP="00896FCB">
      <w:pPr>
        <w:tabs>
          <w:tab w:val="left" w:pos="6840"/>
          <w:tab w:val="right" w:pos="8306"/>
        </w:tabs>
        <w:spacing w:after="0" w:line="240" w:lineRule="auto"/>
        <w:ind w:right="-765"/>
        <w:jc w:val="both"/>
        <w:rPr>
          <w:rFonts w:ascii="Times New Roman" w:hAnsi="Times New Roman" w:cs="Times New Roman"/>
          <w:bCs/>
          <w:sz w:val="24"/>
          <w:szCs w:val="24"/>
        </w:rPr>
      </w:pPr>
    </w:p>
    <w:p w14:paraId="70B61702"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149D981F" w14:textId="77777777" w:rsidR="00896FCB" w:rsidRPr="00896FCB" w:rsidRDefault="00896FCB" w:rsidP="00896FCB">
      <w:pPr>
        <w:spacing w:after="0" w:line="240" w:lineRule="auto"/>
        <w:ind w:right="-765"/>
        <w:jc w:val="both"/>
        <w:rPr>
          <w:rFonts w:ascii="Times New Roman" w:hAnsi="Times New Roman" w:cs="Times New Roman"/>
          <w:bCs/>
          <w:sz w:val="24"/>
          <w:szCs w:val="24"/>
        </w:rPr>
      </w:pPr>
      <w:r w:rsidRPr="00896FCB">
        <w:rPr>
          <w:rFonts w:ascii="Times New Roman" w:hAnsi="Times New Roman" w:cs="Times New Roman"/>
          <w:sz w:val="24"/>
          <w:szCs w:val="24"/>
        </w:rPr>
        <w:t>Priekšsēdētājs</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t>A.Bergs</w:t>
      </w:r>
    </w:p>
    <w:p w14:paraId="7CE1A26B"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7720D5CF"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41B7589D"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31CF66F6"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7CADC2BB" w14:textId="77777777" w:rsidR="00896FCB" w:rsidRPr="00896FCB" w:rsidRDefault="00896FCB" w:rsidP="00896FCB">
      <w:pPr>
        <w:spacing w:after="0" w:line="240" w:lineRule="auto"/>
        <w:ind w:right="-765"/>
        <w:jc w:val="both"/>
        <w:rPr>
          <w:rFonts w:ascii="Times New Roman" w:hAnsi="Times New Roman" w:cs="Times New Roman"/>
          <w:bCs/>
          <w:color w:val="FF0000"/>
          <w:sz w:val="24"/>
          <w:szCs w:val="24"/>
        </w:rPr>
      </w:pPr>
      <w:r w:rsidRPr="00896FCB">
        <w:rPr>
          <w:rFonts w:ascii="Times New Roman" w:hAnsi="Times New Roman" w:cs="Times New Roman"/>
          <w:sz w:val="24"/>
          <w:szCs w:val="24"/>
        </w:rPr>
        <w:t>Iesniedz: Sociālo, izglītības un kultūras jautājumu komiteja</w:t>
      </w:r>
    </w:p>
    <w:p w14:paraId="31147832" w14:textId="77777777" w:rsidR="00896FCB" w:rsidRPr="00896FCB" w:rsidRDefault="00896FCB" w:rsidP="00896FCB">
      <w:pPr>
        <w:spacing w:after="0" w:line="240" w:lineRule="auto"/>
        <w:ind w:right="-765"/>
        <w:jc w:val="both"/>
        <w:rPr>
          <w:rFonts w:ascii="Times New Roman" w:hAnsi="Times New Roman" w:cs="Times New Roman"/>
          <w:sz w:val="24"/>
          <w:szCs w:val="24"/>
        </w:rPr>
      </w:pPr>
      <w:r w:rsidRPr="00896FCB">
        <w:rPr>
          <w:rFonts w:ascii="Times New Roman" w:hAnsi="Times New Roman" w:cs="Times New Roman"/>
          <w:sz w:val="24"/>
          <w:szCs w:val="24"/>
        </w:rPr>
        <w:t xml:space="preserve">Sagatavoja: Izglītības un kultūras nodaļas vadītājs A.Joksts </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p>
    <w:p w14:paraId="7953DE2B"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p>
    <w:p w14:paraId="217F06D1"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p>
    <w:p w14:paraId="213548AF"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p>
    <w:p w14:paraId="1432235D"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Lēmumu izsniegt:</w:t>
      </w:r>
    </w:p>
    <w:p w14:paraId="62836CB1"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 xml:space="preserve">Kancelejai </w:t>
      </w:r>
    </w:p>
    <w:p w14:paraId="66EDAE32"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Olaines pirmsskolas izglītības iestādei “Magonīte”</w:t>
      </w:r>
    </w:p>
    <w:p w14:paraId="4740A395" w14:textId="77777777" w:rsidR="00896FCB" w:rsidRPr="00896FCB" w:rsidRDefault="00896FCB" w:rsidP="00896FCB">
      <w:pPr>
        <w:spacing w:after="0" w:line="240" w:lineRule="auto"/>
        <w:ind w:right="-765"/>
        <w:rPr>
          <w:rFonts w:ascii="Times New Roman" w:hAnsi="Times New Roman" w:cs="Times New Roman"/>
          <w:sz w:val="24"/>
          <w:szCs w:val="24"/>
        </w:rPr>
      </w:pPr>
      <w:r w:rsidRPr="00896FCB">
        <w:rPr>
          <w:rFonts w:ascii="Times New Roman" w:hAnsi="Times New Roman" w:cs="Times New Roman"/>
          <w:sz w:val="24"/>
          <w:szCs w:val="24"/>
        </w:rPr>
        <w:t>Izglītības un kultūras nodaļai</w:t>
      </w:r>
    </w:p>
    <w:p w14:paraId="319572F9" w14:textId="77777777" w:rsidR="00896FCB" w:rsidRPr="00896FCB" w:rsidRDefault="00896FCB" w:rsidP="00896FCB">
      <w:pPr>
        <w:pStyle w:val="Pamattekstsaratkpi"/>
        <w:ind w:left="0" w:right="-765" w:firstLine="0"/>
        <w:jc w:val="both"/>
        <w:rPr>
          <w:rFonts w:ascii="Times New Roman" w:hAnsi="Times New Roman" w:cs="Times New Roman"/>
          <w:szCs w:val="24"/>
        </w:rPr>
      </w:pPr>
    </w:p>
    <w:p w14:paraId="14A9088C" w14:textId="77777777" w:rsidR="00896FCB" w:rsidRDefault="00896FCB" w:rsidP="00896FCB">
      <w:pPr>
        <w:spacing w:after="0" w:line="240" w:lineRule="auto"/>
        <w:ind w:right="-765"/>
        <w:rPr>
          <w:rFonts w:ascii="Times New Roman" w:hAnsi="Times New Roman" w:cs="Times New Roman"/>
          <w:sz w:val="24"/>
          <w:szCs w:val="24"/>
        </w:rPr>
      </w:pPr>
    </w:p>
    <w:p w14:paraId="03EE34FC" w14:textId="77777777" w:rsidR="00896FCB" w:rsidRDefault="00896FCB" w:rsidP="00896FCB">
      <w:pPr>
        <w:spacing w:after="0" w:line="240" w:lineRule="auto"/>
        <w:ind w:right="-765"/>
        <w:rPr>
          <w:rFonts w:ascii="Times New Roman" w:hAnsi="Times New Roman" w:cs="Times New Roman"/>
          <w:sz w:val="24"/>
          <w:szCs w:val="24"/>
        </w:rPr>
      </w:pPr>
    </w:p>
    <w:p w14:paraId="35A64750" w14:textId="77777777" w:rsidR="00896FCB" w:rsidRDefault="00896FCB" w:rsidP="00896FCB">
      <w:pPr>
        <w:spacing w:after="0" w:line="240" w:lineRule="auto"/>
        <w:ind w:right="-765"/>
        <w:rPr>
          <w:rFonts w:ascii="Times New Roman" w:hAnsi="Times New Roman" w:cs="Times New Roman"/>
          <w:sz w:val="24"/>
          <w:szCs w:val="24"/>
        </w:rPr>
      </w:pPr>
    </w:p>
    <w:p w14:paraId="7DAA0FD2" w14:textId="77777777" w:rsidR="00896FCB" w:rsidRDefault="00896FCB" w:rsidP="00896FCB">
      <w:pPr>
        <w:spacing w:after="0" w:line="240" w:lineRule="auto"/>
        <w:ind w:right="-765"/>
        <w:rPr>
          <w:rFonts w:ascii="Times New Roman" w:hAnsi="Times New Roman" w:cs="Times New Roman"/>
          <w:sz w:val="24"/>
          <w:szCs w:val="24"/>
        </w:rPr>
      </w:pPr>
    </w:p>
    <w:p w14:paraId="7AD0080A" w14:textId="77777777" w:rsidR="00896FCB" w:rsidRDefault="00896FCB" w:rsidP="00896FCB">
      <w:pPr>
        <w:spacing w:after="0" w:line="240" w:lineRule="auto"/>
        <w:ind w:right="-765"/>
        <w:rPr>
          <w:rFonts w:ascii="Times New Roman" w:hAnsi="Times New Roman" w:cs="Times New Roman"/>
          <w:sz w:val="24"/>
          <w:szCs w:val="24"/>
        </w:rPr>
      </w:pPr>
    </w:p>
    <w:p w14:paraId="111F0197" w14:textId="77777777" w:rsidR="00896FCB" w:rsidRDefault="00896FCB" w:rsidP="00896FCB">
      <w:pPr>
        <w:spacing w:after="0" w:line="240" w:lineRule="auto"/>
        <w:ind w:right="-765"/>
        <w:rPr>
          <w:rFonts w:ascii="Times New Roman" w:hAnsi="Times New Roman" w:cs="Times New Roman"/>
          <w:sz w:val="24"/>
          <w:szCs w:val="24"/>
        </w:rPr>
      </w:pPr>
    </w:p>
    <w:p w14:paraId="488D4649" w14:textId="77777777" w:rsidR="00896FCB" w:rsidRDefault="00896FCB" w:rsidP="00896FCB">
      <w:pPr>
        <w:spacing w:after="0" w:line="240" w:lineRule="auto"/>
        <w:ind w:right="-765"/>
        <w:rPr>
          <w:rFonts w:ascii="Times New Roman" w:hAnsi="Times New Roman" w:cs="Times New Roman"/>
          <w:sz w:val="24"/>
          <w:szCs w:val="24"/>
        </w:rPr>
      </w:pPr>
    </w:p>
    <w:p w14:paraId="77CAF94C" w14:textId="77777777" w:rsidR="00896FCB" w:rsidRDefault="00896FCB" w:rsidP="00896FCB">
      <w:pPr>
        <w:spacing w:after="0" w:line="240" w:lineRule="auto"/>
        <w:ind w:right="-765"/>
        <w:rPr>
          <w:rFonts w:ascii="Times New Roman" w:hAnsi="Times New Roman" w:cs="Times New Roman"/>
          <w:sz w:val="24"/>
          <w:szCs w:val="24"/>
        </w:rPr>
      </w:pPr>
    </w:p>
    <w:p w14:paraId="41C6EB7B" w14:textId="77777777" w:rsidR="00896FCB" w:rsidRDefault="00896FCB" w:rsidP="00896FCB">
      <w:pPr>
        <w:spacing w:after="0" w:line="240" w:lineRule="auto"/>
        <w:ind w:right="-765"/>
        <w:rPr>
          <w:rFonts w:ascii="Times New Roman" w:hAnsi="Times New Roman" w:cs="Times New Roman"/>
          <w:sz w:val="24"/>
          <w:szCs w:val="24"/>
        </w:rPr>
      </w:pPr>
    </w:p>
    <w:p w14:paraId="6FE430F6" w14:textId="77777777" w:rsidR="00896FCB" w:rsidRDefault="00896FCB" w:rsidP="00896FCB">
      <w:pPr>
        <w:spacing w:after="0" w:line="240" w:lineRule="auto"/>
        <w:ind w:right="-765"/>
        <w:rPr>
          <w:rFonts w:ascii="Times New Roman" w:hAnsi="Times New Roman" w:cs="Times New Roman"/>
          <w:sz w:val="24"/>
          <w:szCs w:val="24"/>
        </w:rPr>
      </w:pPr>
    </w:p>
    <w:p w14:paraId="06622AF7" w14:textId="77777777" w:rsidR="00896FCB" w:rsidRPr="00896FCB" w:rsidRDefault="00896FCB" w:rsidP="00896FCB">
      <w:pPr>
        <w:spacing w:after="0" w:line="240" w:lineRule="auto"/>
        <w:ind w:right="-765"/>
        <w:jc w:val="center"/>
        <w:rPr>
          <w:rFonts w:ascii="Times New Roman" w:hAnsi="Times New Roman" w:cs="Times New Roman"/>
          <w:bCs/>
          <w:sz w:val="24"/>
          <w:szCs w:val="24"/>
        </w:rPr>
      </w:pPr>
      <w:r w:rsidRPr="00896FCB">
        <w:rPr>
          <w:rFonts w:ascii="Times New Roman" w:hAnsi="Times New Roman" w:cs="Times New Roman"/>
          <w:sz w:val="24"/>
          <w:szCs w:val="24"/>
        </w:rPr>
        <w:t>Lēmuma projekts</w:t>
      </w:r>
    </w:p>
    <w:p w14:paraId="7F170843" w14:textId="77777777" w:rsidR="00896FCB" w:rsidRPr="00896FCB" w:rsidRDefault="00896FCB" w:rsidP="00896FCB">
      <w:pPr>
        <w:spacing w:after="0" w:line="240" w:lineRule="auto"/>
        <w:ind w:right="-765"/>
        <w:jc w:val="center"/>
        <w:rPr>
          <w:rFonts w:ascii="Times New Roman" w:hAnsi="Times New Roman" w:cs="Times New Roman"/>
          <w:bCs/>
          <w:sz w:val="24"/>
          <w:szCs w:val="24"/>
        </w:rPr>
      </w:pPr>
      <w:r w:rsidRPr="00896FCB">
        <w:rPr>
          <w:rFonts w:ascii="Times New Roman" w:hAnsi="Times New Roman" w:cs="Times New Roman"/>
          <w:sz w:val="24"/>
          <w:szCs w:val="24"/>
        </w:rPr>
        <w:t>Olainē</w:t>
      </w:r>
    </w:p>
    <w:p w14:paraId="31A4FDEF" w14:textId="77777777" w:rsidR="00896FCB" w:rsidRPr="00896FCB" w:rsidRDefault="00896FCB" w:rsidP="00896FCB">
      <w:pPr>
        <w:spacing w:after="0" w:line="240" w:lineRule="auto"/>
        <w:ind w:right="-765"/>
        <w:rPr>
          <w:rFonts w:ascii="Times New Roman" w:hAnsi="Times New Roman" w:cs="Times New Roman"/>
          <w:sz w:val="24"/>
          <w:szCs w:val="24"/>
          <w:lang w:val="en-GB"/>
        </w:rPr>
      </w:pPr>
    </w:p>
    <w:tbl>
      <w:tblPr>
        <w:tblStyle w:val="Reatabula"/>
        <w:tblW w:w="878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494"/>
      </w:tblGrid>
      <w:tr w:rsidR="00896FCB" w:rsidRPr="00896FCB" w14:paraId="7C099906" w14:textId="77777777" w:rsidTr="00FE022A">
        <w:tc>
          <w:tcPr>
            <w:tcW w:w="4295" w:type="dxa"/>
          </w:tcPr>
          <w:p w14:paraId="21AE7C96" w14:textId="77777777" w:rsidR="00896FCB" w:rsidRPr="00896FCB" w:rsidRDefault="00896FCB" w:rsidP="00896FCB">
            <w:pPr>
              <w:ind w:right="-765"/>
              <w:rPr>
                <w:rFonts w:ascii="Times New Roman" w:hAnsi="Times New Roman" w:cs="Times New Roman"/>
                <w:sz w:val="24"/>
                <w:szCs w:val="24"/>
              </w:rPr>
            </w:pPr>
            <w:r w:rsidRPr="00896FCB">
              <w:rPr>
                <w:rFonts w:ascii="Times New Roman" w:hAnsi="Times New Roman" w:cs="Times New Roman"/>
                <w:sz w:val="24"/>
                <w:szCs w:val="24"/>
              </w:rPr>
              <w:t>2024.gada 23.oktobrī</w:t>
            </w:r>
          </w:p>
        </w:tc>
        <w:tc>
          <w:tcPr>
            <w:tcW w:w="4494" w:type="dxa"/>
          </w:tcPr>
          <w:p w14:paraId="3DEE5A43" w14:textId="77777777" w:rsidR="00896FCB" w:rsidRPr="00896FCB" w:rsidRDefault="00896FCB" w:rsidP="00896FCB">
            <w:pPr>
              <w:ind w:right="-765"/>
              <w:jc w:val="right"/>
              <w:rPr>
                <w:rFonts w:ascii="Times New Roman" w:hAnsi="Times New Roman" w:cs="Times New Roman"/>
                <w:sz w:val="24"/>
                <w:szCs w:val="24"/>
              </w:rPr>
            </w:pPr>
            <w:r w:rsidRPr="00896FCB">
              <w:rPr>
                <w:rFonts w:ascii="Times New Roman" w:hAnsi="Times New Roman" w:cs="Times New Roman"/>
                <w:sz w:val="24"/>
                <w:szCs w:val="24"/>
              </w:rPr>
              <w:t>Nr. 11</w:t>
            </w:r>
          </w:p>
        </w:tc>
      </w:tr>
    </w:tbl>
    <w:p w14:paraId="17406F79" w14:textId="0679693F" w:rsidR="00896FCB" w:rsidRPr="00896FCB" w:rsidRDefault="00896FCB" w:rsidP="00896FCB">
      <w:pPr>
        <w:spacing w:after="0" w:line="240" w:lineRule="auto"/>
        <w:ind w:right="-765"/>
        <w:jc w:val="right"/>
        <w:rPr>
          <w:rFonts w:ascii="Times New Roman" w:hAnsi="Times New Roman" w:cs="Times New Roman"/>
          <w:sz w:val="24"/>
          <w:szCs w:val="24"/>
        </w:rPr>
      </w:pPr>
      <w:r>
        <w:rPr>
          <w:rFonts w:ascii="Times New Roman" w:hAnsi="Times New Roman" w:cs="Times New Roman"/>
          <w:sz w:val="24"/>
          <w:szCs w:val="24"/>
        </w:rPr>
        <w:t>Nr.11</w:t>
      </w:r>
    </w:p>
    <w:p w14:paraId="1E0124D7" w14:textId="77777777" w:rsidR="00896FCB" w:rsidRPr="00896FCB" w:rsidRDefault="00896FCB" w:rsidP="00896FCB">
      <w:pPr>
        <w:spacing w:after="0" w:line="240" w:lineRule="auto"/>
        <w:ind w:right="-765"/>
        <w:rPr>
          <w:rFonts w:ascii="Times New Roman" w:hAnsi="Times New Roman" w:cs="Times New Roman"/>
          <w:sz w:val="24"/>
          <w:szCs w:val="24"/>
        </w:rPr>
      </w:pPr>
    </w:p>
    <w:p w14:paraId="2CEF0235" w14:textId="77777777" w:rsidR="00896FCB" w:rsidRPr="00896FCB" w:rsidRDefault="00896FCB" w:rsidP="00896FCB">
      <w:pPr>
        <w:keepNext/>
        <w:spacing w:after="0" w:line="240" w:lineRule="auto"/>
        <w:ind w:right="-765"/>
        <w:outlineLvl w:val="1"/>
        <w:rPr>
          <w:rFonts w:ascii="Times New Roman" w:hAnsi="Times New Roman" w:cs="Times New Roman"/>
          <w:b/>
          <w:color w:val="000000" w:themeColor="text1"/>
          <w:sz w:val="24"/>
          <w:szCs w:val="24"/>
          <w:lang w:eastAsia="lv-LV"/>
        </w:rPr>
      </w:pPr>
      <w:r w:rsidRPr="00896FCB">
        <w:rPr>
          <w:rFonts w:ascii="Times New Roman" w:hAnsi="Times New Roman" w:cs="Times New Roman"/>
          <w:b/>
          <w:color w:val="000000" w:themeColor="text1"/>
          <w:sz w:val="24"/>
          <w:szCs w:val="24"/>
          <w:lang w:eastAsia="lv-LV"/>
        </w:rPr>
        <w:t xml:space="preserve">Par grozījumiem Olaines pirmsskolas izglītības iestādes “Magonīte” nolikumā </w:t>
      </w:r>
    </w:p>
    <w:p w14:paraId="68346446" w14:textId="77777777" w:rsidR="00896FCB" w:rsidRPr="00896FCB" w:rsidRDefault="00896FCB" w:rsidP="00896FCB">
      <w:pPr>
        <w:tabs>
          <w:tab w:val="left" w:pos="6840"/>
          <w:tab w:val="right" w:pos="8306"/>
        </w:tabs>
        <w:spacing w:after="0" w:line="240" w:lineRule="auto"/>
        <w:ind w:right="-765"/>
        <w:rPr>
          <w:rFonts w:ascii="Times New Roman" w:hAnsi="Times New Roman" w:cs="Times New Roman"/>
          <w:bCs/>
          <w:sz w:val="24"/>
          <w:szCs w:val="24"/>
          <w:lang w:eastAsia="lv-LV"/>
        </w:rPr>
      </w:pPr>
    </w:p>
    <w:p w14:paraId="3CF7B409" w14:textId="77777777" w:rsidR="00896FCB" w:rsidRPr="00896FCB" w:rsidRDefault="00896FCB" w:rsidP="00896FCB">
      <w:pPr>
        <w:tabs>
          <w:tab w:val="left" w:pos="6840"/>
          <w:tab w:val="right" w:pos="8306"/>
        </w:tabs>
        <w:spacing w:after="0" w:line="240" w:lineRule="auto"/>
        <w:ind w:right="-765"/>
        <w:rPr>
          <w:rFonts w:ascii="Times New Roman" w:hAnsi="Times New Roman" w:cs="Times New Roman"/>
          <w:bCs/>
          <w:sz w:val="24"/>
          <w:szCs w:val="24"/>
          <w:lang w:eastAsia="lv-LV"/>
        </w:rPr>
      </w:pPr>
    </w:p>
    <w:p w14:paraId="05C2989C" w14:textId="77777777" w:rsidR="00896FCB" w:rsidRPr="00896FCB" w:rsidRDefault="00896FCB" w:rsidP="00896FCB">
      <w:pPr>
        <w:spacing w:after="0" w:line="240" w:lineRule="auto"/>
        <w:ind w:right="-765" w:firstLine="567"/>
        <w:jc w:val="both"/>
        <w:rPr>
          <w:rFonts w:ascii="Times New Roman" w:hAnsi="Times New Roman" w:cs="Times New Roman"/>
          <w:color w:val="000000" w:themeColor="text1"/>
          <w:sz w:val="24"/>
          <w:szCs w:val="24"/>
        </w:rPr>
      </w:pPr>
      <w:r w:rsidRPr="00896FCB">
        <w:rPr>
          <w:rFonts w:ascii="Times New Roman" w:hAnsi="Times New Roman" w:cs="Times New Roman"/>
          <w:sz w:val="24"/>
          <w:szCs w:val="24"/>
          <w:lang w:eastAsia="lv-LV"/>
        </w:rPr>
        <w:t xml:space="preserve">Saskaņā ar Olaines pirmsskolas izglītības iestādes “Magonīte” 2024.gada 25.septembra rakstu Nr.PIIM/1.-7/24/191-ND “Par grozījumiem Olaines pirmsskolas izglītības iestādes “Magonīte” nolikumā”, Sociālo, izglītības un kultūras jautājumu komitejas 2024.gada 9.oktobra sēdes protokolu Nr. 10, 2018.gada 26.septembra nolikuma Nr.NOL5/2018 “Olaines pirmsskolas izglītības iestādes “Magonīte” nolikums” 46. un 47.punktu un, pamatojoties uz </w:t>
      </w:r>
      <w:r w:rsidRPr="00896FCB">
        <w:rPr>
          <w:rFonts w:ascii="Times New Roman" w:hAnsi="Times New Roman" w:cs="Times New Roman"/>
          <w:sz w:val="24"/>
          <w:szCs w:val="24"/>
        </w:rPr>
        <w:t xml:space="preserve">Vispārējās izglītības likuma </w:t>
      </w:r>
      <w:r w:rsidRPr="00896FCB">
        <w:rPr>
          <w:rFonts w:ascii="Times New Roman" w:hAnsi="Times New Roman" w:cs="Times New Roman"/>
          <w:sz w:val="24"/>
          <w:szCs w:val="24"/>
          <w:lang w:eastAsia="lv-LV"/>
        </w:rPr>
        <w:t>8., 9.pantu,</w:t>
      </w:r>
      <w:r w:rsidRPr="00896FCB">
        <w:rPr>
          <w:rFonts w:ascii="Times New Roman" w:hAnsi="Times New Roman" w:cs="Times New Roman"/>
          <w:sz w:val="24"/>
          <w:szCs w:val="24"/>
        </w:rPr>
        <w:t xml:space="preserve"> 10. panta 3. daļas pirmo punktu, </w:t>
      </w:r>
      <w:r w:rsidRPr="00896FCB">
        <w:rPr>
          <w:rFonts w:ascii="Times New Roman" w:hAnsi="Times New Roman" w:cs="Times New Roman"/>
          <w:sz w:val="24"/>
          <w:szCs w:val="24"/>
          <w:lang w:eastAsia="lv-LV"/>
        </w:rPr>
        <w:t xml:space="preserve">Pašvaldību likuma </w:t>
      </w:r>
      <w:r w:rsidRPr="00896FCB">
        <w:rPr>
          <w:rFonts w:ascii="Times New Roman" w:hAnsi="Times New Roman" w:cs="Times New Roman"/>
          <w:color w:val="000000" w:themeColor="text1"/>
          <w:sz w:val="24"/>
          <w:szCs w:val="24"/>
          <w:lang w:eastAsia="lv-LV"/>
        </w:rPr>
        <w:t xml:space="preserve">4.panta pirmās daļas 4.punktu, 10.panta pirmās daļas 8.punktu, Izglītības likuma 22.panta pirmo un otro daļu, </w:t>
      </w:r>
      <w:r w:rsidRPr="00896FCB">
        <w:rPr>
          <w:rFonts w:ascii="Times New Roman" w:hAnsi="Times New Roman" w:cs="Times New Roman"/>
          <w:color w:val="000000" w:themeColor="text1"/>
          <w:sz w:val="24"/>
          <w:szCs w:val="24"/>
        </w:rPr>
        <w:t xml:space="preserve"> </w:t>
      </w:r>
      <w:r w:rsidRPr="00896FCB">
        <w:rPr>
          <w:rFonts w:ascii="Times New Roman" w:hAnsi="Times New Roman" w:cs="Times New Roman"/>
          <w:b/>
          <w:color w:val="000000" w:themeColor="text1"/>
          <w:sz w:val="24"/>
          <w:szCs w:val="24"/>
          <w:lang w:eastAsia="lv-LV"/>
        </w:rPr>
        <w:t>dome nolemj:</w:t>
      </w:r>
    </w:p>
    <w:p w14:paraId="15655C43" w14:textId="77777777" w:rsidR="00896FCB" w:rsidRPr="00896FCB" w:rsidRDefault="00896FCB" w:rsidP="00896FCB">
      <w:pPr>
        <w:tabs>
          <w:tab w:val="left" w:pos="6840"/>
          <w:tab w:val="right" w:pos="8306"/>
        </w:tabs>
        <w:spacing w:after="0" w:line="240" w:lineRule="auto"/>
        <w:ind w:right="-765"/>
        <w:jc w:val="both"/>
        <w:rPr>
          <w:rFonts w:ascii="Times New Roman" w:hAnsi="Times New Roman" w:cs="Times New Roman"/>
          <w:bCs/>
          <w:color w:val="000000" w:themeColor="text1"/>
          <w:sz w:val="24"/>
          <w:szCs w:val="24"/>
          <w:lang w:eastAsia="lv-LV"/>
        </w:rPr>
      </w:pPr>
    </w:p>
    <w:p w14:paraId="6C9123AB" w14:textId="77777777" w:rsidR="00896FCB" w:rsidRPr="00896FCB" w:rsidRDefault="00896FCB" w:rsidP="00896FCB">
      <w:pPr>
        <w:tabs>
          <w:tab w:val="left" w:pos="6840"/>
          <w:tab w:val="right" w:pos="8789"/>
        </w:tabs>
        <w:spacing w:after="0" w:line="240" w:lineRule="auto"/>
        <w:ind w:left="567" w:right="-765"/>
        <w:jc w:val="both"/>
        <w:rPr>
          <w:rFonts w:ascii="Times New Roman" w:hAnsi="Times New Roman" w:cs="Times New Roman"/>
          <w:bCs/>
          <w:color w:val="000000" w:themeColor="text1"/>
          <w:sz w:val="24"/>
          <w:szCs w:val="24"/>
          <w:lang w:eastAsia="lv-LV"/>
        </w:rPr>
      </w:pPr>
      <w:r w:rsidRPr="00896FCB">
        <w:rPr>
          <w:rFonts w:ascii="Times New Roman" w:hAnsi="Times New Roman" w:cs="Times New Roman"/>
          <w:color w:val="000000" w:themeColor="text1"/>
          <w:sz w:val="24"/>
          <w:szCs w:val="24"/>
          <w:lang w:eastAsia="lv-LV"/>
        </w:rPr>
        <w:t>Apstiprināt nolikumu Nr.NOL__/2024 “Grozījumi 2018.gada 26.septembra nolikumā Nr.NOL5/2018 “Olaines pirmsskolas izglītības iestādes „Magonīte” nolikums””.</w:t>
      </w:r>
    </w:p>
    <w:p w14:paraId="17125335" w14:textId="77777777" w:rsidR="00896FCB" w:rsidRPr="00896FCB" w:rsidRDefault="00896FCB" w:rsidP="00896FCB">
      <w:pPr>
        <w:tabs>
          <w:tab w:val="left" w:pos="6840"/>
          <w:tab w:val="right" w:pos="8789"/>
        </w:tabs>
        <w:spacing w:after="0" w:line="240" w:lineRule="auto"/>
        <w:ind w:right="-765" w:firstLine="567"/>
        <w:jc w:val="both"/>
        <w:rPr>
          <w:rFonts w:ascii="Times New Roman" w:hAnsi="Times New Roman" w:cs="Times New Roman"/>
          <w:bCs/>
          <w:sz w:val="24"/>
          <w:szCs w:val="24"/>
          <w:lang w:eastAsia="lv-LV"/>
        </w:rPr>
      </w:pPr>
    </w:p>
    <w:p w14:paraId="350EC3F0" w14:textId="77777777" w:rsidR="00896FCB" w:rsidRPr="00896FCB" w:rsidRDefault="00896FCB" w:rsidP="00896FCB">
      <w:pPr>
        <w:tabs>
          <w:tab w:val="left" w:pos="6840"/>
          <w:tab w:val="right" w:pos="8789"/>
        </w:tabs>
        <w:spacing w:after="0" w:line="240" w:lineRule="auto"/>
        <w:ind w:right="-765" w:firstLine="567"/>
        <w:jc w:val="both"/>
        <w:rPr>
          <w:rFonts w:ascii="Times New Roman" w:hAnsi="Times New Roman" w:cs="Times New Roman"/>
          <w:bCs/>
          <w:sz w:val="24"/>
          <w:szCs w:val="24"/>
          <w:lang w:eastAsia="lv-LV"/>
        </w:rPr>
      </w:pPr>
    </w:p>
    <w:p w14:paraId="127FA40F"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45C58D12"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46C1B92A" w14:textId="77777777" w:rsidR="00896FCB" w:rsidRPr="00896FCB" w:rsidRDefault="00896FCB" w:rsidP="00896FCB">
      <w:pPr>
        <w:spacing w:after="0" w:line="240" w:lineRule="auto"/>
        <w:ind w:right="-765"/>
        <w:jc w:val="both"/>
        <w:rPr>
          <w:rFonts w:ascii="Times New Roman" w:hAnsi="Times New Roman" w:cs="Times New Roman"/>
          <w:bCs/>
          <w:sz w:val="24"/>
          <w:szCs w:val="24"/>
        </w:rPr>
      </w:pPr>
      <w:r w:rsidRPr="00896FCB">
        <w:rPr>
          <w:rFonts w:ascii="Times New Roman" w:hAnsi="Times New Roman" w:cs="Times New Roman"/>
          <w:sz w:val="24"/>
          <w:szCs w:val="24"/>
        </w:rPr>
        <w:t>Priekšsēdētājs</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t>A.Bergs</w:t>
      </w:r>
    </w:p>
    <w:p w14:paraId="10E960FE"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643AB6DB"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3B85CD72" w14:textId="77777777" w:rsidR="00896FCB" w:rsidRPr="00896FCB" w:rsidRDefault="00896FCB" w:rsidP="00896FCB">
      <w:pPr>
        <w:spacing w:after="0" w:line="240" w:lineRule="auto"/>
        <w:ind w:right="-765"/>
        <w:jc w:val="both"/>
        <w:rPr>
          <w:rFonts w:ascii="Times New Roman" w:hAnsi="Times New Roman" w:cs="Times New Roman"/>
          <w:bCs/>
          <w:color w:val="FF0000"/>
          <w:sz w:val="24"/>
          <w:szCs w:val="24"/>
        </w:rPr>
      </w:pPr>
      <w:r w:rsidRPr="00896FCB">
        <w:rPr>
          <w:rFonts w:ascii="Times New Roman" w:hAnsi="Times New Roman" w:cs="Times New Roman"/>
          <w:sz w:val="24"/>
          <w:szCs w:val="24"/>
        </w:rPr>
        <w:t>Iesniedz: Sociālo, izglītības un kultūras jautājumu komiteja</w:t>
      </w:r>
    </w:p>
    <w:p w14:paraId="172758BF" w14:textId="77777777" w:rsidR="00896FCB" w:rsidRPr="00896FCB" w:rsidRDefault="00896FCB" w:rsidP="00896FCB">
      <w:pPr>
        <w:spacing w:after="0" w:line="240" w:lineRule="auto"/>
        <w:ind w:right="-765"/>
        <w:jc w:val="both"/>
        <w:rPr>
          <w:rFonts w:ascii="Times New Roman" w:hAnsi="Times New Roman" w:cs="Times New Roman"/>
          <w:sz w:val="24"/>
          <w:szCs w:val="24"/>
        </w:rPr>
      </w:pPr>
      <w:r w:rsidRPr="00896FCB">
        <w:rPr>
          <w:rFonts w:ascii="Times New Roman" w:hAnsi="Times New Roman" w:cs="Times New Roman"/>
          <w:sz w:val="24"/>
          <w:szCs w:val="24"/>
        </w:rPr>
        <w:t xml:space="preserve">Sagatavoja: Izglītības un kultūras nodaļas vadītājs A.Joksts </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p>
    <w:p w14:paraId="5B84520E"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p>
    <w:p w14:paraId="7E4CC58A"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p>
    <w:p w14:paraId="624332E5"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p>
    <w:p w14:paraId="47046D75"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Lēmumu izsniegt:</w:t>
      </w:r>
    </w:p>
    <w:p w14:paraId="0FE7FB6C"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Finanšu un grāmatvedības nodaļai</w:t>
      </w:r>
    </w:p>
    <w:p w14:paraId="51A51083"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 xml:space="preserve">Kancelejai </w:t>
      </w:r>
    </w:p>
    <w:p w14:paraId="447746DC"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 xml:space="preserve">Olaines pirmsskolas izglītības iestādei “Magonīte” </w:t>
      </w:r>
    </w:p>
    <w:p w14:paraId="2EE63486"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Īpašuma un juridiskajai nodaļai</w:t>
      </w:r>
    </w:p>
    <w:p w14:paraId="5079C0E9" w14:textId="77777777" w:rsidR="00896FCB" w:rsidRPr="00896FCB" w:rsidRDefault="00896FCB" w:rsidP="00896FCB">
      <w:pPr>
        <w:spacing w:after="0" w:line="240" w:lineRule="auto"/>
        <w:ind w:right="-765"/>
        <w:rPr>
          <w:rFonts w:ascii="Times New Roman" w:hAnsi="Times New Roman" w:cs="Times New Roman"/>
          <w:sz w:val="24"/>
          <w:szCs w:val="24"/>
        </w:rPr>
      </w:pPr>
      <w:r w:rsidRPr="00896FCB">
        <w:rPr>
          <w:rFonts w:ascii="Times New Roman" w:hAnsi="Times New Roman" w:cs="Times New Roman"/>
          <w:sz w:val="24"/>
          <w:szCs w:val="24"/>
        </w:rPr>
        <w:t>Izglītības un kultūras nodaļai</w:t>
      </w:r>
    </w:p>
    <w:p w14:paraId="02BC21D4" w14:textId="77777777" w:rsidR="00896FCB" w:rsidRDefault="00896FCB" w:rsidP="00896FCB">
      <w:pPr>
        <w:spacing w:after="0" w:line="240" w:lineRule="auto"/>
        <w:ind w:right="-765"/>
        <w:rPr>
          <w:rFonts w:ascii="Times New Roman" w:hAnsi="Times New Roman" w:cs="Times New Roman"/>
          <w:sz w:val="24"/>
          <w:szCs w:val="24"/>
        </w:rPr>
      </w:pPr>
    </w:p>
    <w:p w14:paraId="7D45C4EA" w14:textId="77777777" w:rsidR="00896FCB" w:rsidRDefault="00896FCB" w:rsidP="00896FCB">
      <w:pPr>
        <w:spacing w:after="0" w:line="240" w:lineRule="auto"/>
        <w:ind w:right="-765"/>
        <w:rPr>
          <w:rFonts w:ascii="Times New Roman" w:hAnsi="Times New Roman" w:cs="Times New Roman"/>
          <w:sz w:val="24"/>
          <w:szCs w:val="24"/>
        </w:rPr>
      </w:pPr>
    </w:p>
    <w:p w14:paraId="345E7EE4" w14:textId="77777777" w:rsidR="00896FCB" w:rsidRDefault="00896FCB" w:rsidP="00896FCB">
      <w:pPr>
        <w:spacing w:after="0" w:line="240" w:lineRule="auto"/>
        <w:ind w:right="-765"/>
        <w:rPr>
          <w:rFonts w:ascii="Times New Roman" w:hAnsi="Times New Roman" w:cs="Times New Roman"/>
          <w:sz w:val="24"/>
          <w:szCs w:val="24"/>
        </w:rPr>
      </w:pPr>
    </w:p>
    <w:p w14:paraId="5588FC24" w14:textId="77777777" w:rsidR="00896FCB" w:rsidRDefault="00896FCB" w:rsidP="00896FCB">
      <w:pPr>
        <w:spacing w:after="0" w:line="240" w:lineRule="auto"/>
        <w:ind w:right="-765"/>
        <w:rPr>
          <w:rFonts w:ascii="Times New Roman" w:hAnsi="Times New Roman" w:cs="Times New Roman"/>
          <w:sz w:val="24"/>
          <w:szCs w:val="24"/>
        </w:rPr>
      </w:pPr>
    </w:p>
    <w:p w14:paraId="778409AC" w14:textId="77777777" w:rsidR="00896FCB" w:rsidRDefault="00896FCB" w:rsidP="00896FCB">
      <w:pPr>
        <w:spacing w:after="0" w:line="240" w:lineRule="auto"/>
        <w:ind w:right="-765"/>
        <w:rPr>
          <w:rFonts w:ascii="Times New Roman" w:hAnsi="Times New Roman" w:cs="Times New Roman"/>
          <w:sz w:val="24"/>
          <w:szCs w:val="24"/>
        </w:rPr>
      </w:pPr>
    </w:p>
    <w:p w14:paraId="4383B582" w14:textId="77777777" w:rsidR="00896FCB" w:rsidRDefault="00896FCB" w:rsidP="00896FCB">
      <w:pPr>
        <w:spacing w:after="0" w:line="240" w:lineRule="auto"/>
        <w:ind w:right="-765"/>
        <w:rPr>
          <w:rFonts w:ascii="Times New Roman" w:hAnsi="Times New Roman" w:cs="Times New Roman"/>
          <w:sz w:val="24"/>
          <w:szCs w:val="24"/>
        </w:rPr>
      </w:pPr>
    </w:p>
    <w:p w14:paraId="0ACFCEDD" w14:textId="77777777" w:rsidR="00896FCB" w:rsidRDefault="00896FCB" w:rsidP="00896FCB">
      <w:pPr>
        <w:spacing w:after="0" w:line="240" w:lineRule="auto"/>
        <w:ind w:right="-765"/>
        <w:rPr>
          <w:rFonts w:ascii="Times New Roman" w:hAnsi="Times New Roman" w:cs="Times New Roman"/>
          <w:sz w:val="24"/>
          <w:szCs w:val="24"/>
        </w:rPr>
      </w:pPr>
    </w:p>
    <w:p w14:paraId="60CEE420" w14:textId="77777777" w:rsidR="00896FCB" w:rsidRDefault="00896FCB" w:rsidP="00896FCB">
      <w:pPr>
        <w:spacing w:after="0" w:line="240" w:lineRule="auto"/>
        <w:ind w:right="-765"/>
        <w:rPr>
          <w:rFonts w:ascii="Times New Roman" w:hAnsi="Times New Roman" w:cs="Times New Roman"/>
          <w:sz w:val="24"/>
          <w:szCs w:val="24"/>
        </w:rPr>
      </w:pPr>
    </w:p>
    <w:p w14:paraId="6C85737E" w14:textId="77777777" w:rsidR="00896FCB" w:rsidRDefault="00896FCB" w:rsidP="00896FCB">
      <w:pPr>
        <w:spacing w:after="0" w:line="240" w:lineRule="auto"/>
        <w:ind w:right="-765"/>
        <w:rPr>
          <w:rFonts w:ascii="Times New Roman" w:hAnsi="Times New Roman" w:cs="Times New Roman"/>
          <w:sz w:val="24"/>
          <w:szCs w:val="24"/>
        </w:rPr>
      </w:pPr>
    </w:p>
    <w:p w14:paraId="38E6D00D" w14:textId="77777777" w:rsidR="00896FCB" w:rsidRDefault="00896FCB" w:rsidP="00896FCB">
      <w:pPr>
        <w:spacing w:after="0" w:line="240" w:lineRule="auto"/>
        <w:ind w:right="-765"/>
        <w:rPr>
          <w:rFonts w:ascii="Times New Roman" w:hAnsi="Times New Roman" w:cs="Times New Roman"/>
          <w:sz w:val="24"/>
          <w:szCs w:val="24"/>
        </w:rPr>
      </w:pPr>
    </w:p>
    <w:p w14:paraId="6515832F" w14:textId="77777777" w:rsidR="00896FCB" w:rsidRDefault="00896FCB" w:rsidP="00896FCB">
      <w:pPr>
        <w:spacing w:after="0" w:line="240" w:lineRule="auto"/>
        <w:ind w:right="-765"/>
        <w:rPr>
          <w:rFonts w:ascii="Times New Roman" w:hAnsi="Times New Roman" w:cs="Times New Roman"/>
          <w:sz w:val="24"/>
          <w:szCs w:val="24"/>
        </w:rPr>
      </w:pPr>
    </w:p>
    <w:p w14:paraId="6371DF71" w14:textId="77777777" w:rsidR="00896FCB" w:rsidRDefault="00896FCB" w:rsidP="00896FCB">
      <w:pPr>
        <w:spacing w:after="0" w:line="240" w:lineRule="auto"/>
        <w:ind w:right="-765"/>
        <w:rPr>
          <w:rFonts w:ascii="Times New Roman" w:hAnsi="Times New Roman" w:cs="Times New Roman"/>
          <w:sz w:val="24"/>
          <w:szCs w:val="24"/>
        </w:rPr>
      </w:pPr>
    </w:p>
    <w:p w14:paraId="6C92A3C2" w14:textId="77777777" w:rsidR="00896FCB" w:rsidRDefault="00896FCB" w:rsidP="00896FCB">
      <w:pPr>
        <w:spacing w:after="0" w:line="240" w:lineRule="auto"/>
        <w:ind w:right="-765"/>
        <w:rPr>
          <w:rFonts w:ascii="Times New Roman" w:hAnsi="Times New Roman" w:cs="Times New Roman"/>
          <w:sz w:val="24"/>
          <w:szCs w:val="24"/>
        </w:rPr>
      </w:pPr>
    </w:p>
    <w:p w14:paraId="6948E22F" w14:textId="77777777" w:rsidR="00896FCB" w:rsidRPr="00896FCB" w:rsidRDefault="00896FCB" w:rsidP="00896FCB">
      <w:pPr>
        <w:spacing w:after="0" w:line="240" w:lineRule="auto"/>
        <w:jc w:val="center"/>
        <w:rPr>
          <w:rFonts w:ascii="Times New Roman" w:hAnsi="Times New Roman" w:cs="Times New Roman"/>
          <w:bCs/>
          <w:sz w:val="24"/>
          <w:szCs w:val="24"/>
        </w:rPr>
      </w:pPr>
      <w:r w:rsidRPr="00896FCB">
        <w:rPr>
          <w:rFonts w:ascii="Times New Roman" w:hAnsi="Times New Roman" w:cs="Times New Roman"/>
          <w:sz w:val="24"/>
          <w:szCs w:val="24"/>
        </w:rPr>
        <w:t>Lēmuma projekts</w:t>
      </w:r>
    </w:p>
    <w:p w14:paraId="2C1A0EBA" w14:textId="77777777" w:rsidR="00896FCB" w:rsidRPr="00896FCB" w:rsidRDefault="00896FCB" w:rsidP="00896FCB">
      <w:pPr>
        <w:spacing w:after="0" w:line="240" w:lineRule="auto"/>
        <w:jc w:val="center"/>
        <w:rPr>
          <w:rFonts w:ascii="Times New Roman" w:hAnsi="Times New Roman" w:cs="Times New Roman"/>
          <w:bCs/>
          <w:sz w:val="24"/>
          <w:szCs w:val="24"/>
        </w:rPr>
      </w:pPr>
      <w:r w:rsidRPr="00896FCB">
        <w:rPr>
          <w:rFonts w:ascii="Times New Roman" w:hAnsi="Times New Roman" w:cs="Times New Roman"/>
          <w:sz w:val="24"/>
          <w:szCs w:val="24"/>
        </w:rPr>
        <w:t>Olainē</w:t>
      </w:r>
    </w:p>
    <w:p w14:paraId="7EB3AD63" w14:textId="77777777" w:rsidR="00896FCB" w:rsidRPr="00896FCB" w:rsidRDefault="00896FCB" w:rsidP="00896FCB">
      <w:pPr>
        <w:spacing w:after="0" w:line="240" w:lineRule="auto"/>
        <w:rPr>
          <w:rFonts w:ascii="Times New Roman" w:hAnsi="Times New Roman" w:cs="Times New Roman"/>
          <w:sz w:val="24"/>
          <w:szCs w:val="24"/>
          <w:lang w:val="en-GB"/>
        </w:rPr>
      </w:pPr>
    </w:p>
    <w:p w14:paraId="4E0FBB88" w14:textId="77777777" w:rsidR="00896FCB" w:rsidRPr="00896FCB" w:rsidRDefault="00896FCB" w:rsidP="00896FCB">
      <w:pPr>
        <w:spacing w:after="0" w:line="240" w:lineRule="auto"/>
        <w:rPr>
          <w:rFonts w:ascii="Times New Roman" w:hAnsi="Times New Roman" w:cs="Times New Roman"/>
          <w:sz w:val="24"/>
          <w:szCs w:val="24"/>
        </w:rPr>
      </w:pPr>
      <w:r w:rsidRPr="00896FCB">
        <w:rPr>
          <w:rFonts w:ascii="Times New Roman" w:hAnsi="Times New Roman" w:cs="Times New Roman"/>
          <w:sz w:val="24"/>
          <w:szCs w:val="24"/>
        </w:rPr>
        <w:t>2024.gada 23.oktobrī</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t>Nr.11</w:t>
      </w:r>
    </w:p>
    <w:p w14:paraId="4C9A20F4" w14:textId="77777777" w:rsidR="00896FCB" w:rsidRPr="00896FCB" w:rsidRDefault="00896FCB" w:rsidP="00896FCB">
      <w:pPr>
        <w:keepNext/>
        <w:spacing w:after="0" w:line="240" w:lineRule="auto"/>
        <w:ind w:right="-63"/>
        <w:outlineLvl w:val="1"/>
        <w:rPr>
          <w:rFonts w:ascii="Times New Roman" w:hAnsi="Times New Roman" w:cs="Times New Roman"/>
          <w:sz w:val="24"/>
          <w:szCs w:val="24"/>
          <w:lang w:eastAsia="lv-LV"/>
        </w:rPr>
      </w:pPr>
    </w:p>
    <w:p w14:paraId="4FEF1498" w14:textId="77777777" w:rsidR="00896FCB" w:rsidRPr="00896FCB" w:rsidRDefault="00896FCB" w:rsidP="00896FCB">
      <w:pPr>
        <w:keepNext/>
        <w:spacing w:after="0" w:line="240" w:lineRule="auto"/>
        <w:ind w:right="-63"/>
        <w:outlineLvl w:val="1"/>
        <w:rPr>
          <w:rFonts w:ascii="Times New Roman" w:hAnsi="Times New Roman" w:cs="Times New Roman"/>
          <w:sz w:val="24"/>
          <w:szCs w:val="24"/>
          <w:lang w:eastAsia="lv-LV"/>
        </w:rPr>
      </w:pPr>
    </w:p>
    <w:p w14:paraId="21F5F0E6" w14:textId="77777777" w:rsidR="00896FCB" w:rsidRPr="00896FCB" w:rsidRDefault="00896FCB" w:rsidP="00896FCB">
      <w:pPr>
        <w:keepNext/>
        <w:spacing w:after="0" w:line="240" w:lineRule="auto"/>
        <w:ind w:right="-63"/>
        <w:outlineLvl w:val="1"/>
        <w:rPr>
          <w:rFonts w:ascii="Times New Roman" w:hAnsi="Times New Roman" w:cs="Times New Roman"/>
          <w:b/>
          <w:sz w:val="24"/>
          <w:szCs w:val="24"/>
          <w:lang w:eastAsia="lv-LV"/>
        </w:rPr>
      </w:pPr>
      <w:r w:rsidRPr="00896FCB">
        <w:rPr>
          <w:rFonts w:ascii="Times New Roman" w:hAnsi="Times New Roman" w:cs="Times New Roman"/>
          <w:b/>
          <w:sz w:val="24"/>
          <w:szCs w:val="24"/>
          <w:lang w:eastAsia="lv-LV"/>
        </w:rPr>
        <w:t>Par grozījumiem Olaines novada jauniešu projektu konkursa nolikumā</w:t>
      </w:r>
    </w:p>
    <w:p w14:paraId="73276DAF" w14:textId="77777777" w:rsidR="00896FCB" w:rsidRPr="00896FCB" w:rsidRDefault="00896FCB" w:rsidP="00896FCB">
      <w:pPr>
        <w:spacing w:after="0" w:line="240" w:lineRule="auto"/>
        <w:jc w:val="both"/>
        <w:rPr>
          <w:rFonts w:ascii="Times New Roman" w:hAnsi="Times New Roman" w:cs="Times New Roman"/>
          <w:bCs/>
          <w:sz w:val="24"/>
          <w:szCs w:val="24"/>
          <w:lang w:eastAsia="lv-LV"/>
        </w:rPr>
      </w:pPr>
    </w:p>
    <w:p w14:paraId="4AA7D360" w14:textId="77777777" w:rsidR="00896FCB" w:rsidRPr="00896FCB" w:rsidRDefault="00896FCB" w:rsidP="00896FCB">
      <w:pPr>
        <w:tabs>
          <w:tab w:val="left" w:pos="6840"/>
          <w:tab w:val="right" w:pos="8306"/>
        </w:tabs>
        <w:spacing w:after="0" w:line="240" w:lineRule="auto"/>
        <w:rPr>
          <w:rFonts w:ascii="Times New Roman" w:hAnsi="Times New Roman" w:cs="Times New Roman"/>
          <w:bCs/>
          <w:sz w:val="24"/>
          <w:szCs w:val="24"/>
          <w:lang w:eastAsia="lv-LV"/>
        </w:rPr>
      </w:pPr>
    </w:p>
    <w:p w14:paraId="2364ED02" w14:textId="77777777" w:rsidR="00896FCB" w:rsidRPr="00896FCB" w:rsidRDefault="00896FCB" w:rsidP="00896FCB">
      <w:pPr>
        <w:spacing w:after="0" w:line="240" w:lineRule="auto"/>
        <w:ind w:right="-241" w:firstLine="567"/>
        <w:jc w:val="both"/>
        <w:rPr>
          <w:rFonts w:ascii="Times New Roman" w:hAnsi="Times New Roman" w:cs="Times New Roman"/>
          <w:b/>
          <w:bCs/>
          <w:sz w:val="24"/>
          <w:szCs w:val="24"/>
          <w:lang w:eastAsia="lv-LV"/>
        </w:rPr>
      </w:pPr>
      <w:r w:rsidRPr="00896FCB">
        <w:rPr>
          <w:rFonts w:ascii="Times New Roman" w:hAnsi="Times New Roman" w:cs="Times New Roman"/>
          <w:sz w:val="24"/>
          <w:szCs w:val="24"/>
          <w:lang w:eastAsia="lv-LV"/>
        </w:rPr>
        <w:t xml:space="preserve">Saskaņā ar Sociālo, izglītības un kultūras jautājumu komitejas 2024.gada 9.oktobra sēdes protokolu Nr.10, Finanšu komitejas 2024.gada 16.oktobra sēdes protokolu Nr.12 un, pamatojoties uz Pašvaldību likuma 4.panta pirmās daļas 8. punktu, </w:t>
      </w:r>
      <w:r w:rsidRPr="00896FCB">
        <w:rPr>
          <w:rFonts w:ascii="Times New Roman" w:hAnsi="Times New Roman" w:cs="Times New Roman"/>
          <w:b/>
          <w:sz w:val="24"/>
          <w:szCs w:val="24"/>
          <w:lang w:eastAsia="lv-LV"/>
        </w:rPr>
        <w:t>dome nolemj:</w:t>
      </w:r>
    </w:p>
    <w:p w14:paraId="71E5251D" w14:textId="77777777" w:rsidR="00896FCB" w:rsidRPr="00896FCB" w:rsidRDefault="00896FCB" w:rsidP="00896FCB">
      <w:pPr>
        <w:spacing w:after="0" w:line="240" w:lineRule="auto"/>
        <w:ind w:firstLine="567"/>
        <w:jc w:val="both"/>
        <w:rPr>
          <w:rFonts w:ascii="Times New Roman" w:hAnsi="Times New Roman" w:cs="Times New Roman"/>
          <w:bCs/>
          <w:sz w:val="24"/>
          <w:szCs w:val="24"/>
          <w:lang w:eastAsia="lv-LV"/>
        </w:rPr>
      </w:pPr>
    </w:p>
    <w:p w14:paraId="7ECDBCFF" w14:textId="77777777" w:rsidR="00896FCB" w:rsidRPr="00896FCB" w:rsidRDefault="00896FCB" w:rsidP="00896FCB">
      <w:pPr>
        <w:spacing w:after="0" w:line="240" w:lineRule="auto"/>
        <w:ind w:left="567"/>
        <w:jc w:val="both"/>
        <w:rPr>
          <w:rFonts w:ascii="Times New Roman" w:hAnsi="Times New Roman" w:cs="Times New Roman"/>
          <w:bCs/>
          <w:sz w:val="24"/>
          <w:szCs w:val="24"/>
        </w:rPr>
      </w:pPr>
      <w:r w:rsidRPr="00896FCB">
        <w:rPr>
          <w:rFonts w:ascii="Times New Roman" w:hAnsi="Times New Roman" w:cs="Times New Roman"/>
          <w:sz w:val="24"/>
          <w:szCs w:val="24"/>
          <w:lang w:eastAsia="lv-LV"/>
        </w:rPr>
        <w:t>Apstiprināt nolikumu Nr.NOL___/2024 “Grozījumi Olaines novada pašvaldības domes 2023.gada 29.decembra nolikumā NOL10/2023 “Olaines novada jauniešu projektu konkursa nolikums””.</w:t>
      </w:r>
    </w:p>
    <w:p w14:paraId="35D87F65" w14:textId="77777777" w:rsidR="00896FCB" w:rsidRPr="00896FCB" w:rsidRDefault="00896FCB" w:rsidP="00896FCB">
      <w:pPr>
        <w:spacing w:after="0" w:line="240" w:lineRule="auto"/>
        <w:jc w:val="both"/>
        <w:rPr>
          <w:rFonts w:ascii="Times New Roman" w:hAnsi="Times New Roman" w:cs="Times New Roman"/>
          <w:bCs/>
          <w:sz w:val="24"/>
          <w:szCs w:val="24"/>
        </w:rPr>
      </w:pPr>
    </w:p>
    <w:p w14:paraId="4D9C09CD" w14:textId="77777777" w:rsidR="00896FCB" w:rsidRPr="00896FCB" w:rsidRDefault="00896FCB" w:rsidP="00896FCB">
      <w:pPr>
        <w:spacing w:after="0" w:line="240" w:lineRule="auto"/>
        <w:jc w:val="both"/>
        <w:rPr>
          <w:rFonts w:ascii="Times New Roman" w:hAnsi="Times New Roman" w:cs="Times New Roman"/>
          <w:bCs/>
          <w:sz w:val="24"/>
          <w:szCs w:val="24"/>
        </w:rPr>
      </w:pPr>
    </w:p>
    <w:p w14:paraId="7630DB94" w14:textId="77777777" w:rsidR="00896FCB" w:rsidRPr="00896FCB" w:rsidRDefault="00896FCB" w:rsidP="00896FCB">
      <w:pPr>
        <w:spacing w:after="0" w:line="240" w:lineRule="auto"/>
        <w:jc w:val="both"/>
        <w:rPr>
          <w:rFonts w:ascii="Times New Roman" w:hAnsi="Times New Roman" w:cs="Times New Roman"/>
          <w:bCs/>
          <w:sz w:val="24"/>
          <w:szCs w:val="24"/>
        </w:rPr>
      </w:pPr>
      <w:r w:rsidRPr="00896FCB">
        <w:rPr>
          <w:rFonts w:ascii="Times New Roman" w:hAnsi="Times New Roman" w:cs="Times New Roman"/>
          <w:sz w:val="24"/>
          <w:szCs w:val="24"/>
        </w:rPr>
        <w:t>Priekšsēdētājs</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t>A. Bergs</w:t>
      </w:r>
    </w:p>
    <w:p w14:paraId="4B64C25D" w14:textId="77777777" w:rsidR="00896FCB" w:rsidRPr="00896FCB" w:rsidRDefault="00896FCB" w:rsidP="00896FCB">
      <w:pPr>
        <w:spacing w:after="0" w:line="240" w:lineRule="auto"/>
        <w:jc w:val="both"/>
        <w:rPr>
          <w:rFonts w:ascii="Times New Roman" w:hAnsi="Times New Roman" w:cs="Times New Roman"/>
          <w:bCs/>
          <w:sz w:val="24"/>
          <w:szCs w:val="24"/>
        </w:rPr>
      </w:pPr>
    </w:p>
    <w:p w14:paraId="73813E87" w14:textId="77777777" w:rsidR="00896FCB" w:rsidRPr="00896FCB" w:rsidRDefault="00896FCB" w:rsidP="00896FCB">
      <w:pPr>
        <w:spacing w:after="0" w:line="240" w:lineRule="auto"/>
        <w:jc w:val="both"/>
        <w:rPr>
          <w:rFonts w:ascii="Times New Roman" w:hAnsi="Times New Roman" w:cs="Times New Roman"/>
          <w:bCs/>
          <w:sz w:val="24"/>
          <w:szCs w:val="24"/>
        </w:rPr>
      </w:pPr>
    </w:p>
    <w:p w14:paraId="4048AB97" w14:textId="77777777" w:rsidR="00896FCB" w:rsidRPr="00896FCB" w:rsidRDefault="00896FCB" w:rsidP="00896FCB">
      <w:pPr>
        <w:spacing w:after="0" w:line="240" w:lineRule="auto"/>
        <w:jc w:val="both"/>
        <w:rPr>
          <w:rFonts w:ascii="Times New Roman" w:hAnsi="Times New Roman" w:cs="Times New Roman"/>
          <w:bCs/>
          <w:sz w:val="24"/>
          <w:szCs w:val="24"/>
        </w:rPr>
      </w:pPr>
    </w:p>
    <w:p w14:paraId="3EEBA515" w14:textId="77777777" w:rsidR="00896FCB" w:rsidRPr="00896FCB" w:rsidRDefault="00896FCB" w:rsidP="00896FCB">
      <w:pPr>
        <w:spacing w:after="0" w:line="240" w:lineRule="auto"/>
        <w:jc w:val="both"/>
        <w:rPr>
          <w:rFonts w:ascii="Times New Roman" w:hAnsi="Times New Roman" w:cs="Times New Roman"/>
          <w:bCs/>
          <w:sz w:val="24"/>
          <w:szCs w:val="24"/>
        </w:rPr>
      </w:pPr>
      <w:r w:rsidRPr="00896FCB">
        <w:rPr>
          <w:rFonts w:ascii="Times New Roman" w:hAnsi="Times New Roman" w:cs="Times New Roman"/>
          <w:sz w:val="24"/>
          <w:szCs w:val="24"/>
        </w:rPr>
        <w:t>Iesniedz: Sociālo, izglītības un kultūras jautājumu komiteja</w:t>
      </w:r>
    </w:p>
    <w:p w14:paraId="7128FFAD" w14:textId="77777777" w:rsidR="00896FCB" w:rsidRPr="00896FCB" w:rsidRDefault="00896FCB" w:rsidP="00896FCB">
      <w:pPr>
        <w:spacing w:after="0" w:line="240" w:lineRule="auto"/>
        <w:jc w:val="both"/>
        <w:rPr>
          <w:rFonts w:ascii="Times New Roman" w:hAnsi="Times New Roman" w:cs="Times New Roman"/>
          <w:bCs/>
          <w:color w:val="FF0000"/>
          <w:sz w:val="24"/>
          <w:szCs w:val="24"/>
        </w:rPr>
      </w:pPr>
      <w:r w:rsidRPr="00896FCB">
        <w:rPr>
          <w:rFonts w:ascii="Times New Roman" w:hAnsi="Times New Roman" w:cs="Times New Roman"/>
          <w:sz w:val="24"/>
          <w:szCs w:val="24"/>
        </w:rPr>
        <w:t xml:space="preserve">                Finanšu komiteja</w:t>
      </w:r>
    </w:p>
    <w:p w14:paraId="4CE58303" w14:textId="77777777" w:rsidR="00896FCB" w:rsidRPr="00896FCB" w:rsidRDefault="00896FCB" w:rsidP="00896FCB">
      <w:pPr>
        <w:spacing w:after="0" w:line="240" w:lineRule="auto"/>
        <w:jc w:val="both"/>
        <w:rPr>
          <w:rFonts w:ascii="Times New Roman" w:hAnsi="Times New Roman" w:cs="Times New Roman"/>
          <w:bCs/>
          <w:sz w:val="24"/>
          <w:szCs w:val="24"/>
          <w:lang w:eastAsia="lv-LV"/>
        </w:rPr>
      </w:pPr>
      <w:r w:rsidRPr="00896FCB">
        <w:rPr>
          <w:rFonts w:ascii="Times New Roman" w:hAnsi="Times New Roman" w:cs="Times New Roman"/>
          <w:sz w:val="24"/>
          <w:szCs w:val="24"/>
        </w:rPr>
        <w:t xml:space="preserve">Sagatavoja: Izglītības un kultūras nodaļas jaunatnes lietu speciāliste K.V.Vanaga </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p>
    <w:p w14:paraId="1BDFEAFA" w14:textId="77777777" w:rsidR="00896FCB" w:rsidRPr="00896FCB" w:rsidRDefault="00896FCB" w:rsidP="00896FCB">
      <w:pPr>
        <w:spacing w:after="0" w:line="240" w:lineRule="auto"/>
        <w:rPr>
          <w:rFonts w:ascii="Times New Roman" w:hAnsi="Times New Roman" w:cs="Times New Roman"/>
          <w:bCs/>
          <w:sz w:val="24"/>
          <w:szCs w:val="24"/>
          <w:lang w:eastAsia="lv-LV"/>
        </w:rPr>
      </w:pPr>
    </w:p>
    <w:p w14:paraId="784626F9" w14:textId="77777777" w:rsidR="00896FCB" w:rsidRPr="00896FCB" w:rsidRDefault="00896FCB" w:rsidP="00896FCB">
      <w:pPr>
        <w:spacing w:after="0" w:line="240" w:lineRule="auto"/>
        <w:rPr>
          <w:rFonts w:ascii="Times New Roman" w:hAnsi="Times New Roman" w:cs="Times New Roman"/>
          <w:bCs/>
          <w:sz w:val="24"/>
          <w:szCs w:val="24"/>
          <w:lang w:eastAsia="lv-LV"/>
        </w:rPr>
      </w:pPr>
    </w:p>
    <w:p w14:paraId="36521A77" w14:textId="77777777" w:rsidR="00896FCB" w:rsidRPr="00896FCB" w:rsidRDefault="00896FCB" w:rsidP="00896FCB">
      <w:pPr>
        <w:spacing w:after="0" w:line="240" w:lineRule="auto"/>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Lēmumu izsniegt:</w:t>
      </w:r>
    </w:p>
    <w:p w14:paraId="06CE1263" w14:textId="77777777" w:rsidR="00896FCB" w:rsidRPr="00896FCB" w:rsidRDefault="00896FCB" w:rsidP="00896FCB">
      <w:pPr>
        <w:spacing w:after="0" w:line="240" w:lineRule="auto"/>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Finanšu un grāmatvedības nodaļai</w:t>
      </w:r>
    </w:p>
    <w:p w14:paraId="2AA41A8F" w14:textId="77777777" w:rsidR="00896FCB" w:rsidRPr="00896FCB" w:rsidRDefault="00896FCB" w:rsidP="00896FCB">
      <w:pPr>
        <w:spacing w:after="0" w:line="240" w:lineRule="auto"/>
        <w:rPr>
          <w:rFonts w:ascii="Times New Roman" w:hAnsi="Times New Roman" w:cs="Times New Roman"/>
          <w:sz w:val="24"/>
          <w:szCs w:val="24"/>
        </w:rPr>
      </w:pPr>
      <w:r w:rsidRPr="00896FCB">
        <w:rPr>
          <w:rFonts w:ascii="Times New Roman" w:hAnsi="Times New Roman" w:cs="Times New Roman"/>
          <w:sz w:val="24"/>
          <w:szCs w:val="24"/>
        </w:rPr>
        <w:t>Izglītības un kultūras nodaļai</w:t>
      </w:r>
    </w:p>
    <w:p w14:paraId="749BBB6F" w14:textId="77777777" w:rsidR="00896FCB" w:rsidRPr="00896FCB" w:rsidRDefault="00896FCB" w:rsidP="00896FCB">
      <w:pPr>
        <w:spacing w:after="0" w:line="240" w:lineRule="auto"/>
        <w:rPr>
          <w:rFonts w:ascii="Times New Roman" w:hAnsi="Times New Roman" w:cs="Times New Roman"/>
          <w:sz w:val="24"/>
          <w:szCs w:val="24"/>
        </w:rPr>
      </w:pPr>
      <w:r w:rsidRPr="00896FCB">
        <w:rPr>
          <w:rFonts w:ascii="Times New Roman" w:hAnsi="Times New Roman" w:cs="Times New Roman"/>
          <w:sz w:val="24"/>
          <w:szCs w:val="24"/>
        </w:rPr>
        <w:t>Kancelejai</w:t>
      </w:r>
    </w:p>
    <w:p w14:paraId="15728936" w14:textId="77777777" w:rsidR="00896FCB" w:rsidRPr="00896FCB" w:rsidRDefault="00896FCB" w:rsidP="00896FCB">
      <w:pPr>
        <w:spacing w:after="0" w:line="240" w:lineRule="auto"/>
        <w:rPr>
          <w:rFonts w:ascii="Times New Roman" w:hAnsi="Times New Roman" w:cs="Times New Roman"/>
          <w:sz w:val="24"/>
          <w:szCs w:val="24"/>
        </w:rPr>
      </w:pPr>
      <w:r w:rsidRPr="00896FCB">
        <w:rPr>
          <w:rFonts w:ascii="Times New Roman" w:hAnsi="Times New Roman" w:cs="Times New Roman"/>
          <w:sz w:val="24"/>
          <w:szCs w:val="24"/>
        </w:rPr>
        <w:t>sabiedrisko attiecību speciālistēm</w:t>
      </w:r>
    </w:p>
    <w:p w14:paraId="54CB5E72" w14:textId="77777777" w:rsidR="00896FCB" w:rsidRDefault="00896FCB" w:rsidP="00896FCB">
      <w:pPr>
        <w:spacing w:after="0" w:line="240" w:lineRule="auto"/>
        <w:ind w:right="-765"/>
        <w:rPr>
          <w:rFonts w:ascii="Times New Roman" w:hAnsi="Times New Roman" w:cs="Times New Roman"/>
          <w:sz w:val="24"/>
          <w:szCs w:val="24"/>
        </w:rPr>
      </w:pPr>
    </w:p>
    <w:p w14:paraId="12E28164" w14:textId="77777777" w:rsidR="00896FCB" w:rsidRDefault="00896FCB" w:rsidP="00896FCB">
      <w:pPr>
        <w:spacing w:after="0" w:line="240" w:lineRule="auto"/>
        <w:ind w:right="-765"/>
        <w:rPr>
          <w:rFonts w:ascii="Times New Roman" w:hAnsi="Times New Roman" w:cs="Times New Roman"/>
          <w:sz w:val="24"/>
          <w:szCs w:val="24"/>
        </w:rPr>
      </w:pPr>
    </w:p>
    <w:p w14:paraId="5CEC6522" w14:textId="77777777" w:rsidR="00896FCB" w:rsidRDefault="00896FCB" w:rsidP="00896FCB">
      <w:pPr>
        <w:spacing w:after="0" w:line="240" w:lineRule="auto"/>
        <w:ind w:right="-765"/>
        <w:rPr>
          <w:rFonts w:ascii="Times New Roman" w:hAnsi="Times New Roman" w:cs="Times New Roman"/>
          <w:sz w:val="24"/>
          <w:szCs w:val="24"/>
        </w:rPr>
      </w:pPr>
    </w:p>
    <w:p w14:paraId="76AAC72E" w14:textId="77777777" w:rsidR="00896FCB" w:rsidRDefault="00896FCB" w:rsidP="00896FCB">
      <w:pPr>
        <w:spacing w:after="0" w:line="240" w:lineRule="auto"/>
        <w:ind w:right="-765"/>
        <w:rPr>
          <w:rFonts w:ascii="Times New Roman" w:hAnsi="Times New Roman" w:cs="Times New Roman"/>
          <w:sz w:val="24"/>
          <w:szCs w:val="24"/>
        </w:rPr>
      </w:pPr>
    </w:p>
    <w:p w14:paraId="1BD35D55" w14:textId="77777777" w:rsidR="00896FCB" w:rsidRDefault="00896FCB" w:rsidP="00896FCB">
      <w:pPr>
        <w:spacing w:after="0" w:line="240" w:lineRule="auto"/>
        <w:ind w:right="-765"/>
        <w:rPr>
          <w:rFonts w:ascii="Times New Roman" w:hAnsi="Times New Roman" w:cs="Times New Roman"/>
          <w:sz w:val="24"/>
          <w:szCs w:val="24"/>
        </w:rPr>
      </w:pPr>
    </w:p>
    <w:p w14:paraId="01D18705" w14:textId="77777777" w:rsidR="00896FCB" w:rsidRDefault="00896FCB" w:rsidP="00896FCB">
      <w:pPr>
        <w:spacing w:after="0" w:line="240" w:lineRule="auto"/>
        <w:ind w:right="-765"/>
        <w:rPr>
          <w:rFonts w:ascii="Times New Roman" w:hAnsi="Times New Roman" w:cs="Times New Roman"/>
          <w:sz w:val="24"/>
          <w:szCs w:val="24"/>
        </w:rPr>
      </w:pPr>
    </w:p>
    <w:p w14:paraId="43B106A3" w14:textId="77777777" w:rsidR="00896FCB" w:rsidRDefault="00896FCB" w:rsidP="00896FCB">
      <w:pPr>
        <w:spacing w:after="0" w:line="240" w:lineRule="auto"/>
        <w:ind w:right="-765"/>
        <w:rPr>
          <w:rFonts w:ascii="Times New Roman" w:hAnsi="Times New Roman" w:cs="Times New Roman"/>
          <w:sz w:val="24"/>
          <w:szCs w:val="24"/>
        </w:rPr>
      </w:pPr>
    </w:p>
    <w:p w14:paraId="534FD795" w14:textId="77777777" w:rsidR="00896FCB" w:rsidRDefault="00896FCB" w:rsidP="00896FCB">
      <w:pPr>
        <w:spacing w:after="0" w:line="240" w:lineRule="auto"/>
        <w:ind w:right="-765"/>
        <w:rPr>
          <w:rFonts w:ascii="Times New Roman" w:hAnsi="Times New Roman" w:cs="Times New Roman"/>
          <w:sz w:val="24"/>
          <w:szCs w:val="24"/>
        </w:rPr>
      </w:pPr>
    </w:p>
    <w:p w14:paraId="756B143E" w14:textId="77777777" w:rsidR="00896FCB" w:rsidRDefault="00896FCB" w:rsidP="00896FCB">
      <w:pPr>
        <w:spacing w:after="0" w:line="240" w:lineRule="auto"/>
        <w:ind w:right="-765"/>
        <w:rPr>
          <w:rFonts w:ascii="Times New Roman" w:hAnsi="Times New Roman" w:cs="Times New Roman"/>
          <w:sz w:val="24"/>
          <w:szCs w:val="24"/>
        </w:rPr>
      </w:pPr>
    </w:p>
    <w:p w14:paraId="6CA400D9" w14:textId="77777777" w:rsidR="00896FCB" w:rsidRDefault="00896FCB" w:rsidP="00896FCB">
      <w:pPr>
        <w:spacing w:after="0" w:line="240" w:lineRule="auto"/>
        <w:ind w:right="-765"/>
        <w:rPr>
          <w:rFonts w:ascii="Times New Roman" w:hAnsi="Times New Roman" w:cs="Times New Roman"/>
          <w:sz w:val="24"/>
          <w:szCs w:val="24"/>
        </w:rPr>
      </w:pPr>
    </w:p>
    <w:p w14:paraId="1BF16944" w14:textId="77777777" w:rsidR="00896FCB" w:rsidRDefault="00896FCB" w:rsidP="00896FCB">
      <w:pPr>
        <w:spacing w:after="0" w:line="240" w:lineRule="auto"/>
        <w:ind w:right="-765"/>
        <w:rPr>
          <w:rFonts w:ascii="Times New Roman" w:hAnsi="Times New Roman" w:cs="Times New Roman"/>
          <w:sz w:val="24"/>
          <w:szCs w:val="24"/>
        </w:rPr>
      </w:pPr>
    </w:p>
    <w:p w14:paraId="5A9A97E4" w14:textId="77777777" w:rsidR="00896FCB" w:rsidRDefault="00896FCB" w:rsidP="00896FCB">
      <w:pPr>
        <w:spacing w:after="0" w:line="240" w:lineRule="auto"/>
        <w:ind w:right="-765"/>
        <w:rPr>
          <w:rFonts w:ascii="Times New Roman" w:hAnsi="Times New Roman" w:cs="Times New Roman"/>
          <w:sz w:val="24"/>
          <w:szCs w:val="24"/>
        </w:rPr>
      </w:pPr>
    </w:p>
    <w:p w14:paraId="642FCEF9" w14:textId="77777777" w:rsidR="00896FCB" w:rsidRDefault="00896FCB" w:rsidP="00896FCB">
      <w:pPr>
        <w:spacing w:after="0" w:line="240" w:lineRule="auto"/>
        <w:ind w:right="-765"/>
        <w:rPr>
          <w:rFonts w:ascii="Times New Roman" w:hAnsi="Times New Roman" w:cs="Times New Roman"/>
          <w:sz w:val="24"/>
          <w:szCs w:val="24"/>
        </w:rPr>
      </w:pPr>
    </w:p>
    <w:p w14:paraId="16122AF0" w14:textId="77777777" w:rsidR="00896FCB" w:rsidRDefault="00896FCB" w:rsidP="00896FCB">
      <w:pPr>
        <w:spacing w:after="0" w:line="240" w:lineRule="auto"/>
        <w:ind w:right="-765"/>
        <w:rPr>
          <w:rFonts w:ascii="Times New Roman" w:hAnsi="Times New Roman" w:cs="Times New Roman"/>
          <w:sz w:val="24"/>
          <w:szCs w:val="24"/>
        </w:rPr>
      </w:pPr>
    </w:p>
    <w:p w14:paraId="4A99AD4E" w14:textId="77777777" w:rsidR="00896FCB" w:rsidRDefault="00896FCB" w:rsidP="00896FCB">
      <w:pPr>
        <w:spacing w:after="0" w:line="240" w:lineRule="auto"/>
        <w:ind w:right="-765"/>
        <w:rPr>
          <w:rFonts w:ascii="Times New Roman" w:hAnsi="Times New Roman" w:cs="Times New Roman"/>
          <w:sz w:val="24"/>
          <w:szCs w:val="24"/>
        </w:rPr>
      </w:pPr>
    </w:p>
    <w:p w14:paraId="3384F3E1" w14:textId="77777777" w:rsidR="00896FCB" w:rsidRDefault="00896FCB" w:rsidP="00896FCB">
      <w:pPr>
        <w:spacing w:after="0" w:line="240" w:lineRule="auto"/>
        <w:ind w:right="-765"/>
        <w:rPr>
          <w:rFonts w:ascii="Times New Roman" w:hAnsi="Times New Roman" w:cs="Times New Roman"/>
          <w:sz w:val="24"/>
          <w:szCs w:val="24"/>
        </w:rPr>
      </w:pPr>
    </w:p>
    <w:p w14:paraId="4CE1B17D" w14:textId="77777777" w:rsidR="00896FCB" w:rsidRDefault="00896FCB" w:rsidP="00896FCB">
      <w:pPr>
        <w:spacing w:after="0" w:line="240" w:lineRule="auto"/>
        <w:ind w:right="-765"/>
        <w:rPr>
          <w:rFonts w:ascii="Times New Roman" w:hAnsi="Times New Roman" w:cs="Times New Roman"/>
          <w:sz w:val="24"/>
          <w:szCs w:val="24"/>
        </w:rPr>
      </w:pPr>
    </w:p>
    <w:p w14:paraId="31D37FD2" w14:textId="77777777" w:rsidR="00896FCB" w:rsidRDefault="00896FCB" w:rsidP="00896FCB">
      <w:pPr>
        <w:spacing w:after="0" w:line="240" w:lineRule="auto"/>
        <w:ind w:right="-765"/>
        <w:rPr>
          <w:rFonts w:ascii="Times New Roman" w:hAnsi="Times New Roman" w:cs="Times New Roman"/>
          <w:sz w:val="24"/>
          <w:szCs w:val="24"/>
        </w:rPr>
      </w:pPr>
    </w:p>
    <w:p w14:paraId="50A8EC15" w14:textId="77777777" w:rsidR="00896FCB" w:rsidRPr="00896FCB" w:rsidRDefault="00896FCB" w:rsidP="00896FCB">
      <w:pPr>
        <w:spacing w:after="0" w:line="240" w:lineRule="auto"/>
        <w:jc w:val="center"/>
        <w:rPr>
          <w:rFonts w:ascii="Times New Roman" w:hAnsi="Times New Roman" w:cs="Times New Roman"/>
          <w:bCs/>
          <w:sz w:val="24"/>
          <w:szCs w:val="24"/>
        </w:rPr>
      </w:pPr>
      <w:r w:rsidRPr="00896FCB">
        <w:rPr>
          <w:rFonts w:ascii="Times New Roman" w:hAnsi="Times New Roman" w:cs="Times New Roman"/>
          <w:sz w:val="24"/>
          <w:szCs w:val="24"/>
        </w:rPr>
        <w:lastRenderedPageBreak/>
        <w:t>Lēmuma projekts</w:t>
      </w:r>
    </w:p>
    <w:p w14:paraId="7B75B82B" w14:textId="77777777" w:rsidR="00896FCB" w:rsidRPr="00896FCB" w:rsidRDefault="00896FCB" w:rsidP="00896FCB">
      <w:pPr>
        <w:spacing w:after="0" w:line="240" w:lineRule="auto"/>
        <w:jc w:val="center"/>
        <w:rPr>
          <w:rFonts w:ascii="Times New Roman" w:hAnsi="Times New Roman" w:cs="Times New Roman"/>
          <w:bCs/>
          <w:sz w:val="24"/>
          <w:szCs w:val="24"/>
        </w:rPr>
      </w:pPr>
      <w:r w:rsidRPr="00896FCB">
        <w:rPr>
          <w:rFonts w:ascii="Times New Roman" w:hAnsi="Times New Roman" w:cs="Times New Roman"/>
          <w:sz w:val="24"/>
          <w:szCs w:val="24"/>
        </w:rPr>
        <w:t>Olainē</w:t>
      </w:r>
    </w:p>
    <w:p w14:paraId="6E2741F4" w14:textId="77777777" w:rsidR="00896FCB" w:rsidRPr="00896FCB" w:rsidRDefault="00896FCB" w:rsidP="00896FCB">
      <w:pPr>
        <w:rPr>
          <w:rFonts w:ascii="Times New Roman" w:hAnsi="Times New Roman" w:cs="Times New Roman"/>
          <w:sz w:val="24"/>
          <w:szCs w:val="24"/>
          <w:lang w:val="sv-SE"/>
        </w:rPr>
      </w:pPr>
    </w:p>
    <w:p w14:paraId="4CBF9BD7" w14:textId="44F583BE" w:rsidR="00896FCB" w:rsidRPr="00896FCB" w:rsidRDefault="00896FCB" w:rsidP="00896FCB">
      <w:pPr>
        <w:rPr>
          <w:rFonts w:ascii="Times New Roman" w:hAnsi="Times New Roman" w:cs="Times New Roman"/>
          <w:sz w:val="24"/>
          <w:szCs w:val="24"/>
        </w:rPr>
      </w:pPr>
      <w:r w:rsidRPr="00896FCB">
        <w:rPr>
          <w:rFonts w:ascii="Times New Roman" w:hAnsi="Times New Roman" w:cs="Times New Roman"/>
          <w:sz w:val="24"/>
          <w:szCs w:val="24"/>
        </w:rPr>
        <w:t>2024.gada 23.oktobrī</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t>Nr.11</w:t>
      </w:r>
    </w:p>
    <w:p w14:paraId="05E50D63" w14:textId="77777777" w:rsidR="00896FCB" w:rsidRPr="00896FCB" w:rsidRDefault="00896FCB" w:rsidP="00896FCB">
      <w:pPr>
        <w:keepNext/>
        <w:spacing w:after="0" w:line="240" w:lineRule="auto"/>
        <w:ind w:right="-765"/>
        <w:outlineLvl w:val="1"/>
        <w:rPr>
          <w:rFonts w:ascii="Times New Roman" w:hAnsi="Times New Roman" w:cs="Times New Roman"/>
          <w:b/>
          <w:sz w:val="24"/>
          <w:szCs w:val="24"/>
          <w:lang w:eastAsia="lv-LV"/>
        </w:rPr>
      </w:pPr>
      <w:r w:rsidRPr="00896FCB">
        <w:rPr>
          <w:rFonts w:ascii="Times New Roman" w:hAnsi="Times New Roman" w:cs="Times New Roman"/>
          <w:b/>
          <w:sz w:val="24"/>
          <w:szCs w:val="24"/>
          <w:lang w:eastAsia="lv-LV"/>
        </w:rPr>
        <w:t>Par projekta “Digitālā darba ar jaunatni sistēmas attīstība pašvaldībās” īstenošanu</w:t>
      </w:r>
    </w:p>
    <w:p w14:paraId="3F3F3926" w14:textId="77777777" w:rsidR="00896FCB" w:rsidRPr="00896FCB" w:rsidRDefault="00896FCB" w:rsidP="00896FCB">
      <w:pPr>
        <w:tabs>
          <w:tab w:val="left" w:pos="6840"/>
          <w:tab w:val="right" w:pos="8306"/>
        </w:tabs>
        <w:spacing w:after="0" w:line="240" w:lineRule="auto"/>
        <w:ind w:right="-765"/>
        <w:rPr>
          <w:rFonts w:ascii="Times New Roman" w:hAnsi="Times New Roman" w:cs="Times New Roman"/>
          <w:bCs/>
          <w:sz w:val="24"/>
          <w:szCs w:val="24"/>
          <w:lang w:eastAsia="lv-LV"/>
        </w:rPr>
      </w:pPr>
    </w:p>
    <w:p w14:paraId="77804AC2" w14:textId="77777777" w:rsidR="00896FCB" w:rsidRPr="00896FCB" w:rsidRDefault="00896FCB" w:rsidP="00896FCB">
      <w:pPr>
        <w:spacing w:after="0" w:line="240" w:lineRule="auto"/>
        <w:ind w:right="-765" w:firstLine="567"/>
        <w:jc w:val="both"/>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Pamatojoties uz Jaunatnes starptautisko programmu aģentūras (turpmāk – JSPA) īstenotā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 2.3.2.1.i.0/1/23/I/CFLA/002 “Digitālā darba ar jaunatni sistēmas attīstība pašvaldībās” (turpmāk - Projekts) noteikumiem un saskaņā ar 2024.gada 8.martā saņemto JSPA informatīvo vēstuli (reģ.Nr.ONP/1.12./23/4885-SD) un 2024.gada 8.aprīļa Olaines novada pašvaldības apstiprinājumu dalībai projektā (reģ.Nr.ONP/1.59./24/2757-ND), Olaines novada pašvaldība ir aicināta īstenot projektu “Digitālā darba ar jaunatni sistēmas attīstība pašvaldībās” kā sadarbības partneris.</w:t>
      </w:r>
    </w:p>
    <w:p w14:paraId="0FC0DA28" w14:textId="77777777" w:rsidR="00896FCB" w:rsidRPr="00896FCB" w:rsidRDefault="00896FCB" w:rsidP="00896FCB">
      <w:pPr>
        <w:spacing w:after="0" w:line="240" w:lineRule="auto"/>
        <w:ind w:right="-765" w:firstLine="567"/>
        <w:jc w:val="both"/>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Projektā paredzēts:</w:t>
      </w:r>
    </w:p>
    <w:p w14:paraId="747DF6BC" w14:textId="77777777" w:rsidR="00896FCB" w:rsidRPr="00896FCB" w:rsidRDefault="00896FCB" w:rsidP="00896FCB">
      <w:pPr>
        <w:pStyle w:val="Sarakstarindkopa"/>
        <w:numPr>
          <w:ilvl w:val="0"/>
          <w:numId w:val="3"/>
        </w:numPr>
        <w:spacing w:after="0" w:line="240" w:lineRule="auto"/>
        <w:ind w:right="-765"/>
        <w:jc w:val="both"/>
        <w:rPr>
          <w:rFonts w:ascii="Times New Roman" w:hAnsi="Times New Roman" w:cs="Times New Roman"/>
          <w:bCs/>
          <w:sz w:val="24"/>
          <w:szCs w:val="24"/>
          <w:lang w:eastAsia="lv-LV"/>
        </w:rPr>
      </w:pPr>
      <w:r w:rsidRPr="00896FCB">
        <w:rPr>
          <w:rFonts w:ascii="Times New Roman" w:hAnsi="Times New Roman" w:cs="Times New Roman"/>
          <w:sz w:val="24"/>
          <w:szCs w:val="24"/>
        </w:rPr>
        <w:t>nodrošināt 6 pašvaldības deleģētu pārstāvju dalību projektā paredzētajās mācībās kompetenču un prasmju celšanai un līdzdalībai projekta īstenošanai pašvaldībā;</w:t>
      </w:r>
    </w:p>
    <w:p w14:paraId="1F6F9212" w14:textId="77777777" w:rsidR="00896FCB" w:rsidRPr="00896FCB" w:rsidRDefault="00896FCB" w:rsidP="00896FCB">
      <w:pPr>
        <w:pStyle w:val="Sarakstarindkopa"/>
        <w:numPr>
          <w:ilvl w:val="0"/>
          <w:numId w:val="3"/>
        </w:numPr>
        <w:spacing w:after="0" w:line="240" w:lineRule="auto"/>
        <w:ind w:right="-765"/>
        <w:jc w:val="both"/>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izstrādāt un ieviest individuālo darba plānu digitālā darba ar jaunatni attīstībai Olaines novadā, balstoties uz mācībās apgūto, nodrošinot efektīvu esošo resursu izmantošanu un starpinstitūciju sadarbību;</w:t>
      </w:r>
    </w:p>
    <w:p w14:paraId="1643751D" w14:textId="77777777" w:rsidR="00896FCB" w:rsidRPr="00896FCB" w:rsidRDefault="00896FCB" w:rsidP="00896FCB">
      <w:pPr>
        <w:pStyle w:val="Sarakstarindkopa"/>
        <w:numPr>
          <w:ilvl w:val="0"/>
          <w:numId w:val="3"/>
        </w:numPr>
        <w:spacing w:after="0" w:line="240" w:lineRule="auto"/>
        <w:ind w:right="-765"/>
        <w:jc w:val="both"/>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piedalīties monitoringa - digitālā darba ar jaunatni sistēmas veiktspējas novērtēšanai - ietvara izveidē sniedzot pašvērtējumu par situāciju digitālā darba ar jaunatni jomā pašvaldībā;</w:t>
      </w:r>
    </w:p>
    <w:p w14:paraId="34F09255" w14:textId="77777777" w:rsidR="00896FCB" w:rsidRPr="00896FCB" w:rsidRDefault="00896FCB" w:rsidP="00896FCB">
      <w:pPr>
        <w:pStyle w:val="Sarakstarindkopa"/>
        <w:numPr>
          <w:ilvl w:val="0"/>
          <w:numId w:val="3"/>
        </w:numPr>
        <w:spacing w:after="0" w:line="240" w:lineRule="auto"/>
        <w:ind w:right="-765"/>
        <w:jc w:val="both"/>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digitālo prasmju apguve un lietošana darbā ar jauniešiem, digitālās vides izveide darbam ar jauniešiem un jauniešu līdzdalības veicināšana pašvaldību procesos;</w:t>
      </w:r>
    </w:p>
    <w:p w14:paraId="0C2A9495" w14:textId="77777777" w:rsidR="00896FCB" w:rsidRPr="00896FCB" w:rsidRDefault="00896FCB" w:rsidP="00896FCB">
      <w:pPr>
        <w:pStyle w:val="Sarakstarindkopa"/>
        <w:numPr>
          <w:ilvl w:val="0"/>
          <w:numId w:val="3"/>
        </w:numPr>
        <w:spacing w:after="0" w:line="240" w:lineRule="auto"/>
        <w:ind w:right="-765"/>
        <w:jc w:val="both"/>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izmantot līdz 50% no pieejamā finansējuma IKT aprīkojuma iegādei, lai nodrošinātu jauniešu piekļuvi tehnoloģijām un inovācijām;</w:t>
      </w:r>
    </w:p>
    <w:p w14:paraId="5892D977" w14:textId="77777777" w:rsidR="00896FCB" w:rsidRPr="00896FCB" w:rsidRDefault="00896FCB" w:rsidP="00896FCB">
      <w:pPr>
        <w:pStyle w:val="Sarakstarindkopa"/>
        <w:numPr>
          <w:ilvl w:val="0"/>
          <w:numId w:val="3"/>
        </w:numPr>
        <w:spacing w:after="0" w:line="240" w:lineRule="auto"/>
        <w:ind w:right="-765"/>
        <w:jc w:val="both"/>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izmantot vismaz 50% no pieejamā finansējuma aktivitātēm, kas vērstas uz jauniešu iesaisti digitālā darba ar jaunatni īstenošanā;</w:t>
      </w:r>
    </w:p>
    <w:p w14:paraId="14AD930F" w14:textId="77777777" w:rsidR="00896FCB" w:rsidRPr="00896FCB" w:rsidRDefault="00896FCB" w:rsidP="00896FCB">
      <w:pPr>
        <w:pStyle w:val="Sarakstarindkopa"/>
        <w:numPr>
          <w:ilvl w:val="0"/>
          <w:numId w:val="3"/>
        </w:numPr>
        <w:spacing w:after="0" w:line="240" w:lineRule="auto"/>
        <w:ind w:right="-765"/>
        <w:jc w:val="both"/>
        <w:rPr>
          <w:rFonts w:ascii="Times New Roman" w:hAnsi="Times New Roman" w:cs="Times New Roman"/>
          <w:bCs/>
          <w:sz w:val="24"/>
          <w:szCs w:val="24"/>
          <w:lang w:eastAsia="lv-LV"/>
        </w:rPr>
      </w:pPr>
      <w:r w:rsidRPr="00896FCB">
        <w:rPr>
          <w:rFonts w:ascii="Times New Roman" w:hAnsi="Times New Roman" w:cs="Times New Roman"/>
          <w:sz w:val="24"/>
          <w:szCs w:val="24"/>
        </w:rPr>
        <w:t xml:space="preserve">segt </w:t>
      </w:r>
      <w:r w:rsidRPr="00896FCB">
        <w:rPr>
          <w:rFonts w:ascii="Times New Roman" w:hAnsi="Times New Roman" w:cs="Times New Roman"/>
          <w:sz w:val="24"/>
          <w:szCs w:val="24"/>
          <w:lang w:eastAsia="lv-LV"/>
        </w:rPr>
        <w:t xml:space="preserve">pašvaldības individuālā plāna ieviešanas </w:t>
      </w:r>
      <w:r w:rsidRPr="00896FCB">
        <w:rPr>
          <w:rFonts w:ascii="Times New Roman" w:hAnsi="Times New Roman" w:cs="Times New Roman"/>
          <w:sz w:val="24"/>
          <w:szCs w:val="24"/>
        </w:rPr>
        <w:t>ietvaros radušās PVN izmaksas</w:t>
      </w:r>
      <w:r w:rsidRPr="00896FCB">
        <w:rPr>
          <w:rFonts w:ascii="Times New Roman" w:hAnsi="Times New Roman" w:cs="Times New Roman"/>
          <w:sz w:val="24"/>
          <w:szCs w:val="24"/>
          <w:lang w:eastAsia="lv-LV"/>
        </w:rPr>
        <w:t xml:space="preserve"> </w:t>
      </w:r>
      <w:r w:rsidRPr="00896FCB">
        <w:rPr>
          <w:rFonts w:ascii="Times New Roman" w:hAnsi="Times New Roman" w:cs="Times New Roman"/>
          <w:sz w:val="24"/>
          <w:szCs w:val="24"/>
        </w:rPr>
        <w:t>no pašvaldības līdzekļiem;</w:t>
      </w:r>
    </w:p>
    <w:p w14:paraId="61EF5E58" w14:textId="77777777" w:rsidR="00896FCB" w:rsidRPr="00896FCB" w:rsidRDefault="00896FCB" w:rsidP="00896FCB">
      <w:pPr>
        <w:pStyle w:val="Sarakstarindkopa"/>
        <w:widowControl w:val="0"/>
        <w:numPr>
          <w:ilvl w:val="0"/>
          <w:numId w:val="3"/>
        </w:numPr>
        <w:spacing w:after="0" w:line="240" w:lineRule="auto"/>
        <w:ind w:right="-765"/>
        <w:jc w:val="both"/>
        <w:rPr>
          <w:rFonts w:ascii="Times New Roman" w:hAnsi="Times New Roman" w:cs="Times New Roman"/>
          <w:bCs/>
          <w:sz w:val="24"/>
          <w:szCs w:val="24"/>
        </w:rPr>
      </w:pPr>
      <w:r w:rsidRPr="00896FCB">
        <w:rPr>
          <w:rFonts w:ascii="Times New Roman" w:hAnsi="Times New Roman" w:cs="Times New Roman"/>
          <w:sz w:val="24"/>
          <w:szCs w:val="24"/>
        </w:rPr>
        <w:t xml:space="preserve">iesniegt </w:t>
      </w:r>
      <w:r w:rsidRPr="00896FCB">
        <w:rPr>
          <w:rFonts w:ascii="Times New Roman" w:hAnsi="Times New Roman" w:cs="Times New Roman"/>
          <w:sz w:val="24"/>
          <w:szCs w:val="24"/>
          <w:lang w:eastAsia="lv-LV"/>
        </w:rPr>
        <w:t>pašvaldības ziņojumu par individuāla plāna</w:t>
      </w:r>
      <w:r w:rsidRPr="00896FCB">
        <w:rPr>
          <w:rFonts w:ascii="Times New Roman" w:hAnsi="Times New Roman" w:cs="Times New Roman"/>
          <w:sz w:val="24"/>
          <w:szCs w:val="24"/>
        </w:rPr>
        <w:t xml:space="preserve"> īstenošanas rezultātiem, rezultatīvajiem rādītājiem, īstenotajām aktivitātēm;</w:t>
      </w:r>
    </w:p>
    <w:p w14:paraId="37034324" w14:textId="77777777" w:rsidR="00896FCB" w:rsidRPr="00896FCB" w:rsidRDefault="00896FCB" w:rsidP="00896FCB">
      <w:pPr>
        <w:pStyle w:val="Sarakstarindkopa"/>
        <w:widowControl w:val="0"/>
        <w:numPr>
          <w:ilvl w:val="0"/>
          <w:numId w:val="3"/>
        </w:numPr>
        <w:spacing w:after="0" w:line="240" w:lineRule="auto"/>
        <w:ind w:right="-765"/>
        <w:jc w:val="both"/>
        <w:rPr>
          <w:rFonts w:ascii="Times New Roman" w:hAnsi="Times New Roman" w:cs="Times New Roman"/>
          <w:bCs/>
          <w:sz w:val="24"/>
          <w:szCs w:val="24"/>
        </w:rPr>
      </w:pPr>
      <w:r w:rsidRPr="00896FCB">
        <w:rPr>
          <w:rFonts w:ascii="Times New Roman" w:hAnsi="Times New Roman" w:cs="Times New Roman"/>
          <w:sz w:val="24"/>
          <w:szCs w:val="24"/>
          <w:lang w:eastAsia="lv-LV"/>
        </w:rPr>
        <w:t>pēc projekta noslēguma nodrošināt tā rezultātu ilgtspēju, tai skaitā nodrošinot projekta ietvaros iegādātā IKT aprīkojuma un izveidotās digitālā darba ar jaunatni vides darbību vismaz 3 gadus pēc projekta beigām;</w:t>
      </w:r>
    </w:p>
    <w:p w14:paraId="13338882" w14:textId="77777777" w:rsidR="00896FCB" w:rsidRPr="00896FCB" w:rsidRDefault="00896FCB" w:rsidP="00896FCB">
      <w:pPr>
        <w:pStyle w:val="Sarakstarindkopa"/>
        <w:numPr>
          <w:ilvl w:val="0"/>
          <w:numId w:val="3"/>
        </w:numPr>
        <w:spacing w:after="0" w:line="240" w:lineRule="auto"/>
        <w:ind w:right="-765"/>
        <w:jc w:val="both"/>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vismaz 128 unikālu jauniešu vecumā no 13 līdz 25 gadiem iesaiste projektā, t.sk. jaunieši ar ierobežotām iespējām.</w:t>
      </w:r>
    </w:p>
    <w:p w14:paraId="3B08A131" w14:textId="77777777" w:rsidR="00896FCB" w:rsidRPr="00896FCB" w:rsidRDefault="00896FCB" w:rsidP="00896FCB">
      <w:pPr>
        <w:spacing w:after="0" w:line="240" w:lineRule="auto"/>
        <w:ind w:right="-765" w:firstLine="567"/>
        <w:jc w:val="both"/>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Projekta īstenošanas periods ir līdz 2026.gada 31.janvārim.</w:t>
      </w:r>
    </w:p>
    <w:p w14:paraId="551CB6F5" w14:textId="77777777" w:rsidR="00896FCB" w:rsidRPr="00896FCB" w:rsidRDefault="00896FCB" w:rsidP="00896FCB">
      <w:pPr>
        <w:spacing w:after="0" w:line="240" w:lineRule="auto"/>
        <w:ind w:right="-765" w:firstLine="567"/>
        <w:jc w:val="both"/>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 xml:space="preserve">Olaines novada pašvaldībai pieejamais finanšu atbalsts ir 30413,71 EUR </w:t>
      </w:r>
      <w:r w:rsidRPr="00896FCB">
        <w:rPr>
          <w:rFonts w:ascii="Times New Roman" w:hAnsi="Times New Roman" w:cs="Times New Roman"/>
          <w:i/>
          <w:iCs/>
          <w:sz w:val="24"/>
          <w:szCs w:val="24"/>
          <w:lang w:eastAsia="lv-LV"/>
        </w:rPr>
        <w:t>(trīsdesmit tūkstoši četri simti trīspadsmit euro 71 cents)</w:t>
      </w:r>
      <w:r w:rsidRPr="00896FCB">
        <w:rPr>
          <w:rFonts w:ascii="Times New Roman" w:hAnsi="Times New Roman" w:cs="Times New Roman"/>
          <w:sz w:val="24"/>
          <w:szCs w:val="24"/>
          <w:lang w:eastAsia="lv-LV"/>
        </w:rPr>
        <w:t>. Summa neiekļauj pievienotās vērtības nodokli.</w:t>
      </w:r>
    </w:p>
    <w:p w14:paraId="49A3ACE5" w14:textId="77777777" w:rsidR="00896FCB" w:rsidRPr="00896FCB" w:rsidRDefault="00896FCB" w:rsidP="00896FCB">
      <w:pPr>
        <w:spacing w:after="0" w:line="240" w:lineRule="auto"/>
        <w:ind w:right="-765"/>
        <w:jc w:val="both"/>
        <w:rPr>
          <w:rFonts w:ascii="Times New Roman" w:hAnsi="Times New Roman" w:cs="Times New Roman"/>
          <w:bCs/>
          <w:sz w:val="24"/>
          <w:szCs w:val="24"/>
          <w:lang w:eastAsia="lv-LV"/>
        </w:rPr>
      </w:pPr>
    </w:p>
    <w:p w14:paraId="272CA981" w14:textId="77777777" w:rsidR="00896FCB" w:rsidRPr="00896FCB" w:rsidRDefault="00896FCB" w:rsidP="00896FCB">
      <w:pPr>
        <w:spacing w:after="0" w:line="240" w:lineRule="auto"/>
        <w:ind w:right="-765" w:firstLine="567"/>
        <w:jc w:val="both"/>
        <w:rPr>
          <w:rFonts w:ascii="Times New Roman" w:hAnsi="Times New Roman" w:cs="Times New Roman"/>
          <w:b/>
          <w:bCs/>
          <w:sz w:val="24"/>
          <w:szCs w:val="24"/>
          <w:lang w:eastAsia="lv-LV"/>
        </w:rPr>
      </w:pPr>
      <w:r w:rsidRPr="00896FCB">
        <w:rPr>
          <w:rFonts w:ascii="Times New Roman" w:hAnsi="Times New Roman" w:cs="Times New Roman"/>
          <w:sz w:val="24"/>
          <w:szCs w:val="24"/>
          <w:lang w:eastAsia="lv-LV"/>
        </w:rPr>
        <w:t xml:space="preserve">Ņemot vērā iepriekš minēto, Olaines novada jaunatnes politikas stratēģiju 2019. – 2025.gadam,  Sociālo, izglītības un kultūras jautājumu komitejas 2024.gada 9.oktobra sēdes protokolu Nr.10, Finanšu komitejas 2024.gada 16.oktobra sēdes protokolu Nr.12 un, pamatojoties uz </w:t>
      </w:r>
      <w:r w:rsidRPr="00896FCB">
        <w:rPr>
          <w:rFonts w:ascii="Times New Roman" w:hAnsi="Times New Roman" w:cs="Times New Roman"/>
          <w:iCs/>
          <w:sz w:val="24"/>
          <w:szCs w:val="24"/>
          <w:lang w:eastAsia="lv-LV"/>
        </w:rPr>
        <w:t>Jaunatnes likuma 5.panta pirmo daļu</w:t>
      </w:r>
      <w:r w:rsidRPr="00896FCB">
        <w:rPr>
          <w:rFonts w:ascii="Times New Roman" w:hAnsi="Times New Roman" w:cs="Times New Roman"/>
          <w:sz w:val="24"/>
          <w:szCs w:val="24"/>
          <w:lang w:eastAsia="lv-LV"/>
        </w:rPr>
        <w:t xml:space="preserve"> un Pašvaldību likuma 4.panta pirmās daļas 8. punktu, 10.panta 19. un 21.punktu, </w:t>
      </w:r>
      <w:r w:rsidRPr="00896FCB">
        <w:rPr>
          <w:rFonts w:ascii="Times New Roman" w:hAnsi="Times New Roman" w:cs="Times New Roman"/>
          <w:b/>
          <w:sz w:val="24"/>
          <w:szCs w:val="24"/>
          <w:lang w:eastAsia="lv-LV"/>
        </w:rPr>
        <w:t>dome nolemj:</w:t>
      </w:r>
    </w:p>
    <w:p w14:paraId="776F8B4F" w14:textId="77777777" w:rsidR="00896FCB" w:rsidRPr="00896FCB" w:rsidRDefault="00896FCB" w:rsidP="00896FCB">
      <w:pPr>
        <w:spacing w:after="0" w:line="240" w:lineRule="auto"/>
        <w:ind w:right="-765" w:firstLine="567"/>
        <w:jc w:val="both"/>
        <w:rPr>
          <w:rFonts w:ascii="Times New Roman" w:hAnsi="Times New Roman" w:cs="Times New Roman"/>
          <w:b/>
          <w:bCs/>
          <w:sz w:val="24"/>
          <w:szCs w:val="24"/>
          <w:lang w:eastAsia="lv-LV"/>
        </w:rPr>
      </w:pPr>
    </w:p>
    <w:p w14:paraId="0D40408D" w14:textId="77777777" w:rsidR="00896FCB" w:rsidRPr="00896FCB" w:rsidRDefault="00896FCB" w:rsidP="00896FCB">
      <w:pPr>
        <w:pStyle w:val="Sarakstarindkopa"/>
        <w:numPr>
          <w:ilvl w:val="0"/>
          <w:numId w:val="4"/>
        </w:numPr>
        <w:spacing w:after="0" w:line="240" w:lineRule="auto"/>
        <w:ind w:right="-765"/>
        <w:jc w:val="both"/>
        <w:rPr>
          <w:rFonts w:ascii="Times New Roman" w:hAnsi="Times New Roman" w:cs="Times New Roman"/>
          <w:bCs/>
          <w:sz w:val="24"/>
          <w:szCs w:val="24"/>
        </w:rPr>
      </w:pPr>
      <w:r w:rsidRPr="00896FCB">
        <w:rPr>
          <w:rFonts w:ascii="Times New Roman" w:hAnsi="Times New Roman" w:cs="Times New Roman"/>
          <w:sz w:val="24"/>
          <w:szCs w:val="24"/>
        </w:rPr>
        <w:lastRenderedPageBreak/>
        <w:t>Īstenot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projektu Nr.2.3.2.1.i.0/1/23/I/CFLA/002 “Digitālā darba ar jaunatni sistēmas attīstība pašvaldībās” kā sadarbības partneris.</w:t>
      </w:r>
    </w:p>
    <w:p w14:paraId="74F91598" w14:textId="77777777" w:rsidR="00896FCB" w:rsidRPr="00896FCB" w:rsidRDefault="00896FCB" w:rsidP="00896FCB">
      <w:pPr>
        <w:pStyle w:val="Sarakstarindkopa"/>
        <w:numPr>
          <w:ilvl w:val="0"/>
          <w:numId w:val="4"/>
        </w:numPr>
        <w:spacing w:after="0" w:line="240" w:lineRule="auto"/>
        <w:ind w:right="-765"/>
        <w:jc w:val="both"/>
        <w:rPr>
          <w:rFonts w:ascii="Times New Roman" w:hAnsi="Times New Roman" w:cs="Times New Roman"/>
          <w:bCs/>
          <w:sz w:val="24"/>
          <w:szCs w:val="24"/>
        </w:rPr>
      </w:pPr>
      <w:r w:rsidRPr="00896FCB">
        <w:rPr>
          <w:rFonts w:ascii="Times New Roman" w:hAnsi="Times New Roman" w:cs="Times New Roman"/>
          <w:sz w:val="24"/>
          <w:szCs w:val="24"/>
        </w:rPr>
        <w:t xml:space="preserve">Noteikt Olaines novada pašvaldības jaunatnes lietu speciālisti Kristu Violu Vanagu par atbildīgo projekta īstenošanā. </w:t>
      </w:r>
    </w:p>
    <w:p w14:paraId="12BE6726" w14:textId="77777777" w:rsidR="00896FCB" w:rsidRPr="00896FCB" w:rsidRDefault="00896FCB" w:rsidP="00896FCB">
      <w:pPr>
        <w:pStyle w:val="Sarakstarindkopa"/>
        <w:numPr>
          <w:ilvl w:val="0"/>
          <w:numId w:val="4"/>
        </w:numPr>
        <w:spacing w:after="0" w:line="240" w:lineRule="auto"/>
        <w:ind w:right="-765"/>
        <w:jc w:val="both"/>
        <w:rPr>
          <w:rFonts w:ascii="Times New Roman" w:hAnsi="Times New Roman" w:cs="Times New Roman"/>
          <w:bCs/>
          <w:sz w:val="24"/>
          <w:szCs w:val="24"/>
        </w:rPr>
      </w:pPr>
      <w:r w:rsidRPr="00896FCB">
        <w:rPr>
          <w:rFonts w:ascii="Times New Roman" w:hAnsi="Times New Roman" w:cs="Times New Roman"/>
          <w:sz w:val="24"/>
          <w:szCs w:val="24"/>
        </w:rPr>
        <w:t xml:space="preserve">Uzdot Olaines novada pašvaldības Finanšu un grāmatvedības nodaļai ieplānot līdzekļus Olaines novada pašvaldības 2025.gada budžetā 9428,25 EUR </w:t>
      </w:r>
      <w:r w:rsidRPr="00896FCB">
        <w:rPr>
          <w:rFonts w:ascii="Times New Roman" w:hAnsi="Times New Roman" w:cs="Times New Roman"/>
          <w:i/>
          <w:iCs/>
          <w:sz w:val="24"/>
          <w:szCs w:val="24"/>
        </w:rPr>
        <w:t>(deviņi tūkstoši četri simti divdesmit astoņi euro un 25 centi)</w:t>
      </w:r>
      <w:r w:rsidRPr="00896FCB">
        <w:rPr>
          <w:rFonts w:ascii="Times New Roman" w:hAnsi="Times New Roman" w:cs="Times New Roman"/>
          <w:sz w:val="24"/>
          <w:szCs w:val="24"/>
        </w:rPr>
        <w:t xml:space="preserve"> apmērā, no kuriem 6386,88 EUR </w:t>
      </w:r>
      <w:r w:rsidRPr="00896FCB">
        <w:rPr>
          <w:rFonts w:ascii="Times New Roman" w:hAnsi="Times New Roman" w:cs="Times New Roman"/>
          <w:i/>
          <w:iCs/>
          <w:sz w:val="24"/>
          <w:szCs w:val="24"/>
        </w:rPr>
        <w:t>(seši tūkstoši trīs simti astoņdesmit seši euro un 88 centi)</w:t>
      </w:r>
      <w:r w:rsidRPr="00896FCB">
        <w:rPr>
          <w:rFonts w:ascii="Times New Roman" w:hAnsi="Times New Roman" w:cs="Times New Roman"/>
          <w:sz w:val="24"/>
          <w:szCs w:val="24"/>
        </w:rPr>
        <w:t xml:space="preserve"> paredzēti projekta PVN izmaksu segšanai un 3041,37 EUR </w:t>
      </w:r>
      <w:r w:rsidRPr="00896FCB">
        <w:rPr>
          <w:rFonts w:ascii="Times New Roman" w:hAnsi="Times New Roman" w:cs="Times New Roman"/>
          <w:i/>
          <w:iCs/>
          <w:sz w:val="24"/>
          <w:szCs w:val="24"/>
        </w:rPr>
        <w:t>(trīs tūkstoši četrdesmit viens euro un 37 centi)</w:t>
      </w:r>
      <w:r w:rsidRPr="00896FCB">
        <w:rPr>
          <w:rFonts w:ascii="Times New Roman" w:hAnsi="Times New Roman" w:cs="Times New Roman"/>
          <w:sz w:val="24"/>
          <w:szCs w:val="24"/>
        </w:rPr>
        <w:t xml:space="preserve"> priekšfinansējumam 10% apmērā.</w:t>
      </w:r>
    </w:p>
    <w:p w14:paraId="2D87EB42" w14:textId="77777777" w:rsidR="00896FCB" w:rsidRPr="00896FCB" w:rsidRDefault="00896FCB" w:rsidP="00896FCB">
      <w:pPr>
        <w:pStyle w:val="Sarakstarindkopa"/>
        <w:numPr>
          <w:ilvl w:val="0"/>
          <w:numId w:val="4"/>
        </w:numPr>
        <w:spacing w:after="0" w:line="240" w:lineRule="auto"/>
        <w:ind w:right="-765"/>
        <w:jc w:val="both"/>
        <w:rPr>
          <w:rFonts w:ascii="Times New Roman" w:hAnsi="Times New Roman" w:cs="Times New Roman"/>
          <w:bCs/>
          <w:sz w:val="24"/>
          <w:szCs w:val="24"/>
        </w:rPr>
      </w:pPr>
      <w:r w:rsidRPr="00896FCB">
        <w:rPr>
          <w:rFonts w:ascii="Times New Roman" w:hAnsi="Times New Roman" w:cs="Times New Roman"/>
          <w:sz w:val="24"/>
          <w:szCs w:val="24"/>
        </w:rPr>
        <w:t xml:space="preserve">Pilnvarot Olaines novada pašvaldības izpilddirektoru parakstīt līgumu ar </w:t>
      </w:r>
      <w:r w:rsidRPr="00896FCB">
        <w:rPr>
          <w:rFonts w:ascii="Times New Roman" w:hAnsi="Times New Roman" w:cs="Times New Roman"/>
          <w:sz w:val="24"/>
          <w:szCs w:val="24"/>
          <w:lang w:eastAsia="lv-LV"/>
        </w:rPr>
        <w:t xml:space="preserve">Jaunatnes starptautisko programmu aģentūru </w:t>
      </w:r>
      <w:r w:rsidRPr="00896FCB">
        <w:rPr>
          <w:rFonts w:ascii="Times New Roman" w:hAnsi="Times New Roman" w:cs="Times New Roman"/>
          <w:sz w:val="24"/>
          <w:szCs w:val="24"/>
        </w:rPr>
        <w:t>par sadarbību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 Nr. 2.3.2.1.i.0/1/23/I/CFLA/002 “Digitālā darba ar jaunatni sistēmas attīstība pašvaldībās” īstenošanā.</w:t>
      </w:r>
    </w:p>
    <w:p w14:paraId="5258FD45"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3AF9260B"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03355602"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30312E52" w14:textId="77777777" w:rsidR="00896FCB" w:rsidRPr="00896FCB" w:rsidRDefault="00896FCB" w:rsidP="00896FCB">
      <w:pPr>
        <w:spacing w:after="0" w:line="240" w:lineRule="auto"/>
        <w:ind w:right="-765"/>
        <w:jc w:val="both"/>
        <w:rPr>
          <w:rFonts w:ascii="Times New Roman" w:hAnsi="Times New Roman" w:cs="Times New Roman"/>
          <w:bCs/>
          <w:sz w:val="24"/>
          <w:szCs w:val="24"/>
        </w:rPr>
      </w:pPr>
      <w:r w:rsidRPr="00896FCB">
        <w:rPr>
          <w:rFonts w:ascii="Times New Roman" w:hAnsi="Times New Roman" w:cs="Times New Roman"/>
          <w:sz w:val="24"/>
          <w:szCs w:val="24"/>
        </w:rPr>
        <w:t>Priekšsēdētājs</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t>A. Bergs</w:t>
      </w:r>
    </w:p>
    <w:p w14:paraId="69CABDFB"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21E72DE3" w14:textId="77777777" w:rsidR="00896FCB" w:rsidRPr="00896FCB" w:rsidRDefault="00896FCB" w:rsidP="00896FCB">
      <w:pPr>
        <w:spacing w:after="0" w:line="240" w:lineRule="auto"/>
        <w:ind w:right="-765"/>
        <w:jc w:val="both"/>
        <w:rPr>
          <w:rFonts w:ascii="Times New Roman" w:hAnsi="Times New Roman" w:cs="Times New Roman"/>
          <w:bCs/>
          <w:sz w:val="24"/>
          <w:szCs w:val="24"/>
        </w:rPr>
      </w:pPr>
    </w:p>
    <w:p w14:paraId="3CD81FED" w14:textId="77777777" w:rsidR="00896FCB" w:rsidRPr="00896FCB" w:rsidRDefault="00896FCB" w:rsidP="00896FCB">
      <w:pPr>
        <w:spacing w:after="0" w:line="240" w:lineRule="auto"/>
        <w:ind w:right="-765"/>
        <w:jc w:val="both"/>
        <w:rPr>
          <w:rFonts w:ascii="Times New Roman" w:hAnsi="Times New Roman" w:cs="Times New Roman"/>
          <w:bCs/>
          <w:sz w:val="24"/>
          <w:szCs w:val="24"/>
        </w:rPr>
      </w:pPr>
      <w:r w:rsidRPr="00896FCB">
        <w:rPr>
          <w:rFonts w:ascii="Times New Roman" w:hAnsi="Times New Roman" w:cs="Times New Roman"/>
          <w:sz w:val="24"/>
          <w:szCs w:val="24"/>
        </w:rPr>
        <w:t>Iesniedz: Sociālo, izglītības un kultūras jautājumu komiteja</w:t>
      </w:r>
    </w:p>
    <w:p w14:paraId="4A4DA55B" w14:textId="77777777" w:rsidR="00896FCB" w:rsidRPr="00896FCB" w:rsidRDefault="00896FCB" w:rsidP="00896FCB">
      <w:pPr>
        <w:spacing w:after="0" w:line="240" w:lineRule="auto"/>
        <w:ind w:right="-765"/>
        <w:jc w:val="both"/>
        <w:rPr>
          <w:rFonts w:ascii="Times New Roman" w:hAnsi="Times New Roman" w:cs="Times New Roman"/>
          <w:bCs/>
          <w:color w:val="FF0000"/>
          <w:sz w:val="24"/>
          <w:szCs w:val="24"/>
        </w:rPr>
      </w:pPr>
      <w:r w:rsidRPr="00896FCB">
        <w:rPr>
          <w:rFonts w:ascii="Times New Roman" w:hAnsi="Times New Roman" w:cs="Times New Roman"/>
          <w:sz w:val="24"/>
          <w:szCs w:val="24"/>
        </w:rPr>
        <w:t xml:space="preserve">                Finanšu komiteja</w:t>
      </w:r>
    </w:p>
    <w:p w14:paraId="1FCD813B" w14:textId="77777777" w:rsidR="00896FCB" w:rsidRPr="00896FCB" w:rsidRDefault="00896FCB" w:rsidP="00896FCB">
      <w:pPr>
        <w:spacing w:after="0" w:line="240" w:lineRule="auto"/>
        <w:ind w:right="-765"/>
        <w:jc w:val="both"/>
        <w:rPr>
          <w:rFonts w:ascii="Times New Roman" w:hAnsi="Times New Roman" w:cs="Times New Roman"/>
          <w:bCs/>
          <w:sz w:val="24"/>
          <w:szCs w:val="24"/>
          <w:lang w:eastAsia="lv-LV"/>
        </w:rPr>
      </w:pPr>
      <w:r w:rsidRPr="00896FCB">
        <w:rPr>
          <w:rFonts w:ascii="Times New Roman" w:hAnsi="Times New Roman" w:cs="Times New Roman"/>
          <w:sz w:val="24"/>
          <w:szCs w:val="24"/>
        </w:rPr>
        <w:t xml:space="preserve">Sagatavoja: izglītības un kultūras nodaļas jaunatnes lietu speciāliste K.V.Vanaga </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p>
    <w:p w14:paraId="29E380DD"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p>
    <w:p w14:paraId="17D35C41"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p>
    <w:p w14:paraId="2286E568"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Lēmumu izsniegt:</w:t>
      </w:r>
    </w:p>
    <w:p w14:paraId="2C1B9EAC"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izpilddirektoram</w:t>
      </w:r>
    </w:p>
    <w:p w14:paraId="3AA308CC" w14:textId="77777777" w:rsidR="00896FCB" w:rsidRPr="00896FCB" w:rsidRDefault="00896FCB" w:rsidP="00896FCB">
      <w:pPr>
        <w:spacing w:after="0" w:line="240" w:lineRule="auto"/>
        <w:ind w:right="-765"/>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Finanšu un grāmatvedības nodaļai</w:t>
      </w:r>
    </w:p>
    <w:p w14:paraId="1B954B8F" w14:textId="77777777" w:rsidR="00896FCB" w:rsidRPr="00896FCB" w:rsidRDefault="00896FCB" w:rsidP="00896FCB">
      <w:pPr>
        <w:spacing w:after="0" w:line="240" w:lineRule="auto"/>
        <w:ind w:right="-765"/>
        <w:rPr>
          <w:rFonts w:ascii="Times New Roman" w:hAnsi="Times New Roman" w:cs="Times New Roman"/>
          <w:sz w:val="24"/>
          <w:szCs w:val="24"/>
        </w:rPr>
      </w:pPr>
      <w:r w:rsidRPr="00896FCB">
        <w:rPr>
          <w:rFonts w:ascii="Times New Roman" w:hAnsi="Times New Roman" w:cs="Times New Roman"/>
          <w:sz w:val="24"/>
          <w:szCs w:val="24"/>
        </w:rPr>
        <w:t>Izglītības un kultūras nodaļai</w:t>
      </w:r>
    </w:p>
    <w:p w14:paraId="4980716F" w14:textId="77777777" w:rsidR="00896FCB" w:rsidRPr="00896FCB" w:rsidRDefault="00896FCB" w:rsidP="00896FCB">
      <w:pPr>
        <w:spacing w:after="0" w:line="240" w:lineRule="auto"/>
        <w:ind w:right="-765"/>
        <w:rPr>
          <w:rFonts w:ascii="Times New Roman" w:hAnsi="Times New Roman" w:cs="Times New Roman"/>
          <w:sz w:val="24"/>
          <w:szCs w:val="24"/>
        </w:rPr>
      </w:pPr>
      <w:r w:rsidRPr="00896FCB">
        <w:rPr>
          <w:rFonts w:ascii="Times New Roman" w:hAnsi="Times New Roman" w:cs="Times New Roman"/>
          <w:sz w:val="24"/>
          <w:szCs w:val="24"/>
        </w:rPr>
        <w:t>jaunatnes lietu speciālistei</w:t>
      </w:r>
    </w:p>
    <w:p w14:paraId="5F8C89E9" w14:textId="77777777" w:rsidR="00896FCB" w:rsidRPr="00896FCB" w:rsidRDefault="00896FCB" w:rsidP="00896FCB">
      <w:pPr>
        <w:spacing w:after="0" w:line="240" w:lineRule="auto"/>
        <w:ind w:right="-765"/>
        <w:rPr>
          <w:rFonts w:ascii="Times New Roman" w:hAnsi="Times New Roman" w:cs="Times New Roman"/>
          <w:sz w:val="24"/>
          <w:szCs w:val="24"/>
        </w:rPr>
      </w:pPr>
      <w:r w:rsidRPr="00896FCB">
        <w:rPr>
          <w:rFonts w:ascii="Times New Roman" w:hAnsi="Times New Roman" w:cs="Times New Roman"/>
          <w:sz w:val="24"/>
          <w:szCs w:val="24"/>
          <w:lang w:eastAsia="lv-LV"/>
        </w:rPr>
        <w:t>Jaunatnes starptautisko programmu aģentūrai</w:t>
      </w:r>
    </w:p>
    <w:p w14:paraId="2D93A0A3" w14:textId="77777777" w:rsidR="00896FCB" w:rsidRPr="00896FCB" w:rsidRDefault="00896FCB" w:rsidP="00896FCB">
      <w:pPr>
        <w:spacing w:after="0" w:line="240" w:lineRule="auto"/>
        <w:ind w:right="-765"/>
        <w:rPr>
          <w:rFonts w:ascii="Times New Roman" w:hAnsi="Times New Roman" w:cs="Times New Roman"/>
          <w:sz w:val="24"/>
          <w:szCs w:val="24"/>
        </w:rPr>
      </w:pPr>
    </w:p>
    <w:p w14:paraId="0FC52BB8" w14:textId="77777777" w:rsidR="00896FCB" w:rsidRDefault="00896FCB" w:rsidP="00896FCB">
      <w:pPr>
        <w:spacing w:after="0" w:line="240" w:lineRule="auto"/>
        <w:ind w:right="-765"/>
        <w:rPr>
          <w:rFonts w:ascii="Times New Roman" w:hAnsi="Times New Roman" w:cs="Times New Roman"/>
          <w:sz w:val="24"/>
          <w:szCs w:val="24"/>
        </w:rPr>
      </w:pPr>
    </w:p>
    <w:p w14:paraId="0B4697A4" w14:textId="77777777" w:rsidR="00896FCB" w:rsidRDefault="00896FCB" w:rsidP="00896FCB">
      <w:pPr>
        <w:spacing w:after="0" w:line="240" w:lineRule="auto"/>
        <w:ind w:right="-765"/>
        <w:rPr>
          <w:rFonts w:ascii="Times New Roman" w:hAnsi="Times New Roman" w:cs="Times New Roman"/>
          <w:sz w:val="24"/>
          <w:szCs w:val="24"/>
        </w:rPr>
      </w:pPr>
    </w:p>
    <w:p w14:paraId="2186DF33" w14:textId="77777777" w:rsidR="00896FCB" w:rsidRDefault="00896FCB" w:rsidP="00896FCB">
      <w:pPr>
        <w:spacing w:after="0" w:line="240" w:lineRule="auto"/>
        <w:ind w:right="-765"/>
        <w:rPr>
          <w:rFonts w:ascii="Times New Roman" w:hAnsi="Times New Roman" w:cs="Times New Roman"/>
          <w:sz w:val="24"/>
          <w:szCs w:val="24"/>
        </w:rPr>
      </w:pPr>
    </w:p>
    <w:p w14:paraId="3F284E98" w14:textId="77777777" w:rsidR="00896FCB" w:rsidRDefault="00896FCB" w:rsidP="00896FCB">
      <w:pPr>
        <w:spacing w:after="0" w:line="240" w:lineRule="auto"/>
        <w:ind w:right="-765"/>
        <w:rPr>
          <w:rFonts w:ascii="Times New Roman" w:hAnsi="Times New Roman" w:cs="Times New Roman"/>
          <w:sz w:val="24"/>
          <w:szCs w:val="24"/>
        </w:rPr>
      </w:pPr>
    </w:p>
    <w:p w14:paraId="495300F1" w14:textId="77777777" w:rsidR="00896FCB" w:rsidRDefault="00896FCB" w:rsidP="00896FCB">
      <w:pPr>
        <w:spacing w:after="0" w:line="240" w:lineRule="auto"/>
        <w:ind w:right="-765"/>
        <w:rPr>
          <w:rFonts w:ascii="Times New Roman" w:hAnsi="Times New Roman" w:cs="Times New Roman"/>
          <w:sz w:val="24"/>
          <w:szCs w:val="24"/>
        </w:rPr>
      </w:pPr>
    </w:p>
    <w:p w14:paraId="1B5B5640" w14:textId="77777777" w:rsidR="00896FCB" w:rsidRDefault="00896FCB" w:rsidP="00896FCB">
      <w:pPr>
        <w:spacing w:after="0" w:line="240" w:lineRule="auto"/>
        <w:ind w:right="-765"/>
        <w:rPr>
          <w:rFonts w:ascii="Times New Roman" w:hAnsi="Times New Roman" w:cs="Times New Roman"/>
          <w:sz w:val="24"/>
          <w:szCs w:val="24"/>
        </w:rPr>
      </w:pPr>
    </w:p>
    <w:p w14:paraId="56D09DF4" w14:textId="77777777" w:rsidR="00896FCB" w:rsidRDefault="00896FCB" w:rsidP="00896FCB">
      <w:pPr>
        <w:spacing w:after="0" w:line="240" w:lineRule="auto"/>
        <w:ind w:right="-765"/>
        <w:rPr>
          <w:rFonts w:ascii="Times New Roman" w:hAnsi="Times New Roman" w:cs="Times New Roman"/>
          <w:sz w:val="24"/>
          <w:szCs w:val="24"/>
        </w:rPr>
      </w:pPr>
    </w:p>
    <w:p w14:paraId="245D5205" w14:textId="77777777" w:rsidR="00896FCB" w:rsidRDefault="00896FCB" w:rsidP="00896FCB">
      <w:pPr>
        <w:spacing w:after="0" w:line="240" w:lineRule="auto"/>
        <w:ind w:right="-765"/>
        <w:rPr>
          <w:rFonts w:ascii="Times New Roman" w:hAnsi="Times New Roman" w:cs="Times New Roman"/>
          <w:sz w:val="24"/>
          <w:szCs w:val="24"/>
        </w:rPr>
      </w:pPr>
    </w:p>
    <w:p w14:paraId="10604676" w14:textId="77777777" w:rsidR="00896FCB" w:rsidRDefault="00896FCB" w:rsidP="00896FCB">
      <w:pPr>
        <w:spacing w:after="0" w:line="240" w:lineRule="auto"/>
        <w:ind w:right="-765"/>
        <w:rPr>
          <w:rFonts w:ascii="Times New Roman" w:hAnsi="Times New Roman" w:cs="Times New Roman"/>
          <w:sz w:val="24"/>
          <w:szCs w:val="24"/>
        </w:rPr>
      </w:pPr>
    </w:p>
    <w:p w14:paraId="23C05171" w14:textId="77777777" w:rsidR="00896FCB" w:rsidRDefault="00896FCB" w:rsidP="00896FCB">
      <w:pPr>
        <w:spacing w:after="0" w:line="240" w:lineRule="auto"/>
        <w:ind w:right="-765"/>
        <w:rPr>
          <w:rFonts w:ascii="Times New Roman" w:hAnsi="Times New Roman" w:cs="Times New Roman"/>
          <w:sz w:val="24"/>
          <w:szCs w:val="24"/>
        </w:rPr>
      </w:pPr>
    </w:p>
    <w:p w14:paraId="591F0FCE" w14:textId="77777777" w:rsidR="00896FCB" w:rsidRDefault="00896FCB" w:rsidP="00896FCB">
      <w:pPr>
        <w:spacing w:after="0" w:line="240" w:lineRule="auto"/>
        <w:ind w:right="-765"/>
        <w:rPr>
          <w:rFonts w:ascii="Times New Roman" w:hAnsi="Times New Roman" w:cs="Times New Roman"/>
          <w:sz w:val="24"/>
          <w:szCs w:val="24"/>
        </w:rPr>
      </w:pPr>
    </w:p>
    <w:p w14:paraId="14438A2E" w14:textId="77777777" w:rsidR="00896FCB" w:rsidRDefault="00896FCB" w:rsidP="00896FCB">
      <w:pPr>
        <w:spacing w:after="0" w:line="240" w:lineRule="auto"/>
        <w:ind w:right="-765"/>
        <w:rPr>
          <w:rFonts w:ascii="Times New Roman" w:hAnsi="Times New Roman" w:cs="Times New Roman"/>
          <w:sz w:val="24"/>
          <w:szCs w:val="24"/>
        </w:rPr>
      </w:pPr>
    </w:p>
    <w:p w14:paraId="59098951" w14:textId="77777777" w:rsidR="00896FCB" w:rsidRPr="00896FCB" w:rsidRDefault="00896FCB" w:rsidP="00896FCB">
      <w:pPr>
        <w:contextualSpacing/>
        <w:jc w:val="center"/>
        <w:rPr>
          <w:rFonts w:ascii="Times New Roman" w:hAnsi="Times New Roman" w:cs="Times New Roman"/>
          <w:bCs/>
          <w:sz w:val="24"/>
          <w:szCs w:val="24"/>
        </w:rPr>
      </w:pPr>
      <w:bookmarkStart w:id="1" w:name="_Hlk147229634"/>
      <w:r w:rsidRPr="00896FCB">
        <w:rPr>
          <w:rFonts w:ascii="Times New Roman" w:hAnsi="Times New Roman" w:cs="Times New Roman"/>
          <w:sz w:val="24"/>
          <w:szCs w:val="24"/>
        </w:rPr>
        <w:lastRenderedPageBreak/>
        <w:t>Lēmuma projekts</w:t>
      </w:r>
    </w:p>
    <w:p w14:paraId="5DE5CA48" w14:textId="77777777" w:rsidR="00896FCB" w:rsidRPr="00896FCB" w:rsidRDefault="00896FCB" w:rsidP="00896FCB">
      <w:pPr>
        <w:tabs>
          <w:tab w:val="left" w:pos="1701"/>
        </w:tabs>
        <w:ind w:right="43"/>
        <w:contextualSpacing/>
        <w:jc w:val="center"/>
        <w:rPr>
          <w:rFonts w:ascii="Times New Roman" w:hAnsi="Times New Roman" w:cs="Times New Roman"/>
          <w:sz w:val="24"/>
          <w:szCs w:val="24"/>
        </w:rPr>
      </w:pPr>
      <w:r w:rsidRPr="00896FCB">
        <w:rPr>
          <w:rFonts w:ascii="Times New Roman" w:hAnsi="Times New Roman" w:cs="Times New Roman"/>
          <w:sz w:val="24"/>
          <w:szCs w:val="24"/>
        </w:rPr>
        <w:t>Olainē</w:t>
      </w:r>
    </w:p>
    <w:p w14:paraId="538E0E89" w14:textId="77777777" w:rsidR="00896FCB" w:rsidRPr="00896FCB" w:rsidRDefault="00896FCB" w:rsidP="00896FCB">
      <w:pPr>
        <w:tabs>
          <w:tab w:val="left" w:pos="1701"/>
        </w:tabs>
        <w:ind w:right="423"/>
        <w:contextualSpacing/>
        <w:jc w:val="center"/>
        <w:rPr>
          <w:rFonts w:ascii="Times New Roman" w:hAnsi="Times New Roman" w:cs="Times New Roman"/>
          <w:sz w:val="24"/>
          <w:szCs w:val="24"/>
        </w:rPr>
      </w:pPr>
    </w:p>
    <w:tbl>
      <w:tblPr>
        <w:tblW w:w="8987" w:type="dxa"/>
        <w:tblInd w:w="-56" w:type="dxa"/>
        <w:tblLook w:val="04A0" w:firstRow="1" w:lastRow="0" w:firstColumn="1" w:lastColumn="0" w:noHBand="0" w:noVBand="1"/>
      </w:tblPr>
      <w:tblGrid>
        <w:gridCol w:w="4131"/>
        <w:gridCol w:w="4856"/>
      </w:tblGrid>
      <w:tr w:rsidR="00896FCB" w:rsidRPr="00896FCB" w14:paraId="49CB48B2" w14:textId="77777777" w:rsidTr="00FE022A">
        <w:tc>
          <w:tcPr>
            <w:tcW w:w="4131" w:type="dxa"/>
            <w:shd w:val="clear" w:color="auto" w:fill="auto"/>
          </w:tcPr>
          <w:p w14:paraId="0BD08A92" w14:textId="77777777" w:rsidR="00896FCB" w:rsidRPr="00896FCB" w:rsidRDefault="00896FCB" w:rsidP="00FE022A">
            <w:pPr>
              <w:contextualSpacing/>
              <w:rPr>
                <w:rFonts w:ascii="Times New Roman" w:hAnsi="Times New Roman" w:cs="Times New Roman"/>
                <w:sz w:val="24"/>
                <w:szCs w:val="24"/>
              </w:rPr>
            </w:pPr>
            <w:r w:rsidRPr="00896FCB">
              <w:rPr>
                <w:rFonts w:ascii="Times New Roman" w:hAnsi="Times New Roman" w:cs="Times New Roman"/>
                <w:sz w:val="24"/>
                <w:szCs w:val="24"/>
              </w:rPr>
              <w:t>2024.gada 23.oktobrī</w:t>
            </w:r>
          </w:p>
        </w:tc>
        <w:tc>
          <w:tcPr>
            <w:tcW w:w="4856" w:type="dxa"/>
            <w:shd w:val="clear" w:color="auto" w:fill="auto"/>
          </w:tcPr>
          <w:p w14:paraId="5A60AC9F" w14:textId="77777777" w:rsidR="00896FCB" w:rsidRPr="00896FCB" w:rsidRDefault="00896FCB" w:rsidP="00FE022A">
            <w:pPr>
              <w:contextualSpacing/>
              <w:jc w:val="right"/>
              <w:rPr>
                <w:rFonts w:ascii="Times New Roman" w:hAnsi="Times New Roman" w:cs="Times New Roman"/>
                <w:sz w:val="24"/>
                <w:szCs w:val="24"/>
              </w:rPr>
            </w:pPr>
            <w:r w:rsidRPr="00896FCB">
              <w:rPr>
                <w:rFonts w:ascii="Times New Roman" w:hAnsi="Times New Roman" w:cs="Times New Roman"/>
                <w:sz w:val="24"/>
                <w:szCs w:val="24"/>
              </w:rPr>
              <w:t>Nr.11</w:t>
            </w:r>
          </w:p>
        </w:tc>
      </w:tr>
    </w:tbl>
    <w:p w14:paraId="16B0B4F3" w14:textId="77777777" w:rsidR="00896FCB" w:rsidRPr="00896FCB" w:rsidRDefault="00896FCB" w:rsidP="00896FCB">
      <w:pPr>
        <w:widowControl w:val="0"/>
        <w:tabs>
          <w:tab w:val="left" w:pos="7797"/>
        </w:tabs>
        <w:suppressAutoHyphens/>
        <w:contextualSpacing/>
        <w:rPr>
          <w:rFonts w:ascii="Times New Roman" w:hAnsi="Times New Roman" w:cs="Times New Roman"/>
          <w:b/>
          <w:bCs/>
          <w:sz w:val="24"/>
          <w:szCs w:val="24"/>
          <w:lang w:eastAsia="ar-SA"/>
        </w:rPr>
      </w:pPr>
    </w:p>
    <w:p w14:paraId="141A916B" w14:textId="77777777" w:rsidR="00896FCB" w:rsidRPr="00896FCB" w:rsidRDefault="00896FCB" w:rsidP="00896FCB">
      <w:pPr>
        <w:widowControl w:val="0"/>
        <w:tabs>
          <w:tab w:val="left" w:pos="7797"/>
        </w:tabs>
        <w:suppressAutoHyphens/>
        <w:contextualSpacing/>
        <w:rPr>
          <w:rFonts w:ascii="Times New Roman" w:hAnsi="Times New Roman" w:cs="Times New Roman"/>
          <w:b/>
          <w:bCs/>
          <w:sz w:val="24"/>
          <w:szCs w:val="24"/>
          <w:lang w:eastAsia="ar-SA"/>
        </w:rPr>
      </w:pPr>
    </w:p>
    <w:p w14:paraId="5A495FC1" w14:textId="77777777" w:rsidR="00896FCB" w:rsidRPr="00896FCB" w:rsidRDefault="00896FCB" w:rsidP="00896FCB">
      <w:pPr>
        <w:widowControl w:val="0"/>
        <w:tabs>
          <w:tab w:val="left" w:pos="7797"/>
        </w:tabs>
        <w:suppressAutoHyphens/>
        <w:ind w:right="-766"/>
        <w:contextualSpacing/>
        <w:rPr>
          <w:rFonts w:ascii="Times New Roman" w:hAnsi="Times New Roman" w:cs="Times New Roman"/>
          <w:sz w:val="24"/>
          <w:szCs w:val="24"/>
          <w:lang w:eastAsia="ar-SA"/>
        </w:rPr>
      </w:pPr>
      <w:r w:rsidRPr="00896FCB">
        <w:rPr>
          <w:rFonts w:ascii="Times New Roman" w:hAnsi="Times New Roman" w:cs="Times New Roman"/>
          <w:b/>
          <w:bCs/>
          <w:sz w:val="24"/>
          <w:szCs w:val="24"/>
          <w:lang w:eastAsia="ar-SA"/>
        </w:rPr>
        <w:t>Par Olaines 1. un 2.vidusskolas skolēnu apsveikšanu Ziemassvētkos</w:t>
      </w:r>
    </w:p>
    <w:p w14:paraId="4BEB5D8F" w14:textId="77777777" w:rsidR="00896FCB" w:rsidRPr="00896FCB" w:rsidRDefault="00896FCB" w:rsidP="00896FCB">
      <w:pPr>
        <w:widowControl w:val="0"/>
        <w:tabs>
          <w:tab w:val="left" w:pos="7797"/>
        </w:tabs>
        <w:suppressAutoHyphens/>
        <w:ind w:right="-766"/>
        <w:contextualSpacing/>
        <w:rPr>
          <w:rFonts w:ascii="Times New Roman" w:hAnsi="Times New Roman" w:cs="Times New Roman"/>
          <w:sz w:val="24"/>
          <w:szCs w:val="24"/>
          <w:lang w:eastAsia="ar-SA"/>
        </w:rPr>
      </w:pPr>
    </w:p>
    <w:p w14:paraId="1F7106C0" w14:textId="77777777" w:rsidR="00896FCB" w:rsidRPr="00896FCB" w:rsidRDefault="00896FCB" w:rsidP="00896FCB">
      <w:pPr>
        <w:widowControl w:val="0"/>
        <w:tabs>
          <w:tab w:val="left" w:pos="7797"/>
        </w:tabs>
        <w:suppressAutoHyphens/>
        <w:ind w:right="-766" w:firstLine="567"/>
        <w:contextualSpacing/>
        <w:jc w:val="both"/>
        <w:rPr>
          <w:rFonts w:ascii="Times New Roman" w:hAnsi="Times New Roman" w:cs="Times New Roman"/>
          <w:b/>
          <w:bCs/>
          <w:sz w:val="24"/>
          <w:szCs w:val="24"/>
          <w:lang w:eastAsia="ar-SA"/>
        </w:rPr>
      </w:pPr>
      <w:r w:rsidRPr="00896FCB">
        <w:rPr>
          <w:rFonts w:ascii="Times New Roman" w:hAnsi="Times New Roman" w:cs="Times New Roman"/>
          <w:sz w:val="24"/>
          <w:szCs w:val="24"/>
          <w:lang w:eastAsia="ar-SA"/>
        </w:rPr>
        <w:t xml:space="preserve">Olaines novada pašvaldības dome gadskārtēji apsveic Olaines 1. un 2.vidusskolas skolēnus Ziemassvētkos. Saskaņā ar Sociālo, izglītības un kultūras jautājumu komitejas 2024.gada 9.oktobra sēdes protokolu Nr.10, Finanšu komitejas 2024.gada 16.oktobra sēdes protokolu Nr.12 un, pamatojoties uz Pašvaldību likuma 5.panta pirmo daļu, 10.panta pirmās daļas 21.punktu un </w:t>
      </w:r>
      <w:r w:rsidRPr="00896FCB">
        <w:rPr>
          <w:rFonts w:ascii="Times New Roman" w:hAnsi="Times New Roman" w:cs="Times New Roman"/>
          <w:sz w:val="24"/>
          <w:szCs w:val="24"/>
        </w:rPr>
        <w:t xml:space="preserve">Olaines novada pašvaldības domes </w:t>
      </w:r>
      <w:r w:rsidRPr="00896FCB">
        <w:rPr>
          <w:rFonts w:ascii="Times New Roman" w:hAnsi="Times New Roman" w:cs="Times New Roman"/>
          <w:sz w:val="24"/>
          <w:szCs w:val="24"/>
          <w:lang w:eastAsia="ar-SA"/>
        </w:rPr>
        <w:t>2024.gada 31.janvāra saistošajiem noteikumiem Nr.SN1/2024 “</w:t>
      </w:r>
      <w:r w:rsidRPr="00896FCB">
        <w:rPr>
          <w:rFonts w:ascii="Times New Roman" w:hAnsi="Times New Roman" w:cs="Times New Roman"/>
          <w:sz w:val="24"/>
          <w:szCs w:val="24"/>
        </w:rPr>
        <w:t>Par Olaines novada pašvaldības budžetu 2024.gadam</w:t>
      </w:r>
      <w:r w:rsidRPr="00896FCB">
        <w:rPr>
          <w:rFonts w:ascii="Times New Roman" w:hAnsi="Times New Roman" w:cs="Times New Roman"/>
          <w:sz w:val="24"/>
          <w:szCs w:val="24"/>
          <w:lang w:eastAsia="ar-SA"/>
        </w:rPr>
        <w:t>”</w:t>
      </w:r>
      <w:r w:rsidRPr="00896FCB">
        <w:rPr>
          <w:rFonts w:ascii="Times New Roman" w:hAnsi="Times New Roman" w:cs="Times New Roman"/>
          <w:sz w:val="24"/>
          <w:szCs w:val="24"/>
        </w:rPr>
        <w:t xml:space="preserve">, </w:t>
      </w:r>
      <w:r w:rsidRPr="00896FCB">
        <w:rPr>
          <w:rFonts w:ascii="Times New Roman" w:hAnsi="Times New Roman" w:cs="Times New Roman"/>
          <w:b/>
          <w:bCs/>
          <w:sz w:val="24"/>
          <w:szCs w:val="24"/>
          <w:lang w:eastAsia="ar-SA"/>
        </w:rPr>
        <w:t>dome nolemj:</w:t>
      </w:r>
    </w:p>
    <w:p w14:paraId="4E1CB862" w14:textId="77777777" w:rsidR="00896FCB" w:rsidRPr="00896FCB" w:rsidRDefault="00896FCB" w:rsidP="00896FCB">
      <w:pPr>
        <w:widowControl w:val="0"/>
        <w:tabs>
          <w:tab w:val="left" w:pos="7797"/>
        </w:tabs>
        <w:suppressAutoHyphens/>
        <w:ind w:right="-766"/>
        <w:contextualSpacing/>
        <w:jc w:val="both"/>
        <w:rPr>
          <w:rFonts w:ascii="Times New Roman" w:hAnsi="Times New Roman" w:cs="Times New Roman"/>
          <w:b/>
          <w:bCs/>
          <w:sz w:val="24"/>
          <w:szCs w:val="24"/>
          <w:lang w:eastAsia="ar-SA"/>
        </w:rPr>
      </w:pPr>
    </w:p>
    <w:p w14:paraId="3EDA7020" w14:textId="77777777" w:rsidR="00896FCB" w:rsidRPr="00896FCB" w:rsidRDefault="00896FCB" w:rsidP="00896FCB">
      <w:pPr>
        <w:widowControl w:val="0"/>
        <w:tabs>
          <w:tab w:val="left" w:pos="7797"/>
        </w:tabs>
        <w:suppressAutoHyphens/>
        <w:ind w:left="851" w:right="-766" w:hanging="284"/>
        <w:contextualSpacing/>
        <w:jc w:val="both"/>
        <w:rPr>
          <w:rFonts w:ascii="Times New Roman" w:hAnsi="Times New Roman" w:cs="Times New Roman"/>
          <w:sz w:val="24"/>
          <w:szCs w:val="24"/>
          <w:lang w:eastAsia="ar-SA"/>
        </w:rPr>
      </w:pPr>
      <w:r w:rsidRPr="00896FCB">
        <w:rPr>
          <w:rFonts w:ascii="Times New Roman" w:hAnsi="Times New Roman" w:cs="Times New Roman"/>
          <w:sz w:val="24"/>
          <w:szCs w:val="24"/>
          <w:lang w:eastAsia="ar-SA"/>
        </w:rPr>
        <w:t>1. Apsveikt Olaines 1. un 2.vidusskolas skolēnus Ziemassvētkos (Olaines 1. vidusskolā – 1250 skolēni un Olaines 2. vidusskolā – 710 skolēni).</w:t>
      </w:r>
    </w:p>
    <w:p w14:paraId="5D0C6460" w14:textId="77777777" w:rsidR="00896FCB" w:rsidRPr="00896FCB" w:rsidRDefault="00896FCB" w:rsidP="00896FCB">
      <w:pPr>
        <w:widowControl w:val="0"/>
        <w:tabs>
          <w:tab w:val="left" w:pos="7797"/>
        </w:tabs>
        <w:suppressAutoHyphens/>
        <w:ind w:left="851" w:right="-766" w:hanging="284"/>
        <w:contextualSpacing/>
        <w:jc w:val="both"/>
        <w:rPr>
          <w:rFonts w:ascii="Times New Roman" w:hAnsi="Times New Roman" w:cs="Times New Roman"/>
          <w:bCs/>
          <w:sz w:val="24"/>
          <w:szCs w:val="24"/>
          <w:lang w:eastAsia="ar-SA"/>
        </w:rPr>
      </w:pPr>
      <w:r w:rsidRPr="00896FCB">
        <w:rPr>
          <w:rFonts w:ascii="Times New Roman" w:hAnsi="Times New Roman" w:cs="Times New Roman"/>
          <w:sz w:val="24"/>
          <w:szCs w:val="24"/>
          <w:lang w:eastAsia="ar-SA"/>
        </w:rPr>
        <w:t xml:space="preserve"> 2. Piešķirt 12284.00 EUR no </w:t>
      </w:r>
      <w:r w:rsidRPr="00896FCB">
        <w:rPr>
          <w:rFonts w:ascii="Times New Roman" w:eastAsia="Lucida Sans Unicode" w:hAnsi="Times New Roman" w:cs="Times New Roman"/>
          <w:bCs/>
          <w:sz w:val="24"/>
          <w:szCs w:val="24"/>
        </w:rPr>
        <w:t xml:space="preserve">Olaines </w:t>
      </w:r>
      <w:r w:rsidRPr="00896FCB">
        <w:rPr>
          <w:rFonts w:ascii="Times New Roman" w:eastAsia="Calibri" w:hAnsi="Times New Roman" w:cs="Times New Roman"/>
          <w:sz w:val="24"/>
          <w:szCs w:val="24"/>
        </w:rPr>
        <w:t xml:space="preserve">novada pašvaldības pamatbudžeta izdevumu sadaļas “Dažādu izglītības pasākumu atbalsta </w:t>
      </w:r>
      <w:r w:rsidRPr="00896FCB">
        <w:rPr>
          <w:rFonts w:ascii="Times New Roman" w:eastAsia="Calibri" w:hAnsi="Times New Roman" w:cs="Times New Roman"/>
          <w:bCs/>
          <w:sz w:val="24"/>
          <w:szCs w:val="24"/>
        </w:rPr>
        <w:t xml:space="preserve">fonds” Ziemassvētku paciņu </w:t>
      </w:r>
      <w:r w:rsidRPr="00896FCB">
        <w:rPr>
          <w:rFonts w:ascii="Times New Roman" w:hAnsi="Times New Roman" w:cs="Times New Roman"/>
          <w:bCs/>
          <w:sz w:val="24"/>
          <w:szCs w:val="24"/>
          <w:lang w:eastAsia="ar-SA"/>
        </w:rPr>
        <w:t xml:space="preserve">iegādei (1960 skolēni x 5.90 EUR) un </w:t>
      </w:r>
      <w:r w:rsidRPr="00896FCB">
        <w:rPr>
          <w:rFonts w:ascii="Times New Roman" w:hAnsi="Times New Roman" w:cs="Times New Roman"/>
          <w:sz w:val="24"/>
          <w:szCs w:val="24"/>
          <w:lang w:eastAsia="ar-SA"/>
        </w:rPr>
        <w:t>Ziemassvētku apsveikuma kartīšu izgatavošanai (720.00 EUR)</w:t>
      </w:r>
      <w:r w:rsidRPr="00896FCB">
        <w:rPr>
          <w:rFonts w:ascii="Times New Roman" w:hAnsi="Times New Roman" w:cs="Times New Roman"/>
          <w:bCs/>
          <w:sz w:val="24"/>
          <w:szCs w:val="24"/>
          <w:lang w:eastAsia="ar-SA"/>
        </w:rPr>
        <w:t xml:space="preserve"> Olaines 1. un 2.vidusskolas skolēniem.</w:t>
      </w:r>
    </w:p>
    <w:p w14:paraId="3F738E2B" w14:textId="77777777" w:rsidR="00896FCB" w:rsidRPr="00896FCB" w:rsidRDefault="00896FCB" w:rsidP="00896FCB">
      <w:pPr>
        <w:widowControl w:val="0"/>
        <w:tabs>
          <w:tab w:val="left" w:pos="7797"/>
        </w:tabs>
        <w:suppressAutoHyphens/>
        <w:ind w:left="851" w:right="-766" w:hanging="284"/>
        <w:contextualSpacing/>
        <w:jc w:val="both"/>
        <w:rPr>
          <w:rFonts w:ascii="Times New Roman" w:hAnsi="Times New Roman" w:cs="Times New Roman"/>
          <w:bCs/>
          <w:sz w:val="24"/>
          <w:szCs w:val="24"/>
          <w:lang w:eastAsia="ar-SA"/>
        </w:rPr>
      </w:pPr>
      <w:r w:rsidRPr="00896FCB">
        <w:rPr>
          <w:rFonts w:ascii="Times New Roman" w:hAnsi="Times New Roman" w:cs="Times New Roman"/>
          <w:sz w:val="24"/>
          <w:szCs w:val="24"/>
          <w:lang w:eastAsia="ar-SA"/>
        </w:rPr>
        <w:t>3. Uzdot iepirkumu vadītājām sadarbībā ar Izglītības un kultūras nodaļu veikt cenu aptauju par Ziemassvētku paciņu izmaksām un organizēt to iegādi.</w:t>
      </w:r>
    </w:p>
    <w:p w14:paraId="4F21D28C" w14:textId="77777777" w:rsidR="00896FCB" w:rsidRPr="00896FCB" w:rsidRDefault="00896FCB" w:rsidP="00896FCB">
      <w:pPr>
        <w:widowControl w:val="0"/>
        <w:tabs>
          <w:tab w:val="left" w:pos="7797"/>
        </w:tabs>
        <w:suppressAutoHyphens/>
        <w:ind w:left="851" w:right="-766" w:hanging="284"/>
        <w:contextualSpacing/>
        <w:jc w:val="both"/>
        <w:rPr>
          <w:rFonts w:ascii="Times New Roman" w:hAnsi="Times New Roman" w:cs="Times New Roman"/>
          <w:sz w:val="24"/>
          <w:szCs w:val="24"/>
          <w:lang w:eastAsia="ar-SA"/>
        </w:rPr>
      </w:pPr>
      <w:r w:rsidRPr="00896FCB">
        <w:rPr>
          <w:rFonts w:ascii="Times New Roman" w:hAnsi="Times New Roman" w:cs="Times New Roman"/>
          <w:sz w:val="24"/>
          <w:szCs w:val="24"/>
          <w:lang w:eastAsia="ar-SA"/>
        </w:rPr>
        <w:t>4. Uzdot sabiedrisko attiecību speciālistēm organizēt Ziemassvētku apsveikuma kartīšu  izgatavošanu.</w:t>
      </w:r>
    </w:p>
    <w:p w14:paraId="5F973746" w14:textId="77777777" w:rsidR="00896FCB" w:rsidRPr="00896FCB" w:rsidRDefault="00896FCB" w:rsidP="00896FCB">
      <w:pPr>
        <w:ind w:right="-766"/>
        <w:contextualSpacing/>
        <w:jc w:val="both"/>
        <w:rPr>
          <w:rFonts w:ascii="Times New Roman" w:hAnsi="Times New Roman" w:cs="Times New Roman"/>
          <w:bCs/>
          <w:sz w:val="24"/>
          <w:szCs w:val="24"/>
        </w:rPr>
      </w:pPr>
    </w:p>
    <w:p w14:paraId="47306048" w14:textId="77777777" w:rsidR="00896FCB" w:rsidRPr="00896FCB" w:rsidRDefault="00896FCB" w:rsidP="00896FCB">
      <w:pPr>
        <w:ind w:right="-766"/>
        <w:contextualSpacing/>
        <w:rPr>
          <w:rFonts w:ascii="Times New Roman" w:hAnsi="Times New Roman" w:cs="Times New Roman"/>
          <w:sz w:val="24"/>
          <w:szCs w:val="24"/>
        </w:rPr>
      </w:pPr>
      <w:r w:rsidRPr="00896FCB">
        <w:rPr>
          <w:rFonts w:ascii="Times New Roman" w:hAnsi="Times New Roman" w:cs="Times New Roman"/>
          <w:sz w:val="24"/>
          <w:szCs w:val="24"/>
        </w:rPr>
        <w:t xml:space="preserve">Sēdes vadītājs                                                                  </w:t>
      </w:r>
      <w:r w:rsidRPr="00896FCB">
        <w:rPr>
          <w:rFonts w:ascii="Times New Roman" w:hAnsi="Times New Roman" w:cs="Times New Roman"/>
          <w:sz w:val="24"/>
          <w:szCs w:val="24"/>
        </w:rPr>
        <w:tab/>
        <w:t xml:space="preserve">                            A.Bergs</w:t>
      </w:r>
      <w:bookmarkEnd w:id="1"/>
    </w:p>
    <w:p w14:paraId="25EA7A8E" w14:textId="77777777" w:rsidR="00896FCB" w:rsidRPr="00896FCB" w:rsidRDefault="00896FCB" w:rsidP="00896FCB">
      <w:pPr>
        <w:ind w:right="-766"/>
        <w:contextualSpacing/>
        <w:rPr>
          <w:rFonts w:ascii="Times New Roman" w:hAnsi="Times New Roman" w:cs="Times New Roman"/>
          <w:sz w:val="24"/>
          <w:szCs w:val="24"/>
        </w:rPr>
      </w:pPr>
    </w:p>
    <w:p w14:paraId="2F6C6F9B" w14:textId="77777777" w:rsidR="00896FCB" w:rsidRPr="00896FCB" w:rsidRDefault="00896FCB" w:rsidP="00896FCB">
      <w:pPr>
        <w:ind w:right="-766"/>
        <w:contextualSpacing/>
        <w:jc w:val="both"/>
        <w:rPr>
          <w:rFonts w:ascii="Times New Roman" w:hAnsi="Times New Roman" w:cs="Times New Roman"/>
          <w:sz w:val="24"/>
          <w:szCs w:val="24"/>
        </w:rPr>
      </w:pPr>
      <w:r w:rsidRPr="00896FCB">
        <w:rPr>
          <w:rFonts w:ascii="Times New Roman" w:hAnsi="Times New Roman" w:cs="Times New Roman"/>
          <w:sz w:val="24"/>
          <w:szCs w:val="24"/>
        </w:rPr>
        <w:t>Iesniedz: Sociālo, izglītības un kultūras jautājumu komiteja</w:t>
      </w:r>
    </w:p>
    <w:p w14:paraId="6E0254DD" w14:textId="77777777" w:rsidR="00896FCB" w:rsidRPr="00896FCB" w:rsidRDefault="00896FCB" w:rsidP="00896FCB">
      <w:pPr>
        <w:ind w:right="-766"/>
        <w:contextualSpacing/>
        <w:jc w:val="both"/>
        <w:rPr>
          <w:rFonts w:ascii="Times New Roman" w:hAnsi="Times New Roman" w:cs="Times New Roman"/>
          <w:bCs/>
          <w:color w:val="FF0000"/>
          <w:sz w:val="24"/>
          <w:szCs w:val="24"/>
        </w:rPr>
      </w:pPr>
      <w:r w:rsidRPr="00896FCB">
        <w:rPr>
          <w:rFonts w:ascii="Times New Roman" w:hAnsi="Times New Roman" w:cs="Times New Roman"/>
          <w:sz w:val="24"/>
          <w:szCs w:val="24"/>
        </w:rPr>
        <w:t xml:space="preserve">               Finanšu komiteja</w:t>
      </w:r>
    </w:p>
    <w:p w14:paraId="6A7E8E08" w14:textId="77777777" w:rsidR="00896FCB" w:rsidRPr="00896FCB" w:rsidRDefault="00896FCB" w:rsidP="00896FCB">
      <w:pPr>
        <w:ind w:right="-766"/>
        <w:contextualSpacing/>
        <w:jc w:val="both"/>
        <w:rPr>
          <w:rFonts w:ascii="Times New Roman" w:hAnsi="Times New Roman" w:cs="Times New Roman"/>
          <w:sz w:val="24"/>
          <w:szCs w:val="24"/>
        </w:rPr>
      </w:pPr>
      <w:r w:rsidRPr="00896FCB">
        <w:rPr>
          <w:rFonts w:ascii="Times New Roman" w:hAnsi="Times New Roman" w:cs="Times New Roman"/>
          <w:sz w:val="24"/>
          <w:szCs w:val="24"/>
        </w:rPr>
        <w:t>Sagatavoja: izglītības un kultūras nodaļas vadītājs A.Joksts</w:t>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r w:rsidRPr="00896FCB">
        <w:rPr>
          <w:rFonts w:ascii="Times New Roman" w:hAnsi="Times New Roman" w:cs="Times New Roman"/>
          <w:sz w:val="24"/>
          <w:szCs w:val="24"/>
        </w:rPr>
        <w:tab/>
      </w:r>
    </w:p>
    <w:p w14:paraId="141BAA8A" w14:textId="77777777" w:rsidR="00896FCB" w:rsidRPr="00896FCB" w:rsidRDefault="00896FCB" w:rsidP="00896FCB">
      <w:pPr>
        <w:ind w:right="-766"/>
        <w:contextualSpacing/>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Lēmumu izsniegt:</w:t>
      </w:r>
    </w:p>
    <w:p w14:paraId="046A3D9D" w14:textId="77777777" w:rsidR="00896FCB" w:rsidRPr="00896FCB" w:rsidRDefault="00896FCB" w:rsidP="00896FCB">
      <w:pPr>
        <w:ind w:right="-766"/>
        <w:contextualSpacing/>
        <w:rPr>
          <w:rFonts w:ascii="Times New Roman" w:hAnsi="Times New Roman" w:cs="Times New Roman"/>
          <w:sz w:val="24"/>
          <w:szCs w:val="24"/>
          <w:lang w:eastAsia="lv-LV"/>
        </w:rPr>
      </w:pPr>
      <w:r w:rsidRPr="00896FCB">
        <w:rPr>
          <w:rFonts w:ascii="Times New Roman" w:hAnsi="Times New Roman" w:cs="Times New Roman"/>
          <w:sz w:val="24"/>
          <w:szCs w:val="24"/>
          <w:lang w:eastAsia="lv-LV"/>
        </w:rPr>
        <w:t xml:space="preserve">Kancelejai </w:t>
      </w:r>
    </w:p>
    <w:p w14:paraId="7ACA5C77" w14:textId="77777777" w:rsidR="00896FCB" w:rsidRPr="00896FCB" w:rsidRDefault="00896FCB" w:rsidP="00896FCB">
      <w:pPr>
        <w:ind w:right="-766"/>
        <w:contextualSpacing/>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Olaines 1.vidusskolai</w:t>
      </w:r>
    </w:p>
    <w:p w14:paraId="404A366B" w14:textId="77777777" w:rsidR="00896FCB" w:rsidRPr="00896FCB" w:rsidRDefault="00896FCB" w:rsidP="00896FCB">
      <w:pPr>
        <w:ind w:right="-766"/>
        <w:contextualSpacing/>
        <w:rPr>
          <w:rFonts w:ascii="Times New Roman" w:hAnsi="Times New Roman" w:cs="Times New Roman"/>
          <w:bCs/>
          <w:sz w:val="24"/>
          <w:szCs w:val="24"/>
          <w:lang w:eastAsia="lv-LV"/>
        </w:rPr>
      </w:pPr>
      <w:r w:rsidRPr="00896FCB">
        <w:rPr>
          <w:rFonts w:ascii="Times New Roman" w:hAnsi="Times New Roman" w:cs="Times New Roman"/>
          <w:sz w:val="24"/>
          <w:szCs w:val="24"/>
          <w:lang w:eastAsia="lv-LV"/>
        </w:rPr>
        <w:t xml:space="preserve">Olaines 2.vidusskolai </w:t>
      </w:r>
    </w:p>
    <w:p w14:paraId="7A168401" w14:textId="77777777" w:rsidR="00896FCB" w:rsidRPr="00896FCB" w:rsidRDefault="00896FCB" w:rsidP="00896FCB">
      <w:pPr>
        <w:ind w:right="-766"/>
        <w:contextualSpacing/>
        <w:rPr>
          <w:rFonts w:ascii="Times New Roman" w:hAnsi="Times New Roman" w:cs="Times New Roman"/>
          <w:sz w:val="24"/>
          <w:szCs w:val="24"/>
        </w:rPr>
      </w:pPr>
      <w:r w:rsidRPr="00896FCB">
        <w:rPr>
          <w:rFonts w:ascii="Times New Roman" w:hAnsi="Times New Roman" w:cs="Times New Roman"/>
          <w:sz w:val="24"/>
          <w:szCs w:val="24"/>
        </w:rPr>
        <w:t>Izglītības un kultūras nodaļai</w:t>
      </w:r>
    </w:p>
    <w:p w14:paraId="4CD31219" w14:textId="77777777" w:rsidR="00896FCB" w:rsidRPr="00896FCB" w:rsidRDefault="00896FCB" w:rsidP="00896FCB">
      <w:pPr>
        <w:ind w:right="-766"/>
        <w:contextualSpacing/>
        <w:rPr>
          <w:rFonts w:ascii="Times New Roman" w:hAnsi="Times New Roman" w:cs="Times New Roman"/>
          <w:sz w:val="24"/>
          <w:szCs w:val="24"/>
        </w:rPr>
      </w:pPr>
      <w:r w:rsidRPr="00896FCB">
        <w:rPr>
          <w:rFonts w:ascii="Times New Roman" w:hAnsi="Times New Roman" w:cs="Times New Roman"/>
          <w:sz w:val="24"/>
          <w:szCs w:val="24"/>
        </w:rPr>
        <w:t>Finanšu un grāmatvedības nodaļai</w:t>
      </w:r>
    </w:p>
    <w:p w14:paraId="586A2D1C" w14:textId="77777777" w:rsidR="00896FCB" w:rsidRPr="00896FCB" w:rsidRDefault="00896FCB" w:rsidP="00896FCB">
      <w:pPr>
        <w:ind w:right="-766"/>
        <w:contextualSpacing/>
        <w:rPr>
          <w:rFonts w:ascii="Times New Roman" w:hAnsi="Times New Roman" w:cs="Times New Roman"/>
          <w:sz w:val="24"/>
          <w:szCs w:val="24"/>
        </w:rPr>
      </w:pPr>
      <w:r w:rsidRPr="00896FCB">
        <w:rPr>
          <w:rFonts w:ascii="Times New Roman" w:hAnsi="Times New Roman" w:cs="Times New Roman"/>
          <w:sz w:val="24"/>
          <w:szCs w:val="24"/>
        </w:rPr>
        <w:t>sabiedrisko attiecību speciālistēm</w:t>
      </w:r>
    </w:p>
    <w:p w14:paraId="7C5177D1" w14:textId="77777777" w:rsidR="00896FCB" w:rsidRPr="00896FCB" w:rsidRDefault="00896FCB" w:rsidP="00896FCB">
      <w:pPr>
        <w:ind w:right="-766"/>
        <w:contextualSpacing/>
        <w:rPr>
          <w:rFonts w:ascii="Times New Roman" w:hAnsi="Times New Roman" w:cs="Times New Roman"/>
          <w:sz w:val="24"/>
          <w:szCs w:val="24"/>
        </w:rPr>
      </w:pPr>
      <w:r w:rsidRPr="00896FCB">
        <w:rPr>
          <w:rFonts w:ascii="Times New Roman" w:hAnsi="Times New Roman" w:cs="Times New Roman"/>
          <w:sz w:val="24"/>
          <w:szCs w:val="24"/>
        </w:rPr>
        <w:t>iepirkumu vadītājām</w:t>
      </w:r>
    </w:p>
    <w:p w14:paraId="17A29E7B" w14:textId="77777777" w:rsidR="00896FCB" w:rsidRDefault="00896FCB" w:rsidP="00896FCB">
      <w:pPr>
        <w:spacing w:after="0" w:line="240" w:lineRule="auto"/>
        <w:ind w:right="-766"/>
        <w:rPr>
          <w:rFonts w:ascii="Times New Roman" w:hAnsi="Times New Roman" w:cs="Times New Roman"/>
          <w:sz w:val="24"/>
          <w:szCs w:val="24"/>
        </w:rPr>
      </w:pPr>
    </w:p>
    <w:p w14:paraId="6955038A" w14:textId="77777777" w:rsidR="00896FCB" w:rsidRDefault="00896FCB" w:rsidP="00896FCB">
      <w:pPr>
        <w:spacing w:after="0" w:line="240" w:lineRule="auto"/>
        <w:ind w:right="-766"/>
        <w:rPr>
          <w:rFonts w:ascii="Times New Roman" w:hAnsi="Times New Roman" w:cs="Times New Roman"/>
          <w:sz w:val="24"/>
          <w:szCs w:val="24"/>
        </w:rPr>
      </w:pPr>
    </w:p>
    <w:p w14:paraId="29908C62" w14:textId="77777777" w:rsidR="00896FCB" w:rsidRDefault="00896FCB" w:rsidP="00896FCB">
      <w:pPr>
        <w:spacing w:after="0" w:line="240" w:lineRule="auto"/>
        <w:ind w:right="-766"/>
        <w:rPr>
          <w:rFonts w:ascii="Times New Roman" w:hAnsi="Times New Roman" w:cs="Times New Roman"/>
          <w:sz w:val="24"/>
          <w:szCs w:val="24"/>
        </w:rPr>
      </w:pPr>
    </w:p>
    <w:p w14:paraId="549F9C24" w14:textId="77777777" w:rsidR="00896FCB" w:rsidRDefault="00896FCB" w:rsidP="00896FCB">
      <w:pPr>
        <w:spacing w:after="0" w:line="240" w:lineRule="auto"/>
        <w:ind w:right="-766"/>
        <w:rPr>
          <w:rFonts w:ascii="Times New Roman" w:hAnsi="Times New Roman" w:cs="Times New Roman"/>
          <w:sz w:val="24"/>
          <w:szCs w:val="24"/>
        </w:rPr>
      </w:pPr>
    </w:p>
    <w:p w14:paraId="52C9BC4D" w14:textId="77777777" w:rsidR="00896FCB" w:rsidRDefault="00896FCB" w:rsidP="00896FCB">
      <w:pPr>
        <w:spacing w:after="0" w:line="240" w:lineRule="auto"/>
        <w:ind w:right="-766"/>
        <w:rPr>
          <w:rFonts w:ascii="Times New Roman" w:hAnsi="Times New Roman" w:cs="Times New Roman"/>
          <w:sz w:val="24"/>
          <w:szCs w:val="24"/>
        </w:rPr>
      </w:pPr>
    </w:p>
    <w:p w14:paraId="446F214E" w14:textId="77777777" w:rsidR="00896FCB" w:rsidRDefault="00896FCB" w:rsidP="00896FCB">
      <w:pPr>
        <w:spacing w:after="0" w:line="240" w:lineRule="auto"/>
        <w:ind w:right="-766"/>
        <w:rPr>
          <w:rFonts w:ascii="Times New Roman" w:hAnsi="Times New Roman" w:cs="Times New Roman"/>
          <w:sz w:val="24"/>
          <w:szCs w:val="24"/>
        </w:rPr>
      </w:pPr>
    </w:p>
    <w:p w14:paraId="7E0ECFE5" w14:textId="77777777" w:rsidR="00896FCB" w:rsidRDefault="00896FCB" w:rsidP="00896FCB">
      <w:pPr>
        <w:spacing w:after="0" w:line="240" w:lineRule="auto"/>
        <w:ind w:right="-766"/>
        <w:rPr>
          <w:rFonts w:ascii="Times New Roman" w:hAnsi="Times New Roman" w:cs="Times New Roman"/>
          <w:sz w:val="24"/>
          <w:szCs w:val="24"/>
        </w:rPr>
      </w:pPr>
    </w:p>
    <w:p w14:paraId="5955F8FE" w14:textId="77777777" w:rsidR="00896FCB" w:rsidRDefault="00896FCB" w:rsidP="00896FCB">
      <w:pPr>
        <w:spacing w:after="0" w:line="240" w:lineRule="auto"/>
        <w:ind w:right="-766"/>
        <w:rPr>
          <w:rFonts w:ascii="Times New Roman" w:hAnsi="Times New Roman" w:cs="Times New Roman"/>
          <w:sz w:val="24"/>
          <w:szCs w:val="24"/>
        </w:rPr>
      </w:pPr>
    </w:p>
    <w:p w14:paraId="30671245" w14:textId="77777777" w:rsidR="00672525" w:rsidRPr="00672525" w:rsidRDefault="00672525" w:rsidP="00672525">
      <w:pPr>
        <w:spacing w:after="0" w:line="240" w:lineRule="auto"/>
        <w:ind w:right="-766"/>
        <w:jc w:val="center"/>
        <w:rPr>
          <w:rFonts w:ascii="Times New Roman" w:hAnsi="Times New Roman" w:cs="Times New Roman"/>
          <w:sz w:val="24"/>
          <w:szCs w:val="24"/>
        </w:rPr>
      </w:pPr>
      <w:bookmarkStart w:id="2" w:name="_Hlk121043246"/>
      <w:r w:rsidRPr="00672525">
        <w:rPr>
          <w:rFonts w:ascii="Times New Roman" w:hAnsi="Times New Roman" w:cs="Times New Roman"/>
          <w:sz w:val="24"/>
          <w:szCs w:val="24"/>
        </w:rPr>
        <w:lastRenderedPageBreak/>
        <w:t>Lēmuma projekts</w:t>
      </w:r>
    </w:p>
    <w:p w14:paraId="7D34A49C" w14:textId="77777777" w:rsidR="00672525" w:rsidRPr="00672525" w:rsidRDefault="00672525" w:rsidP="00672525">
      <w:pPr>
        <w:spacing w:after="0" w:line="240" w:lineRule="auto"/>
        <w:ind w:right="-766"/>
        <w:jc w:val="center"/>
        <w:rPr>
          <w:rFonts w:ascii="Times New Roman" w:hAnsi="Times New Roman" w:cs="Times New Roman"/>
          <w:bCs/>
          <w:sz w:val="24"/>
          <w:szCs w:val="24"/>
        </w:rPr>
      </w:pPr>
      <w:r w:rsidRPr="00672525">
        <w:rPr>
          <w:rFonts w:ascii="Times New Roman" w:hAnsi="Times New Roman" w:cs="Times New Roman"/>
          <w:bCs/>
          <w:sz w:val="24"/>
          <w:szCs w:val="24"/>
        </w:rPr>
        <w:t>Olainē</w:t>
      </w:r>
    </w:p>
    <w:p w14:paraId="679BFE6D" w14:textId="77777777" w:rsidR="00672525" w:rsidRPr="00672525" w:rsidRDefault="00672525" w:rsidP="00672525">
      <w:pPr>
        <w:spacing w:after="0" w:line="240" w:lineRule="auto"/>
        <w:ind w:right="-766" w:firstLine="748"/>
        <w:jc w:val="center"/>
        <w:rPr>
          <w:rFonts w:ascii="Times New Roman" w:hAnsi="Times New Roman" w:cs="Times New Roman"/>
          <w:bCs/>
          <w:sz w:val="24"/>
          <w:szCs w:val="24"/>
        </w:rPr>
      </w:pPr>
    </w:p>
    <w:p w14:paraId="667C86AB" w14:textId="77777777" w:rsidR="00672525" w:rsidRPr="00672525" w:rsidRDefault="00672525" w:rsidP="00672525">
      <w:pPr>
        <w:spacing w:after="0" w:line="240" w:lineRule="auto"/>
        <w:ind w:right="-766"/>
        <w:jc w:val="both"/>
        <w:rPr>
          <w:rFonts w:ascii="Times New Roman" w:hAnsi="Times New Roman" w:cs="Times New Roman"/>
          <w:bCs/>
          <w:sz w:val="24"/>
          <w:szCs w:val="24"/>
        </w:rPr>
      </w:pPr>
      <w:r w:rsidRPr="00672525">
        <w:rPr>
          <w:rFonts w:ascii="Times New Roman" w:hAnsi="Times New Roman" w:cs="Times New Roman"/>
          <w:bCs/>
          <w:sz w:val="24"/>
          <w:szCs w:val="24"/>
        </w:rPr>
        <w:t>2024.gada 23.oktobrī</w:t>
      </w:r>
      <w:r w:rsidRPr="00672525">
        <w:rPr>
          <w:rFonts w:ascii="Times New Roman" w:hAnsi="Times New Roman" w:cs="Times New Roman"/>
          <w:bCs/>
          <w:sz w:val="24"/>
          <w:szCs w:val="24"/>
        </w:rPr>
        <w:tab/>
        <w:t xml:space="preserve">                       </w:t>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t>Nr. 11</w:t>
      </w:r>
    </w:p>
    <w:p w14:paraId="52473D9D" w14:textId="77777777" w:rsidR="00672525" w:rsidRPr="00672525" w:rsidRDefault="00672525" w:rsidP="00672525">
      <w:pPr>
        <w:suppressAutoHyphens/>
        <w:autoSpaceDN w:val="0"/>
        <w:spacing w:after="0" w:line="240" w:lineRule="auto"/>
        <w:ind w:right="-766"/>
        <w:jc w:val="both"/>
        <w:textAlignment w:val="baseline"/>
        <w:rPr>
          <w:rFonts w:ascii="Times New Roman" w:hAnsi="Times New Roman" w:cs="Times New Roman"/>
          <w:sz w:val="24"/>
          <w:szCs w:val="24"/>
        </w:rPr>
      </w:pPr>
    </w:p>
    <w:bookmarkEnd w:id="2"/>
    <w:p w14:paraId="121394AB" w14:textId="77777777" w:rsidR="00672525" w:rsidRPr="00672525" w:rsidRDefault="00672525" w:rsidP="00672525">
      <w:pPr>
        <w:suppressAutoHyphens/>
        <w:autoSpaceDN w:val="0"/>
        <w:spacing w:after="0" w:line="240" w:lineRule="auto"/>
        <w:ind w:right="-766"/>
        <w:jc w:val="both"/>
        <w:textAlignment w:val="baseline"/>
        <w:rPr>
          <w:rFonts w:ascii="Times New Roman" w:hAnsi="Times New Roman" w:cs="Times New Roman"/>
          <w:sz w:val="24"/>
          <w:szCs w:val="24"/>
        </w:rPr>
      </w:pPr>
    </w:p>
    <w:p w14:paraId="143B156D" w14:textId="77777777" w:rsidR="00672525" w:rsidRPr="00672525" w:rsidRDefault="00672525" w:rsidP="00672525">
      <w:pPr>
        <w:shd w:val="clear" w:color="auto" w:fill="FFFFFF"/>
        <w:spacing w:after="0" w:line="240" w:lineRule="auto"/>
        <w:ind w:right="-766"/>
        <w:jc w:val="both"/>
        <w:rPr>
          <w:rFonts w:ascii="Times New Roman" w:hAnsi="Times New Roman" w:cs="Times New Roman"/>
          <w:b/>
          <w:bCs/>
          <w:sz w:val="24"/>
          <w:szCs w:val="24"/>
        </w:rPr>
      </w:pPr>
      <w:r w:rsidRPr="00672525">
        <w:rPr>
          <w:rFonts w:ascii="Times New Roman" w:hAnsi="Times New Roman" w:cs="Times New Roman"/>
          <w:b/>
          <w:bCs/>
          <w:sz w:val="24"/>
          <w:szCs w:val="24"/>
        </w:rPr>
        <w:t>Par g</w:t>
      </w:r>
      <w:r w:rsidRPr="00672525">
        <w:rPr>
          <w:rFonts w:ascii="Times New Roman" w:hAnsi="Times New Roman" w:cs="Times New Roman"/>
          <w:b/>
          <w:bCs/>
          <w:color w:val="333333"/>
          <w:sz w:val="24"/>
          <w:szCs w:val="24"/>
          <w:bdr w:val="none" w:sz="0" w:space="0" w:color="auto" w:frame="1"/>
          <w:shd w:val="clear" w:color="auto" w:fill="FFFFFF"/>
        </w:rPr>
        <w:t>rozījumiem Olaines novada pašvaldības domes 2023.gada 26.jūlija saistošajos noteikumos Nr.SN15/2023 “</w:t>
      </w:r>
      <w:r w:rsidRPr="00672525">
        <w:rPr>
          <w:rFonts w:ascii="Times New Roman" w:hAnsi="Times New Roman" w:cs="Times New Roman"/>
          <w:b/>
          <w:bCs/>
          <w:color w:val="333333"/>
          <w:sz w:val="24"/>
          <w:szCs w:val="24"/>
          <w:bdr w:val="none" w:sz="0" w:space="0" w:color="auto" w:frame="1"/>
        </w:rPr>
        <w:t>Par sociālās palīdzības pabalstiem Olaines novadā</w:t>
      </w:r>
      <w:r w:rsidRPr="00672525">
        <w:rPr>
          <w:rFonts w:ascii="Times New Roman" w:hAnsi="Times New Roman" w:cs="Times New Roman"/>
          <w:b/>
          <w:bCs/>
          <w:color w:val="333333"/>
          <w:sz w:val="24"/>
          <w:szCs w:val="24"/>
        </w:rPr>
        <w:t>”</w:t>
      </w:r>
    </w:p>
    <w:p w14:paraId="39B1BE01" w14:textId="77777777" w:rsidR="00672525" w:rsidRPr="00672525" w:rsidRDefault="00672525" w:rsidP="00672525">
      <w:pPr>
        <w:suppressAutoHyphens/>
        <w:autoSpaceDN w:val="0"/>
        <w:spacing w:after="0" w:line="240" w:lineRule="auto"/>
        <w:ind w:right="-766"/>
        <w:jc w:val="both"/>
        <w:textAlignment w:val="baseline"/>
        <w:rPr>
          <w:rFonts w:ascii="Times New Roman" w:hAnsi="Times New Roman" w:cs="Times New Roman"/>
          <w:b/>
          <w:bCs/>
          <w:sz w:val="24"/>
          <w:szCs w:val="24"/>
        </w:rPr>
      </w:pPr>
    </w:p>
    <w:p w14:paraId="72D30A2C" w14:textId="77777777" w:rsidR="00672525" w:rsidRPr="00672525" w:rsidRDefault="00672525" w:rsidP="00672525">
      <w:pPr>
        <w:suppressAutoHyphens/>
        <w:autoSpaceDN w:val="0"/>
        <w:spacing w:after="0" w:line="240" w:lineRule="auto"/>
        <w:ind w:right="-766"/>
        <w:jc w:val="both"/>
        <w:textAlignment w:val="baseline"/>
        <w:rPr>
          <w:rFonts w:ascii="Times New Roman" w:hAnsi="Times New Roman" w:cs="Times New Roman"/>
          <w:b/>
          <w:sz w:val="24"/>
          <w:szCs w:val="24"/>
        </w:rPr>
      </w:pPr>
    </w:p>
    <w:p w14:paraId="253A23B6" w14:textId="77777777" w:rsidR="00672525" w:rsidRPr="00672525" w:rsidRDefault="00672525" w:rsidP="00672525">
      <w:pPr>
        <w:suppressAutoHyphens/>
        <w:autoSpaceDN w:val="0"/>
        <w:spacing w:after="0" w:line="240" w:lineRule="auto"/>
        <w:ind w:right="-766" w:firstLine="567"/>
        <w:jc w:val="both"/>
        <w:textAlignment w:val="baseline"/>
        <w:rPr>
          <w:rStyle w:val="WW-CommentReference"/>
          <w:rFonts w:ascii="Times New Roman" w:hAnsi="Times New Roman" w:cs="Times New Roman"/>
          <w:sz w:val="24"/>
          <w:szCs w:val="24"/>
        </w:rPr>
      </w:pPr>
      <w:r w:rsidRPr="00672525">
        <w:rPr>
          <w:rStyle w:val="WW-CommentReference"/>
          <w:rFonts w:ascii="Times New Roman" w:hAnsi="Times New Roman" w:cs="Times New Roman"/>
          <w:bCs/>
          <w:sz w:val="24"/>
          <w:szCs w:val="24"/>
        </w:rPr>
        <w:t xml:space="preserve">Saskaņā ar Sociālo, izglītības un kultūras jautājumu komitejas 2024.gada 11.septembra sēdes protokolu Nr.9 un 2024.gada 9.oktobra sēdes protokolu Nr.10, Finanšu komitejas 2024.gada 18.septembra sēdes protokolu Nr.10 un, pamatojoties uz </w:t>
      </w:r>
      <w:r w:rsidRPr="00672525">
        <w:rPr>
          <w:rFonts w:ascii="Times New Roman" w:hAnsi="Times New Roman" w:cs="Times New Roman"/>
          <w:sz w:val="24"/>
          <w:szCs w:val="24"/>
        </w:rPr>
        <w:t xml:space="preserve">Pašvaldību likuma  4. panta pirmās daļas 9.punktu, </w:t>
      </w:r>
      <w:hyperlink r:id="rId5" w:tgtFrame="_blank" w:history="1">
        <w:r w:rsidRPr="00672525">
          <w:rPr>
            <w:rFonts w:ascii="Times New Roman" w:hAnsi="Times New Roman" w:cs="Times New Roman"/>
            <w:sz w:val="24"/>
            <w:szCs w:val="24"/>
          </w:rPr>
          <w:t>Sociālo pakalpojumu un sociālās palīdzības likuma</w:t>
        </w:r>
      </w:hyperlink>
      <w:r w:rsidRPr="00672525">
        <w:rPr>
          <w:rFonts w:ascii="Times New Roman" w:hAnsi="Times New Roman" w:cs="Times New Roman"/>
          <w:sz w:val="24"/>
          <w:szCs w:val="24"/>
        </w:rPr>
        <w:t xml:space="preserve"> 3. panta otro daļu, </w:t>
      </w:r>
      <w:hyperlink r:id="rId6" w:anchor="p33" w:tgtFrame="_blank" w:history="1">
        <w:r w:rsidRPr="00672525">
          <w:rPr>
            <w:rFonts w:ascii="Times New Roman" w:hAnsi="Times New Roman" w:cs="Times New Roman"/>
            <w:sz w:val="24"/>
            <w:szCs w:val="24"/>
          </w:rPr>
          <w:t>33.</w:t>
        </w:r>
      </w:hyperlink>
      <w:r w:rsidRPr="00672525">
        <w:rPr>
          <w:rFonts w:ascii="Times New Roman" w:hAnsi="Times New Roman" w:cs="Times New Roman"/>
          <w:sz w:val="24"/>
          <w:szCs w:val="24"/>
        </w:rPr>
        <w:t> panta ceturto daļu, </w:t>
      </w:r>
      <w:hyperlink r:id="rId7" w:anchor="p36" w:tgtFrame="_blank" w:history="1">
        <w:r w:rsidRPr="00672525">
          <w:rPr>
            <w:rFonts w:ascii="Times New Roman" w:hAnsi="Times New Roman" w:cs="Times New Roman"/>
            <w:sz w:val="24"/>
            <w:szCs w:val="24"/>
          </w:rPr>
          <w:t>36.</w:t>
        </w:r>
      </w:hyperlink>
      <w:r w:rsidRPr="00672525">
        <w:rPr>
          <w:rFonts w:ascii="Times New Roman" w:hAnsi="Times New Roman" w:cs="Times New Roman"/>
          <w:sz w:val="24"/>
          <w:szCs w:val="24"/>
        </w:rPr>
        <w:t> panta sesto daļu, likuma "</w:t>
      </w:r>
      <w:hyperlink r:id="rId8" w:tgtFrame="_blank" w:history="1">
        <w:r w:rsidRPr="00672525">
          <w:rPr>
            <w:rFonts w:ascii="Times New Roman" w:hAnsi="Times New Roman" w:cs="Times New Roman"/>
            <w:sz w:val="24"/>
            <w:szCs w:val="24"/>
          </w:rPr>
          <w:t>Par palīdzību dzīvokļa jautājumu risināšanā</w:t>
        </w:r>
      </w:hyperlink>
      <w:r w:rsidRPr="00672525">
        <w:rPr>
          <w:rFonts w:ascii="Times New Roman" w:hAnsi="Times New Roman" w:cs="Times New Roman"/>
          <w:sz w:val="24"/>
          <w:szCs w:val="24"/>
        </w:rPr>
        <w:t>" </w:t>
      </w:r>
      <w:hyperlink r:id="rId9" w:anchor="p14" w:tgtFrame="_blank" w:history="1">
        <w:r w:rsidRPr="00672525">
          <w:rPr>
            <w:rFonts w:ascii="Times New Roman" w:hAnsi="Times New Roman" w:cs="Times New Roman"/>
            <w:sz w:val="24"/>
            <w:szCs w:val="24"/>
          </w:rPr>
          <w:t>14.</w:t>
        </w:r>
      </w:hyperlink>
      <w:r w:rsidRPr="00672525">
        <w:rPr>
          <w:rFonts w:ascii="Times New Roman" w:hAnsi="Times New Roman" w:cs="Times New Roman"/>
          <w:sz w:val="24"/>
          <w:szCs w:val="24"/>
        </w:rPr>
        <w:t> panta sesto daļu</w:t>
      </w:r>
      <w:r w:rsidRPr="00672525">
        <w:rPr>
          <w:rFonts w:ascii="Times New Roman" w:eastAsia="Calibri" w:hAnsi="Times New Roman" w:cs="Times New Roman"/>
          <w:sz w:val="24"/>
          <w:szCs w:val="24"/>
        </w:rPr>
        <w:t xml:space="preserve">, </w:t>
      </w:r>
      <w:r w:rsidRPr="00672525">
        <w:rPr>
          <w:rStyle w:val="WW-CommentReference"/>
          <w:rFonts w:ascii="Times New Roman" w:hAnsi="Times New Roman" w:cs="Times New Roman"/>
          <w:b/>
          <w:sz w:val="24"/>
          <w:szCs w:val="24"/>
        </w:rPr>
        <w:t xml:space="preserve">dome nolemj: </w:t>
      </w:r>
    </w:p>
    <w:p w14:paraId="4278BBFB" w14:textId="77777777" w:rsidR="00672525" w:rsidRPr="00672525" w:rsidRDefault="00672525" w:rsidP="00672525">
      <w:pPr>
        <w:spacing w:after="0" w:line="240" w:lineRule="auto"/>
        <w:ind w:right="-766" w:firstLine="567"/>
        <w:rPr>
          <w:rFonts w:ascii="Times New Roman" w:hAnsi="Times New Roman" w:cs="Times New Roman"/>
          <w:bCs/>
          <w:sz w:val="24"/>
          <w:szCs w:val="24"/>
        </w:rPr>
      </w:pPr>
    </w:p>
    <w:p w14:paraId="2CD0753C" w14:textId="77777777" w:rsidR="00672525" w:rsidRPr="00672525" w:rsidRDefault="00672525" w:rsidP="00672525">
      <w:pPr>
        <w:suppressAutoHyphens/>
        <w:autoSpaceDN w:val="0"/>
        <w:spacing w:after="0" w:line="240" w:lineRule="auto"/>
        <w:ind w:left="567" w:right="-766"/>
        <w:jc w:val="both"/>
        <w:textAlignment w:val="baseline"/>
        <w:rPr>
          <w:rFonts w:ascii="Times New Roman" w:hAnsi="Times New Roman" w:cs="Times New Roman"/>
          <w:sz w:val="24"/>
          <w:szCs w:val="24"/>
        </w:rPr>
      </w:pPr>
      <w:r w:rsidRPr="00672525">
        <w:rPr>
          <w:rFonts w:ascii="Times New Roman" w:hAnsi="Times New Roman" w:cs="Times New Roman"/>
          <w:sz w:val="24"/>
          <w:szCs w:val="24"/>
        </w:rPr>
        <w:t xml:space="preserve">Apstiprināt </w:t>
      </w:r>
      <w:r w:rsidRPr="00672525">
        <w:rPr>
          <w:rFonts w:ascii="Times New Roman" w:hAnsi="Times New Roman" w:cs="Times New Roman"/>
          <w:bCs/>
          <w:sz w:val="24"/>
          <w:szCs w:val="24"/>
        </w:rPr>
        <w:t>Olaines novada pašvaldības domes 2024.gada 23.oktobra</w:t>
      </w:r>
      <w:r w:rsidRPr="00672525">
        <w:rPr>
          <w:rFonts w:ascii="Times New Roman" w:hAnsi="Times New Roman" w:cs="Times New Roman"/>
          <w:sz w:val="24"/>
          <w:szCs w:val="24"/>
        </w:rPr>
        <w:t xml:space="preserve"> saistošos noteikumus </w:t>
      </w:r>
      <w:bookmarkStart w:id="3" w:name="_Hlk121043337"/>
      <w:r w:rsidRPr="00672525">
        <w:rPr>
          <w:rFonts w:ascii="Times New Roman" w:hAnsi="Times New Roman" w:cs="Times New Roman"/>
          <w:sz w:val="24"/>
          <w:szCs w:val="24"/>
        </w:rPr>
        <w:t>Nr.SN___/202</w:t>
      </w:r>
      <w:bookmarkEnd w:id="3"/>
      <w:r w:rsidRPr="00672525">
        <w:rPr>
          <w:rFonts w:ascii="Times New Roman" w:hAnsi="Times New Roman" w:cs="Times New Roman"/>
          <w:sz w:val="24"/>
          <w:szCs w:val="24"/>
        </w:rPr>
        <w:t>4 “</w:t>
      </w:r>
      <w:r w:rsidRPr="00672525">
        <w:rPr>
          <w:rFonts w:ascii="Times New Roman" w:hAnsi="Times New Roman" w:cs="Times New Roman"/>
          <w:color w:val="333333"/>
          <w:sz w:val="24"/>
          <w:szCs w:val="24"/>
          <w:bdr w:val="none" w:sz="0" w:space="0" w:color="auto" w:frame="1"/>
          <w:shd w:val="clear" w:color="auto" w:fill="FFFFFF"/>
        </w:rPr>
        <w:t xml:space="preserve">Grozījumi Olaines novada </w:t>
      </w:r>
      <w:r w:rsidRPr="00672525">
        <w:rPr>
          <w:rFonts w:ascii="Times New Roman" w:hAnsi="Times New Roman" w:cs="Times New Roman"/>
          <w:sz w:val="24"/>
          <w:szCs w:val="24"/>
          <w:bdr w:val="none" w:sz="0" w:space="0" w:color="auto" w:frame="1"/>
          <w:shd w:val="clear" w:color="auto" w:fill="FFFFFF"/>
        </w:rPr>
        <w:t>pašvaldības</w:t>
      </w:r>
      <w:r w:rsidRPr="00672525">
        <w:rPr>
          <w:rFonts w:ascii="Times New Roman" w:hAnsi="Times New Roman" w:cs="Times New Roman"/>
          <w:color w:val="333333"/>
          <w:sz w:val="24"/>
          <w:szCs w:val="24"/>
          <w:bdr w:val="none" w:sz="0" w:space="0" w:color="auto" w:frame="1"/>
          <w:shd w:val="clear" w:color="auto" w:fill="FFFFFF"/>
        </w:rPr>
        <w:t xml:space="preserve"> domes 2023.gada 26.jūlija saistošajos noteikumos Nr.SN15/2023 </w:t>
      </w:r>
      <w:r w:rsidRPr="00672525">
        <w:rPr>
          <w:rFonts w:ascii="Times New Roman" w:hAnsi="Times New Roman" w:cs="Times New Roman"/>
          <w:color w:val="333333"/>
          <w:sz w:val="24"/>
          <w:szCs w:val="24"/>
        </w:rPr>
        <w:t>“</w:t>
      </w:r>
      <w:r w:rsidRPr="00672525">
        <w:rPr>
          <w:rFonts w:ascii="Times New Roman" w:hAnsi="Times New Roman" w:cs="Times New Roman"/>
          <w:color w:val="333333"/>
          <w:sz w:val="24"/>
          <w:szCs w:val="24"/>
          <w:bdr w:val="none" w:sz="0" w:space="0" w:color="auto" w:frame="1"/>
        </w:rPr>
        <w:t>Par sociālās palīdzības pabalstiem Olaines novadā””</w:t>
      </w:r>
      <w:r w:rsidRPr="00672525">
        <w:rPr>
          <w:rFonts w:ascii="Times New Roman" w:hAnsi="Times New Roman" w:cs="Times New Roman"/>
          <w:sz w:val="24"/>
          <w:szCs w:val="24"/>
        </w:rPr>
        <w:t xml:space="preserve">. </w:t>
      </w:r>
    </w:p>
    <w:p w14:paraId="542E4B99" w14:textId="77777777" w:rsidR="00672525" w:rsidRPr="00672525" w:rsidRDefault="00672525" w:rsidP="00672525">
      <w:pPr>
        <w:suppressAutoHyphens/>
        <w:autoSpaceDN w:val="0"/>
        <w:spacing w:after="0" w:line="240" w:lineRule="auto"/>
        <w:ind w:right="-766" w:firstLine="567"/>
        <w:jc w:val="both"/>
        <w:textAlignment w:val="baseline"/>
        <w:rPr>
          <w:rFonts w:ascii="Times New Roman" w:hAnsi="Times New Roman" w:cs="Times New Roman"/>
          <w:sz w:val="24"/>
          <w:szCs w:val="24"/>
        </w:rPr>
      </w:pPr>
    </w:p>
    <w:p w14:paraId="0F170D65"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026982E2"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24CECB81" w14:textId="77777777" w:rsidR="00672525" w:rsidRPr="00672525" w:rsidRDefault="00672525" w:rsidP="00672525">
      <w:pPr>
        <w:spacing w:after="0" w:line="240" w:lineRule="auto"/>
        <w:ind w:right="-766"/>
        <w:jc w:val="both"/>
        <w:rPr>
          <w:rFonts w:ascii="Times New Roman" w:hAnsi="Times New Roman" w:cs="Times New Roman"/>
          <w:sz w:val="24"/>
          <w:szCs w:val="24"/>
        </w:rPr>
      </w:pPr>
      <w:bookmarkStart w:id="4" w:name="_Hlk121043307"/>
    </w:p>
    <w:p w14:paraId="2C61DE92"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41A45531" w14:textId="77777777"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Fonts w:ascii="Times New Roman" w:hAnsi="Times New Roman" w:cs="Times New Roman"/>
          <w:sz w:val="24"/>
          <w:szCs w:val="24"/>
        </w:rPr>
        <w:t>Priekšsēdētājs</w:t>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t xml:space="preserve">A.Bergs </w:t>
      </w:r>
    </w:p>
    <w:p w14:paraId="5864FD95"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35613397" w14:textId="77777777" w:rsidR="00672525" w:rsidRPr="00672525" w:rsidRDefault="00672525" w:rsidP="00672525">
      <w:pPr>
        <w:spacing w:after="0" w:line="240" w:lineRule="auto"/>
        <w:ind w:right="-766"/>
        <w:jc w:val="both"/>
        <w:rPr>
          <w:rStyle w:val="WW-CommentReference"/>
          <w:rFonts w:ascii="Times New Roman" w:hAnsi="Times New Roman" w:cs="Times New Roman"/>
          <w:bCs/>
          <w:sz w:val="24"/>
          <w:szCs w:val="24"/>
        </w:rPr>
      </w:pPr>
      <w:r w:rsidRPr="00672525">
        <w:rPr>
          <w:rFonts w:ascii="Times New Roman" w:hAnsi="Times New Roman" w:cs="Times New Roman"/>
          <w:sz w:val="24"/>
          <w:szCs w:val="24"/>
        </w:rPr>
        <w:t xml:space="preserve">Iesniedz: </w:t>
      </w:r>
      <w:r w:rsidRPr="00672525">
        <w:rPr>
          <w:rStyle w:val="WW-CommentReference"/>
          <w:rFonts w:ascii="Times New Roman" w:hAnsi="Times New Roman" w:cs="Times New Roman"/>
          <w:bCs/>
          <w:sz w:val="24"/>
          <w:szCs w:val="24"/>
        </w:rPr>
        <w:t>Sociālo, izglītības un kultūras jautājumu komiteja</w:t>
      </w:r>
    </w:p>
    <w:p w14:paraId="6D05085C" w14:textId="77777777"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Style w:val="WW-CommentReference"/>
          <w:rFonts w:ascii="Times New Roman" w:hAnsi="Times New Roman" w:cs="Times New Roman"/>
          <w:bCs/>
          <w:sz w:val="24"/>
          <w:szCs w:val="24"/>
        </w:rPr>
        <w:tab/>
        <w:t xml:space="preserve">   Finanšu komiteja</w:t>
      </w:r>
    </w:p>
    <w:p w14:paraId="751EAFD3" w14:textId="77777777"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Fonts w:ascii="Times New Roman" w:hAnsi="Times New Roman" w:cs="Times New Roman"/>
          <w:sz w:val="24"/>
          <w:szCs w:val="24"/>
        </w:rPr>
        <w:t>Sagatavoja: p/a “Olaines sociālais dienests” direktore A.Liepiņa</w:t>
      </w:r>
    </w:p>
    <w:p w14:paraId="354C1BFA"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43DA1612"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208D789F"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6E593B8F" w14:textId="77777777"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Fonts w:ascii="Times New Roman" w:hAnsi="Times New Roman" w:cs="Times New Roman"/>
          <w:sz w:val="24"/>
          <w:szCs w:val="24"/>
        </w:rPr>
        <w:t>Lēmumu izsniegt:</w:t>
      </w:r>
    </w:p>
    <w:p w14:paraId="704EC7F2" w14:textId="77777777" w:rsidR="00672525" w:rsidRPr="00672525" w:rsidRDefault="00672525" w:rsidP="00672525">
      <w:pPr>
        <w:spacing w:after="0" w:line="240" w:lineRule="auto"/>
        <w:ind w:right="-766"/>
        <w:jc w:val="both"/>
        <w:rPr>
          <w:rFonts w:ascii="Times New Roman" w:hAnsi="Times New Roman" w:cs="Times New Roman"/>
          <w:sz w:val="24"/>
          <w:szCs w:val="24"/>
          <w:lang w:val="en-GB"/>
        </w:rPr>
      </w:pPr>
      <w:r w:rsidRPr="00672525">
        <w:rPr>
          <w:rFonts w:ascii="Times New Roman" w:hAnsi="Times New Roman" w:cs="Times New Roman"/>
          <w:sz w:val="24"/>
          <w:szCs w:val="24"/>
          <w:lang w:val="en-GB"/>
        </w:rPr>
        <w:t xml:space="preserve">p/a </w:t>
      </w:r>
      <w:r w:rsidRPr="00672525">
        <w:rPr>
          <w:rFonts w:ascii="Times New Roman" w:hAnsi="Times New Roman" w:cs="Times New Roman"/>
          <w:color w:val="000000"/>
          <w:sz w:val="24"/>
          <w:szCs w:val="24"/>
        </w:rPr>
        <w:t>„Olaines sociālais dienests”</w:t>
      </w:r>
    </w:p>
    <w:p w14:paraId="19597771"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sabiedrisko attiecību speciālistēm</w:t>
      </w:r>
    </w:p>
    <w:p w14:paraId="1847EC84"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Kancelejai</w:t>
      </w:r>
    </w:p>
    <w:bookmarkEnd w:id="4"/>
    <w:p w14:paraId="1A493BDA"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Finanšu un grāmatvedības nodaļai</w:t>
      </w:r>
    </w:p>
    <w:p w14:paraId="0689E102"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Viedās administrācijas un reģionālās attīstības ministrijai</w:t>
      </w:r>
    </w:p>
    <w:p w14:paraId="75B815DA" w14:textId="77777777" w:rsidR="00896FCB" w:rsidRDefault="00896FCB" w:rsidP="00896FCB">
      <w:pPr>
        <w:spacing w:after="0" w:line="240" w:lineRule="auto"/>
        <w:ind w:right="-766"/>
        <w:rPr>
          <w:rFonts w:ascii="Times New Roman" w:hAnsi="Times New Roman" w:cs="Times New Roman"/>
          <w:sz w:val="24"/>
          <w:szCs w:val="24"/>
        </w:rPr>
      </w:pPr>
    </w:p>
    <w:p w14:paraId="12737509" w14:textId="77777777" w:rsidR="00672525" w:rsidRDefault="00672525" w:rsidP="00896FCB">
      <w:pPr>
        <w:spacing w:after="0" w:line="240" w:lineRule="auto"/>
        <w:ind w:right="-766"/>
        <w:rPr>
          <w:rFonts w:ascii="Times New Roman" w:hAnsi="Times New Roman" w:cs="Times New Roman"/>
          <w:sz w:val="24"/>
          <w:szCs w:val="24"/>
        </w:rPr>
      </w:pPr>
    </w:p>
    <w:p w14:paraId="0DCDFF20" w14:textId="77777777" w:rsidR="00672525" w:rsidRDefault="00672525" w:rsidP="00896FCB">
      <w:pPr>
        <w:spacing w:after="0" w:line="240" w:lineRule="auto"/>
        <w:ind w:right="-766"/>
        <w:rPr>
          <w:rFonts w:ascii="Times New Roman" w:hAnsi="Times New Roman" w:cs="Times New Roman"/>
          <w:sz w:val="24"/>
          <w:szCs w:val="24"/>
        </w:rPr>
      </w:pPr>
    </w:p>
    <w:p w14:paraId="3828FB64" w14:textId="77777777" w:rsidR="00672525" w:rsidRDefault="00672525" w:rsidP="00896FCB">
      <w:pPr>
        <w:spacing w:after="0" w:line="240" w:lineRule="auto"/>
        <w:ind w:right="-766"/>
        <w:rPr>
          <w:rFonts w:ascii="Times New Roman" w:hAnsi="Times New Roman" w:cs="Times New Roman"/>
          <w:sz w:val="24"/>
          <w:szCs w:val="24"/>
        </w:rPr>
      </w:pPr>
    </w:p>
    <w:p w14:paraId="3419D82C" w14:textId="77777777" w:rsidR="00672525" w:rsidRDefault="00672525" w:rsidP="00896FCB">
      <w:pPr>
        <w:spacing w:after="0" w:line="240" w:lineRule="auto"/>
        <w:ind w:right="-766"/>
        <w:rPr>
          <w:rFonts w:ascii="Times New Roman" w:hAnsi="Times New Roman" w:cs="Times New Roman"/>
          <w:sz w:val="24"/>
          <w:szCs w:val="24"/>
        </w:rPr>
      </w:pPr>
    </w:p>
    <w:p w14:paraId="79FB875B" w14:textId="77777777" w:rsidR="00672525" w:rsidRDefault="00672525" w:rsidP="00896FCB">
      <w:pPr>
        <w:spacing w:after="0" w:line="240" w:lineRule="auto"/>
        <w:ind w:right="-766"/>
        <w:rPr>
          <w:rFonts w:ascii="Times New Roman" w:hAnsi="Times New Roman" w:cs="Times New Roman"/>
          <w:sz w:val="24"/>
          <w:szCs w:val="24"/>
        </w:rPr>
      </w:pPr>
    </w:p>
    <w:p w14:paraId="16977AB3" w14:textId="77777777" w:rsidR="00672525" w:rsidRDefault="00672525" w:rsidP="00896FCB">
      <w:pPr>
        <w:spacing w:after="0" w:line="240" w:lineRule="auto"/>
        <w:ind w:right="-766"/>
        <w:rPr>
          <w:rFonts w:ascii="Times New Roman" w:hAnsi="Times New Roman" w:cs="Times New Roman"/>
          <w:sz w:val="24"/>
          <w:szCs w:val="24"/>
        </w:rPr>
      </w:pPr>
    </w:p>
    <w:p w14:paraId="6DCE0521" w14:textId="77777777" w:rsidR="00672525" w:rsidRDefault="00672525" w:rsidP="00896FCB">
      <w:pPr>
        <w:spacing w:after="0" w:line="240" w:lineRule="auto"/>
        <w:ind w:right="-766"/>
        <w:rPr>
          <w:rFonts w:ascii="Times New Roman" w:hAnsi="Times New Roman" w:cs="Times New Roman"/>
          <w:sz w:val="24"/>
          <w:szCs w:val="24"/>
        </w:rPr>
      </w:pPr>
    </w:p>
    <w:p w14:paraId="22E743EE" w14:textId="77777777" w:rsidR="00672525" w:rsidRDefault="00672525" w:rsidP="00896FCB">
      <w:pPr>
        <w:spacing w:after="0" w:line="240" w:lineRule="auto"/>
        <w:ind w:right="-766"/>
        <w:rPr>
          <w:rFonts w:ascii="Times New Roman" w:hAnsi="Times New Roman" w:cs="Times New Roman"/>
          <w:sz w:val="24"/>
          <w:szCs w:val="24"/>
        </w:rPr>
      </w:pPr>
    </w:p>
    <w:p w14:paraId="4E809FFC" w14:textId="77777777" w:rsidR="00672525" w:rsidRDefault="00672525" w:rsidP="00896FCB">
      <w:pPr>
        <w:spacing w:after="0" w:line="240" w:lineRule="auto"/>
        <w:ind w:right="-766"/>
        <w:rPr>
          <w:rFonts w:ascii="Times New Roman" w:hAnsi="Times New Roman" w:cs="Times New Roman"/>
          <w:sz w:val="24"/>
          <w:szCs w:val="24"/>
        </w:rPr>
      </w:pPr>
    </w:p>
    <w:p w14:paraId="3785FAA6" w14:textId="77777777" w:rsidR="00672525" w:rsidRDefault="00672525" w:rsidP="00896FCB">
      <w:pPr>
        <w:spacing w:after="0" w:line="240" w:lineRule="auto"/>
        <w:ind w:right="-766"/>
        <w:rPr>
          <w:rFonts w:ascii="Times New Roman" w:hAnsi="Times New Roman" w:cs="Times New Roman"/>
          <w:sz w:val="24"/>
          <w:szCs w:val="24"/>
        </w:rPr>
      </w:pPr>
    </w:p>
    <w:p w14:paraId="17E167BB" w14:textId="77777777" w:rsidR="00672525" w:rsidRDefault="00672525" w:rsidP="00896FCB">
      <w:pPr>
        <w:spacing w:after="0" w:line="240" w:lineRule="auto"/>
        <w:ind w:right="-766"/>
        <w:rPr>
          <w:rFonts w:ascii="Times New Roman" w:hAnsi="Times New Roman" w:cs="Times New Roman"/>
          <w:sz w:val="24"/>
          <w:szCs w:val="24"/>
        </w:rPr>
      </w:pPr>
    </w:p>
    <w:p w14:paraId="0DDB15E1" w14:textId="77777777" w:rsidR="00672525" w:rsidRPr="00672525" w:rsidRDefault="00672525" w:rsidP="00672525">
      <w:pPr>
        <w:spacing w:after="0" w:line="240" w:lineRule="auto"/>
        <w:ind w:right="-765"/>
        <w:jc w:val="center"/>
        <w:rPr>
          <w:rFonts w:ascii="Times New Roman" w:hAnsi="Times New Roman" w:cs="Times New Roman"/>
          <w:sz w:val="24"/>
          <w:szCs w:val="24"/>
        </w:rPr>
      </w:pPr>
      <w:r w:rsidRPr="00672525">
        <w:rPr>
          <w:rFonts w:ascii="Times New Roman" w:hAnsi="Times New Roman" w:cs="Times New Roman"/>
          <w:sz w:val="24"/>
          <w:szCs w:val="24"/>
        </w:rPr>
        <w:lastRenderedPageBreak/>
        <w:t>Lēmuma projekts</w:t>
      </w:r>
    </w:p>
    <w:p w14:paraId="28E312E2" w14:textId="77777777" w:rsidR="00672525" w:rsidRPr="00672525" w:rsidRDefault="00672525" w:rsidP="00672525">
      <w:pPr>
        <w:spacing w:after="0" w:line="240" w:lineRule="auto"/>
        <w:ind w:right="-765"/>
        <w:jc w:val="center"/>
        <w:rPr>
          <w:rFonts w:ascii="Times New Roman" w:hAnsi="Times New Roman" w:cs="Times New Roman"/>
          <w:bCs/>
          <w:sz w:val="24"/>
          <w:szCs w:val="24"/>
        </w:rPr>
      </w:pPr>
      <w:r w:rsidRPr="00672525">
        <w:rPr>
          <w:rFonts w:ascii="Times New Roman" w:hAnsi="Times New Roman" w:cs="Times New Roman"/>
          <w:bCs/>
          <w:sz w:val="24"/>
          <w:szCs w:val="24"/>
        </w:rPr>
        <w:t>Olainē</w:t>
      </w:r>
    </w:p>
    <w:p w14:paraId="2A584025" w14:textId="77777777" w:rsidR="00672525" w:rsidRPr="00672525" w:rsidRDefault="00672525" w:rsidP="00672525">
      <w:pPr>
        <w:spacing w:after="0" w:line="240" w:lineRule="auto"/>
        <w:ind w:right="-765" w:firstLine="748"/>
        <w:jc w:val="center"/>
        <w:rPr>
          <w:rFonts w:ascii="Times New Roman" w:hAnsi="Times New Roman" w:cs="Times New Roman"/>
          <w:bCs/>
          <w:sz w:val="24"/>
          <w:szCs w:val="24"/>
        </w:rPr>
      </w:pPr>
    </w:p>
    <w:p w14:paraId="16A18F54" w14:textId="77777777" w:rsidR="00672525" w:rsidRPr="00672525" w:rsidRDefault="00672525" w:rsidP="00672525">
      <w:pPr>
        <w:spacing w:after="0" w:line="240" w:lineRule="auto"/>
        <w:ind w:right="-765"/>
        <w:jc w:val="both"/>
        <w:rPr>
          <w:rFonts w:ascii="Times New Roman" w:hAnsi="Times New Roman" w:cs="Times New Roman"/>
          <w:bCs/>
          <w:sz w:val="24"/>
          <w:szCs w:val="24"/>
        </w:rPr>
      </w:pPr>
      <w:r w:rsidRPr="00672525">
        <w:rPr>
          <w:rFonts w:ascii="Times New Roman" w:hAnsi="Times New Roman" w:cs="Times New Roman"/>
          <w:bCs/>
          <w:sz w:val="24"/>
          <w:szCs w:val="24"/>
        </w:rPr>
        <w:t>2024.gada 23.oktobrī</w:t>
      </w:r>
      <w:r w:rsidRPr="00672525">
        <w:rPr>
          <w:rFonts w:ascii="Times New Roman" w:hAnsi="Times New Roman" w:cs="Times New Roman"/>
          <w:bCs/>
          <w:sz w:val="24"/>
          <w:szCs w:val="24"/>
        </w:rPr>
        <w:tab/>
        <w:t xml:space="preserve">                       </w:t>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t>Nr. 11</w:t>
      </w:r>
    </w:p>
    <w:p w14:paraId="4F0452B8" w14:textId="77777777" w:rsidR="00672525" w:rsidRPr="00672525" w:rsidRDefault="00672525" w:rsidP="00672525">
      <w:pPr>
        <w:suppressAutoHyphens/>
        <w:autoSpaceDN w:val="0"/>
        <w:spacing w:after="0" w:line="240" w:lineRule="auto"/>
        <w:ind w:right="-765"/>
        <w:jc w:val="both"/>
        <w:textAlignment w:val="baseline"/>
        <w:rPr>
          <w:rFonts w:ascii="Times New Roman" w:hAnsi="Times New Roman" w:cs="Times New Roman"/>
          <w:sz w:val="24"/>
          <w:szCs w:val="24"/>
        </w:rPr>
      </w:pPr>
    </w:p>
    <w:p w14:paraId="73E64870" w14:textId="77777777" w:rsidR="00672525" w:rsidRPr="00672525" w:rsidRDefault="00672525" w:rsidP="00672525">
      <w:pPr>
        <w:suppressAutoHyphens/>
        <w:autoSpaceDN w:val="0"/>
        <w:spacing w:after="0" w:line="240" w:lineRule="auto"/>
        <w:ind w:right="-765"/>
        <w:jc w:val="both"/>
        <w:textAlignment w:val="baseline"/>
        <w:rPr>
          <w:rFonts w:ascii="Times New Roman" w:hAnsi="Times New Roman" w:cs="Times New Roman"/>
          <w:sz w:val="24"/>
          <w:szCs w:val="24"/>
        </w:rPr>
      </w:pPr>
    </w:p>
    <w:p w14:paraId="6475EA98" w14:textId="77777777" w:rsidR="00672525" w:rsidRPr="00672525" w:rsidRDefault="00672525" w:rsidP="00672525">
      <w:pPr>
        <w:shd w:val="clear" w:color="auto" w:fill="FFFFFF"/>
        <w:spacing w:after="0" w:line="240" w:lineRule="auto"/>
        <w:ind w:right="-765"/>
        <w:jc w:val="both"/>
        <w:rPr>
          <w:rFonts w:ascii="Times New Roman" w:hAnsi="Times New Roman" w:cs="Times New Roman"/>
          <w:b/>
          <w:bCs/>
          <w:sz w:val="24"/>
          <w:szCs w:val="24"/>
        </w:rPr>
      </w:pPr>
      <w:r w:rsidRPr="00672525">
        <w:rPr>
          <w:rFonts w:ascii="Times New Roman" w:hAnsi="Times New Roman" w:cs="Times New Roman"/>
          <w:b/>
          <w:bCs/>
          <w:sz w:val="24"/>
          <w:szCs w:val="24"/>
        </w:rPr>
        <w:t>Par g</w:t>
      </w:r>
      <w:r w:rsidRPr="00672525">
        <w:rPr>
          <w:rFonts w:ascii="Times New Roman" w:hAnsi="Times New Roman" w:cs="Times New Roman"/>
          <w:b/>
          <w:bCs/>
          <w:color w:val="333333"/>
          <w:sz w:val="24"/>
          <w:szCs w:val="24"/>
          <w:bdr w:val="none" w:sz="0" w:space="0" w:color="auto" w:frame="1"/>
          <w:shd w:val="clear" w:color="auto" w:fill="FFFFFF"/>
        </w:rPr>
        <w:t xml:space="preserve">rozījumiem </w:t>
      </w:r>
      <w:r w:rsidRPr="00672525">
        <w:rPr>
          <w:rFonts w:ascii="Times New Roman" w:hAnsi="Times New Roman" w:cs="Times New Roman"/>
          <w:b/>
          <w:bCs/>
          <w:sz w:val="24"/>
          <w:szCs w:val="24"/>
          <w:bdr w:val="none" w:sz="0" w:space="0" w:color="auto" w:frame="1"/>
          <w:shd w:val="clear" w:color="auto" w:fill="FFFFFF"/>
        </w:rPr>
        <w:t>Olaines novada pašvaldības domes 2023.gada 29.novembra saistošajos noteikumos Nr.SN24/2023 “</w:t>
      </w:r>
      <w:r w:rsidRPr="00672525">
        <w:rPr>
          <w:rFonts w:ascii="Times New Roman" w:hAnsi="Times New Roman" w:cs="Times New Roman"/>
          <w:b/>
          <w:bCs/>
          <w:sz w:val="24"/>
          <w:szCs w:val="24"/>
        </w:rPr>
        <w:t>Par materiālās palīdzības pabalstiem Olaines novadā”</w:t>
      </w:r>
    </w:p>
    <w:p w14:paraId="1AB5B771" w14:textId="77777777" w:rsidR="00672525" w:rsidRPr="00672525" w:rsidRDefault="00672525" w:rsidP="00672525">
      <w:pPr>
        <w:suppressAutoHyphens/>
        <w:autoSpaceDN w:val="0"/>
        <w:spacing w:after="0" w:line="240" w:lineRule="auto"/>
        <w:ind w:right="-765"/>
        <w:jc w:val="both"/>
        <w:textAlignment w:val="baseline"/>
        <w:rPr>
          <w:rFonts w:ascii="Times New Roman" w:hAnsi="Times New Roman" w:cs="Times New Roman"/>
          <w:b/>
          <w:bCs/>
          <w:sz w:val="24"/>
          <w:szCs w:val="24"/>
        </w:rPr>
      </w:pPr>
    </w:p>
    <w:p w14:paraId="484B24F2" w14:textId="77777777" w:rsidR="00672525" w:rsidRPr="00672525" w:rsidRDefault="00672525" w:rsidP="00672525">
      <w:pPr>
        <w:suppressAutoHyphens/>
        <w:autoSpaceDN w:val="0"/>
        <w:spacing w:after="0" w:line="240" w:lineRule="auto"/>
        <w:ind w:right="-765"/>
        <w:jc w:val="both"/>
        <w:textAlignment w:val="baseline"/>
        <w:rPr>
          <w:rFonts w:ascii="Times New Roman" w:hAnsi="Times New Roman" w:cs="Times New Roman"/>
          <w:b/>
          <w:sz w:val="24"/>
          <w:szCs w:val="24"/>
        </w:rPr>
      </w:pPr>
    </w:p>
    <w:p w14:paraId="05D528EA" w14:textId="77777777" w:rsidR="00672525" w:rsidRPr="00672525" w:rsidRDefault="00672525" w:rsidP="00672525">
      <w:pPr>
        <w:suppressAutoHyphens/>
        <w:autoSpaceDN w:val="0"/>
        <w:spacing w:after="0" w:line="240" w:lineRule="auto"/>
        <w:ind w:right="-765"/>
        <w:jc w:val="both"/>
        <w:textAlignment w:val="baseline"/>
        <w:rPr>
          <w:rFonts w:ascii="Times New Roman" w:hAnsi="Times New Roman" w:cs="Times New Roman"/>
          <w:sz w:val="24"/>
          <w:szCs w:val="24"/>
        </w:rPr>
      </w:pPr>
    </w:p>
    <w:p w14:paraId="5D8F5A0B" w14:textId="77777777" w:rsidR="00672525" w:rsidRPr="00672525" w:rsidRDefault="00672525" w:rsidP="00672525">
      <w:pPr>
        <w:suppressAutoHyphens/>
        <w:autoSpaceDN w:val="0"/>
        <w:spacing w:after="0" w:line="240" w:lineRule="auto"/>
        <w:ind w:right="-765" w:firstLine="567"/>
        <w:jc w:val="both"/>
        <w:textAlignment w:val="baseline"/>
        <w:rPr>
          <w:rStyle w:val="WW-CommentReference"/>
          <w:rFonts w:ascii="Times New Roman" w:hAnsi="Times New Roman" w:cs="Times New Roman"/>
          <w:sz w:val="24"/>
          <w:szCs w:val="24"/>
        </w:rPr>
      </w:pPr>
      <w:r w:rsidRPr="00672525">
        <w:rPr>
          <w:rStyle w:val="WW-CommentReference"/>
          <w:rFonts w:ascii="Times New Roman" w:hAnsi="Times New Roman" w:cs="Times New Roman"/>
          <w:bCs/>
          <w:sz w:val="24"/>
          <w:szCs w:val="24"/>
        </w:rPr>
        <w:t xml:space="preserve">Saskaņā ar Sociālo, izglītības un kultūras jautājumu komitejas 2024.gada 11.septembra sēdes protokolu Nr.9 un 2024.gada 9.oktobra sēdes protokolu Nr.10, Finanšu komitejas 2024.gada 18.septembra sēdes protokolu Nr.10 un, pamatojoties uz </w:t>
      </w:r>
      <w:r w:rsidRPr="00672525">
        <w:rPr>
          <w:rFonts w:ascii="Times New Roman" w:hAnsi="Times New Roman" w:cs="Times New Roman"/>
          <w:sz w:val="24"/>
          <w:szCs w:val="24"/>
        </w:rPr>
        <w:t xml:space="preserve">Pašvaldību likuma  5.pantu un </w:t>
      </w:r>
      <w:hyperlink r:id="rId10" w:anchor="p43" w:tgtFrame="_blank" w:history="1">
        <w:r w:rsidRPr="00672525">
          <w:rPr>
            <w:rFonts w:ascii="Times New Roman" w:hAnsi="Times New Roman" w:cs="Times New Roman"/>
            <w:sz w:val="24"/>
            <w:szCs w:val="24"/>
          </w:rPr>
          <w:t>44.</w:t>
        </w:r>
      </w:hyperlink>
      <w:r w:rsidRPr="00672525">
        <w:rPr>
          <w:rFonts w:ascii="Times New Roman" w:hAnsi="Times New Roman" w:cs="Times New Roman"/>
          <w:sz w:val="24"/>
          <w:szCs w:val="24"/>
        </w:rPr>
        <w:t>panta otro daļu</w:t>
      </w:r>
      <w:r w:rsidRPr="00672525">
        <w:rPr>
          <w:rFonts w:ascii="Times New Roman" w:eastAsia="Calibri" w:hAnsi="Times New Roman" w:cs="Times New Roman"/>
          <w:iCs/>
          <w:sz w:val="24"/>
          <w:szCs w:val="24"/>
        </w:rPr>
        <w:t>,</w:t>
      </w:r>
      <w:r w:rsidRPr="00672525">
        <w:rPr>
          <w:rFonts w:ascii="Times New Roman" w:eastAsia="Calibri" w:hAnsi="Times New Roman" w:cs="Times New Roman"/>
          <w:sz w:val="24"/>
          <w:szCs w:val="24"/>
        </w:rPr>
        <w:t xml:space="preserve"> </w:t>
      </w:r>
      <w:r w:rsidRPr="00672525">
        <w:rPr>
          <w:rStyle w:val="WW-CommentReference"/>
          <w:rFonts w:ascii="Times New Roman" w:hAnsi="Times New Roman" w:cs="Times New Roman"/>
          <w:b/>
          <w:sz w:val="24"/>
          <w:szCs w:val="24"/>
        </w:rPr>
        <w:t xml:space="preserve">dome nolemj: </w:t>
      </w:r>
    </w:p>
    <w:p w14:paraId="5F7E4B4F" w14:textId="77777777" w:rsidR="00672525" w:rsidRPr="00672525" w:rsidRDefault="00672525" w:rsidP="00672525">
      <w:pPr>
        <w:spacing w:after="0" w:line="240" w:lineRule="auto"/>
        <w:ind w:right="-765" w:firstLine="567"/>
        <w:jc w:val="both"/>
        <w:rPr>
          <w:rFonts w:ascii="Times New Roman" w:hAnsi="Times New Roman" w:cs="Times New Roman"/>
          <w:bCs/>
          <w:sz w:val="24"/>
          <w:szCs w:val="24"/>
        </w:rPr>
      </w:pPr>
    </w:p>
    <w:p w14:paraId="0B1C0472" w14:textId="77777777" w:rsidR="00672525" w:rsidRPr="00672525" w:rsidRDefault="00672525" w:rsidP="00672525">
      <w:pPr>
        <w:suppressAutoHyphens/>
        <w:autoSpaceDN w:val="0"/>
        <w:spacing w:after="0" w:line="240" w:lineRule="auto"/>
        <w:ind w:left="567" w:right="-765"/>
        <w:jc w:val="both"/>
        <w:textAlignment w:val="baseline"/>
        <w:rPr>
          <w:rFonts w:ascii="Times New Roman" w:hAnsi="Times New Roman" w:cs="Times New Roman"/>
          <w:bCs/>
          <w:sz w:val="24"/>
          <w:szCs w:val="24"/>
        </w:rPr>
      </w:pPr>
      <w:r w:rsidRPr="00672525">
        <w:rPr>
          <w:rFonts w:ascii="Times New Roman" w:hAnsi="Times New Roman" w:cs="Times New Roman"/>
          <w:sz w:val="24"/>
          <w:szCs w:val="24"/>
        </w:rPr>
        <w:t xml:space="preserve">Apstiprināt </w:t>
      </w:r>
      <w:r w:rsidRPr="00672525">
        <w:rPr>
          <w:rFonts w:ascii="Times New Roman" w:hAnsi="Times New Roman" w:cs="Times New Roman"/>
          <w:bCs/>
          <w:sz w:val="24"/>
          <w:szCs w:val="24"/>
        </w:rPr>
        <w:t>Olaines novada pašvaldības domes 2024.gada 23.oktobra</w:t>
      </w:r>
      <w:r w:rsidRPr="00672525">
        <w:rPr>
          <w:rFonts w:ascii="Times New Roman" w:hAnsi="Times New Roman" w:cs="Times New Roman"/>
          <w:sz w:val="24"/>
          <w:szCs w:val="24"/>
        </w:rPr>
        <w:t xml:space="preserve"> saistošos noteikumus Nr.SN___/2024 “</w:t>
      </w:r>
      <w:r w:rsidRPr="00672525">
        <w:rPr>
          <w:rFonts w:ascii="Times New Roman" w:hAnsi="Times New Roman" w:cs="Times New Roman"/>
          <w:color w:val="333333"/>
          <w:sz w:val="24"/>
          <w:szCs w:val="24"/>
          <w:bdr w:val="none" w:sz="0" w:space="0" w:color="auto" w:frame="1"/>
          <w:shd w:val="clear" w:color="auto" w:fill="FFFFFF"/>
        </w:rPr>
        <w:t xml:space="preserve">Grozījumi </w:t>
      </w:r>
      <w:r w:rsidRPr="00672525">
        <w:rPr>
          <w:rFonts w:ascii="Times New Roman" w:hAnsi="Times New Roman" w:cs="Times New Roman"/>
          <w:sz w:val="24"/>
          <w:szCs w:val="24"/>
          <w:bdr w:val="none" w:sz="0" w:space="0" w:color="auto" w:frame="1"/>
          <w:shd w:val="clear" w:color="auto" w:fill="FFFFFF"/>
        </w:rPr>
        <w:t>Olaines novada pašvaldības domes 2023.gada 29.novembra saistošajos noteikumos Nr.SN24/2023 “</w:t>
      </w:r>
      <w:r w:rsidRPr="00672525">
        <w:rPr>
          <w:rFonts w:ascii="Times New Roman" w:hAnsi="Times New Roman" w:cs="Times New Roman"/>
          <w:sz w:val="24"/>
          <w:szCs w:val="24"/>
        </w:rPr>
        <w:t>Par materiālās palīdzības pabalstiem Olaines novadā”</w:t>
      </w:r>
      <w:r w:rsidRPr="00672525">
        <w:rPr>
          <w:rFonts w:ascii="Times New Roman" w:hAnsi="Times New Roman" w:cs="Times New Roman"/>
          <w:bCs/>
          <w:sz w:val="24"/>
          <w:szCs w:val="24"/>
        </w:rPr>
        <w:t xml:space="preserve">. </w:t>
      </w:r>
    </w:p>
    <w:p w14:paraId="4CE34EB9" w14:textId="77777777" w:rsidR="00672525" w:rsidRPr="00672525" w:rsidRDefault="00672525" w:rsidP="00672525">
      <w:pPr>
        <w:spacing w:after="0" w:line="240" w:lineRule="auto"/>
        <w:ind w:right="-765"/>
        <w:jc w:val="both"/>
        <w:rPr>
          <w:rFonts w:ascii="Times New Roman" w:hAnsi="Times New Roman" w:cs="Times New Roman"/>
          <w:bCs/>
          <w:sz w:val="24"/>
          <w:szCs w:val="24"/>
        </w:rPr>
      </w:pPr>
    </w:p>
    <w:p w14:paraId="474FE9B8"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5FC621DE"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4F0E1C50"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6B60FAA8" w14:textId="77777777" w:rsidR="00672525" w:rsidRPr="00672525" w:rsidRDefault="00672525" w:rsidP="00672525">
      <w:pPr>
        <w:spacing w:after="0" w:line="240" w:lineRule="auto"/>
        <w:ind w:right="-765"/>
        <w:jc w:val="both"/>
        <w:rPr>
          <w:rFonts w:ascii="Times New Roman" w:hAnsi="Times New Roman" w:cs="Times New Roman"/>
          <w:sz w:val="24"/>
          <w:szCs w:val="24"/>
        </w:rPr>
      </w:pPr>
      <w:r w:rsidRPr="00672525">
        <w:rPr>
          <w:rFonts w:ascii="Times New Roman" w:hAnsi="Times New Roman" w:cs="Times New Roman"/>
          <w:sz w:val="24"/>
          <w:szCs w:val="24"/>
        </w:rPr>
        <w:t>Priekšsēdētājs</w:t>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t xml:space="preserve">A.Bergs </w:t>
      </w:r>
    </w:p>
    <w:p w14:paraId="027CF7D2"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0F3BDF46" w14:textId="77777777" w:rsidR="00672525" w:rsidRPr="00672525" w:rsidRDefault="00672525" w:rsidP="00672525">
      <w:pPr>
        <w:spacing w:after="0" w:line="240" w:lineRule="auto"/>
        <w:ind w:right="-765"/>
        <w:jc w:val="both"/>
        <w:rPr>
          <w:rStyle w:val="WW-CommentReference"/>
          <w:rFonts w:ascii="Times New Roman" w:hAnsi="Times New Roman" w:cs="Times New Roman"/>
          <w:bCs/>
          <w:sz w:val="24"/>
          <w:szCs w:val="24"/>
        </w:rPr>
      </w:pPr>
      <w:r w:rsidRPr="00672525">
        <w:rPr>
          <w:rFonts w:ascii="Times New Roman" w:hAnsi="Times New Roman" w:cs="Times New Roman"/>
          <w:sz w:val="24"/>
          <w:szCs w:val="24"/>
        </w:rPr>
        <w:t xml:space="preserve">Iesniedz: </w:t>
      </w:r>
      <w:r w:rsidRPr="00672525">
        <w:rPr>
          <w:rStyle w:val="WW-CommentReference"/>
          <w:rFonts w:ascii="Times New Roman" w:hAnsi="Times New Roman" w:cs="Times New Roman"/>
          <w:bCs/>
          <w:sz w:val="24"/>
          <w:szCs w:val="24"/>
        </w:rPr>
        <w:t>Sociālo, izglītības un kultūras jautājumu komiteja</w:t>
      </w:r>
    </w:p>
    <w:p w14:paraId="06F14BD0" w14:textId="77777777" w:rsidR="00672525" w:rsidRPr="00672525" w:rsidRDefault="00672525" w:rsidP="00672525">
      <w:pPr>
        <w:spacing w:after="0" w:line="240" w:lineRule="auto"/>
        <w:ind w:right="-765"/>
        <w:jc w:val="both"/>
        <w:rPr>
          <w:rFonts w:ascii="Times New Roman" w:hAnsi="Times New Roman" w:cs="Times New Roman"/>
          <w:sz w:val="24"/>
          <w:szCs w:val="24"/>
        </w:rPr>
      </w:pPr>
      <w:r w:rsidRPr="00672525">
        <w:rPr>
          <w:rStyle w:val="WW-CommentReference"/>
          <w:rFonts w:ascii="Times New Roman" w:hAnsi="Times New Roman" w:cs="Times New Roman"/>
          <w:bCs/>
          <w:sz w:val="24"/>
          <w:szCs w:val="24"/>
        </w:rPr>
        <w:tab/>
        <w:t xml:space="preserve">   Finanšu komiteja</w:t>
      </w:r>
    </w:p>
    <w:p w14:paraId="71F62AB3" w14:textId="77777777" w:rsidR="00672525" w:rsidRPr="00672525" w:rsidRDefault="00672525" w:rsidP="00672525">
      <w:pPr>
        <w:spacing w:after="0" w:line="240" w:lineRule="auto"/>
        <w:ind w:right="-765"/>
        <w:jc w:val="both"/>
        <w:rPr>
          <w:rFonts w:ascii="Times New Roman" w:hAnsi="Times New Roman" w:cs="Times New Roman"/>
          <w:sz w:val="24"/>
          <w:szCs w:val="24"/>
        </w:rPr>
      </w:pPr>
      <w:r w:rsidRPr="00672525">
        <w:rPr>
          <w:rFonts w:ascii="Times New Roman" w:hAnsi="Times New Roman" w:cs="Times New Roman"/>
          <w:sz w:val="24"/>
          <w:szCs w:val="24"/>
        </w:rPr>
        <w:t>Sagatavoja: p/a “Olaines sociālais dienests” direktore A.Liepiņa</w:t>
      </w:r>
    </w:p>
    <w:p w14:paraId="0BD10174"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6C316C52"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3F1573EF"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350D7243" w14:textId="77777777" w:rsidR="00672525" w:rsidRPr="00672525" w:rsidRDefault="00672525" w:rsidP="00672525">
      <w:pPr>
        <w:spacing w:after="0" w:line="240" w:lineRule="auto"/>
        <w:ind w:right="-765"/>
        <w:jc w:val="both"/>
        <w:rPr>
          <w:rFonts w:ascii="Times New Roman" w:hAnsi="Times New Roman" w:cs="Times New Roman"/>
          <w:sz w:val="24"/>
          <w:szCs w:val="24"/>
        </w:rPr>
      </w:pPr>
      <w:r w:rsidRPr="00672525">
        <w:rPr>
          <w:rFonts w:ascii="Times New Roman" w:hAnsi="Times New Roman" w:cs="Times New Roman"/>
          <w:sz w:val="24"/>
          <w:szCs w:val="24"/>
        </w:rPr>
        <w:t>Lēmumu izsniegt:</w:t>
      </w:r>
    </w:p>
    <w:p w14:paraId="5FE55765" w14:textId="77777777" w:rsidR="00672525" w:rsidRPr="00672525" w:rsidRDefault="00672525" w:rsidP="00672525">
      <w:pPr>
        <w:spacing w:after="0" w:line="240" w:lineRule="auto"/>
        <w:ind w:right="-765"/>
        <w:jc w:val="both"/>
        <w:rPr>
          <w:rFonts w:ascii="Times New Roman" w:hAnsi="Times New Roman" w:cs="Times New Roman"/>
          <w:sz w:val="24"/>
          <w:szCs w:val="24"/>
          <w:lang w:val="en-GB"/>
        </w:rPr>
      </w:pPr>
      <w:r w:rsidRPr="00672525">
        <w:rPr>
          <w:rFonts w:ascii="Times New Roman" w:hAnsi="Times New Roman" w:cs="Times New Roman"/>
          <w:sz w:val="24"/>
          <w:szCs w:val="24"/>
          <w:lang w:val="en-GB"/>
        </w:rPr>
        <w:t>p/a “</w:t>
      </w:r>
      <w:r w:rsidRPr="00672525">
        <w:rPr>
          <w:rFonts w:ascii="Times New Roman" w:hAnsi="Times New Roman" w:cs="Times New Roman"/>
          <w:sz w:val="24"/>
          <w:szCs w:val="24"/>
        </w:rPr>
        <w:t>Olaines sociālais dienests”</w:t>
      </w:r>
    </w:p>
    <w:p w14:paraId="7C569C79"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sabiedrisko attiecību speciālistēm</w:t>
      </w:r>
    </w:p>
    <w:p w14:paraId="21BDC58B"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Kancelejai</w:t>
      </w:r>
    </w:p>
    <w:p w14:paraId="08503B71"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Finanšu un grāmatvedības nodaļai</w:t>
      </w:r>
    </w:p>
    <w:p w14:paraId="09051EA5"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Viedās administrācijas un reģionālās attīstības ministrijai</w:t>
      </w:r>
    </w:p>
    <w:p w14:paraId="24754316"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523456D4" w14:textId="77777777" w:rsidR="00672525" w:rsidRDefault="00672525" w:rsidP="00672525">
      <w:pPr>
        <w:spacing w:after="0" w:line="240" w:lineRule="auto"/>
        <w:ind w:right="-765"/>
        <w:rPr>
          <w:rFonts w:ascii="Times New Roman" w:hAnsi="Times New Roman" w:cs="Times New Roman"/>
          <w:sz w:val="24"/>
          <w:szCs w:val="24"/>
        </w:rPr>
      </w:pPr>
    </w:p>
    <w:p w14:paraId="72D69115" w14:textId="77777777" w:rsidR="00672525" w:rsidRDefault="00672525" w:rsidP="00672525">
      <w:pPr>
        <w:spacing w:after="0" w:line="240" w:lineRule="auto"/>
        <w:ind w:right="-765"/>
        <w:rPr>
          <w:rFonts w:ascii="Times New Roman" w:hAnsi="Times New Roman" w:cs="Times New Roman"/>
          <w:sz w:val="24"/>
          <w:szCs w:val="24"/>
        </w:rPr>
      </w:pPr>
    </w:p>
    <w:p w14:paraId="143BB319" w14:textId="77777777" w:rsidR="00672525" w:rsidRDefault="00672525" w:rsidP="00672525">
      <w:pPr>
        <w:spacing w:after="0" w:line="240" w:lineRule="auto"/>
        <w:ind w:right="-765"/>
        <w:rPr>
          <w:rFonts w:ascii="Times New Roman" w:hAnsi="Times New Roman" w:cs="Times New Roman"/>
          <w:sz w:val="24"/>
          <w:szCs w:val="24"/>
        </w:rPr>
      </w:pPr>
    </w:p>
    <w:p w14:paraId="680AA6B5" w14:textId="77777777" w:rsidR="00672525" w:rsidRDefault="00672525" w:rsidP="00672525">
      <w:pPr>
        <w:spacing w:after="0" w:line="240" w:lineRule="auto"/>
        <w:ind w:right="-765"/>
        <w:rPr>
          <w:rFonts w:ascii="Times New Roman" w:hAnsi="Times New Roman" w:cs="Times New Roman"/>
          <w:sz w:val="24"/>
          <w:szCs w:val="24"/>
        </w:rPr>
      </w:pPr>
    </w:p>
    <w:p w14:paraId="53718B60" w14:textId="77777777" w:rsidR="00672525" w:rsidRDefault="00672525" w:rsidP="00672525">
      <w:pPr>
        <w:spacing w:after="0" w:line="240" w:lineRule="auto"/>
        <w:ind w:right="-765"/>
        <w:rPr>
          <w:rFonts w:ascii="Times New Roman" w:hAnsi="Times New Roman" w:cs="Times New Roman"/>
          <w:sz w:val="24"/>
          <w:szCs w:val="24"/>
        </w:rPr>
      </w:pPr>
    </w:p>
    <w:p w14:paraId="0BFF2A0D" w14:textId="77777777" w:rsidR="00672525" w:rsidRDefault="00672525" w:rsidP="00672525">
      <w:pPr>
        <w:spacing w:after="0" w:line="240" w:lineRule="auto"/>
        <w:ind w:right="-765"/>
        <w:rPr>
          <w:rFonts w:ascii="Times New Roman" w:hAnsi="Times New Roman" w:cs="Times New Roman"/>
          <w:sz w:val="24"/>
          <w:szCs w:val="24"/>
        </w:rPr>
      </w:pPr>
    </w:p>
    <w:p w14:paraId="41C0630A" w14:textId="77777777" w:rsidR="00672525" w:rsidRDefault="00672525" w:rsidP="00672525">
      <w:pPr>
        <w:spacing w:after="0" w:line="240" w:lineRule="auto"/>
        <w:ind w:right="-765"/>
        <w:rPr>
          <w:rFonts w:ascii="Times New Roman" w:hAnsi="Times New Roman" w:cs="Times New Roman"/>
          <w:sz w:val="24"/>
          <w:szCs w:val="24"/>
        </w:rPr>
      </w:pPr>
    </w:p>
    <w:p w14:paraId="1928672E" w14:textId="77777777" w:rsidR="00672525" w:rsidRDefault="00672525" w:rsidP="00672525">
      <w:pPr>
        <w:spacing w:after="0" w:line="240" w:lineRule="auto"/>
        <w:ind w:right="-765"/>
        <w:rPr>
          <w:rFonts w:ascii="Times New Roman" w:hAnsi="Times New Roman" w:cs="Times New Roman"/>
          <w:sz w:val="24"/>
          <w:szCs w:val="24"/>
        </w:rPr>
      </w:pPr>
    </w:p>
    <w:p w14:paraId="49914292" w14:textId="77777777" w:rsidR="00672525" w:rsidRDefault="00672525" w:rsidP="00672525">
      <w:pPr>
        <w:spacing w:after="0" w:line="240" w:lineRule="auto"/>
        <w:ind w:right="-765"/>
        <w:rPr>
          <w:rFonts w:ascii="Times New Roman" w:hAnsi="Times New Roman" w:cs="Times New Roman"/>
          <w:sz w:val="24"/>
          <w:szCs w:val="24"/>
        </w:rPr>
      </w:pPr>
    </w:p>
    <w:p w14:paraId="5FB2D071" w14:textId="77777777" w:rsidR="00672525" w:rsidRDefault="00672525" w:rsidP="00672525">
      <w:pPr>
        <w:spacing w:after="0" w:line="240" w:lineRule="auto"/>
        <w:ind w:right="-765"/>
        <w:rPr>
          <w:rFonts w:ascii="Times New Roman" w:hAnsi="Times New Roman" w:cs="Times New Roman"/>
          <w:sz w:val="24"/>
          <w:szCs w:val="24"/>
        </w:rPr>
      </w:pPr>
    </w:p>
    <w:p w14:paraId="3738B96A" w14:textId="77777777" w:rsidR="00672525" w:rsidRDefault="00672525" w:rsidP="00672525">
      <w:pPr>
        <w:spacing w:after="0" w:line="240" w:lineRule="auto"/>
        <w:ind w:right="-765"/>
        <w:rPr>
          <w:rFonts w:ascii="Times New Roman" w:hAnsi="Times New Roman" w:cs="Times New Roman"/>
          <w:sz w:val="24"/>
          <w:szCs w:val="24"/>
        </w:rPr>
      </w:pPr>
    </w:p>
    <w:p w14:paraId="7BF83058" w14:textId="77777777" w:rsidR="00672525" w:rsidRDefault="00672525" w:rsidP="00672525">
      <w:pPr>
        <w:spacing w:after="0" w:line="240" w:lineRule="auto"/>
        <w:ind w:right="-765"/>
        <w:rPr>
          <w:rFonts w:ascii="Times New Roman" w:hAnsi="Times New Roman" w:cs="Times New Roman"/>
          <w:sz w:val="24"/>
          <w:szCs w:val="24"/>
        </w:rPr>
      </w:pPr>
    </w:p>
    <w:p w14:paraId="38B6C1B7" w14:textId="77777777" w:rsidR="00672525" w:rsidRDefault="00672525" w:rsidP="00672525">
      <w:pPr>
        <w:spacing w:after="0" w:line="240" w:lineRule="auto"/>
        <w:ind w:right="-765"/>
        <w:rPr>
          <w:rFonts w:ascii="Times New Roman" w:hAnsi="Times New Roman" w:cs="Times New Roman"/>
          <w:sz w:val="24"/>
          <w:szCs w:val="24"/>
        </w:rPr>
      </w:pPr>
    </w:p>
    <w:p w14:paraId="106305AC" w14:textId="77777777" w:rsidR="00672525" w:rsidRPr="00672525" w:rsidRDefault="00672525" w:rsidP="00672525">
      <w:pPr>
        <w:spacing w:after="0" w:line="240" w:lineRule="auto"/>
        <w:ind w:right="-766"/>
        <w:jc w:val="center"/>
        <w:rPr>
          <w:rFonts w:ascii="Times New Roman" w:hAnsi="Times New Roman" w:cs="Times New Roman"/>
          <w:sz w:val="24"/>
          <w:szCs w:val="24"/>
        </w:rPr>
      </w:pPr>
      <w:r w:rsidRPr="00672525">
        <w:rPr>
          <w:rFonts w:ascii="Times New Roman" w:hAnsi="Times New Roman" w:cs="Times New Roman"/>
          <w:sz w:val="24"/>
          <w:szCs w:val="24"/>
        </w:rPr>
        <w:lastRenderedPageBreak/>
        <w:t>Lēmuma projekts</w:t>
      </w:r>
    </w:p>
    <w:p w14:paraId="41DD602A" w14:textId="77777777" w:rsidR="00672525" w:rsidRPr="00672525" w:rsidRDefault="00672525" w:rsidP="00672525">
      <w:pPr>
        <w:spacing w:after="0" w:line="240" w:lineRule="auto"/>
        <w:ind w:right="-766"/>
        <w:jc w:val="center"/>
        <w:rPr>
          <w:rFonts w:ascii="Times New Roman" w:hAnsi="Times New Roman" w:cs="Times New Roman"/>
          <w:bCs/>
          <w:sz w:val="24"/>
          <w:szCs w:val="24"/>
        </w:rPr>
      </w:pPr>
      <w:r w:rsidRPr="00672525">
        <w:rPr>
          <w:rFonts w:ascii="Times New Roman" w:hAnsi="Times New Roman" w:cs="Times New Roman"/>
          <w:bCs/>
          <w:sz w:val="24"/>
          <w:szCs w:val="24"/>
        </w:rPr>
        <w:t>Olainē</w:t>
      </w:r>
    </w:p>
    <w:p w14:paraId="64BF0C70" w14:textId="77777777" w:rsidR="00672525" w:rsidRPr="00672525" w:rsidRDefault="00672525" w:rsidP="00672525">
      <w:pPr>
        <w:spacing w:after="0" w:line="240" w:lineRule="auto"/>
        <w:ind w:right="-766" w:firstLine="748"/>
        <w:jc w:val="center"/>
        <w:rPr>
          <w:rFonts w:ascii="Times New Roman" w:hAnsi="Times New Roman" w:cs="Times New Roman"/>
          <w:bCs/>
          <w:sz w:val="24"/>
          <w:szCs w:val="24"/>
        </w:rPr>
      </w:pPr>
    </w:p>
    <w:p w14:paraId="104D1515" w14:textId="77777777" w:rsidR="00672525" w:rsidRPr="00672525" w:rsidRDefault="00672525" w:rsidP="00672525">
      <w:pPr>
        <w:spacing w:after="0" w:line="240" w:lineRule="auto"/>
        <w:ind w:right="-766"/>
        <w:jc w:val="both"/>
        <w:rPr>
          <w:rFonts w:ascii="Times New Roman" w:hAnsi="Times New Roman" w:cs="Times New Roman"/>
          <w:bCs/>
          <w:sz w:val="24"/>
          <w:szCs w:val="24"/>
        </w:rPr>
      </w:pPr>
      <w:r w:rsidRPr="00672525">
        <w:rPr>
          <w:rFonts w:ascii="Times New Roman" w:hAnsi="Times New Roman" w:cs="Times New Roman"/>
          <w:bCs/>
          <w:sz w:val="24"/>
          <w:szCs w:val="24"/>
        </w:rPr>
        <w:t>2024.gada 23.oktobrī</w:t>
      </w:r>
      <w:r w:rsidRPr="00672525">
        <w:rPr>
          <w:rFonts w:ascii="Times New Roman" w:hAnsi="Times New Roman" w:cs="Times New Roman"/>
          <w:bCs/>
          <w:sz w:val="24"/>
          <w:szCs w:val="24"/>
        </w:rPr>
        <w:tab/>
        <w:t xml:space="preserve">                       </w:t>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t>Nr. 11</w:t>
      </w:r>
    </w:p>
    <w:p w14:paraId="782E8BC9" w14:textId="77777777" w:rsidR="00672525" w:rsidRPr="00672525" w:rsidRDefault="00672525" w:rsidP="00672525">
      <w:pPr>
        <w:suppressAutoHyphens/>
        <w:autoSpaceDN w:val="0"/>
        <w:spacing w:after="0" w:line="240" w:lineRule="auto"/>
        <w:ind w:right="-766"/>
        <w:jc w:val="both"/>
        <w:textAlignment w:val="baseline"/>
        <w:rPr>
          <w:rFonts w:ascii="Times New Roman" w:hAnsi="Times New Roman" w:cs="Times New Roman"/>
          <w:sz w:val="24"/>
          <w:szCs w:val="24"/>
        </w:rPr>
      </w:pPr>
    </w:p>
    <w:p w14:paraId="2CB590F6" w14:textId="77777777" w:rsidR="00672525" w:rsidRPr="00672525" w:rsidRDefault="00672525" w:rsidP="00672525">
      <w:pPr>
        <w:suppressAutoHyphens/>
        <w:autoSpaceDN w:val="0"/>
        <w:spacing w:after="0" w:line="240" w:lineRule="auto"/>
        <w:ind w:right="-766"/>
        <w:jc w:val="both"/>
        <w:textAlignment w:val="baseline"/>
        <w:rPr>
          <w:rFonts w:ascii="Times New Roman" w:hAnsi="Times New Roman" w:cs="Times New Roman"/>
          <w:sz w:val="24"/>
          <w:szCs w:val="24"/>
        </w:rPr>
      </w:pPr>
    </w:p>
    <w:p w14:paraId="4C86F96B" w14:textId="77777777" w:rsidR="00672525" w:rsidRPr="00672525" w:rsidRDefault="00672525" w:rsidP="00672525">
      <w:pPr>
        <w:suppressAutoHyphens/>
        <w:autoSpaceDN w:val="0"/>
        <w:spacing w:after="0" w:line="240" w:lineRule="auto"/>
        <w:ind w:right="-766"/>
        <w:jc w:val="both"/>
        <w:textAlignment w:val="baseline"/>
        <w:rPr>
          <w:rFonts w:ascii="Times New Roman" w:hAnsi="Times New Roman" w:cs="Times New Roman"/>
          <w:sz w:val="24"/>
          <w:szCs w:val="24"/>
        </w:rPr>
      </w:pPr>
    </w:p>
    <w:p w14:paraId="711B65B8" w14:textId="77777777" w:rsidR="00672525" w:rsidRPr="00672525" w:rsidRDefault="00672525" w:rsidP="00672525">
      <w:pPr>
        <w:shd w:val="clear" w:color="auto" w:fill="FFFFFF"/>
        <w:spacing w:after="0" w:line="240" w:lineRule="auto"/>
        <w:ind w:right="-766"/>
        <w:jc w:val="both"/>
        <w:rPr>
          <w:rFonts w:ascii="Times New Roman" w:hAnsi="Times New Roman" w:cs="Times New Roman"/>
          <w:b/>
          <w:bCs/>
          <w:sz w:val="24"/>
          <w:szCs w:val="24"/>
        </w:rPr>
      </w:pPr>
      <w:r w:rsidRPr="00672525">
        <w:rPr>
          <w:rFonts w:ascii="Times New Roman" w:hAnsi="Times New Roman" w:cs="Times New Roman"/>
          <w:b/>
          <w:bCs/>
          <w:sz w:val="24"/>
          <w:szCs w:val="24"/>
        </w:rPr>
        <w:t xml:space="preserve">Par </w:t>
      </w:r>
      <w:r w:rsidRPr="00672525">
        <w:rPr>
          <w:rFonts w:ascii="Times New Roman" w:hAnsi="Times New Roman" w:cs="Times New Roman"/>
          <w:b/>
          <w:bCs/>
          <w:color w:val="333333"/>
          <w:sz w:val="24"/>
          <w:szCs w:val="24"/>
          <w:bdr w:val="none" w:sz="0" w:space="0" w:color="auto" w:frame="1"/>
          <w:shd w:val="clear" w:color="auto" w:fill="FFFFFF"/>
        </w:rPr>
        <w:t xml:space="preserve">grozījumiem </w:t>
      </w:r>
      <w:r w:rsidRPr="00672525">
        <w:rPr>
          <w:rFonts w:ascii="Times New Roman" w:hAnsi="Times New Roman" w:cs="Times New Roman"/>
          <w:b/>
          <w:bCs/>
          <w:sz w:val="24"/>
          <w:szCs w:val="24"/>
          <w:bdr w:val="none" w:sz="0" w:space="0" w:color="auto" w:frame="1"/>
          <w:shd w:val="clear" w:color="auto" w:fill="FFFFFF"/>
        </w:rPr>
        <w:t>Olaines novada pašvaldības domes 2023. gada 27.septembra saistošajos noteikumos Nr.SN21/2023 “</w:t>
      </w:r>
      <w:r w:rsidRPr="00672525">
        <w:rPr>
          <w:rFonts w:ascii="Times New Roman" w:hAnsi="Times New Roman" w:cs="Times New Roman"/>
          <w:b/>
          <w:sz w:val="24"/>
          <w:szCs w:val="24"/>
        </w:rPr>
        <w:t>Par materiālo palīdzību bārenim un bez vecāku gādības palikušam bērnam Olaines novadā”</w:t>
      </w:r>
    </w:p>
    <w:p w14:paraId="431A3A9B" w14:textId="77777777" w:rsidR="00672525" w:rsidRPr="00672525" w:rsidRDefault="00672525" w:rsidP="00672525">
      <w:pPr>
        <w:suppressAutoHyphens/>
        <w:autoSpaceDN w:val="0"/>
        <w:spacing w:after="0" w:line="240" w:lineRule="auto"/>
        <w:ind w:right="-766"/>
        <w:jc w:val="both"/>
        <w:textAlignment w:val="baseline"/>
        <w:rPr>
          <w:rFonts w:ascii="Times New Roman" w:hAnsi="Times New Roman" w:cs="Times New Roman"/>
          <w:b/>
          <w:bCs/>
          <w:sz w:val="24"/>
          <w:szCs w:val="24"/>
        </w:rPr>
      </w:pPr>
    </w:p>
    <w:p w14:paraId="60472266" w14:textId="77777777" w:rsidR="00672525" w:rsidRPr="00672525" w:rsidRDefault="00672525" w:rsidP="00672525">
      <w:pPr>
        <w:suppressAutoHyphens/>
        <w:autoSpaceDN w:val="0"/>
        <w:spacing w:after="0" w:line="240" w:lineRule="auto"/>
        <w:ind w:right="-766"/>
        <w:jc w:val="both"/>
        <w:textAlignment w:val="baseline"/>
        <w:rPr>
          <w:rFonts w:ascii="Times New Roman" w:hAnsi="Times New Roman" w:cs="Times New Roman"/>
          <w:b/>
          <w:sz w:val="24"/>
          <w:szCs w:val="24"/>
        </w:rPr>
      </w:pPr>
    </w:p>
    <w:p w14:paraId="23FF97F2" w14:textId="77777777" w:rsidR="00672525" w:rsidRPr="00672525" w:rsidRDefault="00672525" w:rsidP="00672525">
      <w:pPr>
        <w:spacing w:after="0" w:line="240" w:lineRule="auto"/>
        <w:ind w:right="-766" w:firstLine="567"/>
        <w:jc w:val="both"/>
        <w:rPr>
          <w:rStyle w:val="WW-CommentReference"/>
          <w:rFonts w:ascii="Times New Roman" w:hAnsi="Times New Roman" w:cs="Times New Roman"/>
          <w:sz w:val="24"/>
          <w:szCs w:val="24"/>
        </w:rPr>
      </w:pPr>
      <w:r w:rsidRPr="00672525">
        <w:rPr>
          <w:rStyle w:val="WW-CommentReference"/>
          <w:rFonts w:ascii="Times New Roman" w:hAnsi="Times New Roman" w:cs="Times New Roman"/>
          <w:bCs/>
          <w:sz w:val="24"/>
          <w:szCs w:val="24"/>
        </w:rPr>
        <w:t xml:space="preserve">Saskaņā ar Sociālo, izglītības un kultūras jautājumu komitejas 2024.gada 11.septembra sēdes protokolu Nr.9 un 2024.gada 9.oktobra sēdes protokolu Nr.10, Finanšu komitejas 2024.gada 18.septembra sēdes protokolu Nr.10 un, pamatojoties uz </w:t>
      </w:r>
      <w:r w:rsidRPr="00672525">
        <w:rPr>
          <w:rFonts w:ascii="Times New Roman" w:hAnsi="Times New Roman" w:cs="Times New Roman"/>
          <w:sz w:val="24"/>
          <w:szCs w:val="24"/>
        </w:rPr>
        <w:t xml:space="preserve">Pašvaldību likuma  4. panta pirmās daļas 9.punktu, </w:t>
      </w:r>
      <w:hyperlink r:id="rId11" w:anchor="p43" w:tgtFrame="_blank" w:history="1">
        <w:r w:rsidRPr="00672525">
          <w:rPr>
            <w:rFonts w:ascii="Times New Roman" w:hAnsi="Times New Roman" w:cs="Times New Roman"/>
            <w:sz w:val="24"/>
            <w:szCs w:val="24"/>
          </w:rPr>
          <w:t>44. panta</w:t>
        </w:r>
      </w:hyperlink>
      <w:r w:rsidRPr="00672525">
        <w:rPr>
          <w:rFonts w:ascii="Times New Roman" w:hAnsi="Times New Roman" w:cs="Times New Roman"/>
          <w:sz w:val="24"/>
          <w:szCs w:val="24"/>
        </w:rPr>
        <w:t xml:space="preserve"> otro daļu, Ministru kabineta 2018. gada 26. jūnija noteikumu Nr. 354 “Audžuģimenes noteikumi” 78. punktu, Ministru kabineta 2005. gada 15. novembra noteikumu Nr. 857 “Noteikumi par sociālajām garantijām un atbalstu bārenim un bez vecāku gādības palikušam bērnam, kurš ir ārpusģimenes aprūpē, kā arī pēc ārpusģimenes aprūpes beigšanās” 22., 24.</w:t>
      </w:r>
      <w:r w:rsidRPr="00672525">
        <w:rPr>
          <w:rFonts w:ascii="Times New Roman" w:hAnsi="Times New Roman" w:cs="Times New Roman"/>
          <w:sz w:val="24"/>
          <w:szCs w:val="24"/>
          <w:vertAlign w:val="superscript"/>
        </w:rPr>
        <w:t>9</w:t>
      </w:r>
      <w:r w:rsidRPr="00672525">
        <w:rPr>
          <w:rFonts w:ascii="Times New Roman" w:hAnsi="Times New Roman" w:cs="Times New Roman"/>
          <w:sz w:val="24"/>
          <w:szCs w:val="24"/>
        </w:rPr>
        <w:t>, 24.</w:t>
      </w:r>
      <w:r w:rsidRPr="00672525">
        <w:rPr>
          <w:rFonts w:ascii="Times New Roman" w:hAnsi="Times New Roman" w:cs="Times New Roman"/>
          <w:sz w:val="24"/>
          <w:szCs w:val="24"/>
          <w:vertAlign w:val="superscript"/>
        </w:rPr>
        <w:t>10</w:t>
      </w:r>
      <w:r w:rsidRPr="00672525">
        <w:rPr>
          <w:rFonts w:ascii="Times New Roman" w:hAnsi="Times New Roman" w:cs="Times New Roman"/>
          <w:sz w:val="24"/>
          <w:szCs w:val="24"/>
        </w:rPr>
        <w:t>, 24.</w:t>
      </w:r>
      <w:r w:rsidRPr="00672525">
        <w:rPr>
          <w:rFonts w:ascii="Times New Roman" w:hAnsi="Times New Roman" w:cs="Times New Roman"/>
          <w:sz w:val="24"/>
          <w:szCs w:val="24"/>
          <w:vertAlign w:val="superscript"/>
        </w:rPr>
        <w:t>11</w:t>
      </w:r>
      <w:r w:rsidRPr="00672525">
        <w:rPr>
          <w:rFonts w:ascii="Times New Roman" w:hAnsi="Times New Roman" w:cs="Times New Roman"/>
          <w:sz w:val="24"/>
          <w:szCs w:val="24"/>
        </w:rPr>
        <w:t>,</w:t>
      </w:r>
      <w:r w:rsidRPr="00672525">
        <w:rPr>
          <w:rFonts w:ascii="Times New Roman" w:hAnsi="Times New Roman" w:cs="Times New Roman"/>
          <w:sz w:val="24"/>
          <w:szCs w:val="24"/>
          <w:vertAlign w:val="superscript"/>
        </w:rPr>
        <w:t xml:space="preserve"> </w:t>
      </w:r>
      <w:r w:rsidRPr="00672525">
        <w:rPr>
          <w:rFonts w:ascii="Times New Roman" w:hAnsi="Times New Roman" w:cs="Times New Roman"/>
          <w:sz w:val="24"/>
          <w:szCs w:val="24"/>
        </w:rPr>
        <w:t>24.</w:t>
      </w:r>
      <w:r w:rsidRPr="00672525">
        <w:rPr>
          <w:rFonts w:ascii="Times New Roman" w:hAnsi="Times New Roman" w:cs="Times New Roman"/>
          <w:sz w:val="24"/>
          <w:szCs w:val="24"/>
          <w:vertAlign w:val="superscript"/>
        </w:rPr>
        <w:t>13</w:t>
      </w:r>
      <w:r w:rsidRPr="00672525">
        <w:rPr>
          <w:rFonts w:ascii="Times New Roman" w:hAnsi="Times New Roman" w:cs="Times New Roman"/>
          <w:sz w:val="24"/>
          <w:szCs w:val="24"/>
        </w:rPr>
        <w:t>, 24.</w:t>
      </w:r>
      <w:r w:rsidRPr="00672525">
        <w:rPr>
          <w:rFonts w:ascii="Times New Roman" w:hAnsi="Times New Roman" w:cs="Times New Roman"/>
          <w:sz w:val="24"/>
          <w:szCs w:val="24"/>
          <w:vertAlign w:val="superscript"/>
        </w:rPr>
        <w:t xml:space="preserve">14 </w:t>
      </w:r>
      <w:r w:rsidRPr="00672525">
        <w:rPr>
          <w:rFonts w:ascii="Times New Roman" w:hAnsi="Times New Roman" w:cs="Times New Roman"/>
          <w:sz w:val="24"/>
          <w:szCs w:val="24"/>
        </w:rPr>
        <w:t>punktu,</w:t>
      </w:r>
      <w:r w:rsidRPr="00672525">
        <w:rPr>
          <w:rFonts w:ascii="Times New Roman" w:eastAsia="Calibri" w:hAnsi="Times New Roman" w:cs="Times New Roman"/>
          <w:sz w:val="24"/>
          <w:szCs w:val="24"/>
        </w:rPr>
        <w:t xml:space="preserve"> </w:t>
      </w:r>
      <w:r w:rsidRPr="00672525">
        <w:rPr>
          <w:rStyle w:val="WW-CommentReference"/>
          <w:rFonts w:ascii="Times New Roman" w:hAnsi="Times New Roman" w:cs="Times New Roman"/>
          <w:b/>
          <w:sz w:val="24"/>
          <w:szCs w:val="24"/>
        </w:rPr>
        <w:t xml:space="preserve">dome nolemj: </w:t>
      </w:r>
    </w:p>
    <w:p w14:paraId="1F74E02E" w14:textId="77777777" w:rsidR="00672525" w:rsidRPr="00672525" w:rsidRDefault="00672525" w:rsidP="00672525">
      <w:pPr>
        <w:spacing w:after="0" w:line="240" w:lineRule="auto"/>
        <w:ind w:right="-766" w:firstLine="567"/>
        <w:rPr>
          <w:rFonts w:ascii="Times New Roman" w:hAnsi="Times New Roman" w:cs="Times New Roman"/>
          <w:bCs/>
          <w:sz w:val="24"/>
          <w:szCs w:val="24"/>
        </w:rPr>
      </w:pPr>
    </w:p>
    <w:p w14:paraId="61C90034" w14:textId="77777777" w:rsidR="00672525" w:rsidRPr="00672525" w:rsidRDefault="00672525" w:rsidP="00672525">
      <w:pPr>
        <w:suppressAutoHyphens/>
        <w:autoSpaceDN w:val="0"/>
        <w:spacing w:after="0" w:line="240" w:lineRule="auto"/>
        <w:ind w:left="567" w:right="-766"/>
        <w:jc w:val="both"/>
        <w:textAlignment w:val="baseline"/>
        <w:rPr>
          <w:rFonts w:ascii="Times New Roman" w:hAnsi="Times New Roman" w:cs="Times New Roman"/>
          <w:sz w:val="24"/>
          <w:szCs w:val="24"/>
        </w:rPr>
      </w:pPr>
      <w:r w:rsidRPr="00672525">
        <w:rPr>
          <w:rFonts w:ascii="Times New Roman" w:hAnsi="Times New Roman" w:cs="Times New Roman"/>
          <w:sz w:val="24"/>
          <w:szCs w:val="24"/>
        </w:rPr>
        <w:t xml:space="preserve">Apstiprināt </w:t>
      </w:r>
      <w:r w:rsidRPr="00672525">
        <w:rPr>
          <w:rFonts w:ascii="Times New Roman" w:hAnsi="Times New Roman" w:cs="Times New Roman"/>
          <w:bCs/>
          <w:sz w:val="24"/>
          <w:szCs w:val="24"/>
        </w:rPr>
        <w:t>Olaines novada pašvaldības domes 2024.gada 23.oktobra</w:t>
      </w:r>
      <w:r w:rsidRPr="00672525">
        <w:rPr>
          <w:rFonts w:ascii="Times New Roman" w:hAnsi="Times New Roman" w:cs="Times New Roman"/>
          <w:sz w:val="24"/>
          <w:szCs w:val="24"/>
        </w:rPr>
        <w:t xml:space="preserve"> saistošos noteikumus Nr.SN___/2024 “</w:t>
      </w:r>
      <w:r w:rsidRPr="00672525">
        <w:rPr>
          <w:rFonts w:ascii="Times New Roman" w:hAnsi="Times New Roman" w:cs="Times New Roman"/>
          <w:sz w:val="24"/>
          <w:szCs w:val="24"/>
          <w:bdr w:val="none" w:sz="0" w:space="0" w:color="auto" w:frame="1"/>
          <w:shd w:val="clear" w:color="auto" w:fill="FFFFFF"/>
        </w:rPr>
        <w:t>Grozījumi Olaines novada pašvaldības domes 2023.gada 27.septembra saistošajos noteikumos Nr.SN21/2023 “</w:t>
      </w:r>
      <w:r w:rsidRPr="00672525">
        <w:rPr>
          <w:rFonts w:ascii="Times New Roman" w:hAnsi="Times New Roman" w:cs="Times New Roman"/>
          <w:sz w:val="24"/>
          <w:szCs w:val="24"/>
        </w:rPr>
        <w:t xml:space="preserve">Par materiālo palīdzību bārenim un bez vecāku gādības palikušam bērnam Olaines novadā””. </w:t>
      </w:r>
    </w:p>
    <w:p w14:paraId="7719AD45" w14:textId="77777777" w:rsidR="00672525" w:rsidRPr="00672525" w:rsidRDefault="00672525" w:rsidP="00672525">
      <w:pPr>
        <w:suppressAutoHyphens/>
        <w:autoSpaceDN w:val="0"/>
        <w:spacing w:after="0" w:line="240" w:lineRule="auto"/>
        <w:ind w:right="-766" w:firstLine="567"/>
        <w:jc w:val="both"/>
        <w:textAlignment w:val="baseline"/>
        <w:rPr>
          <w:rFonts w:ascii="Times New Roman" w:hAnsi="Times New Roman" w:cs="Times New Roman"/>
          <w:sz w:val="24"/>
          <w:szCs w:val="24"/>
        </w:rPr>
      </w:pPr>
    </w:p>
    <w:p w14:paraId="2F191CDD"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71751A3B"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347C425E"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1E0AF095"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24BC5534" w14:textId="77777777"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Fonts w:ascii="Times New Roman" w:hAnsi="Times New Roman" w:cs="Times New Roman"/>
          <w:sz w:val="24"/>
          <w:szCs w:val="24"/>
        </w:rPr>
        <w:t>Priekšsēdētājs</w:t>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t xml:space="preserve">A.Bergs </w:t>
      </w:r>
    </w:p>
    <w:p w14:paraId="681D73E5"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4CF40762" w14:textId="77777777" w:rsidR="00672525" w:rsidRPr="00672525" w:rsidRDefault="00672525" w:rsidP="00672525">
      <w:pPr>
        <w:spacing w:after="0" w:line="240" w:lineRule="auto"/>
        <w:ind w:right="-766"/>
        <w:jc w:val="both"/>
        <w:rPr>
          <w:rStyle w:val="WW-CommentReference"/>
          <w:rFonts w:ascii="Times New Roman" w:hAnsi="Times New Roman" w:cs="Times New Roman"/>
          <w:bCs/>
          <w:sz w:val="24"/>
          <w:szCs w:val="24"/>
        </w:rPr>
      </w:pPr>
      <w:r w:rsidRPr="00672525">
        <w:rPr>
          <w:rFonts w:ascii="Times New Roman" w:hAnsi="Times New Roman" w:cs="Times New Roman"/>
          <w:sz w:val="24"/>
          <w:szCs w:val="24"/>
        </w:rPr>
        <w:t xml:space="preserve">Iesniedz: </w:t>
      </w:r>
      <w:r w:rsidRPr="00672525">
        <w:rPr>
          <w:rStyle w:val="WW-CommentReference"/>
          <w:rFonts w:ascii="Times New Roman" w:hAnsi="Times New Roman" w:cs="Times New Roman"/>
          <w:bCs/>
          <w:sz w:val="24"/>
          <w:szCs w:val="24"/>
        </w:rPr>
        <w:t>Sociālo, izglītības un kultūras jautājumu komiteja</w:t>
      </w:r>
    </w:p>
    <w:p w14:paraId="48CC29B8" w14:textId="77777777"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Style w:val="WW-CommentReference"/>
          <w:rFonts w:ascii="Times New Roman" w:hAnsi="Times New Roman" w:cs="Times New Roman"/>
          <w:bCs/>
          <w:sz w:val="24"/>
          <w:szCs w:val="24"/>
        </w:rPr>
        <w:tab/>
        <w:t xml:space="preserve">   Finanšu komiteja</w:t>
      </w:r>
    </w:p>
    <w:p w14:paraId="5B695FFE" w14:textId="77777777"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Fonts w:ascii="Times New Roman" w:hAnsi="Times New Roman" w:cs="Times New Roman"/>
          <w:sz w:val="24"/>
          <w:szCs w:val="24"/>
        </w:rPr>
        <w:t>Sagatavoja: p/a “Olaines sociālais dienests” direktore A.Liepiņa</w:t>
      </w:r>
    </w:p>
    <w:p w14:paraId="74947F8B"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7FEDE364"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643962BF"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088E1720" w14:textId="77777777"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Fonts w:ascii="Times New Roman" w:hAnsi="Times New Roman" w:cs="Times New Roman"/>
          <w:sz w:val="24"/>
          <w:szCs w:val="24"/>
        </w:rPr>
        <w:t>Lēmumu izsniegt:</w:t>
      </w:r>
    </w:p>
    <w:p w14:paraId="4E19E304" w14:textId="77777777" w:rsidR="00672525" w:rsidRPr="00672525" w:rsidRDefault="00672525" w:rsidP="00672525">
      <w:pPr>
        <w:spacing w:after="0" w:line="240" w:lineRule="auto"/>
        <w:ind w:right="-766"/>
        <w:jc w:val="both"/>
        <w:rPr>
          <w:rFonts w:ascii="Times New Roman" w:hAnsi="Times New Roman" w:cs="Times New Roman"/>
          <w:sz w:val="24"/>
          <w:szCs w:val="24"/>
          <w:lang w:val="en-GB"/>
        </w:rPr>
      </w:pPr>
      <w:r w:rsidRPr="00672525">
        <w:rPr>
          <w:rFonts w:ascii="Times New Roman" w:hAnsi="Times New Roman" w:cs="Times New Roman"/>
          <w:sz w:val="24"/>
          <w:szCs w:val="24"/>
          <w:lang w:val="en-GB"/>
        </w:rPr>
        <w:t xml:space="preserve">p/a </w:t>
      </w:r>
      <w:r w:rsidRPr="00672525">
        <w:rPr>
          <w:rFonts w:ascii="Times New Roman" w:hAnsi="Times New Roman" w:cs="Times New Roman"/>
          <w:color w:val="000000"/>
          <w:sz w:val="24"/>
          <w:szCs w:val="24"/>
        </w:rPr>
        <w:t>„Olaines sociālais dienests”</w:t>
      </w:r>
    </w:p>
    <w:p w14:paraId="5226F9BA"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sabiedrisko attiecību speciālistēm</w:t>
      </w:r>
    </w:p>
    <w:p w14:paraId="3C473647"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Kancelejai</w:t>
      </w:r>
    </w:p>
    <w:p w14:paraId="12FA163D"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Finanšu un grāmatvedības nodaļai</w:t>
      </w:r>
    </w:p>
    <w:p w14:paraId="1F33F0D6"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Viedās administrācijas un reģionālās attīstības ministrijai</w:t>
      </w:r>
    </w:p>
    <w:p w14:paraId="26AB10F1" w14:textId="77777777" w:rsidR="00672525" w:rsidRPr="005407F7" w:rsidRDefault="00672525" w:rsidP="00672525">
      <w:pPr>
        <w:jc w:val="both"/>
      </w:pPr>
    </w:p>
    <w:p w14:paraId="634A72CA" w14:textId="77777777" w:rsidR="00672525" w:rsidRDefault="00672525" w:rsidP="00672525">
      <w:pPr>
        <w:spacing w:after="0" w:line="240" w:lineRule="auto"/>
        <w:ind w:right="-765"/>
        <w:rPr>
          <w:rFonts w:ascii="Times New Roman" w:hAnsi="Times New Roman" w:cs="Times New Roman"/>
          <w:sz w:val="24"/>
          <w:szCs w:val="24"/>
        </w:rPr>
      </w:pPr>
    </w:p>
    <w:p w14:paraId="0B1D2C6D" w14:textId="77777777" w:rsidR="00672525" w:rsidRDefault="00672525" w:rsidP="00672525">
      <w:pPr>
        <w:spacing w:after="0" w:line="240" w:lineRule="auto"/>
        <w:ind w:right="-765"/>
        <w:rPr>
          <w:rFonts w:ascii="Times New Roman" w:hAnsi="Times New Roman" w:cs="Times New Roman"/>
          <w:sz w:val="24"/>
          <w:szCs w:val="24"/>
        </w:rPr>
      </w:pPr>
    </w:p>
    <w:p w14:paraId="59A92ED8" w14:textId="77777777" w:rsidR="00672525" w:rsidRDefault="00672525" w:rsidP="00672525">
      <w:pPr>
        <w:spacing w:after="0" w:line="240" w:lineRule="auto"/>
        <w:ind w:right="-765"/>
        <w:rPr>
          <w:rFonts w:ascii="Times New Roman" w:hAnsi="Times New Roman" w:cs="Times New Roman"/>
          <w:sz w:val="24"/>
          <w:szCs w:val="24"/>
        </w:rPr>
      </w:pPr>
    </w:p>
    <w:p w14:paraId="4F9B5EA1" w14:textId="77777777" w:rsidR="00672525" w:rsidRDefault="00672525" w:rsidP="00672525">
      <w:pPr>
        <w:spacing w:after="0" w:line="240" w:lineRule="auto"/>
        <w:ind w:right="-765"/>
        <w:rPr>
          <w:rFonts w:ascii="Times New Roman" w:hAnsi="Times New Roman" w:cs="Times New Roman"/>
          <w:sz w:val="24"/>
          <w:szCs w:val="24"/>
        </w:rPr>
      </w:pPr>
    </w:p>
    <w:p w14:paraId="4D31FABD" w14:textId="77777777" w:rsidR="00672525" w:rsidRDefault="00672525" w:rsidP="00672525">
      <w:pPr>
        <w:spacing w:after="0" w:line="240" w:lineRule="auto"/>
        <w:ind w:right="-765"/>
        <w:rPr>
          <w:rFonts w:ascii="Times New Roman" w:hAnsi="Times New Roman" w:cs="Times New Roman"/>
          <w:sz w:val="24"/>
          <w:szCs w:val="24"/>
        </w:rPr>
      </w:pPr>
    </w:p>
    <w:p w14:paraId="1C5E1255" w14:textId="77777777" w:rsidR="00672525" w:rsidRDefault="00672525" w:rsidP="00672525">
      <w:pPr>
        <w:spacing w:after="0" w:line="240" w:lineRule="auto"/>
        <w:ind w:right="-765"/>
        <w:rPr>
          <w:rFonts w:ascii="Times New Roman" w:hAnsi="Times New Roman" w:cs="Times New Roman"/>
          <w:sz w:val="24"/>
          <w:szCs w:val="24"/>
        </w:rPr>
      </w:pPr>
    </w:p>
    <w:p w14:paraId="619CC10A" w14:textId="77777777" w:rsidR="00672525" w:rsidRDefault="00672525" w:rsidP="00672525">
      <w:pPr>
        <w:spacing w:after="0" w:line="240" w:lineRule="auto"/>
        <w:ind w:right="-765"/>
        <w:rPr>
          <w:rFonts w:ascii="Times New Roman" w:hAnsi="Times New Roman" w:cs="Times New Roman"/>
          <w:sz w:val="24"/>
          <w:szCs w:val="24"/>
        </w:rPr>
      </w:pPr>
    </w:p>
    <w:p w14:paraId="6CFC6A57" w14:textId="77777777" w:rsidR="00672525" w:rsidRPr="00672525" w:rsidRDefault="00672525" w:rsidP="00672525">
      <w:pPr>
        <w:spacing w:after="0" w:line="240" w:lineRule="auto"/>
        <w:ind w:right="-765"/>
        <w:jc w:val="center"/>
        <w:rPr>
          <w:rFonts w:ascii="Times New Roman" w:hAnsi="Times New Roman" w:cs="Times New Roman"/>
          <w:sz w:val="24"/>
          <w:szCs w:val="24"/>
        </w:rPr>
      </w:pPr>
      <w:r w:rsidRPr="00672525">
        <w:rPr>
          <w:rFonts w:ascii="Times New Roman" w:hAnsi="Times New Roman" w:cs="Times New Roman"/>
          <w:sz w:val="24"/>
          <w:szCs w:val="24"/>
        </w:rPr>
        <w:lastRenderedPageBreak/>
        <w:t>Lēmuma projekts</w:t>
      </w:r>
    </w:p>
    <w:p w14:paraId="2A8875DB" w14:textId="77777777" w:rsidR="00672525" w:rsidRPr="00672525" w:rsidRDefault="00672525" w:rsidP="00672525">
      <w:pPr>
        <w:spacing w:after="0" w:line="240" w:lineRule="auto"/>
        <w:ind w:right="-765"/>
        <w:jc w:val="center"/>
        <w:rPr>
          <w:rFonts w:ascii="Times New Roman" w:hAnsi="Times New Roman" w:cs="Times New Roman"/>
          <w:bCs/>
          <w:sz w:val="24"/>
          <w:szCs w:val="24"/>
        </w:rPr>
      </w:pPr>
      <w:r w:rsidRPr="00672525">
        <w:rPr>
          <w:rFonts w:ascii="Times New Roman" w:hAnsi="Times New Roman" w:cs="Times New Roman"/>
          <w:bCs/>
          <w:sz w:val="24"/>
          <w:szCs w:val="24"/>
        </w:rPr>
        <w:t>Olainē</w:t>
      </w:r>
    </w:p>
    <w:p w14:paraId="501E1BEA" w14:textId="77777777" w:rsidR="00672525" w:rsidRPr="00672525" w:rsidRDefault="00672525" w:rsidP="00672525">
      <w:pPr>
        <w:spacing w:after="0" w:line="240" w:lineRule="auto"/>
        <w:ind w:right="-765" w:firstLine="748"/>
        <w:jc w:val="center"/>
        <w:rPr>
          <w:rFonts w:ascii="Times New Roman" w:hAnsi="Times New Roman" w:cs="Times New Roman"/>
          <w:bCs/>
          <w:sz w:val="24"/>
          <w:szCs w:val="24"/>
        </w:rPr>
      </w:pPr>
    </w:p>
    <w:p w14:paraId="2E21B32E" w14:textId="77777777" w:rsidR="00672525" w:rsidRPr="00672525" w:rsidRDefault="00672525" w:rsidP="00672525">
      <w:pPr>
        <w:spacing w:after="0" w:line="240" w:lineRule="auto"/>
        <w:ind w:right="-765"/>
        <w:jc w:val="both"/>
        <w:rPr>
          <w:rFonts w:ascii="Times New Roman" w:hAnsi="Times New Roman" w:cs="Times New Roman"/>
          <w:bCs/>
          <w:sz w:val="24"/>
          <w:szCs w:val="24"/>
        </w:rPr>
      </w:pPr>
      <w:r w:rsidRPr="00672525">
        <w:rPr>
          <w:rFonts w:ascii="Times New Roman" w:hAnsi="Times New Roman" w:cs="Times New Roman"/>
          <w:bCs/>
          <w:sz w:val="24"/>
          <w:szCs w:val="24"/>
        </w:rPr>
        <w:t>2024.gada 23.oktobrī</w:t>
      </w:r>
      <w:r w:rsidRPr="00672525">
        <w:rPr>
          <w:rFonts w:ascii="Times New Roman" w:hAnsi="Times New Roman" w:cs="Times New Roman"/>
          <w:bCs/>
          <w:sz w:val="24"/>
          <w:szCs w:val="24"/>
        </w:rPr>
        <w:tab/>
        <w:t xml:space="preserve">                       </w:t>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r>
      <w:r w:rsidRPr="00672525">
        <w:rPr>
          <w:rFonts w:ascii="Times New Roman" w:hAnsi="Times New Roman" w:cs="Times New Roman"/>
          <w:bCs/>
          <w:sz w:val="24"/>
          <w:szCs w:val="24"/>
        </w:rPr>
        <w:tab/>
        <w:t>Nr. 11</w:t>
      </w:r>
    </w:p>
    <w:p w14:paraId="5DE3B703" w14:textId="77777777" w:rsidR="00672525" w:rsidRPr="00672525" w:rsidRDefault="00672525" w:rsidP="00672525">
      <w:pPr>
        <w:suppressAutoHyphens/>
        <w:autoSpaceDN w:val="0"/>
        <w:spacing w:after="0" w:line="240" w:lineRule="auto"/>
        <w:ind w:right="-765"/>
        <w:jc w:val="both"/>
        <w:textAlignment w:val="baseline"/>
        <w:rPr>
          <w:rFonts w:ascii="Times New Roman" w:hAnsi="Times New Roman" w:cs="Times New Roman"/>
          <w:sz w:val="24"/>
          <w:szCs w:val="24"/>
        </w:rPr>
      </w:pPr>
    </w:p>
    <w:p w14:paraId="03F0DCFD" w14:textId="77777777" w:rsidR="00672525" w:rsidRPr="00672525" w:rsidRDefault="00672525" w:rsidP="00672525">
      <w:pPr>
        <w:suppressAutoHyphens/>
        <w:autoSpaceDN w:val="0"/>
        <w:spacing w:after="0" w:line="240" w:lineRule="auto"/>
        <w:ind w:right="-765"/>
        <w:jc w:val="both"/>
        <w:textAlignment w:val="baseline"/>
        <w:rPr>
          <w:rFonts w:ascii="Times New Roman" w:hAnsi="Times New Roman" w:cs="Times New Roman"/>
          <w:sz w:val="24"/>
          <w:szCs w:val="24"/>
        </w:rPr>
      </w:pPr>
    </w:p>
    <w:p w14:paraId="4A5A82CB" w14:textId="77777777" w:rsidR="00672525" w:rsidRPr="00672525" w:rsidRDefault="00672525" w:rsidP="00672525">
      <w:pPr>
        <w:shd w:val="clear" w:color="auto" w:fill="FFFFFF"/>
        <w:spacing w:after="0" w:line="240" w:lineRule="auto"/>
        <w:ind w:right="-765"/>
        <w:jc w:val="both"/>
        <w:rPr>
          <w:rFonts w:ascii="Times New Roman" w:hAnsi="Times New Roman" w:cs="Times New Roman"/>
          <w:b/>
          <w:bCs/>
          <w:sz w:val="24"/>
          <w:szCs w:val="24"/>
        </w:rPr>
      </w:pPr>
      <w:r w:rsidRPr="00672525">
        <w:rPr>
          <w:rFonts w:ascii="Times New Roman" w:hAnsi="Times New Roman" w:cs="Times New Roman"/>
          <w:b/>
          <w:bCs/>
          <w:sz w:val="24"/>
          <w:szCs w:val="24"/>
        </w:rPr>
        <w:t xml:space="preserve">Par </w:t>
      </w:r>
      <w:r w:rsidRPr="00672525">
        <w:rPr>
          <w:rFonts w:ascii="Times New Roman" w:hAnsi="Times New Roman" w:cs="Times New Roman"/>
          <w:b/>
          <w:bCs/>
          <w:color w:val="333333"/>
          <w:sz w:val="24"/>
          <w:szCs w:val="24"/>
          <w:bdr w:val="none" w:sz="0" w:space="0" w:color="auto" w:frame="1"/>
          <w:shd w:val="clear" w:color="auto" w:fill="FFFFFF"/>
        </w:rPr>
        <w:t xml:space="preserve">grozījumu </w:t>
      </w:r>
      <w:r w:rsidRPr="00672525">
        <w:rPr>
          <w:rFonts w:ascii="Times New Roman" w:hAnsi="Times New Roman" w:cs="Times New Roman"/>
          <w:b/>
          <w:bCs/>
          <w:sz w:val="24"/>
          <w:szCs w:val="24"/>
          <w:bdr w:val="none" w:sz="0" w:space="0" w:color="auto" w:frame="1"/>
          <w:shd w:val="clear" w:color="auto" w:fill="FFFFFF"/>
        </w:rPr>
        <w:t>Olaines novada pašvaldības domes 2021.gada 24.februāra saistošajos noteikumos Nr.SN3/2021 “</w:t>
      </w:r>
      <w:r w:rsidRPr="00672525">
        <w:rPr>
          <w:rFonts w:ascii="Times New Roman" w:hAnsi="Times New Roman" w:cs="Times New Roman"/>
          <w:b/>
          <w:sz w:val="24"/>
          <w:szCs w:val="24"/>
        </w:rPr>
        <w:t>Par pabalstu krīzes situācijā Olaines novadā”</w:t>
      </w:r>
    </w:p>
    <w:p w14:paraId="0D587805" w14:textId="77777777" w:rsidR="00672525" w:rsidRPr="00672525" w:rsidRDefault="00672525" w:rsidP="00672525">
      <w:pPr>
        <w:suppressAutoHyphens/>
        <w:autoSpaceDN w:val="0"/>
        <w:spacing w:after="0" w:line="240" w:lineRule="auto"/>
        <w:ind w:right="-765"/>
        <w:jc w:val="both"/>
        <w:textAlignment w:val="baseline"/>
        <w:rPr>
          <w:rFonts w:ascii="Times New Roman" w:hAnsi="Times New Roman" w:cs="Times New Roman"/>
          <w:b/>
          <w:bCs/>
          <w:sz w:val="24"/>
          <w:szCs w:val="24"/>
        </w:rPr>
      </w:pPr>
    </w:p>
    <w:p w14:paraId="16011C3B" w14:textId="77777777" w:rsidR="00672525" w:rsidRPr="00672525" w:rsidRDefault="00672525" w:rsidP="00672525">
      <w:pPr>
        <w:suppressAutoHyphens/>
        <w:autoSpaceDN w:val="0"/>
        <w:spacing w:after="0" w:line="240" w:lineRule="auto"/>
        <w:ind w:right="-765"/>
        <w:jc w:val="both"/>
        <w:textAlignment w:val="baseline"/>
        <w:rPr>
          <w:rFonts w:ascii="Times New Roman" w:hAnsi="Times New Roman" w:cs="Times New Roman"/>
          <w:b/>
          <w:sz w:val="24"/>
          <w:szCs w:val="24"/>
        </w:rPr>
      </w:pPr>
    </w:p>
    <w:p w14:paraId="43A4B0B1" w14:textId="77777777" w:rsidR="00672525" w:rsidRPr="00672525" w:rsidRDefault="00672525" w:rsidP="00672525">
      <w:pPr>
        <w:spacing w:after="0" w:line="240" w:lineRule="auto"/>
        <w:ind w:right="-765" w:firstLine="567"/>
        <w:jc w:val="both"/>
        <w:rPr>
          <w:rStyle w:val="WW-CommentReference"/>
          <w:rFonts w:ascii="Times New Roman" w:hAnsi="Times New Roman" w:cs="Times New Roman"/>
          <w:sz w:val="24"/>
          <w:szCs w:val="24"/>
        </w:rPr>
      </w:pPr>
      <w:r w:rsidRPr="00672525">
        <w:rPr>
          <w:rStyle w:val="WW-CommentReference"/>
          <w:rFonts w:ascii="Times New Roman" w:hAnsi="Times New Roman" w:cs="Times New Roman"/>
          <w:bCs/>
          <w:sz w:val="24"/>
          <w:szCs w:val="24"/>
        </w:rPr>
        <w:t xml:space="preserve">Saskaņā ar Sociālo, izglītības un kultūras jautājumu komitejas 2024.gada 11.septembra sēdes protokolu Nr.9 un 2024.gada 9.oktobra sēdes protokolu Nr.10, Finanšu komitejas 2024.gada 18.septembra sēdes protokolu Nr.10 un, pamatojoties uz </w:t>
      </w:r>
      <w:r w:rsidRPr="00672525">
        <w:rPr>
          <w:rFonts w:ascii="Times New Roman" w:hAnsi="Times New Roman" w:cs="Times New Roman"/>
          <w:sz w:val="24"/>
          <w:szCs w:val="24"/>
        </w:rPr>
        <w:t xml:space="preserve">Pašvaldību likuma  4.panta pirmās daļas 9.punktu, </w:t>
      </w:r>
      <w:hyperlink r:id="rId12" w:anchor="p43" w:tgtFrame="_blank" w:history="1">
        <w:r w:rsidRPr="00672525">
          <w:rPr>
            <w:rFonts w:ascii="Times New Roman" w:hAnsi="Times New Roman" w:cs="Times New Roman"/>
            <w:sz w:val="24"/>
            <w:szCs w:val="24"/>
          </w:rPr>
          <w:t>44.panta</w:t>
        </w:r>
      </w:hyperlink>
      <w:r w:rsidRPr="00672525">
        <w:rPr>
          <w:rFonts w:ascii="Times New Roman" w:hAnsi="Times New Roman" w:cs="Times New Roman"/>
          <w:sz w:val="24"/>
          <w:szCs w:val="24"/>
        </w:rPr>
        <w:t xml:space="preserve"> otro daļu, Sociālo pakalpojumu un sociālās palīdzības likuma 36.panta sesto daļu,</w:t>
      </w:r>
      <w:r w:rsidRPr="00672525">
        <w:rPr>
          <w:rFonts w:ascii="Times New Roman" w:eastAsia="Calibri" w:hAnsi="Times New Roman" w:cs="Times New Roman"/>
          <w:sz w:val="24"/>
          <w:szCs w:val="24"/>
        </w:rPr>
        <w:t xml:space="preserve"> </w:t>
      </w:r>
      <w:r w:rsidRPr="00672525">
        <w:rPr>
          <w:rStyle w:val="WW-CommentReference"/>
          <w:rFonts w:ascii="Times New Roman" w:hAnsi="Times New Roman" w:cs="Times New Roman"/>
          <w:b/>
          <w:sz w:val="24"/>
          <w:szCs w:val="24"/>
        </w:rPr>
        <w:t xml:space="preserve">dome nolemj: </w:t>
      </w:r>
    </w:p>
    <w:p w14:paraId="201B450D" w14:textId="77777777" w:rsidR="00672525" w:rsidRPr="00672525" w:rsidRDefault="00672525" w:rsidP="00672525">
      <w:pPr>
        <w:spacing w:after="0" w:line="240" w:lineRule="auto"/>
        <w:ind w:right="-765" w:firstLine="567"/>
        <w:rPr>
          <w:rFonts w:ascii="Times New Roman" w:hAnsi="Times New Roman" w:cs="Times New Roman"/>
          <w:bCs/>
          <w:sz w:val="24"/>
          <w:szCs w:val="24"/>
        </w:rPr>
      </w:pPr>
    </w:p>
    <w:p w14:paraId="5134D9E4" w14:textId="77777777" w:rsidR="00672525" w:rsidRPr="00672525" w:rsidRDefault="00672525" w:rsidP="00672525">
      <w:pPr>
        <w:suppressAutoHyphens/>
        <w:autoSpaceDN w:val="0"/>
        <w:spacing w:after="0" w:line="240" w:lineRule="auto"/>
        <w:ind w:left="567" w:right="-765"/>
        <w:jc w:val="both"/>
        <w:textAlignment w:val="baseline"/>
        <w:rPr>
          <w:rFonts w:ascii="Times New Roman" w:hAnsi="Times New Roman" w:cs="Times New Roman"/>
          <w:sz w:val="24"/>
          <w:szCs w:val="24"/>
        </w:rPr>
      </w:pPr>
      <w:r w:rsidRPr="00672525">
        <w:rPr>
          <w:rFonts w:ascii="Times New Roman" w:hAnsi="Times New Roman" w:cs="Times New Roman"/>
          <w:sz w:val="24"/>
          <w:szCs w:val="24"/>
        </w:rPr>
        <w:t xml:space="preserve">Apstiprināt </w:t>
      </w:r>
      <w:r w:rsidRPr="00672525">
        <w:rPr>
          <w:rFonts w:ascii="Times New Roman" w:hAnsi="Times New Roman" w:cs="Times New Roman"/>
          <w:bCs/>
          <w:sz w:val="24"/>
          <w:szCs w:val="24"/>
        </w:rPr>
        <w:t>Olaines novada pašvaldības domes 2024.gada 23.oktobra</w:t>
      </w:r>
      <w:r w:rsidRPr="00672525">
        <w:rPr>
          <w:rFonts w:ascii="Times New Roman" w:hAnsi="Times New Roman" w:cs="Times New Roman"/>
          <w:sz w:val="24"/>
          <w:szCs w:val="24"/>
        </w:rPr>
        <w:t xml:space="preserve"> saistošos noteikumus Nr.SN___/2024 “</w:t>
      </w:r>
      <w:r w:rsidRPr="00672525">
        <w:rPr>
          <w:rFonts w:ascii="Times New Roman" w:hAnsi="Times New Roman" w:cs="Times New Roman"/>
          <w:sz w:val="24"/>
          <w:szCs w:val="24"/>
          <w:bdr w:val="none" w:sz="0" w:space="0" w:color="auto" w:frame="1"/>
          <w:shd w:val="clear" w:color="auto" w:fill="FFFFFF"/>
        </w:rPr>
        <w:t>Grozījums Olaines novada pašvaldības domes 2021.gada 24.februāra saistošajos noteikumos Nr.SN3/2021 “</w:t>
      </w:r>
      <w:r w:rsidRPr="00672525">
        <w:rPr>
          <w:rFonts w:ascii="Times New Roman" w:hAnsi="Times New Roman" w:cs="Times New Roman"/>
          <w:sz w:val="24"/>
          <w:szCs w:val="24"/>
        </w:rPr>
        <w:t xml:space="preserve">Par pabalstu krīzes situācijā Olaines novadā”. </w:t>
      </w:r>
    </w:p>
    <w:p w14:paraId="7397D552"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22DF8E4C"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7562B579"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66D8E82D"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2A50050E" w14:textId="77777777" w:rsidR="00672525" w:rsidRPr="00672525" w:rsidRDefault="00672525" w:rsidP="00672525">
      <w:pPr>
        <w:spacing w:after="0" w:line="240" w:lineRule="auto"/>
        <w:ind w:right="-765"/>
        <w:jc w:val="both"/>
        <w:rPr>
          <w:rFonts w:ascii="Times New Roman" w:hAnsi="Times New Roman" w:cs="Times New Roman"/>
          <w:sz w:val="24"/>
          <w:szCs w:val="24"/>
        </w:rPr>
      </w:pPr>
      <w:r w:rsidRPr="00672525">
        <w:rPr>
          <w:rFonts w:ascii="Times New Roman" w:hAnsi="Times New Roman" w:cs="Times New Roman"/>
          <w:sz w:val="24"/>
          <w:szCs w:val="24"/>
        </w:rPr>
        <w:t>Priekšsēdētājs</w:t>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t xml:space="preserve">A.Bergs </w:t>
      </w:r>
    </w:p>
    <w:p w14:paraId="5ADEA37B"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2A3284C5" w14:textId="77777777" w:rsidR="00672525" w:rsidRPr="00672525" w:rsidRDefault="00672525" w:rsidP="00672525">
      <w:pPr>
        <w:spacing w:after="0" w:line="240" w:lineRule="auto"/>
        <w:ind w:right="-765"/>
        <w:jc w:val="both"/>
        <w:rPr>
          <w:rStyle w:val="WW-CommentReference"/>
          <w:rFonts w:ascii="Times New Roman" w:hAnsi="Times New Roman" w:cs="Times New Roman"/>
          <w:bCs/>
          <w:sz w:val="24"/>
          <w:szCs w:val="24"/>
        </w:rPr>
      </w:pPr>
      <w:r w:rsidRPr="00672525">
        <w:rPr>
          <w:rFonts w:ascii="Times New Roman" w:hAnsi="Times New Roman" w:cs="Times New Roman"/>
          <w:sz w:val="24"/>
          <w:szCs w:val="24"/>
        </w:rPr>
        <w:t xml:space="preserve">Iesniedz: </w:t>
      </w:r>
      <w:r w:rsidRPr="00672525">
        <w:rPr>
          <w:rStyle w:val="WW-CommentReference"/>
          <w:rFonts w:ascii="Times New Roman" w:hAnsi="Times New Roman" w:cs="Times New Roman"/>
          <w:bCs/>
          <w:sz w:val="24"/>
          <w:szCs w:val="24"/>
        </w:rPr>
        <w:t>Sociālo, izglītības un kultūras jautājumu komiteja</w:t>
      </w:r>
    </w:p>
    <w:p w14:paraId="6F1C404C" w14:textId="77777777" w:rsidR="00672525" w:rsidRPr="00672525" w:rsidRDefault="00672525" w:rsidP="00672525">
      <w:pPr>
        <w:spacing w:after="0" w:line="240" w:lineRule="auto"/>
        <w:ind w:right="-765"/>
        <w:jc w:val="both"/>
        <w:rPr>
          <w:rFonts w:ascii="Times New Roman" w:hAnsi="Times New Roman" w:cs="Times New Roman"/>
          <w:sz w:val="24"/>
          <w:szCs w:val="24"/>
        </w:rPr>
      </w:pPr>
      <w:r w:rsidRPr="00672525">
        <w:rPr>
          <w:rStyle w:val="WW-CommentReference"/>
          <w:rFonts w:ascii="Times New Roman" w:hAnsi="Times New Roman" w:cs="Times New Roman"/>
          <w:bCs/>
          <w:sz w:val="24"/>
          <w:szCs w:val="24"/>
        </w:rPr>
        <w:tab/>
        <w:t xml:space="preserve">   Finanšu komiteja</w:t>
      </w:r>
    </w:p>
    <w:p w14:paraId="29DB8F6F" w14:textId="77777777" w:rsidR="00672525" w:rsidRPr="00672525" w:rsidRDefault="00672525" w:rsidP="00672525">
      <w:pPr>
        <w:spacing w:after="0" w:line="240" w:lineRule="auto"/>
        <w:ind w:right="-765"/>
        <w:jc w:val="both"/>
        <w:rPr>
          <w:rFonts w:ascii="Times New Roman" w:hAnsi="Times New Roman" w:cs="Times New Roman"/>
          <w:sz w:val="24"/>
          <w:szCs w:val="24"/>
        </w:rPr>
      </w:pPr>
      <w:r w:rsidRPr="00672525">
        <w:rPr>
          <w:rFonts w:ascii="Times New Roman" w:hAnsi="Times New Roman" w:cs="Times New Roman"/>
          <w:sz w:val="24"/>
          <w:szCs w:val="24"/>
        </w:rPr>
        <w:t>Sagatavoja: p/a “Olaines sociālais dienests” direktore A.Liepiņa</w:t>
      </w:r>
    </w:p>
    <w:p w14:paraId="671A577C"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789B18CB"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71132166"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05F5376D" w14:textId="77777777" w:rsidR="00672525" w:rsidRPr="00672525" w:rsidRDefault="00672525" w:rsidP="00672525">
      <w:pPr>
        <w:spacing w:after="0" w:line="240" w:lineRule="auto"/>
        <w:ind w:right="-765"/>
        <w:jc w:val="both"/>
        <w:rPr>
          <w:rFonts w:ascii="Times New Roman" w:hAnsi="Times New Roman" w:cs="Times New Roman"/>
          <w:sz w:val="24"/>
          <w:szCs w:val="24"/>
        </w:rPr>
      </w:pPr>
      <w:r w:rsidRPr="00672525">
        <w:rPr>
          <w:rFonts w:ascii="Times New Roman" w:hAnsi="Times New Roman" w:cs="Times New Roman"/>
          <w:sz w:val="24"/>
          <w:szCs w:val="24"/>
        </w:rPr>
        <w:t>Lēmumu izsniegt:</w:t>
      </w:r>
    </w:p>
    <w:p w14:paraId="2B5BFD55" w14:textId="77777777" w:rsidR="00672525" w:rsidRPr="00672525" w:rsidRDefault="00672525" w:rsidP="00672525">
      <w:pPr>
        <w:spacing w:after="0" w:line="240" w:lineRule="auto"/>
        <w:ind w:right="-765"/>
        <w:jc w:val="both"/>
        <w:rPr>
          <w:rFonts w:ascii="Times New Roman" w:hAnsi="Times New Roman" w:cs="Times New Roman"/>
          <w:sz w:val="24"/>
          <w:szCs w:val="24"/>
          <w:lang w:val="en-GB"/>
        </w:rPr>
      </w:pPr>
      <w:r w:rsidRPr="00672525">
        <w:rPr>
          <w:rFonts w:ascii="Times New Roman" w:hAnsi="Times New Roman" w:cs="Times New Roman"/>
          <w:sz w:val="24"/>
          <w:szCs w:val="24"/>
          <w:lang w:val="en-GB"/>
        </w:rPr>
        <w:t xml:space="preserve">p/a </w:t>
      </w:r>
      <w:r w:rsidRPr="00672525">
        <w:rPr>
          <w:rFonts w:ascii="Times New Roman" w:hAnsi="Times New Roman" w:cs="Times New Roman"/>
          <w:color w:val="000000"/>
          <w:sz w:val="24"/>
          <w:szCs w:val="24"/>
        </w:rPr>
        <w:t>„Olaines sociālais dienests”</w:t>
      </w:r>
    </w:p>
    <w:p w14:paraId="03126A38"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sabiedrisko attiecību speciālistēm</w:t>
      </w:r>
    </w:p>
    <w:p w14:paraId="74818CA1"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Kancelejai</w:t>
      </w:r>
    </w:p>
    <w:p w14:paraId="28FCF5BA"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Finanšu un grāmatvedības nodaļai</w:t>
      </w:r>
    </w:p>
    <w:p w14:paraId="0B6BA715"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Viedās administrācijas un reģionālās attīstības ministrijai</w:t>
      </w:r>
    </w:p>
    <w:p w14:paraId="3BF5812F"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6F9D004C" w14:textId="77777777" w:rsidR="00672525" w:rsidRDefault="00672525" w:rsidP="00672525">
      <w:pPr>
        <w:spacing w:after="0" w:line="240" w:lineRule="auto"/>
        <w:ind w:right="-765"/>
        <w:rPr>
          <w:rFonts w:ascii="Times New Roman" w:hAnsi="Times New Roman" w:cs="Times New Roman"/>
          <w:sz w:val="24"/>
          <w:szCs w:val="24"/>
        </w:rPr>
      </w:pPr>
    </w:p>
    <w:p w14:paraId="2E693EC4" w14:textId="77777777" w:rsidR="00672525" w:rsidRDefault="00672525" w:rsidP="00672525">
      <w:pPr>
        <w:spacing w:after="0" w:line="240" w:lineRule="auto"/>
        <w:ind w:right="-765"/>
        <w:rPr>
          <w:rFonts w:ascii="Times New Roman" w:hAnsi="Times New Roman" w:cs="Times New Roman"/>
          <w:sz w:val="24"/>
          <w:szCs w:val="24"/>
        </w:rPr>
      </w:pPr>
    </w:p>
    <w:p w14:paraId="1ECDAE03" w14:textId="77777777" w:rsidR="00672525" w:rsidRDefault="00672525" w:rsidP="00672525">
      <w:pPr>
        <w:spacing w:after="0" w:line="240" w:lineRule="auto"/>
        <w:ind w:right="-765"/>
        <w:rPr>
          <w:rFonts w:ascii="Times New Roman" w:hAnsi="Times New Roman" w:cs="Times New Roman"/>
          <w:sz w:val="24"/>
          <w:szCs w:val="24"/>
        </w:rPr>
      </w:pPr>
    </w:p>
    <w:p w14:paraId="41272E51" w14:textId="77777777" w:rsidR="00672525" w:rsidRDefault="00672525" w:rsidP="00672525">
      <w:pPr>
        <w:spacing w:after="0" w:line="240" w:lineRule="auto"/>
        <w:ind w:right="-765"/>
        <w:rPr>
          <w:rFonts w:ascii="Times New Roman" w:hAnsi="Times New Roman" w:cs="Times New Roman"/>
          <w:sz w:val="24"/>
          <w:szCs w:val="24"/>
        </w:rPr>
      </w:pPr>
    </w:p>
    <w:p w14:paraId="0FE22456" w14:textId="77777777" w:rsidR="00672525" w:rsidRDefault="00672525" w:rsidP="00672525">
      <w:pPr>
        <w:spacing w:after="0" w:line="240" w:lineRule="auto"/>
        <w:ind w:right="-765"/>
        <w:rPr>
          <w:rFonts w:ascii="Times New Roman" w:hAnsi="Times New Roman" w:cs="Times New Roman"/>
          <w:sz w:val="24"/>
          <w:szCs w:val="24"/>
        </w:rPr>
      </w:pPr>
    </w:p>
    <w:p w14:paraId="07B213D7" w14:textId="77777777" w:rsidR="00672525" w:rsidRDefault="00672525" w:rsidP="00672525">
      <w:pPr>
        <w:spacing w:after="0" w:line="240" w:lineRule="auto"/>
        <w:ind w:right="-765"/>
        <w:rPr>
          <w:rFonts w:ascii="Times New Roman" w:hAnsi="Times New Roman" w:cs="Times New Roman"/>
          <w:sz w:val="24"/>
          <w:szCs w:val="24"/>
        </w:rPr>
      </w:pPr>
    </w:p>
    <w:p w14:paraId="557EEC2E" w14:textId="77777777" w:rsidR="00672525" w:rsidRDefault="00672525" w:rsidP="00672525">
      <w:pPr>
        <w:spacing w:after="0" w:line="240" w:lineRule="auto"/>
        <w:ind w:right="-765"/>
        <w:rPr>
          <w:rFonts w:ascii="Times New Roman" w:hAnsi="Times New Roman" w:cs="Times New Roman"/>
          <w:sz w:val="24"/>
          <w:szCs w:val="24"/>
        </w:rPr>
      </w:pPr>
    </w:p>
    <w:p w14:paraId="48488630" w14:textId="77777777" w:rsidR="00672525" w:rsidRDefault="00672525" w:rsidP="00672525">
      <w:pPr>
        <w:spacing w:after="0" w:line="240" w:lineRule="auto"/>
        <w:ind w:right="-765"/>
        <w:rPr>
          <w:rFonts w:ascii="Times New Roman" w:hAnsi="Times New Roman" w:cs="Times New Roman"/>
          <w:sz w:val="24"/>
          <w:szCs w:val="24"/>
        </w:rPr>
      </w:pPr>
    </w:p>
    <w:p w14:paraId="313CB1CB" w14:textId="77777777" w:rsidR="00672525" w:rsidRDefault="00672525" w:rsidP="00672525">
      <w:pPr>
        <w:spacing w:after="0" w:line="240" w:lineRule="auto"/>
        <w:ind w:right="-765"/>
        <w:rPr>
          <w:rFonts w:ascii="Times New Roman" w:hAnsi="Times New Roman" w:cs="Times New Roman"/>
          <w:sz w:val="24"/>
          <w:szCs w:val="24"/>
        </w:rPr>
      </w:pPr>
    </w:p>
    <w:p w14:paraId="68A4A1BF" w14:textId="77777777" w:rsidR="00672525" w:rsidRDefault="00672525" w:rsidP="00672525">
      <w:pPr>
        <w:spacing w:after="0" w:line="240" w:lineRule="auto"/>
        <w:ind w:right="-765"/>
        <w:rPr>
          <w:rFonts w:ascii="Times New Roman" w:hAnsi="Times New Roman" w:cs="Times New Roman"/>
          <w:sz w:val="24"/>
          <w:szCs w:val="24"/>
        </w:rPr>
      </w:pPr>
    </w:p>
    <w:p w14:paraId="7552BFA9" w14:textId="77777777" w:rsidR="00672525" w:rsidRDefault="00672525" w:rsidP="00672525">
      <w:pPr>
        <w:spacing w:after="0" w:line="240" w:lineRule="auto"/>
        <w:ind w:right="-765"/>
        <w:rPr>
          <w:rFonts w:ascii="Times New Roman" w:hAnsi="Times New Roman" w:cs="Times New Roman"/>
          <w:sz w:val="24"/>
          <w:szCs w:val="24"/>
        </w:rPr>
      </w:pPr>
    </w:p>
    <w:p w14:paraId="5AAE07BF" w14:textId="77777777" w:rsidR="00672525" w:rsidRDefault="00672525" w:rsidP="00672525">
      <w:pPr>
        <w:spacing w:after="0" w:line="240" w:lineRule="auto"/>
        <w:ind w:right="-765"/>
        <w:rPr>
          <w:rFonts w:ascii="Times New Roman" w:hAnsi="Times New Roman" w:cs="Times New Roman"/>
          <w:sz w:val="24"/>
          <w:szCs w:val="24"/>
        </w:rPr>
      </w:pPr>
    </w:p>
    <w:p w14:paraId="0A3E12FA" w14:textId="77777777" w:rsidR="00672525" w:rsidRDefault="00672525" w:rsidP="00672525">
      <w:pPr>
        <w:spacing w:after="0" w:line="240" w:lineRule="auto"/>
        <w:ind w:right="-765"/>
        <w:rPr>
          <w:rFonts w:ascii="Times New Roman" w:hAnsi="Times New Roman" w:cs="Times New Roman"/>
          <w:sz w:val="24"/>
          <w:szCs w:val="24"/>
        </w:rPr>
      </w:pPr>
    </w:p>
    <w:p w14:paraId="4F7DA128" w14:textId="77777777" w:rsidR="00672525" w:rsidRPr="00672525" w:rsidRDefault="00672525" w:rsidP="00672525">
      <w:pPr>
        <w:spacing w:after="0" w:line="240" w:lineRule="auto"/>
        <w:ind w:right="-694"/>
        <w:jc w:val="center"/>
        <w:rPr>
          <w:rFonts w:ascii="Times New Roman" w:hAnsi="Times New Roman"/>
          <w:sz w:val="24"/>
          <w:szCs w:val="24"/>
        </w:rPr>
      </w:pPr>
      <w:r w:rsidRPr="00672525">
        <w:rPr>
          <w:rFonts w:ascii="Times New Roman" w:hAnsi="Times New Roman"/>
          <w:sz w:val="24"/>
          <w:szCs w:val="24"/>
        </w:rPr>
        <w:lastRenderedPageBreak/>
        <w:t>Lēmuma projekts</w:t>
      </w:r>
    </w:p>
    <w:p w14:paraId="219C5320" w14:textId="77777777" w:rsidR="00672525" w:rsidRPr="00672525" w:rsidRDefault="00672525" w:rsidP="00672525">
      <w:pPr>
        <w:spacing w:after="0" w:line="240" w:lineRule="auto"/>
        <w:ind w:right="-694"/>
        <w:jc w:val="center"/>
        <w:rPr>
          <w:rFonts w:ascii="Times New Roman" w:hAnsi="Times New Roman"/>
          <w:sz w:val="24"/>
          <w:szCs w:val="24"/>
        </w:rPr>
      </w:pPr>
      <w:r w:rsidRPr="00672525">
        <w:rPr>
          <w:rFonts w:ascii="Times New Roman" w:hAnsi="Times New Roman"/>
          <w:sz w:val="24"/>
          <w:szCs w:val="24"/>
        </w:rPr>
        <w:t>Olainē</w:t>
      </w:r>
    </w:p>
    <w:p w14:paraId="052DB311" w14:textId="77777777" w:rsidR="00672525" w:rsidRPr="00672525" w:rsidRDefault="00672525" w:rsidP="00672525">
      <w:pPr>
        <w:spacing w:after="0" w:line="240" w:lineRule="auto"/>
        <w:ind w:right="-694"/>
        <w:rPr>
          <w:rFonts w:ascii="Times New Roman" w:hAnsi="Times New Roman"/>
          <w:sz w:val="24"/>
          <w:szCs w:val="24"/>
        </w:rPr>
      </w:pPr>
    </w:p>
    <w:p w14:paraId="453B4EBE" w14:textId="77777777" w:rsidR="00672525" w:rsidRPr="00672525" w:rsidRDefault="00672525" w:rsidP="00672525">
      <w:pPr>
        <w:spacing w:after="0" w:line="240" w:lineRule="auto"/>
        <w:ind w:right="-694"/>
        <w:rPr>
          <w:rFonts w:ascii="Times New Roman" w:hAnsi="Times New Roman"/>
          <w:sz w:val="24"/>
          <w:szCs w:val="24"/>
        </w:rPr>
      </w:pPr>
    </w:p>
    <w:p w14:paraId="0F48B860" w14:textId="77777777" w:rsidR="00672525" w:rsidRPr="00672525" w:rsidRDefault="00672525" w:rsidP="00672525">
      <w:pPr>
        <w:spacing w:after="0" w:line="240" w:lineRule="auto"/>
        <w:ind w:right="-694"/>
        <w:rPr>
          <w:rFonts w:ascii="Times New Roman" w:hAnsi="Times New Roman"/>
          <w:sz w:val="24"/>
          <w:szCs w:val="24"/>
        </w:rPr>
      </w:pPr>
      <w:r w:rsidRPr="00672525">
        <w:rPr>
          <w:rFonts w:ascii="Times New Roman" w:hAnsi="Times New Roman"/>
          <w:sz w:val="24"/>
          <w:szCs w:val="24"/>
        </w:rPr>
        <w:t xml:space="preserve">2024.gada  23.oktobrī </w:t>
      </w:r>
      <w:r w:rsidRPr="00672525">
        <w:rPr>
          <w:rFonts w:ascii="Times New Roman" w:hAnsi="Times New Roman"/>
          <w:sz w:val="24"/>
          <w:szCs w:val="24"/>
        </w:rPr>
        <w:tab/>
      </w:r>
      <w:r w:rsidRPr="00672525">
        <w:rPr>
          <w:rFonts w:ascii="Times New Roman" w:hAnsi="Times New Roman"/>
          <w:sz w:val="24"/>
          <w:szCs w:val="24"/>
        </w:rPr>
        <w:tab/>
      </w:r>
      <w:r w:rsidRPr="00672525">
        <w:rPr>
          <w:rFonts w:ascii="Times New Roman" w:hAnsi="Times New Roman"/>
          <w:sz w:val="24"/>
          <w:szCs w:val="24"/>
        </w:rPr>
        <w:tab/>
      </w:r>
      <w:r w:rsidRPr="00672525">
        <w:rPr>
          <w:rFonts w:ascii="Times New Roman" w:hAnsi="Times New Roman"/>
          <w:sz w:val="24"/>
          <w:szCs w:val="24"/>
        </w:rPr>
        <w:tab/>
      </w:r>
      <w:r w:rsidRPr="00672525">
        <w:rPr>
          <w:rFonts w:ascii="Times New Roman" w:hAnsi="Times New Roman"/>
          <w:sz w:val="24"/>
          <w:szCs w:val="24"/>
        </w:rPr>
        <w:tab/>
      </w:r>
      <w:r w:rsidRPr="00672525">
        <w:rPr>
          <w:rFonts w:ascii="Times New Roman" w:hAnsi="Times New Roman"/>
          <w:sz w:val="24"/>
          <w:szCs w:val="24"/>
        </w:rPr>
        <w:tab/>
      </w:r>
      <w:r w:rsidRPr="00672525">
        <w:rPr>
          <w:rFonts w:ascii="Times New Roman" w:hAnsi="Times New Roman"/>
          <w:sz w:val="24"/>
          <w:szCs w:val="24"/>
        </w:rPr>
        <w:tab/>
        <w:t>prot.Nr.11</w:t>
      </w:r>
    </w:p>
    <w:p w14:paraId="73D5FD2F" w14:textId="77777777" w:rsidR="00672525" w:rsidRPr="00672525" w:rsidRDefault="00672525" w:rsidP="00672525">
      <w:pPr>
        <w:spacing w:after="0" w:line="240" w:lineRule="auto"/>
        <w:ind w:right="-694"/>
        <w:jc w:val="center"/>
        <w:rPr>
          <w:rFonts w:ascii="Times New Roman" w:hAnsi="Times New Roman"/>
          <w:sz w:val="24"/>
          <w:szCs w:val="24"/>
        </w:rPr>
      </w:pPr>
    </w:p>
    <w:p w14:paraId="735EEAC2" w14:textId="77777777" w:rsidR="00672525" w:rsidRPr="00672525" w:rsidRDefault="00672525" w:rsidP="00672525">
      <w:pPr>
        <w:spacing w:after="0" w:line="240" w:lineRule="auto"/>
        <w:ind w:right="-694"/>
        <w:jc w:val="center"/>
        <w:rPr>
          <w:rFonts w:ascii="Times New Roman" w:hAnsi="Times New Roman"/>
          <w:sz w:val="24"/>
          <w:szCs w:val="24"/>
        </w:rPr>
      </w:pPr>
    </w:p>
    <w:p w14:paraId="1B6109E4" w14:textId="77777777" w:rsidR="00672525" w:rsidRPr="00672525" w:rsidRDefault="00672525" w:rsidP="00672525">
      <w:pPr>
        <w:spacing w:after="0" w:line="240" w:lineRule="auto"/>
        <w:ind w:right="-625"/>
        <w:jc w:val="both"/>
        <w:rPr>
          <w:rFonts w:ascii="Times New Roman" w:hAnsi="Times New Roman"/>
          <w:b/>
          <w:bCs/>
          <w:sz w:val="24"/>
          <w:szCs w:val="24"/>
        </w:rPr>
      </w:pPr>
      <w:r w:rsidRPr="00672525">
        <w:rPr>
          <w:rFonts w:ascii="Times New Roman" w:hAnsi="Times New Roman"/>
          <w:b/>
          <w:bCs/>
          <w:sz w:val="24"/>
          <w:szCs w:val="24"/>
        </w:rPr>
        <w:t>Par grozījumiem Olaines novada pašvaldības domes 2024.gada 31.janvāra saistošajos noteikumos Nr.SN1/2024 „Par Olaines novada pašvaldības budžetu 2024.gadam”</w:t>
      </w:r>
    </w:p>
    <w:p w14:paraId="74C53B94" w14:textId="77777777" w:rsidR="00672525" w:rsidRPr="00672525" w:rsidRDefault="00672525" w:rsidP="00672525">
      <w:pPr>
        <w:spacing w:after="0" w:line="240" w:lineRule="auto"/>
        <w:ind w:right="-694"/>
        <w:rPr>
          <w:rFonts w:ascii="Times New Roman" w:hAnsi="Times New Roman"/>
          <w:b/>
          <w:sz w:val="24"/>
          <w:szCs w:val="24"/>
        </w:rPr>
      </w:pPr>
    </w:p>
    <w:p w14:paraId="4D8B8F1B" w14:textId="77777777" w:rsidR="00672525" w:rsidRPr="00672525" w:rsidRDefault="00672525" w:rsidP="00672525">
      <w:pPr>
        <w:spacing w:after="0" w:line="240" w:lineRule="auto"/>
        <w:ind w:right="-694"/>
        <w:jc w:val="center"/>
        <w:rPr>
          <w:rFonts w:ascii="Times New Roman" w:hAnsi="Times New Roman"/>
          <w:sz w:val="24"/>
          <w:szCs w:val="24"/>
        </w:rPr>
      </w:pPr>
    </w:p>
    <w:p w14:paraId="7DFDDFD6" w14:textId="77777777" w:rsidR="00672525" w:rsidRPr="00672525" w:rsidRDefault="00672525" w:rsidP="00672525">
      <w:pPr>
        <w:spacing w:after="0" w:line="240" w:lineRule="auto"/>
        <w:ind w:right="-694" w:firstLine="567"/>
        <w:jc w:val="both"/>
        <w:rPr>
          <w:rFonts w:ascii="Times New Roman" w:hAnsi="Times New Roman"/>
          <w:sz w:val="24"/>
          <w:szCs w:val="24"/>
        </w:rPr>
      </w:pPr>
    </w:p>
    <w:p w14:paraId="0F811D91" w14:textId="77777777" w:rsidR="00672525" w:rsidRPr="00672525" w:rsidRDefault="00672525" w:rsidP="00672525">
      <w:pPr>
        <w:spacing w:after="0" w:line="240" w:lineRule="auto"/>
        <w:ind w:right="-694" w:firstLine="567"/>
        <w:jc w:val="both"/>
        <w:rPr>
          <w:rFonts w:ascii="Times New Roman" w:hAnsi="Times New Roman"/>
          <w:b/>
          <w:sz w:val="24"/>
          <w:szCs w:val="24"/>
        </w:rPr>
      </w:pPr>
      <w:r w:rsidRPr="00672525">
        <w:rPr>
          <w:rFonts w:ascii="Times New Roman" w:hAnsi="Times New Roman"/>
          <w:sz w:val="24"/>
          <w:szCs w:val="24"/>
        </w:rPr>
        <w:t xml:space="preserve">Pamatojoties uz Pašvaldību likuma 10.panta pirmās daļas 1.punktu un 48.panta pirmo un otro daļu un saskaņā ar Finanšu komitejas 2024.gada 16.oktobra sēdes protokolu Nr.12, </w:t>
      </w:r>
      <w:r w:rsidRPr="00672525">
        <w:rPr>
          <w:rFonts w:ascii="Times New Roman" w:hAnsi="Times New Roman"/>
          <w:b/>
          <w:sz w:val="24"/>
          <w:szCs w:val="24"/>
        </w:rPr>
        <w:t>dome nolemj:</w:t>
      </w:r>
    </w:p>
    <w:p w14:paraId="6757EADC" w14:textId="77777777" w:rsidR="00672525" w:rsidRPr="00672525" w:rsidRDefault="00672525" w:rsidP="00672525">
      <w:pPr>
        <w:spacing w:after="0" w:line="240" w:lineRule="auto"/>
        <w:ind w:right="-694" w:firstLine="720"/>
        <w:jc w:val="both"/>
        <w:rPr>
          <w:rFonts w:ascii="Times New Roman" w:hAnsi="Times New Roman"/>
          <w:b/>
          <w:sz w:val="24"/>
          <w:szCs w:val="24"/>
        </w:rPr>
      </w:pPr>
    </w:p>
    <w:p w14:paraId="32D9FA0D" w14:textId="77777777" w:rsidR="00672525" w:rsidRPr="00672525" w:rsidRDefault="00672525" w:rsidP="00672525">
      <w:pPr>
        <w:spacing w:after="0" w:line="240" w:lineRule="auto"/>
        <w:ind w:right="-625" w:firstLine="567"/>
        <w:jc w:val="both"/>
        <w:rPr>
          <w:rFonts w:ascii="Times New Roman" w:hAnsi="Times New Roman"/>
          <w:sz w:val="24"/>
          <w:szCs w:val="24"/>
        </w:rPr>
      </w:pPr>
      <w:r w:rsidRPr="00672525">
        <w:rPr>
          <w:rFonts w:ascii="Times New Roman" w:hAnsi="Times New Roman"/>
          <w:sz w:val="24"/>
          <w:szCs w:val="24"/>
        </w:rPr>
        <w:t>Apstiprināt saistošos noteikumus Nr.SN__/2024 „Par grozījumiem Olaines novada pašvaldības domes 2024.gada 31.janvāra saistošajos noteikumos Nr.SN1/2024 „Par Olaines novada pašvaldības budžetu 2024.gadam”” (pielikumā).</w:t>
      </w:r>
    </w:p>
    <w:p w14:paraId="6F5A8F6C" w14:textId="77777777" w:rsidR="00672525" w:rsidRPr="00672525" w:rsidRDefault="00672525" w:rsidP="00672525">
      <w:pPr>
        <w:spacing w:after="0" w:line="240" w:lineRule="auto"/>
        <w:rPr>
          <w:rFonts w:ascii="Times New Roman" w:hAnsi="Times New Roman"/>
          <w:sz w:val="24"/>
          <w:szCs w:val="24"/>
        </w:rPr>
      </w:pPr>
    </w:p>
    <w:p w14:paraId="003D261D" w14:textId="77777777" w:rsidR="00672525" w:rsidRPr="00672525" w:rsidRDefault="00672525" w:rsidP="00672525">
      <w:pPr>
        <w:spacing w:after="0" w:line="240" w:lineRule="auto"/>
        <w:ind w:right="426"/>
        <w:rPr>
          <w:sz w:val="24"/>
          <w:szCs w:val="24"/>
        </w:rPr>
      </w:pPr>
    </w:p>
    <w:p w14:paraId="44EBCE06" w14:textId="77777777" w:rsidR="00672525" w:rsidRPr="00672525" w:rsidRDefault="00672525" w:rsidP="00672525">
      <w:pPr>
        <w:spacing w:after="0" w:line="240" w:lineRule="auto"/>
        <w:ind w:right="426"/>
        <w:rPr>
          <w:sz w:val="24"/>
          <w:szCs w:val="24"/>
        </w:rPr>
      </w:pPr>
    </w:p>
    <w:p w14:paraId="254B8B75" w14:textId="77777777" w:rsidR="00672525" w:rsidRPr="00672525" w:rsidRDefault="00672525" w:rsidP="00672525">
      <w:pPr>
        <w:spacing w:after="0" w:line="240" w:lineRule="auto"/>
        <w:rPr>
          <w:rFonts w:ascii="Times New Roman" w:hAnsi="Times New Roman"/>
          <w:sz w:val="24"/>
          <w:szCs w:val="24"/>
        </w:rPr>
      </w:pPr>
    </w:p>
    <w:p w14:paraId="5E31D01C" w14:textId="77777777" w:rsidR="00672525" w:rsidRPr="00672525" w:rsidRDefault="00672525" w:rsidP="00672525">
      <w:pPr>
        <w:spacing w:after="0" w:line="240" w:lineRule="auto"/>
        <w:rPr>
          <w:rFonts w:ascii="Times New Roman" w:hAnsi="Times New Roman"/>
          <w:sz w:val="24"/>
          <w:szCs w:val="24"/>
        </w:rPr>
      </w:pPr>
      <w:r w:rsidRPr="00672525">
        <w:rPr>
          <w:rFonts w:ascii="Times New Roman" w:hAnsi="Times New Roman"/>
          <w:sz w:val="24"/>
          <w:szCs w:val="24"/>
        </w:rPr>
        <w:t>Priekšsēdētājs</w:t>
      </w:r>
      <w:r w:rsidRPr="00672525">
        <w:rPr>
          <w:rFonts w:ascii="Times New Roman" w:hAnsi="Times New Roman"/>
          <w:sz w:val="24"/>
          <w:szCs w:val="24"/>
        </w:rPr>
        <w:tab/>
      </w:r>
      <w:r w:rsidRPr="00672525">
        <w:rPr>
          <w:rFonts w:ascii="Times New Roman" w:hAnsi="Times New Roman"/>
          <w:sz w:val="24"/>
          <w:szCs w:val="24"/>
        </w:rPr>
        <w:tab/>
      </w:r>
      <w:r w:rsidRPr="00672525">
        <w:rPr>
          <w:rFonts w:ascii="Times New Roman" w:hAnsi="Times New Roman"/>
          <w:sz w:val="24"/>
          <w:szCs w:val="24"/>
        </w:rPr>
        <w:tab/>
      </w:r>
      <w:r w:rsidRPr="00672525">
        <w:rPr>
          <w:rFonts w:ascii="Times New Roman" w:hAnsi="Times New Roman"/>
          <w:sz w:val="24"/>
          <w:szCs w:val="24"/>
        </w:rPr>
        <w:tab/>
      </w:r>
      <w:r w:rsidRPr="00672525">
        <w:rPr>
          <w:rFonts w:ascii="Times New Roman" w:hAnsi="Times New Roman"/>
          <w:sz w:val="24"/>
          <w:szCs w:val="24"/>
        </w:rPr>
        <w:tab/>
      </w:r>
      <w:r w:rsidRPr="00672525">
        <w:rPr>
          <w:rFonts w:ascii="Times New Roman" w:hAnsi="Times New Roman"/>
          <w:sz w:val="24"/>
          <w:szCs w:val="24"/>
        </w:rPr>
        <w:tab/>
      </w:r>
      <w:r w:rsidRPr="00672525">
        <w:rPr>
          <w:rFonts w:ascii="Times New Roman" w:hAnsi="Times New Roman"/>
          <w:sz w:val="24"/>
          <w:szCs w:val="24"/>
        </w:rPr>
        <w:tab/>
      </w:r>
      <w:r w:rsidRPr="00672525">
        <w:rPr>
          <w:rFonts w:ascii="Times New Roman" w:hAnsi="Times New Roman"/>
          <w:sz w:val="24"/>
          <w:szCs w:val="24"/>
        </w:rPr>
        <w:tab/>
        <w:t xml:space="preserve">A.Bergs </w:t>
      </w:r>
    </w:p>
    <w:p w14:paraId="38099C63" w14:textId="77777777" w:rsidR="00672525" w:rsidRPr="00672525" w:rsidRDefault="00672525" w:rsidP="00672525">
      <w:pPr>
        <w:spacing w:after="0" w:line="240" w:lineRule="auto"/>
        <w:rPr>
          <w:rFonts w:ascii="Times New Roman" w:hAnsi="Times New Roman"/>
          <w:sz w:val="24"/>
          <w:szCs w:val="24"/>
        </w:rPr>
      </w:pPr>
    </w:p>
    <w:p w14:paraId="63C1501D" w14:textId="77777777" w:rsidR="00672525" w:rsidRPr="00672525" w:rsidRDefault="00672525" w:rsidP="00672525">
      <w:pPr>
        <w:spacing w:after="0" w:line="240" w:lineRule="auto"/>
        <w:rPr>
          <w:rFonts w:ascii="Times New Roman" w:hAnsi="Times New Roman"/>
          <w:sz w:val="24"/>
          <w:szCs w:val="24"/>
        </w:rPr>
      </w:pPr>
    </w:p>
    <w:p w14:paraId="0A2B53B0" w14:textId="77777777" w:rsidR="00672525" w:rsidRPr="00672525" w:rsidRDefault="00672525" w:rsidP="00672525">
      <w:pPr>
        <w:spacing w:after="0" w:line="240" w:lineRule="auto"/>
        <w:rPr>
          <w:rFonts w:ascii="Times New Roman" w:hAnsi="Times New Roman"/>
          <w:sz w:val="24"/>
          <w:szCs w:val="24"/>
        </w:rPr>
      </w:pPr>
    </w:p>
    <w:p w14:paraId="3B3630AC" w14:textId="77777777" w:rsidR="00672525" w:rsidRPr="00672525" w:rsidRDefault="00672525" w:rsidP="00672525">
      <w:pPr>
        <w:spacing w:after="0" w:line="240" w:lineRule="auto"/>
        <w:rPr>
          <w:rFonts w:ascii="Times New Roman" w:hAnsi="Times New Roman"/>
          <w:sz w:val="24"/>
          <w:szCs w:val="24"/>
        </w:rPr>
      </w:pPr>
    </w:p>
    <w:p w14:paraId="28F616FE" w14:textId="77777777" w:rsidR="00672525" w:rsidRPr="00672525" w:rsidRDefault="00672525" w:rsidP="00672525">
      <w:pPr>
        <w:spacing w:after="0" w:line="240" w:lineRule="auto"/>
        <w:rPr>
          <w:rFonts w:ascii="Times New Roman" w:hAnsi="Times New Roman"/>
          <w:sz w:val="24"/>
          <w:szCs w:val="24"/>
        </w:rPr>
      </w:pPr>
      <w:r w:rsidRPr="00672525">
        <w:rPr>
          <w:rFonts w:ascii="Times New Roman" w:hAnsi="Times New Roman"/>
          <w:sz w:val="24"/>
          <w:szCs w:val="24"/>
        </w:rPr>
        <w:t xml:space="preserve">Iesniedz: Finanšu komiteja </w:t>
      </w:r>
    </w:p>
    <w:p w14:paraId="03DCE651" w14:textId="77777777" w:rsidR="00672525" w:rsidRPr="00672525" w:rsidRDefault="00672525" w:rsidP="00672525">
      <w:pPr>
        <w:spacing w:after="0" w:line="240" w:lineRule="auto"/>
        <w:rPr>
          <w:rFonts w:ascii="Times New Roman" w:hAnsi="Times New Roman"/>
          <w:sz w:val="24"/>
          <w:szCs w:val="24"/>
        </w:rPr>
      </w:pPr>
      <w:r w:rsidRPr="00672525">
        <w:rPr>
          <w:rFonts w:ascii="Times New Roman" w:hAnsi="Times New Roman"/>
          <w:sz w:val="24"/>
          <w:szCs w:val="24"/>
        </w:rPr>
        <w:t xml:space="preserve">Sagatavoja: finanšu un grāmatvedības nodaļas vadītāja I.Balode  </w:t>
      </w:r>
    </w:p>
    <w:p w14:paraId="4C7C754F" w14:textId="77777777" w:rsidR="00672525" w:rsidRPr="00672525" w:rsidRDefault="00672525" w:rsidP="00672525">
      <w:pPr>
        <w:spacing w:after="0" w:line="240" w:lineRule="auto"/>
        <w:rPr>
          <w:rFonts w:ascii="Times New Roman" w:hAnsi="Times New Roman"/>
          <w:sz w:val="24"/>
          <w:szCs w:val="24"/>
        </w:rPr>
      </w:pPr>
    </w:p>
    <w:p w14:paraId="5DAD4744" w14:textId="77777777" w:rsidR="00672525" w:rsidRPr="00672525" w:rsidRDefault="00672525" w:rsidP="00672525">
      <w:pPr>
        <w:spacing w:after="0" w:line="240" w:lineRule="auto"/>
        <w:rPr>
          <w:rFonts w:ascii="Times New Roman" w:hAnsi="Times New Roman"/>
          <w:sz w:val="24"/>
          <w:szCs w:val="24"/>
        </w:rPr>
      </w:pPr>
    </w:p>
    <w:p w14:paraId="5B93E74C" w14:textId="77777777" w:rsidR="00672525" w:rsidRPr="00672525" w:rsidRDefault="00672525" w:rsidP="00672525">
      <w:pPr>
        <w:spacing w:after="0" w:line="240" w:lineRule="auto"/>
        <w:rPr>
          <w:rFonts w:ascii="Times New Roman" w:hAnsi="Times New Roman"/>
          <w:sz w:val="24"/>
          <w:szCs w:val="24"/>
        </w:rPr>
      </w:pPr>
      <w:r w:rsidRPr="00672525">
        <w:rPr>
          <w:rFonts w:ascii="Times New Roman" w:hAnsi="Times New Roman"/>
          <w:sz w:val="24"/>
          <w:szCs w:val="24"/>
        </w:rPr>
        <w:t>Lēmumu izsniegt:</w:t>
      </w:r>
    </w:p>
    <w:p w14:paraId="541D4884" w14:textId="77777777" w:rsidR="00672525" w:rsidRPr="00672525" w:rsidRDefault="00672525" w:rsidP="00672525">
      <w:pPr>
        <w:spacing w:after="0" w:line="240" w:lineRule="auto"/>
        <w:rPr>
          <w:rFonts w:ascii="Times New Roman" w:hAnsi="Times New Roman"/>
          <w:sz w:val="24"/>
          <w:szCs w:val="24"/>
        </w:rPr>
      </w:pPr>
      <w:r w:rsidRPr="00672525">
        <w:rPr>
          <w:rFonts w:ascii="Times New Roman" w:hAnsi="Times New Roman"/>
          <w:sz w:val="24"/>
          <w:szCs w:val="24"/>
        </w:rPr>
        <w:t>Finanšu un grāmatvedības nodaļai</w:t>
      </w:r>
    </w:p>
    <w:p w14:paraId="0273DE1A" w14:textId="77777777" w:rsidR="00672525" w:rsidRPr="00672525" w:rsidRDefault="00672525" w:rsidP="00672525">
      <w:pPr>
        <w:spacing w:after="0" w:line="240" w:lineRule="auto"/>
        <w:rPr>
          <w:rFonts w:ascii="Times New Roman" w:hAnsi="Times New Roman"/>
          <w:sz w:val="24"/>
          <w:szCs w:val="24"/>
        </w:rPr>
      </w:pPr>
      <w:r w:rsidRPr="00672525">
        <w:rPr>
          <w:rFonts w:ascii="Times New Roman" w:hAnsi="Times New Roman"/>
          <w:sz w:val="24"/>
          <w:szCs w:val="24"/>
        </w:rPr>
        <w:t xml:space="preserve">Viedās administrācijas un reģionālās attīstības ministrijai </w:t>
      </w:r>
    </w:p>
    <w:p w14:paraId="321C3F5F" w14:textId="77777777" w:rsidR="00672525" w:rsidRDefault="00672525" w:rsidP="00672525">
      <w:pPr>
        <w:ind w:right="-694" w:firstLine="567"/>
        <w:jc w:val="both"/>
        <w:rPr>
          <w:rFonts w:ascii="Times New Roman" w:hAnsi="Times New Roman"/>
          <w:szCs w:val="24"/>
        </w:rPr>
      </w:pPr>
    </w:p>
    <w:p w14:paraId="3D8A7724" w14:textId="77777777" w:rsidR="00672525" w:rsidRDefault="00672525" w:rsidP="00672525">
      <w:pPr>
        <w:spacing w:after="0" w:line="240" w:lineRule="auto"/>
        <w:ind w:right="-765"/>
        <w:rPr>
          <w:rFonts w:ascii="Times New Roman" w:hAnsi="Times New Roman" w:cs="Times New Roman"/>
          <w:sz w:val="24"/>
          <w:szCs w:val="24"/>
        </w:rPr>
      </w:pPr>
    </w:p>
    <w:p w14:paraId="203C28F2" w14:textId="77777777" w:rsidR="00672525" w:rsidRDefault="00672525" w:rsidP="00672525">
      <w:pPr>
        <w:spacing w:after="0" w:line="240" w:lineRule="auto"/>
        <w:ind w:right="-765"/>
        <w:rPr>
          <w:rFonts w:ascii="Times New Roman" w:hAnsi="Times New Roman" w:cs="Times New Roman"/>
          <w:sz w:val="24"/>
          <w:szCs w:val="24"/>
        </w:rPr>
      </w:pPr>
    </w:p>
    <w:p w14:paraId="556941ED" w14:textId="77777777" w:rsidR="00672525" w:rsidRDefault="00672525" w:rsidP="00672525">
      <w:pPr>
        <w:spacing w:after="0" w:line="240" w:lineRule="auto"/>
        <w:ind w:right="-765"/>
        <w:rPr>
          <w:rFonts w:ascii="Times New Roman" w:hAnsi="Times New Roman" w:cs="Times New Roman"/>
          <w:sz w:val="24"/>
          <w:szCs w:val="24"/>
        </w:rPr>
      </w:pPr>
    </w:p>
    <w:p w14:paraId="6C8AE25C" w14:textId="77777777" w:rsidR="00672525" w:rsidRDefault="00672525" w:rsidP="00672525">
      <w:pPr>
        <w:spacing w:after="0" w:line="240" w:lineRule="auto"/>
        <w:ind w:right="-765"/>
        <w:rPr>
          <w:rFonts w:ascii="Times New Roman" w:hAnsi="Times New Roman" w:cs="Times New Roman"/>
          <w:sz w:val="24"/>
          <w:szCs w:val="24"/>
        </w:rPr>
      </w:pPr>
    </w:p>
    <w:p w14:paraId="491D769A" w14:textId="77777777" w:rsidR="00672525" w:rsidRDefault="00672525" w:rsidP="00672525">
      <w:pPr>
        <w:spacing w:after="0" w:line="240" w:lineRule="auto"/>
        <w:ind w:right="-765"/>
        <w:rPr>
          <w:rFonts w:ascii="Times New Roman" w:hAnsi="Times New Roman" w:cs="Times New Roman"/>
          <w:sz w:val="24"/>
          <w:szCs w:val="24"/>
        </w:rPr>
      </w:pPr>
    </w:p>
    <w:p w14:paraId="7F71C681" w14:textId="77777777" w:rsidR="00672525" w:rsidRDefault="00672525" w:rsidP="00672525">
      <w:pPr>
        <w:spacing w:after="0" w:line="240" w:lineRule="auto"/>
        <w:ind w:right="-765"/>
        <w:rPr>
          <w:rFonts w:ascii="Times New Roman" w:hAnsi="Times New Roman" w:cs="Times New Roman"/>
          <w:sz w:val="24"/>
          <w:szCs w:val="24"/>
        </w:rPr>
      </w:pPr>
    </w:p>
    <w:p w14:paraId="0E027CED" w14:textId="77777777" w:rsidR="00672525" w:rsidRDefault="00672525" w:rsidP="00672525">
      <w:pPr>
        <w:spacing w:after="0" w:line="240" w:lineRule="auto"/>
        <w:ind w:right="-765"/>
        <w:rPr>
          <w:rFonts w:ascii="Times New Roman" w:hAnsi="Times New Roman" w:cs="Times New Roman"/>
          <w:sz w:val="24"/>
          <w:szCs w:val="24"/>
        </w:rPr>
      </w:pPr>
    </w:p>
    <w:p w14:paraId="7DF9C871" w14:textId="77777777" w:rsidR="00672525" w:rsidRDefault="00672525" w:rsidP="00672525">
      <w:pPr>
        <w:spacing w:after="0" w:line="240" w:lineRule="auto"/>
        <w:ind w:right="-765"/>
        <w:rPr>
          <w:rFonts w:ascii="Times New Roman" w:hAnsi="Times New Roman" w:cs="Times New Roman"/>
          <w:sz w:val="24"/>
          <w:szCs w:val="24"/>
        </w:rPr>
      </w:pPr>
    </w:p>
    <w:p w14:paraId="6E33E16F" w14:textId="77777777" w:rsidR="00672525" w:rsidRDefault="00672525" w:rsidP="00672525">
      <w:pPr>
        <w:spacing w:after="0" w:line="240" w:lineRule="auto"/>
        <w:ind w:right="-765"/>
        <w:rPr>
          <w:rFonts w:ascii="Times New Roman" w:hAnsi="Times New Roman" w:cs="Times New Roman"/>
          <w:sz w:val="24"/>
          <w:szCs w:val="24"/>
        </w:rPr>
      </w:pPr>
    </w:p>
    <w:p w14:paraId="094BC386" w14:textId="77777777" w:rsidR="00672525" w:rsidRDefault="00672525" w:rsidP="00672525">
      <w:pPr>
        <w:spacing w:after="0" w:line="240" w:lineRule="auto"/>
        <w:ind w:right="-765"/>
        <w:rPr>
          <w:rFonts w:ascii="Times New Roman" w:hAnsi="Times New Roman" w:cs="Times New Roman"/>
          <w:sz w:val="24"/>
          <w:szCs w:val="24"/>
        </w:rPr>
      </w:pPr>
    </w:p>
    <w:p w14:paraId="0CEAAA06" w14:textId="77777777" w:rsidR="00672525" w:rsidRDefault="00672525" w:rsidP="00672525">
      <w:pPr>
        <w:spacing w:after="0" w:line="240" w:lineRule="auto"/>
        <w:ind w:right="-765"/>
        <w:rPr>
          <w:rFonts w:ascii="Times New Roman" w:hAnsi="Times New Roman" w:cs="Times New Roman"/>
          <w:sz w:val="24"/>
          <w:szCs w:val="24"/>
        </w:rPr>
      </w:pPr>
    </w:p>
    <w:p w14:paraId="2FA1D5C7" w14:textId="77777777" w:rsidR="00672525" w:rsidRDefault="00672525" w:rsidP="00672525">
      <w:pPr>
        <w:spacing w:after="0" w:line="240" w:lineRule="auto"/>
        <w:ind w:right="-765"/>
        <w:rPr>
          <w:rFonts w:ascii="Times New Roman" w:hAnsi="Times New Roman" w:cs="Times New Roman"/>
          <w:sz w:val="24"/>
          <w:szCs w:val="24"/>
        </w:rPr>
      </w:pPr>
    </w:p>
    <w:p w14:paraId="1B153B65" w14:textId="77777777" w:rsidR="00672525" w:rsidRDefault="00672525" w:rsidP="00672525">
      <w:pPr>
        <w:spacing w:after="0" w:line="240" w:lineRule="auto"/>
        <w:ind w:right="-765"/>
        <w:rPr>
          <w:rFonts w:ascii="Times New Roman" w:hAnsi="Times New Roman" w:cs="Times New Roman"/>
          <w:sz w:val="24"/>
          <w:szCs w:val="24"/>
        </w:rPr>
      </w:pPr>
    </w:p>
    <w:p w14:paraId="0EEE691A" w14:textId="77777777" w:rsidR="00672525" w:rsidRDefault="00672525" w:rsidP="00672525">
      <w:pPr>
        <w:spacing w:after="0" w:line="240" w:lineRule="auto"/>
        <w:ind w:right="-765"/>
        <w:rPr>
          <w:rFonts w:ascii="Times New Roman" w:hAnsi="Times New Roman" w:cs="Times New Roman"/>
          <w:sz w:val="24"/>
          <w:szCs w:val="24"/>
        </w:rPr>
      </w:pPr>
    </w:p>
    <w:p w14:paraId="7B1DD129" w14:textId="77777777" w:rsidR="00672525" w:rsidRDefault="00672525" w:rsidP="00672525">
      <w:pPr>
        <w:spacing w:after="0" w:line="240" w:lineRule="auto"/>
        <w:ind w:right="-765"/>
        <w:rPr>
          <w:rFonts w:ascii="Times New Roman" w:hAnsi="Times New Roman" w:cs="Times New Roman"/>
          <w:sz w:val="24"/>
          <w:szCs w:val="24"/>
        </w:rPr>
      </w:pPr>
    </w:p>
    <w:p w14:paraId="65169C61" w14:textId="77777777" w:rsidR="00672525" w:rsidRDefault="00672525" w:rsidP="00672525">
      <w:pPr>
        <w:spacing w:after="0" w:line="240" w:lineRule="auto"/>
        <w:ind w:right="-765"/>
        <w:rPr>
          <w:rFonts w:ascii="Times New Roman" w:hAnsi="Times New Roman" w:cs="Times New Roman"/>
          <w:sz w:val="24"/>
          <w:szCs w:val="24"/>
        </w:rPr>
      </w:pPr>
    </w:p>
    <w:p w14:paraId="2214E355" w14:textId="77777777" w:rsidR="00672525" w:rsidRPr="00672525" w:rsidRDefault="00672525" w:rsidP="00672525">
      <w:pPr>
        <w:spacing w:after="0" w:line="240" w:lineRule="auto"/>
        <w:ind w:right="-765"/>
        <w:jc w:val="center"/>
        <w:rPr>
          <w:rFonts w:ascii="Times New Roman" w:hAnsi="Times New Roman" w:cs="Times New Roman"/>
          <w:sz w:val="24"/>
          <w:szCs w:val="24"/>
        </w:rPr>
      </w:pPr>
      <w:r w:rsidRPr="00672525">
        <w:rPr>
          <w:rFonts w:ascii="Times New Roman" w:hAnsi="Times New Roman" w:cs="Times New Roman"/>
          <w:sz w:val="24"/>
          <w:szCs w:val="24"/>
        </w:rPr>
        <w:lastRenderedPageBreak/>
        <w:t>Lēmuma projekts</w:t>
      </w:r>
    </w:p>
    <w:p w14:paraId="1661FDC3" w14:textId="77777777" w:rsidR="00672525" w:rsidRPr="00672525" w:rsidRDefault="00672525" w:rsidP="00672525">
      <w:pPr>
        <w:spacing w:after="0" w:line="240" w:lineRule="auto"/>
        <w:ind w:right="-765"/>
        <w:jc w:val="center"/>
        <w:rPr>
          <w:rFonts w:ascii="Times New Roman" w:hAnsi="Times New Roman" w:cs="Times New Roman"/>
          <w:sz w:val="24"/>
          <w:szCs w:val="24"/>
        </w:rPr>
      </w:pPr>
      <w:r w:rsidRPr="00672525">
        <w:rPr>
          <w:rFonts w:ascii="Times New Roman" w:hAnsi="Times New Roman" w:cs="Times New Roman"/>
          <w:sz w:val="24"/>
          <w:szCs w:val="24"/>
        </w:rPr>
        <w:t>Olainē</w:t>
      </w:r>
    </w:p>
    <w:p w14:paraId="4850D910"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2024.gada 23.oktobrī</w:t>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t>prot.Nr.11</w:t>
      </w:r>
    </w:p>
    <w:p w14:paraId="60A40FA1" w14:textId="77777777" w:rsidR="00672525" w:rsidRPr="00672525" w:rsidRDefault="00672525" w:rsidP="00672525">
      <w:pPr>
        <w:spacing w:after="0" w:line="240" w:lineRule="auto"/>
        <w:ind w:right="-765"/>
        <w:rPr>
          <w:rFonts w:ascii="Times New Roman" w:hAnsi="Times New Roman" w:cs="Times New Roman"/>
          <w:sz w:val="24"/>
          <w:szCs w:val="24"/>
        </w:rPr>
      </w:pPr>
    </w:p>
    <w:p w14:paraId="29135852" w14:textId="73C888D0" w:rsidR="00672525" w:rsidRPr="00E329A1" w:rsidRDefault="00672525" w:rsidP="00E329A1">
      <w:pPr>
        <w:spacing w:after="0" w:line="240" w:lineRule="auto"/>
        <w:ind w:right="-765"/>
        <w:rPr>
          <w:rFonts w:ascii="Times New Roman" w:hAnsi="Times New Roman" w:cs="Times New Roman"/>
          <w:b/>
          <w:bCs/>
          <w:sz w:val="24"/>
          <w:szCs w:val="24"/>
        </w:rPr>
      </w:pPr>
      <w:r w:rsidRPr="00672525">
        <w:rPr>
          <w:rFonts w:ascii="Times New Roman" w:hAnsi="Times New Roman" w:cs="Times New Roman"/>
          <w:b/>
          <w:bCs/>
          <w:sz w:val="24"/>
          <w:szCs w:val="24"/>
        </w:rPr>
        <w:t xml:space="preserve">Par braukšanas izdevumu kompensācijas piešķiršanu </w:t>
      </w:r>
      <w:r w:rsidR="00E329A1">
        <w:rPr>
          <w:rFonts w:ascii="Times New Roman" w:hAnsi="Times New Roman" w:cs="Times New Roman"/>
          <w:b/>
          <w:bCs/>
          <w:sz w:val="24"/>
          <w:szCs w:val="24"/>
        </w:rPr>
        <w:t>M O</w:t>
      </w:r>
    </w:p>
    <w:p w14:paraId="66301D46" w14:textId="77777777" w:rsidR="00672525" w:rsidRPr="00E329A1" w:rsidRDefault="00672525" w:rsidP="00672525">
      <w:pPr>
        <w:suppressAutoHyphens/>
        <w:spacing w:after="0" w:line="240" w:lineRule="auto"/>
        <w:ind w:right="-765"/>
        <w:rPr>
          <w:rFonts w:ascii="Times New Roman" w:eastAsia="Lucida Sans Unicode" w:hAnsi="Times New Roman" w:cs="Times New Roman"/>
          <w:bCs/>
          <w:sz w:val="10"/>
          <w:szCs w:val="10"/>
        </w:rPr>
      </w:pPr>
    </w:p>
    <w:p w14:paraId="5EDFFE50" w14:textId="05444B4A" w:rsidR="00672525" w:rsidRPr="00672525" w:rsidRDefault="00672525" w:rsidP="00672525">
      <w:pPr>
        <w:suppressAutoHyphens/>
        <w:spacing w:after="0" w:line="240" w:lineRule="auto"/>
        <w:ind w:right="-765"/>
        <w:jc w:val="both"/>
        <w:rPr>
          <w:rFonts w:ascii="Times New Roman" w:hAnsi="Times New Roman" w:cs="Times New Roman"/>
          <w:bCs/>
          <w:sz w:val="24"/>
          <w:szCs w:val="24"/>
        </w:rPr>
      </w:pPr>
      <w:r w:rsidRPr="00672525">
        <w:rPr>
          <w:rFonts w:ascii="Times New Roman" w:hAnsi="Times New Roman" w:cs="Times New Roman"/>
          <w:sz w:val="24"/>
          <w:szCs w:val="24"/>
        </w:rPr>
        <w:t xml:space="preserve">       Olaines novada pašvaldībā saņemts </w:t>
      </w:r>
      <w:r w:rsidR="00E329A1">
        <w:rPr>
          <w:rFonts w:ascii="Times New Roman" w:hAnsi="Times New Roman" w:cs="Times New Roman"/>
          <w:sz w:val="24"/>
          <w:szCs w:val="24"/>
        </w:rPr>
        <w:t>M O</w:t>
      </w:r>
      <w:r w:rsidRPr="00672525">
        <w:rPr>
          <w:rFonts w:ascii="Times New Roman" w:hAnsi="Times New Roman" w:cs="Times New Roman"/>
          <w:sz w:val="24"/>
          <w:szCs w:val="24"/>
        </w:rPr>
        <w:t xml:space="preserve">  2024.gada 8.jūlijā iesniegums ar lūgumu piešķirt braukšanas izdevumu kompensāciju bērna ar invaliditāti </w:t>
      </w:r>
      <w:r w:rsidR="00E329A1">
        <w:rPr>
          <w:rFonts w:ascii="Times New Roman" w:hAnsi="Times New Roman" w:cs="Times New Roman"/>
          <w:bCs/>
          <w:sz w:val="24"/>
          <w:szCs w:val="24"/>
        </w:rPr>
        <w:t>A O</w:t>
      </w:r>
      <w:r w:rsidRPr="00672525">
        <w:rPr>
          <w:rFonts w:ascii="Times New Roman" w:hAnsi="Times New Roman" w:cs="Times New Roman"/>
          <w:bCs/>
          <w:sz w:val="24"/>
          <w:szCs w:val="24"/>
        </w:rPr>
        <w:t xml:space="preserve"> (personas kods</w:t>
      </w:r>
      <w:r w:rsidR="00E329A1">
        <w:rPr>
          <w:rFonts w:ascii="Times New Roman" w:hAnsi="Times New Roman" w:cs="Times New Roman"/>
          <w:bCs/>
          <w:sz w:val="24"/>
          <w:szCs w:val="24"/>
        </w:rPr>
        <w:t>_</w:t>
      </w:r>
      <w:r w:rsidRPr="00672525">
        <w:rPr>
          <w:rFonts w:ascii="Times New Roman" w:hAnsi="Times New Roman" w:cs="Times New Roman"/>
          <w:bCs/>
          <w:sz w:val="24"/>
          <w:szCs w:val="24"/>
        </w:rPr>
        <w:t>,  dzīvesvieta deklarēta</w:t>
      </w:r>
      <w:r w:rsidR="00E329A1">
        <w:rPr>
          <w:rFonts w:ascii="Times New Roman" w:hAnsi="Times New Roman" w:cs="Times New Roman"/>
          <w:bCs/>
          <w:sz w:val="24"/>
          <w:szCs w:val="24"/>
        </w:rPr>
        <w:t>_</w:t>
      </w:r>
      <w:r w:rsidRPr="00672525">
        <w:rPr>
          <w:rFonts w:ascii="Times New Roman" w:hAnsi="Times New Roman" w:cs="Times New Roman"/>
          <w:bCs/>
          <w:sz w:val="24"/>
          <w:szCs w:val="24"/>
        </w:rPr>
        <w:t xml:space="preserve">) </w:t>
      </w:r>
      <w:r w:rsidRPr="00672525">
        <w:rPr>
          <w:rFonts w:ascii="Times New Roman" w:hAnsi="Times New Roman" w:cs="Times New Roman"/>
          <w:sz w:val="24"/>
          <w:szCs w:val="24"/>
        </w:rPr>
        <w:t xml:space="preserve">nogādāšanai līdz mācību iestādei Rīgas 1.pamatskolai – attīstības centram un atpakaļ. </w:t>
      </w:r>
    </w:p>
    <w:p w14:paraId="522C34E1" w14:textId="77777777" w:rsidR="00672525" w:rsidRPr="00672525" w:rsidRDefault="00672525" w:rsidP="00672525">
      <w:pPr>
        <w:suppressAutoHyphens/>
        <w:spacing w:after="0" w:line="240" w:lineRule="auto"/>
        <w:ind w:right="-765"/>
        <w:jc w:val="both"/>
        <w:rPr>
          <w:rFonts w:ascii="Times New Roman" w:hAnsi="Times New Roman" w:cs="Times New Roman"/>
          <w:sz w:val="24"/>
          <w:szCs w:val="24"/>
        </w:rPr>
      </w:pPr>
      <w:r w:rsidRPr="00672525">
        <w:rPr>
          <w:rFonts w:ascii="Times New Roman" w:hAnsi="Times New Roman" w:cs="Times New Roman"/>
          <w:sz w:val="24"/>
          <w:szCs w:val="24"/>
        </w:rPr>
        <w:t xml:space="preserve">        </w:t>
      </w:r>
      <w:bookmarkStart w:id="5" w:name="_Hlk47520731"/>
      <w:r w:rsidRPr="00672525">
        <w:rPr>
          <w:rFonts w:ascii="Times New Roman" w:hAnsi="Times New Roman" w:cs="Times New Roman"/>
          <w:sz w:val="24"/>
          <w:szCs w:val="24"/>
        </w:rPr>
        <w:t>2023./2024.mācību gadā Rīgas 1.pamatskolā - attīstības centrā mācījās 4 (četri) Olaines novadā deklarēti bērni. Bērnu ar invaliditāti pārvadāšanu mācību gada laikā no dzīvesvietas līdz izglītības iestādei Rīgas 1.pamatskolai-attīstības centram nenodrošina, līdz ar to būtu nepieciešams organizēt transportu no Olaines pilsētas līdz Rīgai</w:t>
      </w:r>
      <w:bookmarkEnd w:id="5"/>
      <w:r w:rsidRPr="00672525">
        <w:rPr>
          <w:rFonts w:ascii="Times New Roman" w:hAnsi="Times New Roman" w:cs="Times New Roman"/>
          <w:sz w:val="24"/>
          <w:szCs w:val="24"/>
        </w:rPr>
        <w:t>.</w:t>
      </w:r>
    </w:p>
    <w:p w14:paraId="04F57236" w14:textId="3D97CA82" w:rsidR="00672525" w:rsidRPr="00672525" w:rsidRDefault="00672525" w:rsidP="00672525">
      <w:pPr>
        <w:spacing w:after="0" w:line="240" w:lineRule="auto"/>
        <w:ind w:right="-765"/>
        <w:jc w:val="both"/>
        <w:rPr>
          <w:rFonts w:ascii="Times New Roman" w:hAnsi="Times New Roman" w:cs="Times New Roman"/>
          <w:sz w:val="24"/>
          <w:szCs w:val="24"/>
        </w:rPr>
      </w:pPr>
      <w:r w:rsidRPr="00672525">
        <w:rPr>
          <w:rFonts w:ascii="Times New Roman" w:hAnsi="Times New Roman" w:cs="Times New Roman"/>
          <w:sz w:val="24"/>
          <w:szCs w:val="24"/>
        </w:rPr>
        <w:t xml:space="preserve">       2024./2025.mācību gadā </w:t>
      </w:r>
      <w:r w:rsidR="00E329A1">
        <w:rPr>
          <w:rFonts w:ascii="Times New Roman" w:hAnsi="Times New Roman" w:cs="Times New Roman"/>
          <w:bCs/>
          <w:sz w:val="24"/>
          <w:szCs w:val="24"/>
        </w:rPr>
        <w:t>A O</w:t>
      </w:r>
      <w:r w:rsidRPr="00672525">
        <w:rPr>
          <w:rFonts w:ascii="Times New Roman" w:hAnsi="Times New Roman" w:cs="Times New Roman"/>
          <w:bCs/>
          <w:sz w:val="24"/>
          <w:szCs w:val="24"/>
        </w:rPr>
        <w:t xml:space="preserve"> </w:t>
      </w:r>
      <w:r w:rsidRPr="00672525">
        <w:rPr>
          <w:rFonts w:ascii="Times New Roman" w:hAnsi="Times New Roman" w:cs="Times New Roman"/>
          <w:sz w:val="24"/>
          <w:szCs w:val="24"/>
        </w:rPr>
        <w:t>mācīsies Rīgas 1.pamatskolā - attīstības centrā (Ģertrūdes 18, Rīga, LV-1011) 5.klasē.</w:t>
      </w:r>
    </w:p>
    <w:p w14:paraId="2D678500" w14:textId="7333B1D0" w:rsidR="00672525" w:rsidRPr="00E329A1" w:rsidRDefault="00672525" w:rsidP="00672525">
      <w:pPr>
        <w:spacing w:after="0" w:line="240" w:lineRule="auto"/>
        <w:ind w:right="-765"/>
        <w:jc w:val="both"/>
        <w:rPr>
          <w:rFonts w:ascii="Times New Roman" w:hAnsi="Times New Roman" w:cs="Times New Roman"/>
          <w:b/>
          <w:sz w:val="24"/>
          <w:szCs w:val="24"/>
        </w:rPr>
      </w:pPr>
      <w:bookmarkStart w:id="6" w:name="_Hlk47521395"/>
      <w:r w:rsidRPr="00672525">
        <w:rPr>
          <w:rFonts w:ascii="Times New Roman" w:hAnsi="Times New Roman" w:cs="Times New Roman"/>
          <w:sz w:val="24"/>
          <w:szCs w:val="24"/>
        </w:rPr>
        <w:t xml:space="preserve">        </w:t>
      </w:r>
      <w:bookmarkStart w:id="7" w:name="_Hlk47520573"/>
      <w:r w:rsidRPr="00672525">
        <w:rPr>
          <w:rFonts w:ascii="Times New Roman" w:hAnsi="Times New Roman" w:cs="Times New Roman"/>
          <w:sz w:val="24"/>
          <w:szCs w:val="24"/>
        </w:rPr>
        <w:t>Lai nodrošinātu bērnu ar invaliditāti drošu pārvadāšanu un uzraudzību 2024./2025.mācību gadā klātienes mācību procesā</w:t>
      </w:r>
      <w:bookmarkEnd w:id="7"/>
      <w:r w:rsidRPr="00672525">
        <w:rPr>
          <w:rFonts w:ascii="Times New Roman" w:hAnsi="Times New Roman" w:cs="Times New Roman"/>
          <w:sz w:val="24"/>
          <w:szCs w:val="24"/>
        </w:rPr>
        <w:t xml:space="preserve">, </w:t>
      </w:r>
      <w:bookmarkStart w:id="8" w:name="_Hlk47520641"/>
      <w:r w:rsidRPr="00672525">
        <w:rPr>
          <w:rFonts w:ascii="Times New Roman" w:hAnsi="Times New Roman" w:cs="Times New Roman"/>
          <w:sz w:val="24"/>
          <w:szCs w:val="24"/>
        </w:rPr>
        <w:t>ņemot vērā Sociālo, izglītības un kultūras jautājumu komitejas 2024.gada 9.oktobra sēdes protokolu Nr.</w:t>
      </w:r>
      <w:bookmarkEnd w:id="6"/>
      <w:bookmarkEnd w:id="8"/>
      <w:r w:rsidRPr="00672525">
        <w:rPr>
          <w:rFonts w:ascii="Times New Roman" w:hAnsi="Times New Roman" w:cs="Times New Roman"/>
          <w:sz w:val="24"/>
          <w:szCs w:val="24"/>
        </w:rPr>
        <w:t xml:space="preserve">10, Olaines novada domes 2020.gada 26.augusta sēdes lēmumu “Par </w:t>
      </w:r>
      <w:r w:rsidRPr="00672525">
        <w:rPr>
          <w:rFonts w:ascii="Times New Roman" w:hAnsi="Times New Roman" w:cs="Times New Roman"/>
          <w:sz w:val="24"/>
          <w:szCs w:val="24"/>
          <w:lang w:eastAsia="ar-SA"/>
        </w:rPr>
        <w:t xml:space="preserve">braukšanas izdevumu kompensācijas piešķiršanu </w:t>
      </w:r>
      <w:r w:rsidR="00E329A1">
        <w:rPr>
          <w:rFonts w:ascii="Times New Roman" w:eastAsia="Lucida Sans Unicode" w:hAnsi="Times New Roman" w:cs="Times New Roman"/>
          <w:bCs/>
          <w:sz w:val="24"/>
          <w:szCs w:val="24"/>
        </w:rPr>
        <w:t>M O</w:t>
      </w:r>
      <w:r w:rsidRPr="00672525">
        <w:rPr>
          <w:rFonts w:ascii="Times New Roman" w:eastAsia="Lucida Sans Unicode" w:hAnsi="Times New Roman" w:cs="Times New Roman"/>
          <w:bCs/>
          <w:sz w:val="24"/>
          <w:szCs w:val="24"/>
        </w:rPr>
        <w:t xml:space="preserve">” (12.prot., 16.6.p.), </w:t>
      </w:r>
      <w:r w:rsidRPr="00672525">
        <w:rPr>
          <w:rFonts w:ascii="Times New Roman" w:hAnsi="Times New Roman" w:cs="Times New Roman"/>
          <w:sz w:val="24"/>
          <w:szCs w:val="24"/>
        </w:rPr>
        <w:t xml:space="preserve">2021.gada 25.augusta sēdes lēmumu “Par </w:t>
      </w:r>
      <w:r w:rsidRPr="00672525">
        <w:rPr>
          <w:rFonts w:ascii="Times New Roman" w:hAnsi="Times New Roman" w:cs="Times New Roman"/>
          <w:sz w:val="24"/>
          <w:szCs w:val="24"/>
          <w:lang w:eastAsia="ar-SA"/>
        </w:rPr>
        <w:t xml:space="preserve">braukšanas izdevumu kompensācijas piešķiršanu </w:t>
      </w:r>
      <w:r w:rsidR="00E329A1">
        <w:rPr>
          <w:rFonts w:ascii="Times New Roman" w:hAnsi="Times New Roman" w:cs="Times New Roman"/>
          <w:sz w:val="24"/>
          <w:szCs w:val="24"/>
          <w:lang w:eastAsia="ar-SA"/>
        </w:rPr>
        <w:t xml:space="preserve">             </w:t>
      </w:r>
      <w:r w:rsidR="00E329A1">
        <w:rPr>
          <w:rFonts w:ascii="Times New Roman" w:eastAsia="Lucida Sans Unicode" w:hAnsi="Times New Roman" w:cs="Times New Roman"/>
          <w:bCs/>
          <w:sz w:val="24"/>
          <w:szCs w:val="24"/>
        </w:rPr>
        <w:t>M O</w:t>
      </w:r>
      <w:r w:rsidRPr="00672525">
        <w:rPr>
          <w:rFonts w:ascii="Times New Roman" w:eastAsia="Lucida Sans Unicode" w:hAnsi="Times New Roman" w:cs="Times New Roman"/>
          <w:bCs/>
          <w:sz w:val="24"/>
          <w:szCs w:val="24"/>
        </w:rPr>
        <w:t xml:space="preserve">” (10.prot., 8.9.p.), 2022.gada 24.augusta sēdes lēmumu “Par braukšanas izdevumu kompensācijas piešķiršanu </w:t>
      </w:r>
      <w:r w:rsidR="00E329A1">
        <w:rPr>
          <w:rFonts w:ascii="Times New Roman" w:eastAsia="Lucida Sans Unicode" w:hAnsi="Times New Roman" w:cs="Times New Roman"/>
          <w:bCs/>
          <w:sz w:val="24"/>
          <w:szCs w:val="24"/>
        </w:rPr>
        <w:t>M O</w:t>
      </w:r>
      <w:r w:rsidRPr="00672525">
        <w:rPr>
          <w:rFonts w:ascii="Times New Roman" w:eastAsia="Lucida Sans Unicode" w:hAnsi="Times New Roman" w:cs="Times New Roman"/>
          <w:bCs/>
          <w:sz w:val="24"/>
          <w:szCs w:val="24"/>
        </w:rPr>
        <w:t xml:space="preserve">” (11.prot., 20.2.p.), 2023.gada 23.augusta sēdes lēmumu “Par braukšanas izdevumu kompensācijas piešķiršanu </w:t>
      </w:r>
      <w:r w:rsidR="00E329A1">
        <w:rPr>
          <w:rFonts w:ascii="Times New Roman" w:eastAsia="Lucida Sans Unicode" w:hAnsi="Times New Roman" w:cs="Times New Roman"/>
          <w:bCs/>
          <w:sz w:val="24"/>
          <w:szCs w:val="24"/>
        </w:rPr>
        <w:t>M O</w:t>
      </w:r>
      <w:r w:rsidRPr="00672525">
        <w:rPr>
          <w:rFonts w:ascii="Times New Roman" w:eastAsia="Lucida Sans Unicode" w:hAnsi="Times New Roman" w:cs="Times New Roman"/>
          <w:bCs/>
          <w:sz w:val="24"/>
          <w:szCs w:val="24"/>
        </w:rPr>
        <w:t xml:space="preserve">” (9.prot., 16.4.p.) un, </w:t>
      </w:r>
      <w:r w:rsidRPr="00672525">
        <w:rPr>
          <w:rFonts w:ascii="Times New Roman" w:hAnsi="Times New Roman" w:cs="Times New Roman"/>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672525">
        <w:rPr>
          <w:rFonts w:ascii="Times New Roman" w:hAnsi="Times New Roman" w:cs="Times New Roman"/>
          <w:b/>
          <w:sz w:val="24"/>
          <w:szCs w:val="24"/>
        </w:rPr>
        <w:t>dome nolemj:</w:t>
      </w:r>
    </w:p>
    <w:p w14:paraId="77660E5D" w14:textId="276D51DD" w:rsidR="00672525" w:rsidRPr="00672525" w:rsidRDefault="00672525" w:rsidP="00672525">
      <w:pPr>
        <w:numPr>
          <w:ilvl w:val="0"/>
          <w:numId w:val="5"/>
        </w:numPr>
        <w:tabs>
          <w:tab w:val="clear" w:pos="360"/>
          <w:tab w:val="left" w:pos="993"/>
        </w:tabs>
        <w:spacing w:after="0" w:line="240" w:lineRule="auto"/>
        <w:ind w:left="993" w:right="-765" w:hanging="567"/>
        <w:jc w:val="both"/>
        <w:rPr>
          <w:rFonts w:ascii="Times New Roman" w:hAnsi="Times New Roman" w:cs="Times New Roman"/>
          <w:sz w:val="24"/>
          <w:szCs w:val="24"/>
        </w:rPr>
      </w:pPr>
      <w:r w:rsidRPr="00672525">
        <w:rPr>
          <w:rFonts w:ascii="Times New Roman" w:eastAsia="Lucida Sans Unicode" w:hAnsi="Times New Roman" w:cs="Times New Roman"/>
          <w:bCs/>
          <w:sz w:val="24"/>
          <w:szCs w:val="24"/>
        </w:rPr>
        <w:t xml:space="preserve">Piešķirt braukšanas izdevumu kompensāciju bērna </w:t>
      </w:r>
      <w:r w:rsidRPr="00672525">
        <w:rPr>
          <w:rFonts w:ascii="Times New Roman" w:hAnsi="Times New Roman" w:cs="Times New Roman"/>
          <w:sz w:val="24"/>
          <w:szCs w:val="24"/>
        </w:rPr>
        <w:t>ar invaliditāti</w:t>
      </w:r>
      <w:r w:rsidRPr="00672525">
        <w:rPr>
          <w:rFonts w:ascii="Times New Roman" w:eastAsia="Lucida Sans Unicode" w:hAnsi="Times New Roman" w:cs="Times New Roman"/>
          <w:bCs/>
          <w:sz w:val="24"/>
          <w:szCs w:val="24"/>
        </w:rPr>
        <w:t xml:space="preserve"> </w:t>
      </w:r>
      <w:r w:rsidR="00E329A1">
        <w:rPr>
          <w:rFonts w:ascii="Times New Roman" w:eastAsia="Lucida Sans Unicode" w:hAnsi="Times New Roman" w:cs="Times New Roman"/>
          <w:bCs/>
          <w:sz w:val="24"/>
          <w:szCs w:val="24"/>
        </w:rPr>
        <w:t>A O</w:t>
      </w:r>
      <w:r w:rsidRPr="00672525">
        <w:rPr>
          <w:rFonts w:ascii="Times New Roman" w:eastAsia="Lucida Sans Unicode" w:hAnsi="Times New Roman" w:cs="Times New Roman"/>
          <w:bCs/>
          <w:sz w:val="24"/>
          <w:szCs w:val="24"/>
        </w:rPr>
        <w:t xml:space="preserve"> vecākam </w:t>
      </w:r>
      <w:r w:rsidR="00E329A1">
        <w:rPr>
          <w:rFonts w:ascii="Times New Roman" w:eastAsia="Lucida Sans Unicode" w:hAnsi="Times New Roman" w:cs="Times New Roman"/>
          <w:bCs/>
          <w:sz w:val="24"/>
          <w:szCs w:val="24"/>
        </w:rPr>
        <w:t>M O</w:t>
      </w:r>
      <w:r w:rsidRPr="00672525">
        <w:rPr>
          <w:rFonts w:ascii="Times New Roman" w:eastAsia="Lucida Sans Unicode" w:hAnsi="Times New Roman" w:cs="Times New Roman"/>
          <w:bCs/>
          <w:sz w:val="24"/>
          <w:szCs w:val="24"/>
        </w:rPr>
        <w:t xml:space="preserve"> (personas kods</w:t>
      </w:r>
      <w:r w:rsidR="00E329A1">
        <w:rPr>
          <w:rFonts w:ascii="Times New Roman" w:hAnsi="Times New Roman" w:cs="Times New Roman"/>
          <w:noProof/>
          <w:sz w:val="24"/>
          <w:szCs w:val="24"/>
        </w:rPr>
        <w:t>_</w:t>
      </w:r>
      <w:r w:rsidRPr="00672525">
        <w:rPr>
          <w:rFonts w:ascii="Times New Roman" w:hAnsi="Times New Roman" w:cs="Times New Roman"/>
          <w:noProof/>
          <w:sz w:val="24"/>
          <w:szCs w:val="24"/>
        </w:rPr>
        <w:t xml:space="preserve">) </w:t>
      </w:r>
      <w:r w:rsidRPr="00672525">
        <w:rPr>
          <w:rFonts w:ascii="Times New Roman" w:eastAsia="Lucida Sans Unicode" w:hAnsi="Times New Roman" w:cs="Times New Roman"/>
          <w:bCs/>
          <w:sz w:val="24"/>
          <w:szCs w:val="24"/>
        </w:rPr>
        <w:t>EUR 260,00 (divi simti sešdesmit euro 00 centi) mēnesī uz laiku no 2024.gada 1.septembra līdz 2025.gada 30.maijam transporta nodrošināšanai no dzīvesvietas līdz Rīgas 1. pamatskolai – attīstības centram un atpakaļ.</w:t>
      </w:r>
    </w:p>
    <w:p w14:paraId="2141FCEC" w14:textId="2E47159E" w:rsidR="00672525" w:rsidRPr="00672525" w:rsidRDefault="00672525" w:rsidP="00672525">
      <w:pPr>
        <w:numPr>
          <w:ilvl w:val="0"/>
          <w:numId w:val="5"/>
        </w:numPr>
        <w:tabs>
          <w:tab w:val="clear" w:pos="360"/>
          <w:tab w:val="left" w:pos="993"/>
        </w:tabs>
        <w:spacing w:after="0" w:line="240" w:lineRule="auto"/>
        <w:ind w:left="993" w:right="-765" w:hanging="567"/>
        <w:jc w:val="both"/>
        <w:rPr>
          <w:rFonts w:ascii="Times New Roman" w:hAnsi="Times New Roman" w:cs="Times New Roman"/>
          <w:sz w:val="24"/>
          <w:szCs w:val="24"/>
        </w:rPr>
      </w:pPr>
      <w:r w:rsidRPr="00672525">
        <w:rPr>
          <w:rFonts w:ascii="Times New Roman" w:hAnsi="Times New Roman" w:cs="Times New Roman"/>
          <w:sz w:val="24"/>
          <w:szCs w:val="24"/>
        </w:rPr>
        <w:t xml:space="preserve">Uzdot Finanšu un grāmatvedības nodaļai pārskaitīt braukšanas izdevumu kompensāciju </w:t>
      </w:r>
      <w:bookmarkStart w:id="9" w:name="_Hlk47520682"/>
      <w:r w:rsidRPr="00672525">
        <w:rPr>
          <w:rFonts w:ascii="Times New Roman" w:hAnsi="Times New Roman" w:cs="Times New Roman"/>
          <w:sz w:val="24"/>
          <w:szCs w:val="24"/>
        </w:rPr>
        <w:t xml:space="preserve">(ja mācību process notiek klātienē) </w:t>
      </w:r>
      <w:bookmarkEnd w:id="9"/>
      <w:r w:rsidRPr="00672525">
        <w:rPr>
          <w:rFonts w:ascii="Times New Roman" w:hAnsi="Times New Roman" w:cs="Times New Roman"/>
          <w:sz w:val="24"/>
          <w:szCs w:val="24"/>
        </w:rPr>
        <w:t xml:space="preserve">līdz katra mēneša 10.datumam </w:t>
      </w:r>
      <w:r w:rsidR="00E329A1">
        <w:rPr>
          <w:rFonts w:ascii="Times New Roman" w:hAnsi="Times New Roman" w:cs="Times New Roman"/>
          <w:sz w:val="24"/>
          <w:szCs w:val="24"/>
        </w:rPr>
        <w:t xml:space="preserve">                 </w:t>
      </w:r>
      <w:r w:rsidR="00E329A1">
        <w:rPr>
          <w:rFonts w:ascii="Times New Roman" w:eastAsia="Lucida Sans Unicode" w:hAnsi="Times New Roman" w:cs="Times New Roman"/>
          <w:bCs/>
          <w:sz w:val="24"/>
          <w:szCs w:val="24"/>
        </w:rPr>
        <w:t>M O</w:t>
      </w:r>
      <w:r w:rsidRPr="00672525">
        <w:rPr>
          <w:rFonts w:ascii="Times New Roman" w:eastAsia="Lucida Sans Unicode" w:hAnsi="Times New Roman" w:cs="Times New Roman"/>
          <w:bCs/>
          <w:sz w:val="24"/>
          <w:szCs w:val="24"/>
        </w:rPr>
        <w:t xml:space="preserve"> </w:t>
      </w:r>
      <w:r w:rsidRPr="00672525">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672525">
          <w:rPr>
            <w:rFonts w:ascii="Times New Roman" w:hAnsi="Times New Roman" w:cs="Times New Roman"/>
            <w:sz w:val="24"/>
            <w:szCs w:val="24"/>
          </w:rPr>
          <w:t>lēmuma</w:t>
        </w:r>
      </w:smartTag>
      <w:r w:rsidRPr="00672525">
        <w:rPr>
          <w:rFonts w:ascii="Times New Roman" w:hAnsi="Times New Roman" w:cs="Times New Roman"/>
          <w:sz w:val="24"/>
          <w:szCs w:val="24"/>
        </w:rPr>
        <w:t xml:space="preserve"> 1.punktu.</w:t>
      </w:r>
    </w:p>
    <w:p w14:paraId="7B90BC61" w14:textId="04CC0CA9" w:rsidR="00672525" w:rsidRPr="00672525" w:rsidRDefault="00672525" w:rsidP="00672525">
      <w:pPr>
        <w:numPr>
          <w:ilvl w:val="0"/>
          <w:numId w:val="5"/>
        </w:numPr>
        <w:tabs>
          <w:tab w:val="clear" w:pos="360"/>
          <w:tab w:val="left" w:pos="993"/>
        </w:tabs>
        <w:spacing w:after="0" w:line="240" w:lineRule="auto"/>
        <w:ind w:left="993" w:right="-765" w:hanging="567"/>
        <w:jc w:val="both"/>
        <w:rPr>
          <w:rFonts w:ascii="Times New Roman" w:hAnsi="Times New Roman" w:cs="Times New Roman"/>
          <w:sz w:val="24"/>
          <w:szCs w:val="24"/>
        </w:rPr>
      </w:pPr>
      <w:r w:rsidRPr="00672525">
        <w:rPr>
          <w:rFonts w:ascii="Times New Roman" w:hAnsi="Times New Roman" w:cs="Times New Roman"/>
          <w:sz w:val="24"/>
          <w:szCs w:val="24"/>
        </w:rPr>
        <w:t xml:space="preserve">Lēmumu var pārsūdzēt Administratīvajā rajona tiesā Baldones ielā 1A, Rīgā, </w:t>
      </w:r>
      <w:r w:rsidR="00E329A1">
        <w:rPr>
          <w:rFonts w:ascii="Times New Roman" w:hAnsi="Times New Roman" w:cs="Times New Roman"/>
          <w:sz w:val="24"/>
          <w:szCs w:val="24"/>
        </w:rPr>
        <w:t xml:space="preserve">                   </w:t>
      </w:r>
      <w:r w:rsidRPr="00672525">
        <w:rPr>
          <w:rFonts w:ascii="Times New Roman" w:hAnsi="Times New Roman" w:cs="Times New Roman"/>
          <w:sz w:val="24"/>
          <w:szCs w:val="24"/>
        </w:rPr>
        <w:t>LV-1007, viena mēneša laikā no lēmuma spēkā stāšanās dienas.</w:t>
      </w:r>
    </w:p>
    <w:p w14:paraId="7A97BC7C"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2A26ECF1" w14:textId="77777777" w:rsidR="00672525" w:rsidRPr="00672525" w:rsidRDefault="00672525" w:rsidP="00672525">
      <w:pPr>
        <w:spacing w:after="0" w:line="240" w:lineRule="auto"/>
        <w:ind w:right="-765"/>
        <w:jc w:val="both"/>
        <w:rPr>
          <w:rFonts w:ascii="Times New Roman" w:eastAsia="Calibri" w:hAnsi="Times New Roman" w:cs="Times New Roman"/>
          <w:sz w:val="20"/>
          <w:szCs w:val="20"/>
        </w:rPr>
      </w:pPr>
      <w:r w:rsidRPr="00672525">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25C91D3" w14:textId="77777777" w:rsidR="00672525" w:rsidRPr="00672525" w:rsidRDefault="00672525" w:rsidP="00672525">
      <w:pPr>
        <w:spacing w:after="0" w:line="240" w:lineRule="auto"/>
        <w:ind w:right="-765"/>
        <w:jc w:val="both"/>
        <w:rPr>
          <w:rFonts w:ascii="Times New Roman" w:eastAsia="Calibri" w:hAnsi="Times New Roman" w:cs="Times New Roman"/>
          <w:sz w:val="20"/>
          <w:szCs w:val="20"/>
        </w:rPr>
      </w:pPr>
      <w:r w:rsidRPr="00672525">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24530EF1"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2170EB60" w14:textId="77777777" w:rsidR="00672525" w:rsidRPr="00672525" w:rsidRDefault="00672525" w:rsidP="00672525">
      <w:pPr>
        <w:spacing w:after="0" w:line="240" w:lineRule="auto"/>
        <w:ind w:right="-765"/>
        <w:jc w:val="both"/>
        <w:rPr>
          <w:rFonts w:ascii="Times New Roman" w:hAnsi="Times New Roman" w:cs="Times New Roman"/>
          <w:sz w:val="24"/>
          <w:szCs w:val="24"/>
        </w:rPr>
      </w:pPr>
      <w:r w:rsidRPr="00672525">
        <w:rPr>
          <w:rFonts w:ascii="Times New Roman" w:hAnsi="Times New Roman" w:cs="Times New Roman"/>
          <w:sz w:val="24"/>
          <w:szCs w:val="24"/>
        </w:rPr>
        <w:t>Priekšsēdētājs</w:t>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t xml:space="preserve">                            A.Bergs</w:t>
      </w:r>
    </w:p>
    <w:p w14:paraId="040281B8" w14:textId="77777777" w:rsidR="00672525" w:rsidRPr="00672525" w:rsidRDefault="00672525" w:rsidP="00672525">
      <w:pPr>
        <w:spacing w:after="0" w:line="240" w:lineRule="auto"/>
        <w:ind w:right="-765"/>
        <w:jc w:val="both"/>
        <w:rPr>
          <w:rFonts w:ascii="Times New Roman" w:hAnsi="Times New Roman" w:cs="Times New Roman"/>
          <w:sz w:val="24"/>
          <w:szCs w:val="24"/>
        </w:rPr>
      </w:pPr>
    </w:p>
    <w:p w14:paraId="6F371A07" w14:textId="77777777" w:rsidR="00672525" w:rsidRPr="00672525" w:rsidRDefault="00672525" w:rsidP="00672525">
      <w:pPr>
        <w:spacing w:after="0" w:line="240" w:lineRule="auto"/>
        <w:ind w:right="-765"/>
        <w:jc w:val="both"/>
        <w:rPr>
          <w:rFonts w:ascii="Times New Roman" w:hAnsi="Times New Roman" w:cs="Times New Roman"/>
          <w:sz w:val="24"/>
          <w:szCs w:val="24"/>
        </w:rPr>
      </w:pPr>
      <w:r w:rsidRPr="00672525">
        <w:rPr>
          <w:rFonts w:ascii="Times New Roman" w:hAnsi="Times New Roman" w:cs="Times New Roman"/>
          <w:sz w:val="24"/>
          <w:szCs w:val="24"/>
        </w:rPr>
        <w:t xml:space="preserve">Iesniedz: Sociālo, izglītības un kultūras jautājumu komiteja </w:t>
      </w:r>
    </w:p>
    <w:p w14:paraId="7B07CA44" w14:textId="6F3584C7" w:rsidR="00E329A1"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Sagatavoja: izpilddirektora vietniece K.Matuzone</w:t>
      </w:r>
    </w:p>
    <w:p w14:paraId="674587F6" w14:textId="230E6A11"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Lēmumu izsniegt:</w:t>
      </w:r>
    </w:p>
    <w:p w14:paraId="717DE2CC"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p/a „Olaines sociālais dienests”</w:t>
      </w:r>
    </w:p>
    <w:p w14:paraId="0572A4AC"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Finanšu un grāmatvedības nodaļai</w:t>
      </w:r>
    </w:p>
    <w:p w14:paraId="1A241801" w14:textId="77777777" w:rsidR="00672525" w:rsidRPr="00672525" w:rsidRDefault="00672525" w:rsidP="00672525">
      <w:pPr>
        <w:spacing w:after="0" w:line="240" w:lineRule="auto"/>
        <w:ind w:right="-765"/>
        <w:rPr>
          <w:rFonts w:ascii="Times New Roman" w:hAnsi="Times New Roman" w:cs="Times New Roman"/>
          <w:sz w:val="24"/>
          <w:szCs w:val="24"/>
        </w:rPr>
      </w:pPr>
      <w:r w:rsidRPr="00672525">
        <w:rPr>
          <w:rFonts w:ascii="Times New Roman" w:hAnsi="Times New Roman" w:cs="Times New Roman"/>
          <w:sz w:val="24"/>
          <w:szCs w:val="24"/>
        </w:rPr>
        <w:t xml:space="preserve">izpilddirektora vietniecei </w:t>
      </w:r>
    </w:p>
    <w:p w14:paraId="0258ECA1" w14:textId="21396B94" w:rsidR="00672525" w:rsidRDefault="00E329A1" w:rsidP="00672525">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M O</w:t>
      </w:r>
    </w:p>
    <w:p w14:paraId="33DF1F86" w14:textId="77777777" w:rsidR="00672525" w:rsidRPr="00672525" w:rsidRDefault="00672525" w:rsidP="00672525">
      <w:pPr>
        <w:spacing w:after="0" w:line="240" w:lineRule="auto"/>
        <w:ind w:right="-766"/>
        <w:jc w:val="center"/>
        <w:rPr>
          <w:rFonts w:ascii="Times New Roman" w:hAnsi="Times New Roman" w:cs="Times New Roman"/>
          <w:sz w:val="24"/>
          <w:szCs w:val="24"/>
        </w:rPr>
      </w:pPr>
      <w:r w:rsidRPr="00672525">
        <w:rPr>
          <w:rFonts w:ascii="Times New Roman" w:hAnsi="Times New Roman" w:cs="Times New Roman"/>
          <w:sz w:val="24"/>
          <w:szCs w:val="24"/>
        </w:rPr>
        <w:lastRenderedPageBreak/>
        <w:t>Lēmuma projekts</w:t>
      </w:r>
    </w:p>
    <w:p w14:paraId="11C93378" w14:textId="77777777" w:rsidR="00672525" w:rsidRPr="00672525" w:rsidRDefault="00672525" w:rsidP="00672525">
      <w:pPr>
        <w:spacing w:after="0" w:line="240" w:lineRule="auto"/>
        <w:ind w:right="-766"/>
        <w:jc w:val="center"/>
        <w:rPr>
          <w:rFonts w:ascii="Times New Roman" w:hAnsi="Times New Roman" w:cs="Times New Roman"/>
          <w:sz w:val="24"/>
          <w:szCs w:val="24"/>
        </w:rPr>
      </w:pPr>
      <w:r w:rsidRPr="00672525">
        <w:rPr>
          <w:rFonts w:ascii="Times New Roman" w:hAnsi="Times New Roman" w:cs="Times New Roman"/>
          <w:sz w:val="24"/>
          <w:szCs w:val="24"/>
        </w:rPr>
        <w:t>Olainē</w:t>
      </w:r>
    </w:p>
    <w:p w14:paraId="6EC849A0"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2024.gada 23.oktobrī</w:t>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t>prot.Nr.11</w:t>
      </w:r>
    </w:p>
    <w:p w14:paraId="14BD6076" w14:textId="77777777" w:rsidR="00672525" w:rsidRPr="00672525" w:rsidRDefault="00672525" w:rsidP="00672525">
      <w:pPr>
        <w:suppressAutoHyphens/>
        <w:spacing w:after="0" w:line="240" w:lineRule="auto"/>
        <w:ind w:right="-766"/>
        <w:jc w:val="center"/>
        <w:rPr>
          <w:rFonts w:ascii="Times New Roman" w:hAnsi="Times New Roman" w:cs="Times New Roman"/>
          <w:sz w:val="24"/>
          <w:szCs w:val="24"/>
          <w:lang w:eastAsia="ar-SA"/>
        </w:rPr>
      </w:pPr>
    </w:p>
    <w:p w14:paraId="402A408C" w14:textId="2F0F020D" w:rsidR="00672525" w:rsidRPr="00672525" w:rsidRDefault="00672525" w:rsidP="00672525">
      <w:pPr>
        <w:spacing w:after="0" w:line="240" w:lineRule="auto"/>
        <w:ind w:right="-766"/>
        <w:rPr>
          <w:rFonts w:ascii="Times New Roman" w:hAnsi="Times New Roman" w:cs="Times New Roman"/>
          <w:b/>
          <w:bCs/>
          <w:sz w:val="24"/>
          <w:szCs w:val="24"/>
        </w:rPr>
      </w:pPr>
      <w:r w:rsidRPr="00672525">
        <w:rPr>
          <w:rFonts w:ascii="Times New Roman" w:hAnsi="Times New Roman" w:cs="Times New Roman"/>
          <w:b/>
          <w:bCs/>
          <w:sz w:val="24"/>
          <w:szCs w:val="24"/>
        </w:rPr>
        <w:t xml:space="preserve">Par braukšanas izdevumu kompensācijas piešķiršanu </w:t>
      </w:r>
      <w:r w:rsidR="00E329A1">
        <w:rPr>
          <w:rFonts w:ascii="Times New Roman" w:hAnsi="Times New Roman" w:cs="Times New Roman"/>
          <w:b/>
          <w:bCs/>
          <w:sz w:val="24"/>
          <w:szCs w:val="24"/>
        </w:rPr>
        <w:t>I K</w:t>
      </w:r>
    </w:p>
    <w:p w14:paraId="2FFAFEBF" w14:textId="77777777" w:rsidR="00672525" w:rsidRPr="00672525" w:rsidRDefault="00672525" w:rsidP="00672525">
      <w:pPr>
        <w:suppressAutoHyphens/>
        <w:spacing w:after="0" w:line="240" w:lineRule="auto"/>
        <w:ind w:right="-766"/>
        <w:rPr>
          <w:rFonts w:ascii="Times New Roman" w:eastAsia="Lucida Sans Unicode" w:hAnsi="Times New Roman" w:cs="Times New Roman"/>
          <w:bCs/>
          <w:sz w:val="24"/>
          <w:szCs w:val="24"/>
        </w:rPr>
      </w:pPr>
    </w:p>
    <w:p w14:paraId="4B0BAE97" w14:textId="7802B90E" w:rsidR="00672525" w:rsidRPr="00672525" w:rsidRDefault="00672525" w:rsidP="00672525">
      <w:pPr>
        <w:suppressAutoHyphens/>
        <w:spacing w:after="0" w:line="240" w:lineRule="auto"/>
        <w:ind w:right="-766"/>
        <w:jc w:val="both"/>
        <w:rPr>
          <w:rFonts w:ascii="Times New Roman" w:hAnsi="Times New Roman" w:cs="Times New Roman"/>
          <w:bCs/>
          <w:sz w:val="24"/>
          <w:szCs w:val="24"/>
        </w:rPr>
      </w:pPr>
      <w:r w:rsidRPr="00672525">
        <w:rPr>
          <w:rFonts w:ascii="Times New Roman" w:hAnsi="Times New Roman" w:cs="Times New Roman"/>
          <w:sz w:val="24"/>
          <w:szCs w:val="24"/>
        </w:rPr>
        <w:t xml:space="preserve">       Olaines novada pašvaldībā saņemts </w:t>
      </w:r>
      <w:r w:rsidR="00E329A1">
        <w:rPr>
          <w:rFonts w:ascii="Times New Roman" w:hAnsi="Times New Roman" w:cs="Times New Roman"/>
          <w:sz w:val="24"/>
          <w:szCs w:val="24"/>
        </w:rPr>
        <w:t>I K</w:t>
      </w:r>
      <w:r w:rsidRPr="00672525">
        <w:rPr>
          <w:rFonts w:ascii="Times New Roman" w:hAnsi="Times New Roman" w:cs="Times New Roman"/>
          <w:sz w:val="24"/>
          <w:szCs w:val="24"/>
        </w:rPr>
        <w:t xml:space="preserve"> 2024.gada 21.augustā iesniegums ar lūgumu piešķirt braukšanas izdevumu kompensāciju bērna ar invaliditāti </w:t>
      </w:r>
      <w:r w:rsidR="00E329A1">
        <w:rPr>
          <w:rFonts w:ascii="Times New Roman" w:hAnsi="Times New Roman" w:cs="Times New Roman"/>
          <w:bCs/>
          <w:sz w:val="24"/>
          <w:szCs w:val="24"/>
        </w:rPr>
        <w:t>K K</w:t>
      </w:r>
      <w:r w:rsidRPr="00672525">
        <w:rPr>
          <w:rFonts w:ascii="Times New Roman" w:hAnsi="Times New Roman" w:cs="Times New Roman"/>
          <w:bCs/>
          <w:sz w:val="24"/>
          <w:szCs w:val="24"/>
        </w:rPr>
        <w:t xml:space="preserve"> (personas kods</w:t>
      </w:r>
      <w:r w:rsidR="00E329A1">
        <w:rPr>
          <w:rFonts w:ascii="Times New Roman" w:hAnsi="Times New Roman" w:cs="Times New Roman"/>
          <w:bCs/>
          <w:sz w:val="24"/>
          <w:szCs w:val="24"/>
        </w:rPr>
        <w:t>_</w:t>
      </w:r>
      <w:r w:rsidRPr="00672525">
        <w:rPr>
          <w:rFonts w:ascii="Times New Roman" w:hAnsi="Times New Roman" w:cs="Times New Roman"/>
          <w:bCs/>
          <w:sz w:val="24"/>
          <w:szCs w:val="24"/>
        </w:rPr>
        <w:t>,  dzīvesvieta deklarēta</w:t>
      </w:r>
      <w:r w:rsidR="00E329A1">
        <w:rPr>
          <w:rFonts w:ascii="Times New Roman" w:hAnsi="Times New Roman" w:cs="Times New Roman"/>
          <w:bCs/>
          <w:sz w:val="24"/>
          <w:szCs w:val="24"/>
        </w:rPr>
        <w:t>_</w:t>
      </w:r>
      <w:r w:rsidRPr="00672525">
        <w:rPr>
          <w:rFonts w:ascii="Times New Roman" w:hAnsi="Times New Roman" w:cs="Times New Roman"/>
          <w:bCs/>
          <w:sz w:val="24"/>
          <w:szCs w:val="24"/>
        </w:rPr>
        <w:t xml:space="preserve">) </w:t>
      </w:r>
      <w:r w:rsidRPr="00672525">
        <w:rPr>
          <w:rFonts w:ascii="Times New Roman" w:hAnsi="Times New Roman" w:cs="Times New Roman"/>
          <w:sz w:val="24"/>
          <w:szCs w:val="24"/>
        </w:rPr>
        <w:t xml:space="preserve">nogādāšanai līdz mācību iestādei Rīgas 1.pamatskolai – attīstības centram un atpakaļ. </w:t>
      </w:r>
    </w:p>
    <w:p w14:paraId="1A35C275" w14:textId="77777777" w:rsidR="00672525" w:rsidRPr="00672525" w:rsidRDefault="00672525" w:rsidP="00672525">
      <w:pPr>
        <w:suppressAutoHyphens/>
        <w:spacing w:after="0" w:line="240" w:lineRule="auto"/>
        <w:ind w:right="-766"/>
        <w:jc w:val="both"/>
        <w:rPr>
          <w:rFonts w:ascii="Times New Roman" w:hAnsi="Times New Roman" w:cs="Times New Roman"/>
          <w:sz w:val="24"/>
          <w:szCs w:val="24"/>
        </w:rPr>
      </w:pPr>
      <w:r w:rsidRPr="00672525">
        <w:rPr>
          <w:rFonts w:ascii="Times New Roman" w:hAnsi="Times New Roman" w:cs="Times New Roman"/>
          <w:sz w:val="24"/>
          <w:szCs w:val="24"/>
        </w:rPr>
        <w:t xml:space="preserve">        2023./2024.mācību gadā Rīgas 1.pamatskolā - attīstības centrā mācījās 4 (četri) Olaines novadā deklarēti bērni. Bērnu ar invaliditāti pārvadāšanu mācību gada laikā no dzīvesvietas līdz izglītības iestādei Rīgas 1.pamatskolai-attīstības centram nenodrošina, līdz ar to būtu nepieciešams organizēt transportu no Olaines pilsētas līdz Rīgai.</w:t>
      </w:r>
    </w:p>
    <w:p w14:paraId="1B71AFB0" w14:textId="42159B91"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Fonts w:ascii="Times New Roman" w:hAnsi="Times New Roman" w:cs="Times New Roman"/>
          <w:sz w:val="24"/>
          <w:szCs w:val="24"/>
        </w:rPr>
        <w:t xml:space="preserve">       2024./2025.mācību gadā </w:t>
      </w:r>
      <w:r w:rsidR="00E329A1">
        <w:rPr>
          <w:rFonts w:ascii="Times New Roman" w:hAnsi="Times New Roman" w:cs="Times New Roman"/>
          <w:bCs/>
          <w:sz w:val="24"/>
          <w:szCs w:val="24"/>
        </w:rPr>
        <w:t>K K</w:t>
      </w:r>
      <w:r w:rsidRPr="00672525">
        <w:rPr>
          <w:rFonts w:ascii="Times New Roman" w:hAnsi="Times New Roman" w:cs="Times New Roman"/>
          <w:bCs/>
          <w:sz w:val="24"/>
          <w:szCs w:val="24"/>
        </w:rPr>
        <w:t xml:space="preserve"> </w:t>
      </w:r>
      <w:r w:rsidRPr="00672525">
        <w:rPr>
          <w:rFonts w:ascii="Times New Roman" w:hAnsi="Times New Roman" w:cs="Times New Roman"/>
          <w:sz w:val="24"/>
          <w:szCs w:val="24"/>
        </w:rPr>
        <w:t>mācīsies Rīgas 1.pamatskolā - attīstības centrā (Ģertrūdes 18, Rīga, LV-1011) 3.klasē.</w:t>
      </w:r>
    </w:p>
    <w:p w14:paraId="736DBAB7" w14:textId="7DC50179" w:rsidR="00672525" w:rsidRPr="00672525" w:rsidRDefault="00672525" w:rsidP="00672525">
      <w:pPr>
        <w:spacing w:after="0" w:line="240" w:lineRule="auto"/>
        <w:ind w:right="-766"/>
        <w:jc w:val="both"/>
        <w:rPr>
          <w:rFonts w:ascii="Times New Roman" w:hAnsi="Times New Roman" w:cs="Times New Roman"/>
          <w:b/>
          <w:sz w:val="24"/>
          <w:szCs w:val="24"/>
        </w:rPr>
      </w:pPr>
      <w:r w:rsidRPr="00672525">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2022.gada 24.augusta sēdes lēmumu „Par braukšanas izdevumu kompensācijas piešķiršanu </w:t>
      </w:r>
      <w:r w:rsidR="00E329A1">
        <w:rPr>
          <w:rFonts w:ascii="Times New Roman" w:hAnsi="Times New Roman" w:cs="Times New Roman"/>
          <w:sz w:val="24"/>
          <w:szCs w:val="24"/>
        </w:rPr>
        <w:t>I K</w:t>
      </w:r>
      <w:r w:rsidRPr="00672525">
        <w:rPr>
          <w:rFonts w:ascii="Times New Roman" w:hAnsi="Times New Roman" w:cs="Times New Roman"/>
          <w:sz w:val="24"/>
          <w:szCs w:val="24"/>
        </w:rPr>
        <w:t xml:space="preserve">” (11.prot., 22.p.),  2023.gada 27.septembra sēdes lēmumu „Par braukšanas izdevumu kompensācijas piešķiršanu </w:t>
      </w:r>
      <w:r w:rsidR="00E329A1">
        <w:rPr>
          <w:rFonts w:ascii="Times New Roman" w:hAnsi="Times New Roman" w:cs="Times New Roman"/>
          <w:sz w:val="24"/>
          <w:szCs w:val="24"/>
        </w:rPr>
        <w:t>I K</w:t>
      </w:r>
      <w:r w:rsidRPr="00672525">
        <w:rPr>
          <w:rFonts w:ascii="Times New Roman" w:hAnsi="Times New Roman" w:cs="Times New Roman"/>
          <w:sz w:val="24"/>
          <w:szCs w:val="24"/>
        </w:rPr>
        <w:t xml:space="preserve">” (10.prot., 28.6.p.)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672525">
        <w:rPr>
          <w:rFonts w:ascii="Times New Roman" w:hAnsi="Times New Roman" w:cs="Times New Roman"/>
          <w:b/>
          <w:sz w:val="24"/>
          <w:szCs w:val="24"/>
        </w:rPr>
        <w:t>dome nolemj:</w:t>
      </w:r>
    </w:p>
    <w:p w14:paraId="53A0FF22"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6268908B" w14:textId="3F58C1E7" w:rsidR="00672525" w:rsidRPr="00672525" w:rsidRDefault="00672525" w:rsidP="00F723C0">
      <w:pPr>
        <w:numPr>
          <w:ilvl w:val="0"/>
          <w:numId w:val="6"/>
        </w:numPr>
        <w:tabs>
          <w:tab w:val="clear" w:pos="360"/>
        </w:tabs>
        <w:spacing w:after="0" w:line="240" w:lineRule="auto"/>
        <w:ind w:left="993" w:right="-766" w:hanging="426"/>
        <w:jc w:val="both"/>
        <w:rPr>
          <w:rFonts w:ascii="Times New Roman" w:hAnsi="Times New Roman" w:cs="Times New Roman"/>
          <w:sz w:val="24"/>
          <w:szCs w:val="24"/>
        </w:rPr>
      </w:pPr>
      <w:r w:rsidRPr="00672525">
        <w:rPr>
          <w:rFonts w:ascii="Times New Roman" w:eastAsia="Lucida Sans Unicode" w:hAnsi="Times New Roman" w:cs="Times New Roman"/>
          <w:bCs/>
          <w:sz w:val="24"/>
          <w:szCs w:val="24"/>
        </w:rPr>
        <w:t xml:space="preserve">Piešķirt braukšanas izdevumu kompensāciju bērna </w:t>
      </w:r>
      <w:r w:rsidRPr="00672525">
        <w:rPr>
          <w:rFonts w:ascii="Times New Roman" w:hAnsi="Times New Roman" w:cs="Times New Roman"/>
          <w:sz w:val="24"/>
          <w:szCs w:val="24"/>
        </w:rPr>
        <w:t xml:space="preserve">ar invaliditāti </w:t>
      </w:r>
      <w:r w:rsidR="00E329A1">
        <w:rPr>
          <w:rFonts w:ascii="Times New Roman" w:eastAsia="Lucida Sans Unicode" w:hAnsi="Times New Roman" w:cs="Times New Roman"/>
          <w:bCs/>
          <w:sz w:val="24"/>
          <w:szCs w:val="24"/>
        </w:rPr>
        <w:t>K K</w:t>
      </w:r>
      <w:r w:rsidRPr="00672525">
        <w:rPr>
          <w:rFonts w:ascii="Times New Roman" w:eastAsia="Lucida Sans Unicode" w:hAnsi="Times New Roman" w:cs="Times New Roman"/>
          <w:bCs/>
          <w:sz w:val="24"/>
          <w:szCs w:val="24"/>
        </w:rPr>
        <w:t xml:space="preserve"> vecākam I K (personas kods</w:t>
      </w:r>
      <w:r w:rsidR="00E329A1">
        <w:rPr>
          <w:rFonts w:ascii="Times New Roman" w:eastAsia="Lucida Sans Unicode" w:hAnsi="Times New Roman" w:cs="Times New Roman"/>
          <w:bCs/>
          <w:sz w:val="24"/>
          <w:szCs w:val="24"/>
        </w:rPr>
        <w:t>_</w:t>
      </w:r>
      <w:r w:rsidRPr="00672525">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1. pamatskolai – attīstības centram un atpakaļ.</w:t>
      </w:r>
    </w:p>
    <w:p w14:paraId="607E127D" w14:textId="792CFDEE" w:rsidR="00672525" w:rsidRPr="00672525" w:rsidRDefault="00672525" w:rsidP="00672525">
      <w:pPr>
        <w:numPr>
          <w:ilvl w:val="0"/>
          <w:numId w:val="6"/>
        </w:numPr>
        <w:tabs>
          <w:tab w:val="clear" w:pos="360"/>
        </w:tabs>
        <w:spacing w:after="0" w:line="240" w:lineRule="auto"/>
        <w:ind w:left="993" w:right="-766" w:hanging="426"/>
        <w:jc w:val="both"/>
        <w:rPr>
          <w:rFonts w:ascii="Times New Roman" w:hAnsi="Times New Roman" w:cs="Times New Roman"/>
          <w:sz w:val="24"/>
          <w:szCs w:val="24"/>
        </w:rPr>
      </w:pPr>
      <w:r w:rsidRPr="00672525">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E329A1">
        <w:rPr>
          <w:rFonts w:ascii="Times New Roman" w:eastAsia="Lucida Sans Unicode" w:hAnsi="Times New Roman" w:cs="Times New Roman"/>
          <w:bCs/>
          <w:sz w:val="24"/>
          <w:szCs w:val="24"/>
        </w:rPr>
        <w:t>I K</w:t>
      </w:r>
      <w:r w:rsidRPr="00672525">
        <w:rPr>
          <w:rFonts w:ascii="Times New Roman" w:eastAsia="Lucida Sans Unicode" w:hAnsi="Times New Roman" w:cs="Times New Roman"/>
          <w:bCs/>
          <w:sz w:val="24"/>
          <w:szCs w:val="24"/>
        </w:rPr>
        <w:t xml:space="preserve"> </w:t>
      </w:r>
      <w:r w:rsidRPr="00672525">
        <w:rPr>
          <w:rFonts w:ascii="Times New Roman" w:hAnsi="Times New Roman" w:cs="Times New Roman"/>
          <w:sz w:val="24"/>
          <w:szCs w:val="24"/>
        </w:rPr>
        <w:t xml:space="preserve">uz norādīto bankas kontu, ņemot vērā </w:t>
      </w:r>
      <w:smartTag w:uri="schemas-tilde-lv/tildestengine" w:element="veidnes">
        <w:smartTagPr>
          <w:attr w:name="text" w:val="Lēmuma"/>
          <w:attr w:name="id" w:val="-1"/>
          <w:attr w:name="baseform" w:val="lēmum|s"/>
        </w:smartTagPr>
        <w:r w:rsidRPr="00672525">
          <w:rPr>
            <w:rFonts w:ascii="Times New Roman" w:hAnsi="Times New Roman" w:cs="Times New Roman"/>
            <w:sz w:val="24"/>
            <w:szCs w:val="24"/>
          </w:rPr>
          <w:t>lēmuma</w:t>
        </w:r>
      </w:smartTag>
      <w:r w:rsidRPr="00672525">
        <w:rPr>
          <w:rFonts w:ascii="Times New Roman" w:hAnsi="Times New Roman" w:cs="Times New Roman"/>
          <w:sz w:val="24"/>
          <w:szCs w:val="24"/>
        </w:rPr>
        <w:t xml:space="preserve"> 1.punktu.</w:t>
      </w:r>
    </w:p>
    <w:p w14:paraId="5F983820" w14:textId="07BA75E8" w:rsidR="00672525" w:rsidRPr="00672525" w:rsidRDefault="00672525" w:rsidP="00672525">
      <w:pPr>
        <w:numPr>
          <w:ilvl w:val="0"/>
          <w:numId w:val="6"/>
        </w:numPr>
        <w:tabs>
          <w:tab w:val="clear" w:pos="360"/>
        </w:tabs>
        <w:spacing w:after="0" w:line="240" w:lineRule="auto"/>
        <w:ind w:left="993" w:right="-766" w:hanging="426"/>
        <w:jc w:val="both"/>
        <w:rPr>
          <w:rFonts w:ascii="Times New Roman" w:hAnsi="Times New Roman" w:cs="Times New Roman"/>
          <w:sz w:val="24"/>
          <w:szCs w:val="24"/>
        </w:rPr>
      </w:pPr>
      <w:r w:rsidRPr="00672525">
        <w:rPr>
          <w:rFonts w:ascii="Times New Roman" w:hAnsi="Times New Roman" w:cs="Times New Roman"/>
          <w:sz w:val="24"/>
          <w:szCs w:val="24"/>
        </w:rPr>
        <w:t xml:space="preserve">Lēmumu var pārsūdzēt Administratīvajā rajona tiesā Baldones ielā 1A, Rīgā, </w:t>
      </w:r>
      <w:r w:rsidR="00E329A1">
        <w:rPr>
          <w:rFonts w:ascii="Times New Roman" w:hAnsi="Times New Roman" w:cs="Times New Roman"/>
          <w:sz w:val="24"/>
          <w:szCs w:val="24"/>
        </w:rPr>
        <w:t xml:space="preserve">          </w:t>
      </w:r>
      <w:r w:rsidRPr="00672525">
        <w:rPr>
          <w:rFonts w:ascii="Times New Roman" w:hAnsi="Times New Roman" w:cs="Times New Roman"/>
          <w:sz w:val="24"/>
          <w:szCs w:val="24"/>
        </w:rPr>
        <w:t>LV-1007, viena mēneša laikā no lēmuma spēkā stāšanās dienas.</w:t>
      </w:r>
    </w:p>
    <w:p w14:paraId="6DAE00FC"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4768A9D3" w14:textId="77777777" w:rsidR="00672525" w:rsidRPr="00672525" w:rsidRDefault="00672525" w:rsidP="00672525">
      <w:pPr>
        <w:spacing w:after="0" w:line="240" w:lineRule="auto"/>
        <w:ind w:right="-766"/>
        <w:jc w:val="both"/>
        <w:rPr>
          <w:rFonts w:ascii="Times New Roman" w:eastAsia="Calibri" w:hAnsi="Times New Roman" w:cs="Times New Roman"/>
          <w:sz w:val="20"/>
          <w:szCs w:val="20"/>
        </w:rPr>
      </w:pPr>
      <w:r w:rsidRPr="00672525">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547DB3F" w14:textId="77777777" w:rsidR="00672525" w:rsidRPr="00672525" w:rsidRDefault="00672525" w:rsidP="00672525">
      <w:pPr>
        <w:spacing w:after="0" w:line="240" w:lineRule="auto"/>
        <w:ind w:right="-766"/>
        <w:jc w:val="both"/>
        <w:rPr>
          <w:rFonts w:ascii="Times New Roman" w:eastAsia="Calibri" w:hAnsi="Times New Roman" w:cs="Times New Roman"/>
          <w:sz w:val="20"/>
          <w:szCs w:val="20"/>
        </w:rPr>
      </w:pPr>
      <w:r w:rsidRPr="00672525">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00B2C054"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64891215" w14:textId="77777777"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Fonts w:ascii="Times New Roman" w:hAnsi="Times New Roman" w:cs="Times New Roman"/>
          <w:sz w:val="24"/>
          <w:szCs w:val="24"/>
        </w:rPr>
        <w:t>Priekšsēdētājs</w:t>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r>
      <w:r w:rsidRPr="00672525">
        <w:rPr>
          <w:rFonts w:ascii="Times New Roman" w:hAnsi="Times New Roman" w:cs="Times New Roman"/>
          <w:sz w:val="24"/>
          <w:szCs w:val="24"/>
        </w:rPr>
        <w:tab/>
        <w:t xml:space="preserve">                            A.Bergs</w:t>
      </w:r>
    </w:p>
    <w:p w14:paraId="798798FA" w14:textId="77777777" w:rsidR="00672525" w:rsidRPr="00672525" w:rsidRDefault="00672525" w:rsidP="00672525">
      <w:pPr>
        <w:spacing w:after="0" w:line="240" w:lineRule="auto"/>
        <w:ind w:right="-766"/>
        <w:jc w:val="both"/>
        <w:rPr>
          <w:rFonts w:ascii="Times New Roman" w:hAnsi="Times New Roman" w:cs="Times New Roman"/>
          <w:sz w:val="24"/>
          <w:szCs w:val="24"/>
        </w:rPr>
      </w:pPr>
    </w:p>
    <w:p w14:paraId="6204A2F5" w14:textId="77777777"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Fonts w:ascii="Times New Roman" w:hAnsi="Times New Roman" w:cs="Times New Roman"/>
          <w:sz w:val="24"/>
          <w:szCs w:val="24"/>
        </w:rPr>
        <w:t xml:space="preserve">Iesniedz: sociālo, izglītības un kultūras jautājumu komiteja </w:t>
      </w:r>
    </w:p>
    <w:p w14:paraId="66EC7FD2" w14:textId="77777777" w:rsidR="00672525" w:rsidRPr="00672525" w:rsidRDefault="00672525" w:rsidP="00672525">
      <w:pPr>
        <w:spacing w:after="0" w:line="240" w:lineRule="auto"/>
        <w:ind w:right="-766"/>
        <w:jc w:val="both"/>
        <w:rPr>
          <w:rFonts w:ascii="Times New Roman" w:hAnsi="Times New Roman" w:cs="Times New Roman"/>
          <w:sz w:val="24"/>
          <w:szCs w:val="24"/>
        </w:rPr>
      </w:pPr>
      <w:r w:rsidRPr="00672525">
        <w:rPr>
          <w:rFonts w:ascii="Times New Roman" w:hAnsi="Times New Roman" w:cs="Times New Roman"/>
          <w:sz w:val="24"/>
          <w:szCs w:val="24"/>
        </w:rPr>
        <w:t>Sagatavoja: izpilddirektora vietniece K.Matuzone</w:t>
      </w:r>
    </w:p>
    <w:p w14:paraId="19F08DEF" w14:textId="77777777" w:rsidR="00672525" w:rsidRPr="00672525" w:rsidRDefault="00672525" w:rsidP="00672525">
      <w:pPr>
        <w:spacing w:after="0" w:line="240" w:lineRule="auto"/>
        <w:ind w:right="-766"/>
        <w:rPr>
          <w:rFonts w:ascii="Times New Roman" w:hAnsi="Times New Roman" w:cs="Times New Roman"/>
          <w:sz w:val="24"/>
          <w:szCs w:val="24"/>
        </w:rPr>
      </w:pPr>
    </w:p>
    <w:p w14:paraId="3C81B9DB"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Lēmumu izsniegt:</w:t>
      </w:r>
    </w:p>
    <w:p w14:paraId="57C3CA98"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p/a „Olaines sociālais dienests”</w:t>
      </w:r>
    </w:p>
    <w:p w14:paraId="0D40005D"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Finanšu un grāmatvedības nodaļai</w:t>
      </w:r>
    </w:p>
    <w:p w14:paraId="6B5AACC6" w14:textId="77777777" w:rsidR="00672525" w:rsidRPr="00672525" w:rsidRDefault="00672525" w:rsidP="00672525">
      <w:pPr>
        <w:spacing w:after="0" w:line="240" w:lineRule="auto"/>
        <w:ind w:right="-766"/>
        <w:rPr>
          <w:rFonts w:ascii="Times New Roman" w:hAnsi="Times New Roman" w:cs="Times New Roman"/>
          <w:sz w:val="24"/>
          <w:szCs w:val="24"/>
        </w:rPr>
      </w:pPr>
      <w:r w:rsidRPr="00672525">
        <w:rPr>
          <w:rFonts w:ascii="Times New Roman" w:hAnsi="Times New Roman" w:cs="Times New Roman"/>
          <w:sz w:val="24"/>
          <w:szCs w:val="24"/>
        </w:rPr>
        <w:t xml:space="preserve">izpilddirektora vietniecei </w:t>
      </w:r>
    </w:p>
    <w:p w14:paraId="10A32297" w14:textId="55AC90C1" w:rsidR="00672525" w:rsidRPr="00672525" w:rsidRDefault="00E329A1" w:rsidP="00672525">
      <w:pPr>
        <w:spacing w:after="0" w:line="240" w:lineRule="auto"/>
        <w:ind w:right="-766"/>
        <w:rPr>
          <w:rFonts w:ascii="Times New Roman" w:hAnsi="Times New Roman" w:cs="Times New Roman"/>
          <w:sz w:val="24"/>
          <w:szCs w:val="24"/>
        </w:rPr>
      </w:pPr>
      <w:r>
        <w:rPr>
          <w:rFonts w:ascii="Times New Roman" w:hAnsi="Times New Roman" w:cs="Times New Roman"/>
          <w:bCs/>
          <w:sz w:val="24"/>
          <w:szCs w:val="24"/>
        </w:rPr>
        <w:t>I K</w:t>
      </w:r>
    </w:p>
    <w:p w14:paraId="6C96B67A" w14:textId="77777777" w:rsidR="00F723C0" w:rsidRPr="00F723C0" w:rsidRDefault="00F723C0" w:rsidP="00F723C0">
      <w:pPr>
        <w:spacing w:after="0" w:line="240" w:lineRule="auto"/>
        <w:ind w:right="-765"/>
        <w:jc w:val="center"/>
        <w:rPr>
          <w:rFonts w:ascii="Times New Roman" w:hAnsi="Times New Roman" w:cs="Times New Roman"/>
          <w:sz w:val="24"/>
          <w:szCs w:val="24"/>
        </w:rPr>
      </w:pPr>
      <w:r w:rsidRPr="00F723C0">
        <w:rPr>
          <w:rFonts w:ascii="Times New Roman" w:hAnsi="Times New Roman" w:cs="Times New Roman"/>
          <w:sz w:val="24"/>
          <w:szCs w:val="24"/>
        </w:rPr>
        <w:lastRenderedPageBreak/>
        <w:t>Lēmuma projekts</w:t>
      </w:r>
    </w:p>
    <w:p w14:paraId="6CE3513E" w14:textId="77777777" w:rsidR="00F723C0" w:rsidRPr="00F723C0" w:rsidRDefault="00F723C0" w:rsidP="00F723C0">
      <w:pPr>
        <w:spacing w:after="0" w:line="240" w:lineRule="auto"/>
        <w:ind w:right="-765"/>
        <w:jc w:val="center"/>
        <w:rPr>
          <w:rFonts w:ascii="Times New Roman" w:hAnsi="Times New Roman" w:cs="Times New Roman"/>
          <w:sz w:val="24"/>
          <w:szCs w:val="24"/>
        </w:rPr>
      </w:pPr>
      <w:r w:rsidRPr="00F723C0">
        <w:rPr>
          <w:rFonts w:ascii="Times New Roman" w:hAnsi="Times New Roman" w:cs="Times New Roman"/>
          <w:sz w:val="24"/>
          <w:szCs w:val="24"/>
        </w:rPr>
        <w:t>Olainē</w:t>
      </w:r>
    </w:p>
    <w:p w14:paraId="67B09927" w14:textId="77777777" w:rsidR="00F723C0" w:rsidRPr="00F723C0" w:rsidRDefault="00F723C0" w:rsidP="00F723C0">
      <w:pPr>
        <w:spacing w:after="0" w:line="240" w:lineRule="auto"/>
        <w:ind w:right="-765"/>
        <w:rPr>
          <w:rFonts w:ascii="Times New Roman" w:hAnsi="Times New Roman" w:cs="Times New Roman"/>
          <w:sz w:val="24"/>
          <w:szCs w:val="24"/>
        </w:rPr>
      </w:pPr>
      <w:r w:rsidRPr="00F723C0">
        <w:rPr>
          <w:rFonts w:ascii="Times New Roman" w:hAnsi="Times New Roman" w:cs="Times New Roman"/>
          <w:sz w:val="24"/>
          <w:szCs w:val="24"/>
        </w:rPr>
        <w:t>2024.gada 23.oktobrī</w:t>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t>prot.Nr.11</w:t>
      </w:r>
    </w:p>
    <w:p w14:paraId="7CF06114" w14:textId="77777777" w:rsidR="00F723C0" w:rsidRPr="00F723C0" w:rsidRDefault="00F723C0" w:rsidP="00F723C0">
      <w:pPr>
        <w:suppressAutoHyphens/>
        <w:spacing w:after="0" w:line="240" w:lineRule="auto"/>
        <w:ind w:right="-765"/>
        <w:jc w:val="center"/>
        <w:rPr>
          <w:rFonts w:ascii="Times New Roman" w:hAnsi="Times New Roman" w:cs="Times New Roman"/>
          <w:sz w:val="24"/>
          <w:szCs w:val="24"/>
          <w:lang w:eastAsia="ar-SA"/>
        </w:rPr>
      </w:pPr>
    </w:p>
    <w:p w14:paraId="2CC93C65" w14:textId="5A433FA2" w:rsidR="00F723C0" w:rsidRPr="00F723C0" w:rsidRDefault="00F723C0" w:rsidP="00F723C0">
      <w:pPr>
        <w:spacing w:after="0" w:line="240" w:lineRule="auto"/>
        <w:ind w:right="-765"/>
        <w:rPr>
          <w:rFonts w:ascii="Times New Roman" w:hAnsi="Times New Roman" w:cs="Times New Roman"/>
          <w:b/>
          <w:bCs/>
          <w:sz w:val="24"/>
          <w:szCs w:val="24"/>
        </w:rPr>
      </w:pPr>
      <w:r w:rsidRPr="00F723C0">
        <w:rPr>
          <w:rFonts w:ascii="Times New Roman" w:hAnsi="Times New Roman" w:cs="Times New Roman"/>
          <w:b/>
          <w:bCs/>
          <w:sz w:val="24"/>
          <w:szCs w:val="24"/>
        </w:rPr>
        <w:t xml:space="preserve">Par braukšanas izdevumu kompensācijas piešķiršanu </w:t>
      </w:r>
      <w:r w:rsidR="00E329A1">
        <w:rPr>
          <w:rFonts w:ascii="Times New Roman" w:hAnsi="Times New Roman" w:cs="Times New Roman"/>
          <w:b/>
          <w:bCs/>
          <w:sz w:val="24"/>
          <w:szCs w:val="24"/>
        </w:rPr>
        <w:t>M M</w:t>
      </w:r>
    </w:p>
    <w:p w14:paraId="3F1EB98C" w14:textId="77777777" w:rsidR="00F723C0" w:rsidRPr="00F723C0" w:rsidRDefault="00F723C0" w:rsidP="00F723C0">
      <w:pPr>
        <w:suppressAutoHyphens/>
        <w:spacing w:after="0" w:line="240" w:lineRule="auto"/>
        <w:ind w:right="-765"/>
        <w:rPr>
          <w:rFonts w:ascii="Times New Roman" w:eastAsia="Lucida Sans Unicode" w:hAnsi="Times New Roman" w:cs="Times New Roman"/>
          <w:bCs/>
          <w:sz w:val="24"/>
          <w:szCs w:val="24"/>
        </w:rPr>
      </w:pPr>
    </w:p>
    <w:p w14:paraId="18C0F4F2" w14:textId="33ED9F1E" w:rsidR="00F723C0" w:rsidRPr="00F723C0" w:rsidRDefault="00F723C0" w:rsidP="00F723C0">
      <w:pPr>
        <w:suppressAutoHyphens/>
        <w:spacing w:after="0" w:line="240" w:lineRule="auto"/>
        <w:ind w:right="-765"/>
        <w:jc w:val="both"/>
        <w:rPr>
          <w:rFonts w:ascii="Times New Roman" w:hAnsi="Times New Roman" w:cs="Times New Roman"/>
          <w:bCs/>
          <w:sz w:val="24"/>
          <w:szCs w:val="24"/>
        </w:rPr>
      </w:pPr>
      <w:r w:rsidRPr="00F723C0">
        <w:rPr>
          <w:rFonts w:ascii="Times New Roman" w:hAnsi="Times New Roman" w:cs="Times New Roman"/>
          <w:sz w:val="24"/>
          <w:szCs w:val="24"/>
        </w:rPr>
        <w:t xml:space="preserve">       Olaines novada pašvaldībā saņemts </w:t>
      </w:r>
      <w:r w:rsidR="00E329A1">
        <w:rPr>
          <w:rFonts w:ascii="Times New Roman" w:hAnsi="Times New Roman" w:cs="Times New Roman"/>
          <w:sz w:val="24"/>
          <w:szCs w:val="24"/>
        </w:rPr>
        <w:t>M M</w:t>
      </w:r>
      <w:r w:rsidRPr="00F723C0">
        <w:rPr>
          <w:rFonts w:ascii="Times New Roman" w:hAnsi="Times New Roman" w:cs="Times New Roman"/>
          <w:sz w:val="24"/>
          <w:szCs w:val="24"/>
        </w:rPr>
        <w:t xml:space="preserve"> 2024.gada 6.septembra iesniegums ar lūgumu piešķirt braukšanas izdevumu kompensāciju bērna ar invaliditāti </w:t>
      </w:r>
      <w:r w:rsidR="00E329A1">
        <w:rPr>
          <w:rFonts w:ascii="Times New Roman" w:hAnsi="Times New Roman" w:cs="Times New Roman"/>
          <w:bCs/>
          <w:sz w:val="24"/>
          <w:szCs w:val="24"/>
        </w:rPr>
        <w:t>R M M</w:t>
      </w:r>
      <w:r w:rsidRPr="00F723C0">
        <w:rPr>
          <w:rFonts w:ascii="Times New Roman" w:hAnsi="Times New Roman" w:cs="Times New Roman"/>
          <w:bCs/>
          <w:sz w:val="24"/>
          <w:szCs w:val="24"/>
        </w:rPr>
        <w:t xml:space="preserve"> (personas kods</w:t>
      </w:r>
      <w:r w:rsidR="00E329A1">
        <w:rPr>
          <w:rFonts w:ascii="Times New Roman" w:hAnsi="Times New Roman" w:cs="Times New Roman"/>
          <w:bCs/>
          <w:sz w:val="24"/>
          <w:szCs w:val="24"/>
        </w:rPr>
        <w:t>_</w:t>
      </w:r>
      <w:r w:rsidRPr="00F723C0">
        <w:rPr>
          <w:rFonts w:ascii="Times New Roman" w:hAnsi="Times New Roman" w:cs="Times New Roman"/>
          <w:bCs/>
          <w:sz w:val="24"/>
          <w:szCs w:val="24"/>
        </w:rPr>
        <w:t>,  dzīvesvieta deklarēta</w:t>
      </w:r>
      <w:r w:rsidR="00E329A1">
        <w:rPr>
          <w:rFonts w:ascii="Times New Roman" w:hAnsi="Times New Roman" w:cs="Times New Roman"/>
          <w:bCs/>
          <w:sz w:val="24"/>
          <w:szCs w:val="24"/>
        </w:rPr>
        <w:t>_</w:t>
      </w:r>
      <w:r w:rsidRPr="00F723C0">
        <w:rPr>
          <w:rFonts w:ascii="Times New Roman" w:hAnsi="Times New Roman" w:cs="Times New Roman"/>
          <w:bCs/>
          <w:sz w:val="24"/>
          <w:szCs w:val="24"/>
        </w:rPr>
        <w:t xml:space="preserve">) </w:t>
      </w:r>
      <w:r w:rsidRPr="00F723C0">
        <w:rPr>
          <w:rFonts w:ascii="Times New Roman" w:hAnsi="Times New Roman" w:cs="Times New Roman"/>
          <w:sz w:val="24"/>
          <w:szCs w:val="24"/>
        </w:rPr>
        <w:t xml:space="preserve">nogādāšanai līdz mācību iestādei Rīgas 1.pamatskolai – attīstības centram un atpakaļ. </w:t>
      </w:r>
    </w:p>
    <w:p w14:paraId="3D81AD86" w14:textId="77777777" w:rsidR="00F723C0" w:rsidRPr="00F723C0" w:rsidRDefault="00F723C0" w:rsidP="00F723C0">
      <w:pPr>
        <w:suppressAutoHyphens/>
        <w:spacing w:after="0" w:line="240" w:lineRule="auto"/>
        <w:ind w:right="-765"/>
        <w:jc w:val="both"/>
        <w:rPr>
          <w:rFonts w:ascii="Times New Roman" w:hAnsi="Times New Roman" w:cs="Times New Roman"/>
          <w:sz w:val="24"/>
          <w:szCs w:val="24"/>
        </w:rPr>
      </w:pPr>
      <w:r w:rsidRPr="00F723C0">
        <w:rPr>
          <w:rFonts w:ascii="Times New Roman" w:hAnsi="Times New Roman" w:cs="Times New Roman"/>
          <w:sz w:val="24"/>
          <w:szCs w:val="24"/>
        </w:rPr>
        <w:t xml:space="preserve">        2023./2024.mācību gadā Rīgas 1.pamatskolā - attīstības centrā mācījās 4 (četri) Olaines novadā deklarēti bērni. Bērnu ar invaliditāti pārvadāšanu mācību gada laikā no dzīvesvietas līdz izglītības iestādei Rīgas 1.pamatskolai-attīstības centram nenodrošina, līdz ar to būtu nepieciešams organizēt transportu no Olaines pilsētas līdz Rīgai.</w:t>
      </w:r>
    </w:p>
    <w:p w14:paraId="32EABDB4" w14:textId="53A5CFFF" w:rsidR="00F723C0" w:rsidRPr="00F723C0" w:rsidRDefault="00F723C0" w:rsidP="00F723C0">
      <w:pPr>
        <w:spacing w:after="0" w:line="240" w:lineRule="auto"/>
        <w:ind w:right="-765"/>
        <w:jc w:val="both"/>
        <w:rPr>
          <w:rFonts w:ascii="Times New Roman" w:hAnsi="Times New Roman" w:cs="Times New Roman"/>
          <w:sz w:val="24"/>
          <w:szCs w:val="24"/>
        </w:rPr>
      </w:pPr>
      <w:r w:rsidRPr="00F723C0">
        <w:rPr>
          <w:rFonts w:ascii="Times New Roman" w:hAnsi="Times New Roman" w:cs="Times New Roman"/>
          <w:sz w:val="24"/>
          <w:szCs w:val="24"/>
        </w:rPr>
        <w:t xml:space="preserve">       2024./2025.mācību gadā </w:t>
      </w:r>
      <w:r w:rsidR="00E329A1">
        <w:rPr>
          <w:rFonts w:ascii="Times New Roman" w:hAnsi="Times New Roman" w:cs="Times New Roman"/>
          <w:bCs/>
          <w:sz w:val="24"/>
          <w:szCs w:val="24"/>
        </w:rPr>
        <w:t>R M M</w:t>
      </w:r>
      <w:r w:rsidRPr="00F723C0">
        <w:rPr>
          <w:rFonts w:ascii="Times New Roman" w:hAnsi="Times New Roman" w:cs="Times New Roman"/>
          <w:bCs/>
          <w:sz w:val="24"/>
          <w:szCs w:val="24"/>
        </w:rPr>
        <w:t xml:space="preserve"> </w:t>
      </w:r>
      <w:r w:rsidRPr="00F723C0">
        <w:rPr>
          <w:rFonts w:ascii="Times New Roman" w:hAnsi="Times New Roman" w:cs="Times New Roman"/>
          <w:sz w:val="24"/>
          <w:szCs w:val="24"/>
        </w:rPr>
        <w:t>mācīsies Rīgas 1.pamatskolā - attīstības centrā (Ģertrūdes 18, Rīga, LV-1011) 7.klasē.</w:t>
      </w:r>
    </w:p>
    <w:p w14:paraId="2CAB35A0" w14:textId="5A356E44" w:rsidR="00F723C0" w:rsidRDefault="00F723C0" w:rsidP="00F723C0">
      <w:pPr>
        <w:spacing w:after="0" w:line="240" w:lineRule="auto"/>
        <w:ind w:right="-765"/>
        <w:jc w:val="both"/>
        <w:rPr>
          <w:rFonts w:ascii="Times New Roman" w:hAnsi="Times New Roman" w:cs="Times New Roman"/>
          <w:b/>
          <w:sz w:val="24"/>
          <w:szCs w:val="24"/>
        </w:rPr>
      </w:pPr>
      <w:r w:rsidRPr="00F723C0">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2022.gada 28.septembra sēdes lēmumu „Par braukšanas izdevumu kompensācijas piešķiršanu </w:t>
      </w:r>
      <w:r w:rsidR="00E329A1">
        <w:rPr>
          <w:rFonts w:ascii="Times New Roman" w:hAnsi="Times New Roman" w:cs="Times New Roman"/>
          <w:sz w:val="24"/>
          <w:szCs w:val="24"/>
        </w:rPr>
        <w:t>M M</w:t>
      </w:r>
      <w:r w:rsidRPr="00F723C0">
        <w:rPr>
          <w:rFonts w:ascii="Times New Roman" w:hAnsi="Times New Roman" w:cs="Times New Roman"/>
          <w:sz w:val="24"/>
          <w:szCs w:val="24"/>
        </w:rPr>
        <w:t xml:space="preserve">” (13.prot., 19.3.p.), 2023.gada 27.septembra sēdes lēmumu „Par braukšanas izdevumu kompensācijas piešķiršanu </w:t>
      </w:r>
      <w:r w:rsidR="00E329A1">
        <w:rPr>
          <w:rFonts w:ascii="Times New Roman" w:hAnsi="Times New Roman" w:cs="Times New Roman"/>
          <w:sz w:val="24"/>
          <w:szCs w:val="24"/>
        </w:rPr>
        <w:t>M M</w:t>
      </w:r>
      <w:r w:rsidRPr="00F723C0">
        <w:rPr>
          <w:rFonts w:ascii="Times New Roman" w:hAnsi="Times New Roman" w:cs="Times New Roman"/>
          <w:sz w:val="24"/>
          <w:szCs w:val="24"/>
        </w:rPr>
        <w:t xml:space="preserve">” (10.prot., 28.5.p.)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F723C0">
        <w:rPr>
          <w:rFonts w:ascii="Times New Roman" w:hAnsi="Times New Roman" w:cs="Times New Roman"/>
          <w:b/>
          <w:sz w:val="24"/>
          <w:szCs w:val="24"/>
        </w:rPr>
        <w:t>dome nolemj:</w:t>
      </w:r>
    </w:p>
    <w:p w14:paraId="6DA41F30" w14:textId="77777777" w:rsidR="00E329A1" w:rsidRPr="00F723C0" w:rsidRDefault="00E329A1" w:rsidP="00F723C0">
      <w:pPr>
        <w:spacing w:after="0" w:line="240" w:lineRule="auto"/>
        <w:ind w:right="-765"/>
        <w:jc w:val="both"/>
        <w:rPr>
          <w:rFonts w:ascii="Times New Roman" w:hAnsi="Times New Roman" w:cs="Times New Roman"/>
          <w:b/>
          <w:sz w:val="24"/>
          <w:szCs w:val="24"/>
        </w:rPr>
      </w:pPr>
    </w:p>
    <w:p w14:paraId="3F34FEC9" w14:textId="60C7E51D" w:rsidR="00F723C0" w:rsidRPr="00F723C0" w:rsidRDefault="00F723C0" w:rsidP="00F723C0">
      <w:pPr>
        <w:numPr>
          <w:ilvl w:val="0"/>
          <w:numId w:val="7"/>
        </w:numPr>
        <w:tabs>
          <w:tab w:val="clear" w:pos="360"/>
        </w:tabs>
        <w:spacing w:after="0" w:line="240" w:lineRule="auto"/>
        <w:ind w:left="993" w:right="-765" w:hanging="426"/>
        <w:jc w:val="both"/>
        <w:rPr>
          <w:rFonts w:ascii="Times New Roman" w:hAnsi="Times New Roman" w:cs="Times New Roman"/>
          <w:sz w:val="24"/>
          <w:szCs w:val="24"/>
        </w:rPr>
      </w:pPr>
      <w:r w:rsidRPr="00F723C0">
        <w:rPr>
          <w:rFonts w:ascii="Times New Roman" w:eastAsia="Lucida Sans Unicode" w:hAnsi="Times New Roman" w:cs="Times New Roman"/>
          <w:bCs/>
          <w:sz w:val="24"/>
          <w:szCs w:val="24"/>
        </w:rPr>
        <w:t xml:space="preserve">Piešķirt braukšanas izdevumu kompensāciju bērna </w:t>
      </w:r>
      <w:r w:rsidRPr="00F723C0">
        <w:rPr>
          <w:rFonts w:ascii="Times New Roman" w:hAnsi="Times New Roman" w:cs="Times New Roman"/>
          <w:sz w:val="24"/>
          <w:szCs w:val="24"/>
        </w:rPr>
        <w:t xml:space="preserve">ar invaliditāti </w:t>
      </w:r>
      <w:r w:rsidR="00E329A1">
        <w:rPr>
          <w:rFonts w:ascii="Times New Roman" w:eastAsia="Lucida Sans Unicode" w:hAnsi="Times New Roman" w:cs="Times New Roman"/>
          <w:bCs/>
          <w:sz w:val="24"/>
          <w:szCs w:val="24"/>
        </w:rPr>
        <w:t>R M</w:t>
      </w:r>
      <w:r w:rsidRPr="00F723C0">
        <w:rPr>
          <w:rFonts w:ascii="Times New Roman" w:eastAsia="Lucida Sans Unicode" w:hAnsi="Times New Roman" w:cs="Times New Roman"/>
          <w:bCs/>
          <w:sz w:val="24"/>
          <w:szCs w:val="24"/>
        </w:rPr>
        <w:t xml:space="preserve"> M vecākam </w:t>
      </w:r>
      <w:r w:rsidR="00E329A1">
        <w:rPr>
          <w:rFonts w:ascii="Times New Roman" w:eastAsia="Lucida Sans Unicode" w:hAnsi="Times New Roman" w:cs="Times New Roman"/>
          <w:bCs/>
          <w:sz w:val="24"/>
          <w:szCs w:val="24"/>
        </w:rPr>
        <w:t xml:space="preserve"> M M</w:t>
      </w:r>
      <w:r w:rsidRPr="00F723C0">
        <w:rPr>
          <w:rFonts w:ascii="Times New Roman" w:eastAsia="Lucida Sans Unicode" w:hAnsi="Times New Roman" w:cs="Times New Roman"/>
          <w:bCs/>
          <w:sz w:val="24"/>
          <w:szCs w:val="24"/>
        </w:rPr>
        <w:t xml:space="preserve"> (personas kods</w:t>
      </w:r>
      <w:r w:rsidR="00E329A1">
        <w:rPr>
          <w:rFonts w:ascii="Times New Roman" w:eastAsia="Lucida Sans Unicode" w:hAnsi="Times New Roman" w:cs="Times New Roman"/>
          <w:bCs/>
          <w:sz w:val="24"/>
          <w:szCs w:val="24"/>
        </w:rPr>
        <w:t>_</w:t>
      </w:r>
      <w:r w:rsidRPr="00F723C0">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1. pamatskolai – attīstības centram un atpakaļ.</w:t>
      </w:r>
    </w:p>
    <w:p w14:paraId="6F1F3FAE" w14:textId="259DF6CA" w:rsidR="00F723C0" w:rsidRPr="00F723C0" w:rsidRDefault="00F723C0" w:rsidP="00F723C0">
      <w:pPr>
        <w:numPr>
          <w:ilvl w:val="0"/>
          <w:numId w:val="7"/>
        </w:numPr>
        <w:tabs>
          <w:tab w:val="clear" w:pos="360"/>
        </w:tabs>
        <w:spacing w:after="0" w:line="240" w:lineRule="auto"/>
        <w:ind w:left="993" w:right="-765" w:hanging="426"/>
        <w:jc w:val="both"/>
        <w:rPr>
          <w:rFonts w:ascii="Times New Roman" w:hAnsi="Times New Roman" w:cs="Times New Roman"/>
          <w:sz w:val="24"/>
          <w:szCs w:val="24"/>
        </w:rPr>
      </w:pPr>
      <w:r w:rsidRPr="00F723C0">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E329A1">
        <w:rPr>
          <w:rFonts w:ascii="Times New Roman" w:hAnsi="Times New Roman" w:cs="Times New Roman"/>
          <w:sz w:val="24"/>
          <w:szCs w:val="24"/>
        </w:rPr>
        <w:t xml:space="preserve">             </w:t>
      </w:r>
      <w:r w:rsidR="00E329A1">
        <w:rPr>
          <w:rFonts w:ascii="Times New Roman" w:eastAsia="Lucida Sans Unicode" w:hAnsi="Times New Roman" w:cs="Times New Roman"/>
          <w:bCs/>
          <w:sz w:val="24"/>
          <w:szCs w:val="24"/>
        </w:rPr>
        <w:t>M M</w:t>
      </w:r>
      <w:r w:rsidRPr="00F723C0">
        <w:rPr>
          <w:rFonts w:ascii="Times New Roman" w:eastAsia="Lucida Sans Unicode" w:hAnsi="Times New Roman" w:cs="Times New Roman"/>
          <w:bCs/>
          <w:sz w:val="24"/>
          <w:szCs w:val="24"/>
        </w:rPr>
        <w:t xml:space="preserve"> </w:t>
      </w:r>
      <w:r w:rsidRPr="00F723C0">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F723C0">
          <w:rPr>
            <w:rFonts w:ascii="Times New Roman" w:hAnsi="Times New Roman" w:cs="Times New Roman"/>
            <w:sz w:val="24"/>
            <w:szCs w:val="24"/>
          </w:rPr>
          <w:t>lēmuma</w:t>
        </w:r>
      </w:smartTag>
      <w:r w:rsidRPr="00F723C0">
        <w:rPr>
          <w:rFonts w:ascii="Times New Roman" w:hAnsi="Times New Roman" w:cs="Times New Roman"/>
          <w:sz w:val="24"/>
          <w:szCs w:val="24"/>
        </w:rPr>
        <w:t xml:space="preserve"> 1.punktu.</w:t>
      </w:r>
    </w:p>
    <w:p w14:paraId="1CDAEE2C" w14:textId="39A60E4E" w:rsidR="00F723C0" w:rsidRPr="00F723C0" w:rsidRDefault="00F723C0" w:rsidP="00F723C0">
      <w:pPr>
        <w:numPr>
          <w:ilvl w:val="0"/>
          <w:numId w:val="7"/>
        </w:numPr>
        <w:tabs>
          <w:tab w:val="clear" w:pos="360"/>
        </w:tabs>
        <w:spacing w:after="0" w:line="240" w:lineRule="auto"/>
        <w:ind w:left="993" w:right="-765" w:hanging="426"/>
        <w:jc w:val="both"/>
        <w:rPr>
          <w:rFonts w:ascii="Times New Roman" w:hAnsi="Times New Roman" w:cs="Times New Roman"/>
          <w:sz w:val="24"/>
          <w:szCs w:val="24"/>
        </w:rPr>
      </w:pPr>
      <w:r w:rsidRPr="00F723C0">
        <w:rPr>
          <w:rFonts w:ascii="Times New Roman" w:hAnsi="Times New Roman" w:cs="Times New Roman"/>
          <w:sz w:val="24"/>
          <w:szCs w:val="24"/>
        </w:rPr>
        <w:t xml:space="preserve">Lēmumu var pārsūdzēt Administratīvajā rajona tiesā Baldones ielā 1A, Rīgā, </w:t>
      </w:r>
      <w:r w:rsidR="00E329A1">
        <w:rPr>
          <w:rFonts w:ascii="Times New Roman" w:hAnsi="Times New Roman" w:cs="Times New Roman"/>
          <w:sz w:val="24"/>
          <w:szCs w:val="24"/>
        </w:rPr>
        <w:t xml:space="preserve">                      </w:t>
      </w:r>
      <w:r w:rsidRPr="00F723C0">
        <w:rPr>
          <w:rFonts w:ascii="Times New Roman" w:hAnsi="Times New Roman" w:cs="Times New Roman"/>
          <w:sz w:val="24"/>
          <w:szCs w:val="24"/>
        </w:rPr>
        <w:t>LV-1007, viena mēneša laikā no lēmuma spēkā stāšanās dienas.</w:t>
      </w:r>
    </w:p>
    <w:p w14:paraId="15EFE07C" w14:textId="77777777" w:rsidR="00F723C0" w:rsidRPr="00F723C0" w:rsidRDefault="00F723C0" w:rsidP="00F723C0">
      <w:pPr>
        <w:spacing w:after="0" w:line="240" w:lineRule="auto"/>
        <w:ind w:right="-765"/>
        <w:jc w:val="both"/>
        <w:rPr>
          <w:rFonts w:ascii="Times New Roman" w:hAnsi="Times New Roman" w:cs="Times New Roman"/>
          <w:sz w:val="24"/>
          <w:szCs w:val="24"/>
        </w:rPr>
      </w:pPr>
    </w:p>
    <w:p w14:paraId="2E83A800" w14:textId="77777777" w:rsidR="00F723C0" w:rsidRPr="00F723C0" w:rsidRDefault="00F723C0" w:rsidP="00F723C0">
      <w:pPr>
        <w:spacing w:after="0" w:line="240" w:lineRule="auto"/>
        <w:ind w:right="-765"/>
        <w:jc w:val="both"/>
        <w:rPr>
          <w:rFonts w:ascii="Times New Roman" w:eastAsia="Calibri" w:hAnsi="Times New Roman" w:cs="Times New Roman"/>
          <w:sz w:val="20"/>
          <w:szCs w:val="20"/>
        </w:rPr>
      </w:pPr>
      <w:r w:rsidRPr="00F723C0">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BD0CF43" w14:textId="77777777" w:rsidR="00F723C0" w:rsidRPr="00F723C0" w:rsidRDefault="00F723C0" w:rsidP="00F723C0">
      <w:pPr>
        <w:spacing w:after="0" w:line="240" w:lineRule="auto"/>
        <w:ind w:right="-765"/>
        <w:jc w:val="both"/>
        <w:rPr>
          <w:rFonts w:ascii="Times New Roman" w:eastAsia="Calibri" w:hAnsi="Times New Roman" w:cs="Times New Roman"/>
          <w:sz w:val="20"/>
          <w:szCs w:val="20"/>
        </w:rPr>
      </w:pPr>
      <w:r w:rsidRPr="00F723C0">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64ABE6D9" w14:textId="77777777" w:rsidR="00F723C0" w:rsidRPr="00F723C0" w:rsidRDefault="00F723C0" w:rsidP="00F723C0">
      <w:pPr>
        <w:spacing w:after="0" w:line="240" w:lineRule="auto"/>
        <w:ind w:right="-765"/>
        <w:jc w:val="both"/>
        <w:rPr>
          <w:rFonts w:ascii="Times New Roman" w:hAnsi="Times New Roman" w:cs="Times New Roman"/>
          <w:sz w:val="24"/>
          <w:szCs w:val="24"/>
        </w:rPr>
      </w:pPr>
    </w:p>
    <w:p w14:paraId="31C404CD" w14:textId="77777777" w:rsidR="00F723C0" w:rsidRPr="00F723C0" w:rsidRDefault="00F723C0" w:rsidP="00F723C0">
      <w:pPr>
        <w:spacing w:after="0" w:line="240" w:lineRule="auto"/>
        <w:ind w:right="-765"/>
        <w:jc w:val="both"/>
        <w:rPr>
          <w:rFonts w:ascii="Times New Roman" w:hAnsi="Times New Roman" w:cs="Times New Roman"/>
          <w:sz w:val="24"/>
          <w:szCs w:val="24"/>
        </w:rPr>
      </w:pPr>
      <w:r w:rsidRPr="00F723C0">
        <w:rPr>
          <w:rFonts w:ascii="Times New Roman" w:hAnsi="Times New Roman" w:cs="Times New Roman"/>
          <w:sz w:val="24"/>
          <w:szCs w:val="24"/>
        </w:rPr>
        <w:t>Priekšsēdētājs</w:t>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t xml:space="preserve">                            A.Bergs</w:t>
      </w:r>
    </w:p>
    <w:p w14:paraId="47F8EA83" w14:textId="77777777" w:rsidR="00F723C0" w:rsidRPr="00F723C0" w:rsidRDefault="00F723C0" w:rsidP="00F723C0">
      <w:pPr>
        <w:spacing w:after="0" w:line="240" w:lineRule="auto"/>
        <w:ind w:right="-765"/>
        <w:jc w:val="both"/>
        <w:rPr>
          <w:rFonts w:ascii="Times New Roman" w:hAnsi="Times New Roman" w:cs="Times New Roman"/>
          <w:sz w:val="24"/>
          <w:szCs w:val="24"/>
        </w:rPr>
      </w:pPr>
    </w:p>
    <w:p w14:paraId="33498CB7" w14:textId="77777777" w:rsidR="00F723C0" w:rsidRPr="00F723C0" w:rsidRDefault="00F723C0" w:rsidP="00F723C0">
      <w:pPr>
        <w:spacing w:after="0" w:line="240" w:lineRule="auto"/>
        <w:ind w:right="-765"/>
        <w:jc w:val="both"/>
        <w:rPr>
          <w:rFonts w:ascii="Times New Roman" w:hAnsi="Times New Roman" w:cs="Times New Roman"/>
          <w:sz w:val="24"/>
          <w:szCs w:val="24"/>
        </w:rPr>
      </w:pPr>
      <w:r w:rsidRPr="00F723C0">
        <w:rPr>
          <w:rFonts w:ascii="Times New Roman" w:hAnsi="Times New Roman" w:cs="Times New Roman"/>
          <w:sz w:val="24"/>
          <w:szCs w:val="24"/>
        </w:rPr>
        <w:t xml:space="preserve">Iesniedz: sociālo, izglītības un kultūras jautājumu komiteja </w:t>
      </w:r>
    </w:p>
    <w:p w14:paraId="27A81C41" w14:textId="77777777" w:rsidR="00F723C0" w:rsidRPr="00F723C0" w:rsidRDefault="00F723C0" w:rsidP="00F723C0">
      <w:pPr>
        <w:spacing w:after="0" w:line="240" w:lineRule="auto"/>
        <w:ind w:right="-765"/>
        <w:jc w:val="both"/>
        <w:rPr>
          <w:rFonts w:ascii="Times New Roman" w:hAnsi="Times New Roman" w:cs="Times New Roman"/>
          <w:sz w:val="24"/>
          <w:szCs w:val="24"/>
        </w:rPr>
      </w:pPr>
      <w:r w:rsidRPr="00F723C0">
        <w:rPr>
          <w:rFonts w:ascii="Times New Roman" w:hAnsi="Times New Roman" w:cs="Times New Roman"/>
          <w:sz w:val="24"/>
          <w:szCs w:val="24"/>
        </w:rPr>
        <w:t>Sagatavoja: izpilddirektora vietniece K.Matuzone</w:t>
      </w:r>
    </w:p>
    <w:p w14:paraId="77509FEF" w14:textId="77777777" w:rsidR="00F723C0" w:rsidRPr="00F723C0" w:rsidRDefault="00F723C0" w:rsidP="00F723C0">
      <w:pPr>
        <w:spacing w:after="0" w:line="240" w:lineRule="auto"/>
        <w:ind w:right="-765"/>
        <w:rPr>
          <w:rFonts w:ascii="Times New Roman" w:hAnsi="Times New Roman" w:cs="Times New Roman"/>
          <w:sz w:val="24"/>
          <w:szCs w:val="24"/>
        </w:rPr>
      </w:pPr>
    </w:p>
    <w:p w14:paraId="6B14881C" w14:textId="77777777" w:rsidR="00F723C0" w:rsidRPr="00F723C0" w:rsidRDefault="00F723C0" w:rsidP="00F723C0">
      <w:pPr>
        <w:spacing w:after="0" w:line="240" w:lineRule="auto"/>
        <w:ind w:right="-765"/>
        <w:rPr>
          <w:rFonts w:ascii="Times New Roman" w:hAnsi="Times New Roman" w:cs="Times New Roman"/>
          <w:sz w:val="24"/>
          <w:szCs w:val="24"/>
        </w:rPr>
      </w:pPr>
      <w:r w:rsidRPr="00F723C0">
        <w:rPr>
          <w:rFonts w:ascii="Times New Roman" w:hAnsi="Times New Roman" w:cs="Times New Roman"/>
          <w:sz w:val="24"/>
          <w:szCs w:val="24"/>
        </w:rPr>
        <w:t>Lēmumu izsniegt:</w:t>
      </w:r>
    </w:p>
    <w:p w14:paraId="0DB696C8" w14:textId="77777777" w:rsidR="00F723C0" w:rsidRPr="00F723C0" w:rsidRDefault="00F723C0" w:rsidP="00F723C0">
      <w:pPr>
        <w:spacing w:after="0" w:line="240" w:lineRule="auto"/>
        <w:ind w:right="-765"/>
        <w:rPr>
          <w:rFonts w:ascii="Times New Roman" w:hAnsi="Times New Roman" w:cs="Times New Roman"/>
          <w:sz w:val="24"/>
          <w:szCs w:val="24"/>
        </w:rPr>
      </w:pPr>
      <w:r w:rsidRPr="00F723C0">
        <w:rPr>
          <w:rFonts w:ascii="Times New Roman" w:hAnsi="Times New Roman" w:cs="Times New Roman"/>
          <w:sz w:val="24"/>
          <w:szCs w:val="24"/>
        </w:rPr>
        <w:t>p/a „Olaines sociālais dienests”</w:t>
      </w:r>
    </w:p>
    <w:p w14:paraId="30C32CD5" w14:textId="77777777" w:rsidR="00F723C0" w:rsidRPr="00F723C0" w:rsidRDefault="00F723C0" w:rsidP="00F723C0">
      <w:pPr>
        <w:spacing w:after="0" w:line="240" w:lineRule="auto"/>
        <w:ind w:right="-765"/>
        <w:rPr>
          <w:rFonts w:ascii="Times New Roman" w:hAnsi="Times New Roman" w:cs="Times New Roman"/>
          <w:sz w:val="24"/>
          <w:szCs w:val="24"/>
        </w:rPr>
      </w:pPr>
      <w:r w:rsidRPr="00F723C0">
        <w:rPr>
          <w:rFonts w:ascii="Times New Roman" w:hAnsi="Times New Roman" w:cs="Times New Roman"/>
          <w:sz w:val="24"/>
          <w:szCs w:val="24"/>
        </w:rPr>
        <w:t>Finanšu un grāmatvedības nodaļai</w:t>
      </w:r>
    </w:p>
    <w:p w14:paraId="4A9BA75E" w14:textId="77777777" w:rsidR="00F723C0" w:rsidRPr="00F723C0" w:rsidRDefault="00F723C0" w:rsidP="00F723C0">
      <w:pPr>
        <w:spacing w:after="0" w:line="240" w:lineRule="auto"/>
        <w:ind w:right="-765"/>
        <w:rPr>
          <w:rFonts w:ascii="Times New Roman" w:hAnsi="Times New Roman" w:cs="Times New Roman"/>
          <w:sz w:val="24"/>
          <w:szCs w:val="24"/>
        </w:rPr>
      </w:pPr>
      <w:r w:rsidRPr="00F723C0">
        <w:rPr>
          <w:rFonts w:ascii="Times New Roman" w:hAnsi="Times New Roman" w:cs="Times New Roman"/>
          <w:sz w:val="24"/>
          <w:szCs w:val="24"/>
        </w:rPr>
        <w:t xml:space="preserve">izpilddirektora vietniecei </w:t>
      </w:r>
    </w:p>
    <w:p w14:paraId="50709FA2" w14:textId="73B1D3E1" w:rsidR="00F723C0" w:rsidRPr="00F723C0" w:rsidRDefault="00E329A1" w:rsidP="00F723C0">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M M</w:t>
      </w:r>
    </w:p>
    <w:p w14:paraId="1D3098E6" w14:textId="77777777" w:rsidR="00F723C0" w:rsidRPr="00F723C0" w:rsidRDefault="00F723C0" w:rsidP="00F723C0">
      <w:pPr>
        <w:spacing w:after="0" w:line="240" w:lineRule="auto"/>
        <w:ind w:right="-766"/>
        <w:jc w:val="center"/>
        <w:rPr>
          <w:rFonts w:ascii="Times New Roman" w:hAnsi="Times New Roman" w:cs="Times New Roman"/>
          <w:sz w:val="24"/>
          <w:szCs w:val="24"/>
        </w:rPr>
      </w:pPr>
      <w:r w:rsidRPr="00F723C0">
        <w:rPr>
          <w:rFonts w:ascii="Times New Roman" w:hAnsi="Times New Roman" w:cs="Times New Roman"/>
          <w:sz w:val="24"/>
          <w:szCs w:val="24"/>
        </w:rPr>
        <w:lastRenderedPageBreak/>
        <w:t>Lēmuma projekts</w:t>
      </w:r>
    </w:p>
    <w:p w14:paraId="6C6680A0" w14:textId="77777777" w:rsidR="00F723C0" w:rsidRPr="00F723C0" w:rsidRDefault="00F723C0" w:rsidP="00F723C0">
      <w:pPr>
        <w:spacing w:after="0" w:line="240" w:lineRule="auto"/>
        <w:ind w:right="-766"/>
        <w:jc w:val="center"/>
        <w:rPr>
          <w:rFonts w:ascii="Times New Roman" w:hAnsi="Times New Roman" w:cs="Times New Roman"/>
          <w:sz w:val="24"/>
          <w:szCs w:val="24"/>
        </w:rPr>
      </w:pPr>
      <w:r w:rsidRPr="00F723C0">
        <w:rPr>
          <w:rFonts w:ascii="Times New Roman" w:hAnsi="Times New Roman" w:cs="Times New Roman"/>
          <w:sz w:val="24"/>
          <w:szCs w:val="24"/>
        </w:rPr>
        <w:t>Olainē</w:t>
      </w:r>
    </w:p>
    <w:p w14:paraId="3361687F" w14:textId="77777777" w:rsidR="00F723C0" w:rsidRPr="00F723C0" w:rsidRDefault="00F723C0" w:rsidP="00F723C0">
      <w:pPr>
        <w:spacing w:after="0" w:line="240" w:lineRule="auto"/>
        <w:ind w:right="-766"/>
        <w:rPr>
          <w:rFonts w:ascii="Times New Roman" w:hAnsi="Times New Roman" w:cs="Times New Roman"/>
          <w:sz w:val="24"/>
          <w:szCs w:val="24"/>
        </w:rPr>
      </w:pPr>
      <w:r w:rsidRPr="00F723C0">
        <w:rPr>
          <w:rFonts w:ascii="Times New Roman" w:hAnsi="Times New Roman" w:cs="Times New Roman"/>
          <w:sz w:val="24"/>
          <w:szCs w:val="24"/>
        </w:rPr>
        <w:t>2024.gada 23.oktobrī</w:t>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t>prot.Nr.11</w:t>
      </w:r>
    </w:p>
    <w:p w14:paraId="07E60AB9" w14:textId="77777777" w:rsidR="00F723C0" w:rsidRPr="00F723C0" w:rsidRDefault="00F723C0" w:rsidP="00F723C0">
      <w:pPr>
        <w:spacing w:after="0" w:line="240" w:lineRule="auto"/>
        <w:ind w:right="-766"/>
        <w:rPr>
          <w:rFonts w:ascii="Times New Roman" w:hAnsi="Times New Roman" w:cs="Times New Roman"/>
          <w:b/>
          <w:bCs/>
          <w:sz w:val="24"/>
          <w:szCs w:val="24"/>
        </w:rPr>
      </w:pPr>
    </w:p>
    <w:p w14:paraId="1F3618E0" w14:textId="59218440" w:rsidR="00F723C0" w:rsidRPr="00F723C0" w:rsidRDefault="00F723C0" w:rsidP="00F723C0">
      <w:pPr>
        <w:spacing w:after="0" w:line="240" w:lineRule="auto"/>
        <w:ind w:right="-766"/>
        <w:rPr>
          <w:rFonts w:ascii="Times New Roman" w:hAnsi="Times New Roman" w:cs="Times New Roman"/>
          <w:b/>
          <w:bCs/>
          <w:sz w:val="24"/>
          <w:szCs w:val="24"/>
        </w:rPr>
      </w:pPr>
      <w:r w:rsidRPr="00F723C0">
        <w:rPr>
          <w:rFonts w:ascii="Times New Roman" w:hAnsi="Times New Roman" w:cs="Times New Roman"/>
          <w:b/>
          <w:bCs/>
          <w:sz w:val="24"/>
          <w:szCs w:val="24"/>
        </w:rPr>
        <w:t xml:space="preserve">Par braukšanas izdevumu kompensācijas piešķiršanu </w:t>
      </w:r>
      <w:r w:rsidR="00E329A1">
        <w:rPr>
          <w:rFonts w:ascii="Times New Roman" w:hAnsi="Times New Roman" w:cs="Times New Roman"/>
          <w:b/>
          <w:bCs/>
          <w:sz w:val="24"/>
          <w:szCs w:val="24"/>
        </w:rPr>
        <w:t>I E P</w:t>
      </w:r>
    </w:p>
    <w:p w14:paraId="35168868" w14:textId="77777777" w:rsidR="00F723C0" w:rsidRPr="00F723C0" w:rsidRDefault="00F723C0" w:rsidP="00F723C0">
      <w:pPr>
        <w:suppressAutoHyphens/>
        <w:spacing w:after="0" w:line="240" w:lineRule="auto"/>
        <w:ind w:right="-766"/>
        <w:rPr>
          <w:rFonts w:ascii="Times New Roman" w:eastAsia="Lucida Sans Unicode" w:hAnsi="Times New Roman" w:cs="Times New Roman"/>
          <w:bCs/>
          <w:sz w:val="24"/>
          <w:szCs w:val="24"/>
        </w:rPr>
      </w:pPr>
    </w:p>
    <w:p w14:paraId="3C7BD8AB" w14:textId="35D52E8E" w:rsidR="00F723C0" w:rsidRPr="00F723C0" w:rsidRDefault="00F723C0" w:rsidP="00F723C0">
      <w:pPr>
        <w:suppressAutoHyphens/>
        <w:spacing w:after="0" w:line="240" w:lineRule="auto"/>
        <w:ind w:right="-766"/>
        <w:jc w:val="both"/>
        <w:rPr>
          <w:rFonts w:ascii="Times New Roman" w:hAnsi="Times New Roman" w:cs="Times New Roman"/>
          <w:bCs/>
          <w:sz w:val="24"/>
          <w:szCs w:val="24"/>
        </w:rPr>
      </w:pPr>
      <w:r w:rsidRPr="00F723C0">
        <w:rPr>
          <w:rFonts w:ascii="Times New Roman" w:hAnsi="Times New Roman" w:cs="Times New Roman"/>
          <w:sz w:val="24"/>
          <w:szCs w:val="24"/>
        </w:rPr>
        <w:t xml:space="preserve">       Olaines novada pašvaldībā saņemts </w:t>
      </w:r>
      <w:r w:rsidR="00E329A1">
        <w:rPr>
          <w:rFonts w:ascii="Times New Roman" w:hAnsi="Times New Roman" w:cs="Times New Roman"/>
          <w:sz w:val="24"/>
          <w:szCs w:val="24"/>
        </w:rPr>
        <w:t>I E P</w:t>
      </w:r>
      <w:r w:rsidRPr="00F723C0">
        <w:rPr>
          <w:rFonts w:ascii="Times New Roman" w:hAnsi="Times New Roman" w:cs="Times New Roman"/>
          <w:sz w:val="24"/>
          <w:szCs w:val="24"/>
        </w:rPr>
        <w:t xml:space="preserve"> 2024.gada 23.septembra iesniegums ar lūgumu piešķirt braukšanas izdevumu kompensāciju bērna ar invaliditāti </w:t>
      </w:r>
      <w:r w:rsidR="00E329A1">
        <w:rPr>
          <w:rFonts w:ascii="Times New Roman" w:hAnsi="Times New Roman" w:cs="Times New Roman"/>
          <w:sz w:val="24"/>
          <w:szCs w:val="24"/>
        </w:rPr>
        <w:t>R D P</w:t>
      </w:r>
      <w:r w:rsidRPr="00F723C0">
        <w:rPr>
          <w:rFonts w:ascii="Times New Roman" w:hAnsi="Times New Roman" w:cs="Times New Roman"/>
          <w:sz w:val="24"/>
          <w:szCs w:val="24"/>
        </w:rPr>
        <w:t xml:space="preserve"> </w:t>
      </w:r>
      <w:r w:rsidRPr="00F723C0">
        <w:rPr>
          <w:rFonts w:ascii="Times New Roman" w:hAnsi="Times New Roman" w:cs="Times New Roman"/>
          <w:bCs/>
          <w:sz w:val="24"/>
          <w:szCs w:val="24"/>
        </w:rPr>
        <w:t>(personas kods</w:t>
      </w:r>
      <w:r w:rsidR="00E329A1">
        <w:rPr>
          <w:rFonts w:ascii="Times New Roman" w:hAnsi="Times New Roman" w:cs="Times New Roman"/>
          <w:bCs/>
          <w:sz w:val="24"/>
          <w:szCs w:val="24"/>
        </w:rPr>
        <w:t>_</w:t>
      </w:r>
      <w:r w:rsidRPr="00F723C0">
        <w:rPr>
          <w:rFonts w:ascii="Times New Roman" w:hAnsi="Times New Roman" w:cs="Times New Roman"/>
          <w:bCs/>
          <w:sz w:val="24"/>
          <w:szCs w:val="24"/>
        </w:rPr>
        <w:t>, dzīvesvieta deklarēta</w:t>
      </w:r>
      <w:r w:rsidR="00E329A1">
        <w:rPr>
          <w:rFonts w:ascii="Times New Roman" w:hAnsi="Times New Roman" w:cs="Times New Roman"/>
          <w:bCs/>
          <w:sz w:val="24"/>
          <w:szCs w:val="24"/>
        </w:rPr>
        <w:t>_</w:t>
      </w:r>
      <w:r w:rsidRPr="00F723C0">
        <w:rPr>
          <w:rFonts w:ascii="Times New Roman" w:hAnsi="Times New Roman" w:cs="Times New Roman"/>
          <w:bCs/>
          <w:sz w:val="24"/>
          <w:szCs w:val="24"/>
        </w:rPr>
        <w:t xml:space="preserve">) </w:t>
      </w:r>
      <w:r w:rsidRPr="00F723C0">
        <w:rPr>
          <w:rFonts w:ascii="Times New Roman" w:hAnsi="Times New Roman" w:cs="Times New Roman"/>
          <w:sz w:val="24"/>
          <w:szCs w:val="24"/>
        </w:rPr>
        <w:t xml:space="preserve">nogādāšanai līdz mācību iestādei Rīgas 1.pamatskolai – attīstības centram un atpakaļ. </w:t>
      </w:r>
    </w:p>
    <w:p w14:paraId="7633FE9F" w14:textId="77777777" w:rsidR="00F723C0" w:rsidRPr="00F723C0" w:rsidRDefault="00F723C0" w:rsidP="00F723C0">
      <w:pPr>
        <w:suppressAutoHyphens/>
        <w:spacing w:after="0" w:line="240" w:lineRule="auto"/>
        <w:ind w:right="-766"/>
        <w:jc w:val="both"/>
        <w:rPr>
          <w:rFonts w:ascii="Times New Roman" w:hAnsi="Times New Roman" w:cs="Times New Roman"/>
          <w:sz w:val="24"/>
          <w:szCs w:val="24"/>
        </w:rPr>
      </w:pPr>
      <w:r w:rsidRPr="00F723C0">
        <w:rPr>
          <w:rFonts w:ascii="Times New Roman" w:hAnsi="Times New Roman" w:cs="Times New Roman"/>
          <w:sz w:val="24"/>
          <w:szCs w:val="24"/>
        </w:rPr>
        <w:t xml:space="preserve">        2023./2024.mācību gadā Rīgas 1.pamatskolā - attīstības centrā mācījās 4 (četri) Olaines novadā deklarēti bērni. Bērnu ar invaliditāti pārvadāšanu mācību gada laikā no dzīvesvietas līdz izglītības iestādei Rīgas 1.pamatskolai-attīstības centram nenodrošina, līdz ar to būtu nepieciešams organizēt transportu no Olaines pilsētas līdz Rīgai.</w:t>
      </w:r>
    </w:p>
    <w:p w14:paraId="43BC062F" w14:textId="7203AFBF" w:rsidR="00F723C0" w:rsidRPr="00F723C0" w:rsidRDefault="00F723C0" w:rsidP="00F723C0">
      <w:pPr>
        <w:spacing w:after="0" w:line="240" w:lineRule="auto"/>
        <w:ind w:right="-766"/>
        <w:jc w:val="both"/>
        <w:rPr>
          <w:rFonts w:ascii="Times New Roman" w:hAnsi="Times New Roman" w:cs="Times New Roman"/>
          <w:sz w:val="24"/>
          <w:szCs w:val="24"/>
        </w:rPr>
      </w:pPr>
      <w:r w:rsidRPr="00F723C0">
        <w:rPr>
          <w:rFonts w:ascii="Times New Roman" w:hAnsi="Times New Roman" w:cs="Times New Roman"/>
          <w:sz w:val="24"/>
          <w:szCs w:val="24"/>
        </w:rPr>
        <w:t xml:space="preserve">       2024./2025.mācību gadā </w:t>
      </w:r>
      <w:r w:rsidR="00E329A1">
        <w:rPr>
          <w:rFonts w:ascii="Times New Roman" w:hAnsi="Times New Roman" w:cs="Times New Roman"/>
          <w:bCs/>
          <w:sz w:val="24"/>
          <w:szCs w:val="24"/>
        </w:rPr>
        <w:t>R D P</w:t>
      </w:r>
      <w:r w:rsidRPr="00F723C0">
        <w:rPr>
          <w:rFonts w:ascii="Times New Roman" w:hAnsi="Times New Roman" w:cs="Times New Roman"/>
          <w:bCs/>
          <w:sz w:val="24"/>
          <w:szCs w:val="24"/>
        </w:rPr>
        <w:t xml:space="preserve"> </w:t>
      </w:r>
      <w:r w:rsidRPr="00F723C0">
        <w:rPr>
          <w:rFonts w:ascii="Times New Roman" w:hAnsi="Times New Roman" w:cs="Times New Roman"/>
          <w:sz w:val="24"/>
          <w:szCs w:val="24"/>
        </w:rPr>
        <w:t>mācīsies Rīgas 1.pamatskolā - attīstības centrā (Ģertrūdes 18, Rīga, LV-1011) 1.klasē.</w:t>
      </w:r>
    </w:p>
    <w:p w14:paraId="1F460C9F" w14:textId="77777777" w:rsidR="00F723C0" w:rsidRPr="00F723C0" w:rsidRDefault="00F723C0" w:rsidP="00F723C0">
      <w:pPr>
        <w:spacing w:after="0" w:line="240" w:lineRule="auto"/>
        <w:ind w:right="-766"/>
        <w:jc w:val="both"/>
        <w:rPr>
          <w:rFonts w:ascii="Times New Roman" w:hAnsi="Times New Roman" w:cs="Times New Roman"/>
          <w:b/>
          <w:sz w:val="24"/>
          <w:szCs w:val="24"/>
        </w:rPr>
      </w:pPr>
      <w:r w:rsidRPr="00F723C0">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F723C0">
        <w:rPr>
          <w:rFonts w:ascii="Times New Roman" w:hAnsi="Times New Roman" w:cs="Times New Roman"/>
          <w:b/>
          <w:sz w:val="24"/>
          <w:szCs w:val="24"/>
        </w:rPr>
        <w:t>dome nolemj:</w:t>
      </w:r>
    </w:p>
    <w:p w14:paraId="5D5EF78B" w14:textId="77777777" w:rsidR="00F723C0" w:rsidRPr="00F723C0" w:rsidRDefault="00F723C0" w:rsidP="00F723C0">
      <w:pPr>
        <w:spacing w:after="0" w:line="240" w:lineRule="auto"/>
        <w:ind w:right="-766"/>
        <w:jc w:val="both"/>
        <w:rPr>
          <w:rFonts w:ascii="Times New Roman" w:hAnsi="Times New Roman" w:cs="Times New Roman"/>
          <w:sz w:val="24"/>
          <w:szCs w:val="24"/>
        </w:rPr>
      </w:pPr>
    </w:p>
    <w:p w14:paraId="1F4B69C9" w14:textId="37BA34AE" w:rsidR="00F723C0" w:rsidRPr="00F723C0" w:rsidRDefault="00F723C0" w:rsidP="00F723C0">
      <w:pPr>
        <w:numPr>
          <w:ilvl w:val="0"/>
          <w:numId w:val="8"/>
        </w:numPr>
        <w:tabs>
          <w:tab w:val="clear" w:pos="360"/>
          <w:tab w:val="left" w:pos="993"/>
        </w:tabs>
        <w:spacing w:after="0" w:line="240" w:lineRule="auto"/>
        <w:ind w:left="993" w:right="-766" w:hanging="567"/>
        <w:jc w:val="both"/>
        <w:rPr>
          <w:rFonts w:ascii="Times New Roman" w:hAnsi="Times New Roman" w:cs="Times New Roman"/>
          <w:sz w:val="24"/>
          <w:szCs w:val="24"/>
        </w:rPr>
      </w:pPr>
      <w:r w:rsidRPr="00F723C0">
        <w:rPr>
          <w:rFonts w:ascii="Times New Roman" w:eastAsia="Lucida Sans Unicode" w:hAnsi="Times New Roman" w:cs="Times New Roman"/>
          <w:bCs/>
          <w:sz w:val="24"/>
          <w:szCs w:val="24"/>
        </w:rPr>
        <w:t xml:space="preserve">Piešķirt braukšanas izdevumu kompensāciju bērna ar invaliditāti </w:t>
      </w:r>
      <w:r w:rsidR="00E329A1">
        <w:rPr>
          <w:rFonts w:ascii="Times New Roman" w:eastAsia="Lucida Sans Unicode" w:hAnsi="Times New Roman" w:cs="Times New Roman"/>
          <w:bCs/>
          <w:sz w:val="24"/>
          <w:szCs w:val="24"/>
        </w:rPr>
        <w:t>R D P</w:t>
      </w:r>
      <w:r w:rsidRPr="00F723C0">
        <w:rPr>
          <w:rFonts w:ascii="Times New Roman" w:eastAsia="Lucida Sans Unicode" w:hAnsi="Times New Roman" w:cs="Times New Roman"/>
          <w:bCs/>
          <w:sz w:val="24"/>
          <w:szCs w:val="24"/>
        </w:rPr>
        <w:t xml:space="preserve"> vecākam</w:t>
      </w:r>
      <w:r w:rsidR="00E329A1">
        <w:rPr>
          <w:rFonts w:ascii="Times New Roman" w:eastAsia="Lucida Sans Unicode" w:hAnsi="Times New Roman" w:cs="Times New Roman"/>
          <w:bCs/>
          <w:sz w:val="24"/>
          <w:szCs w:val="24"/>
        </w:rPr>
        <w:t xml:space="preserve">           </w:t>
      </w:r>
      <w:r w:rsidRPr="00F723C0">
        <w:rPr>
          <w:rFonts w:ascii="Times New Roman" w:eastAsia="Lucida Sans Unicode" w:hAnsi="Times New Roman" w:cs="Times New Roman"/>
          <w:bCs/>
          <w:sz w:val="24"/>
          <w:szCs w:val="24"/>
        </w:rPr>
        <w:t xml:space="preserve"> </w:t>
      </w:r>
      <w:r w:rsidR="00E329A1">
        <w:rPr>
          <w:rFonts w:ascii="Times New Roman" w:eastAsia="Lucida Sans Unicode" w:hAnsi="Times New Roman" w:cs="Times New Roman"/>
          <w:bCs/>
          <w:sz w:val="24"/>
          <w:szCs w:val="24"/>
        </w:rPr>
        <w:t>I E P</w:t>
      </w:r>
      <w:r w:rsidRPr="00F723C0">
        <w:rPr>
          <w:rFonts w:ascii="Times New Roman" w:eastAsia="Lucida Sans Unicode" w:hAnsi="Times New Roman" w:cs="Times New Roman"/>
          <w:bCs/>
          <w:sz w:val="24"/>
          <w:szCs w:val="24"/>
        </w:rPr>
        <w:t xml:space="preserve"> (personas kods</w:t>
      </w:r>
      <w:r w:rsidR="00E329A1">
        <w:rPr>
          <w:rFonts w:ascii="Times New Roman" w:eastAsia="Lucida Sans Unicode" w:hAnsi="Times New Roman" w:cs="Times New Roman"/>
          <w:bCs/>
          <w:sz w:val="24"/>
          <w:szCs w:val="24"/>
        </w:rPr>
        <w:t>_</w:t>
      </w:r>
      <w:r w:rsidRPr="00F723C0">
        <w:rPr>
          <w:rFonts w:ascii="Times New Roman" w:hAnsi="Times New Roman" w:cs="Times New Roman"/>
          <w:noProof/>
          <w:sz w:val="24"/>
          <w:szCs w:val="24"/>
        </w:rPr>
        <w:t xml:space="preserve">) </w:t>
      </w:r>
      <w:r w:rsidRPr="00F723C0">
        <w:rPr>
          <w:rFonts w:ascii="Times New Roman" w:eastAsia="Lucida Sans Unicode" w:hAnsi="Times New Roman" w:cs="Times New Roman"/>
          <w:bCs/>
          <w:sz w:val="24"/>
          <w:szCs w:val="24"/>
        </w:rPr>
        <w:t>EUR 260,00 (divi simti sešdesmit euro 00 centi) mēnesī uz laiku no 2024.gada 1.septembra līdz 2025.gada 30.maijam transporta nodrošināšanai no dzīvesvietas līdz Rīgas 1. pamatskolai – attīstības centram un atpakaļ.</w:t>
      </w:r>
    </w:p>
    <w:p w14:paraId="2B261924" w14:textId="2C88DC50" w:rsidR="00F723C0" w:rsidRPr="00F723C0" w:rsidRDefault="00F723C0" w:rsidP="00F723C0">
      <w:pPr>
        <w:numPr>
          <w:ilvl w:val="0"/>
          <w:numId w:val="8"/>
        </w:numPr>
        <w:tabs>
          <w:tab w:val="clear" w:pos="360"/>
          <w:tab w:val="left" w:pos="993"/>
        </w:tabs>
        <w:spacing w:after="0" w:line="240" w:lineRule="auto"/>
        <w:ind w:left="993" w:right="-766" w:hanging="567"/>
        <w:jc w:val="both"/>
        <w:rPr>
          <w:rFonts w:ascii="Times New Roman" w:hAnsi="Times New Roman" w:cs="Times New Roman"/>
          <w:sz w:val="24"/>
          <w:szCs w:val="24"/>
        </w:rPr>
      </w:pPr>
      <w:r w:rsidRPr="00F723C0">
        <w:rPr>
          <w:rFonts w:ascii="Times New Roman" w:hAnsi="Times New Roman" w:cs="Times New Roman"/>
          <w:sz w:val="24"/>
          <w:szCs w:val="24"/>
        </w:rPr>
        <w:t>Uzdot Finanšu un grāmatvedības nodaļai pārskaitīt braukšanas izdevumu kompensāciju (ja mācību process notiek klātienē) līdz katra mēneša 10.datumam</w:t>
      </w:r>
      <w:r w:rsidR="00E329A1">
        <w:rPr>
          <w:rFonts w:ascii="Times New Roman" w:hAnsi="Times New Roman" w:cs="Times New Roman"/>
          <w:sz w:val="24"/>
          <w:szCs w:val="24"/>
        </w:rPr>
        <w:t xml:space="preserve">          </w:t>
      </w:r>
      <w:r w:rsidRPr="00F723C0">
        <w:rPr>
          <w:rFonts w:ascii="Times New Roman" w:hAnsi="Times New Roman" w:cs="Times New Roman"/>
          <w:sz w:val="24"/>
          <w:szCs w:val="24"/>
        </w:rPr>
        <w:t xml:space="preserve"> </w:t>
      </w:r>
      <w:r w:rsidR="00E329A1">
        <w:rPr>
          <w:rFonts w:ascii="Times New Roman" w:eastAsia="Lucida Sans Unicode" w:hAnsi="Times New Roman" w:cs="Times New Roman"/>
          <w:bCs/>
          <w:sz w:val="24"/>
          <w:szCs w:val="24"/>
        </w:rPr>
        <w:t>I E P</w:t>
      </w:r>
      <w:r w:rsidRPr="00F723C0">
        <w:rPr>
          <w:rFonts w:ascii="Times New Roman" w:eastAsia="Lucida Sans Unicode" w:hAnsi="Times New Roman" w:cs="Times New Roman"/>
          <w:bCs/>
          <w:sz w:val="24"/>
          <w:szCs w:val="24"/>
        </w:rPr>
        <w:t xml:space="preserve"> </w:t>
      </w:r>
      <w:r w:rsidRPr="00F723C0">
        <w:rPr>
          <w:rFonts w:ascii="Times New Roman" w:hAnsi="Times New Roman" w:cs="Times New Roman"/>
          <w:sz w:val="24"/>
          <w:szCs w:val="24"/>
        </w:rPr>
        <w:t xml:space="preserve">uz norādīto bankas kontu, ņemot vērā </w:t>
      </w:r>
      <w:smartTag w:uri="schemas-tilde-lv/tildestengine" w:element="veidnes">
        <w:smartTagPr>
          <w:attr w:name="text" w:val="Lēmuma"/>
          <w:attr w:name="id" w:val="-1"/>
          <w:attr w:name="baseform" w:val="lēmum|s"/>
        </w:smartTagPr>
        <w:r w:rsidRPr="00F723C0">
          <w:rPr>
            <w:rFonts w:ascii="Times New Roman" w:hAnsi="Times New Roman" w:cs="Times New Roman"/>
            <w:sz w:val="24"/>
            <w:szCs w:val="24"/>
          </w:rPr>
          <w:t>lēmuma</w:t>
        </w:r>
      </w:smartTag>
      <w:r w:rsidRPr="00F723C0">
        <w:rPr>
          <w:rFonts w:ascii="Times New Roman" w:hAnsi="Times New Roman" w:cs="Times New Roman"/>
          <w:sz w:val="24"/>
          <w:szCs w:val="24"/>
        </w:rPr>
        <w:t xml:space="preserve"> 1.punktu.</w:t>
      </w:r>
    </w:p>
    <w:p w14:paraId="6F9F3ABD" w14:textId="78D2A9A8" w:rsidR="00F723C0" w:rsidRPr="00F723C0" w:rsidRDefault="00F723C0" w:rsidP="00F723C0">
      <w:pPr>
        <w:numPr>
          <w:ilvl w:val="0"/>
          <w:numId w:val="8"/>
        </w:numPr>
        <w:tabs>
          <w:tab w:val="clear" w:pos="360"/>
          <w:tab w:val="left" w:pos="993"/>
        </w:tabs>
        <w:spacing w:after="0" w:line="240" w:lineRule="auto"/>
        <w:ind w:left="993" w:right="-766" w:hanging="567"/>
        <w:jc w:val="both"/>
        <w:rPr>
          <w:rFonts w:ascii="Times New Roman" w:hAnsi="Times New Roman" w:cs="Times New Roman"/>
          <w:sz w:val="24"/>
          <w:szCs w:val="24"/>
        </w:rPr>
      </w:pPr>
      <w:r w:rsidRPr="00F723C0">
        <w:rPr>
          <w:rFonts w:ascii="Times New Roman" w:hAnsi="Times New Roman" w:cs="Times New Roman"/>
          <w:sz w:val="24"/>
          <w:szCs w:val="24"/>
        </w:rPr>
        <w:t xml:space="preserve">Lēmumu var pārsūdzēt Administratīvajā rajona tiesā Baldones ielā 1A, Rīgā, </w:t>
      </w:r>
      <w:r w:rsidR="00E329A1">
        <w:rPr>
          <w:rFonts w:ascii="Times New Roman" w:hAnsi="Times New Roman" w:cs="Times New Roman"/>
          <w:sz w:val="24"/>
          <w:szCs w:val="24"/>
        </w:rPr>
        <w:t xml:space="preserve">            </w:t>
      </w:r>
      <w:r w:rsidRPr="00F723C0">
        <w:rPr>
          <w:rFonts w:ascii="Times New Roman" w:hAnsi="Times New Roman" w:cs="Times New Roman"/>
          <w:sz w:val="24"/>
          <w:szCs w:val="24"/>
        </w:rPr>
        <w:t>LV-1007, viena mēneša laikā no lēmuma spēkā stāšanās dienas.</w:t>
      </w:r>
    </w:p>
    <w:p w14:paraId="4A9D5B7F" w14:textId="77777777" w:rsidR="00F723C0" w:rsidRPr="00F723C0" w:rsidRDefault="00F723C0" w:rsidP="00F723C0">
      <w:pPr>
        <w:spacing w:after="0" w:line="240" w:lineRule="auto"/>
        <w:ind w:right="-766"/>
        <w:jc w:val="both"/>
        <w:rPr>
          <w:rFonts w:ascii="Times New Roman" w:hAnsi="Times New Roman" w:cs="Times New Roman"/>
          <w:sz w:val="24"/>
          <w:szCs w:val="24"/>
        </w:rPr>
      </w:pPr>
    </w:p>
    <w:p w14:paraId="11CBF447" w14:textId="77777777" w:rsidR="00F723C0" w:rsidRPr="00F723C0" w:rsidRDefault="00F723C0" w:rsidP="00F723C0">
      <w:pPr>
        <w:spacing w:after="0" w:line="240" w:lineRule="auto"/>
        <w:ind w:right="-766"/>
        <w:jc w:val="both"/>
        <w:rPr>
          <w:rFonts w:ascii="Times New Roman" w:eastAsia="Calibri" w:hAnsi="Times New Roman" w:cs="Times New Roman"/>
          <w:sz w:val="20"/>
          <w:szCs w:val="20"/>
        </w:rPr>
      </w:pPr>
      <w:r w:rsidRPr="00F723C0">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866F2CD" w14:textId="77777777" w:rsidR="00F723C0" w:rsidRPr="00F723C0" w:rsidRDefault="00F723C0" w:rsidP="00F723C0">
      <w:pPr>
        <w:spacing w:after="0" w:line="240" w:lineRule="auto"/>
        <w:ind w:right="-766"/>
        <w:jc w:val="both"/>
        <w:rPr>
          <w:rFonts w:ascii="Times New Roman" w:eastAsia="Calibri" w:hAnsi="Times New Roman" w:cs="Times New Roman"/>
          <w:sz w:val="20"/>
          <w:szCs w:val="20"/>
        </w:rPr>
      </w:pPr>
      <w:r w:rsidRPr="00F723C0">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007D865B" w14:textId="77777777" w:rsidR="00F723C0" w:rsidRPr="00F723C0" w:rsidRDefault="00F723C0" w:rsidP="00F723C0">
      <w:pPr>
        <w:spacing w:after="0" w:line="240" w:lineRule="auto"/>
        <w:ind w:right="-766"/>
        <w:jc w:val="both"/>
        <w:rPr>
          <w:rFonts w:ascii="Times New Roman" w:hAnsi="Times New Roman" w:cs="Times New Roman"/>
          <w:sz w:val="24"/>
          <w:szCs w:val="24"/>
        </w:rPr>
      </w:pPr>
    </w:p>
    <w:p w14:paraId="6A980967" w14:textId="77777777" w:rsidR="00F723C0" w:rsidRPr="00F723C0" w:rsidRDefault="00F723C0" w:rsidP="00F723C0">
      <w:pPr>
        <w:spacing w:after="0" w:line="240" w:lineRule="auto"/>
        <w:ind w:right="-766"/>
        <w:jc w:val="both"/>
        <w:rPr>
          <w:rFonts w:ascii="Times New Roman" w:hAnsi="Times New Roman" w:cs="Times New Roman"/>
          <w:sz w:val="24"/>
          <w:szCs w:val="24"/>
        </w:rPr>
      </w:pPr>
      <w:r w:rsidRPr="00F723C0">
        <w:rPr>
          <w:rFonts w:ascii="Times New Roman" w:hAnsi="Times New Roman" w:cs="Times New Roman"/>
          <w:sz w:val="24"/>
          <w:szCs w:val="24"/>
        </w:rPr>
        <w:t>Priekšsēdētājs</w:t>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r>
      <w:r w:rsidRPr="00F723C0">
        <w:rPr>
          <w:rFonts w:ascii="Times New Roman" w:hAnsi="Times New Roman" w:cs="Times New Roman"/>
          <w:sz w:val="24"/>
          <w:szCs w:val="24"/>
        </w:rPr>
        <w:tab/>
        <w:t xml:space="preserve">                            A.Bergs</w:t>
      </w:r>
    </w:p>
    <w:p w14:paraId="65ADA509" w14:textId="77777777" w:rsidR="00F723C0" w:rsidRPr="00F723C0" w:rsidRDefault="00F723C0" w:rsidP="00F723C0">
      <w:pPr>
        <w:spacing w:after="0" w:line="240" w:lineRule="auto"/>
        <w:ind w:right="-766"/>
        <w:jc w:val="both"/>
        <w:rPr>
          <w:rFonts w:ascii="Times New Roman" w:hAnsi="Times New Roman" w:cs="Times New Roman"/>
          <w:sz w:val="24"/>
          <w:szCs w:val="24"/>
        </w:rPr>
      </w:pPr>
    </w:p>
    <w:p w14:paraId="51A12FCC" w14:textId="77777777" w:rsidR="00F723C0" w:rsidRPr="00F723C0" w:rsidRDefault="00F723C0" w:rsidP="00F723C0">
      <w:pPr>
        <w:spacing w:after="0" w:line="240" w:lineRule="auto"/>
        <w:ind w:right="-766"/>
        <w:jc w:val="both"/>
        <w:rPr>
          <w:rFonts w:ascii="Times New Roman" w:hAnsi="Times New Roman" w:cs="Times New Roman"/>
          <w:sz w:val="24"/>
          <w:szCs w:val="24"/>
        </w:rPr>
      </w:pPr>
      <w:r w:rsidRPr="00F723C0">
        <w:rPr>
          <w:rFonts w:ascii="Times New Roman" w:hAnsi="Times New Roman" w:cs="Times New Roman"/>
          <w:sz w:val="24"/>
          <w:szCs w:val="24"/>
        </w:rPr>
        <w:t xml:space="preserve">Iesniedz: Sociālo, izglītības un kultūras jautājumu komiteja </w:t>
      </w:r>
    </w:p>
    <w:p w14:paraId="2FB383AC" w14:textId="77777777" w:rsidR="00F723C0" w:rsidRPr="00F723C0" w:rsidRDefault="00F723C0" w:rsidP="00F723C0">
      <w:pPr>
        <w:spacing w:after="0" w:line="240" w:lineRule="auto"/>
        <w:ind w:right="-766"/>
        <w:rPr>
          <w:rFonts w:ascii="Times New Roman" w:hAnsi="Times New Roman" w:cs="Times New Roman"/>
          <w:sz w:val="24"/>
          <w:szCs w:val="24"/>
        </w:rPr>
      </w:pPr>
      <w:r w:rsidRPr="00F723C0">
        <w:rPr>
          <w:rFonts w:ascii="Times New Roman" w:hAnsi="Times New Roman" w:cs="Times New Roman"/>
          <w:sz w:val="24"/>
          <w:szCs w:val="24"/>
        </w:rPr>
        <w:t>Sagatavoja: izpilddirektora vietniece K.Matuzone</w:t>
      </w:r>
    </w:p>
    <w:p w14:paraId="7FA2109C" w14:textId="77777777" w:rsidR="00F723C0" w:rsidRDefault="00F723C0" w:rsidP="00F723C0">
      <w:pPr>
        <w:spacing w:after="0" w:line="240" w:lineRule="auto"/>
        <w:ind w:right="-766"/>
        <w:rPr>
          <w:rFonts w:ascii="Times New Roman" w:hAnsi="Times New Roman" w:cs="Times New Roman"/>
          <w:sz w:val="24"/>
          <w:szCs w:val="24"/>
        </w:rPr>
      </w:pPr>
    </w:p>
    <w:p w14:paraId="14CF19CE" w14:textId="7A03D227" w:rsidR="00F723C0" w:rsidRPr="00F723C0" w:rsidRDefault="00F723C0" w:rsidP="00F723C0">
      <w:pPr>
        <w:spacing w:after="0" w:line="240" w:lineRule="auto"/>
        <w:ind w:right="-766"/>
        <w:rPr>
          <w:rFonts w:ascii="Times New Roman" w:hAnsi="Times New Roman" w:cs="Times New Roman"/>
          <w:sz w:val="24"/>
          <w:szCs w:val="24"/>
        </w:rPr>
      </w:pPr>
      <w:r w:rsidRPr="00F723C0">
        <w:rPr>
          <w:rFonts w:ascii="Times New Roman" w:hAnsi="Times New Roman" w:cs="Times New Roman"/>
          <w:sz w:val="24"/>
          <w:szCs w:val="24"/>
        </w:rPr>
        <w:t>Lēmumu izsniegt:</w:t>
      </w:r>
    </w:p>
    <w:p w14:paraId="681DAFC7" w14:textId="77777777" w:rsidR="00F723C0" w:rsidRPr="00F723C0" w:rsidRDefault="00F723C0" w:rsidP="00F723C0">
      <w:pPr>
        <w:spacing w:after="0" w:line="240" w:lineRule="auto"/>
        <w:ind w:right="-766"/>
        <w:rPr>
          <w:rFonts w:ascii="Times New Roman" w:hAnsi="Times New Roman" w:cs="Times New Roman"/>
          <w:sz w:val="24"/>
          <w:szCs w:val="24"/>
        </w:rPr>
      </w:pPr>
      <w:r w:rsidRPr="00F723C0">
        <w:rPr>
          <w:rFonts w:ascii="Times New Roman" w:hAnsi="Times New Roman" w:cs="Times New Roman"/>
          <w:sz w:val="24"/>
          <w:szCs w:val="24"/>
        </w:rPr>
        <w:t>p/a „Olaines sociālais dienests”</w:t>
      </w:r>
    </w:p>
    <w:p w14:paraId="55ED4B1F" w14:textId="77777777" w:rsidR="00F723C0" w:rsidRPr="00F723C0" w:rsidRDefault="00F723C0" w:rsidP="00F723C0">
      <w:pPr>
        <w:spacing w:after="0" w:line="240" w:lineRule="auto"/>
        <w:ind w:right="-766"/>
        <w:rPr>
          <w:rFonts w:ascii="Times New Roman" w:hAnsi="Times New Roman" w:cs="Times New Roman"/>
          <w:sz w:val="24"/>
          <w:szCs w:val="24"/>
        </w:rPr>
      </w:pPr>
      <w:r w:rsidRPr="00F723C0">
        <w:rPr>
          <w:rFonts w:ascii="Times New Roman" w:hAnsi="Times New Roman" w:cs="Times New Roman"/>
          <w:sz w:val="24"/>
          <w:szCs w:val="24"/>
        </w:rPr>
        <w:t>Finanšu un grāmatvedības nodaļai</w:t>
      </w:r>
    </w:p>
    <w:p w14:paraId="0B67B856" w14:textId="77777777" w:rsidR="00F723C0" w:rsidRPr="00F723C0" w:rsidRDefault="00F723C0" w:rsidP="00F723C0">
      <w:pPr>
        <w:spacing w:after="0" w:line="240" w:lineRule="auto"/>
        <w:ind w:right="-766"/>
        <w:rPr>
          <w:rFonts w:ascii="Times New Roman" w:hAnsi="Times New Roman" w:cs="Times New Roman"/>
          <w:sz w:val="24"/>
          <w:szCs w:val="24"/>
        </w:rPr>
      </w:pPr>
      <w:r w:rsidRPr="00F723C0">
        <w:rPr>
          <w:rFonts w:ascii="Times New Roman" w:hAnsi="Times New Roman" w:cs="Times New Roman"/>
          <w:sz w:val="24"/>
          <w:szCs w:val="24"/>
        </w:rPr>
        <w:t xml:space="preserve">izpilddirektora vietniecei </w:t>
      </w:r>
    </w:p>
    <w:p w14:paraId="25176714" w14:textId="2A504A22" w:rsidR="00F723C0" w:rsidRDefault="00E329A1" w:rsidP="00F723C0">
      <w:pPr>
        <w:spacing w:after="0" w:line="240" w:lineRule="auto"/>
        <w:ind w:right="-766"/>
        <w:rPr>
          <w:rFonts w:ascii="Times New Roman" w:hAnsi="Times New Roman" w:cs="Times New Roman"/>
          <w:bCs/>
          <w:sz w:val="24"/>
          <w:szCs w:val="24"/>
        </w:rPr>
      </w:pPr>
      <w:r>
        <w:rPr>
          <w:rFonts w:ascii="Times New Roman" w:hAnsi="Times New Roman" w:cs="Times New Roman"/>
          <w:bCs/>
          <w:sz w:val="24"/>
          <w:szCs w:val="24"/>
        </w:rPr>
        <w:t>I E P</w:t>
      </w:r>
    </w:p>
    <w:p w14:paraId="4D376FBE" w14:textId="77777777" w:rsidR="00E329A1" w:rsidRDefault="00E329A1" w:rsidP="00F723C0">
      <w:pPr>
        <w:spacing w:after="0" w:line="240" w:lineRule="auto"/>
        <w:ind w:right="-766"/>
        <w:rPr>
          <w:rFonts w:ascii="Times New Roman" w:hAnsi="Times New Roman" w:cs="Times New Roman"/>
          <w:bCs/>
          <w:sz w:val="24"/>
          <w:szCs w:val="24"/>
        </w:rPr>
      </w:pPr>
    </w:p>
    <w:p w14:paraId="7C73A2D2" w14:textId="77777777" w:rsidR="00E329A1" w:rsidRPr="00F723C0" w:rsidRDefault="00E329A1" w:rsidP="00F723C0">
      <w:pPr>
        <w:spacing w:after="0" w:line="240" w:lineRule="auto"/>
        <w:ind w:right="-766"/>
        <w:rPr>
          <w:rFonts w:ascii="Times New Roman" w:hAnsi="Times New Roman" w:cs="Times New Roman"/>
          <w:sz w:val="24"/>
          <w:szCs w:val="24"/>
        </w:rPr>
      </w:pPr>
    </w:p>
    <w:p w14:paraId="7C8B81F0" w14:textId="77777777" w:rsidR="00F723C0" w:rsidRDefault="00F723C0" w:rsidP="00672525">
      <w:pPr>
        <w:spacing w:after="0" w:line="240" w:lineRule="auto"/>
        <w:ind w:right="-766"/>
        <w:rPr>
          <w:rFonts w:ascii="Times New Roman" w:hAnsi="Times New Roman" w:cs="Times New Roman"/>
          <w:sz w:val="24"/>
          <w:szCs w:val="24"/>
        </w:rPr>
      </w:pPr>
    </w:p>
    <w:p w14:paraId="1BE5B315" w14:textId="77777777" w:rsidR="003D5DBA" w:rsidRPr="003D5DBA" w:rsidRDefault="003D5DBA" w:rsidP="003D5DBA">
      <w:pPr>
        <w:spacing w:after="0" w:line="240" w:lineRule="auto"/>
        <w:ind w:right="-765"/>
        <w:jc w:val="center"/>
        <w:rPr>
          <w:rFonts w:ascii="Times New Roman" w:hAnsi="Times New Roman" w:cs="Times New Roman"/>
          <w:sz w:val="24"/>
          <w:szCs w:val="24"/>
        </w:rPr>
      </w:pPr>
      <w:r w:rsidRPr="003D5DBA">
        <w:rPr>
          <w:rFonts w:ascii="Times New Roman" w:hAnsi="Times New Roman" w:cs="Times New Roman"/>
          <w:sz w:val="24"/>
          <w:szCs w:val="24"/>
        </w:rPr>
        <w:lastRenderedPageBreak/>
        <w:t>Lēmuma projekts</w:t>
      </w:r>
    </w:p>
    <w:p w14:paraId="5613F323" w14:textId="77777777" w:rsidR="003D5DBA" w:rsidRPr="003D5DBA" w:rsidRDefault="003D5DBA" w:rsidP="003D5DBA">
      <w:pPr>
        <w:spacing w:after="0" w:line="240" w:lineRule="auto"/>
        <w:ind w:right="-765"/>
        <w:jc w:val="center"/>
        <w:rPr>
          <w:rFonts w:ascii="Times New Roman" w:hAnsi="Times New Roman" w:cs="Times New Roman"/>
          <w:sz w:val="24"/>
          <w:szCs w:val="24"/>
        </w:rPr>
      </w:pPr>
      <w:r w:rsidRPr="003D5DBA">
        <w:rPr>
          <w:rFonts w:ascii="Times New Roman" w:hAnsi="Times New Roman" w:cs="Times New Roman"/>
          <w:sz w:val="24"/>
          <w:szCs w:val="24"/>
        </w:rPr>
        <w:t>Olainē</w:t>
      </w:r>
    </w:p>
    <w:p w14:paraId="56635CA1"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2024.gada 23.oktobrī</w:t>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t>prot.Nr.11</w:t>
      </w:r>
    </w:p>
    <w:p w14:paraId="3CE5814D" w14:textId="77777777" w:rsidR="003D5DBA" w:rsidRPr="003D5DBA" w:rsidRDefault="003D5DBA" w:rsidP="003D5DBA">
      <w:pPr>
        <w:spacing w:after="0" w:line="240" w:lineRule="auto"/>
        <w:ind w:right="-765"/>
        <w:rPr>
          <w:rFonts w:ascii="Times New Roman" w:hAnsi="Times New Roman" w:cs="Times New Roman"/>
          <w:sz w:val="24"/>
          <w:szCs w:val="24"/>
        </w:rPr>
      </w:pPr>
    </w:p>
    <w:p w14:paraId="4B9E47A1" w14:textId="4BEA6774" w:rsidR="003D5DBA" w:rsidRPr="003D5DBA" w:rsidRDefault="003D5DBA" w:rsidP="003D5DBA">
      <w:pPr>
        <w:spacing w:after="0" w:line="240" w:lineRule="auto"/>
        <w:ind w:right="-765"/>
        <w:rPr>
          <w:rFonts w:ascii="Times New Roman" w:hAnsi="Times New Roman" w:cs="Times New Roman"/>
          <w:b/>
          <w:bCs/>
          <w:sz w:val="24"/>
          <w:szCs w:val="24"/>
        </w:rPr>
      </w:pPr>
      <w:r w:rsidRPr="003D5DBA">
        <w:rPr>
          <w:rFonts w:ascii="Times New Roman" w:hAnsi="Times New Roman" w:cs="Times New Roman"/>
          <w:b/>
          <w:bCs/>
          <w:sz w:val="24"/>
          <w:szCs w:val="24"/>
        </w:rPr>
        <w:t xml:space="preserve">Par braukšanas izdevumu kompensācijas piešķiršanu </w:t>
      </w:r>
      <w:r w:rsidR="00E329A1">
        <w:rPr>
          <w:rFonts w:ascii="Times New Roman" w:hAnsi="Times New Roman" w:cs="Times New Roman"/>
          <w:b/>
          <w:bCs/>
          <w:sz w:val="24"/>
          <w:szCs w:val="24"/>
        </w:rPr>
        <w:t>J T</w:t>
      </w:r>
    </w:p>
    <w:p w14:paraId="122ED178" w14:textId="77777777" w:rsidR="003D5DBA" w:rsidRPr="003D5DBA" w:rsidRDefault="003D5DBA" w:rsidP="003D5DBA">
      <w:pPr>
        <w:suppressAutoHyphens/>
        <w:spacing w:after="0" w:line="240" w:lineRule="auto"/>
        <w:ind w:right="-765"/>
        <w:rPr>
          <w:rFonts w:ascii="Times New Roman" w:eastAsia="Lucida Sans Unicode" w:hAnsi="Times New Roman" w:cs="Times New Roman"/>
          <w:bCs/>
          <w:sz w:val="24"/>
          <w:szCs w:val="24"/>
        </w:rPr>
      </w:pPr>
    </w:p>
    <w:p w14:paraId="2926A43D" w14:textId="6A40B8D7" w:rsidR="003D5DBA" w:rsidRPr="003D5DBA" w:rsidRDefault="003D5DBA" w:rsidP="003D5DBA">
      <w:pPr>
        <w:suppressAutoHyphens/>
        <w:spacing w:after="0" w:line="240" w:lineRule="auto"/>
        <w:ind w:right="-765"/>
        <w:jc w:val="both"/>
        <w:rPr>
          <w:rFonts w:ascii="Times New Roman" w:hAnsi="Times New Roman" w:cs="Times New Roman"/>
          <w:bCs/>
          <w:sz w:val="24"/>
          <w:szCs w:val="24"/>
        </w:rPr>
      </w:pPr>
      <w:r w:rsidRPr="003D5DBA">
        <w:rPr>
          <w:rFonts w:ascii="Times New Roman" w:hAnsi="Times New Roman" w:cs="Times New Roman"/>
          <w:sz w:val="24"/>
          <w:szCs w:val="24"/>
        </w:rPr>
        <w:t xml:space="preserve">       Olaines novada pašvaldībā saņemts </w:t>
      </w:r>
      <w:r w:rsidR="00E329A1">
        <w:rPr>
          <w:rFonts w:ascii="Times New Roman" w:hAnsi="Times New Roman" w:cs="Times New Roman"/>
          <w:sz w:val="24"/>
          <w:szCs w:val="24"/>
        </w:rPr>
        <w:t>J T</w:t>
      </w:r>
      <w:r w:rsidRPr="003D5DBA">
        <w:rPr>
          <w:rFonts w:ascii="Times New Roman" w:hAnsi="Times New Roman" w:cs="Times New Roman"/>
          <w:sz w:val="24"/>
          <w:szCs w:val="24"/>
        </w:rPr>
        <w:t xml:space="preserve"> 2024.gada 31.jūlija iesniegums ar lūgumu piešķirt braukšanas izdevumu kompensāciju bērna ar invaliditāti </w:t>
      </w:r>
      <w:r w:rsidR="00E329A1">
        <w:rPr>
          <w:rFonts w:ascii="Times New Roman" w:hAnsi="Times New Roman" w:cs="Times New Roman"/>
          <w:bCs/>
          <w:sz w:val="24"/>
          <w:szCs w:val="24"/>
        </w:rPr>
        <w:t>T Z</w:t>
      </w:r>
      <w:r w:rsidRPr="003D5DBA">
        <w:rPr>
          <w:rFonts w:ascii="Times New Roman" w:hAnsi="Times New Roman" w:cs="Times New Roman"/>
          <w:bCs/>
          <w:sz w:val="24"/>
          <w:szCs w:val="24"/>
        </w:rPr>
        <w:t xml:space="preserve"> (personas kods</w:t>
      </w:r>
      <w:r w:rsidR="00E329A1">
        <w:rPr>
          <w:rFonts w:ascii="Times New Roman" w:hAnsi="Times New Roman" w:cs="Times New Roman"/>
          <w:bCs/>
          <w:sz w:val="24"/>
          <w:szCs w:val="24"/>
        </w:rPr>
        <w:t>_</w:t>
      </w:r>
      <w:r w:rsidRPr="003D5DBA">
        <w:rPr>
          <w:rFonts w:ascii="Times New Roman" w:hAnsi="Times New Roman" w:cs="Times New Roman"/>
          <w:bCs/>
          <w:sz w:val="24"/>
          <w:szCs w:val="24"/>
        </w:rPr>
        <w:t>, dzīvesvieta deklarēta</w:t>
      </w:r>
      <w:r w:rsidR="00E329A1">
        <w:rPr>
          <w:rFonts w:ascii="Times New Roman" w:hAnsi="Times New Roman" w:cs="Times New Roman"/>
          <w:bCs/>
          <w:sz w:val="24"/>
          <w:szCs w:val="24"/>
        </w:rPr>
        <w:t>_</w:t>
      </w:r>
      <w:r w:rsidRPr="003D5DBA">
        <w:rPr>
          <w:rFonts w:ascii="Times New Roman" w:hAnsi="Times New Roman" w:cs="Times New Roman"/>
          <w:bCs/>
          <w:sz w:val="24"/>
          <w:szCs w:val="24"/>
        </w:rPr>
        <w:t xml:space="preserve">) </w:t>
      </w:r>
      <w:r w:rsidRPr="003D5DBA">
        <w:rPr>
          <w:rFonts w:ascii="Times New Roman" w:hAnsi="Times New Roman" w:cs="Times New Roman"/>
          <w:sz w:val="24"/>
          <w:szCs w:val="24"/>
        </w:rPr>
        <w:t xml:space="preserve">nogādāšanai līdz mācību iestādei Rīgas 2.pamatskolai un atpakaļ. </w:t>
      </w:r>
    </w:p>
    <w:p w14:paraId="4A77821D" w14:textId="77777777" w:rsidR="003D5DBA" w:rsidRPr="003D5DBA" w:rsidRDefault="003D5DBA" w:rsidP="003D5DBA">
      <w:pPr>
        <w:suppressAutoHyphens/>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 xml:space="preserve">        2023./2024.mācību gadā Rīgas 2.pamatskolā mācījās 12 (divpadsmit) Olaines novadā deklarēti bērni. Bērnu ar invaliditāti pārvadāšanu mācību gada laikā no dzīvesvietas līdz izglītības iestādei Rīgas 2.pamatskolai nenodrošina, līdz ar to būtu nepieciešams organizēt transportu no Olaines pilsētas līdz Rīgai.</w:t>
      </w:r>
    </w:p>
    <w:p w14:paraId="65C77716" w14:textId="72D0C92B" w:rsidR="003D5DBA" w:rsidRPr="003D5DBA" w:rsidRDefault="003D5DBA" w:rsidP="003D5DBA">
      <w:pPr>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 xml:space="preserve">        2024./2025.mācību gadā </w:t>
      </w:r>
      <w:r w:rsidR="004D25B6">
        <w:rPr>
          <w:rFonts w:ascii="Times New Roman" w:hAnsi="Times New Roman" w:cs="Times New Roman"/>
          <w:bCs/>
          <w:sz w:val="24"/>
          <w:szCs w:val="24"/>
        </w:rPr>
        <w:t>T Z</w:t>
      </w:r>
      <w:r w:rsidRPr="003D5DBA">
        <w:rPr>
          <w:rFonts w:ascii="Times New Roman" w:hAnsi="Times New Roman" w:cs="Times New Roman"/>
          <w:bCs/>
          <w:sz w:val="24"/>
          <w:szCs w:val="24"/>
        </w:rPr>
        <w:t xml:space="preserve"> </w:t>
      </w:r>
      <w:r w:rsidRPr="003D5DBA">
        <w:rPr>
          <w:rFonts w:ascii="Times New Roman" w:hAnsi="Times New Roman" w:cs="Times New Roman"/>
          <w:sz w:val="24"/>
          <w:szCs w:val="24"/>
        </w:rPr>
        <w:t>mācīsies Rīgas 2.pamatskolā (Ludzas iela 43, Rīga, LV-1003) 7.klasē.</w:t>
      </w:r>
    </w:p>
    <w:p w14:paraId="30307E0E" w14:textId="2B836AD4" w:rsidR="003D5DBA" w:rsidRPr="003D5DBA" w:rsidRDefault="003D5DBA" w:rsidP="003D5DBA">
      <w:pPr>
        <w:spacing w:after="0" w:line="240" w:lineRule="auto"/>
        <w:ind w:right="-765"/>
        <w:jc w:val="both"/>
        <w:rPr>
          <w:rFonts w:ascii="Times New Roman" w:hAnsi="Times New Roman" w:cs="Times New Roman"/>
          <w:b/>
          <w:sz w:val="24"/>
          <w:szCs w:val="24"/>
        </w:rPr>
      </w:pPr>
      <w:r w:rsidRPr="003D5DBA">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2021.gada 25.augusta sēdes lēmumu “Par braukšanas izdevumu kompensācijas piešķiršanu </w:t>
      </w:r>
      <w:r w:rsidR="004D25B6">
        <w:rPr>
          <w:rFonts w:ascii="Times New Roman" w:hAnsi="Times New Roman" w:cs="Times New Roman"/>
          <w:sz w:val="24"/>
          <w:szCs w:val="24"/>
        </w:rPr>
        <w:t>J T</w:t>
      </w:r>
      <w:r w:rsidRPr="003D5DBA">
        <w:rPr>
          <w:rFonts w:ascii="Times New Roman" w:hAnsi="Times New Roman" w:cs="Times New Roman"/>
          <w:sz w:val="24"/>
          <w:szCs w:val="24"/>
        </w:rPr>
        <w:t xml:space="preserve">” (10.prot., 8.7.p.), 2022.gada 28.septembra sēdes lēmumu “Par braukšanas izdevumu kompensācijas piešķiršanu </w:t>
      </w:r>
      <w:r w:rsidR="004D25B6">
        <w:rPr>
          <w:rFonts w:ascii="Times New Roman" w:hAnsi="Times New Roman" w:cs="Times New Roman"/>
          <w:sz w:val="24"/>
          <w:szCs w:val="24"/>
        </w:rPr>
        <w:t>J T</w:t>
      </w:r>
      <w:r w:rsidRPr="003D5DBA">
        <w:rPr>
          <w:rFonts w:ascii="Times New Roman" w:hAnsi="Times New Roman" w:cs="Times New Roman"/>
          <w:sz w:val="24"/>
          <w:szCs w:val="24"/>
        </w:rPr>
        <w:t xml:space="preserve">” (13.prot., 19.4.p.), 2023.gada 23.augusta sēdes lēmumu “Par braukšanas izdevumu kompensācijas piešķiršanu </w:t>
      </w:r>
      <w:r w:rsidR="004D25B6">
        <w:rPr>
          <w:rFonts w:ascii="Times New Roman" w:hAnsi="Times New Roman" w:cs="Times New Roman"/>
          <w:sz w:val="24"/>
          <w:szCs w:val="24"/>
        </w:rPr>
        <w:t>J T</w:t>
      </w:r>
      <w:r w:rsidRPr="003D5DBA">
        <w:rPr>
          <w:rFonts w:ascii="Times New Roman" w:hAnsi="Times New Roman" w:cs="Times New Roman"/>
          <w:sz w:val="24"/>
          <w:szCs w:val="24"/>
        </w:rPr>
        <w:t>” (9.prot., 16.8.p.)</w:t>
      </w:r>
      <w:r w:rsidRPr="003D5DBA">
        <w:rPr>
          <w:rFonts w:ascii="Times New Roman" w:hAnsi="Times New Roman" w:cs="Times New Roman"/>
          <w:bCs/>
          <w:sz w:val="24"/>
          <w:szCs w:val="24"/>
        </w:rPr>
        <w:t xml:space="preserve"> un, </w:t>
      </w:r>
      <w:r w:rsidRPr="003D5DBA">
        <w:rPr>
          <w:rFonts w:ascii="Times New Roman" w:hAnsi="Times New Roman" w:cs="Times New Roman"/>
          <w:sz w:val="24"/>
          <w:szCs w:val="24"/>
        </w:rPr>
        <w:t>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3D5DBA">
        <w:rPr>
          <w:rFonts w:ascii="Times New Roman" w:hAnsi="Times New Roman" w:cs="Times New Roman"/>
          <w:color w:val="000000"/>
          <w:sz w:val="24"/>
          <w:szCs w:val="24"/>
        </w:rPr>
        <w:t>,</w:t>
      </w:r>
      <w:r w:rsidRPr="003D5DBA">
        <w:rPr>
          <w:rFonts w:ascii="Times New Roman" w:hAnsi="Times New Roman" w:cs="Times New Roman"/>
          <w:sz w:val="24"/>
          <w:szCs w:val="24"/>
        </w:rPr>
        <w:t xml:space="preserve"> </w:t>
      </w:r>
      <w:r w:rsidRPr="003D5DBA">
        <w:rPr>
          <w:rFonts w:ascii="Times New Roman" w:hAnsi="Times New Roman" w:cs="Times New Roman"/>
          <w:b/>
          <w:sz w:val="24"/>
          <w:szCs w:val="24"/>
        </w:rPr>
        <w:t>dome nolemj:</w:t>
      </w:r>
    </w:p>
    <w:p w14:paraId="4F60AA9D" w14:textId="77777777" w:rsidR="003D5DBA" w:rsidRPr="003D5DBA" w:rsidRDefault="003D5DBA" w:rsidP="003D5DBA">
      <w:pPr>
        <w:spacing w:after="0" w:line="240" w:lineRule="auto"/>
        <w:ind w:right="-765"/>
        <w:jc w:val="both"/>
        <w:rPr>
          <w:rFonts w:ascii="Times New Roman" w:hAnsi="Times New Roman" w:cs="Times New Roman"/>
          <w:sz w:val="24"/>
          <w:szCs w:val="24"/>
        </w:rPr>
      </w:pPr>
    </w:p>
    <w:p w14:paraId="4A7E2678" w14:textId="07E8DDD7" w:rsidR="003D5DBA" w:rsidRPr="003D5DBA" w:rsidRDefault="003D5DBA" w:rsidP="003D5DBA">
      <w:pPr>
        <w:numPr>
          <w:ilvl w:val="0"/>
          <w:numId w:val="9"/>
        </w:numPr>
        <w:tabs>
          <w:tab w:val="clear" w:pos="360"/>
        </w:tabs>
        <w:spacing w:after="0" w:line="240" w:lineRule="auto"/>
        <w:ind w:left="993" w:right="-765"/>
        <w:jc w:val="both"/>
        <w:rPr>
          <w:rFonts w:ascii="Times New Roman" w:hAnsi="Times New Roman" w:cs="Times New Roman"/>
          <w:sz w:val="24"/>
          <w:szCs w:val="24"/>
        </w:rPr>
      </w:pPr>
      <w:r w:rsidRPr="003D5DBA">
        <w:rPr>
          <w:rFonts w:ascii="Times New Roman" w:eastAsia="Lucida Sans Unicode" w:hAnsi="Times New Roman" w:cs="Times New Roman"/>
          <w:bCs/>
          <w:sz w:val="24"/>
          <w:szCs w:val="24"/>
        </w:rPr>
        <w:t xml:space="preserve">Piešķirt braukšanas izdevumu kompensāciju bērna </w:t>
      </w:r>
      <w:r w:rsidRPr="003D5DBA">
        <w:rPr>
          <w:rFonts w:ascii="Times New Roman" w:hAnsi="Times New Roman" w:cs="Times New Roman"/>
          <w:sz w:val="24"/>
          <w:szCs w:val="24"/>
        </w:rPr>
        <w:t xml:space="preserve">ar invaliditāti </w:t>
      </w:r>
      <w:r w:rsidR="004D25B6">
        <w:rPr>
          <w:rFonts w:ascii="Times New Roman" w:eastAsia="Lucida Sans Unicode" w:hAnsi="Times New Roman" w:cs="Times New Roman"/>
          <w:bCs/>
          <w:sz w:val="24"/>
          <w:szCs w:val="24"/>
        </w:rPr>
        <w:t>T Z</w:t>
      </w:r>
      <w:r w:rsidRPr="003D5DBA">
        <w:rPr>
          <w:rFonts w:ascii="Times New Roman" w:eastAsia="Lucida Sans Unicode" w:hAnsi="Times New Roman" w:cs="Times New Roman"/>
          <w:bCs/>
          <w:sz w:val="24"/>
          <w:szCs w:val="24"/>
        </w:rPr>
        <w:t xml:space="preserve"> vecākam </w:t>
      </w:r>
      <w:r w:rsidR="004D25B6">
        <w:rPr>
          <w:rFonts w:ascii="Times New Roman" w:eastAsia="Lucida Sans Unicode" w:hAnsi="Times New Roman" w:cs="Times New Roman"/>
          <w:bCs/>
          <w:sz w:val="24"/>
          <w:szCs w:val="24"/>
        </w:rPr>
        <w:t>J T</w:t>
      </w:r>
      <w:r w:rsidRPr="003D5DBA">
        <w:rPr>
          <w:rFonts w:ascii="Times New Roman" w:eastAsia="Lucida Sans Unicode" w:hAnsi="Times New Roman" w:cs="Times New Roman"/>
          <w:bCs/>
          <w:sz w:val="24"/>
          <w:szCs w:val="24"/>
        </w:rPr>
        <w:t xml:space="preserve"> (personas kods</w:t>
      </w:r>
      <w:r w:rsidR="004D25B6">
        <w:rPr>
          <w:rFonts w:ascii="Times New Roman" w:eastAsia="Lucida Sans Unicode" w:hAnsi="Times New Roman" w:cs="Times New Roman"/>
          <w:bCs/>
          <w:sz w:val="24"/>
          <w:szCs w:val="24"/>
        </w:rPr>
        <w:t>_</w:t>
      </w:r>
      <w:r w:rsidRPr="003D5DBA">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2. pamatskolai un atpakaļ.</w:t>
      </w:r>
    </w:p>
    <w:p w14:paraId="6496B6D6" w14:textId="4E8AC9B0" w:rsidR="003D5DBA" w:rsidRPr="003D5DBA" w:rsidRDefault="003D5DBA" w:rsidP="003D5DBA">
      <w:pPr>
        <w:numPr>
          <w:ilvl w:val="0"/>
          <w:numId w:val="9"/>
        </w:numPr>
        <w:tabs>
          <w:tab w:val="clear" w:pos="360"/>
          <w:tab w:val="num" w:pos="993"/>
        </w:tabs>
        <w:spacing w:after="0" w:line="240" w:lineRule="auto"/>
        <w:ind w:left="993" w:right="-765" w:hanging="426"/>
        <w:jc w:val="both"/>
        <w:rPr>
          <w:rFonts w:ascii="Times New Roman" w:hAnsi="Times New Roman" w:cs="Times New Roman"/>
          <w:sz w:val="24"/>
          <w:szCs w:val="24"/>
        </w:rPr>
      </w:pPr>
      <w:r w:rsidRPr="003D5DBA">
        <w:rPr>
          <w:rFonts w:ascii="Times New Roman" w:hAnsi="Times New Roman" w:cs="Times New Roman"/>
          <w:sz w:val="24"/>
          <w:szCs w:val="24"/>
        </w:rPr>
        <w:t>Uzdot Finanšu un grāmatvedības nodaļai pārskaitīt braukšanas izdevumu kompensāciju (ja mācību  process notiek klātienē) līdz katra mēneša 10.datumam</w:t>
      </w:r>
      <w:r w:rsidR="004D25B6">
        <w:rPr>
          <w:rFonts w:ascii="Times New Roman" w:hAnsi="Times New Roman" w:cs="Times New Roman"/>
          <w:sz w:val="24"/>
          <w:szCs w:val="24"/>
        </w:rPr>
        <w:t xml:space="preserve">          </w:t>
      </w:r>
      <w:r w:rsidRPr="003D5DBA">
        <w:rPr>
          <w:rFonts w:ascii="Times New Roman" w:hAnsi="Times New Roman" w:cs="Times New Roman"/>
          <w:sz w:val="24"/>
          <w:szCs w:val="24"/>
        </w:rPr>
        <w:t xml:space="preserve"> </w:t>
      </w:r>
      <w:r w:rsidR="004D25B6">
        <w:rPr>
          <w:rFonts w:ascii="Times New Roman" w:eastAsia="Lucida Sans Unicode" w:hAnsi="Times New Roman" w:cs="Times New Roman"/>
          <w:bCs/>
          <w:sz w:val="24"/>
          <w:szCs w:val="24"/>
        </w:rPr>
        <w:t>J T</w:t>
      </w:r>
      <w:r w:rsidRPr="003D5DBA">
        <w:rPr>
          <w:rFonts w:ascii="Times New Roman" w:eastAsia="Lucida Sans Unicode" w:hAnsi="Times New Roman" w:cs="Times New Roman"/>
          <w:bCs/>
          <w:sz w:val="24"/>
          <w:szCs w:val="24"/>
        </w:rPr>
        <w:t xml:space="preserve"> </w:t>
      </w:r>
      <w:r w:rsidRPr="003D5DBA">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3D5DBA">
          <w:rPr>
            <w:rFonts w:ascii="Times New Roman" w:hAnsi="Times New Roman" w:cs="Times New Roman"/>
            <w:sz w:val="24"/>
            <w:szCs w:val="24"/>
          </w:rPr>
          <w:t>lēmuma</w:t>
        </w:r>
      </w:smartTag>
      <w:r w:rsidRPr="003D5DBA">
        <w:rPr>
          <w:rFonts w:ascii="Times New Roman" w:hAnsi="Times New Roman" w:cs="Times New Roman"/>
          <w:sz w:val="24"/>
          <w:szCs w:val="24"/>
        </w:rPr>
        <w:t xml:space="preserve"> 1.punktu.</w:t>
      </w:r>
    </w:p>
    <w:p w14:paraId="04F12981" w14:textId="34812138" w:rsidR="003D5DBA" w:rsidRPr="003D5DBA" w:rsidRDefault="003D5DBA" w:rsidP="003D5DBA">
      <w:pPr>
        <w:numPr>
          <w:ilvl w:val="0"/>
          <w:numId w:val="9"/>
        </w:numPr>
        <w:tabs>
          <w:tab w:val="clear" w:pos="360"/>
          <w:tab w:val="num" w:pos="993"/>
        </w:tabs>
        <w:spacing w:after="0" w:line="240" w:lineRule="auto"/>
        <w:ind w:left="993" w:right="-765" w:hanging="426"/>
        <w:jc w:val="both"/>
        <w:rPr>
          <w:rFonts w:ascii="Times New Roman" w:hAnsi="Times New Roman" w:cs="Times New Roman"/>
          <w:sz w:val="24"/>
          <w:szCs w:val="24"/>
        </w:rPr>
      </w:pPr>
      <w:r w:rsidRPr="003D5DBA">
        <w:rPr>
          <w:rFonts w:ascii="Times New Roman" w:hAnsi="Times New Roman" w:cs="Times New Roman"/>
          <w:sz w:val="24"/>
          <w:szCs w:val="24"/>
        </w:rPr>
        <w:t xml:space="preserve">Lēmumu var pārsūdzēt Administratīvajā rajona tiesā Baldones ielā 1A, Rīgā, </w:t>
      </w:r>
      <w:r w:rsidR="004D25B6">
        <w:rPr>
          <w:rFonts w:ascii="Times New Roman" w:hAnsi="Times New Roman" w:cs="Times New Roman"/>
          <w:sz w:val="24"/>
          <w:szCs w:val="24"/>
        </w:rPr>
        <w:t xml:space="preserve">                </w:t>
      </w:r>
      <w:r w:rsidRPr="003D5DBA">
        <w:rPr>
          <w:rFonts w:ascii="Times New Roman" w:hAnsi="Times New Roman" w:cs="Times New Roman"/>
          <w:sz w:val="24"/>
          <w:szCs w:val="24"/>
        </w:rPr>
        <w:t>LV-1007, viena mēneša laikā no lēmuma spēkā stāšanās dienas.</w:t>
      </w:r>
    </w:p>
    <w:p w14:paraId="32D1F3B6" w14:textId="77777777" w:rsidR="003D5DBA" w:rsidRPr="003D5DBA" w:rsidRDefault="003D5DBA" w:rsidP="003D5DBA">
      <w:pPr>
        <w:spacing w:after="0" w:line="240" w:lineRule="auto"/>
        <w:ind w:right="-765"/>
        <w:jc w:val="both"/>
        <w:rPr>
          <w:rFonts w:ascii="Times New Roman" w:hAnsi="Times New Roman" w:cs="Times New Roman"/>
          <w:sz w:val="24"/>
          <w:szCs w:val="24"/>
        </w:rPr>
      </w:pPr>
    </w:p>
    <w:p w14:paraId="3B7F4949" w14:textId="77777777" w:rsidR="003D5DBA" w:rsidRPr="003D5DBA" w:rsidRDefault="003D5DBA" w:rsidP="003D5DBA">
      <w:pPr>
        <w:spacing w:after="0" w:line="240" w:lineRule="auto"/>
        <w:ind w:right="-765"/>
        <w:jc w:val="both"/>
        <w:rPr>
          <w:rFonts w:ascii="Times New Roman" w:eastAsia="Calibri" w:hAnsi="Times New Roman" w:cs="Times New Roman"/>
          <w:sz w:val="20"/>
          <w:szCs w:val="20"/>
        </w:rPr>
      </w:pPr>
      <w:r w:rsidRPr="003D5DBA">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D2B49E4" w14:textId="77777777" w:rsidR="003D5DBA" w:rsidRPr="003D5DBA" w:rsidRDefault="003D5DBA" w:rsidP="003D5DBA">
      <w:pPr>
        <w:spacing w:after="0" w:line="240" w:lineRule="auto"/>
        <w:ind w:right="-765"/>
        <w:jc w:val="both"/>
        <w:rPr>
          <w:rFonts w:ascii="Times New Roman" w:eastAsia="Calibri" w:hAnsi="Times New Roman" w:cs="Times New Roman"/>
          <w:sz w:val="20"/>
          <w:szCs w:val="20"/>
        </w:rPr>
      </w:pPr>
      <w:r w:rsidRPr="003D5DBA">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20BE7789" w14:textId="77777777" w:rsidR="003D5DBA" w:rsidRPr="003D5DBA" w:rsidRDefault="003D5DBA" w:rsidP="003D5DBA">
      <w:pPr>
        <w:spacing w:after="0" w:line="240" w:lineRule="auto"/>
        <w:ind w:right="-765"/>
        <w:jc w:val="both"/>
        <w:rPr>
          <w:rFonts w:ascii="Times New Roman" w:hAnsi="Times New Roman" w:cs="Times New Roman"/>
          <w:sz w:val="24"/>
          <w:szCs w:val="24"/>
        </w:rPr>
      </w:pPr>
    </w:p>
    <w:p w14:paraId="0616C999" w14:textId="69D30E88" w:rsidR="003D5DBA" w:rsidRPr="003D5DBA" w:rsidRDefault="003D5DBA" w:rsidP="003D5DBA">
      <w:pPr>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Priekšsēdētājs</w:t>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t xml:space="preserve">                            A.Bergs</w:t>
      </w:r>
    </w:p>
    <w:p w14:paraId="3340B2DF" w14:textId="77777777" w:rsidR="003D5DBA" w:rsidRPr="003D5DBA" w:rsidRDefault="003D5DBA" w:rsidP="003D5DBA">
      <w:pPr>
        <w:spacing w:after="0" w:line="240" w:lineRule="auto"/>
        <w:ind w:right="-765"/>
        <w:jc w:val="both"/>
        <w:rPr>
          <w:rFonts w:ascii="Times New Roman" w:hAnsi="Times New Roman" w:cs="Times New Roman"/>
          <w:sz w:val="24"/>
          <w:szCs w:val="24"/>
        </w:rPr>
      </w:pPr>
    </w:p>
    <w:p w14:paraId="541AE901" w14:textId="77777777" w:rsidR="003D5DBA" w:rsidRPr="003D5DBA" w:rsidRDefault="003D5DBA" w:rsidP="003D5DBA">
      <w:pPr>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 xml:space="preserve">Iesniedz: Sociālo, izglītības un kultūras jautājumu komiteja </w:t>
      </w:r>
    </w:p>
    <w:p w14:paraId="2769BCF5" w14:textId="77777777" w:rsidR="003D5DBA" w:rsidRPr="003D5DBA" w:rsidRDefault="003D5DBA" w:rsidP="003D5DBA">
      <w:pPr>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Sagatavoja: izpilddirektora vietniece K.Matuzone</w:t>
      </w:r>
    </w:p>
    <w:p w14:paraId="1E82C492" w14:textId="77777777" w:rsidR="003D5DBA" w:rsidRPr="003D5DBA" w:rsidRDefault="003D5DBA" w:rsidP="003D5DBA">
      <w:pPr>
        <w:spacing w:after="0" w:line="240" w:lineRule="auto"/>
        <w:ind w:right="-765"/>
        <w:rPr>
          <w:rFonts w:ascii="Times New Roman" w:hAnsi="Times New Roman" w:cs="Times New Roman"/>
          <w:sz w:val="24"/>
          <w:szCs w:val="24"/>
        </w:rPr>
      </w:pPr>
    </w:p>
    <w:p w14:paraId="19BBC60B"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Lēmumu izsniegt:</w:t>
      </w:r>
    </w:p>
    <w:p w14:paraId="53A965E4"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p/a „Olaines sociālais dienests”</w:t>
      </w:r>
    </w:p>
    <w:p w14:paraId="24B6CA20"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Finanšu un grāmatvedības nodaļai</w:t>
      </w:r>
    </w:p>
    <w:p w14:paraId="1374EF7D"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 xml:space="preserve">izpilddirektora vietniecei </w:t>
      </w:r>
    </w:p>
    <w:p w14:paraId="08145B4A" w14:textId="594FCB50" w:rsidR="003D5DBA" w:rsidRPr="003D5DBA" w:rsidRDefault="004D25B6" w:rsidP="003D5DBA">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J T</w:t>
      </w:r>
    </w:p>
    <w:p w14:paraId="52471B21" w14:textId="77777777" w:rsidR="003D5DBA" w:rsidRPr="003D5DBA" w:rsidRDefault="003D5DBA" w:rsidP="003D5DBA">
      <w:pPr>
        <w:spacing w:after="0" w:line="240" w:lineRule="auto"/>
        <w:ind w:right="-765"/>
        <w:jc w:val="center"/>
        <w:rPr>
          <w:rFonts w:ascii="Times New Roman" w:hAnsi="Times New Roman" w:cs="Times New Roman"/>
          <w:sz w:val="24"/>
          <w:szCs w:val="24"/>
        </w:rPr>
      </w:pPr>
      <w:r w:rsidRPr="003D5DBA">
        <w:rPr>
          <w:rFonts w:ascii="Times New Roman" w:hAnsi="Times New Roman" w:cs="Times New Roman"/>
          <w:sz w:val="24"/>
          <w:szCs w:val="24"/>
        </w:rPr>
        <w:lastRenderedPageBreak/>
        <w:t>Lēmuma projekts</w:t>
      </w:r>
    </w:p>
    <w:p w14:paraId="0CE89BCE" w14:textId="77777777" w:rsidR="003D5DBA" w:rsidRPr="003D5DBA" w:rsidRDefault="003D5DBA" w:rsidP="003D5DBA">
      <w:pPr>
        <w:spacing w:after="0" w:line="240" w:lineRule="auto"/>
        <w:ind w:right="-765"/>
        <w:jc w:val="center"/>
        <w:rPr>
          <w:rFonts w:ascii="Times New Roman" w:hAnsi="Times New Roman" w:cs="Times New Roman"/>
          <w:sz w:val="24"/>
          <w:szCs w:val="24"/>
        </w:rPr>
      </w:pPr>
      <w:r w:rsidRPr="003D5DBA">
        <w:rPr>
          <w:rFonts w:ascii="Times New Roman" w:hAnsi="Times New Roman" w:cs="Times New Roman"/>
          <w:sz w:val="24"/>
          <w:szCs w:val="24"/>
        </w:rPr>
        <w:t>Olainē</w:t>
      </w:r>
    </w:p>
    <w:p w14:paraId="52ADE701"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2024.gada 23.oktobrī</w:t>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t>prot.Nr.11</w:t>
      </w:r>
    </w:p>
    <w:p w14:paraId="748401E7" w14:textId="77777777" w:rsidR="003D5DBA" w:rsidRPr="003D5DBA" w:rsidRDefault="003D5DBA" w:rsidP="003D5DBA">
      <w:pPr>
        <w:spacing w:after="0" w:line="240" w:lineRule="auto"/>
        <w:ind w:right="-765"/>
        <w:rPr>
          <w:rFonts w:ascii="Times New Roman" w:hAnsi="Times New Roman" w:cs="Times New Roman"/>
          <w:sz w:val="24"/>
          <w:szCs w:val="24"/>
        </w:rPr>
      </w:pPr>
    </w:p>
    <w:p w14:paraId="0749F461" w14:textId="665CDC56" w:rsidR="003D5DBA" w:rsidRPr="003D5DBA" w:rsidRDefault="003D5DBA" w:rsidP="003D5DBA">
      <w:pPr>
        <w:spacing w:after="0" w:line="240" w:lineRule="auto"/>
        <w:ind w:right="-765"/>
        <w:rPr>
          <w:rFonts w:ascii="Times New Roman" w:hAnsi="Times New Roman" w:cs="Times New Roman"/>
          <w:b/>
          <w:bCs/>
          <w:sz w:val="24"/>
          <w:szCs w:val="24"/>
        </w:rPr>
      </w:pPr>
      <w:r w:rsidRPr="003D5DBA">
        <w:rPr>
          <w:rFonts w:ascii="Times New Roman" w:hAnsi="Times New Roman" w:cs="Times New Roman"/>
          <w:b/>
          <w:bCs/>
          <w:sz w:val="24"/>
          <w:szCs w:val="24"/>
        </w:rPr>
        <w:t xml:space="preserve">Par braukšanas izdevumu kompensācijas piešķiršanu </w:t>
      </w:r>
      <w:r w:rsidR="004D25B6">
        <w:rPr>
          <w:rFonts w:ascii="Times New Roman" w:hAnsi="Times New Roman" w:cs="Times New Roman"/>
          <w:b/>
          <w:bCs/>
          <w:sz w:val="24"/>
          <w:szCs w:val="24"/>
        </w:rPr>
        <w:t>V G</w:t>
      </w:r>
    </w:p>
    <w:p w14:paraId="3B30F1A6" w14:textId="77777777" w:rsidR="003D5DBA" w:rsidRPr="004D25B6" w:rsidRDefault="003D5DBA" w:rsidP="003D5DBA">
      <w:pPr>
        <w:suppressAutoHyphens/>
        <w:spacing w:after="0" w:line="240" w:lineRule="auto"/>
        <w:ind w:right="-765"/>
        <w:rPr>
          <w:rFonts w:ascii="Times New Roman" w:eastAsia="Lucida Sans Unicode" w:hAnsi="Times New Roman" w:cs="Times New Roman"/>
          <w:bCs/>
          <w:sz w:val="10"/>
          <w:szCs w:val="10"/>
        </w:rPr>
      </w:pPr>
    </w:p>
    <w:p w14:paraId="5FB340EC" w14:textId="318AB0FC" w:rsidR="003D5DBA" w:rsidRPr="003D5DBA" w:rsidRDefault="003D5DBA" w:rsidP="003D5DBA">
      <w:pPr>
        <w:suppressAutoHyphens/>
        <w:spacing w:after="0" w:line="240" w:lineRule="auto"/>
        <w:ind w:right="-765"/>
        <w:jc w:val="both"/>
        <w:rPr>
          <w:rFonts w:ascii="Times New Roman" w:hAnsi="Times New Roman" w:cs="Times New Roman"/>
          <w:bCs/>
          <w:sz w:val="24"/>
          <w:szCs w:val="24"/>
        </w:rPr>
      </w:pPr>
      <w:r w:rsidRPr="003D5DBA">
        <w:rPr>
          <w:rFonts w:ascii="Times New Roman" w:hAnsi="Times New Roman" w:cs="Times New Roman"/>
          <w:sz w:val="24"/>
          <w:szCs w:val="24"/>
        </w:rPr>
        <w:t xml:space="preserve">       Olaines novada pašvaldībā saņemts </w:t>
      </w:r>
      <w:bookmarkStart w:id="10" w:name="_Hlk16165809"/>
      <w:r w:rsidR="004D25B6">
        <w:rPr>
          <w:rFonts w:ascii="Times New Roman" w:hAnsi="Times New Roman" w:cs="Times New Roman"/>
          <w:sz w:val="24"/>
          <w:szCs w:val="24"/>
        </w:rPr>
        <w:t>V G</w:t>
      </w:r>
      <w:r w:rsidRPr="003D5DBA">
        <w:rPr>
          <w:rFonts w:ascii="Times New Roman" w:hAnsi="Times New Roman" w:cs="Times New Roman"/>
          <w:sz w:val="24"/>
          <w:szCs w:val="24"/>
        </w:rPr>
        <w:t xml:space="preserve"> </w:t>
      </w:r>
      <w:bookmarkEnd w:id="10"/>
      <w:r w:rsidRPr="003D5DBA">
        <w:rPr>
          <w:rFonts w:ascii="Times New Roman" w:hAnsi="Times New Roman" w:cs="Times New Roman"/>
          <w:sz w:val="24"/>
          <w:szCs w:val="24"/>
        </w:rPr>
        <w:t xml:space="preserve">2024.gada 2.augustā iesniegums ar lūgumu piešķirt braukšanas izdevumu kompensāciju bērna </w:t>
      </w:r>
      <w:bookmarkStart w:id="11" w:name="_Hlk16165797"/>
      <w:r w:rsidRPr="003D5DBA">
        <w:rPr>
          <w:rFonts w:ascii="Times New Roman" w:hAnsi="Times New Roman" w:cs="Times New Roman"/>
          <w:sz w:val="24"/>
          <w:szCs w:val="24"/>
        </w:rPr>
        <w:t xml:space="preserve">ar invaliditāti </w:t>
      </w:r>
      <w:r w:rsidR="004D25B6">
        <w:rPr>
          <w:rFonts w:ascii="Times New Roman" w:hAnsi="Times New Roman" w:cs="Times New Roman"/>
          <w:sz w:val="24"/>
          <w:szCs w:val="24"/>
        </w:rPr>
        <w:t>V G</w:t>
      </w:r>
      <w:r w:rsidRPr="003D5DBA">
        <w:rPr>
          <w:rFonts w:ascii="Times New Roman" w:hAnsi="Times New Roman" w:cs="Times New Roman"/>
          <w:bCs/>
          <w:sz w:val="24"/>
          <w:szCs w:val="24"/>
        </w:rPr>
        <w:t xml:space="preserve"> </w:t>
      </w:r>
      <w:bookmarkEnd w:id="11"/>
      <w:r w:rsidRPr="003D5DBA">
        <w:rPr>
          <w:rFonts w:ascii="Times New Roman" w:hAnsi="Times New Roman" w:cs="Times New Roman"/>
          <w:bCs/>
          <w:sz w:val="24"/>
          <w:szCs w:val="24"/>
        </w:rPr>
        <w:t>(personas kods</w:t>
      </w:r>
      <w:r w:rsidR="004D25B6">
        <w:rPr>
          <w:rFonts w:ascii="Times New Roman" w:hAnsi="Times New Roman" w:cs="Times New Roman"/>
          <w:bCs/>
          <w:sz w:val="24"/>
          <w:szCs w:val="24"/>
        </w:rPr>
        <w:t>_</w:t>
      </w:r>
      <w:r w:rsidRPr="003D5DBA">
        <w:rPr>
          <w:rFonts w:ascii="Times New Roman" w:hAnsi="Times New Roman" w:cs="Times New Roman"/>
          <w:bCs/>
          <w:sz w:val="24"/>
          <w:szCs w:val="24"/>
        </w:rPr>
        <w:t>, dzīvesvieta deklarēta</w:t>
      </w:r>
      <w:r w:rsidR="004D25B6">
        <w:rPr>
          <w:rFonts w:ascii="Times New Roman" w:hAnsi="Times New Roman" w:cs="Times New Roman"/>
          <w:bCs/>
          <w:sz w:val="24"/>
          <w:szCs w:val="24"/>
        </w:rPr>
        <w:t>_</w:t>
      </w:r>
      <w:r w:rsidRPr="003D5DBA">
        <w:rPr>
          <w:rFonts w:ascii="Times New Roman" w:hAnsi="Times New Roman" w:cs="Times New Roman"/>
          <w:bCs/>
          <w:sz w:val="24"/>
          <w:szCs w:val="24"/>
        </w:rPr>
        <w:t xml:space="preserve">) </w:t>
      </w:r>
      <w:r w:rsidRPr="003D5DBA">
        <w:rPr>
          <w:rFonts w:ascii="Times New Roman" w:hAnsi="Times New Roman" w:cs="Times New Roman"/>
          <w:sz w:val="24"/>
          <w:szCs w:val="24"/>
        </w:rPr>
        <w:t xml:space="preserve">nogādāšanai līdz mācību iestādei Rīgas 2.pamatskolai un atpakaļ. </w:t>
      </w:r>
    </w:p>
    <w:p w14:paraId="7ACE92D8" w14:textId="77777777" w:rsidR="003D5DBA" w:rsidRPr="003D5DBA" w:rsidRDefault="003D5DBA" w:rsidP="003D5DBA">
      <w:pPr>
        <w:suppressAutoHyphens/>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 xml:space="preserve">        2023./2024.mācību gadā Rīgas 2.pamatskolā mācījās 12 (divpadsmit) Olaines novadā deklarēti bērni. Bērnu ar invaliditāti pārvadāšanu mācību gada laikā no dzīvesvietas līdz izglītības iestādei Rīgas 2.pamatskolai nenodrošina, līdz ar to būtu nepieciešams organizēt transportu no Olaines pilsētas līdz Rīgai.</w:t>
      </w:r>
    </w:p>
    <w:p w14:paraId="61E464FF" w14:textId="0CC69F6C" w:rsidR="003D5DBA" w:rsidRPr="003D5DBA" w:rsidRDefault="003D5DBA" w:rsidP="003D5DBA">
      <w:pPr>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 xml:space="preserve">        2024./2025.mācību gadā </w:t>
      </w:r>
      <w:r w:rsidR="004D25B6">
        <w:rPr>
          <w:rFonts w:ascii="Times New Roman" w:hAnsi="Times New Roman" w:cs="Times New Roman"/>
          <w:bCs/>
          <w:sz w:val="24"/>
          <w:szCs w:val="24"/>
        </w:rPr>
        <w:t>V G</w:t>
      </w:r>
      <w:r w:rsidRPr="003D5DBA">
        <w:rPr>
          <w:rFonts w:ascii="Times New Roman" w:hAnsi="Times New Roman" w:cs="Times New Roman"/>
          <w:bCs/>
          <w:sz w:val="24"/>
          <w:szCs w:val="24"/>
        </w:rPr>
        <w:t xml:space="preserve"> </w:t>
      </w:r>
      <w:r w:rsidRPr="003D5DBA">
        <w:rPr>
          <w:rFonts w:ascii="Times New Roman" w:hAnsi="Times New Roman" w:cs="Times New Roman"/>
          <w:sz w:val="24"/>
          <w:szCs w:val="24"/>
        </w:rPr>
        <w:t>mācīsies Rīgas 2.pamatskolā (Ludzas iela 43, Rīga, LV-1003) 6.klasē.</w:t>
      </w:r>
    </w:p>
    <w:p w14:paraId="2C513305" w14:textId="3A32ECFF" w:rsidR="003D5DBA" w:rsidRPr="004D25B6" w:rsidRDefault="003D5DBA" w:rsidP="003D5DBA">
      <w:pPr>
        <w:spacing w:after="0" w:line="240" w:lineRule="auto"/>
        <w:ind w:right="-765"/>
        <w:jc w:val="both"/>
        <w:rPr>
          <w:rFonts w:ascii="Times New Roman" w:hAnsi="Times New Roman" w:cs="Times New Roman"/>
          <w:b/>
          <w:sz w:val="24"/>
          <w:szCs w:val="24"/>
        </w:rPr>
      </w:pPr>
      <w:r w:rsidRPr="003D5DBA">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2019.gada 28.augusta sēdes lēmumu “Par braukšanas izdevumu kompensācijas piešķiršanu </w:t>
      </w:r>
      <w:r w:rsidR="004D25B6">
        <w:rPr>
          <w:rFonts w:ascii="Times New Roman" w:hAnsi="Times New Roman" w:cs="Times New Roman"/>
          <w:sz w:val="24"/>
          <w:szCs w:val="24"/>
        </w:rPr>
        <w:t>V G</w:t>
      </w:r>
      <w:r w:rsidRPr="003D5DBA">
        <w:rPr>
          <w:rFonts w:ascii="Times New Roman" w:hAnsi="Times New Roman" w:cs="Times New Roman"/>
          <w:sz w:val="24"/>
          <w:szCs w:val="24"/>
        </w:rPr>
        <w:t xml:space="preserve">” (8.prot., 4.4.p.), 2020.gada 26.augusta sēdes lēmumu “Par braukšanas izdevumu kompensācijas piešķiršanu V G” (12.prot., 16.3.p.), 2021.gada 25.augusta sēdes lēmumu “Par braukšanas izdevumu kompensācijas piešķiršanu </w:t>
      </w:r>
      <w:r w:rsidR="004D25B6">
        <w:rPr>
          <w:rFonts w:ascii="Times New Roman" w:hAnsi="Times New Roman" w:cs="Times New Roman"/>
          <w:sz w:val="24"/>
          <w:szCs w:val="24"/>
        </w:rPr>
        <w:t>V G</w:t>
      </w:r>
      <w:r w:rsidRPr="003D5DBA">
        <w:rPr>
          <w:rFonts w:ascii="Times New Roman" w:hAnsi="Times New Roman" w:cs="Times New Roman"/>
          <w:sz w:val="24"/>
          <w:szCs w:val="24"/>
        </w:rPr>
        <w:t xml:space="preserve">” (10.prot., 8.6.p.), 2022.gada 24.augusta sēdes lēmumu “Par braukšanas izdevumu kompensācijas piešķiršanu </w:t>
      </w:r>
      <w:r w:rsidR="004D25B6">
        <w:rPr>
          <w:rFonts w:ascii="Times New Roman" w:hAnsi="Times New Roman" w:cs="Times New Roman"/>
          <w:sz w:val="24"/>
          <w:szCs w:val="24"/>
        </w:rPr>
        <w:t>V G</w:t>
      </w:r>
      <w:r w:rsidRPr="003D5DBA">
        <w:rPr>
          <w:rFonts w:ascii="Times New Roman" w:hAnsi="Times New Roman" w:cs="Times New Roman"/>
          <w:sz w:val="24"/>
          <w:szCs w:val="24"/>
        </w:rPr>
        <w:t xml:space="preserve">” (11.prot., 20.4.p.), 2023.gada 23.augusta sēdes lēmumu “Par braukšanas izdevumu kompensācijas piešķiršanu </w:t>
      </w:r>
      <w:r w:rsidR="004D25B6">
        <w:rPr>
          <w:rFonts w:ascii="Times New Roman" w:hAnsi="Times New Roman" w:cs="Times New Roman"/>
          <w:sz w:val="24"/>
          <w:szCs w:val="24"/>
        </w:rPr>
        <w:t>V G</w:t>
      </w:r>
      <w:r w:rsidRPr="003D5DBA">
        <w:rPr>
          <w:rFonts w:ascii="Times New Roman" w:hAnsi="Times New Roman" w:cs="Times New Roman"/>
          <w:sz w:val="24"/>
          <w:szCs w:val="24"/>
        </w:rPr>
        <w:t xml:space="preserve">” (9.prot., 16.6.p.)  </w:t>
      </w:r>
      <w:r w:rsidRPr="003D5DBA">
        <w:rPr>
          <w:rFonts w:ascii="Times New Roman" w:hAnsi="Times New Roman" w:cs="Times New Roman"/>
          <w:bCs/>
          <w:sz w:val="24"/>
          <w:szCs w:val="24"/>
        </w:rPr>
        <w:t xml:space="preserve">un, </w:t>
      </w:r>
      <w:r w:rsidRPr="003D5DBA">
        <w:rPr>
          <w:rFonts w:ascii="Times New Roman" w:hAnsi="Times New Roman" w:cs="Times New Roman"/>
          <w:sz w:val="24"/>
          <w:szCs w:val="24"/>
        </w:rPr>
        <w:t xml:space="preserve">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3D5DBA">
        <w:rPr>
          <w:rFonts w:ascii="Times New Roman" w:hAnsi="Times New Roman" w:cs="Times New Roman"/>
          <w:color w:val="000000"/>
          <w:sz w:val="24"/>
          <w:szCs w:val="24"/>
        </w:rPr>
        <w:t>,</w:t>
      </w:r>
      <w:r w:rsidRPr="003D5DBA">
        <w:rPr>
          <w:rFonts w:ascii="Times New Roman" w:hAnsi="Times New Roman" w:cs="Times New Roman"/>
          <w:sz w:val="24"/>
          <w:szCs w:val="24"/>
        </w:rPr>
        <w:t xml:space="preserve"> </w:t>
      </w:r>
      <w:r w:rsidRPr="003D5DBA">
        <w:rPr>
          <w:rFonts w:ascii="Times New Roman" w:hAnsi="Times New Roman" w:cs="Times New Roman"/>
          <w:b/>
          <w:sz w:val="24"/>
          <w:szCs w:val="24"/>
        </w:rPr>
        <w:t>dome nolemj:</w:t>
      </w:r>
    </w:p>
    <w:p w14:paraId="421F20CE" w14:textId="6BDB4C4F" w:rsidR="003D5DBA" w:rsidRPr="003D5DBA" w:rsidRDefault="003D5DBA" w:rsidP="003D5DBA">
      <w:pPr>
        <w:numPr>
          <w:ilvl w:val="0"/>
          <w:numId w:val="10"/>
        </w:numPr>
        <w:tabs>
          <w:tab w:val="clear" w:pos="360"/>
        </w:tabs>
        <w:spacing w:after="0" w:line="240" w:lineRule="auto"/>
        <w:ind w:left="993" w:right="-765" w:hanging="426"/>
        <w:jc w:val="both"/>
        <w:rPr>
          <w:rFonts w:ascii="Times New Roman" w:hAnsi="Times New Roman" w:cs="Times New Roman"/>
          <w:sz w:val="24"/>
          <w:szCs w:val="24"/>
        </w:rPr>
      </w:pPr>
      <w:r w:rsidRPr="003D5DBA">
        <w:rPr>
          <w:rFonts w:ascii="Times New Roman" w:eastAsia="Lucida Sans Unicode" w:hAnsi="Times New Roman" w:cs="Times New Roman"/>
          <w:bCs/>
          <w:sz w:val="24"/>
          <w:szCs w:val="24"/>
        </w:rPr>
        <w:t xml:space="preserve">Piešķirt braukšanas izdevumu kompensāciju bērna </w:t>
      </w:r>
      <w:r w:rsidRPr="003D5DBA">
        <w:rPr>
          <w:rFonts w:ascii="Times New Roman" w:hAnsi="Times New Roman" w:cs="Times New Roman"/>
          <w:sz w:val="24"/>
          <w:szCs w:val="24"/>
        </w:rPr>
        <w:t xml:space="preserve">ar invaliditāti </w:t>
      </w:r>
      <w:r w:rsidR="004D25B6">
        <w:rPr>
          <w:rFonts w:ascii="Times New Roman" w:eastAsia="Lucida Sans Unicode" w:hAnsi="Times New Roman" w:cs="Times New Roman"/>
          <w:bCs/>
          <w:sz w:val="24"/>
          <w:szCs w:val="24"/>
        </w:rPr>
        <w:t>V G</w:t>
      </w:r>
      <w:r w:rsidRPr="003D5DBA">
        <w:rPr>
          <w:rFonts w:ascii="Times New Roman" w:eastAsia="Lucida Sans Unicode" w:hAnsi="Times New Roman" w:cs="Times New Roman"/>
          <w:bCs/>
          <w:sz w:val="24"/>
          <w:szCs w:val="24"/>
        </w:rPr>
        <w:t xml:space="preserve"> vecākam </w:t>
      </w:r>
      <w:r w:rsidR="004D25B6">
        <w:rPr>
          <w:rFonts w:ascii="Times New Roman" w:eastAsia="Lucida Sans Unicode" w:hAnsi="Times New Roman" w:cs="Times New Roman"/>
          <w:bCs/>
          <w:sz w:val="24"/>
          <w:szCs w:val="24"/>
        </w:rPr>
        <w:t>V G</w:t>
      </w:r>
      <w:r w:rsidRPr="003D5DBA">
        <w:rPr>
          <w:rFonts w:ascii="Times New Roman" w:eastAsia="Lucida Sans Unicode" w:hAnsi="Times New Roman" w:cs="Times New Roman"/>
          <w:bCs/>
          <w:sz w:val="24"/>
          <w:szCs w:val="24"/>
        </w:rPr>
        <w:t xml:space="preserve"> (personas kods</w:t>
      </w:r>
      <w:r w:rsidR="004D25B6">
        <w:rPr>
          <w:rFonts w:ascii="Times New Roman" w:eastAsia="Lucida Sans Unicode" w:hAnsi="Times New Roman" w:cs="Times New Roman"/>
          <w:bCs/>
          <w:sz w:val="24"/>
          <w:szCs w:val="24"/>
        </w:rPr>
        <w:t>_</w:t>
      </w:r>
      <w:r w:rsidRPr="003D5DBA">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2. pamatskolai un atpakaļ.</w:t>
      </w:r>
    </w:p>
    <w:p w14:paraId="3F3A5E72" w14:textId="168DE682" w:rsidR="003D5DBA" w:rsidRPr="003D5DBA" w:rsidRDefault="003D5DBA" w:rsidP="003D5DBA">
      <w:pPr>
        <w:numPr>
          <w:ilvl w:val="0"/>
          <w:numId w:val="10"/>
        </w:numPr>
        <w:tabs>
          <w:tab w:val="clear" w:pos="360"/>
          <w:tab w:val="num" w:pos="993"/>
        </w:tabs>
        <w:spacing w:after="0" w:line="240" w:lineRule="auto"/>
        <w:ind w:left="993" w:right="-765" w:hanging="426"/>
        <w:jc w:val="both"/>
        <w:rPr>
          <w:rFonts w:ascii="Times New Roman" w:hAnsi="Times New Roman" w:cs="Times New Roman"/>
          <w:sz w:val="24"/>
          <w:szCs w:val="24"/>
        </w:rPr>
      </w:pPr>
      <w:r w:rsidRPr="003D5DBA">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4D25B6">
        <w:rPr>
          <w:rFonts w:ascii="Times New Roman" w:hAnsi="Times New Roman" w:cs="Times New Roman"/>
          <w:sz w:val="24"/>
          <w:szCs w:val="24"/>
        </w:rPr>
        <w:t xml:space="preserve">             </w:t>
      </w:r>
      <w:r w:rsidR="004D25B6">
        <w:rPr>
          <w:rFonts w:ascii="Times New Roman" w:eastAsia="Lucida Sans Unicode" w:hAnsi="Times New Roman" w:cs="Times New Roman"/>
          <w:bCs/>
          <w:sz w:val="24"/>
          <w:szCs w:val="24"/>
        </w:rPr>
        <w:t>V G</w:t>
      </w:r>
      <w:r w:rsidRPr="003D5DBA">
        <w:rPr>
          <w:rFonts w:ascii="Times New Roman" w:eastAsia="Lucida Sans Unicode" w:hAnsi="Times New Roman" w:cs="Times New Roman"/>
          <w:bCs/>
          <w:sz w:val="24"/>
          <w:szCs w:val="24"/>
        </w:rPr>
        <w:t xml:space="preserve"> </w:t>
      </w:r>
      <w:r w:rsidRPr="003D5DBA">
        <w:rPr>
          <w:rFonts w:ascii="Times New Roman" w:hAnsi="Times New Roman" w:cs="Times New Roman"/>
          <w:sz w:val="24"/>
          <w:szCs w:val="24"/>
        </w:rPr>
        <w:t xml:space="preserve">uz norādīto bankas kontu, ņemot vērā </w:t>
      </w:r>
      <w:smartTag w:uri="schemas-tilde-lv/tildestengine" w:element="veidnes">
        <w:smartTagPr>
          <w:attr w:name="text" w:val="Lēmuma"/>
          <w:attr w:name="id" w:val="-1"/>
          <w:attr w:name="baseform" w:val="lēmum|s"/>
        </w:smartTagPr>
        <w:r w:rsidRPr="003D5DBA">
          <w:rPr>
            <w:rFonts w:ascii="Times New Roman" w:hAnsi="Times New Roman" w:cs="Times New Roman"/>
            <w:sz w:val="24"/>
            <w:szCs w:val="24"/>
          </w:rPr>
          <w:t>lēmuma</w:t>
        </w:r>
      </w:smartTag>
      <w:r w:rsidRPr="003D5DBA">
        <w:rPr>
          <w:rFonts w:ascii="Times New Roman" w:hAnsi="Times New Roman" w:cs="Times New Roman"/>
          <w:sz w:val="24"/>
          <w:szCs w:val="24"/>
        </w:rPr>
        <w:t xml:space="preserve"> 1.punktu.</w:t>
      </w:r>
    </w:p>
    <w:p w14:paraId="3D460C90" w14:textId="4DA37E10" w:rsidR="003D5DBA" w:rsidRPr="003D5DBA" w:rsidRDefault="003D5DBA" w:rsidP="003D5DBA">
      <w:pPr>
        <w:numPr>
          <w:ilvl w:val="0"/>
          <w:numId w:val="10"/>
        </w:numPr>
        <w:tabs>
          <w:tab w:val="clear" w:pos="360"/>
          <w:tab w:val="num" w:pos="993"/>
        </w:tabs>
        <w:spacing w:after="0" w:line="240" w:lineRule="auto"/>
        <w:ind w:left="993" w:right="-765" w:hanging="426"/>
        <w:jc w:val="both"/>
        <w:rPr>
          <w:rFonts w:ascii="Times New Roman" w:hAnsi="Times New Roman" w:cs="Times New Roman"/>
          <w:sz w:val="24"/>
          <w:szCs w:val="24"/>
        </w:rPr>
      </w:pPr>
      <w:r w:rsidRPr="003D5DBA">
        <w:rPr>
          <w:rFonts w:ascii="Times New Roman" w:hAnsi="Times New Roman" w:cs="Times New Roman"/>
          <w:sz w:val="24"/>
          <w:szCs w:val="24"/>
        </w:rPr>
        <w:t xml:space="preserve">Lēmumu var pārsūdzēt Administratīvajā rajona tiesā Baldones ielā 1A, Rīgā, </w:t>
      </w:r>
      <w:r w:rsidR="004D25B6">
        <w:rPr>
          <w:rFonts w:ascii="Times New Roman" w:hAnsi="Times New Roman" w:cs="Times New Roman"/>
          <w:sz w:val="24"/>
          <w:szCs w:val="24"/>
        </w:rPr>
        <w:t xml:space="preserve">                   </w:t>
      </w:r>
      <w:r w:rsidRPr="003D5DBA">
        <w:rPr>
          <w:rFonts w:ascii="Times New Roman" w:hAnsi="Times New Roman" w:cs="Times New Roman"/>
          <w:sz w:val="24"/>
          <w:szCs w:val="24"/>
        </w:rPr>
        <w:t>LV-1007, viena mēneša laikā no lēmuma spēkā stāšanās dienas.</w:t>
      </w:r>
    </w:p>
    <w:p w14:paraId="435CBF49" w14:textId="77777777" w:rsidR="003D5DBA" w:rsidRPr="003D5DBA" w:rsidRDefault="003D5DBA" w:rsidP="003D5DBA">
      <w:pPr>
        <w:spacing w:after="0" w:line="240" w:lineRule="auto"/>
        <w:ind w:right="-765"/>
        <w:jc w:val="both"/>
        <w:rPr>
          <w:rFonts w:ascii="Times New Roman" w:hAnsi="Times New Roman" w:cs="Times New Roman"/>
          <w:sz w:val="24"/>
          <w:szCs w:val="24"/>
        </w:rPr>
      </w:pPr>
    </w:p>
    <w:p w14:paraId="58233E97" w14:textId="77777777" w:rsidR="003D5DBA" w:rsidRPr="003D5DBA" w:rsidRDefault="003D5DBA" w:rsidP="003D5DBA">
      <w:pPr>
        <w:spacing w:after="0" w:line="240" w:lineRule="auto"/>
        <w:ind w:right="-765"/>
        <w:jc w:val="both"/>
        <w:rPr>
          <w:rFonts w:ascii="Times New Roman" w:eastAsia="Calibri" w:hAnsi="Times New Roman" w:cs="Times New Roman"/>
          <w:sz w:val="20"/>
          <w:szCs w:val="20"/>
        </w:rPr>
      </w:pPr>
      <w:r w:rsidRPr="003D5DBA">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B251659" w14:textId="77777777" w:rsidR="003D5DBA" w:rsidRPr="003D5DBA" w:rsidRDefault="003D5DBA" w:rsidP="003D5DBA">
      <w:pPr>
        <w:spacing w:after="0" w:line="240" w:lineRule="auto"/>
        <w:ind w:right="-765"/>
        <w:jc w:val="both"/>
        <w:rPr>
          <w:rFonts w:ascii="Times New Roman" w:eastAsia="Calibri" w:hAnsi="Times New Roman" w:cs="Times New Roman"/>
          <w:sz w:val="20"/>
          <w:szCs w:val="20"/>
        </w:rPr>
      </w:pPr>
      <w:r w:rsidRPr="003D5DBA">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38D738F6" w14:textId="77777777" w:rsidR="003D5DBA" w:rsidRPr="003D5DBA" w:rsidRDefault="003D5DBA" w:rsidP="003D5DBA">
      <w:pPr>
        <w:spacing w:after="0" w:line="240" w:lineRule="auto"/>
        <w:ind w:right="-765"/>
        <w:jc w:val="both"/>
        <w:rPr>
          <w:rFonts w:ascii="Times New Roman" w:hAnsi="Times New Roman" w:cs="Times New Roman"/>
          <w:sz w:val="24"/>
          <w:szCs w:val="24"/>
        </w:rPr>
      </w:pPr>
    </w:p>
    <w:p w14:paraId="2A4DD9AE" w14:textId="1427F9BE" w:rsidR="003D5DBA" w:rsidRPr="003D5DBA" w:rsidRDefault="003D5DBA" w:rsidP="003D5DBA">
      <w:pPr>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Priekšsēdētājs</w:t>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t xml:space="preserve">                            A.Bergs</w:t>
      </w:r>
    </w:p>
    <w:p w14:paraId="07A49FA9" w14:textId="77777777" w:rsidR="003D5DBA" w:rsidRPr="003D5DBA" w:rsidRDefault="003D5DBA" w:rsidP="003D5DBA">
      <w:pPr>
        <w:spacing w:after="0" w:line="240" w:lineRule="auto"/>
        <w:ind w:right="-765"/>
        <w:jc w:val="both"/>
        <w:rPr>
          <w:rFonts w:ascii="Times New Roman" w:hAnsi="Times New Roman" w:cs="Times New Roman"/>
          <w:sz w:val="24"/>
          <w:szCs w:val="24"/>
        </w:rPr>
      </w:pPr>
    </w:p>
    <w:p w14:paraId="518DD9C1" w14:textId="77777777" w:rsidR="003D5DBA" w:rsidRPr="003D5DBA" w:rsidRDefault="003D5DBA" w:rsidP="003D5DBA">
      <w:pPr>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 xml:space="preserve">Iesniedz: Sociālo, izglītības un kultūras jautājumu komiteja </w:t>
      </w:r>
    </w:p>
    <w:p w14:paraId="56E260C8" w14:textId="318E467D" w:rsidR="003D5DBA" w:rsidRPr="003D5DBA" w:rsidRDefault="003D5DBA" w:rsidP="004D25B6">
      <w:pPr>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Sagatavoja: izpilddirektora vietniece K.Matuzone</w:t>
      </w:r>
    </w:p>
    <w:p w14:paraId="45A7CFF1"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Lēmumu izsniegt:</w:t>
      </w:r>
    </w:p>
    <w:p w14:paraId="51E130FC"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p/a „Olaines sociālais dienests”</w:t>
      </w:r>
    </w:p>
    <w:p w14:paraId="4721049F"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Finanšu un grāmatvedības nodaļai</w:t>
      </w:r>
    </w:p>
    <w:p w14:paraId="58BB0FC4"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 xml:space="preserve">izpilddirektora vietniecei </w:t>
      </w:r>
    </w:p>
    <w:p w14:paraId="6A457F38" w14:textId="4EBAC655" w:rsidR="003D5DBA" w:rsidRDefault="004D25B6" w:rsidP="003D5DBA">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V G</w:t>
      </w:r>
    </w:p>
    <w:p w14:paraId="5226A360" w14:textId="77777777" w:rsidR="003D5DBA" w:rsidRPr="003D5DBA" w:rsidRDefault="003D5DBA" w:rsidP="003D5DBA">
      <w:pPr>
        <w:spacing w:after="0" w:line="240" w:lineRule="auto"/>
        <w:ind w:right="-765"/>
        <w:jc w:val="center"/>
        <w:rPr>
          <w:rFonts w:ascii="Times New Roman" w:hAnsi="Times New Roman" w:cs="Times New Roman"/>
          <w:sz w:val="24"/>
          <w:szCs w:val="24"/>
        </w:rPr>
      </w:pPr>
      <w:r w:rsidRPr="003D5DBA">
        <w:rPr>
          <w:rFonts w:ascii="Times New Roman" w:hAnsi="Times New Roman" w:cs="Times New Roman"/>
          <w:sz w:val="24"/>
          <w:szCs w:val="24"/>
        </w:rPr>
        <w:lastRenderedPageBreak/>
        <w:t>Lēmuma projekts</w:t>
      </w:r>
    </w:p>
    <w:p w14:paraId="2F567D4E" w14:textId="77777777" w:rsidR="003D5DBA" w:rsidRPr="003D5DBA" w:rsidRDefault="003D5DBA" w:rsidP="003D5DBA">
      <w:pPr>
        <w:spacing w:after="0" w:line="240" w:lineRule="auto"/>
        <w:ind w:right="-765"/>
        <w:jc w:val="center"/>
        <w:rPr>
          <w:rFonts w:ascii="Times New Roman" w:hAnsi="Times New Roman" w:cs="Times New Roman"/>
          <w:sz w:val="24"/>
          <w:szCs w:val="24"/>
        </w:rPr>
      </w:pPr>
      <w:r w:rsidRPr="003D5DBA">
        <w:rPr>
          <w:rFonts w:ascii="Times New Roman" w:hAnsi="Times New Roman" w:cs="Times New Roman"/>
          <w:sz w:val="24"/>
          <w:szCs w:val="24"/>
        </w:rPr>
        <w:t>Olainē</w:t>
      </w:r>
    </w:p>
    <w:p w14:paraId="2411F49A"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2024.gada 23.oktobrī</w:t>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t>prot.Nr.11</w:t>
      </w:r>
    </w:p>
    <w:p w14:paraId="5FE17490" w14:textId="77777777" w:rsidR="003D5DBA" w:rsidRPr="003D5DBA" w:rsidRDefault="003D5DBA" w:rsidP="003D5DBA">
      <w:pPr>
        <w:spacing w:after="0" w:line="240" w:lineRule="auto"/>
        <w:ind w:right="-765"/>
        <w:rPr>
          <w:rFonts w:ascii="Times New Roman" w:hAnsi="Times New Roman" w:cs="Times New Roman"/>
          <w:sz w:val="24"/>
          <w:szCs w:val="24"/>
        </w:rPr>
      </w:pPr>
    </w:p>
    <w:p w14:paraId="67419020" w14:textId="2BD837EA" w:rsidR="003D5DBA" w:rsidRPr="003D5DBA" w:rsidRDefault="003D5DBA" w:rsidP="003D5DBA">
      <w:pPr>
        <w:suppressAutoHyphens/>
        <w:spacing w:after="0" w:line="240" w:lineRule="auto"/>
        <w:ind w:right="-765"/>
        <w:rPr>
          <w:rFonts w:ascii="Times New Roman" w:eastAsia="Lucida Sans Unicode" w:hAnsi="Times New Roman" w:cs="Times New Roman"/>
          <w:b/>
          <w:bCs/>
          <w:sz w:val="24"/>
          <w:szCs w:val="24"/>
        </w:rPr>
      </w:pPr>
      <w:r w:rsidRPr="003D5DBA">
        <w:rPr>
          <w:rFonts w:ascii="Times New Roman" w:hAnsi="Times New Roman" w:cs="Times New Roman"/>
          <w:b/>
          <w:bCs/>
          <w:sz w:val="24"/>
          <w:szCs w:val="24"/>
          <w:lang w:eastAsia="ar-SA"/>
        </w:rPr>
        <w:t xml:space="preserve">Par braukšanas izdevumu kompensācijas piešķiršanu </w:t>
      </w:r>
      <w:r w:rsidR="004D25B6">
        <w:rPr>
          <w:rFonts w:ascii="Times New Roman" w:eastAsia="Lucida Sans Unicode" w:hAnsi="Times New Roman" w:cs="Times New Roman"/>
          <w:b/>
          <w:bCs/>
          <w:sz w:val="24"/>
          <w:szCs w:val="24"/>
        </w:rPr>
        <w:t>V P</w:t>
      </w:r>
      <w:r w:rsidRPr="003D5DBA">
        <w:rPr>
          <w:rFonts w:ascii="Times New Roman" w:eastAsia="Lucida Sans Unicode" w:hAnsi="Times New Roman" w:cs="Times New Roman"/>
          <w:b/>
          <w:bCs/>
          <w:sz w:val="24"/>
          <w:szCs w:val="24"/>
        </w:rPr>
        <w:t xml:space="preserve"> </w:t>
      </w:r>
    </w:p>
    <w:p w14:paraId="7DE2ED72" w14:textId="77777777" w:rsidR="003D5DBA" w:rsidRPr="003D5DBA" w:rsidRDefault="003D5DBA" w:rsidP="003D5DBA">
      <w:pPr>
        <w:suppressAutoHyphens/>
        <w:spacing w:after="0" w:line="240" w:lineRule="auto"/>
        <w:ind w:right="-765"/>
        <w:rPr>
          <w:rFonts w:ascii="Times New Roman" w:eastAsia="Lucida Sans Unicode" w:hAnsi="Times New Roman" w:cs="Times New Roman"/>
          <w:bCs/>
          <w:sz w:val="24"/>
          <w:szCs w:val="24"/>
        </w:rPr>
      </w:pPr>
    </w:p>
    <w:p w14:paraId="05BC18E4" w14:textId="4E08CC5A" w:rsidR="003D5DBA" w:rsidRPr="003D5DBA" w:rsidRDefault="003D5DBA" w:rsidP="003D5DBA">
      <w:pPr>
        <w:suppressAutoHyphens/>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 xml:space="preserve">       Olaines novada pašvaldībā saņemts </w:t>
      </w:r>
      <w:r w:rsidR="004D25B6">
        <w:rPr>
          <w:rFonts w:ascii="Times New Roman" w:hAnsi="Times New Roman" w:cs="Times New Roman"/>
          <w:sz w:val="24"/>
          <w:szCs w:val="24"/>
        </w:rPr>
        <w:t>V P</w:t>
      </w:r>
      <w:r w:rsidRPr="003D5DBA">
        <w:rPr>
          <w:rFonts w:ascii="Times New Roman" w:hAnsi="Times New Roman" w:cs="Times New Roman"/>
          <w:sz w:val="24"/>
          <w:szCs w:val="24"/>
        </w:rPr>
        <w:t xml:space="preserve"> 2024.gada 21.augusta iesniegums ar lūgumu piešķirt braukšanas izdevumu kompensāciju bērna ar invaliditāti </w:t>
      </w:r>
      <w:r w:rsidR="004D25B6">
        <w:rPr>
          <w:rFonts w:ascii="Times New Roman" w:hAnsi="Times New Roman" w:cs="Times New Roman"/>
          <w:sz w:val="24"/>
          <w:szCs w:val="24"/>
        </w:rPr>
        <w:t>A P</w:t>
      </w:r>
      <w:r w:rsidRPr="003D5DBA">
        <w:rPr>
          <w:rFonts w:ascii="Times New Roman" w:hAnsi="Times New Roman" w:cs="Times New Roman"/>
          <w:sz w:val="24"/>
          <w:szCs w:val="24"/>
        </w:rPr>
        <w:t xml:space="preserve"> (personas kods</w:t>
      </w:r>
      <w:r w:rsidR="004D25B6">
        <w:rPr>
          <w:rFonts w:ascii="Times New Roman" w:hAnsi="Times New Roman" w:cs="Times New Roman"/>
          <w:sz w:val="24"/>
          <w:szCs w:val="24"/>
        </w:rPr>
        <w:t>_</w:t>
      </w:r>
      <w:r w:rsidRPr="003D5DBA">
        <w:rPr>
          <w:rFonts w:ascii="Times New Roman" w:hAnsi="Times New Roman" w:cs="Times New Roman"/>
          <w:sz w:val="24"/>
          <w:szCs w:val="24"/>
        </w:rPr>
        <w:t>, dzīvesvieta deklarēta</w:t>
      </w:r>
      <w:r w:rsidR="004D25B6">
        <w:rPr>
          <w:rFonts w:ascii="Times New Roman" w:hAnsi="Times New Roman" w:cs="Times New Roman"/>
          <w:sz w:val="24"/>
          <w:szCs w:val="24"/>
        </w:rPr>
        <w:t>_</w:t>
      </w:r>
      <w:r w:rsidRPr="003D5DBA">
        <w:rPr>
          <w:rFonts w:ascii="Times New Roman" w:hAnsi="Times New Roman" w:cs="Times New Roman"/>
          <w:sz w:val="24"/>
          <w:szCs w:val="24"/>
        </w:rPr>
        <w:t xml:space="preserve">) nogādāšanai līdz mācību iestādei Rīgas 2.pamatskolai un atpakaļ. </w:t>
      </w:r>
    </w:p>
    <w:p w14:paraId="1C139AA7" w14:textId="77777777" w:rsidR="003D5DBA" w:rsidRPr="003D5DBA" w:rsidRDefault="003D5DBA" w:rsidP="003D5DBA">
      <w:pPr>
        <w:suppressAutoHyphens/>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 xml:space="preserve">        2023./2024.mācību gadā Rīgas 2.pamatskolā mācījās 12 (divpadsmit) Olaines novadā deklarēti bērni. Bērnu ar invaliditāti pārvadāšanu mācību gada laikā no dzīvesvietas līdz izglītības iestādei Rīgas 2.pamatskolai nenodrošina, līdz ar to būtu nepieciešams organizēt transportu no Olaines pilsētas līdz Rīgai.</w:t>
      </w:r>
    </w:p>
    <w:p w14:paraId="3720B882" w14:textId="6E391075" w:rsidR="003D5DBA" w:rsidRPr="003D5DBA" w:rsidRDefault="003D5DBA" w:rsidP="003D5DBA">
      <w:pPr>
        <w:suppressAutoHyphens/>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 xml:space="preserve">        2024./2025.mācību gadā </w:t>
      </w:r>
      <w:r w:rsidR="004D25B6">
        <w:rPr>
          <w:rFonts w:ascii="Times New Roman" w:hAnsi="Times New Roman" w:cs="Times New Roman"/>
          <w:sz w:val="24"/>
          <w:szCs w:val="24"/>
        </w:rPr>
        <w:t>A P</w:t>
      </w:r>
      <w:r w:rsidRPr="003D5DBA">
        <w:rPr>
          <w:rFonts w:ascii="Times New Roman" w:hAnsi="Times New Roman" w:cs="Times New Roman"/>
          <w:sz w:val="24"/>
          <w:szCs w:val="24"/>
        </w:rPr>
        <w:t xml:space="preserve"> mācīsies Rīgas 2.pamatskolā (Ludzas iela 43, Rīga, LV-1003) 10.klasē.</w:t>
      </w:r>
    </w:p>
    <w:p w14:paraId="799046E1" w14:textId="47F50BD7" w:rsidR="003D5DBA" w:rsidRDefault="003D5DBA" w:rsidP="003D5DBA">
      <w:pPr>
        <w:suppressAutoHyphens/>
        <w:spacing w:after="0" w:line="240" w:lineRule="auto"/>
        <w:ind w:right="-765"/>
        <w:jc w:val="both"/>
        <w:rPr>
          <w:rFonts w:ascii="Times New Roman" w:hAnsi="Times New Roman" w:cs="Times New Roman"/>
          <w:b/>
          <w:sz w:val="24"/>
          <w:szCs w:val="24"/>
        </w:rPr>
      </w:pPr>
      <w:r w:rsidRPr="003D5DBA">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2017.gada 27.septembra sēdes lēmumu “Par braukšanas izdevumu kompensācijas piešķiršanu </w:t>
      </w:r>
      <w:r w:rsidR="004D25B6">
        <w:rPr>
          <w:rFonts w:ascii="Times New Roman" w:hAnsi="Times New Roman" w:cs="Times New Roman"/>
          <w:sz w:val="24"/>
          <w:szCs w:val="24"/>
        </w:rPr>
        <w:t>V P</w:t>
      </w:r>
      <w:r w:rsidRPr="003D5DBA">
        <w:rPr>
          <w:rFonts w:ascii="Times New Roman" w:hAnsi="Times New Roman" w:cs="Times New Roman"/>
          <w:sz w:val="24"/>
          <w:szCs w:val="24"/>
        </w:rPr>
        <w:t xml:space="preserve">” (14.prot., 9.3.p.), 2018.gada 22.augusta sēdes lēmumu “Par braukšanas izdevumu kompensācijas piešķiršanu </w:t>
      </w:r>
      <w:r w:rsidR="004D25B6">
        <w:rPr>
          <w:rFonts w:ascii="Times New Roman" w:hAnsi="Times New Roman" w:cs="Times New Roman"/>
          <w:sz w:val="24"/>
          <w:szCs w:val="24"/>
        </w:rPr>
        <w:t xml:space="preserve">         V P</w:t>
      </w:r>
      <w:r w:rsidRPr="003D5DBA">
        <w:rPr>
          <w:rFonts w:ascii="Times New Roman" w:hAnsi="Times New Roman" w:cs="Times New Roman"/>
          <w:sz w:val="24"/>
          <w:szCs w:val="24"/>
        </w:rPr>
        <w:t xml:space="preserve">” (12.prot., 4.1.p.),  2019.gada 28.augusta sēdes lēmumu “Par braukšanas izdevumu kompensācijas piešķiršanu </w:t>
      </w:r>
      <w:r w:rsidR="004D25B6">
        <w:rPr>
          <w:rFonts w:ascii="Times New Roman" w:hAnsi="Times New Roman" w:cs="Times New Roman"/>
          <w:sz w:val="24"/>
          <w:szCs w:val="24"/>
        </w:rPr>
        <w:t>V P</w:t>
      </w:r>
      <w:r w:rsidRPr="003D5DBA">
        <w:rPr>
          <w:rFonts w:ascii="Times New Roman" w:hAnsi="Times New Roman" w:cs="Times New Roman"/>
          <w:sz w:val="24"/>
          <w:szCs w:val="24"/>
        </w:rPr>
        <w:t xml:space="preserve">” (8.prot., 4.2.p.), 2020.gada 26.augusta sēdes lēmumu “Par braukšanas izdevumu kompensācijas piešķiršanu </w:t>
      </w:r>
      <w:r w:rsidR="004D25B6">
        <w:rPr>
          <w:rFonts w:ascii="Times New Roman" w:hAnsi="Times New Roman" w:cs="Times New Roman"/>
          <w:sz w:val="24"/>
          <w:szCs w:val="24"/>
        </w:rPr>
        <w:t>V P</w:t>
      </w:r>
      <w:r w:rsidRPr="003D5DBA">
        <w:rPr>
          <w:rFonts w:ascii="Times New Roman" w:hAnsi="Times New Roman" w:cs="Times New Roman"/>
          <w:sz w:val="24"/>
          <w:szCs w:val="24"/>
        </w:rPr>
        <w:t xml:space="preserve">” (12.prot., 16.5.p.), 2021.gada 25.augusta sēdes lēmumu “Par braukšanas izdevumu kompensācijas piešķiršanu </w:t>
      </w:r>
      <w:r w:rsidR="004D25B6">
        <w:rPr>
          <w:rFonts w:ascii="Times New Roman" w:hAnsi="Times New Roman" w:cs="Times New Roman"/>
          <w:sz w:val="24"/>
          <w:szCs w:val="24"/>
        </w:rPr>
        <w:t>V P</w:t>
      </w:r>
      <w:r w:rsidRPr="003D5DBA">
        <w:rPr>
          <w:rFonts w:ascii="Times New Roman" w:hAnsi="Times New Roman" w:cs="Times New Roman"/>
          <w:sz w:val="24"/>
          <w:szCs w:val="24"/>
        </w:rPr>
        <w:t xml:space="preserve">” (10.prot., 8.4.p.), 2022.gada 24.augusta sēdes lēmumu “Par braukšanas izdevumu kompensācijas piešķiršanu </w:t>
      </w:r>
      <w:r w:rsidR="004D25B6">
        <w:rPr>
          <w:rFonts w:ascii="Times New Roman" w:hAnsi="Times New Roman" w:cs="Times New Roman"/>
          <w:sz w:val="24"/>
          <w:szCs w:val="24"/>
        </w:rPr>
        <w:t xml:space="preserve">         V P</w:t>
      </w:r>
      <w:r w:rsidRPr="003D5DBA">
        <w:rPr>
          <w:rFonts w:ascii="Times New Roman" w:hAnsi="Times New Roman" w:cs="Times New Roman"/>
          <w:sz w:val="24"/>
          <w:szCs w:val="24"/>
        </w:rPr>
        <w:t xml:space="preserve">” (11.prot., 20.3.p.),  2023.gada 23.augusta sēdes lēmumu “Par braukšanas izdevumu kompensācijas piešķiršanu </w:t>
      </w:r>
      <w:r w:rsidR="004D25B6">
        <w:rPr>
          <w:rFonts w:ascii="Times New Roman" w:hAnsi="Times New Roman" w:cs="Times New Roman"/>
          <w:sz w:val="24"/>
          <w:szCs w:val="24"/>
        </w:rPr>
        <w:t>V P</w:t>
      </w:r>
      <w:r w:rsidRPr="003D5DBA">
        <w:rPr>
          <w:rFonts w:ascii="Times New Roman" w:hAnsi="Times New Roman" w:cs="Times New Roman"/>
          <w:sz w:val="24"/>
          <w:szCs w:val="24"/>
        </w:rPr>
        <w:t xml:space="preserve">” (9.prot., 16.2.p.)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3D5DBA">
        <w:rPr>
          <w:rFonts w:ascii="Times New Roman" w:hAnsi="Times New Roman" w:cs="Times New Roman"/>
          <w:b/>
          <w:sz w:val="24"/>
          <w:szCs w:val="24"/>
        </w:rPr>
        <w:t>dome nolemj:</w:t>
      </w:r>
    </w:p>
    <w:p w14:paraId="5723839E" w14:textId="77777777" w:rsidR="004D25B6" w:rsidRPr="004D25B6" w:rsidRDefault="004D25B6" w:rsidP="003D5DBA">
      <w:pPr>
        <w:suppressAutoHyphens/>
        <w:spacing w:after="0" w:line="240" w:lineRule="auto"/>
        <w:ind w:right="-765"/>
        <w:jc w:val="both"/>
        <w:rPr>
          <w:rFonts w:ascii="Times New Roman" w:hAnsi="Times New Roman" w:cs="Times New Roman"/>
          <w:b/>
          <w:sz w:val="24"/>
          <w:szCs w:val="24"/>
        </w:rPr>
      </w:pPr>
    </w:p>
    <w:p w14:paraId="2EFC31EE" w14:textId="58AACA0C" w:rsidR="003D5DBA" w:rsidRPr="003D5DBA" w:rsidRDefault="003D5DBA" w:rsidP="003D5DBA">
      <w:pPr>
        <w:numPr>
          <w:ilvl w:val="0"/>
          <w:numId w:val="11"/>
        </w:numPr>
        <w:tabs>
          <w:tab w:val="clear" w:pos="360"/>
        </w:tabs>
        <w:spacing w:after="0" w:line="240" w:lineRule="auto"/>
        <w:ind w:left="851" w:right="-765" w:hanging="425"/>
        <w:jc w:val="both"/>
        <w:rPr>
          <w:rFonts w:ascii="Times New Roman" w:hAnsi="Times New Roman" w:cs="Times New Roman"/>
          <w:sz w:val="24"/>
          <w:szCs w:val="24"/>
        </w:rPr>
      </w:pPr>
      <w:r w:rsidRPr="003D5DBA">
        <w:rPr>
          <w:rFonts w:ascii="Times New Roman" w:eastAsia="Lucida Sans Unicode" w:hAnsi="Times New Roman" w:cs="Times New Roman"/>
          <w:bCs/>
          <w:sz w:val="24"/>
          <w:szCs w:val="24"/>
        </w:rPr>
        <w:t xml:space="preserve">Piešķirt braukšanas izdevumu kompensāciju bērna </w:t>
      </w:r>
      <w:r w:rsidRPr="003D5DBA">
        <w:rPr>
          <w:rFonts w:ascii="Times New Roman" w:hAnsi="Times New Roman" w:cs="Times New Roman"/>
          <w:sz w:val="24"/>
          <w:szCs w:val="24"/>
        </w:rPr>
        <w:t xml:space="preserve">ar invaliditāti </w:t>
      </w:r>
      <w:r w:rsidRPr="003D5DBA">
        <w:rPr>
          <w:rFonts w:ascii="Times New Roman" w:eastAsia="Lucida Sans Unicode" w:hAnsi="Times New Roman" w:cs="Times New Roman"/>
          <w:bCs/>
          <w:sz w:val="24"/>
          <w:szCs w:val="24"/>
        </w:rPr>
        <w:t xml:space="preserve">A P vecākam </w:t>
      </w:r>
      <w:r w:rsidR="004D25B6">
        <w:rPr>
          <w:rFonts w:ascii="Times New Roman" w:eastAsia="Lucida Sans Unicode" w:hAnsi="Times New Roman" w:cs="Times New Roman"/>
          <w:bCs/>
          <w:sz w:val="24"/>
          <w:szCs w:val="24"/>
        </w:rPr>
        <w:t>V P</w:t>
      </w:r>
      <w:r w:rsidRPr="003D5DBA">
        <w:rPr>
          <w:rFonts w:ascii="Times New Roman" w:eastAsia="Lucida Sans Unicode" w:hAnsi="Times New Roman" w:cs="Times New Roman"/>
          <w:bCs/>
          <w:sz w:val="24"/>
          <w:szCs w:val="24"/>
        </w:rPr>
        <w:t xml:space="preserve"> (personas kods</w:t>
      </w:r>
      <w:r w:rsidR="004D25B6">
        <w:rPr>
          <w:rFonts w:ascii="Times New Roman" w:eastAsia="Lucida Sans Unicode" w:hAnsi="Times New Roman" w:cs="Times New Roman"/>
          <w:bCs/>
          <w:sz w:val="24"/>
          <w:szCs w:val="24"/>
        </w:rPr>
        <w:t>_</w:t>
      </w:r>
      <w:r w:rsidRPr="003D5DBA">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2.pamatskolai un atpakaļ.</w:t>
      </w:r>
    </w:p>
    <w:p w14:paraId="1C144B9C" w14:textId="63B8E9FA" w:rsidR="003D5DBA" w:rsidRPr="003D5DBA" w:rsidRDefault="003D5DBA" w:rsidP="003D5DBA">
      <w:pPr>
        <w:numPr>
          <w:ilvl w:val="0"/>
          <w:numId w:val="11"/>
        </w:numPr>
        <w:tabs>
          <w:tab w:val="clear" w:pos="360"/>
          <w:tab w:val="num" w:pos="851"/>
        </w:tabs>
        <w:spacing w:after="0" w:line="240" w:lineRule="auto"/>
        <w:ind w:left="851" w:right="-765" w:hanging="425"/>
        <w:jc w:val="both"/>
        <w:rPr>
          <w:rFonts w:ascii="Times New Roman" w:hAnsi="Times New Roman" w:cs="Times New Roman"/>
          <w:sz w:val="24"/>
          <w:szCs w:val="24"/>
        </w:rPr>
      </w:pPr>
      <w:r w:rsidRPr="003D5DBA">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4D25B6">
        <w:rPr>
          <w:rFonts w:ascii="Times New Roman" w:eastAsia="Lucida Sans Unicode" w:hAnsi="Times New Roman" w:cs="Times New Roman"/>
          <w:bCs/>
          <w:sz w:val="24"/>
          <w:szCs w:val="24"/>
        </w:rPr>
        <w:t>V P</w:t>
      </w:r>
      <w:r w:rsidRPr="003D5DBA">
        <w:rPr>
          <w:rFonts w:ascii="Times New Roman" w:eastAsia="Lucida Sans Unicode" w:hAnsi="Times New Roman" w:cs="Times New Roman"/>
          <w:bCs/>
          <w:sz w:val="24"/>
          <w:szCs w:val="24"/>
        </w:rPr>
        <w:t xml:space="preserve"> </w:t>
      </w:r>
      <w:r w:rsidRPr="003D5DBA">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3D5DBA">
          <w:rPr>
            <w:rFonts w:ascii="Times New Roman" w:hAnsi="Times New Roman" w:cs="Times New Roman"/>
            <w:sz w:val="24"/>
            <w:szCs w:val="24"/>
          </w:rPr>
          <w:t>lēmuma</w:t>
        </w:r>
      </w:smartTag>
      <w:r w:rsidRPr="003D5DBA">
        <w:rPr>
          <w:rFonts w:ascii="Times New Roman" w:hAnsi="Times New Roman" w:cs="Times New Roman"/>
          <w:sz w:val="24"/>
          <w:szCs w:val="24"/>
        </w:rPr>
        <w:t xml:space="preserve"> 1.punktu.</w:t>
      </w:r>
    </w:p>
    <w:p w14:paraId="51A55279" w14:textId="77777777" w:rsidR="003D5DBA" w:rsidRPr="003D5DBA" w:rsidRDefault="003D5DBA" w:rsidP="003D5DBA">
      <w:pPr>
        <w:numPr>
          <w:ilvl w:val="0"/>
          <w:numId w:val="11"/>
        </w:numPr>
        <w:tabs>
          <w:tab w:val="clear" w:pos="360"/>
          <w:tab w:val="num" w:pos="851"/>
        </w:tabs>
        <w:spacing w:after="0" w:line="240" w:lineRule="auto"/>
        <w:ind w:left="851" w:right="-765" w:hanging="425"/>
        <w:jc w:val="both"/>
        <w:rPr>
          <w:rFonts w:ascii="Times New Roman" w:hAnsi="Times New Roman" w:cs="Times New Roman"/>
          <w:sz w:val="24"/>
          <w:szCs w:val="24"/>
        </w:rPr>
      </w:pPr>
      <w:r w:rsidRPr="003D5DBA">
        <w:rPr>
          <w:rFonts w:ascii="Times New Roman" w:hAnsi="Times New Roman" w:cs="Times New Roman"/>
          <w:sz w:val="24"/>
          <w:szCs w:val="24"/>
        </w:rPr>
        <w:t>Lēmumu var pārsūdzēt Administratīvajā rajona tiesā Baldones ielā 1A, Rīgā, LV-1007, viena mēneša laikā no lēmuma spēkā stāšanās dienas.</w:t>
      </w:r>
    </w:p>
    <w:p w14:paraId="4E59CBA4" w14:textId="77777777" w:rsidR="003D5DBA" w:rsidRPr="003D5DBA" w:rsidRDefault="003D5DBA" w:rsidP="003D5DBA">
      <w:pPr>
        <w:spacing w:after="0" w:line="240" w:lineRule="auto"/>
        <w:ind w:right="-765"/>
        <w:jc w:val="both"/>
        <w:rPr>
          <w:rFonts w:ascii="Times New Roman" w:hAnsi="Times New Roman" w:cs="Times New Roman"/>
          <w:sz w:val="24"/>
          <w:szCs w:val="24"/>
        </w:rPr>
      </w:pPr>
    </w:p>
    <w:p w14:paraId="65E62AB1" w14:textId="77777777" w:rsidR="003D5DBA" w:rsidRPr="003D5DBA" w:rsidRDefault="003D5DBA" w:rsidP="003D5DBA">
      <w:pPr>
        <w:spacing w:after="0" w:line="240" w:lineRule="auto"/>
        <w:ind w:right="-765"/>
        <w:jc w:val="both"/>
        <w:rPr>
          <w:rFonts w:ascii="Times New Roman" w:eastAsia="Calibri" w:hAnsi="Times New Roman" w:cs="Times New Roman"/>
          <w:sz w:val="20"/>
          <w:szCs w:val="20"/>
        </w:rPr>
      </w:pPr>
      <w:r w:rsidRPr="003D5DBA">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A00B984" w14:textId="77777777" w:rsidR="003D5DBA" w:rsidRPr="003D5DBA" w:rsidRDefault="003D5DBA" w:rsidP="003D5DBA">
      <w:pPr>
        <w:spacing w:after="0" w:line="240" w:lineRule="auto"/>
        <w:ind w:right="-765"/>
        <w:jc w:val="both"/>
        <w:rPr>
          <w:rFonts w:ascii="Times New Roman" w:eastAsia="Calibri" w:hAnsi="Times New Roman" w:cs="Times New Roman"/>
          <w:sz w:val="20"/>
          <w:szCs w:val="20"/>
        </w:rPr>
      </w:pPr>
      <w:r w:rsidRPr="003D5DBA">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18D9E867" w14:textId="77777777" w:rsidR="003D5DBA" w:rsidRPr="003D5DBA" w:rsidRDefault="003D5DBA" w:rsidP="003D5DBA">
      <w:pPr>
        <w:spacing w:after="0" w:line="240" w:lineRule="auto"/>
        <w:ind w:right="-765"/>
        <w:jc w:val="both"/>
        <w:rPr>
          <w:rFonts w:ascii="Times New Roman" w:hAnsi="Times New Roman" w:cs="Times New Roman"/>
          <w:sz w:val="24"/>
          <w:szCs w:val="24"/>
        </w:rPr>
      </w:pPr>
    </w:p>
    <w:p w14:paraId="7AB57D06" w14:textId="77777777" w:rsidR="003D5DBA" w:rsidRPr="003D5DBA" w:rsidRDefault="003D5DBA" w:rsidP="003D5DBA">
      <w:pPr>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Priekšsēdētājs</w:t>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r>
      <w:r w:rsidRPr="003D5DBA">
        <w:rPr>
          <w:rFonts w:ascii="Times New Roman" w:hAnsi="Times New Roman" w:cs="Times New Roman"/>
          <w:sz w:val="24"/>
          <w:szCs w:val="24"/>
        </w:rPr>
        <w:tab/>
        <w:t xml:space="preserve">                            A.Bergs</w:t>
      </w:r>
    </w:p>
    <w:p w14:paraId="1F8A4592" w14:textId="77777777" w:rsidR="003D5DBA" w:rsidRPr="003D5DBA" w:rsidRDefault="003D5DBA" w:rsidP="003D5DBA">
      <w:pPr>
        <w:spacing w:after="0" w:line="240" w:lineRule="auto"/>
        <w:ind w:right="-765"/>
        <w:jc w:val="both"/>
        <w:rPr>
          <w:rFonts w:ascii="Times New Roman" w:hAnsi="Times New Roman" w:cs="Times New Roman"/>
          <w:sz w:val="24"/>
          <w:szCs w:val="24"/>
        </w:rPr>
      </w:pPr>
    </w:p>
    <w:p w14:paraId="169BA538" w14:textId="77777777" w:rsidR="003D5DBA" w:rsidRPr="003D5DBA" w:rsidRDefault="003D5DBA" w:rsidP="003D5DBA">
      <w:pPr>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 xml:space="preserve">Iesniedz: Sociālo, izglītības un kultūras jautājumu komiteja </w:t>
      </w:r>
    </w:p>
    <w:p w14:paraId="6C1E0B24" w14:textId="77777777" w:rsidR="003D5DBA" w:rsidRPr="003D5DBA" w:rsidRDefault="003D5DBA" w:rsidP="003D5DBA">
      <w:pPr>
        <w:spacing w:after="0" w:line="240" w:lineRule="auto"/>
        <w:ind w:right="-765"/>
        <w:jc w:val="both"/>
        <w:rPr>
          <w:rFonts w:ascii="Times New Roman" w:hAnsi="Times New Roman" w:cs="Times New Roman"/>
          <w:sz w:val="24"/>
          <w:szCs w:val="24"/>
        </w:rPr>
      </w:pPr>
      <w:r w:rsidRPr="003D5DBA">
        <w:rPr>
          <w:rFonts w:ascii="Times New Roman" w:hAnsi="Times New Roman" w:cs="Times New Roman"/>
          <w:sz w:val="24"/>
          <w:szCs w:val="24"/>
        </w:rPr>
        <w:t>Sagatavoja: izpilddirektora vietniece K.Matuzone</w:t>
      </w:r>
    </w:p>
    <w:p w14:paraId="579E4DF3" w14:textId="77777777" w:rsidR="003D5DBA" w:rsidRPr="003D5DBA" w:rsidRDefault="003D5DBA" w:rsidP="003D5DBA">
      <w:pPr>
        <w:spacing w:after="0" w:line="240" w:lineRule="auto"/>
        <w:ind w:right="-765"/>
        <w:rPr>
          <w:rFonts w:ascii="Times New Roman" w:hAnsi="Times New Roman" w:cs="Times New Roman"/>
          <w:sz w:val="24"/>
          <w:szCs w:val="24"/>
        </w:rPr>
      </w:pPr>
    </w:p>
    <w:p w14:paraId="6F215671"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lastRenderedPageBreak/>
        <w:t>Lēmumu izsniegt:</w:t>
      </w:r>
    </w:p>
    <w:p w14:paraId="6CFE0DDB"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p/a „Olaines sociālais dienests”</w:t>
      </w:r>
    </w:p>
    <w:p w14:paraId="69667E78"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Finanšu un grāmatvedības nodaļai</w:t>
      </w:r>
    </w:p>
    <w:p w14:paraId="1C0EC1CC" w14:textId="77777777" w:rsidR="003D5DBA" w:rsidRPr="003D5DBA" w:rsidRDefault="003D5DBA" w:rsidP="003D5DBA">
      <w:pPr>
        <w:spacing w:after="0" w:line="240" w:lineRule="auto"/>
        <w:ind w:right="-765"/>
        <w:rPr>
          <w:rFonts w:ascii="Times New Roman" w:hAnsi="Times New Roman" w:cs="Times New Roman"/>
          <w:sz w:val="24"/>
          <w:szCs w:val="24"/>
        </w:rPr>
      </w:pPr>
      <w:r w:rsidRPr="003D5DBA">
        <w:rPr>
          <w:rFonts w:ascii="Times New Roman" w:hAnsi="Times New Roman" w:cs="Times New Roman"/>
          <w:sz w:val="24"/>
          <w:szCs w:val="24"/>
        </w:rPr>
        <w:t xml:space="preserve">izpilddirektora vietniecei </w:t>
      </w:r>
    </w:p>
    <w:p w14:paraId="7D2D80C7" w14:textId="79C0E1E4" w:rsidR="003D5DBA" w:rsidRPr="003D5DBA" w:rsidRDefault="004D25B6" w:rsidP="003D5DBA">
      <w:pPr>
        <w:spacing w:after="0" w:line="240" w:lineRule="auto"/>
        <w:ind w:right="-765"/>
        <w:rPr>
          <w:rFonts w:ascii="Times New Roman" w:hAnsi="Times New Roman" w:cs="Times New Roman"/>
          <w:sz w:val="24"/>
          <w:szCs w:val="24"/>
        </w:rPr>
      </w:pPr>
      <w:r>
        <w:rPr>
          <w:rFonts w:ascii="Times New Roman" w:hAnsi="Times New Roman" w:cs="Times New Roman"/>
          <w:sz w:val="24"/>
          <w:szCs w:val="24"/>
        </w:rPr>
        <w:t>V P</w:t>
      </w:r>
    </w:p>
    <w:p w14:paraId="7ED5293E" w14:textId="77777777" w:rsidR="003D5DBA" w:rsidRDefault="003D5DBA" w:rsidP="003D5DBA">
      <w:pPr>
        <w:spacing w:after="0" w:line="240" w:lineRule="auto"/>
        <w:ind w:right="-765"/>
        <w:rPr>
          <w:rFonts w:ascii="Times New Roman" w:hAnsi="Times New Roman" w:cs="Times New Roman"/>
          <w:sz w:val="24"/>
          <w:szCs w:val="24"/>
        </w:rPr>
      </w:pPr>
    </w:p>
    <w:p w14:paraId="5987C8AE" w14:textId="77777777" w:rsidR="005F640A" w:rsidRDefault="005F640A" w:rsidP="003D5DBA">
      <w:pPr>
        <w:spacing w:after="0" w:line="240" w:lineRule="auto"/>
        <w:ind w:right="-765"/>
        <w:rPr>
          <w:rFonts w:ascii="Times New Roman" w:hAnsi="Times New Roman" w:cs="Times New Roman"/>
          <w:sz w:val="24"/>
          <w:szCs w:val="24"/>
        </w:rPr>
      </w:pPr>
    </w:p>
    <w:p w14:paraId="04E0C027" w14:textId="77777777" w:rsidR="005F640A" w:rsidRDefault="005F640A" w:rsidP="003D5DBA">
      <w:pPr>
        <w:spacing w:after="0" w:line="240" w:lineRule="auto"/>
        <w:ind w:right="-765"/>
        <w:rPr>
          <w:rFonts w:ascii="Times New Roman" w:hAnsi="Times New Roman" w:cs="Times New Roman"/>
          <w:sz w:val="24"/>
          <w:szCs w:val="24"/>
        </w:rPr>
      </w:pPr>
    </w:p>
    <w:p w14:paraId="34058740" w14:textId="77777777" w:rsidR="005F640A" w:rsidRDefault="005F640A" w:rsidP="003D5DBA">
      <w:pPr>
        <w:spacing w:after="0" w:line="240" w:lineRule="auto"/>
        <w:ind w:right="-765"/>
        <w:rPr>
          <w:rFonts w:ascii="Times New Roman" w:hAnsi="Times New Roman" w:cs="Times New Roman"/>
          <w:sz w:val="24"/>
          <w:szCs w:val="24"/>
        </w:rPr>
      </w:pPr>
    </w:p>
    <w:p w14:paraId="6E1EC318" w14:textId="77777777" w:rsidR="005F640A" w:rsidRDefault="005F640A" w:rsidP="003D5DBA">
      <w:pPr>
        <w:spacing w:after="0" w:line="240" w:lineRule="auto"/>
        <w:ind w:right="-765"/>
        <w:rPr>
          <w:rFonts w:ascii="Times New Roman" w:hAnsi="Times New Roman" w:cs="Times New Roman"/>
          <w:sz w:val="24"/>
          <w:szCs w:val="24"/>
        </w:rPr>
      </w:pPr>
    </w:p>
    <w:p w14:paraId="0B8FF468" w14:textId="77777777" w:rsidR="005F640A" w:rsidRDefault="005F640A" w:rsidP="003D5DBA">
      <w:pPr>
        <w:spacing w:after="0" w:line="240" w:lineRule="auto"/>
        <w:ind w:right="-765"/>
        <w:rPr>
          <w:rFonts w:ascii="Times New Roman" w:hAnsi="Times New Roman" w:cs="Times New Roman"/>
          <w:sz w:val="24"/>
          <w:szCs w:val="24"/>
        </w:rPr>
      </w:pPr>
    </w:p>
    <w:p w14:paraId="0C4446D6" w14:textId="77777777" w:rsidR="005F640A" w:rsidRDefault="005F640A" w:rsidP="003D5DBA">
      <w:pPr>
        <w:spacing w:after="0" w:line="240" w:lineRule="auto"/>
        <w:ind w:right="-765"/>
        <w:rPr>
          <w:rFonts w:ascii="Times New Roman" w:hAnsi="Times New Roman" w:cs="Times New Roman"/>
          <w:sz w:val="24"/>
          <w:szCs w:val="24"/>
        </w:rPr>
      </w:pPr>
    </w:p>
    <w:p w14:paraId="634FD7F8" w14:textId="77777777" w:rsidR="005F640A" w:rsidRDefault="005F640A" w:rsidP="003D5DBA">
      <w:pPr>
        <w:spacing w:after="0" w:line="240" w:lineRule="auto"/>
        <w:ind w:right="-765"/>
        <w:rPr>
          <w:rFonts w:ascii="Times New Roman" w:hAnsi="Times New Roman" w:cs="Times New Roman"/>
          <w:sz w:val="24"/>
          <w:szCs w:val="24"/>
        </w:rPr>
      </w:pPr>
    </w:p>
    <w:p w14:paraId="41D0339A" w14:textId="77777777" w:rsidR="005F640A" w:rsidRDefault="005F640A" w:rsidP="003D5DBA">
      <w:pPr>
        <w:spacing w:after="0" w:line="240" w:lineRule="auto"/>
        <w:ind w:right="-765"/>
        <w:rPr>
          <w:rFonts w:ascii="Times New Roman" w:hAnsi="Times New Roman" w:cs="Times New Roman"/>
          <w:sz w:val="24"/>
          <w:szCs w:val="24"/>
        </w:rPr>
      </w:pPr>
    </w:p>
    <w:p w14:paraId="3BD2B133" w14:textId="77777777" w:rsidR="005F640A" w:rsidRDefault="005F640A" w:rsidP="003D5DBA">
      <w:pPr>
        <w:spacing w:after="0" w:line="240" w:lineRule="auto"/>
        <w:ind w:right="-765"/>
        <w:rPr>
          <w:rFonts w:ascii="Times New Roman" w:hAnsi="Times New Roman" w:cs="Times New Roman"/>
          <w:sz w:val="24"/>
          <w:szCs w:val="24"/>
        </w:rPr>
      </w:pPr>
    </w:p>
    <w:p w14:paraId="10DEE0E0" w14:textId="77777777" w:rsidR="005F640A" w:rsidRDefault="005F640A" w:rsidP="003D5DBA">
      <w:pPr>
        <w:spacing w:after="0" w:line="240" w:lineRule="auto"/>
        <w:ind w:right="-765"/>
        <w:rPr>
          <w:rFonts w:ascii="Times New Roman" w:hAnsi="Times New Roman" w:cs="Times New Roman"/>
          <w:sz w:val="24"/>
          <w:szCs w:val="24"/>
        </w:rPr>
      </w:pPr>
    </w:p>
    <w:p w14:paraId="43B70DC3" w14:textId="77777777" w:rsidR="005F640A" w:rsidRDefault="005F640A" w:rsidP="003D5DBA">
      <w:pPr>
        <w:spacing w:after="0" w:line="240" w:lineRule="auto"/>
        <w:ind w:right="-765"/>
        <w:rPr>
          <w:rFonts w:ascii="Times New Roman" w:hAnsi="Times New Roman" w:cs="Times New Roman"/>
          <w:sz w:val="24"/>
          <w:szCs w:val="24"/>
        </w:rPr>
      </w:pPr>
    </w:p>
    <w:p w14:paraId="3CC948BA" w14:textId="77777777" w:rsidR="005F640A" w:rsidRDefault="005F640A" w:rsidP="003D5DBA">
      <w:pPr>
        <w:spacing w:after="0" w:line="240" w:lineRule="auto"/>
        <w:ind w:right="-765"/>
        <w:rPr>
          <w:rFonts w:ascii="Times New Roman" w:hAnsi="Times New Roman" w:cs="Times New Roman"/>
          <w:sz w:val="24"/>
          <w:szCs w:val="24"/>
        </w:rPr>
      </w:pPr>
    </w:p>
    <w:p w14:paraId="0D47F095" w14:textId="77777777" w:rsidR="005F640A" w:rsidRDefault="005F640A" w:rsidP="003D5DBA">
      <w:pPr>
        <w:spacing w:after="0" w:line="240" w:lineRule="auto"/>
        <w:ind w:right="-765"/>
        <w:rPr>
          <w:rFonts w:ascii="Times New Roman" w:hAnsi="Times New Roman" w:cs="Times New Roman"/>
          <w:sz w:val="24"/>
          <w:szCs w:val="24"/>
        </w:rPr>
      </w:pPr>
    </w:p>
    <w:p w14:paraId="459E2F71" w14:textId="77777777" w:rsidR="005F640A" w:rsidRDefault="005F640A" w:rsidP="003D5DBA">
      <w:pPr>
        <w:spacing w:after="0" w:line="240" w:lineRule="auto"/>
        <w:ind w:right="-765"/>
        <w:rPr>
          <w:rFonts w:ascii="Times New Roman" w:hAnsi="Times New Roman" w:cs="Times New Roman"/>
          <w:sz w:val="24"/>
          <w:szCs w:val="24"/>
        </w:rPr>
      </w:pPr>
    </w:p>
    <w:p w14:paraId="661A6E87" w14:textId="77777777" w:rsidR="005F640A" w:rsidRDefault="005F640A" w:rsidP="003D5DBA">
      <w:pPr>
        <w:spacing w:after="0" w:line="240" w:lineRule="auto"/>
        <w:ind w:right="-765"/>
        <w:rPr>
          <w:rFonts w:ascii="Times New Roman" w:hAnsi="Times New Roman" w:cs="Times New Roman"/>
          <w:sz w:val="24"/>
          <w:szCs w:val="24"/>
        </w:rPr>
      </w:pPr>
    </w:p>
    <w:p w14:paraId="2473D47A" w14:textId="77777777" w:rsidR="005F640A" w:rsidRDefault="005F640A" w:rsidP="003D5DBA">
      <w:pPr>
        <w:spacing w:after="0" w:line="240" w:lineRule="auto"/>
        <w:ind w:right="-765"/>
        <w:rPr>
          <w:rFonts w:ascii="Times New Roman" w:hAnsi="Times New Roman" w:cs="Times New Roman"/>
          <w:sz w:val="24"/>
          <w:szCs w:val="24"/>
        </w:rPr>
      </w:pPr>
    </w:p>
    <w:p w14:paraId="5D8B8220" w14:textId="77777777" w:rsidR="005F640A" w:rsidRDefault="005F640A" w:rsidP="003D5DBA">
      <w:pPr>
        <w:spacing w:after="0" w:line="240" w:lineRule="auto"/>
        <w:ind w:right="-765"/>
        <w:rPr>
          <w:rFonts w:ascii="Times New Roman" w:hAnsi="Times New Roman" w:cs="Times New Roman"/>
          <w:sz w:val="24"/>
          <w:szCs w:val="24"/>
        </w:rPr>
      </w:pPr>
    </w:p>
    <w:p w14:paraId="7F3AE1E1" w14:textId="77777777" w:rsidR="005F640A" w:rsidRDefault="005F640A" w:rsidP="003D5DBA">
      <w:pPr>
        <w:spacing w:after="0" w:line="240" w:lineRule="auto"/>
        <w:ind w:right="-765"/>
        <w:rPr>
          <w:rFonts w:ascii="Times New Roman" w:hAnsi="Times New Roman" w:cs="Times New Roman"/>
          <w:sz w:val="24"/>
          <w:szCs w:val="24"/>
        </w:rPr>
      </w:pPr>
    </w:p>
    <w:p w14:paraId="288DFD93" w14:textId="77777777" w:rsidR="005F640A" w:rsidRDefault="005F640A" w:rsidP="003D5DBA">
      <w:pPr>
        <w:spacing w:after="0" w:line="240" w:lineRule="auto"/>
        <w:ind w:right="-765"/>
        <w:rPr>
          <w:rFonts w:ascii="Times New Roman" w:hAnsi="Times New Roman" w:cs="Times New Roman"/>
          <w:sz w:val="24"/>
          <w:szCs w:val="24"/>
        </w:rPr>
      </w:pPr>
    </w:p>
    <w:p w14:paraId="0D61D844" w14:textId="77777777" w:rsidR="005F640A" w:rsidRDefault="005F640A" w:rsidP="003D5DBA">
      <w:pPr>
        <w:spacing w:after="0" w:line="240" w:lineRule="auto"/>
        <w:ind w:right="-765"/>
        <w:rPr>
          <w:rFonts w:ascii="Times New Roman" w:hAnsi="Times New Roman" w:cs="Times New Roman"/>
          <w:sz w:val="24"/>
          <w:szCs w:val="24"/>
        </w:rPr>
      </w:pPr>
    </w:p>
    <w:p w14:paraId="3FCBF3C5" w14:textId="77777777" w:rsidR="005F640A" w:rsidRDefault="005F640A" w:rsidP="003D5DBA">
      <w:pPr>
        <w:spacing w:after="0" w:line="240" w:lineRule="auto"/>
        <w:ind w:right="-765"/>
        <w:rPr>
          <w:rFonts w:ascii="Times New Roman" w:hAnsi="Times New Roman" w:cs="Times New Roman"/>
          <w:sz w:val="24"/>
          <w:szCs w:val="24"/>
        </w:rPr>
      </w:pPr>
    </w:p>
    <w:p w14:paraId="39493F48" w14:textId="77777777" w:rsidR="005F640A" w:rsidRDefault="005F640A" w:rsidP="003D5DBA">
      <w:pPr>
        <w:spacing w:after="0" w:line="240" w:lineRule="auto"/>
        <w:ind w:right="-765"/>
        <w:rPr>
          <w:rFonts w:ascii="Times New Roman" w:hAnsi="Times New Roman" w:cs="Times New Roman"/>
          <w:sz w:val="24"/>
          <w:szCs w:val="24"/>
        </w:rPr>
      </w:pPr>
    </w:p>
    <w:p w14:paraId="04E0EC3A" w14:textId="77777777" w:rsidR="005F640A" w:rsidRDefault="005F640A" w:rsidP="003D5DBA">
      <w:pPr>
        <w:spacing w:after="0" w:line="240" w:lineRule="auto"/>
        <w:ind w:right="-765"/>
        <w:rPr>
          <w:rFonts w:ascii="Times New Roman" w:hAnsi="Times New Roman" w:cs="Times New Roman"/>
          <w:sz w:val="24"/>
          <w:szCs w:val="24"/>
        </w:rPr>
      </w:pPr>
    </w:p>
    <w:p w14:paraId="13558666" w14:textId="77777777" w:rsidR="005F640A" w:rsidRDefault="005F640A" w:rsidP="003D5DBA">
      <w:pPr>
        <w:spacing w:after="0" w:line="240" w:lineRule="auto"/>
        <w:ind w:right="-765"/>
        <w:rPr>
          <w:rFonts w:ascii="Times New Roman" w:hAnsi="Times New Roman" w:cs="Times New Roman"/>
          <w:sz w:val="24"/>
          <w:szCs w:val="24"/>
        </w:rPr>
      </w:pPr>
    </w:p>
    <w:p w14:paraId="6A7F95C7" w14:textId="77777777" w:rsidR="005F640A" w:rsidRDefault="005F640A" w:rsidP="003D5DBA">
      <w:pPr>
        <w:spacing w:after="0" w:line="240" w:lineRule="auto"/>
        <w:ind w:right="-765"/>
        <w:rPr>
          <w:rFonts w:ascii="Times New Roman" w:hAnsi="Times New Roman" w:cs="Times New Roman"/>
          <w:sz w:val="24"/>
          <w:szCs w:val="24"/>
        </w:rPr>
      </w:pPr>
    </w:p>
    <w:p w14:paraId="4EFBA153" w14:textId="77777777" w:rsidR="005F640A" w:rsidRDefault="005F640A" w:rsidP="003D5DBA">
      <w:pPr>
        <w:spacing w:after="0" w:line="240" w:lineRule="auto"/>
        <w:ind w:right="-765"/>
        <w:rPr>
          <w:rFonts w:ascii="Times New Roman" w:hAnsi="Times New Roman" w:cs="Times New Roman"/>
          <w:sz w:val="24"/>
          <w:szCs w:val="24"/>
        </w:rPr>
      </w:pPr>
    </w:p>
    <w:p w14:paraId="1F0DF446" w14:textId="77777777" w:rsidR="005F640A" w:rsidRDefault="005F640A" w:rsidP="003D5DBA">
      <w:pPr>
        <w:spacing w:after="0" w:line="240" w:lineRule="auto"/>
        <w:ind w:right="-765"/>
        <w:rPr>
          <w:rFonts w:ascii="Times New Roman" w:hAnsi="Times New Roman" w:cs="Times New Roman"/>
          <w:sz w:val="24"/>
          <w:szCs w:val="24"/>
        </w:rPr>
      </w:pPr>
    </w:p>
    <w:p w14:paraId="1ED499F5" w14:textId="77777777" w:rsidR="005F640A" w:rsidRDefault="005F640A" w:rsidP="003D5DBA">
      <w:pPr>
        <w:spacing w:after="0" w:line="240" w:lineRule="auto"/>
        <w:ind w:right="-765"/>
        <w:rPr>
          <w:rFonts w:ascii="Times New Roman" w:hAnsi="Times New Roman" w:cs="Times New Roman"/>
          <w:sz w:val="24"/>
          <w:szCs w:val="24"/>
        </w:rPr>
      </w:pPr>
    </w:p>
    <w:p w14:paraId="22A463E0" w14:textId="77777777" w:rsidR="005F640A" w:rsidRDefault="005F640A" w:rsidP="003D5DBA">
      <w:pPr>
        <w:spacing w:after="0" w:line="240" w:lineRule="auto"/>
        <w:ind w:right="-765"/>
        <w:rPr>
          <w:rFonts w:ascii="Times New Roman" w:hAnsi="Times New Roman" w:cs="Times New Roman"/>
          <w:sz w:val="24"/>
          <w:szCs w:val="24"/>
        </w:rPr>
      </w:pPr>
    </w:p>
    <w:p w14:paraId="48A41031" w14:textId="77777777" w:rsidR="005F640A" w:rsidRDefault="005F640A" w:rsidP="003D5DBA">
      <w:pPr>
        <w:spacing w:after="0" w:line="240" w:lineRule="auto"/>
        <w:ind w:right="-765"/>
        <w:rPr>
          <w:rFonts w:ascii="Times New Roman" w:hAnsi="Times New Roman" w:cs="Times New Roman"/>
          <w:sz w:val="24"/>
          <w:szCs w:val="24"/>
        </w:rPr>
      </w:pPr>
    </w:p>
    <w:p w14:paraId="0961C241" w14:textId="77777777" w:rsidR="005F640A" w:rsidRDefault="005F640A" w:rsidP="003D5DBA">
      <w:pPr>
        <w:spacing w:after="0" w:line="240" w:lineRule="auto"/>
        <w:ind w:right="-765"/>
        <w:rPr>
          <w:rFonts w:ascii="Times New Roman" w:hAnsi="Times New Roman" w:cs="Times New Roman"/>
          <w:sz w:val="24"/>
          <w:szCs w:val="24"/>
        </w:rPr>
      </w:pPr>
    </w:p>
    <w:p w14:paraId="0EE763CE" w14:textId="77777777" w:rsidR="005F640A" w:rsidRDefault="005F640A" w:rsidP="003D5DBA">
      <w:pPr>
        <w:spacing w:after="0" w:line="240" w:lineRule="auto"/>
        <w:ind w:right="-765"/>
        <w:rPr>
          <w:rFonts w:ascii="Times New Roman" w:hAnsi="Times New Roman" w:cs="Times New Roman"/>
          <w:sz w:val="24"/>
          <w:szCs w:val="24"/>
        </w:rPr>
      </w:pPr>
    </w:p>
    <w:p w14:paraId="59FFE9D5" w14:textId="77777777" w:rsidR="005F640A" w:rsidRDefault="005F640A" w:rsidP="003D5DBA">
      <w:pPr>
        <w:spacing w:after="0" w:line="240" w:lineRule="auto"/>
        <w:ind w:right="-765"/>
        <w:rPr>
          <w:rFonts w:ascii="Times New Roman" w:hAnsi="Times New Roman" w:cs="Times New Roman"/>
          <w:sz w:val="24"/>
          <w:szCs w:val="24"/>
        </w:rPr>
      </w:pPr>
    </w:p>
    <w:p w14:paraId="1097EBDD" w14:textId="77777777" w:rsidR="005F640A" w:rsidRDefault="005F640A" w:rsidP="003D5DBA">
      <w:pPr>
        <w:spacing w:after="0" w:line="240" w:lineRule="auto"/>
        <w:ind w:right="-765"/>
        <w:rPr>
          <w:rFonts w:ascii="Times New Roman" w:hAnsi="Times New Roman" w:cs="Times New Roman"/>
          <w:sz w:val="24"/>
          <w:szCs w:val="24"/>
        </w:rPr>
      </w:pPr>
    </w:p>
    <w:p w14:paraId="4BFA81C1" w14:textId="77777777" w:rsidR="005F640A" w:rsidRDefault="005F640A" w:rsidP="003D5DBA">
      <w:pPr>
        <w:spacing w:after="0" w:line="240" w:lineRule="auto"/>
        <w:ind w:right="-765"/>
        <w:rPr>
          <w:rFonts w:ascii="Times New Roman" w:hAnsi="Times New Roman" w:cs="Times New Roman"/>
          <w:sz w:val="24"/>
          <w:szCs w:val="24"/>
        </w:rPr>
      </w:pPr>
    </w:p>
    <w:p w14:paraId="048DFC0F" w14:textId="77777777" w:rsidR="005F640A" w:rsidRDefault="005F640A" w:rsidP="003D5DBA">
      <w:pPr>
        <w:spacing w:after="0" w:line="240" w:lineRule="auto"/>
        <w:ind w:right="-765"/>
        <w:rPr>
          <w:rFonts w:ascii="Times New Roman" w:hAnsi="Times New Roman" w:cs="Times New Roman"/>
          <w:sz w:val="24"/>
          <w:szCs w:val="24"/>
        </w:rPr>
      </w:pPr>
    </w:p>
    <w:p w14:paraId="10C3AAC6" w14:textId="77777777" w:rsidR="005F640A" w:rsidRDefault="005F640A" w:rsidP="003D5DBA">
      <w:pPr>
        <w:spacing w:after="0" w:line="240" w:lineRule="auto"/>
        <w:ind w:right="-765"/>
        <w:rPr>
          <w:rFonts w:ascii="Times New Roman" w:hAnsi="Times New Roman" w:cs="Times New Roman"/>
          <w:sz w:val="24"/>
          <w:szCs w:val="24"/>
        </w:rPr>
      </w:pPr>
    </w:p>
    <w:p w14:paraId="3A5286B5" w14:textId="77777777" w:rsidR="005F640A" w:rsidRDefault="005F640A" w:rsidP="003D5DBA">
      <w:pPr>
        <w:spacing w:after="0" w:line="240" w:lineRule="auto"/>
        <w:ind w:right="-765"/>
        <w:rPr>
          <w:rFonts w:ascii="Times New Roman" w:hAnsi="Times New Roman" w:cs="Times New Roman"/>
          <w:sz w:val="24"/>
          <w:szCs w:val="24"/>
        </w:rPr>
      </w:pPr>
    </w:p>
    <w:p w14:paraId="1AF63145" w14:textId="77777777" w:rsidR="005F640A" w:rsidRDefault="005F640A" w:rsidP="003D5DBA">
      <w:pPr>
        <w:spacing w:after="0" w:line="240" w:lineRule="auto"/>
        <w:ind w:right="-765"/>
        <w:rPr>
          <w:rFonts w:ascii="Times New Roman" w:hAnsi="Times New Roman" w:cs="Times New Roman"/>
          <w:sz w:val="24"/>
          <w:szCs w:val="24"/>
        </w:rPr>
      </w:pPr>
    </w:p>
    <w:p w14:paraId="5D725EC4" w14:textId="77777777" w:rsidR="005F640A" w:rsidRDefault="005F640A" w:rsidP="003D5DBA">
      <w:pPr>
        <w:spacing w:after="0" w:line="240" w:lineRule="auto"/>
        <w:ind w:right="-765"/>
        <w:rPr>
          <w:rFonts w:ascii="Times New Roman" w:hAnsi="Times New Roman" w:cs="Times New Roman"/>
          <w:sz w:val="24"/>
          <w:szCs w:val="24"/>
        </w:rPr>
      </w:pPr>
    </w:p>
    <w:p w14:paraId="306E5F41" w14:textId="77777777" w:rsidR="005F640A" w:rsidRDefault="005F640A" w:rsidP="003D5DBA">
      <w:pPr>
        <w:spacing w:after="0" w:line="240" w:lineRule="auto"/>
        <w:ind w:right="-765"/>
        <w:rPr>
          <w:rFonts w:ascii="Times New Roman" w:hAnsi="Times New Roman" w:cs="Times New Roman"/>
          <w:sz w:val="24"/>
          <w:szCs w:val="24"/>
        </w:rPr>
      </w:pPr>
    </w:p>
    <w:p w14:paraId="2C0519CE" w14:textId="77777777" w:rsidR="005F640A" w:rsidRDefault="005F640A" w:rsidP="003D5DBA">
      <w:pPr>
        <w:spacing w:after="0" w:line="240" w:lineRule="auto"/>
        <w:ind w:right="-765"/>
        <w:rPr>
          <w:rFonts w:ascii="Times New Roman" w:hAnsi="Times New Roman" w:cs="Times New Roman"/>
          <w:sz w:val="24"/>
          <w:szCs w:val="24"/>
        </w:rPr>
      </w:pPr>
    </w:p>
    <w:p w14:paraId="451A4385" w14:textId="77777777" w:rsidR="004D25B6" w:rsidRDefault="004D25B6" w:rsidP="003D5DBA">
      <w:pPr>
        <w:spacing w:after="0" w:line="240" w:lineRule="auto"/>
        <w:ind w:right="-765"/>
        <w:rPr>
          <w:rFonts w:ascii="Times New Roman" w:hAnsi="Times New Roman" w:cs="Times New Roman"/>
          <w:sz w:val="24"/>
          <w:szCs w:val="24"/>
        </w:rPr>
      </w:pPr>
    </w:p>
    <w:p w14:paraId="749060E9" w14:textId="77777777" w:rsidR="004D25B6" w:rsidRDefault="004D25B6" w:rsidP="003D5DBA">
      <w:pPr>
        <w:spacing w:after="0" w:line="240" w:lineRule="auto"/>
        <w:ind w:right="-765"/>
        <w:rPr>
          <w:rFonts w:ascii="Times New Roman" w:hAnsi="Times New Roman" w:cs="Times New Roman"/>
          <w:sz w:val="24"/>
          <w:szCs w:val="24"/>
        </w:rPr>
      </w:pPr>
    </w:p>
    <w:p w14:paraId="50F4E1F6" w14:textId="77777777" w:rsidR="004D25B6" w:rsidRDefault="004D25B6" w:rsidP="003D5DBA">
      <w:pPr>
        <w:spacing w:after="0" w:line="240" w:lineRule="auto"/>
        <w:ind w:right="-765"/>
        <w:rPr>
          <w:rFonts w:ascii="Times New Roman" w:hAnsi="Times New Roman" w:cs="Times New Roman"/>
          <w:sz w:val="24"/>
          <w:szCs w:val="24"/>
        </w:rPr>
      </w:pPr>
    </w:p>
    <w:p w14:paraId="19D1E2D9" w14:textId="77777777" w:rsidR="004D25B6" w:rsidRDefault="004D25B6" w:rsidP="003D5DBA">
      <w:pPr>
        <w:spacing w:after="0" w:line="240" w:lineRule="auto"/>
        <w:ind w:right="-765"/>
        <w:rPr>
          <w:rFonts w:ascii="Times New Roman" w:hAnsi="Times New Roman" w:cs="Times New Roman"/>
          <w:sz w:val="24"/>
          <w:szCs w:val="24"/>
        </w:rPr>
      </w:pPr>
    </w:p>
    <w:p w14:paraId="0224C94E" w14:textId="77777777" w:rsidR="000838F4" w:rsidRPr="000838F4" w:rsidRDefault="000838F4" w:rsidP="000838F4">
      <w:pPr>
        <w:spacing w:after="0" w:line="240" w:lineRule="auto"/>
        <w:ind w:right="-765"/>
        <w:jc w:val="center"/>
        <w:rPr>
          <w:rFonts w:ascii="Times New Roman" w:hAnsi="Times New Roman" w:cs="Times New Roman"/>
          <w:sz w:val="24"/>
          <w:szCs w:val="24"/>
        </w:rPr>
      </w:pPr>
      <w:r w:rsidRPr="000838F4">
        <w:rPr>
          <w:rFonts w:ascii="Times New Roman" w:hAnsi="Times New Roman" w:cs="Times New Roman"/>
          <w:sz w:val="24"/>
          <w:szCs w:val="24"/>
        </w:rPr>
        <w:lastRenderedPageBreak/>
        <w:t>Lēmuma projekts</w:t>
      </w:r>
    </w:p>
    <w:p w14:paraId="584B66B6" w14:textId="77777777" w:rsidR="000838F4" w:rsidRPr="000838F4" w:rsidRDefault="000838F4" w:rsidP="000838F4">
      <w:pPr>
        <w:spacing w:after="0" w:line="240" w:lineRule="auto"/>
        <w:ind w:right="-765"/>
        <w:jc w:val="center"/>
        <w:rPr>
          <w:rFonts w:ascii="Times New Roman" w:hAnsi="Times New Roman" w:cs="Times New Roman"/>
          <w:sz w:val="24"/>
          <w:szCs w:val="24"/>
        </w:rPr>
      </w:pPr>
      <w:r w:rsidRPr="000838F4">
        <w:rPr>
          <w:rFonts w:ascii="Times New Roman" w:hAnsi="Times New Roman" w:cs="Times New Roman"/>
          <w:sz w:val="24"/>
          <w:szCs w:val="24"/>
        </w:rPr>
        <w:t>Olainē</w:t>
      </w:r>
    </w:p>
    <w:p w14:paraId="5FB048DB" w14:textId="77777777" w:rsidR="000838F4" w:rsidRPr="000838F4" w:rsidRDefault="000838F4" w:rsidP="000838F4">
      <w:pPr>
        <w:spacing w:after="0" w:line="240" w:lineRule="auto"/>
        <w:ind w:right="-765"/>
        <w:rPr>
          <w:rFonts w:ascii="Times New Roman" w:hAnsi="Times New Roman" w:cs="Times New Roman"/>
          <w:sz w:val="24"/>
          <w:szCs w:val="24"/>
        </w:rPr>
      </w:pPr>
      <w:r w:rsidRPr="000838F4">
        <w:rPr>
          <w:rFonts w:ascii="Times New Roman" w:hAnsi="Times New Roman" w:cs="Times New Roman"/>
          <w:sz w:val="24"/>
          <w:szCs w:val="24"/>
        </w:rPr>
        <w:t>2024.gada 23.oktobrī</w:t>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t>prot.Nr.11</w:t>
      </w:r>
    </w:p>
    <w:p w14:paraId="08E7EA41" w14:textId="77777777" w:rsidR="000838F4" w:rsidRPr="000838F4" w:rsidRDefault="000838F4" w:rsidP="000838F4">
      <w:pPr>
        <w:spacing w:after="0" w:line="240" w:lineRule="auto"/>
        <w:ind w:right="-765"/>
        <w:rPr>
          <w:rFonts w:ascii="Times New Roman" w:hAnsi="Times New Roman" w:cs="Times New Roman"/>
          <w:sz w:val="24"/>
          <w:szCs w:val="24"/>
        </w:rPr>
      </w:pPr>
    </w:p>
    <w:p w14:paraId="44127A48" w14:textId="332060F8" w:rsidR="000838F4" w:rsidRPr="000838F4" w:rsidRDefault="000838F4" w:rsidP="000838F4">
      <w:pPr>
        <w:spacing w:after="0" w:line="240" w:lineRule="auto"/>
        <w:ind w:right="-765"/>
        <w:rPr>
          <w:rFonts w:ascii="Times New Roman" w:hAnsi="Times New Roman" w:cs="Times New Roman"/>
          <w:b/>
          <w:bCs/>
          <w:sz w:val="24"/>
          <w:szCs w:val="24"/>
        </w:rPr>
      </w:pPr>
      <w:r w:rsidRPr="000838F4">
        <w:rPr>
          <w:rFonts w:ascii="Times New Roman" w:hAnsi="Times New Roman" w:cs="Times New Roman"/>
          <w:b/>
          <w:bCs/>
          <w:sz w:val="24"/>
          <w:szCs w:val="24"/>
        </w:rPr>
        <w:t xml:space="preserve">Par braukšanas izdevumu kompensācijas piešķiršanu </w:t>
      </w:r>
      <w:r w:rsidR="004D25B6">
        <w:rPr>
          <w:rFonts w:ascii="Times New Roman" w:hAnsi="Times New Roman" w:cs="Times New Roman"/>
          <w:b/>
          <w:bCs/>
          <w:sz w:val="24"/>
          <w:szCs w:val="24"/>
        </w:rPr>
        <w:t>I B</w:t>
      </w:r>
    </w:p>
    <w:p w14:paraId="13E9FE9D" w14:textId="77777777" w:rsidR="000838F4" w:rsidRPr="000838F4" w:rsidRDefault="000838F4" w:rsidP="000838F4">
      <w:pPr>
        <w:suppressAutoHyphens/>
        <w:spacing w:after="0" w:line="240" w:lineRule="auto"/>
        <w:ind w:right="-765"/>
        <w:rPr>
          <w:rFonts w:ascii="Times New Roman" w:eastAsia="Lucida Sans Unicode" w:hAnsi="Times New Roman" w:cs="Times New Roman"/>
          <w:bCs/>
          <w:sz w:val="24"/>
          <w:szCs w:val="24"/>
        </w:rPr>
      </w:pPr>
    </w:p>
    <w:p w14:paraId="12D99A70" w14:textId="681DED10" w:rsidR="000838F4" w:rsidRPr="000838F4" w:rsidRDefault="000838F4" w:rsidP="000838F4">
      <w:pPr>
        <w:suppressAutoHyphens/>
        <w:spacing w:after="0" w:line="240" w:lineRule="auto"/>
        <w:ind w:right="-765"/>
        <w:jc w:val="both"/>
        <w:rPr>
          <w:rFonts w:ascii="Times New Roman" w:hAnsi="Times New Roman" w:cs="Times New Roman"/>
          <w:bCs/>
          <w:sz w:val="24"/>
          <w:szCs w:val="24"/>
        </w:rPr>
      </w:pPr>
      <w:r w:rsidRPr="000838F4">
        <w:rPr>
          <w:rFonts w:ascii="Times New Roman" w:hAnsi="Times New Roman" w:cs="Times New Roman"/>
          <w:sz w:val="24"/>
          <w:szCs w:val="24"/>
        </w:rPr>
        <w:t xml:space="preserve">       Olaines novada pašvaldībā saņemts </w:t>
      </w:r>
      <w:r w:rsidR="004D25B6">
        <w:rPr>
          <w:rFonts w:ascii="Times New Roman" w:hAnsi="Times New Roman" w:cs="Times New Roman"/>
          <w:sz w:val="24"/>
          <w:szCs w:val="24"/>
        </w:rPr>
        <w:t>I B</w:t>
      </w:r>
      <w:r w:rsidRPr="000838F4">
        <w:rPr>
          <w:rFonts w:ascii="Times New Roman" w:hAnsi="Times New Roman" w:cs="Times New Roman"/>
          <w:sz w:val="24"/>
          <w:szCs w:val="24"/>
        </w:rPr>
        <w:t xml:space="preserve"> 2024.gada 30.augusta iesniegums ar lūgumu piešķirt braukšanas izdevumu kompensāciju bērna ar invaliditāti </w:t>
      </w:r>
      <w:r w:rsidR="004D25B6">
        <w:rPr>
          <w:rFonts w:ascii="Times New Roman" w:hAnsi="Times New Roman" w:cs="Times New Roman"/>
          <w:bCs/>
          <w:sz w:val="24"/>
          <w:szCs w:val="24"/>
        </w:rPr>
        <w:t>V B</w:t>
      </w:r>
      <w:r w:rsidRPr="000838F4">
        <w:rPr>
          <w:rFonts w:ascii="Times New Roman" w:hAnsi="Times New Roman" w:cs="Times New Roman"/>
          <w:bCs/>
          <w:sz w:val="24"/>
          <w:szCs w:val="24"/>
        </w:rPr>
        <w:t xml:space="preserve"> (personas kods</w:t>
      </w:r>
      <w:r w:rsidR="004D25B6">
        <w:rPr>
          <w:rFonts w:ascii="Times New Roman" w:hAnsi="Times New Roman" w:cs="Times New Roman"/>
          <w:bCs/>
          <w:sz w:val="24"/>
          <w:szCs w:val="24"/>
        </w:rPr>
        <w:t>_</w:t>
      </w:r>
      <w:r w:rsidRPr="000838F4">
        <w:rPr>
          <w:rFonts w:ascii="Times New Roman" w:hAnsi="Times New Roman" w:cs="Times New Roman"/>
          <w:bCs/>
          <w:sz w:val="24"/>
          <w:szCs w:val="24"/>
        </w:rPr>
        <w:t>, dzīvesvieta deklarēta</w:t>
      </w:r>
      <w:r w:rsidR="004D25B6">
        <w:rPr>
          <w:rFonts w:ascii="Times New Roman" w:hAnsi="Times New Roman" w:cs="Times New Roman"/>
          <w:bCs/>
          <w:sz w:val="24"/>
          <w:szCs w:val="24"/>
        </w:rPr>
        <w:t>_</w:t>
      </w:r>
      <w:r w:rsidRPr="000838F4">
        <w:rPr>
          <w:rFonts w:ascii="Times New Roman" w:hAnsi="Times New Roman" w:cs="Times New Roman"/>
          <w:bCs/>
          <w:sz w:val="24"/>
          <w:szCs w:val="24"/>
        </w:rPr>
        <w:t xml:space="preserve">) </w:t>
      </w:r>
      <w:r w:rsidRPr="000838F4">
        <w:rPr>
          <w:rFonts w:ascii="Times New Roman" w:hAnsi="Times New Roman" w:cs="Times New Roman"/>
          <w:sz w:val="24"/>
          <w:szCs w:val="24"/>
        </w:rPr>
        <w:t xml:space="preserve">nogādāšanai līdz mācību iestādei Rīgas 2.pamatskolai un atpakaļ. </w:t>
      </w:r>
    </w:p>
    <w:p w14:paraId="41068684" w14:textId="77777777" w:rsidR="000838F4" w:rsidRPr="000838F4" w:rsidRDefault="000838F4" w:rsidP="000838F4">
      <w:pPr>
        <w:suppressAutoHyphens/>
        <w:spacing w:after="0" w:line="240" w:lineRule="auto"/>
        <w:ind w:right="-765"/>
        <w:jc w:val="both"/>
        <w:rPr>
          <w:rFonts w:ascii="Times New Roman" w:hAnsi="Times New Roman" w:cs="Times New Roman"/>
          <w:sz w:val="24"/>
          <w:szCs w:val="24"/>
        </w:rPr>
      </w:pPr>
      <w:r w:rsidRPr="000838F4">
        <w:rPr>
          <w:rFonts w:ascii="Times New Roman" w:hAnsi="Times New Roman" w:cs="Times New Roman"/>
          <w:sz w:val="24"/>
          <w:szCs w:val="24"/>
        </w:rPr>
        <w:t xml:space="preserve">        2023./2024.mācību gadā Rīgas 2.pamatskolā mācījās 12 (divpadsmit) Olaines novadā deklarēti bērni. Bērnu ar invaliditāti pārvadāšanu mācību gada laikā no dzīvesvietas līdz izglītības iestādei Rīgas 2.pamatskolai nenodrošina, līdz ar to būtu nepieciešams organizēt transportu no Olaines pilsētas līdz Rīgai.</w:t>
      </w:r>
    </w:p>
    <w:p w14:paraId="326348E6" w14:textId="2BF9A530" w:rsidR="000838F4" w:rsidRPr="000838F4" w:rsidRDefault="000838F4" w:rsidP="000838F4">
      <w:pPr>
        <w:spacing w:after="0" w:line="240" w:lineRule="auto"/>
        <w:ind w:right="-765"/>
        <w:jc w:val="both"/>
        <w:rPr>
          <w:rFonts w:ascii="Times New Roman" w:hAnsi="Times New Roman" w:cs="Times New Roman"/>
          <w:sz w:val="24"/>
          <w:szCs w:val="24"/>
        </w:rPr>
      </w:pPr>
      <w:r w:rsidRPr="000838F4">
        <w:rPr>
          <w:rFonts w:ascii="Times New Roman" w:hAnsi="Times New Roman" w:cs="Times New Roman"/>
          <w:sz w:val="24"/>
          <w:szCs w:val="24"/>
        </w:rPr>
        <w:t xml:space="preserve">        2024./2025.mācību gadā </w:t>
      </w:r>
      <w:r w:rsidR="004D25B6">
        <w:rPr>
          <w:rFonts w:ascii="Times New Roman" w:hAnsi="Times New Roman" w:cs="Times New Roman"/>
          <w:bCs/>
          <w:sz w:val="24"/>
          <w:szCs w:val="24"/>
        </w:rPr>
        <w:t>V B</w:t>
      </w:r>
      <w:r w:rsidRPr="000838F4">
        <w:rPr>
          <w:rFonts w:ascii="Times New Roman" w:hAnsi="Times New Roman" w:cs="Times New Roman"/>
          <w:bCs/>
          <w:sz w:val="24"/>
          <w:szCs w:val="24"/>
        </w:rPr>
        <w:t xml:space="preserve"> </w:t>
      </w:r>
      <w:r w:rsidRPr="000838F4">
        <w:rPr>
          <w:rFonts w:ascii="Times New Roman" w:hAnsi="Times New Roman" w:cs="Times New Roman"/>
          <w:sz w:val="24"/>
          <w:szCs w:val="24"/>
        </w:rPr>
        <w:t>mācīsies Rīgas 2.pamatskolā (Ludzas iela 43, Rīga, LV-1003) 12.klasē.</w:t>
      </w:r>
    </w:p>
    <w:p w14:paraId="25F07C51" w14:textId="07944DF9" w:rsidR="000838F4" w:rsidRPr="000838F4" w:rsidRDefault="000838F4" w:rsidP="000838F4">
      <w:pPr>
        <w:spacing w:after="0" w:line="240" w:lineRule="auto"/>
        <w:ind w:right="-765"/>
        <w:jc w:val="both"/>
        <w:rPr>
          <w:rFonts w:ascii="Times New Roman" w:hAnsi="Times New Roman" w:cs="Times New Roman"/>
          <w:b/>
          <w:sz w:val="24"/>
          <w:szCs w:val="24"/>
        </w:rPr>
      </w:pPr>
      <w:r w:rsidRPr="000838F4">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2019.gada 28.augusta sēdes lēmumu “Par braukšanas izdevumu kompensācijas piešķiršanu </w:t>
      </w:r>
      <w:r w:rsidR="004D25B6">
        <w:rPr>
          <w:rFonts w:ascii="Times New Roman" w:hAnsi="Times New Roman" w:cs="Times New Roman"/>
          <w:sz w:val="24"/>
          <w:szCs w:val="24"/>
        </w:rPr>
        <w:t>I B</w:t>
      </w:r>
      <w:r w:rsidRPr="000838F4">
        <w:rPr>
          <w:rFonts w:ascii="Times New Roman" w:hAnsi="Times New Roman" w:cs="Times New Roman"/>
          <w:sz w:val="24"/>
          <w:szCs w:val="24"/>
        </w:rPr>
        <w:t xml:space="preserve">” (8.prot., 4.5.p.), 2020.gada 26.augusta sēdes lēmumu “Par braukšanas izdevumu kompensācijas piešķiršanu I B” (12.prot., 16.1.p.), 2021.gada 25.augusta sēdes lēmumu “Par braukšanas izdevumu kompensācijas piešķiršanu </w:t>
      </w:r>
      <w:r w:rsidR="004D25B6">
        <w:rPr>
          <w:rFonts w:ascii="Times New Roman" w:hAnsi="Times New Roman" w:cs="Times New Roman"/>
          <w:sz w:val="24"/>
          <w:szCs w:val="24"/>
        </w:rPr>
        <w:t>I B</w:t>
      </w:r>
      <w:r w:rsidRPr="000838F4">
        <w:rPr>
          <w:rFonts w:ascii="Times New Roman" w:hAnsi="Times New Roman" w:cs="Times New Roman"/>
          <w:sz w:val="24"/>
          <w:szCs w:val="24"/>
        </w:rPr>
        <w:t xml:space="preserve">” (10.prot., 8.2.p.), 2022.gada 24.augusta sēdes lēmumu “Par braukšanas izdevumu kompensācijas piešķiršanu </w:t>
      </w:r>
      <w:r w:rsidR="004D25B6">
        <w:rPr>
          <w:rFonts w:ascii="Times New Roman" w:hAnsi="Times New Roman" w:cs="Times New Roman"/>
          <w:sz w:val="24"/>
          <w:szCs w:val="24"/>
        </w:rPr>
        <w:t>I B</w:t>
      </w:r>
      <w:r w:rsidRPr="000838F4">
        <w:rPr>
          <w:rFonts w:ascii="Times New Roman" w:hAnsi="Times New Roman" w:cs="Times New Roman"/>
          <w:sz w:val="24"/>
          <w:szCs w:val="24"/>
        </w:rPr>
        <w:t xml:space="preserve">” (11.prot., 20.11.p.), 2023.gada 23.augusta sēdes lēmumu “Par braukšanas izdevumu kompensācijas piešķiršanu </w:t>
      </w:r>
      <w:r w:rsidR="004D25B6">
        <w:rPr>
          <w:rFonts w:ascii="Times New Roman" w:hAnsi="Times New Roman" w:cs="Times New Roman"/>
          <w:sz w:val="24"/>
          <w:szCs w:val="24"/>
        </w:rPr>
        <w:t>I B</w:t>
      </w:r>
      <w:r w:rsidRPr="000838F4">
        <w:rPr>
          <w:rFonts w:ascii="Times New Roman" w:hAnsi="Times New Roman" w:cs="Times New Roman"/>
          <w:sz w:val="24"/>
          <w:szCs w:val="24"/>
        </w:rPr>
        <w:t xml:space="preserve">” (9.prot., 16.7.p.)   </w:t>
      </w:r>
      <w:r w:rsidRPr="000838F4">
        <w:rPr>
          <w:rFonts w:ascii="Times New Roman" w:hAnsi="Times New Roman" w:cs="Times New Roman"/>
          <w:bCs/>
          <w:sz w:val="24"/>
          <w:szCs w:val="24"/>
        </w:rPr>
        <w:t xml:space="preserve">un, </w:t>
      </w:r>
      <w:r w:rsidRPr="000838F4">
        <w:rPr>
          <w:rFonts w:ascii="Times New Roman" w:hAnsi="Times New Roman" w:cs="Times New Roman"/>
          <w:sz w:val="24"/>
          <w:szCs w:val="24"/>
        </w:rPr>
        <w:t xml:space="preserve">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0838F4">
        <w:rPr>
          <w:rFonts w:ascii="Times New Roman" w:hAnsi="Times New Roman" w:cs="Times New Roman"/>
          <w:color w:val="000000"/>
          <w:sz w:val="24"/>
          <w:szCs w:val="24"/>
        </w:rPr>
        <w:t>,</w:t>
      </w:r>
      <w:r w:rsidRPr="000838F4">
        <w:rPr>
          <w:rFonts w:ascii="Times New Roman" w:hAnsi="Times New Roman" w:cs="Times New Roman"/>
          <w:sz w:val="24"/>
          <w:szCs w:val="24"/>
        </w:rPr>
        <w:t xml:space="preserve"> </w:t>
      </w:r>
      <w:r w:rsidRPr="000838F4">
        <w:rPr>
          <w:rFonts w:ascii="Times New Roman" w:hAnsi="Times New Roman" w:cs="Times New Roman"/>
          <w:b/>
          <w:sz w:val="24"/>
          <w:szCs w:val="24"/>
        </w:rPr>
        <w:t>dome nolemj:</w:t>
      </w:r>
    </w:p>
    <w:p w14:paraId="15DE0453" w14:textId="77777777" w:rsidR="000838F4" w:rsidRPr="000838F4" w:rsidRDefault="000838F4" w:rsidP="000838F4">
      <w:pPr>
        <w:spacing w:after="0" w:line="240" w:lineRule="auto"/>
        <w:ind w:right="-765"/>
        <w:jc w:val="both"/>
        <w:rPr>
          <w:rFonts w:ascii="Times New Roman" w:hAnsi="Times New Roman" w:cs="Times New Roman"/>
          <w:sz w:val="24"/>
          <w:szCs w:val="24"/>
        </w:rPr>
      </w:pPr>
    </w:p>
    <w:p w14:paraId="01588FEA" w14:textId="25268DA7" w:rsidR="000838F4" w:rsidRPr="000838F4" w:rsidRDefault="000838F4" w:rsidP="000838F4">
      <w:pPr>
        <w:numPr>
          <w:ilvl w:val="0"/>
          <w:numId w:val="12"/>
        </w:numPr>
        <w:tabs>
          <w:tab w:val="clear" w:pos="360"/>
        </w:tabs>
        <w:spacing w:after="0" w:line="240" w:lineRule="auto"/>
        <w:ind w:left="993" w:right="-765"/>
        <w:jc w:val="both"/>
        <w:rPr>
          <w:rFonts w:ascii="Times New Roman" w:hAnsi="Times New Roman" w:cs="Times New Roman"/>
          <w:sz w:val="24"/>
          <w:szCs w:val="24"/>
        </w:rPr>
      </w:pPr>
      <w:r w:rsidRPr="000838F4">
        <w:rPr>
          <w:rFonts w:ascii="Times New Roman" w:eastAsia="Lucida Sans Unicode" w:hAnsi="Times New Roman" w:cs="Times New Roman"/>
          <w:bCs/>
          <w:sz w:val="24"/>
          <w:szCs w:val="24"/>
        </w:rPr>
        <w:t xml:space="preserve">Piešķirt braukšanas izdevumu kompensāciju bērna </w:t>
      </w:r>
      <w:r w:rsidRPr="000838F4">
        <w:rPr>
          <w:rFonts w:ascii="Times New Roman" w:hAnsi="Times New Roman" w:cs="Times New Roman"/>
          <w:sz w:val="24"/>
          <w:szCs w:val="24"/>
        </w:rPr>
        <w:t xml:space="preserve">ar invaliditāti </w:t>
      </w:r>
      <w:r w:rsidR="004D25B6">
        <w:rPr>
          <w:rFonts w:ascii="Times New Roman" w:eastAsia="Lucida Sans Unicode" w:hAnsi="Times New Roman" w:cs="Times New Roman"/>
          <w:bCs/>
          <w:sz w:val="24"/>
          <w:szCs w:val="24"/>
        </w:rPr>
        <w:t>V B</w:t>
      </w:r>
      <w:r w:rsidRPr="000838F4">
        <w:rPr>
          <w:rFonts w:ascii="Times New Roman" w:eastAsia="Lucida Sans Unicode" w:hAnsi="Times New Roman" w:cs="Times New Roman"/>
          <w:bCs/>
          <w:sz w:val="24"/>
          <w:szCs w:val="24"/>
        </w:rPr>
        <w:t xml:space="preserve"> vecākam </w:t>
      </w:r>
      <w:r w:rsidR="004D25B6">
        <w:rPr>
          <w:rFonts w:ascii="Times New Roman" w:eastAsia="Lucida Sans Unicode" w:hAnsi="Times New Roman" w:cs="Times New Roman"/>
          <w:bCs/>
          <w:sz w:val="24"/>
          <w:szCs w:val="24"/>
        </w:rPr>
        <w:t>I B</w:t>
      </w:r>
      <w:r w:rsidRPr="000838F4">
        <w:rPr>
          <w:rFonts w:ascii="Times New Roman" w:eastAsia="Lucida Sans Unicode" w:hAnsi="Times New Roman" w:cs="Times New Roman"/>
          <w:bCs/>
          <w:sz w:val="24"/>
          <w:szCs w:val="24"/>
        </w:rPr>
        <w:t xml:space="preserve"> (personas kods</w:t>
      </w:r>
      <w:r w:rsidR="004D25B6">
        <w:rPr>
          <w:rFonts w:ascii="Times New Roman" w:eastAsia="Lucida Sans Unicode" w:hAnsi="Times New Roman" w:cs="Times New Roman"/>
          <w:bCs/>
          <w:sz w:val="24"/>
          <w:szCs w:val="24"/>
        </w:rPr>
        <w:t>_</w:t>
      </w:r>
      <w:r w:rsidRPr="000838F4">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2. pamatskolai un atpakaļ.</w:t>
      </w:r>
    </w:p>
    <w:p w14:paraId="3D95BA7B" w14:textId="72277E32" w:rsidR="000838F4" w:rsidRPr="000838F4" w:rsidRDefault="000838F4" w:rsidP="000838F4">
      <w:pPr>
        <w:numPr>
          <w:ilvl w:val="0"/>
          <w:numId w:val="12"/>
        </w:numPr>
        <w:tabs>
          <w:tab w:val="clear" w:pos="360"/>
          <w:tab w:val="num" w:pos="993"/>
        </w:tabs>
        <w:spacing w:after="0" w:line="240" w:lineRule="auto"/>
        <w:ind w:left="993" w:right="-765" w:hanging="426"/>
        <w:jc w:val="both"/>
        <w:rPr>
          <w:rFonts w:ascii="Times New Roman" w:hAnsi="Times New Roman" w:cs="Times New Roman"/>
          <w:sz w:val="24"/>
          <w:szCs w:val="24"/>
        </w:rPr>
      </w:pPr>
      <w:r w:rsidRPr="000838F4">
        <w:rPr>
          <w:rFonts w:ascii="Times New Roman" w:hAnsi="Times New Roman" w:cs="Times New Roman"/>
          <w:sz w:val="24"/>
          <w:szCs w:val="24"/>
        </w:rPr>
        <w:t>Uzdot Finanšu un grāmatvedības nodaļai pārskaitīt braukšanas izdevumu kompensāciju (ja mācību  process notiek klātienē) līdz katra mēneša 10.datumam</w:t>
      </w:r>
      <w:r w:rsidR="004D25B6">
        <w:rPr>
          <w:rFonts w:ascii="Times New Roman" w:hAnsi="Times New Roman" w:cs="Times New Roman"/>
          <w:sz w:val="24"/>
          <w:szCs w:val="24"/>
        </w:rPr>
        <w:t xml:space="preserve">         </w:t>
      </w:r>
      <w:r w:rsidRPr="000838F4">
        <w:rPr>
          <w:rFonts w:ascii="Times New Roman" w:hAnsi="Times New Roman" w:cs="Times New Roman"/>
          <w:sz w:val="24"/>
          <w:szCs w:val="24"/>
        </w:rPr>
        <w:t xml:space="preserve"> </w:t>
      </w:r>
      <w:r w:rsidR="004D25B6">
        <w:rPr>
          <w:rFonts w:ascii="Times New Roman" w:eastAsia="Lucida Sans Unicode" w:hAnsi="Times New Roman" w:cs="Times New Roman"/>
          <w:bCs/>
          <w:sz w:val="24"/>
          <w:szCs w:val="24"/>
        </w:rPr>
        <w:t>I B</w:t>
      </w:r>
      <w:r w:rsidRPr="000838F4">
        <w:rPr>
          <w:rFonts w:ascii="Times New Roman" w:eastAsia="Lucida Sans Unicode" w:hAnsi="Times New Roman" w:cs="Times New Roman"/>
          <w:bCs/>
          <w:sz w:val="24"/>
          <w:szCs w:val="24"/>
        </w:rPr>
        <w:t xml:space="preserve"> </w:t>
      </w:r>
      <w:r w:rsidRPr="000838F4">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0838F4">
          <w:rPr>
            <w:rFonts w:ascii="Times New Roman" w:hAnsi="Times New Roman" w:cs="Times New Roman"/>
            <w:sz w:val="24"/>
            <w:szCs w:val="24"/>
          </w:rPr>
          <w:t>lēmuma</w:t>
        </w:r>
      </w:smartTag>
      <w:r w:rsidRPr="000838F4">
        <w:rPr>
          <w:rFonts w:ascii="Times New Roman" w:hAnsi="Times New Roman" w:cs="Times New Roman"/>
          <w:sz w:val="24"/>
          <w:szCs w:val="24"/>
        </w:rPr>
        <w:t xml:space="preserve"> 1.punktu.</w:t>
      </w:r>
    </w:p>
    <w:p w14:paraId="341FDC8C" w14:textId="1494FCF5" w:rsidR="000838F4" w:rsidRPr="000838F4" w:rsidRDefault="000838F4" w:rsidP="000838F4">
      <w:pPr>
        <w:numPr>
          <w:ilvl w:val="0"/>
          <w:numId w:val="12"/>
        </w:numPr>
        <w:tabs>
          <w:tab w:val="clear" w:pos="360"/>
          <w:tab w:val="num" w:pos="993"/>
        </w:tabs>
        <w:spacing w:after="0" w:line="240" w:lineRule="auto"/>
        <w:ind w:left="993" w:right="-765" w:hanging="426"/>
        <w:jc w:val="both"/>
        <w:rPr>
          <w:rFonts w:ascii="Times New Roman" w:hAnsi="Times New Roman" w:cs="Times New Roman"/>
          <w:sz w:val="24"/>
          <w:szCs w:val="24"/>
        </w:rPr>
      </w:pPr>
      <w:r w:rsidRPr="000838F4">
        <w:rPr>
          <w:rFonts w:ascii="Times New Roman" w:hAnsi="Times New Roman" w:cs="Times New Roman"/>
          <w:sz w:val="24"/>
          <w:szCs w:val="24"/>
        </w:rPr>
        <w:t xml:space="preserve">Lēmumu var pārsūdzēt Administratīvajā rajona tiesā Baldones ielā 1A, Rīgā, </w:t>
      </w:r>
      <w:r w:rsidR="004D25B6">
        <w:rPr>
          <w:rFonts w:ascii="Times New Roman" w:hAnsi="Times New Roman" w:cs="Times New Roman"/>
          <w:sz w:val="24"/>
          <w:szCs w:val="24"/>
        </w:rPr>
        <w:t xml:space="preserve">                 </w:t>
      </w:r>
      <w:r w:rsidRPr="000838F4">
        <w:rPr>
          <w:rFonts w:ascii="Times New Roman" w:hAnsi="Times New Roman" w:cs="Times New Roman"/>
          <w:sz w:val="24"/>
          <w:szCs w:val="24"/>
        </w:rPr>
        <w:t>LV-1007, viena mēneša laikā no lēmuma spēkā stāšanās dienas.</w:t>
      </w:r>
    </w:p>
    <w:p w14:paraId="455CC053" w14:textId="77777777" w:rsidR="000838F4" w:rsidRPr="000838F4" w:rsidRDefault="000838F4" w:rsidP="000838F4">
      <w:pPr>
        <w:spacing w:after="0" w:line="240" w:lineRule="auto"/>
        <w:ind w:right="-765"/>
        <w:jc w:val="both"/>
        <w:rPr>
          <w:rFonts w:ascii="Times New Roman" w:hAnsi="Times New Roman" w:cs="Times New Roman"/>
          <w:sz w:val="24"/>
          <w:szCs w:val="24"/>
        </w:rPr>
      </w:pPr>
    </w:p>
    <w:p w14:paraId="124B0559" w14:textId="77777777" w:rsidR="000838F4" w:rsidRPr="000838F4" w:rsidRDefault="000838F4" w:rsidP="000838F4">
      <w:pPr>
        <w:spacing w:after="0" w:line="240" w:lineRule="auto"/>
        <w:ind w:right="-765"/>
        <w:jc w:val="both"/>
        <w:rPr>
          <w:rFonts w:ascii="Times New Roman" w:eastAsia="Calibri" w:hAnsi="Times New Roman" w:cs="Times New Roman"/>
          <w:sz w:val="20"/>
          <w:szCs w:val="20"/>
        </w:rPr>
      </w:pPr>
      <w:r w:rsidRPr="000838F4">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318EEF6" w14:textId="77777777" w:rsidR="000838F4" w:rsidRPr="000838F4" w:rsidRDefault="000838F4" w:rsidP="000838F4">
      <w:pPr>
        <w:spacing w:after="0" w:line="240" w:lineRule="auto"/>
        <w:ind w:right="-765"/>
        <w:jc w:val="both"/>
        <w:rPr>
          <w:rFonts w:ascii="Times New Roman" w:eastAsia="Calibri" w:hAnsi="Times New Roman" w:cs="Times New Roman"/>
          <w:sz w:val="20"/>
          <w:szCs w:val="20"/>
        </w:rPr>
      </w:pPr>
      <w:r w:rsidRPr="000838F4">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4E944615" w14:textId="77777777" w:rsidR="000838F4" w:rsidRPr="000838F4" w:rsidRDefault="000838F4" w:rsidP="000838F4">
      <w:pPr>
        <w:spacing w:after="0" w:line="240" w:lineRule="auto"/>
        <w:ind w:right="-765"/>
        <w:jc w:val="both"/>
        <w:rPr>
          <w:rFonts w:ascii="Times New Roman" w:hAnsi="Times New Roman" w:cs="Times New Roman"/>
          <w:sz w:val="24"/>
          <w:szCs w:val="24"/>
        </w:rPr>
      </w:pPr>
    </w:p>
    <w:p w14:paraId="295170FE" w14:textId="77777777" w:rsidR="000838F4" w:rsidRPr="000838F4" w:rsidRDefault="000838F4" w:rsidP="000838F4">
      <w:pPr>
        <w:spacing w:after="0" w:line="240" w:lineRule="auto"/>
        <w:ind w:right="-765"/>
        <w:jc w:val="both"/>
        <w:rPr>
          <w:rFonts w:ascii="Times New Roman" w:hAnsi="Times New Roman" w:cs="Times New Roman"/>
          <w:sz w:val="24"/>
          <w:szCs w:val="24"/>
        </w:rPr>
      </w:pPr>
      <w:r w:rsidRPr="000838F4">
        <w:rPr>
          <w:rFonts w:ascii="Times New Roman" w:hAnsi="Times New Roman" w:cs="Times New Roman"/>
          <w:sz w:val="24"/>
          <w:szCs w:val="24"/>
        </w:rPr>
        <w:t>Priekšsēdētājs</w:t>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t xml:space="preserve">                            A.Bergs</w:t>
      </w:r>
    </w:p>
    <w:p w14:paraId="34688030" w14:textId="77777777" w:rsidR="000838F4" w:rsidRPr="000838F4" w:rsidRDefault="000838F4" w:rsidP="000838F4">
      <w:pPr>
        <w:spacing w:after="0" w:line="240" w:lineRule="auto"/>
        <w:ind w:right="-765"/>
        <w:jc w:val="both"/>
        <w:rPr>
          <w:rFonts w:ascii="Times New Roman" w:hAnsi="Times New Roman" w:cs="Times New Roman"/>
          <w:sz w:val="24"/>
          <w:szCs w:val="24"/>
        </w:rPr>
      </w:pPr>
    </w:p>
    <w:p w14:paraId="280A88F5" w14:textId="77777777" w:rsidR="000838F4" w:rsidRPr="000838F4" w:rsidRDefault="000838F4" w:rsidP="000838F4">
      <w:pPr>
        <w:spacing w:after="0" w:line="240" w:lineRule="auto"/>
        <w:ind w:right="-765"/>
        <w:jc w:val="both"/>
        <w:rPr>
          <w:rFonts w:ascii="Times New Roman" w:hAnsi="Times New Roman" w:cs="Times New Roman"/>
          <w:sz w:val="24"/>
          <w:szCs w:val="24"/>
        </w:rPr>
      </w:pPr>
    </w:p>
    <w:p w14:paraId="3734D87A" w14:textId="77777777" w:rsidR="000838F4" w:rsidRPr="000838F4" w:rsidRDefault="000838F4" w:rsidP="000838F4">
      <w:pPr>
        <w:spacing w:after="0" w:line="240" w:lineRule="auto"/>
        <w:ind w:right="-765"/>
        <w:jc w:val="both"/>
        <w:rPr>
          <w:rFonts w:ascii="Times New Roman" w:hAnsi="Times New Roman" w:cs="Times New Roman"/>
          <w:sz w:val="24"/>
          <w:szCs w:val="24"/>
        </w:rPr>
      </w:pPr>
      <w:r w:rsidRPr="000838F4">
        <w:rPr>
          <w:rFonts w:ascii="Times New Roman" w:hAnsi="Times New Roman" w:cs="Times New Roman"/>
          <w:sz w:val="24"/>
          <w:szCs w:val="24"/>
        </w:rPr>
        <w:t xml:space="preserve">Iesniedz: Sociālo, izglītības un kultūras jautājumu komiteja </w:t>
      </w:r>
    </w:p>
    <w:p w14:paraId="01618003" w14:textId="77777777" w:rsidR="000838F4" w:rsidRPr="000838F4" w:rsidRDefault="000838F4" w:rsidP="000838F4">
      <w:pPr>
        <w:spacing w:after="0" w:line="240" w:lineRule="auto"/>
        <w:ind w:right="-765"/>
        <w:jc w:val="both"/>
        <w:rPr>
          <w:rFonts w:ascii="Times New Roman" w:hAnsi="Times New Roman" w:cs="Times New Roman"/>
          <w:sz w:val="24"/>
          <w:szCs w:val="24"/>
        </w:rPr>
      </w:pPr>
      <w:r w:rsidRPr="000838F4">
        <w:rPr>
          <w:rFonts w:ascii="Times New Roman" w:hAnsi="Times New Roman" w:cs="Times New Roman"/>
          <w:sz w:val="24"/>
          <w:szCs w:val="24"/>
        </w:rPr>
        <w:t>Sagatavoja: izpilddirektora vietniece K.Matuzone</w:t>
      </w:r>
    </w:p>
    <w:p w14:paraId="1478B5B4" w14:textId="77777777" w:rsidR="000838F4" w:rsidRDefault="000838F4" w:rsidP="000838F4">
      <w:pPr>
        <w:spacing w:after="0" w:line="240" w:lineRule="auto"/>
        <w:ind w:right="-765"/>
        <w:rPr>
          <w:rFonts w:ascii="Times New Roman" w:hAnsi="Times New Roman" w:cs="Times New Roman"/>
          <w:sz w:val="24"/>
          <w:szCs w:val="24"/>
        </w:rPr>
      </w:pPr>
    </w:p>
    <w:p w14:paraId="7D9255D1" w14:textId="77777777" w:rsidR="004D25B6" w:rsidRPr="000838F4" w:rsidRDefault="004D25B6" w:rsidP="000838F4">
      <w:pPr>
        <w:spacing w:after="0" w:line="240" w:lineRule="auto"/>
        <w:ind w:right="-765"/>
        <w:rPr>
          <w:rFonts w:ascii="Times New Roman" w:hAnsi="Times New Roman" w:cs="Times New Roman"/>
          <w:sz w:val="24"/>
          <w:szCs w:val="24"/>
        </w:rPr>
      </w:pPr>
    </w:p>
    <w:p w14:paraId="75DF8039" w14:textId="77777777" w:rsidR="000838F4" w:rsidRPr="000838F4" w:rsidRDefault="000838F4" w:rsidP="000838F4">
      <w:pPr>
        <w:spacing w:after="0" w:line="240" w:lineRule="auto"/>
        <w:ind w:right="-765"/>
        <w:rPr>
          <w:rFonts w:ascii="Times New Roman" w:hAnsi="Times New Roman" w:cs="Times New Roman"/>
          <w:sz w:val="24"/>
          <w:szCs w:val="24"/>
        </w:rPr>
      </w:pPr>
      <w:r w:rsidRPr="000838F4">
        <w:rPr>
          <w:rFonts w:ascii="Times New Roman" w:hAnsi="Times New Roman" w:cs="Times New Roman"/>
          <w:sz w:val="24"/>
          <w:szCs w:val="24"/>
        </w:rPr>
        <w:lastRenderedPageBreak/>
        <w:t>Lēmumu izsniegt:</w:t>
      </w:r>
    </w:p>
    <w:p w14:paraId="1A46FB24" w14:textId="77777777" w:rsidR="000838F4" w:rsidRPr="000838F4" w:rsidRDefault="000838F4" w:rsidP="000838F4">
      <w:pPr>
        <w:spacing w:after="0" w:line="240" w:lineRule="auto"/>
        <w:ind w:right="-765"/>
        <w:rPr>
          <w:rFonts w:ascii="Times New Roman" w:hAnsi="Times New Roman" w:cs="Times New Roman"/>
          <w:sz w:val="24"/>
          <w:szCs w:val="24"/>
        </w:rPr>
      </w:pPr>
      <w:r w:rsidRPr="000838F4">
        <w:rPr>
          <w:rFonts w:ascii="Times New Roman" w:hAnsi="Times New Roman" w:cs="Times New Roman"/>
          <w:sz w:val="24"/>
          <w:szCs w:val="24"/>
        </w:rPr>
        <w:t>p/a „Olaines sociālais dienests”</w:t>
      </w:r>
    </w:p>
    <w:p w14:paraId="301D49A7" w14:textId="77777777" w:rsidR="000838F4" w:rsidRPr="000838F4" w:rsidRDefault="000838F4" w:rsidP="000838F4">
      <w:pPr>
        <w:spacing w:after="0" w:line="240" w:lineRule="auto"/>
        <w:ind w:right="-765"/>
        <w:rPr>
          <w:rFonts w:ascii="Times New Roman" w:hAnsi="Times New Roman" w:cs="Times New Roman"/>
          <w:sz w:val="24"/>
          <w:szCs w:val="24"/>
        </w:rPr>
      </w:pPr>
      <w:r w:rsidRPr="000838F4">
        <w:rPr>
          <w:rFonts w:ascii="Times New Roman" w:hAnsi="Times New Roman" w:cs="Times New Roman"/>
          <w:sz w:val="24"/>
          <w:szCs w:val="24"/>
        </w:rPr>
        <w:t>Finanšu un grāmatvedības nodaļai</w:t>
      </w:r>
    </w:p>
    <w:p w14:paraId="6E9F60A2" w14:textId="77777777" w:rsidR="000838F4" w:rsidRPr="000838F4" w:rsidRDefault="000838F4" w:rsidP="000838F4">
      <w:pPr>
        <w:spacing w:after="0" w:line="240" w:lineRule="auto"/>
        <w:ind w:right="-765"/>
        <w:rPr>
          <w:rFonts w:ascii="Times New Roman" w:hAnsi="Times New Roman" w:cs="Times New Roman"/>
          <w:sz w:val="24"/>
          <w:szCs w:val="24"/>
        </w:rPr>
      </w:pPr>
      <w:r w:rsidRPr="000838F4">
        <w:rPr>
          <w:rFonts w:ascii="Times New Roman" w:hAnsi="Times New Roman" w:cs="Times New Roman"/>
          <w:sz w:val="24"/>
          <w:szCs w:val="24"/>
        </w:rPr>
        <w:t xml:space="preserve">izpilddirektora vietniecei </w:t>
      </w:r>
    </w:p>
    <w:p w14:paraId="734B264D" w14:textId="02DB0277" w:rsidR="000838F4" w:rsidRPr="000838F4" w:rsidRDefault="004D25B6" w:rsidP="000838F4">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I B</w:t>
      </w:r>
    </w:p>
    <w:p w14:paraId="6D0B6E5A" w14:textId="77777777" w:rsidR="005F640A" w:rsidRDefault="005F640A" w:rsidP="003D5DBA">
      <w:pPr>
        <w:spacing w:after="0" w:line="240" w:lineRule="auto"/>
        <w:ind w:right="-765"/>
        <w:rPr>
          <w:rFonts w:ascii="Times New Roman" w:hAnsi="Times New Roman" w:cs="Times New Roman"/>
          <w:sz w:val="24"/>
          <w:szCs w:val="24"/>
        </w:rPr>
      </w:pPr>
    </w:p>
    <w:p w14:paraId="073B9B0A" w14:textId="77777777" w:rsidR="000838F4" w:rsidRDefault="000838F4" w:rsidP="003D5DBA">
      <w:pPr>
        <w:spacing w:after="0" w:line="240" w:lineRule="auto"/>
        <w:ind w:right="-765"/>
        <w:rPr>
          <w:rFonts w:ascii="Times New Roman" w:hAnsi="Times New Roman" w:cs="Times New Roman"/>
          <w:sz w:val="24"/>
          <w:szCs w:val="24"/>
        </w:rPr>
      </w:pPr>
    </w:p>
    <w:p w14:paraId="5C91BA2A" w14:textId="77777777" w:rsidR="000838F4" w:rsidRDefault="000838F4" w:rsidP="003D5DBA">
      <w:pPr>
        <w:spacing w:after="0" w:line="240" w:lineRule="auto"/>
        <w:ind w:right="-765"/>
        <w:rPr>
          <w:rFonts w:ascii="Times New Roman" w:hAnsi="Times New Roman" w:cs="Times New Roman"/>
          <w:sz w:val="24"/>
          <w:szCs w:val="24"/>
        </w:rPr>
      </w:pPr>
    </w:p>
    <w:p w14:paraId="563409BD" w14:textId="77777777" w:rsidR="000838F4" w:rsidRDefault="000838F4" w:rsidP="003D5DBA">
      <w:pPr>
        <w:spacing w:after="0" w:line="240" w:lineRule="auto"/>
        <w:ind w:right="-765"/>
        <w:rPr>
          <w:rFonts w:ascii="Times New Roman" w:hAnsi="Times New Roman" w:cs="Times New Roman"/>
          <w:sz w:val="24"/>
          <w:szCs w:val="24"/>
        </w:rPr>
      </w:pPr>
    </w:p>
    <w:p w14:paraId="6A58BC6A" w14:textId="77777777" w:rsidR="000838F4" w:rsidRDefault="000838F4" w:rsidP="003D5DBA">
      <w:pPr>
        <w:spacing w:after="0" w:line="240" w:lineRule="auto"/>
        <w:ind w:right="-765"/>
        <w:rPr>
          <w:rFonts w:ascii="Times New Roman" w:hAnsi="Times New Roman" w:cs="Times New Roman"/>
          <w:sz w:val="24"/>
          <w:szCs w:val="24"/>
        </w:rPr>
      </w:pPr>
    </w:p>
    <w:p w14:paraId="01BB8F8C" w14:textId="77777777" w:rsidR="000838F4" w:rsidRDefault="000838F4" w:rsidP="003D5DBA">
      <w:pPr>
        <w:spacing w:after="0" w:line="240" w:lineRule="auto"/>
        <w:ind w:right="-765"/>
        <w:rPr>
          <w:rFonts w:ascii="Times New Roman" w:hAnsi="Times New Roman" w:cs="Times New Roman"/>
          <w:sz w:val="24"/>
          <w:szCs w:val="24"/>
        </w:rPr>
      </w:pPr>
    </w:p>
    <w:p w14:paraId="7C25903B" w14:textId="77777777" w:rsidR="000838F4" w:rsidRDefault="000838F4" w:rsidP="003D5DBA">
      <w:pPr>
        <w:spacing w:after="0" w:line="240" w:lineRule="auto"/>
        <w:ind w:right="-765"/>
        <w:rPr>
          <w:rFonts w:ascii="Times New Roman" w:hAnsi="Times New Roman" w:cs="Times New Roman"/>
          <w:sz w:val="24"/>
          <w:szCs w:val="24"/>
        </w:rPr>
      </w:pPr>
    </w:p>
    <w:p w14:paraId="55E61D49" w14:textId="77777777" w:rsidR="000838F4" w:rsidRDefault="000838F4" w:rsidP="003D5DBA">
      <w:pPr>
        <w:spacing w:after="0" w:line="240" w:lineRule="auto"/>
        <w:ind w:right="-765"/>
        <w:rPr>
          <w:rFonts w:ascii="Times New Roman" w:hAnsi="Times New Roman" w:cs="Times New Roman"/>
          <w:sz w:val="24"/>
          <w:szCs w:val="24"/>
        </w:rPr>
      </w:pPr>
    </w:p>
    <w:p w14:paraId="7682778B" w14:textId="77777777" w:rsidR="000838F4" w:rsidRDefault="000838F4" w:rsidP="003D5DBA">
      <w:pPr>
        <w:spacing w:after="0" w:line="240" w:lineRule="auto"/>
        <w:ind w:right="-765"/>
        <w:rPr>
          <w:rFonts w:ascii="Times New Roman" w:hAnsi="Times New Roman" w:cs="Times New Roman"/>
          <w:sz w:val="24"/>
          <w:szCs w:val="24"/>
        </w:rPr>
      </w:pPr>
    </w:p>
    <w:p w14:paraId="212EAF0E" w14:textId="77777777" w:rsidR="000838F4" w:rsidRDefault="000838F4" w:rsidP="003D5DBA">
      <w:pPr>
        <w:spacing w:after="0" w:line="240" w:lineRule="auto"/>
        <w:ind w:right="-765"/>
        <w:rPr>
          <w:rFonts w:ascii="Times New Roman" w:hAnsi="Times New Roman" w:cs="Times New Roman"/>
          <w:sz w:val="24"/>
          <w:szCs w:val="24"/>
        </w:rPr>
      </w:pPr>
    </w:p>
    <w:p w14:paraId="3A8D677D" w14:textId="77777777" w:rsidR="000838F4" w:rsidRDefault="000838F4" w:rsidP="003D5DBA">
      <w:pPr>
        <w:spacing w:after="0" w:line="240" w:lineRule="auto"/>
        <w:ind w:right="-765"/>
        <w:rPr>
          <w:rFonts w:ascii="Times New Roman" w:hAnsi="Times New Roman" w:cs="Times New Roman"/>
          <w:sz w:val="24"/>
          <w:szCs w:val="24"/>
        </w:rPr>
      </w:pPr>
    </w:p>
    <w:p w14:paraId="5DB2BDED" w14:textId="77777777" w:rsidR="000838F4" w:rsidRDefault="000838F4" w:rsidP="003D5DBA">
      <w:pPr>
        <w:spacing w:after="0" w:line="240" w:lineRule="auto"/>
        <w:ind w:right="-765"/>
        <w:rPr>
          <w:rFonts w:ascii="Times New Roman" w:hAnsi="Times New Roman" w:cs="Times New Roman"/>
          <w:sz w:val="24"/>
          <w:szCs w:val="24"/>
        </w:rPr>
      </w:pPr>
    </w:p>
    <w:p w14:paraId="385DDE16" w14:textId="77777777" w:rsidR="000838F4" w:rsidRDefault="000838F4" w:rsidP="003D5DBA">
      <w:pPr>
        <w:spacing w:after="0" w:line="240" w:lineRule="auto"/>
        <w:ind w:right="-765"/>
        <w:rPr>
          <w:rFonts w:ascii="Times New Roman" w:hAnsi="Times New Roman" w:cs="Times New Roman"/>
          <w:sz w:val="24"/>
          <w:szCs w:val="24"/>
        </w:rPr>
      </w:pPr>
    </w:p>
    <w:p w14:paraId="0527674E" w14:textId="77777777" w:rsidR="000838F4" w:rsidRDefault="000838F4" w:rsidP="003D5DBA">
      <w:pPr>
        <w:spacing w:after="0" w:line="240" w:lineRule="auto"/>
        <w:ind w:right="-765"/>
        <w:rPr>
          <w:rFonts w:ascii="Times New Roman" w:hAnsi="Times New Roman" w:cs="Times New Roman"/>
          <w:sz w:val="24"/>
          <w:szCs w:val="24"/>
        </w:rPr>
      </w:pPr>
    </w:p>
    <w:p w14:paraId="0FA05D1F" w14:textId="77777777" w:rsidR="000838F4" w:rsidRDefault="000838F4" w:rsidP="003D5DBA">
      <w:pPr>
        <w:spacing w:after="0" w:line="240" w:lineRule="auto"/>
        <w:ind w:right="-765"/>
        <w:rPr>
          <w:rFonts w:ascii="Times New Roman" w:hAnsi="Times New Roman" w:cs="Times New Roman"/>
          <w:sz w:val="24"/>
          <w:szCs w:val="24"/>
        </w:rPr>
      </w:pPr>
    </w:p>
    <w:p w14:paraId="13A75857" w14:textId="77777777" w:rsidR="000838F4" w:rsidRDefault="000838F4" w:rsidP="003D5DBA">
      <w:pPr>
        <w:spacing w:after="0" w:line="240" w:lineRule="auto"/>
        <w:ind w:right="-765"/>
        <w:rPr>
          <w:rFonts w:ascii="Times New Roman" w:hAnsi="Times New Roman" w:cs="Times New Roman"/>
          <w:sz w:val="24"/>
          <w:szCs w:val="24"/>
        </w:rPr>
      </w:pPr>
    </w:p>
    <w:p w14:paraId="6774DC91" w14:textId="77777777" w:rsidR="000838F4" w:rsidRDefault="000838F4" w:rsidP="003D5DBA">
      <w:pPr>
        <w:spacing w:after="0" w:line="240" w:lineRule="auto"/>
        <w:ind w:right="-765"/>
        <w:rPr>
          <w:rFonts w:ascii="Times New Roman" w:hAnsi="Times New Roman" w:cs="Times New Roman"/>
          <w:sz w:val="24"/>
          <w:szCs w:val="24"/>
        </w:rPr>
      </w:pPr>
    </w:p>
    <w:p w14:paraId="40E5D652" w14:textId="77777777" w:rsidR="000838F4" w:rsidRDefault="000838F4" w:rsidP="003D5DBA">
      <w:pPr>
        <w:spacing w:after="0" w:line="240" w:lineRule="auto"/>
        <w:ind w:right="-765"/>
        <w:rPr>
          <w:rFonts w:ascii="Times New Roman" w:hAnsi="Times New Roman" w:cs="Times New Roman"/>
          <w:sz w:val="24"/>
          <w:szCs w:val="24"/>
        </w:rPr>
      </w:pPr>
    </w:p>
    <w:p w14:paraId="79FA6588" w14:textId="77777777" w:rsidR="000838F4" w:rsidRDefault="000838F4" w:rsidP="003D5DBA">
      <w:pPr>
        <w:spacing w:after="0" w:line="240" w:lineRule="auto"/>
        <w:ind w:right="-765"/>
        <w:rPr>
          <w:rFonts w:ascii="Times New Roman" w:hAnsi="Times New Roman" w:cs="Times New Roman"/>
          <w:sz w:val="24"/>
          <w:szCs w:val="24"/>
        </w:rPr>
      </w:pPr>
    </w:p>
    <w:p w14:paraId="655F38AA" w14:textId="77777777" w:rsidR="000838F4" w:rsidRDefault="000838F4" w:rsidP="003D5DBA">
      <w:pPr>
        <w:spacing w:after="0" w:line="240" w:lineRule="auto"/>
        <w:ind w:right="-765"/>
        <w:rPr>
          <w:rFonts w:ascii="Times New Roman" w:hAnsi="Times New Roman" w:cs="Times New Roman"/>
          <w:sz w:val="24"/>
          <w:szCs w:val="24"/>
        </w:rPr>
      </w:pPr>
    </w:p>
    <w:p w14:paraId="5770DC3D" w14:textId="77777777" w:rsidR="000838F4" w:rsidRDefault="000838F4" w:rsidP="003D5DBA">
      <w:pPr>
        <w:spacing w:after="0" w:line="240" w:lineRule="auto"/>
        <w:ind w:right="-765"/>
        <w:rPr>
          <w:rFonts w:ascii="Times New Roman" w:hAnsi="Times New Roman" w:cs="Times New Roman"/>
          <w:sz w:val="24"/>
          <w:szCs w:val="24"/>
        </w:rPr>
      </w:pPr>
    </w:p>
    <w:p w14:paraId="580282EA" w14:textId="77777777" w:rsidR="000838F4" w:rsidRDefault="000838F4" w:rsidP="003D5DBA">
      <w:pPr>
        <w:spacing w:after="0" w:line="240" w:lineRule="auto"/>
        <w:ind w:right="-765"/>
        <w:rPr>
          <w:rFonts w:ascii="Times New Roman" w:hAnsi="Times New Roman" w:cs="Times New Roman"/>
          <w:sz w:val="24"/>
          <w:szCs w:val="24"/>
        </w:rPr>
      </w:pPr>
    </w:p>
    <w:p w14:paraId="0D14EA0C" w14:textId="77777777" w:rsidR="000838F4" w:rsidRDefault="000838F4" w:rsidP="003D5DBA">
      <w:pPr>
        <w:spacing w:after="0" w:line="240" w:lineRule="auto"/>
        <w:ind w:right="-765"/>
        <w:rPr>
          <w:rFonts w:ascii="Times New Roman" w:hAnsi="Times New Roman" w:cs="Times New Roman"/>
          <w:sz w:val="24"/>
          <w:szCs w:val="24"/>
        </w:rPr>
      </w:pPr>
    </w:p>
    <w:p w14:paraId="62A0FE9A" w14:textId="77777777" w:rsidR="000838F4" w:rsidRDefault="000838F4" w:rsidP="003D5DBA">
      <w:pPr>
        <w:spacing w:after="0" w:line="240" w:lineRule="auto"/>
        <w:ind w:right="-765"/>
        <w:rPr>
          <w:rFonts w:ascii="Times New Roman" w:hAnsi="Times New Roman" w:cs="Times New Roman"/>
          <w:sz w:val="24"/>
          <w:szCs w:val="24"/>
        </w:rPr>
      </w:pPr>
    </w:p>
    <w:p w14:paraId="1D1C579F" w14:textId="77777777" w:rsidR="000838F4" w:rsidRDefault="000838F4" w:rsidP="003D5DBA">
      <w:pPr>
        <w:spacing w:after="0" w:line="240" w:lineRule="auto"/>
        <w:ind w:right="-765"/>
        <w:rPr>
          <w:rFonts w:ascii="Times New Roman" w:hAnsi="Times New Roman" w:cs="Times New Roman"/>
          <w:sz w:val="24"/>
          <w:szCs w:val="24"/>
        </w:rPr>
      </w:pPr>
    </w:p>
    <w:p w14:paraId="15DFF8D1" w14:textId="77777777" w:rsidR="000838F4" w:rsidRDefault="000838F4" w:rsidP="003D5DBA">
      <w:pPr>
        <w:spacing w:after="0" w:line="240" w:lineRule="auto"/>
        <w:ind w:right="-765"/>
        <w:rPr>
          <w:rFonts w:ascii="Times New Roman" w:hAnsi="Times New Roman" w:cs="Times New Roman"/>
          <w:sz w:val="24"/>
          <w:szCs w:val="24"/>
        </w:rPr>
      </w:pPr>
    </w:p>
    <w:p w14:paraId="110652E3" w14:textId="77777777" w:rsidR="000838F4" w:rsidRDefault="000838F4" w:rsidP="003D5DBA">
      <w:pPr>
        <w:spacing w:after="0" w:line="240" w:lineRule="auto"/>
        <w:ind w:right="-765"/>
        <w:rPr>
          <w:rFonts w:ascii="Times New Roman" w:hAnsi="Times New Roman" w:cs="Times New Roman"/>
          <w:sz w:val="24"/>
          <w:szCs w:val="24"/>
        </w:rPr>
      </w:pPr>
    </w:p>
    <w:p w14:paraId="2282F8D3" w14:textId="77777777" w:rsidR="000838F4" w:rsidRDefault="000838F4" w:rsidP="003D5DBA">
      <w:pPr>
        <w:spacing w:after="0" w:line="240" w:lineRule="auto"/>
        <w:ind w:right="-765"/>
        <w:rPr>
          <w:rFonts w:ascii="Times New Roman" w:hAnsi="Times New Roman" w:cs="Times New Roman"/>
          <w:sz w:val="24"/>
          <w:szCs w:val="24"/>
        </w:rPr>
      </w:pPr>
    </w:p>
    <w:p w14:paraId="654C0BB8" w14:textId="77777777" w:rsidR="000838F4" w:rsidRDefault="000838F4" w:rsidP="003D5DBA">
      <w:pPr>
        <w:spacing w:after="0" w:line="240" w:lineRule="auto"/>
        <w:ind w:right="-765"/>
        <w:rPr>
          <w:rFonts w:ascii="Times New Roman" w:hAnsi="Times New Roman" w:cs="Times New Roman"/>
          <w:sz w:val="24"/>
          <w:szCs w:val="24"/>
        </w:rPr>
      </w:pPr>
    </w:p>
    <w:p w14:paraId="5FA87115" w14:textId="77777777" w:rsidR="000838F4" w:rsidRDefault="000838F4" w:rsidP="003D5DBA">
      <w:pPr>
        <w:spacing w:after="0" w:line="240" w:lineRule="auto"/>
        <w:ind w:right="-765"/>
        <w:rPr>
          <w:rFonts w:ascii="Times New Roman" w:hAnsi="Times New Roman" w:cs="Times New Roman"/>
          <w:sz w:val="24"/>
          <w:szCs w:val="24"/>
        </w:rPr>
      </w:pPr>
    </w:p>
    <w:p w14:paraId="186187A5" w14:textId="77777777" w:rsidR="000838F4" w:rsidRDefault="000838F4" w:rsidP="003D5DBA">
      <w:pPr>
        <w:spacing w:after="0" w:line="240" w:lineRule="auto"/>
        <w:ind w:right="-765"/>
        <w:rPr>
          <w:rFonts w:ascii="Times New Roman" w:hAnsi="Times New Roman" w:cs="Times New Roman"/>
          <w:sz w:val="24"/>
          <w:szCs w:val="24"/>
        </w:rPr>
      </w:pPr>
    </w:p>
    <w:p w14:paraId="6477AEA9" w14:textId="77777777" w:rsidR="000838F4" w:rsidRDefault="000838F4" w:rsidP="003D5DBA">
      <w:pPr>
        <w:spacing w:after="0" w:line="240" w:lineRule="auto"/>
        <w:ind w:right="-765"/>
        <w:rPr>
          <w:rFonts w:ascii="Times New Roman" w:hAnsi="Times New Roman" w:cs="Times New Roman"/>
          <w:sz w:val="24"/>
          <w:szCs w:val="24"/>
        </w:rPr>
      </w:pPr>
    </w:p>
    <w:p w14:paraId="367693C6" w14:textId="77777777" w:rsidR="000838F4" w:rsidRDefault="000838F4" w:rsidP="003D5DBA">
      <w:pPr>
        <w:spacing w:after="0" w:line="240" w:lineRule="auto"/>
        <w:ind w:right="-765"/>
        <w:rPr>
          <w:rFonts w:ascii="Times New Roman" w:hAnsi="Times New Roman" w:cs="Times New Roman"/>
          <w:sz w:val="24"/>
          <w:szCs w:val="24"/>
        </w:rPr>
      </w:pPr>
    </w:p>
    <w:p w14:paraId="4348DB42" w14:textId="77777777" w:rsidR="000838F4" w:rsidRDefault="000838F4" w:rsidP="003D5DBA">
      <w:pPr>
        <w:spacing w:after="0" w:line="240" w:lineRule="auto"/>
        <w:ind w:right="-765"/>
        <w:rPr>
          <w:rFonts w:ascii="Times New Roman" w:hAnsi="Times New Roman" w:cs="Times New Roman"/>
          <w:sz w:val="24"/>
          <w:szCs w:val="24"/>
        </w:rPr>
      </w:pPr>
    </w:p>
    <w:p w14:paraId="535A56E0" w14:textId="77777777" w:rsidR="000838F4" w:rsidRDefault="000838F4" w:rsidP="003D5DBA">
      <w:pPr>
        <w:spacing w:after="0" w:line="240" w:lineRule="auto"/>
        <w:ind w:right="-765"/>
        <w:rPr>
          <w:rFonts w:ascii="Times New Roman" w:hAnsi="Times New Roman" w:cs="Times New Roman"/>
          <w:sz w:val="24"/>
          <w:szCs w:val="24"/>
        </w:rPr>
      </w:pPr>
    </w:p>
    <w:p w14:paraId="2E1C9F30" w14:textId="77777777" w:rsidR="000838F4" w:rsidRDefault="000838F4" w:rsidP="003D5DBA">
      <w:pPr>
        <w:spacing w:after="0" w:line="240" w:lineRule="auto"/>
        <w:ind w:right="-765"/>
        <w:rPr>
          <w:rFonts w:ascii="Times New Roman" w:hAnsi="Times New Roman" w:cs="Times New Roman"/>
          <w:sz w:val="24"/>
          <w:szCs w:val="24"/>
        </w:rPr>
      </w:pPr>
    </w:p>
    <w:p w14:paraId="5D038355" w14:textId="77777777" w:rsidR="000838F4" w:rsidRDefault="000838F4" w:rsidP="003D5DBA">
      <w:pPr>
        <w:spacing w:after="0" w:line="240" w:lineRule="auto"/>
        <w:ind w:right="-765"/>
        <w:rPr>
          <w:rFonts w:ascii="Times New Roman" w:hAnsi="Times New Roman" w:cs="Times New Roman"/>
          <w:sz w:val="24"/>
          <w:szCs w:val="24"/>
        </w:rPr>
      </w:pPr>
    </w:p>
    <w:p w14:paraId="1E756365" w14:textId="77777777" w:rsidR="000838F4" w:rsidRDefault="000838F4" w:rsidP="003D5DBA">
      <w:pPr>
        <w:spacing w:after="0" w:line="240" w:lineRule="auto"/>
        <w:ind w:right="-765"/>
        <w:rPr>
          <w:rFonts w:ascii="Times New Roman" w:hAnsi="Times New Roman" w:cs="Times New Roman"/>
          <w:sz w:val="24"/>
          <w:szCs w:val="24"/>
        </w:rPr>
      </w:pPr>
    </w:p>
    <w:p w14:paraId="08DF2928" w14:textId="77777777" w:rsidR="000838F4" w:rsidRDefault="000838F4" w:rsidP="003D5DBA">
      <w:pPr>
        <w:spacing w:after="0" w:line="240" w:lineRule="auto"/>
        <w:ind w:right="-765"/>
        <w:rPr>
          <w:rFonts w:ascii="Times New Roman" w:hAnsi="Times New Roman" w:cs="Times New Roman"/>
          <w:sz w:val="24"/>
          <w:szCs w:val="24"/>
        </w:rPr>
      </w:pPr>
    </w:p>
    <w:p w14:paraId="07443374" w14:textId="77777777" w:rsidR="000838F4" w:rsidRDefault="000838F4" w:rsidP="003D5DBA">
      <w:pPr>
        <w:spacing w:after="0" w:line="240" w:lineRule="auto"/>
        <w:ind w:right="-765"/>
        <w:rPr>
          <w:rFonts w:ascii="Times New Roman" w:hAnsi="Times New Roman" w:cs="Times New Roman"/>
          <w:sz w:val="24"/>
          <w:szCs w:val="24"/>
        </w:rPr>
      </w:pPr>
    </w:p>
    <w:p w14:paraId="07A827F8" w14:textId="77777777" w:rsidR="000838F4" w:rsidRDefault="000838F4" w:rsidP="003D5DBA">
      <w:pPr>
        <w:spacing w:after="0" w:line="240" w:lineRule="auto"/>
        <w:ind w:right="-765"/>
        <w:rPr>
          <w:rFonts w:ascii="Times New Roman" w:hAnsi="Times New Roman" w:cs="Times New Roman"/>
          <w:sz w:val="24"/>
          <w:szCs w:val="24"/>
        </w:rPr>
      </w:pPr>
    </w:p>
    <w:p w14:paraId="263B3F8E" w14:textId="77777777" w:rsidR="000838F4" w:rsidRDefault="000838F4" w:rsidP="003D5DBA">
      <w:pPr>
        <w:spacing w:after="0" w:line="240" w:lineRule="auto"/>
        <w:ind w:right="-765"/>
        <w:rPr>
          <w:rFonts w:ascii="Times New Roman" w:hAnsi="Times New Roman" w:cs="Times New Roman"/>
          <w:sz w:val="24"/>
          <w:szCs w:val="24"/>
        </w:rPr>
      </w:pPr>
    </w:p>
    <w:p w14:paraId="47294108" w14:textId="77777777" w:rsidR="000838F4" w:rsidRDefault="000838F4" w:rsidP="003D5DBA">
      <w:pPr>
        <w:spacing w:after="0" w:line="240" w:lineRule="auto"/>
        <w:ind w:right="-765"/>
        <w:rPr>
          <w:rFonts w:ascii="Times New Roman" w:hAnsi="Times New Roman" w:cs="Times New Roman"/>
          <w:sz w:val="24"/>
          <w:szCs w:val="24"/>
        </w:rPr>
      </w:pPr>
    </w:p>
    <w:p w14:paraId="5A77FE85" w14:textId="77777777" w:rsidR="000838F4" w:rsidRDefault="000838F4" w:rsidP="003D5DBA">
      <w:pPr>
        <w:spacing w:after="0" w:line="240" w:lineRule="auto"/>
        <w:ind w:right="-765"/>
        <w:rPr>
          <w:rFonts w:ascii="Times New Roman" w:hAnsi="Times New Roman" w:cs="Times New Roman"/>
          <w:sz w:val="24"/>
          <w:szCs w:val="24"/>
        </w:rPr>
      </w:pPr>
    </w:p>
    <w:p w14:paraId="76EBC93B" w14:textId="77777777" w:rsidR="000838F4" w:rsidRDefault="000838F4" w:rsidP="003D5DBA">
      <w:pPr>
        <w:spacing w:after="0" w:line="240" w:lineRule="auto"/>
        <w:ind w:right="-765"/>
        <w:rPr>
          <w:rFonts w:ascii="Times New Roman" w:hAnsi="Times New Roman" w:cs="Times New Roman"/>
          <w:sz w:val="24"/>
          <w:szCs w:val="24"/>
        </w:rPr>
      </w:pPr>
    </w:p>
    <w:p w14:paraId="6BA416FE" w14:textId="77777777" w:rsidR="004D25B6" w:rsidRDefault="004D25B6" w:rsidP="003D5DBA">
      <w:pPr>
        <w:spacing w:after="0" w:line="240" w:lineRule="auto"/>
        <w:ind w:right="-765"/>
        <w:rPr>
          <w:rFonts w:ascii="Times New Roman" w:hAnsi="Times New Roman" w:cs="Times New Roman"/>
          <w:sz w:val="24"/>
          <w:szCs w:val="24"/>
        </w:rPr>
      </w:pPr>
    </w:p>
    <w:p w14:paraId="20E8E99F" w14:textId="77777777" w:rsidR="004D25B6" w:rsidRDefault="004D25B6" w:rsidP="003D5DBA">
      <w:pPr>
        <w:spacing w:after="0" w:line="240" w:lineRule="auto"/>
        <w:ind w:right="-765"/>
        <w:rPr>
          <w:rFonts w:ascii="Times New Roman" w:hAnsi="Times New Roman" w:cs="Times New Roman"/>
          <w:sz w:val="24"/>
          <w:szCs w:val="24"/>
        </w:rPr>
      </w:pPr>
    </w:p>
    <w:p w14:paraId="70FA9A9C" w14:textId="77777777" w:rsidR="000838F4" w:rsidRPr="000838F4" w:rsidRDefault="000838F4" w:rsidP="000838F4">
      <w:pPr>
        <w:spacing w:after="0" w:line="240" w:lineRule="auto"/>
        <w:ind w:right="-765"/>
        <w:jc w:val="center"/>
        <w:rPr>
          <w:rFonts w:ascii="Times New Roman" w:hAnsi="Times New Roman" w:cs="Times New Roman"/>
          <w:sz w:val="24"/>
          <w:szCs w:val="24"/>
        </w:rPr>
      </w:pPr>
      <w:r w:rsidRPr="000838F4">
        <w:rPr>
          <w:rFonts w:ascii="Times New Roman" w:hAnsi="Times New Roman" w:cs="Times New Roman"/>
          <w:sz w:val="24"/>
          <w:szCs w:val="24"/>
        </w:rPr>
        <w:lastRenderedPageBreak/>
        <w:t>Lēmuma projekts</w:t>
      </w:r>
    </w:p>
    <w:p w14:paraId="590A417D" w14:textId="77777777" w:rsidR="000838F4" w:rsidRPr="000838F4" w:rsidRDefault="000838F4" w:rsidP="000838F4">
      <w:pPr>
        <w:spacing w:after="0" w:line="240" w:lineRule="auto"/>
        <w:ind w:right="-765"/>
        <w:jc w:val="center"/>
        <w:rPr>
          <w:rFonts w:ascii="Times New Roman" w:hAnsi="Times New Roman" w:cs="Times New Roman"/>
          <w:sz w:val="24"/>
          <w:szCs w:val="24"/>
        </w:rPr>
      </w:pPr>
      <w:r w:rsidRPr="000838F4">
        <w:rPr>
          <w:rFonts w:ascii="Times New Roman" w:hAnsi="Times New Roman" w:cs="Times New Roman"/>
          <w:sz w:val="24"/>
          <w:szCs w:val="24"/>
        </w:rPr>
        <w:t>Olainē</w:t>
      </w:r>
    </w:p>
    <w:p w14:paraId="797F4B1F" w14:textId="77777777" w:rsidR="000838F4" w:rsidRPr="000838F4" w:rsidRDefault="000838F4" w:rsidP="000838F4">
      <w:pPr>
        <w:spacing w:after="0" w:line="240" w:lineRule="auto"/>
        <w:ind w:right="-765"/>
        <w:rPr>
          <w:rFonts w:ascii="Times New Roman" w:hAnsi="Times New Roman" w:cs="Times New Roman"/>
          <w:sz w:val="24"/>
          <w:szCs w:val="24"/>
        </w:rPr>
      </w:pPr>
      <w:r w:rsidRPr="000838F4">
        <w:rPr>
          <w:rFonts w:ascii="Times New Roman" w:hAnsi="Times New Roman" w:cs="Times New Roman"/>
          <w:sz w:val="24"/>
          <w:szCs w:val="24"/>
        </w:rPr>
        <w:t>2024.gada 23.oktobrī</w:t>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t>prot.Nr.11</w:t>
      </w:r>
    </w:p>
    <w:p w14:paraId="2371E7FD" w14:textId="77777777" w:rsidR="000838F4" w:rsidRPr="000838F4" w:rsidRDefault="000838F4" w:rsidP="000838F4">
      <w:pPr>
        <w:spacing w:after="0" w:line="240" w:lineRule="auto"/>
        <w:ind w:right="-765"/>
        <w:rPr>
          <w:rFonts w:ascii="Times New Roman" w:hAnsi="Times New Roman" w:cs="Times New Roman"/>
          <w:sz w:val="24"/>
          <w:szCs w:val="24"/>
        </w:rPr>
      </w:pPr>
    </w:p>
    <w:p w14:paraId="63DD94F9" w14:textId="521E261E" w:rsidR="000838F4" w:rsidRPr="000838F4" w:rsidRDefault="000838F4" w:rsidP="000838F4">
      <w:pPr>
        <w:spacing w:after="0" w:line="240" w:lineRule="auto"/>
        <w:ind w:right="-765"/>
        <w:rPr>
          <w:rFonts w:ascii="Times New Roman" w:hAnsi="Times New Roman" w:cs="Times New Roman"/>
          <w:b/>
          <w:bCs/>
          <w:sz w:val="24"/>
          <w:szCs w:val="24"/>
        </w:rPr>
      </w:pPr>
      <w:r w:rsidRPr="000838F4">
        <w:rPr>
          <w:rFonts w:ascii="Times New Roman" w:hAnsi="Times New Roman" w:cs="Times New Roman"/>
          <w:b/>
          <w:bCs/>
          <w:sz w:val="24"/>
          <w:szCs w:val="24"/>
        </w:rPr>
        <w:t xml:space="preserve">Par braukšanas izdevumu kompensācijas piešķiršanu </w:t>
      </w:r>
      <w:r w:rsidR="004D25B6">
        <w:rPr>
          <w:rFonts w:ascii="Times New Roman" w:hAnsi="Times New Roman" w:cs="Times New Roman"/>
          <w:b/>
          <w:bCs/>
          <w:sz w:val="24"/>
          <w:szCs w:val="24"/>
        </w:rPr>
        <w:t>M O</w:t>
      </w:r>
    </w:p>
    <w:p w14:paraId="46A8F9E9" w14:textId="77777777" w:rsidR="000838F4" w:rsidRPr="004D25B6" w:rsidRDefault="000838F4" w:rsidP="000838F4">
      <w:pPr>
        <w:suppressAutoHyphens/>
        <w:spacing w:after="0" w:line="240" w:lineRule="auto"/>
        <w:ind w:right="-765"/>
        <w:rPr>
          <w:rFonts w:ascii="Times New Roman" w:eastAsia="Lucida Sans Unicode" w:hAnsi="Times New Roman" w:cs="Times New Roman"/>
          <w:bCs/>
          <w:sz w:val="10"/>
          <w:szCs w:val="10"/>
        </w:rPr>
      </w:pPr>
    </w:p>
    <w:p w14:paraId="5B88373C" w14:textId="35982755" w:rsidR="000838F4" w:rsidRPr="000838F4" w:rsidRDefault="000838F4" w:rsidP="000838F4">
      <w:pPr>
        <w:suppressAutoHyphens/>
        <w:spacing w:after="0" w:line="240" w:lineRule="auto"/>
        <w:ind w:right="-765"/>
        <w:jc w:val="both"/>
        <w:rPr>
          <w:rFonts w:ascii="Times New Roman" w:hAnsi="Times New Roman" w:cs="Times New Roman"/>
          <w:bCs/>
          <w:sz w:val="24"/>
          <w:szCs w:val="24"/>
        </w:rPr>
      </w:pPr>
      <w:r w:rsidRPr="000838F4">
        <w:rPr>
          <w:rFonts w:ascii="Times New Roman" w:hAnsi="Times New Roman" w:cs="Times New Roman"/>
          <w:sz w:val="24"/>
          <w:szCs w:val="24"/>
        </w:rPr>
        <w:t xml:space="preserve">       Olaines novada pašvaldībā saņemts </w:t>
      </w:r>
      <w:r w:rsidR="004D25B6">
        <w:rPr>
          <w:rFonts w:ascii="Times New Roman" w:hAnsi="Times New Roman" w:cs="Times New Roman"/>
          <w:sz w:val="24"/>
          <w:szCs w:val="24"/>
        </w:rPr>
        <w:t>M O</w:t>
      </w:r>
      <w:r w:rsidRPr="000838F4">
        <w:rPr>
          <w:rFonts w:ascii="Times New Roman" w:hAnsi="Times New Roman" w:cs="Times New Roman"/>
          <w:sz w:val="24"/>
          <w:szCs w:val="24"/>
        </w:rPr>
        <w:t xml:space="preserve">  2024.gada 21.augusta iesniegums ar lūgumu piešķirt braukšanas izdevumu kompensāciju bērna ar invaliditāti </w:t>
      </w:r>
      <w:r w:rsidR="004D25B6">
        <w:rPr>
          <w:rFonts w:ascii="Times New Roman" w:hAnsi="Times New Roman" w:cs="Times New Roman"/>
          <w:bCs/>
          <w:sz w:val="24"/>
          <w:szCs w:val="24"/>
        </w:rPr>
        <w:t>T O</w:t>
      </w:r>
      <w:r w:rsidRPr="000838F4">
        <w:rPr>
          <w:rFonts w:ascii="Times New Roman" w:hAnsi="Times New Roman" w:cs="Times New Roman"/>
          <w:bCs/>
          <w:sz w:val="24"/>
          <w:szCs w:val="24"/>
        </w:rPr>
        <w:t xml:space="preserve"> (personas kods</w:t>
      </w:r>
      <w:r w:rsidR="004D25B6">
        <w:rPr>
          <w:rFonts w:ascii="Times New Roman" w:hAnsi="Times New Roman" w:cs="Times New Roman"/>
          <w:bCs/>
          <w:sz w:val="24"/>
          <w:szCs w:val="24"/>
        </w:rPr>
        <w:t>_</w:t>
      </w:r>
      <w:r w:rsidRPr="000838F4">
        <w:rPr>
          <w:rFonts w:ascii="Times New Roman" w:hAnsi="Times New Roman" w:cs="Times New Roman"/>
          <w:bCs/>
          <w:sz w:val="24"/>
          <w:szCs w:val="24"/>
        </w:rPr>
        <w:t>, dzīvesvieta deklarēta</w:t>
      </w:r>
      <w:r w:rsidR="004D25B6">
        <w:rPr>
          <w:rFonts w:ascii="Times New Roman" w:hAnsi="Times New Roman" w:cs="Times New Roman"/>
          <w:bCs/>
          <w:sz w:val="24"/>
          <w:szCs w:val="24"/>
        </w:rPr>
        <w:t>_</w:t>
      </w:r>
      <w:r w:rsidRPr="000838F4">
        <w:rPr>
          <w:rFonts w:ascii="Times New Roman" w:hAnsi="Times New Roman" w:cs="Times New Roman"/>
          <w:bCs/>
          <w:sz w:val="24"/>
          <w:szCs w:val="24"/>
        </w:rPr>
        <w:t xml:space="preserve">) </w:t>
      </w:r>
      <w:r w:rsidRPr="000838F4">
        <w:rPr>
          <w:rFonts w:ascii="Times New Roman" w:hAnsi="Times New Roman" w:cs="Times New Roman"/>
          <w:sz w:val="24"/>
          <w:szCs w:val="24"/>
        </w:rPr>
        <w:t xml:space="preserve">nogādāšanai līdz mācību iestādei Rīgas 2.pamatskolai un atpakaļ. </w:t>
      </w:r>
    </w:p>
    <w:p w14:paraId="13BBDF9A" w14:textId="77777777" w:rsidR="000838F4" w:rsidRPr="000838F4" w:rsidRDefault="000838F4" w:rsidP="000838F4">
      <w:pPr>
        <w:suppressAutoHyphens/>
        <w:spacing w:after="0" w:line="240" w:lineRule="auto"/>
        <w:ind w:right="-765"/>
        <w:jc w:val="both"/>
        <w:rPr>
          <w:rFonts w:ascii="Times New Roman" w:hAnsi="Times New Roman" w:cs="Times New Roman"/>
          <w:sz w:val="24"/>
          <w:szCs w:val="24"/>
        </w:rPr>
      </w:pPr>
      <w:r w:rsidRPr="000838F4">
        <w:rPr>
          <w:rFonts w:ascii="Times New Roman" w:hAnsi="Times New Roman" w:cs="Times New Roman"/>
          <w:sz w:val="24"/>
          <w:szCs w:val="24"/>
        </w:rPr>
        <w:t xml:space="preserve">        2023./2024.mācību gadā Rīgas 2.pamatskolā mācījās 12 (divpadsmit) Olaines novadā deklarēti bērni. Bērnu ar invaliditāti pārvadāšanu mācību gada laikā no dzīvesvietas līdz izglītības iestādei Rīgas 2.pamatskolai nenodrošina, līdz ar to būtu nepieciešams organizēt transportu no Olaines pilsētas līdz Rīgai.</w:t>
      </w:r>
    </w:p>
    <w:p w14:paraId="297DD284" w14:textId="6D2F83AA" w:rsidR="000838F4" w:rsidRPr="000838F4" w:rsidRDefault="000838F4" w:rsidP="000838F4">
      <w:pPr>
        <w:spacing w:after="0" w:line="240" w:lineRule="auto"/>
        <w:ind w:right="-765"/>
        <w:jc w:val="both"/>
        <w:rPr>
          <w:rFonts w:ascii="Times New Roman" w:hAnsi="Times New Roman" w:cs="Times New Roman"/>
          <w:sz w:val="24"/>
          <w:szCs w:val="24"/>
        </w:rPr>
      </w:pPr>
      <w:r w:rsidRPr="000838F4">
        <w:rPr>
          <w:rFonts w:ascii="Times New Roman" w:hAnsi="Times New Roman" w:cs="Times New Roman"/>
          <w:sz w:val="24"/>
          <w:szCs w:val="24"/>
        </w:rPr>
        <w:t xml:space="preserve">        2024./2025.mācību gadā </w:t>
      </w:r>
      <w:r w:rsidR="004D25B6">
        <w:rPr>
          <w:rFonts w:ascii="Times New Roman" w:hAnsi="Times New Roman" w:cs="Times New Roman"/>
          <w:bCs/>
          <w:sz w:val="24"/>
          <w:szCs w:val="24"/>
        </w:rPr>
        <w:t>T O</w:t>
      </w:r>
      <w:r w:rsidRPr="000838F4">
        <w:rPr>
          <w:rFonts w:ascii="Times New Roman" w:hAnsi="Times New Roman" w:cs="Times New Roman"/>
          <w:bCs/>
          <w:sz w:val="24"/>
          <w:szCs w:val="24"/>
        </w:rPr>
        <w:t xml:space="preserve"> </w:t>
      </w:r>
      <w:r w:rsidRPr="000838F4">
        <w:rPr>
          <w:rFonts w:ascii="Times New Roman" w:hAnsi="Times New Roman" w:cs="Times New Roman"/>
          <w:sz w:val="24"/>
          <w:szCs w:val="24"/>
        </w:rPr>
        <w:t xml:space="preserve">mācīsies Rīgas 2.pamatskolā (Ludzas iela 43, Rīga, </w:t>
      </w:r>
      <w:r w:rsidR="004D25B6">
        <w:rPr>
          <w:rFonts w:ascii="Times New Roman" w:hAnsi="Times New Roman" w:cs="Times New Roman"/>
          <w:sz w:val="24"/>
          <w:szCs w:val="24"/>
        </w:rPr>
        <w:t xml:space="preserve">                    </w:t>
      </w:r>
      <w:r w:rsidRPr="000838F4">
        <w:rPr>
          <w:rFonts w:ascii="Times New Roman" w:hAnsi="Times New Roman" w:cs="Times New Roman"/>
          <w:sz w:val="24"/>
          <w:szCs w:val="24"/>
        </w:rPr>
        <w:t>LV-1003) 10.klasē.</w:t>
      </w:r>
    </w:p>
    <w:p w14:paraId="7052E3DC" w14:textId="63FE6927" w:rsidR="000838F4" w:rsidRPr="004D25B6" w:rsidRDefault="000838F4" w:rsidP="000838F4">
      <w:pPr>
        <w:spacing w:after="0" w:line="240" w:lineRule="auto"/>
        <w:ind w:right="-765"/>
        <w:jc w:val="both"/>
        <w:rPr>
          <w:rFonts w:ascii="Times New Roman" w:hAnsi="Times New Roman" w:cs="Times New Roman"/>
          <w:b/>
          <w:sz w:val="24"/>
          <w:szCs w:val="24"/>
        </w:rPr>
      </w:pPr>
      <w:r w:rsidRPr="000838F4">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2020.gada 26.augusta sēdes lēmumu “Par </w:t>
      </w:r>
      <w:r w:rsidRPr="000838F4">
        <w:rPr>
          <w:rFonts w:ascii="Times New Roman" w:hAnsi="Times New Roman" w:cs="Times New Roman"/>
          <w:sz w:val="24"/>
          <w:szCs w:val="24"/>
          <w:lang w:eastAsia="ar-SA"/>
        </w:rPr>
        <w:t xml:space="preserve">braukšanas izdevumu kompensācijas piešķiršanu </w:t>
      </w:r>
      <w:r w:rsidR="004D25B6">
        <w:rPr>
          <w:rFonts w:ascii="Times New Roman" w:eastAsia="Lucida Sans Unicode" w:hAnsi="Times New Roman" w:cs="Times New Roman"/>
          <w:bCs/>
          <w:sz w:val="24"/>
          <w:szCs w:val="24"/>
        </w:rPr>
        <w:t>M O</w:t>
      </w:r>
      <w:r w:rsidRPr="000838F4">
        <w:rPr>
          <w:rFonts w:ascii="Times New Roman" w:eastAsia="Lucida Sans Unicode" w:hAnsi="Times New Roman" w:cs="Times New Roman"/>
          <w:bCs/>
          <w:sz w:val="24"/>
          <w:szCs w:val="24"/>
        </w:rPr>
        <w:t xml:space="preserve">” (12.prot., 16.6.p.), </w:t>
      </w:r>
      <w:r w:rsidRPr="000838F4">
        <w:rPr>
          <w:rFonts w:ascii="Times New Roman" w:hAnsi="Times New Roman" w:cs="Times New Roman"/>
          <w:sz w:val="24"/>
          <w:szCs w:val="24"/>
        </w:rPr>
        <w:t xml:space="preserve">2021.gada 25.augusta sēdes lēmumu “Par </w:t>
      </w:r>
      <w:r w:rsidRPr="000838F4">
        <w:rPr>
          <w:rFonts w:ascii="Times New Roman" w:hAnsi="Times New Roman" w:cs="Times New Roman"/>
          <w:sz w:val="24"/>
          <w:szCs w:val="24"/>
          <w:lang w:eastAsia="ar-SA"/>
        </w:rPr>
        <w:t xml:space="preserve">braukšanas izdevumu kompensācijas piešķiršanu </w:t>
      </w:r>
      <w:r w:rsidR="004D25B6">
        <w:rPr>
          <w:rFonts w:ascii="Times New Roman" w:hAnsi="Times New Roman" w:cs="Times New Roman"/>
          <w:sz w:val="24"/>
          <w:szCs w:val="24"/>
          <w:lang w:eastAsia="ar-SA"/>
        </w:rPr>
        <w:t xml:space="preserve">            </w:t>
      </w:r>
      <w:r w:rsidR="004D25B6">
        <w:rPr>
          <w:rFonts w:ascii="Times New Roman" w:eastAsia="Lucida Sans Unicode" w:hAnsi="Times New Roman" w:cs="Times New Roman"/>
          <w:bCs/>
          <w:sz w:val="24"/>
          <w:szCs w:val="24"/>
        </w:rPr>
        <w:t>M O</w:t>
      </w:r>
      <w:r w:rsidRPr="000838F4">
        <w:rPr>
          <w:rFonts w:ascii="Times New Roman" w:eastAsia="Lucida Sans Unicode" w:hAnsi="Times New Roman" w:cs="Times New Roman"/>
          <w:bCs/>
          <w:sz w:val="24"/>
          <w:szCs w:val="24"/>
        </w:rPr>
        <w:t xml:space="preserve">” (10.prot., 8.9.p.), 2022.gada 24.augusta sēdes lēmumu “Par braukšanas izdevumu kompensācijas piešķiršanu </w:t>
      </w:r>
      <w:r w:rsidR="004D25B6">
        <w:rPr>
          <w:rFonts w:ascii="Times New Roman" w:eastAsia="Lucida Sans Unicode" w:hAnsi="Times New Roman" w:cs="Times New Roman"/>
          <w:bCs/>
          <w:sz w:val="24"/>
          <w:szCs w:val="24"/>
        </w:rPr>
        <w:t>M O</w:t>
      </w:r>
      <w:r w:rsidRPr="000838F4">
        <w:rPr>
          <w:rFonts w:ascii="Times New Roman" w:eastAsia="Lucida Sans Unicode" w:hAnsi="Times New Roman" w:cs="Times New Roman"/>
          <w:bCs/>
          <w:sz w:val="24"/>
          <w:szCs w:val="24"/>
        </w:rPr>
        <w:t xml:space="preserve">” (11.prot., 20.2.p.), 2023.gada 23.augusta sēdes lēmumu “Par braukšanas izdevumu kompensācijas piešķiršanu </w:t>
      </w:r>
      <w:r w:rsidR="004D25B6">
        <w:rPr>
          <w:rFonts w:ascii="Times New Roman" w:eastAsia="Lucida Sans Unicode" w:hAnsi="Times New Roman" w:cs="Times New Roman"/>
          <w:bCs/>
          <w:sz w:val="24"/>
          <w:szCs w:val="24"/>
        </w:rPr>
        <w:t>M O</w:t>
      </w:r>
      <w:r w:rsidRPr="000838F4">
        <w:rPr>
          <w:rFonts w:ascii="Times New Roman" w:eastAsia="Lucida Sans Unicode" w:hAnsi="Times New Roman" w:cs="Times New Roman"/>
          <w:bCs/>
          <w:sz w:val="24"/>
          <w:szCs w:val="24"/>
        </w:rPr>
        <w:t xml:space="preserve">” (9.prot., 16.2.p.) </w:t>
      </w:r>
      <w:r w:rsidRPr="000838F4">
        <w:rPr>
          <w:rFonts w:ascii="Times New Roman" w:hAnsi="Times New Roman" w:cs="Times New Roman"/>
          <w:bCs/>
          <w:sz w:val="24"/>
          <w:szCs w:val="24"/>
        </w:rPr>
        <w:t xml:space="preserve">un, </w:t>
      </w:r>
      <w:r w:rsidRPr="000838F4">
        <w:rPr>
          <w:rFonts w:ascii="Times New Roman" w:hAnsi="Times New Roman" w:cs="Times New Roman"/>
          <w:sz w:val="24"/>
          <w:szCs w:val="24"/>
        </w:rPr>
        <w:t xml:space="preserve">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838F4">
        <w:rPr>
          <w:rFonts w:ascii="Times New Roman" w:hAnsi="Times New Roman" w:cs="Times New Roman"/>
          <w:b/>
          <w:bCs/>
          <w:sz w:val="24"/>
          <w:szCs w:val="24"/>
        </w:rPr>
        <w:t>dome nolemj</w:t>
      </w:r>
      <w:r w:rsidRPr="000838F4">
        <w:rPr>
          <w:rFonts w:ascii="Times New Roman" w:hAnsi="Times New Roman" w:cs="Times New Roman"/>
          <w:b/>
          <w:sz w:val="24"/>
          <w:szCs w:val="24"/>
        </w:rPr>
        <w:t>:</w:t>
      </w:r>
    </w:p>
    <w:p w14:paraId="36FC659C" w14:textId="575802C3" w:rsidR="000838F4" w:rsidRPr="000838F4" w:rsidRDefault="000838F4" w:rsidP="000838F4">
      <w:pPr>
        <w:numPr>
          <w:ilvl w:val="0"/>
          <w:numId w:val="13"/>
        </w:numPr>
        <w:tabs>
          <w:tab w:val="clear" w:pos="360"/>
        </w:tabs>
        <w:spacing w:after="0" w:line="240" w:lineRule="auto"/>
        <w:ind w:left="993" w:right="-765" w:hanging="426"/>
        <w:jc w:val="both"/>
        <w:rPr>
          <w:rFonts w:ascii="Times New Roman" w:hAnsi="Times New Roman" w:cs="Times New Roman"/>
          <w:sz w:val="24"/>
          <w:szCs w:val="24"/>
        </w:rPr>
      </w:pPr>
      <w:r w:rsidRPr="000838F4">
        <w:rPr>
          <w:rFonts w:ascii="Times New Roman" w:eastAsia="Lucida Sans Unicode" w:hAnsi="Times New Roman" w:cs="Times New Roman"/>
          <w:bCs/>
          <w:sz w:val="24"/>
          <w:szCs w:val="24"/>
        </w:rPr>
        <w:t xml:space="preserve">Piešķirt braukšanas izdevumu kompensāciju bērna </w:t>
      </w:r>
      <w:r w:rsidRPr="000838F4">
        <w:rPr>
          <w:rFonts w:ascii="Times New Roman" w:hAnsi="Times New Roman" w:cs="Times New Roman"/>
          <w:sz w:val="24"/>
          <w:szCs w:val="24"/>
        </w:rPr>
        <w:t>ar invaliditāti</w:t>
      </w:r>
      <w:r w:rsidRPr="000838F4">
        <w:rPr>
          <w:rFonts w:ascii="Times New Roman" w:eastAsia="Lucida Sans Unicode" w:hAnsi="Times New Roman" w:cs="Times New Roman"/>
          <w:bCs/>
          <w:sz w:val="24"/>
          <w:szCs w:val="24"/>
        </w:rPr>
        <w:t xml:space="preserve"> </w:t>
      </w:r>
      <w:r w:rsidR="004D25B6">
        <w:rPr>
          <w:rFonts w:ascii="Times New Roman" w:eastAsia="Lucida Sans Unicode" w:hAnsi="Times New Roman" w:cs="Times New Roman"/>
          <w:bCs/>
          <w:sz w:val="24"/>
          <w:szCs w:val="24"/>
        </w:rPr>
        <w:t>T O</w:t>
      </w:r>
      <w:r w:rsidRPr="000838F4">
        <w:rPr>
          <w:rFonts w:ascii="Times New Roman" w:eastAsia="Lucida Sans Unicode" w:hAnsi="Times New Roman" w:cs="Times New Roman"/>
          <w:bCs/>
          <w:sz w:val="24"/>
          <w:szCs w:val="24"/>
        </w:rPr>
        <w:t xml:space="preserve"> vecākam </w:t>
      </w:r>
      <w:r w:rsidR="004D25B6">
        <w:rPr>
          <w:rFonts w:ascii="Times New Roman" w:eastAsia="Lucida Sans Unicode" w:hAnsi="Times New Roman" w:cs="Times New Roman"/>
          <w:bCs/>
          <w:sz w:val="24"/>
          <w:szCs w:val="24"/>
        </w:rPr>
        <w:t>M O</w:t>
      </w:r>
      <w:r w:rsidRPr="000838F4">
        <w:rPr>
          <w:rFonts w:ascii="Times New Roman" w:eastAsia="Lucida Sans Unicode" w:hAnsi="Times New Roman" w:cs="Times New Roman"/>
          <w:bCs/>
          <w:sz w:val="24"/>
          <w:szCs w:val="24"/>
        </w:rPr>
        <w:t xml:space="preserve"> (personas kods</w:t>
      </w:r>
      <w:r w:rsidR="004D25B6">
        <w:rPr>
          <w:rFonts w:ascii="Times New Roman" w:eastAsia="Lucida Sans Unicode" w:hAnsi="Times New Roman" w:cs="Times New Roman"/>
          <w:bCs/>
          <w:sz w:val="24"/>
          <w:szCs w:val="24"/>
        </w:rPr>
        <w:t>_</w:t>
      </w:r>
      <w:r w:rsidRPr="000838F4">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2. pamatskolai un atpakaļ.</w:t>
      </w:r>
    </w:p>
    <w:p w14:paraId="0BD2E0BA" w14:textId="25E2E840" w:rsidR="000838F4" w:rsidRPr="000838F4" w:rsidRDefault="000838F4" w:rsidP="000838F4">
      <w:pPr>
        <w:numPr>
          <w:ilvl w:val="0"/>
          <w:numId w:val="13"/>
        </w:numPr>
        <w:tabs>
          <w:tab w:val="clear" w:pos="360"/>
          <w:tab w:val="num" w:pos="993"/>
        </w:tabs>
        <w:spacing w:after="0" w:line="240" w:lineRule="auto"/>
        <w:ind w:left="993" w:right="-765" w:hanging="426"/>
        <w:jc w:val="both"/>
        <w:rPr>
          <w:rFonts w:ascii="Times New Roman" w:hAnsi="Times New Roman" w:cs="Times New Roman"/>
          <w:sz w:val="24"/>
          <w:szCs w:val="24"/>
        </w:rPr>
      </w:pPr>
      <w:r w:rsidRPr="000838F4">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4D25B6">
        <w:rPr>
          <w:rFonts w:ascii="Times New Roman" w:hAnsi="Times New Roman" w:cs="Times New Roman"/>
          <w:sz w:val="24"/>
          <w:szCs w:val="24"/>
        </w:rPr>
        <w:t xml:space="preserve">            </w:t>
      </w:r>
      <w:r w:rsidR="004D25B6">
        <w:rPr>
          <w:rFonts w:ascii="Times New Roman" w:eastAsia="Lucida Sans Unicode" w:hAnsi="Times New Roman" w:cs="Times New Roman"/>
          <w:bCs/>
          <w:sz w:val="24"/>
          <w:szCs w:val="24"/>
        </w:rPr>
        <w:t>M O</w:t>
      </w:r>
      <w:r w:rsidRPr="000838F4">
        <w:rPr>
          <w:rFonts w:ascii="Times New Roman" w:eastAsia="Lucida Sans Unicode" w:hAnsi="Times New Roman" w:cs="Times New Roman"/>
          <w:bCs/>
          <w:sz w:val="24"/>
          <w:szCs w:val="24"/>
        </w:rPr>
        <w:t xml:space="preserve"> </w:t>
      </w:r>
      <w:r w:rsidRPr="000838F4">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0838F4">
          <w:rPr>
            <w:rFonts w:ascii="Times New Roman" w:hAnsi="Times New Roman" w:cs="Times New Roman"/>
            <w:sz w:val="24"/>
            <w:szCs w:val="24"/>
          </w:rPr>
          <w:t>lēmuma</w:t>
        </w:r>
      </w:smartTag>
      <w:r w:rsidRPr="000838F4">
        <w:rPr>
          <w:rFonts w:ascii="Times New Roman" w:hAnsi="Times New Roman" w:cs="Times New Roman"/>
          <w:sz w:val="24"/>
          <w:szCs w:val="24"/>
        </w:rPr>
        <w:t xml:space="preserve"> 1.punktu.</w:t>
      </w:r>
    </w:p>
    <w:p w14:paraId="3403E4E3" w14:textId="4BB961C2" w:rsidR="000838F4" w:rsidRPr="000838F4" w:rsidRDefault="000838F4" w:rsidP="000838F4">
      <w:pPr>
        <w:numPr>
          <w:ilvl w:val="0"/>
          <w:numId w:val="13"/>
        </w:numPr>
        <w:tabs>
          <w:tab w:val="clear" w:pos="360"/>
          <w:tab w:val="num" w:pos="993"/>
        </w:tabs>
        <w:spacing w:after="0" w:line="240" w:lineRule="auto"/>
        <w:ind w:left="993" w:right="-765" w:hanging="426"/>
        <w:jc w:val="both"/>
        <w:rPr>
          <w:rFonts w:ascii="Times New Roman" w:hAnsi="Times New Roman" w:cs="Times New Roman"/>
          <w:sz w:val="24"/>
          <w:szCs w:val="24"/>
        </w:rPr>
      </w:pPr>
      <w:r w:rsidRPr="000838F4">
        <w:rPr>
          <w:rFonts w:ascii="Times New Roman" w:hAnsi="Times New Roman" w:cs="Times New Roman"/>
          <w:sz w:val="24"/>
          <w:szCs w:val="24"/>
        </w:rPr>
        <w:t xml:space="preserve">Lēmumu var pārsūdzēt Administratīvajā rajona tiesā Baldones ielā 1A, Rīgā, </w:t>
      </w:r>
      <w:r w:rsidR="004D25B6">
        <w:rPr>
          <w:rFonts w:ascii="Times New Roman" w:hAnsi="Times New Roman" w:cs="Times New Roman"/>
          <w:sz w:val="24"/>
          <w:szCs w:val="24"/>
        </w:rPr>
        <w:t xml:space="preserve">                 </w:t>
      </w:r>
      <w:r w:rsidRPr="000838F4">
        <w:rPr>
          <w:rFonts w:ascii="Times New Roman" w:hAnsi="Times New Roman" w:cs="Times New Roman"/>
          <w:sz w:val="24"/>
          <w:szCs w:val="24"/>
        </w:rPr>
        <w:t>LV-1007, viena mēneša laikā no lēmuma spēkā stāšanās dienas.</w:t>
      </w:r>
    </w:p>
    <w:p w14:paraId="14709D7A" w14:textId="77777777" w:rsidR="000838F4" w:rsidRPr="000838F4" w:rsidRDefault="000838F4" w:rsidP="000838F4">
      <w:pPr>
        <w:spacing w:after="0" w:line="240" w:lineRule="auto"/>
        <w:ind w:right="-765"/>
        <w:jc w:val="both"/>
        <w:rPr>
          <w:rFonts w:ascii="Times New Roman" w:hAnsi="Times New Roman" w:cs="Times New Roman"/>
          <w:sz w:val="24"/>
          <w:szCs w:val="24"/>
        </w:rPr>
      </w:pPr>
    </w:p>
    <w:p w14:paraId="3F560FF6" w14:textId="77777777" w:rsidR="000838F4" w:rsidRPr="000838F4" w:rsidRDefault="000838F4" w:rsidP="000838F4">
      <w:pPr>
        <w:spacing w:after="0" w:line="240" w:lineRule="auto"/>
        <w:ind w:right="-765"/>
        <w:jc w:val="both"/>
        <w:rPr>
          <w:rFonts w:ascii="Times New Roman" w:eastAsia="Calibri" w:hAnsi="Times New Roman" w:cs="Times New Roman"/>
          <w:sz w:val="20"/>
          <w:szCs w:val="20"/>
        </w:rPr>
      </w:pPr>
      <w:r w:rsidRPr="000838F4">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3AF2483" w14:textId="77777777" w:rsidR="000838F4" w:rsidRPr="000838F4" w:rsidRDefault="000838F4" w:rsidP="000838F4">
      <w:pPr>
        <w:spacing w:after="0" w:line="240" w:lineRule="auto"/>
        <w:ind w:right="-765"/>
        <w:jc w:val="both"/>
        <w:rPr>
          <w:rFonts w:ascii="Times New Roman" w:eastAsia="Calibri" w:hAnsi="Times New Roman" w:cs="Times New Roman"/>
          <w:sz w:val="20"/>
          <w:szCs w:val="20"/>
        </w:rPr>
      </w:pPr>
      <w:r w:rsidRPr="000838F4">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51188EC1" w14:textId="77777777" w:rsidR="000838F4" w:rsidRPr="000838F4" w:rsidRDefault="000838F4" w:rsidP="000838F4">
      <w:pPr>
        <w:spacing w:after="0" w:line="240" w:lineRule="auto"/>
        <w:ind w:right="-765"/>
        <w:jc w:val="both"/>
        <w:rPr>
          <w:rFonts w:ascii="Times New Roman" w:hAnsi="Times New Roman" w:cs="Times New Roman"/>
          <w:sz w:val="24"/>
          <w:szCs w:val="24"/>
        </w:rPr>
      </w:pPr>
    </w:p>
    <w:p w14:paraId="6C99A739" w14:textId="21E83322" w:rsidR="000838F4" w:rsidRPr="000838F4" w:rsidRDefault="000838F4" w:rsidP="000838F4">
      <w:pPr>
        <w:spacing w:after="0" w:line="240" w:lineRule="auto"/>
        <w:ind w:right="-765"/>
        <w:jc w:val="both"/>
        <w:rPr>
          <w:rFonts w:ascii="Times New Roman" w:hAnsi="Times New Roman" w:cs="Times New Roman"/>
          <w:sz w:val="24"/>
          <w:szCs w:val="24"/>
        </w:rPr>
      </w:pPr>
      <w:r w:rsidRPr="000838F4">
        <w:rPr>
          <w:rFonts w:ascii="Times New Roman" w:hAnsi="Times New Roman" w:cs="Times New Roman"/>
          <w:sz w:val="24"/>
          <w:szCs w:val="24"/>
        </w:rPr>
        <w:t>Priekšsēdētājs</w:t>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r>
      <w:r w:rsidRPr="000838F4">
        <w:rPr>
          <w:rFonts w:ascii="Times New Roman" w:hAnsi="Times New Roman" w:cs="Times New Roman"/>
          <w:sz w:val="24"/>
          <w:szCs w:val="24"/>
        </w:rPr>
        <w:tab/>
        <w:t xml:space="preserve">                            A.Bergs</w:t>
      </w:r>
    </w:p>
    <w:p w14:paraId="5DB126EC" w14:textId="77777777" w:rsidR="000838F4" w:rsidRPr="000838F4" w:rsidRDefault="000838F4" w:rsidP="000838F4">
      <w:pPr>
        <w:spacing w:after="0" w:line="240" w:lineRule="auto"/>
        <w:ind w:right="-765"/>
        <w:jc w:val="both"/>
        <w:rPr>
          <w:rFonts w:ascii="Times New Roman" w:hAnsi="Times New Roman" w:cs="Times New Roman"/>
          <w:sz w:val="24"/>
          <w:szCs w:val="24"/>
        </w:rPr>
      </w:pPr>
    </w:p>
    <w:p w14:paraId="702F1741" w14:textId="77777777" w:rsidR="000838F4" w:rsidRPr="000838F4" w:rsidRDefault="000838F4" w:rsidP="000838F4">
      <w:pPr>
        <w:spacing w:after="0" w:line="240" w:lineRule="auto"/>
        <w:ind w:right="-765"/>
        <w:jc w:val="both"/>
        <w:rPr>
          <w:rFonts w:ascii="Times New Roman" w:hAnsi="Times New Roman" w:cs="Times New Roman"/>
          <w:sz w:val="24"/>
          <w:szCs w:val="24"/>
        </w:rPr>
      </w:pPr>
      <w:r w:rsidRPr="000838F4">
        <w:rPr>
          <w:rFonts w:ascii="Times New Roman" w:hAnsi="Times New Roman" w:cs="Times New Roman"/>
          <w:sz w:val="24"/>
          <w:szCs w:val="24"/>
        </w:rPr>
        <w:t xml:space="preserve">Iesniedz: Sociālo, izglītības un kultūras jautājumu komiteja </w:t>
      </w:r>
    </w:p>
    <w:p w14:paraId="599C0B8D" w14:textId="77777777" w:rsidR="000838F4" w:rsidRPr="000838F4" w:rsidRDefault="000838F4" w:rsidP="000838F4">
      <w:pPr>
        <w:spacing w:after="0" w:line="240" w:lineRule="auto"/>
        <w:ind w:right="-765"/>
        <w:jc w:val="both"/>
        <w:rPr>
          <w:rFonts w:ascii="Times New Roman" w:hAnsi="Times New Roman" w:cs="Times New Roman"/>
          <w:sz w:val="24"/>
          <w:szCs w:val="24"/>
        </w:rPr>
      </w:pPr>
      <w:r w:rsidRPr="000838F4">
        <w:rPr>
          <w:rFonts w:ascii="Times New Roman" w:hAnsi="Times New Roman" w:cs="Times New Roman"/>
          <w:sz w:val="24"/>
          <w:szCs w:val="24"/>
        </w:rPr>
        <w:t>Sagatavoja: izpilddirektora vietniece K.Matuzone</w:t>
      </w:r>
    </w:p>
    <w:p w14:paraId="527412A3" w14:textId="77777777" w:rsidR="000838F4" w:rsidRPr="000838F4" w:rsidRDefault="000838F4" w:rsidP="000838F4">
      <w:pPr>
        <w:spacing w:after="0" w:line="240" w:lineRule="auto"/>
        <w:ind w:right="-765"/>
        <w:rPr>
          <w:rFonts w:ascii="Times New Roman" w:hAnsi="Times New Roman" w:cs="Times New Roman"/>
          <w:sz w:val="24"/>
          <w:szCs w:val="24"/>
        </w:rPr>
      </w:pPr>
    </w:p>
    <w:p w14:paraId="49FBDF11" w14:textId="77777777" w:rsidR="000838F4" w:rsidRPr="000838F4" w:rsidRDefault="000838F4" w:rsidP="000838F4">
      <w:pPr>
        <w:spacing w:after="0" w:line="240" w:lineRule="auto"/>
        <w:ind w:right="-765"/>
        <w:rPr>
          <w:rFonts w:ascii="Times New Roman" w:hAnsi="Times New Roman" w:cs="Times New Roman"/>
          <w:sz w:val="24"/>
          <w:szCs w:val="24"/>
        </w:rPr>
      </w:pPr>
      <w:r w:rsidRPr="000838F4">
        <w:rPr>
          <w:rFonts w:ascii="Times New Roman" w:hAnsi="Times New Roman" w:cs="Times New Roman"/>
          <w:sz w:val="24"/>
          <w:szCs w:val="24"/>
        </w:rPr>
        <w:t>Lēmumu izsniegt:</w:t>
      </w:r>
    </w:p>
    <w:p w14:paraId="5EA95F93" w14:textId="77777777" w:rsidR="000838F4" w:rsidRPr="000838F4" w:rsidRDefault="000838F4" w:rsidP="000838F4">
      <w:pPr>
        <w:spacing w:after="0" w:line="240" w:lineRule="auto"/>
        <w:ind w:right="-765"/>
        <w:rPr>
          <w:rFonts w:ascii="Times New Roman" w:hAnsi="Times New Roman" w:cs="Times New Roman"/>
          <w:sz w:val="24"/>
          <w:szCs w:val="24"/>
        </w:rPr>
      </w:pPr>
      <w:r w:rsidRPr="000838F4">
        <w:rPr>
          <w:rFonts w:ascii="Times New Roman" w:hAnsi="Times New Roman" w:cs="Times New Roman"/>
          <w:sz w:val="24"/>
          <w:szCs w:val="24"/>
        </w:rPr>
        <w:t>p/a „Olaines sociālais dienests”</w:t>
      </w:r>
    </w:p>
    <w:p w14:paraId="22C4606C" w14:textId="77777777" w:rsidR="000838F4" w:rsidRPr="000838F4" w:rsidRDefault="000838F4" w:rsidP="000838F4">
      <w:pPr>
        <w:spacing w:after="0" w:line="240" w:lineRule="auto"/>
        <w:ind w:right="-765"/>
        <w:rPr>
          <w:rFonts w:ascii="Times New Roman" w:hAnsi="Times New Roman" w:cs="Times New Roman"/>
          <w:sz w:val="24"/>
          <w:szCs w:val="24"/>
        </w:rPr>
      </w:pPr>
      <w:r w:rsidRPr="000838F4">
        <w:rPr>
          <w:rFonts w:ascii="Times New Roman" w:hAnsi="Times New Roman" w:cs="Times New Roman"/>
          <w:sz w:val="24"/>
          <w:szCs w:val="24"/>
        </w:rPr>
        <w:t>Finanšu un grāmatvedības nodaļai</w:t>
      </w:r>
    </w:p>
    <w:p w14:paraId="62B3D6CA" w14:textId="77777777" w:rsidR="000838F4" w:rsidRPr="000838F4" w:rsidRDefault="000838F4" w:rsidP="000838F4">
      <w:pPr>
        <w:spacing w:after="0" w:line="240" w:lineRule="auto"/>
        <w:ind w:right="-765"/>
        <w:rPr>
          <w:rFonts w:ascii="Times New Roman" w:hAnsi="Times New Roman" w:cs="Times New Roman"/>
          <w:sz w:val="24"/>
          <w:szCs w:val="24"/>
        </w:rPr>
      </w:pPr>
      <w:r w:rsidRPr="000838F4">
        <w:rPr>
          <w:rFonts w:ascii="Times New Roman" w:hAnsi="Times New Roman" w:cs="Times New Roman"/>
          <w:sz w:val="24"/>
          <w:szCs w:val="24"/>
        </w:rPr>
        <w:t xml:space="preserve">izpilddirektora vietniecei </w:t>
      </w:r>
    </w:p>
    <w:p w14:paraId="0CD4AF91" w14:textId="1BC43564" w:rsidR="000838F4" w:rsidRDefault="004D25B6" w:rsidP="003D5DBA">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M O</w:t>
      </w:r>
    </w:p>
    <w:p w14:paraId="3FF93969" w14:textId="77777777" w:rsidR="00552185" w:rsidRPr="00552185" w:rsidRDefault="00552185" w:rsidP="00552185">
      <w:pPr>
        <w:spacing w:after="0" w:line="240" w:lineRule="auto"/>
        <w:ind w:right="-766"/>
        <w:jc w:val="center"/>
        <w:rPr>
          <w:rFonts w:ascii="Times New Roman" w:hAnsi="Times New Roman" w:cs="Times New Roman"/>
          <w:sz w:val="24"/>
          <w:szCs w:val="24"/>
        </w:rPr>
      </w:pPr>
      <w:r w:rsidRPr="00552185">
        <w:rPr>
          <w:rFonts w:ascii="Times New Roman" w:hAnsi="Times New Roman" w:cs="Times New Roman"/>
          <w:sz w:val="24"/>
          <w:szCs w:val="24"/>
        </w:rPr>
        <w:lastRenderedPageBreak/>
        <w:t>Lēmuma projekts</w:t>
      </w:r>
    </w:p>
    <w:p w14:paraId="571C4CC8" w14:textId="77777777" w:rsidR="00552185" w:rsidRPr="00552185" w:rsidRDefault="00552185" w:rsidP="00552185">
      <w:pPr>
        <w:spacing w:after="0" w:line="240" w:lineRule="auto"/>
        <w:ind w:right="-766"/>
        <w:jc w:val="center"/>
        <w:rPr>
          <w:rFonts w:ascii="Times New Roman" w:hAnsi="Times New Roman" w:cs="Times New Roman"/>
          <w:sz w:val="24"/>
          <w:szCs w:val="24"/>
        </w:rPr>
      </w:pPr>
      <w:r w:rsidRPr="00552185">
        <w:rPr>
          <w:rFonts w:ascii="Times New Roman" w:hAnsi="Times New Roman" w:cs="Times New Roman"/>
          <w:sz w:val="24"/>
          <w:szCs w:val="24"/>
        </w:rPr>
        <w:t>Olainē</w:t>
      </w:r>
    </w:p>
    <w:p w14:paraId="73BA741D"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2024.gada 23.oktobrī</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prot.Nr.11</w:t>
      </w:r>
    </w:p>
    <w:p w14:paraId="5305661C" w14:textId="77777777" w:rsidR="00552185" w:rsidRPr="00552185" w:rsidRDefault="00552185" w:rsidP="00552185">
      <w:pPr>
        <w:spacing w:after="0" w:line="240" w:lineRule="auto"/>
        <w:ind w:right="-766"/>
        <w:rPr>
          <w:rFonts w:ascii="Times New Roman" w:hAnsi="Times New Roman" w:cs="Times New Roman"/>
          <w:sz w:val="24"/>
          <w:szCs w:val="24"/>
        </w:rPr>
      </w:pPr>
    </w:p>
    <w:p w14:paraId="112B1777" w14:textId="7ACF30EE" w:rsidR="00552185" w:rsidRPr="00552185" w:rsidRDefault="00552185" w:rsidP="00552185">
      <w:pPr>
        <w:suppressAutoHyphens/>
        <w:spacing w:after="0" w:line="240" w:lineRule="auto"/>
        <w:ind w:right="-766"/>
        <w:rPr>
          <w:rFonts w:ascii="Times New Roman" w:eastAsia="Lucida Sans Unicode" w:hAnsi="Times New Roman" w:cs="Times New Roman"/>
          <w:b/>
          <w:bCs/>
          <w:sz w:val="24"/>
          <w:szCs w:val="24"/>
        </w:rPr>
      </w:pPr>
      <w:r w:rsidRPr="00552185">
        <w:rPr>
          <w:rFonts w:ascii="Times New Roman" w:hAnsi="Times New Roman" w:cs="Times New Roman"/>
          <w:b/>
          <w:bCs/>
          <w:sz w:val="24"/>
          <w:szCs w:val="24"/>
          <w:lang w:eastAsia="ar-SA"/>
        </w:rPr>
        <w:t xml:space="preserve">Par braukšanas izdevumu kompensācijas piešķiršanu </w:t>
      </w:r>
      <w:r w:rsidR="00446E05">
        <w:rPr>
          <w:rFonts w:ascii="Times New Roman" w:eastAsia="Lucida Sans Unicode" w:hAnsi="Times New Roman" w:cs="Times New Roman"/>
          <w:b/>
          <w:bCs/>
          <w:sz w:val="24"/>
          <w:szCs w:val="24"/>
        </w:rPr>
        <w:t>O G</w:t>
      </w:r>
    </w:p>
    <w:p w14:paraId="74C31FF2" w14:textId="77777777" w:rsidR="00552185" w:rsidRPr="00552185" w:rsidRDefault="00552185" w:rsidP="00552185">
      <w:pPr>
        <w:suppressAutoHyphens/>
        <w:spacing w:after="0" w:line="240" w:lineRule="auto"/>
        <w:ind w:right="-766"/>
        <w:rPr>
          <w:rFonts w:ascii="Times New Roman" w:eastAsia="Lucida Sans Unicode" w:hAnsi="Times New Roman" w:cs="Times New Roman"/>
          <w:bCs/>
          <w:sz w:val="24"/>
          <w:szCs w:val="24"/>
        </w:rPr>
      </w:pPr>
    </w:p>
    <w:p w14:paraId="7CAD6EC3" w14:textId="731FB827" w:rsidR="00552185" w:rsidRPr="00552185" w:rsidRDefault="00552185" w:rsidP="00552185">
      <w:pPr>
        <w:suppressAutoHyphens/>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       Olaines novada pašvaldībā saņemts </w:t>
      </w:r>
      <w:r w:rsidR="00446E05">
        <w:rPr>
          <w:rFonts w:ascii="Times New Roman" w:hAnsi="Times New Roman" w:cs="Times New Roman"/>
          <w:sz w:val="24"/>
          <w:szCs w:val="24"/>
        </w:rPr>
        <w:t>O G</w:t>
      </w:r>
      <w:r w:rsidRPr="00552185">
        <w:rPr>
          <w:rFonts w:ascii="Times New Roman" w:hAnsi="Times New Roman" w:cs="Times New Roman"/>
          <w:sz w:val="24"/>
          <w:szCs w:val="24"/>
        </w:rPr>
        <w:t xml:space="preserve"> 2024.gada 22.augusta iesniegums ar lūgumu piešķirt braukšanas izdevumu kompensāciju bērna ar invaliditāti </w:t>
      </w:r>
      <w:r w:rsidR="00446E05">
        <w:rPr>
          <w:rFonts w:ascii="Times New Roman" w:hAnsi="Times New Roman" w:cs="Times New Roman"/>
          <w:sz w:val="24"/>
          <w:szCs w:val="24"/>
        </w:rPr>
        <w:t>T G</w:t>
      </w:r>
      <w:r w:rsidRPr="00552185">
        <w:rPr>
          <w:rFonts w:ascii="Times New Roman" w:hAnsi="Times New Roman" w:cs="Times New Roman"/>
          <w:sz w:val="24"/>
          <w:szCs w:val="24"/>
        </w:rPr>
        <w:t xml:space="preserve"> (personas kods</w:t>
      </w:r>
      <w:r w:rsidR="00446E05">
        <w:rPr>
          <w:rFonts w:ascii="Times New Roman" w:hAnsi="Times New Roman" w:cs="Times New Roman"/>
          <w:sz w:val="24"/>
          <w:szCs w:val="24"/>
        </w:rPr>
        <w:t>_</w:t>
      </w:r>
      <w:r w:rsidRPr="00552185">
        <w:rPr>
          <w:rFonts w:ascii="Times New Roman" w:hAnsi="Times New Roman" w:cs="Times New Roman"/>
          <w:sz w:val="24"/>
          <w:szCs w:val="24"/>
        </w:rPr>
        <w:t>, dzīvesvieta deklarēta</w:t>
      </w:r>
      <w:r w:rsidR="00446E05">
        <w:rPr>
          <w:rFonts w:ascii="Times New Roman" w:hAnsi="Times New Roman" w:cs="Times New Roman"/>
          <w:sz w:val="24"/>
          <w:szCs w:val="24"/>
        </w:rPr>
        <w:t>_</w:t>
      </w:r>
      <w:r w:rsidRPr="00552185">
        <w:rPr>
          <w:rFonts w:ascii="Times New Roman" w:hAnsi="Times New Roman" w:cs="Times New Roman"/>
          <w:sz w:val="24"/>
          <w:szCs w:val="24"/>
        </w:rPr>
        <w:t xml:space="preserve">) nogādāšanai līdz mācību iestādei Rīgas 2.pamatskolai un atpakaļ. </w:t>
      </w:r>
    </w:p>
    <w:p w14:paraId="247F25C1" w14:textId="77777777" w:rsidR="00552185" w:rsidRPr="00552185" w:rsidRDefault="00552185" w:rsidP="00552185">
      <w:pPr>
        <w:suppressAutoHyphens/>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        2023./2024.mācību gadā Rīgas 2.pamatskolā mācījās 12 (divpadsmit) Olaines novadā deklarēti bērni. Bērnu ar invaliditāti pārvadāšanu mācību gada laikā no dzīvesvietas līdz izglītības iestādei Rīgas 2.pamatskolai nenodrošina, līdz ar to būtu nepieciešams organizēt transportu no Olaines pilsētas līdz Rīgai.</w:t>
      </w:r>
    </w:p>
    <w:p w14:paraId="3CD81AC8" w14:textId="43DFBD50" w:rsidR="00552185" w:rsidRPr="00552185" w:rsidRDefault="00552185" w:rsidP="00552185">
      <w:pPr>
        <w:suppressAutoHyphens/>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        2024./2025.mācību gadā </w:t>
      </w:r>
      <w:r w:rsidR="00446E05">
        <w:rPr>
          <w:rFonts w:ascii="Times New Roman" w:hAnsi="Times New Roman" w:cs="Times New Roman"/>
          <w:sz w:val="24"/>
          <w:szCs w:val="24"/>
        </w:rPr>
        <w:t>T G</w:t>
      </w:r>
      <w:r w:rsidRPr="00552185">
        <w:rPr>
          <w:rFonts w:ascii="Times New Roman" w:hAnsi="Times New Roman" w:cs="Times New Roman"/>
          <w:sz w:val="24"/>
          <w:szCs w:val="24"/>
        </w:rPr>
        <w:t xml:space="preserve"> mācīsies Rīgas 2.pamatskolā (Ludzas iela 43, Rīga, LV-1003) 5.klasē.</w:t>
      </w:r>
    </w:p>
    <w:p w14:paraId="08CA4F91" w14:textId="1A3171EA" w:rsidR="00552185" w:rsidRPr="00552185" w:rsidRDefault="00552185" w:rsidP="00552185">
      <w:pPr>
        <w:suppressAutoHyphens/>
        <w:spacing w:after="0" w:line="240" w:lineRule="auto"/>
        <w:ind w:right="-766"/>
        <w:jc w:val="both"/>
        <w:rPr>
          <w:rFonts w:ascii="Times New Roman" w:hAnsi="Times New Roman" w:cs="Times New Roman"/>
          <w:b/>
          <w:sz w:val="24"/>
          <w:szCs w:val="24"/>
        </w:rPr>
      </w:pPr>
      <w:r w:rsidRPr="00552185">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2022.gada 24.augusta sēdes lēmumu “Par braukšanas izdevumu kompensācijas piešķiršanu </w:t>
      </w:r>
      <w:r w:rsidR="00446E05">
        <w:rPr>
          <w:rFonts w:ascii="Times New Roman" w:hAnsi="Times New Roman" w:cs="Times New Roman"/>
          <w:sz w:val="24"/>
          <w:szCs w:val="24"/>
        </w:rPr>
        <w:t>O G</w:t>
      </w:r>
      <w:r w:rsidRPr="00552185">
        <w:rPr>
          <w:rFonts w:ascii="Times New Roman" w:hAnsi="Times New Roman" w:cs="Times New Roman"/>
          <w:sz w:val="24"/>
          <w:szCs w:val="24"/>
        </w:rPr>
        <w:t xml:space="preserve">” (11.prot., 20.7.p.),  2023.gada 23.augusta sēdes lēmumu “Par braukšanas izdevumu kompensācijas piešķiršanu </w:t>
      </w:r>
      <w:r w:rsidR="00446E05">
        <w:rPr>
          <w:rFonts w:ascii="Times New Roman" w:hAnsi="Times New Roman" w:cs="Times New Roman"/>
          <w:sz w:val="24"/>
          <w:szCs w:val="24"/>
        </w:rPr>
        <w:t xml:space="preserve">          O G</w:t>
      </w:r>
      <w:r w:rsidRPr="00552185">
        <w:rPr>
          <w:rFonts w:ascii="Times New Roman" w:hAnsi="Times New Roman" w:cs="Times New Roman"/>
          <w:sz w:val="24"/>
          <w:szCs w:val="24"/>
        </w:rPr>
        <w:t xml:space="preserve">” (9.prot., 16.5.p.)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552185">
        <w:rPr>
          <w:rFonts w:ascii="Times New Roman" w:hAnsi="Times New Roman" w:cs="Times New Roman"/>
          <w:b/>
          <w:sz w:val="24"/>
          <w:szCs w:val="24"/>
        </w:rPr>
        <w:t>dome nolemj:</w:t>
      </w:r>
    </w:p>
    <w:p w14:paraId="545B2220" w14:textId="7D9887DF" w:rsidR="00552185" w:rsidRPr="00552185" w:rsidRDefault="00552185" w:rsidP="00552185">
      <w:pPr>
        <w:numPr>
          <w:ilvl w:val="0"/>
          <w:numId w:val="14"/>
        </w:numPr>
        <w:tabs>
          <w:tab w:val="clear" w:pos="360"/>
        </w:tabs>
        <w:spacing w:after="0" w:line="240" w:lineRule="auto"/>
        <w:ind w:left="851" w:right="-766" w:hanging="425"/>
        <w:jc w:val="both"/>
        <w:rPr>
          <w:rFonts w:ascii="Times New Roman" w:hAnsi="Times New Roman" w:cs="Times New Roman"/>
          <w:sz w:val="24"/>
          <w:szCs w:val="24"/>
        </w:rPr>
      </w:pPr>
      <w:r w:rsidRPr="00552185">
        <w:rPr>
          <w:rFonts w:ascii="Times New Roman" w:eastAsia="Lucida Sans Unicode" w:hAnsi="Times New Roman" w:cs="Times New Roman"/>
          <w:bCs/>
          <w:sz w:val="24"/>
          <w:szCs w:val="24"/>
        </w:rPr>
        <w:t xml:space="preserve">Piešķirt braukšanas izdevumu kompensāciju bērna </w:t>
      </w:r>
      <w:r w:rsidRPr="00552185">
        <w:rPr>
          <w:rFonts w:ascii="Times New Roman" w:hAnsi="Times New Roman" w:cs="Times New Roman"/>
          <w:sz w:val="24"/>
          <w:szCs w:val="24"/>
        </w:rPr>
        <w:t xml:space="preserve">ar invaliditāti </w:t>
      </w:r>
      <w:r w:rsidR="00446E05">
        <w:rPr>
          <w:rFonts w:ascii="Times New Roman" w:eastAsia="Lucida Sans Unicode" w:hAnsi="Times New Roman" w:cs="Times New Roman"/>
          <w:bCs/>
          <w:sz w:val="24"/>
          <w:szCs w:val="24"/>
        </w:rPr>
        <w:t>T G</w:t>
      </w:r>
      <w:r w:rsidRPr="00552185">
        <w:rPr>
          <w:rFonts w:ascii="Times New Roman" w:eastAsia="Lucida Sans Unicode" w:hAnsi="Times New Roman" w:cs="Times New Roman"/>
          <w:bCs/>
          <w:sz w:val="24"/>
          <w:szCs w:val="24"/>
        </w:rPr>
        <w:t xml:space="preserve"> vecākam </w:t>
      </w:r>
      <w:r w:rsidR="00446E05">
        <w:rPr>
          <w:rFonts w:ascii="Times New Roman" w:eastAsia="Lucida Sans Unicode" w:hAnsi="Times New Roman" w:cs="Times New Roman"/>
          <w:bCs/>
          <w:sz w:val="24"/>
          <w:szCs w:val="24"/>
        </w:rPr>
        <w:t>O G</w:t>
      </w:r>
      <w:r w:rsidRPr="00552185">
        <w:rPr>
          <w:rFonts w:ascii="Times New Roman" w:eastAsia="Lucida Sans Unicode" w:hAnsi="Times New Roman" w:cs="Times New Roman"/>
          <w:bCs/>
          <w:sz w:val="24"/>
          <w:szCs w:val="24"/>
        </w:rPr>
        <w:t xml:space="preserve"> (personas kods</w:t>
      </w:r>
      <w:r w:rsidR="00446E05">
        <w:rPr>
          <w:rFonts w:ascii="Times New Roman" w:eastAsia="Lucida Sans Unicode" w:hAnsi="Times New Roman" w:cs="Times New Roman"/>
          <w:bCs/>
          <w:sz w:val="24"/>
          <w:szCs w:val="24"/>
        </w:rPr>
        <w:t>_</w:t>
      </w:r>
      <w:r w:rsidRPr="00552185">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2.pamatskolai un atpakaļ.</w:t>
      </w:r>
    </w:p>
    <w:p w14:paraId="47390529" w14:textId="029EC6A9" w:rsidR="00552185" w:rsidRPr="00552185" w:rsidRDefault="00552185" w:rsidP="00552185">
      <w:pPr>
        <w:numPr>
          <w:ilvl w:val="0"/>
          <w:numId w:val="14"/>
        </w:numPr>
        <w:tabs>
          <w:tab w:val="clear" w:pos="360"/>
          <w:tab w:val="num" w:pos="851"/>
        </w:tabs>
        <w:spacing w:after="0" w:line="240" w:lineRule="auto"/>
        <w:ind w:left="851" w:right="-766" w:hanging="425"/>
        <w:jc w:val="both"/>
        <w:rPr>
          <w:rFonts w:ascii="Times New Roman" w:hAnsi="Times New Roman" w:cs="Times New Roman"/>
          <w:sz w:val="24"/>
          <w:szCs w:val="24"/>
        </w:rPr>
      </w:pPr>
      <w:r w:rsidRPr="00552185">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Pr="00552185">
        <w:rPr>
          <w:rFonts w:ascii="Times New Roman" w:eastAsia="Lucida Sans Unicode" w:hAnsi="Times New Roman" w:cs="Times New Roman"/>
          <w:bCs/>
          <w:sz w:val="24"/>
          <w:szCs w:val="24"/>
        </w:rPr>
        <w:t xml:space="preserve">O G </w:t>
      </w:r>
      <w:r w:rsidRPr="00552185">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552185">
          <w:rPr>
            <w:rFonts w:ascii="Times New Roman" w:hAnsi="Times New Roman" w:cs="Times New Roman"/>
            <w:sz w:val="24"/>
            <w:szCs w:val="24"/>
          </w:rPr>
          <w:t>lēmuma</w:t>
        </w:r>
      </w:smartTag>
      <w:r w:rsidRPr="00552185">
        <w:rPr>
          <w:rFonts w:ascii="Times New Roman" w:hAnsi="Times New Roman" w:cs="Times New Roman"/>
          <w:sz w:val="24"/>
          <w:szCs w:val="24"/>
        </w:rPr>
        <w:t xml:space="preserve"> 1.punktu.</w:t>
      </w:r>
    </w:p>
    <w:p w14:paraId="7187C012" w14:textId="77777777" w:rsidR="00552185" w:rsidRPr="00552185" w:rsidRDefault="00552185" w:rsidP="00552185">
      <w:pPr>
        <w:numPr>
          <w:ilvl w:val="0"/>
          <w:numId w:val="14"/>
        </w:numPr>
        <w:tabs>
          <w:tab w:val="clear" w:pos="360"/>
          <w:tab w:val="num" w:pos="851"/>
        </w:tabs>
        <w:spacing w:after="0" w:line="240" w:lineRule="auto"/>
        <w:ind w:left="851" w:right="-766" w:hanging="425"/>
        <w:jc w:val="both"/>
        <w:rPr>
          <w:rFonts w:ascii="Times New Roman" w:hAnsi="Times New Roman" w:cs="Times New Roman"/>
          <w:sz w:val="24"/>
          <w:szCs w:val="24"/>
        </w:rPr>
      </w:pPr>
      <w:r w:rsidRPr="00552185">
        <w:rPr>
          <w:rFonts w:ascii="Times New Roman" w:hAnsi="Times New Roman" w:cs="Times New Roman"/>
          <w:sz w:val="24"/>
          <w:szCs w:val="24"/>
        </w:rPr>
        <w:t>Lēmumu var pārsūdzēt Administratīvajā rajona tiesā Baldones ielā 1A, Rīgā, LV-1007, viena mēneša laikā no lēmuma spēkā stāšanās dienas.</w:t>
      </w:r>
    </w:p>
    <w:p w14:paraId="7FE06BFF"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5F9C0068" w14:textId="77777777" w:rsidR="00552185" w:rsidRPr="00552185" w:rsidRDefault="00552185" w:rsidP="00552185">
      <w:pPr>
        <w:spacing w:after="0" w:line="240" w:lineRule="auto"/>
        <w:ind w:right="-766"/>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EC88FD6" w14:textId="77777777" w:rsidR="00552185" w:rsidRPr="00552185" w:rsidRDefault="00552185" w:rsidP="00552185">
      <w:pPr>
        <w:spacing w:after="0" w:line="240" w:lineRule="auto"/>
        <w:ind w:right="-766"/>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6F4300D2"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788370B2"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Priekšsēdētājs</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 xml:space="preserve">                            A.Bergs</w:t>
      </w:r>
    </w:p>
    <w:p w14:paraId="658758F8"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146D0920"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Iesniedz: Sociālo, izglītības un kultūras jautājumu komiteja </w:t>
      </w:r>
    </w:p>
    <w:p w14:paraId="3603BABC"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Sagatavoja: izpilddirektora vietniece K.Matuzone</w:t>
      </w:r>
    </w:p>
    <w:p w14:paraId="481F9B48" w14:textId="77777777" w:rsidR="00552185" w:rsidRPr="00552185" w:rsidRDefault="00552185" w:rsidP="00552185">
      <w:pPr>
        <w:spacing w:after="0" w:line="240" w:lineRule="auto"/>
        <w:ind w:right="-766"/>
        <w:rPr>
          <w:rFonts w:ascii="Times New Roman" w:hAnsi="Times New Roman" w:cs="Times New Roman"/>
          <w:sz w:val="24"/>
          <w:szCs w:val="24"/>
        </w:rPr>
      </w:pPr>
    </w:p>
    <w:p w14:paraId="7F9502F4"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Lēmumu izsniegt:</w:t>
      </w:r>
    </w:p>
    <w:p w14:paraId="129F36C4"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p/a „Olaines sociālais dienests”</w:t>
      </w:r>
    </w:p>
    <w:p w14:paraId="0104B4E1"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Finanšu un grāmatvedības nodaļai</w:t>
      </w:r>
    </w:p>
    <w:p w14:paraId="2C9BCDA4"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 xml:space="preserve">izpilddirektora vietniecei </w:t>
      </w:r>
    </w:p>
    <w:p w14:paraId="702CE55E" w14:textId="6053E2B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O</w:t>
      </w:r>
      <w:r w:rsidR="008C42CE">
        <w:rPr>
          <w:rFonts w:ascii="Times New Roman" w:hAnsi="Times New Roman" w:cs="Times New Roman"/>
          <w:sz w:val="24"/>
          <w:szCs w:val="24"/>
        </w:rPr>
        <w:t xml:space="preserve"> G</w:t>
      </w:r>
    </w:p>
    <w:p w14:paraId="22D1C493" w14:textId="77777777" w:rsidR="008C42CE" w:rsidRDefault="008C42CE" w:rsidP="00552185">
      <w:pPr>
        <w:spacing w:after="0" w:line="240" w:lineRule="auto"/>
        <w:ind w:right="-765"/>
        <w:jc w:val="center"/>
        <w:rPr>
          <w:rFonts w:ascii="Times New Roman" w:hAnsi="Times New Roman" w:cs="Times New Roman"/>
          <w:sz w:val="24"/>
          <w:szCs w:val="24"/>
        </w:rPr>
      </w:pPr>
    </w:p>
    <w:p w14:paraId="0EA9A118" w14:textId="77777777" w:rsidR="008C42CE" w:rsidRDefault="008C42CE" w:rsidP="00552185">
      <w:pPr>
        <w:spacing w:after="0" w:line="240" w:lineRule="auto"/>
        <w:ind w:right="-765"/>
        <w:jc w:val="center"/>
        <w:rPr>
          <w:rFonts w:ascii="Times New Roman" w:hAnsi="Times New Roman" w:cs="Times New Roman"/>
          <w:sz w:val="24"/>
          <w:szCs w:val="24"/>
        </w:rPr>
      </w:pPr>
    </w:p>
    <w:p w14:paraId="6B3E972D" w14:textId="646EEDE7" w:rsidR="00552185" w:rsidRPr="00552185" w:rsidRDefault="00552185" w:rsidP="00552185">
      <w:pPr>
        <w:spacing w:after="0" w:line="240" w:lineRule="auto"/>
        <w:ind w:right="-765"/>
        <w:jc w:val="center"/>
        <w:rPr>
          <w:rFonts w:ascii="Times New Roman" w:hAnsi="Times New Roman" w:cs="Times New Roman"/>
          <w:sz w:val="24"/>
          <w:szCs w:val="24"/>
        </w:rPr>
      </w:pPr>
      <w:r w:rsidRPr="00552185">
        <w:rPr>
          <w:rFonts w:ascii="Times New Roman" w:hAnsi="Times New Roman" w:cs="Times New Roman"/>
          <w:sz w:val="24"/>
          <w:szCs w:val="24"/>
        </w:rPr>
        <w:lastRenderedPageBreak/>
        <w:t>Lēmuma projekts</w:t>
      </w:r>
    </w:p>
    <w:p w14:paraId="5B3A8B03" w14:textId="77777777" w:rsidR="00552185" w:rsidRPr="00552185" w:rsidRDefault="00552185" w:rsidP="00552185">
      <w:pPr>
        <w:spacing w:after="0" w:line="240" w:lineRule="auto"/>
        <w:ind w:right="-765"/>
        <w:jc w:val="center"/>
        <w:rPr>
          <w:rFonts w:ascii="Times New Roman" w:hAnsi="Times New Roman" w:cs="Times New Roman"/>
          <w:sz w:val="24"/>
          <w:szCs w:val="24"/>
        </w:rPr>
      </w:pPr>
      <w:r w:rsidRPr="00552185">
        <w:rPr>
          <w:rFonts w:ascii="Times New Roman" w:hAnsi="Times New Roman" w:cs="Times New Roman"/>
          <w:sz w:val="24"/>
          <w:szCs w:val="24"/>
        </w:rPr>
        <w:t>Olainē</w:t>
      </w:r>
    </w:p>
    <w:p w14:paraId="6FF3E10E"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2024.gada 23.oktobrī</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prot.Nr.11</w:t>
      </w:r>
    </w:p>
    <w:p w14:paraId="7A0DD6A9" w14:textId="77777777" w:rsidR="00552185" w:rsidRPr="00552185" w:rsidRDefault="00552185" w:rsidP="00552185">
      <w:pPr>
        <w:spacing w:after="0" w:line="240" w:lineRule="auto"/>
        <w:ind w:right="-765"/>
        <w:rPr>
          <w:rFonts w:ascii="Times New Roman" w:hAnsi="Times New Roman" w:cs="Times New Roman"/>
          <w:sz w:val="24"/>
          <w:szCs w:val="24"/>
        </w:rPr>
      </w:pPr>
    </w:p>
    <w:p w14:paraId="7FF105E8" w14:textId="2038F186" w:rsidR="00552185" w:rsidRPr="00552185" w:rsidRDefault="00552185" w:rsidP="00552185">
      <w:pPr>
        <w:spacing w:after="0" w:line="240" w:lineRule="auto"/>
        <w:ind w:right="-765"/>
        <w:rPr>
          <w:rFonts w:ascii="Times New Roman" w:hAnsi="Times New Roman" w:cs="Times New Roman"/>
          <w:b/>
          <w:bCs/>
          <w:sz w:val="24"/>
          <w:szCs w:val="24"/>
        </w:rPr>
      </w:pPr>
      <w:r w:rsidRPr="00552185">
        <w:rPr>
          <w:rFonts w:ascii="Times New Roman" w:hAnsi="Times New Roman" w:cs="Times New Roman"/>
          <w:b/>
          <w:bCs/>
          <w:sz w:val="24"/>
          <w:szCs w:val="24"/>
        </w:rPr>
        <w:t xml:space="preserve">Par braukšanas izdevumu kompensācijas piešķiršanu </w:t>
      </w:r>
      <w:r w:rsidR="008C42CE">
        <w:rPr>
          <w:rFonts w:ascii="Times New Roman" w:hAnsi="Times New Roman" w:cs="Times New Roman"/>
          <w:b/>
          <w:bCs/>
          <w:sz w:val="24"/>
          <w:szCs w:val="24"/>
        </w:rPr>
        <w:t>O T</w:t>
      </w:r>
    </w:p>
    <w:p w14:paraId="5C7C8081" w14:textId="77777777" w:rsidR="00552185" w:rsidRPr="00552185" w:rsidRDefault="00552185" w:rsidP="00552185">
      <w:pPr>
        <w:suppressAutoHyphens/>
        <w:spacing w:after="0" w:line="240" w:lineRule="auto"/>
        <w:ind w:right="-765"/>
        <w:rPr>
          <w:rFonts w:ascii="Times New Roman" w:eastAsia="Lucida Sans Unicode" w:hAnsi="Times New Roman" w:cs="Times New Roman"/>
          <w:bCs/>
          <w:sz w:val="24"/>
          <w:szCs w:val="24"/>
        </w:rPr>
      </w:pPr>
    </w:p>
    <w:p w14:paraId="2F5AAC02" w14:textId="5B291D4A" w:rsidR="00552185" w:rsidRPr="00552185" w:rsidRDefault="00552185" w:rsidP="00552185">
      <w:pPr>
        <w:suppressAutoHyphens/>
        <w:spacing w:after="0" w:line="240" w:lineRule="auto"/>
        <w:ind w:right="-765"/>
        <w:jc w:val="both"/>
        <w:rPr>
          <w:rFonts w:ascii="Times New Roman" w:hAnsi="Times New Roman" w:cs="Times New Roman"/>
          <w:bCs/>
          <w:sz w:val="24"/>
          <w:szCs w:val="24"/>
        </w:rPr>
      </w:pPr>
      <w:r w:rsidRPr="00552185">
        <w:rPr>
          <w:rFonts w:ascii="Times New Roman" w:hAnsi="Times New Roman" w:cs="Times New Roman"/>
          <w:sz w:val="24"/>
          <w:szCs w:val="24"/>
        </w:rPr>
        <w:t xml:space="preserve">       Olaines novada pašvaldībā saņemts </w:t>
      </w:r>
      <w:r w:rsidR="008C42CE">
        <w:rPr>
          <w:rFonts w:ascii="Times New Roman" w:hAnsi="Times New Roman" w:cs="Times New Roman"/>
          <w:sz w:val="24"/>
          <w:szCs w:val="24"/>
        </w:rPr>
        <w:t>O T</w:t>
      </w:r>
      <w:r w:rsidRPr="00552185">
        <w:rPr>
          <w:rFonts w:ascii="Times New Roman" w:hAnsi="Times New Roman" w:cs="Times New Roman"/>
          <w:sz w:val="24"/>
          <w:szCs w:val="24"/>
        </w:rPr>
        <w:t xml:space="preserve"> 2024.gada 1.augusta iesniegums ar lūgumu piešķirt braukšanas izdevumu kompensāciju bērna ar invaliditāti </w:t>
      </w:r>
      <w:r w:rsidR="008C42CE">
        <w:rPr>
          <w:rFonts w:ascii="Times New Roman" w:hAnsi="Times New Roman" w:cs="Times New Roman"/>
          <w:bCs/>
          <w:sz w:val="24"/>
          <w:szCs w:val="24"/>
        </w:rPr>
        <w:t>R G</w:t>
      </w:r>
      <w:r w:rsidRPr="00552185">
        <w:rPr>
          <w:rFonts w:ascii="Times New Roman" w:hAnsi="Times New Roman" w:cs="Times New Roman"/>
          <w:bCs/>
          <w:sz w:val="24"/>
          <w:szCs w:val="24"/>
        </w:rPr>
        <w:t xml:space="preserve">  (personas kods</w:t>
      </w:r>
      <w:r w:rsidR="008C42CE">
        <w:rPr>
          <w:rFonts w:ascii="Times New Roman" w:hAnsi="Times New Roman" w:cs="Times New Roman"/>
          <w:bCs/>
          <w:sz w:val="24"/>
          <w:szCs w:val="24"/>
        </w:rPr>
        <w:t>_</w:t>
      </w:r>
      <w:r w:rsidRPr="00552185">
        <w:rPr>
          <w:rFonts w:ascii="Times New Roman" w:hAnsi="Times New Roman" w:cs="Times New Roman"/>
          <w:bCs/>
          <w:sz w:val="24"/>
          <w:szCs w:val="24"/>
        </w:rPr>
        <w:t>, dzīvesvieta deklarēta</w:t>
      </w:r>
      <w:r w:rsidR="008C42CE">
        <w:rPr>
          <w:rFonts w:ascii="Times New Roman" w:hAnsi="Times New Roman" w:cs="Times New Roman"/>
          <w:bCs/>
          <w:sz w:val="24"/>
          <w:szCs w:val="24"/>
        </w:rPr>
        <w:t>_</w:t>
      </w:r>
      <w:r w:rsidRPr="00552185">
        <w:rPr>
          <w:rFonts w:ascii="Times New Roman" w:hAnsi="Times New Roman" w:cs="Times New Roman"/>
          <w:bCs/>
          <w:sz w:val="24"/>
          <w:szCs w:val="24"/>
        </w:rPr>
        <w:t xml:space="preserve">) </w:t>
      </w:r>
      <w:r w:rsidRPr="00552185">
        <w:rPr>
          <w:rFonts w:ascii="Times New Roman" w:hAnsi="Times New Roman" w:cs="Times New Roman"/>
          <w:sz w:val="24"/>
          <w:szCs w:val="24"/>
        </w:rPr>
        <w:t xml:space="preserve">nogādāšanai līdz mācību iestādei Rīgas 3.pamatskolai un atpakaļ. </w:t>
      </w:r>
    </w:p>
    <w:p w14:paraId="448585B8" w14:textId="77777777" w:rsidR="00552185" w:rsidRPr="00552185" w:rsidRDefault="00552185" w:rsidP="00552185">
      <w:pPr>
        <w:suppressAutoHyphens/>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 xml:space="preserve">        2023./2024.mācību gadā Rīgas 3.pamatskolā mācījās 10 (desmit) Olaines novadā deklarēti bērni. Bērnu ar invaliditāti pārvadāšanu mācību gada laikā no dzīvesvietas līdz izglītības iestādei Rīgas 3.pamatskolai nenodrošina, līdz ar to būtu nepieciešams organizēt transportu no Olaines pilsētas līdz Rīgai.</w:t>
      </w:r>
    </w:p>
    <w:p w14:paraId="5167B823" w14:textId="4D1E44A8"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 xml:space="preserve">        2024./2025.mācību gadā </w:t>
      </w:r>
      <w:r w:rsidR="008C42CE">
        <w:rPr>
          <w:rFonts w:ascii="Times New Roman" w:hAnsi="Times New Roman" w:cs="Times New Roman"/>
          <w:bCs/>
          <w:sz w:val="24"/>
          <w:szCs w:val="24"/>
        </w:rPr>
        <w:t>R G</w:t>
      </w:r>
      <w:r w:rsidRPr="00552185">
        <w:rPr>
          <w:rFonts w:ascii="Times New Roman" w:hAnsi="Times New Roman" w:cs="Times New Roman"/>
          <w:bCs/>
          <w:sz w:val="24"/>
          <w:szCs w:val="24"/>
        </w:rPr>
        <w:t xml:space="preserve"> </w:t>
      </w:r>
      <w:r w:rsidRPr="00552185">
        <w:rPr>
          <w:rFonts w:ascii="Times New Roman" w:hAnsi="Times New Roman" w:cs="Times New Roman"/>
          <w:sz w:val="24"/>
          <w:szCs w:val="24"/>
        </w:rPr>
        <w:t>mācīsies Rīgas 3.pamatskolā (Telts iela 2A, Rīga, LV-1003) 2.klasē.</w:t>
      </w:r>
    </w:p>
    <w:p w14:paraId="130FFDD2" w14:textId="77CF5446" w:rsidR="00552185" w:rsidRPr="00552185" w:rsidRDefault="00552185" w:rsidP="00552185">
      <w:pPr>
        <w:spacing w:after="0" w:line="240" w:lineRule="auto"/>
        <w:ind w:right="-765"/>
        <w:jc w:val="both"/>
        <w:rPr>
          <w:rFonts w:ascii="Times New Roman" w:hAnsi="Times New Roman" w:cs="Times New Roman"/>
          <w:b/>
          <w:sz w:val="24"/>
          <w:szCs w:val="24"/>
        </w:rPr>
      </w:pPr>
      <w:r w:rsidRPr="00552185">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2023.gada 23.augusta sēdes lēmumu „Par braukšanas izdevumu kompensācijas piešķiršanu </w:t>
      </w:r>
      <w:r w:rsidR="008C42CE">
        <w:rPr>
          <w:rFonts w:ascii="Times New Roman" w:hAnsi="Times New Roman" w:cs="Times New Roman"/>
          <w:sz w:val="24"/>
          <w:szCs w:val="24"/>
        </w:rPr>
        <w:t>O T</w:t>
      </w:r>
      <w:r w:rsidRPr="00552185">
        <w:rPr>
          <w:rFonts w:ascii="Times New Roman" w:hAnsi="Times New Roman" w:cs="Times New Roman"/>
          <w:sz w:val="24"/>
          <w:szCs w:val="24"/>
        </w:rPr>
        <w:t>” (9.prot., 16.13.p.)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552185">
        <w:rPr>
          <w:rFonts w:ascii="Times New Roman" w:hAnsi="Times New Roman" w:cs="Times New Roman"/>
          <w:color w:val="000000"/>
          <w:sz w:val="24"/>
          <w:szCs w:val="24"/>
        </w:rPr>
        <w:t>,</w:t>
      </w:r>
      <w:r w:rsidRPr="00552185">
        <w:rPr>
          <w:rFonts w:ascii="Times New Roman" w:hAnsi="Times New Roman" w:cs="Times New Roman"/>
          <w:sz w:val="24"/>
          <w:szCs w:val="24"/>
        </w:rPr>
        <w:t xml:space="preserve"> </w:t>
      </w:r>
      <w:r w:rsidRPr="00552185">
        <w:rPr>
          <w:rFonts w:ascii="Times New Roman" w:hAnsi="Times New Roman" w:cs="Times New Roman"/>
          <w:b/>
          <w:sz w:val="24"/>
          <w:szCs w:val="24"/>
        </w:rPr>
        <w:t>dome nolemj:</w:t>
      </w:r>
    </w:p>
    <w:p w14:paraId="6789125D"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10927904" w14:textId="639F1BCC" w:rsidR="00552185" w:rsidRPr="00552185" w:rsidRDefault="00552185" w:rsidP="00552185">
      <w:pPr>
        <w:numPr>
          <w:ilvl w:val="0"/>
          <w:numId w:val="15"/>
        </w:numPr>
        <w:tabs>
          <w:tab w:val="clear" w:pos="360"/>
        </w:tabs>
        <w:spacing w:after="0" w:line="240" w:lineRule="auto"/>
        <w:ind w:left="993" w:right="-765" w:hanging="426"/>
        <w:jc w:val="both"/>
        <w:rPr>
          <w:rFonts w:ascii="Times New Roman" w:hAnsi="Times New Roman" w:cs="Times New Roman"/>
          <w:sz w:val="24"/>
          <w:szCs w:val="24"/>
        </w:rPr>
      </w:pPr>
      <w:r w:rsidRPr="00552185">
        <w:rPr>
          <w:rFonts w:ascii="Times New Roman" w:eastAsia="Lucida Sans Unicode" w:hAnsi="Times New Roman" w:cs="Times New Roman"/>
          <w:bCs/>
          <w:sz w:val="24"/>
          <w:szCs w:val="24"/>
        </w:rPr>
        <w:t xml:space="preserve">Piešķirt braukšanas izdevumu kompensāciju bērna </w:t>
      </w:r>
      <w:r w:rsidRPr="00552185">
        <w:rPr>
          <w:rFonts w:ascii="Times New Roman" w:hAnsi="Times New Roman" w:cs="Times New Roman"/>
          <w:sz w:val="24"/>
          <w:szCs w:val="24"/>
        </w:rPr>
        <w:t xml:space="preserve">ar invaliditāti </w:t>
      </w:r>
      <w:r w:rsidR="008C42CE">
        <w:rPr>
          <w:rFonts w:ascii="Times New Roman" w:eastAsia="Lucida Sans Unicode" w:hAnsi="Times New Roman" w:cs="Times New Roman"/>
          <w:bCs/>
          <w:sz w:val="24"/>
          <w:szCs w:val="24"/>
        </w:rPr>
        <w:t>R G</w:t>
      </w:r>
      <w:r w:rsidRPr="00552185">
        <w:rPr>
          <w:rFonts w:ascii="Times New Roman" w:eastAsia="Lucida Sans Unicode" w:hAnsi="Times New Roman" w:cs="Times New Roman"/>
          <w:bCs/>
          <w:sz w:val="24"/>
          <w:szCs w:val="24"/>
        </w:rPr>
        <w:t xml:space="preserve"> vecākam </w:t>
      </w:r>
      <w:r w:rsidR="008C42CE">
        <w:rPr>
          <w:rFonts w:ascii="Times New Roman" w:eastAsia="Lucida Sans Unicode" w:hAnsi="Times New Roman" w:cs="Times New Roman"/>
          <w:bCs/>
          <w:sz w:val="24"/>
          <w:szCs w:val="24"/>
        </w:rPr>
        <w:t>O T</w:t>
      </w:r>
      <w:r w:rsidRPr="00552185">
        <w:rPr>
          <w:rFonts w:ascii="Times New Roman" w:eastAsia="Lucida Sans Unicode" w:hAnsi="Times New Roman" w:cs="Times New Roman"/>
          <w:bCs/>
          <w:sz w:val="24"/>
          <w:szCs w:val="24"/>
        </w:rPr>
        <w:t xml:space="preserve"> (personas kods</w:t>
      </w:r>
      <w:r w:rsidR="008C42CE">
        <w:rPr>
          <w:rFonts w:ascii="Times New Roman" w:eastAsia="Lucida Sans Unicode" w:hAnsi="Times New Roman" w:cs="Times New Roman"/>
          <w:bCs/>
          <w:sz w:val="24"/>
          <w:szCs w:val="24"/>
        </w:rPr>
        <w:t>_</w:t>
      </w:r>
      <w:r w:rsidRPr="00552185">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3. pamatskolai un atpakaļ.</w:t>
      </w:r>
    </w:p>
    <w:p w14:paraId="5E395243" w14:textId="6F040169" w:rsidR="00552185" w:rsidRPr="00552185" w:rsidRDefault="00552185" w:rsidP="00552185">
      <w:pPr>
        <w:numPr>
          <w:ilvl w:val="0"/>
          <w:numId w:val="15"/>
        </w:numPr>
        <w:tabs>
          <w:tab w:val="clear" w:pos="360"/>
          <w:tab w:val="num" w:pos="993"/>
        </w:tabs>
        <w:spacing w:after="0" w:line="240" w:lineRule="auto"/>
        <w:ind w:left="993" w:right="-765" w:hanging="426"/>
        <w:jc w:val="both"/>
        <w:rPr>
          <w:rFonts w:ascii="Times New Roman" w:hAnsi="Times New Roman" w:cs="Times New Roman"/>
          <w:sz w:val="24"/>
          <w:szCs w:val="24"/>
        </w:rPr>
      </w:pPr>
      <w:r w:rsidRPr="00552185">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8C42CE">
        <w:rPr>
          <w:rFonts w:ascii="Times New Roman" w:hAnsi="Times New Roman" w:cs="Times New Roman"/>
          <w:sz w:val="24"/>
          <w:szCs w:val="24"/>
        </w:rPr>
        <w:t xml:space="preserve">         </w:t>
      </w:r>
      <w:r w:rsidR="008C42CE">
        <w:rPr>
          <w:rFonts w:ascii="Times New Roman" w:eastAsia="Lucida Sans Unicode" w:hAnsi="Times New Roman" w:cs="Times New Roman"/>
          <w:bCs/>
          <w:sz w:val="24"/>
          <w:szCs w:val="24"/>
        </w:rPr>
        <w:t>O T</w:t>
      </w:r>
      <w:r w:rsidRPr="00552185">
        <w:rPr>
          <w:rFonts w:ascii="Times New Roman" w:eastAsia="Lucida Sans Unicode" w:hAnsi="Times New Roman" w:cs="Times New Roman"/>
          <w:bCs/>
          <w:sz w:val="24"/>
          <w:szCs w:val="24"/>
        </w:rPr>
        <w:t xml:space="preserve"> </w:t>
      </w:r>
      <w:r w:rsidRPr="00552185">
        <w:rPr>
          <w:rFonts w:ascii="Times New Roman" w:hAnsi="Times New Roman" w:cs="Times New Roman"/>
          <w:sz w:val="24"/>
          <w:szCs w:val="24"/>
        </w:rPr>
        <w:t xml:space="preserve">uz norādīto bankas kontu, ņemot vērā </w:t>
      </w:r>
      <w:smartTag w:uri="schemas-tilde-lv/tildestengine" w:element="veidnes">
        <w:smartTagPr>
          <w:attr w:name="text" w:val="Lēmuma"/>
          <w:attr w:name="id" w:val="-1"/>
          <w:attr w:name="baseform" w:val="lēmum|s"/>
        </w:smartTagPr>
        <w:r w:rsidRPr="00552185">
          <w:rPr>
            <w:rFonts w:ascii="Times New Roman" w:hAnsi="Times New Roman" w:cs="Times New Roman"/>
            <w:sz w:val="24"/>
            <w:szCs w:val="24"/>
          </w:rPr>
          <w:t>lēmuma</w:t>
        </w:r>
      </w:smartTag>
      <w:r w:rsidRPr="00552185">
        <w:rPr>
          <w:rFonts w:ascii="Times New Roman" w:hAnsi="Times New Roman" w:cs="Times New Roman"/>
          <w:sz w:val="24"/>
          <w:szCs w:val="24"/>
        </w:rPr>
        <w:t xml:space="preserve"> 1.punktu.</w:t>
      </w:r>
    </w:p>
    <w:p w14:paraId="5815BCF0" w14:textId="524BAAF4" w:rsidR="00552185" w:rsidRPr="00552185" w:rsidRDefault="00552185" w:rsidP="00552185">
      <w:pPr>
        <w:numPr>
          <w:ilvl w:val="0"/>
          <w:numId w:val="15"/>
        </w:numPr>
        <w:tabs>
          <w:tab w:val="clear" w:pos="360"/>
          <w:tab w:val="num" w:pos="993"/>
        </w:tabs>
        <w:spacing w:after="0" w:line="240" w:lineRule="auto"/>
        <w:ind w:left="993" w:right="-765" w:hanging="426"/>
        <w:jc w:val="both"/>
        <w:rPr>
          <w:rFonts w:ascii="Times New Roman" w:hAnsi="Times New Roman" w:cs="Times New Roman"/>
          <w:sz w:val="24"/>
          <w:szCs w:val="24"/>
        </w:rPr>
      </w:pPr>
      <w:r w:rsidRPr="00552185">
        <w:rPr>
          <w:rFonts w:ascii="Times New Roman" w:hAnsi="Times New Roman" w:cs="Times New Roman"/>
          <w:sz w:val="24"/>
          <w:szCs w:val="24"/>
        </w:rPr>
        <w:t xml:space="preserve">Lēmumu var pārsūdzēt Administratīvajā rajona tiesā Baldones ielā 1A, Rīgā, </w:t>
      </w:r>
      <w:r w:rsidR="008C42CE">
        <w:rPr>
          <w:rFonts w:ascii="Times New Roman" w:hAnsi="Times New Roman" w:cs="Times New Roman"/>
          <w:sz w:val="24"/>
          <w:szCs w:val="24"/>
        </w:rPr>
        <w:t xml:space="preserve">                   </w:t>
      </w:r>
      <w:r w:rsidRPr="00552185">
        <w:rPr>
          <w:rFonts w:ascii="Times New Roman" w:hAnsi="Times New Roman" w:cs="Times New Roman"/>
          <w:sz w:val="24"/>
          <w:szCs w:val="24"/>
        </w:rPr>
        <w:t>LV-1007, viena mēneša laikā no lēmuma spēkā stāšanās dienas.</w:t>
      </w:r>
    </w:p>
    <w:p w14:paraId="54FE32E8"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36F3C174" w14:textId="77777777" w:rsidR="00552185" w:rsidRPr="00552185" w:rsidRDefault="00552185" w:rsidP="00552185">
      <w:pPr>
        <w:spacing w:after="0" w:line="240" w:lineRule="auto"/>
        <w:ind w:right="-765"/>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0514A72" w14:textId="77777777" w:rsidR="00552185" w:rsidRPr="00552185" w:rsidRDefault="00552185" w:rsidP="00552185">
      <w:pPr>
        <w:spacing w:after="0" w:line="240" w:lineRule="auto"/>
        <w:ind w:right="-765"/>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09A1BFF3"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1D4D7A29"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Priekšsēdētājs</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 xml:space="preserve">                            A.Bergs</w:t>
      </w:r>
    </w:p>
    <w:p w14:paraId="7C87BB07"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7E1EF586"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 xml:space="preserve">Iesniedz: Sociālo, izglītības un kultūras jautājumu komiteja </w:t>
      </w:r>
    </w:p>
    <w:p w14:paraId="04BE0ACC"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Sagatavoja: izpilddirektora vietniece K.Matuzone</w:t>
      </w:r>
    </w:p>
    <w:p w14:paraId="09B0E3FE" w14:textId="77777777" w:rsidR="00552185" w:rsidRPr="00552185" w:rsidRDefault="00552185" w:rsidP="00552185">
      <w:pPr>
        <w:spacing w:after="0" w:line="240" w:lineRule="auto"/>
        <w:ind w:right="-765"/>
        <w:rPr>
          <w:rFonts w:ascii="Times New Roman" w:hAnsi="Times New Roman" w:cs="Times New Roman"/>
          <w:sz w:val="24"/>
          <w:szCs w:val="24"/>
        </w:rPr>
      </w:pPr>
    </w:p>
    <w:p w14:paraId="62273D5F"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Lēmumu izsniegt:</w:t>
      </w:r>
    </w:p>
    <w:p w14:paraId="166A44E6"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p/a „Olaines sociālais dienests”</w:t>
      </w:r>
    </w:p>
    <w:p w14:paraId="05E1E7CD"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Finanšu un grāmatvedības nodaļai</w:t>
      </w:r>
    </w:p>
    <w:p w14:paraId="46865872"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 xml:space="preserve">izpilddirektora vietniecei </w:t>
      </w:r>
    </w:p>
    <w:p w14:paraId="2AFBF75D" w14:textId="71BE8B1B" w:rsidR="00552185" w:rsidRPr="00552185" w:rsidRDefault="008C42CE" w:rsidP="00552185">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O T</w:t>
      </w:r>
    </w:p>
    <w:p w14:paraId="26D69422" w14:textId="77777777" w:rsidR="008C42CE" w:rsidRDefault="008C42CE" w:rsidP="00552185">
      <w:pPr>
        <w:spacing w:after="0" w:line="240" w:lineRule="auto"/>
        <w:ind w:right="-766"/>
        <w:jc w:val="center"/>
        <w:rPr>
          <w:rFonts w:ascii="Times New Roman" w:hAnsi="Times New Roman" w:cs="Times New Roman"/>
          <w:sz w:val="24"/>
          <w:szCs w:val="24"/>
        </w:rPr>
      </w:pPr>
    </w:p>
    <w:p w14:paraId="6E913B00" w14:textId="77777777" w:rsidR="008C42CE" w:rsidRDefault="008C42CE" w:rsidP="00552185">
      <w:pPr>
        <w:spacing w:after="0" w:line="240" w:lineRule="auto"/>
        <w:ind w:right="-766"/>
        <w:jc w:val="center"/>
        <w:rPr>
          <w:rFonts w:ascii="Times New Roman" w:hAnsi="Times New Roman" w:cs="Times New Roman"/>
          <w:sz w:val="24"/>
          <w:szCs w:val="24"/>
        </w:rPr>
      </w:pPr>
    </w:p>
    <w:p w14:paraId="4FFE9BEB" w14:textId="10FDAAE1" w:rsidR="00552185" w:rsidRPr="00552185" w:rsidRDefault="00552185" w:rsidP="00552185">
      <w:pPr>
        <w:spacing w:after="0" w:line="240" w:lineRule="auto"/>
        <w:ind w:right="-766"/>
        <w:jc w:val="center"/>
        <w:rPr>
          <w:rFonts w:ascii="Times New Roman" w:hAnsi="Times New Roman" w:cs="Times New Roman"/>
          <w:sz w:val="24"/>
          <w:szCs w:val="24"/>
        </w:rPr>
      </w:pPr>
      <w:r w:rsidRPr="00552185">
        <w:rPr>
          <w:rFonts w:ascii="Times New Roman" w:hAnsi="Times New Roman" w:cs="Times New Roman"/>
          <w:sz w:val="24"/>
          <w:szCs w:val="24"/>
        </w:rPr>
        <w:lastRenderedPageBreak/>
        <w:t>Lēmuma projekts</w:t>
      </w:r>
    </w:p>
    <w:p w14:paraId="75B053D8" w14:textId="77777777" w:rsidR="00552185" w:rsidRPr="00552185" w:rsidRDefault="00552185" w:rsidP="00552185">
      <w:pPr>
        <w:spacing w:after="0" w:line="240" w:lineRule="auto"/>
        <w:ind w:right="-766"/>
        <w:jc w:val="center"/>
        <w:rPr>
          <w:rFonts w:ascii="Times New Roman" w:hAnsi="Times New Roman" w:cs="Times New Roman"/>
          <w:sz w:val="24"/>
          <w:szCs w:val="24"/>
        </w:rPr>
      </w:pPr>
      <w:r w:rsidRPr="00552185">
        <w:rPr>
          <w:rFonts w:ascii="Times New Roman" w:hAnsi="Times New Roman" w:cs="Times New Roman"/>
          <w:sz w:val="24"/>
          <w:szCs w:val="24"/>
        </w:rPr>
        <w:t>Olainē</w:t>
      </w:r>
    </w:p>
    <w:p w14:paraId="088D7EA2"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2024.gada 23.oktobrī</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prot.Nr.11</w:t>
      </w:r>
    </w:p>
    <w:p w14:paraId="373FB563" w14:textId="77777777" w:rsidR="00552185" w:rsidRPr="00552185" w:rsidRDefault="00552185" w:rsidP="00552185">
      <w:pPr>
        <w:spacing w:after="0" w:line="240" w:lineRule="auto"/>
        <w:ind w:right="-766"/>
        <w:rPr>
          <w:rFonts w:ascii="Times New Roman" w:hAnsi="Times New Roman" w:cs="Times New Roman"/>
          <w:sz w:val="24"/>
          <w:szCs w:val="24"/>
        </w:rPr>
      </w:pPr>
    </w:p>
    <w:p w14:paraId="221E7B12" w14:textId="5892F947" w:rsidR="00552185" w:rsidRPr="00552185" w:rsidRDefault="00552185" w:rsidP="00552185">
      <w:pPr>
        <w:spacing w:after="0" w:line="240" w:lineRule="auto"/>
        <w:ind w:right="-766"/>
        <w:rPr>
          <w:rFonts w:ascii="Times New Roman" w:hAnsi="Times New Roman" w:cs="Times New Roman"/>
          <w:b/>
          <w:bCs/>
          <w:sz w:val="24"/>
          <w:szCs w:val="24"/>
        </w:rPr>
      </w:pPr>
      <w:r w:rsidRPr="00552185">
        <w:rPr>
          <w:rFonts w:ascii="Times New Roman" w:hAnsi="Times New Roman" w:cs="Times New Roman"/>
          <w:b/>
          <w:bCs/>
          <w:sz w:val="24"/>
          <w:szCs w:val="24"/>
        </w:rPr>
        <w:t xml:space="preserve">Par braukšanas izdevumu kompensācijas piešķiršanu </w:t>
      </w:r>
      <w:r w:rsidR="008C42CE">
        <w:rPr>
          <w:rFonts w:ascii="Times New Roman" w:hAnsi="Times New Roman" w:cs="Times New Roman"/>
          <w:b/>
          <w:bCs/>
          <w:sz w:val="24"/>
          <w:szCs w:val="24"/>
        </w:rPr>
        <w:t>A M</w:t>
      </w:r>
    </w:p>
    <w:p w14:paraId="4C63DFA3" w14:textId="77777777" w:rsidR="00552185" w:rsidRPr="00552185" w:rsidRDefault="00552185" w:rsidP="00552185">
      <w:pPr>
        <w:suppressAutoHyphens/>
        <w:spacing w:after="0" w:line="240" w:lineRule="auto"/>
        <w:ind w:right="-766"/>
        <w:rPr>
          <w:rFonts w:ascii="Times New Roman" w:eastAsia="Lucida Sans Unicode" w:hAnsi="Times New Roman" w:cs="Times New Roman"/>
          <w:bCs/>
          <w:sz w:val="24"/>
          <w:szCs w:val="24"/>
        </w:rPr>
      </w:pPr>
    </w:p>
    <w:p w14:paraId="2E874B67" w14:textId="4F4490EC" w:rsidR="00552185" w:rsidRPr="00552185" w:rsidRDefault="00552185" w:rsidP="00552185">
      <w:pPr>
        <w:suppressAutoHyphens/>
        <w:spacing w:after="0" w:line="240" w:lineRule="auto"/>
        <w:ind w:right="-766"/>
        <w:jc w:val="both"/>
        <w:rPr>
          <w:rFonts w:ascii="Times New Roman" w:hAnsi="Times New Roman" w:cs="Times New Roman"/>
          <w:bCs/>
          <w:sz w:val="24"/>
          <w:szCs w:val="24"/>
        </w:rPr>
      </w:pPr>
      <w:r w:rsidRPr="00552185">
        <w:rPr>
          <w:rFonts w:ascii="Times New Roman" w:hAnsi="Times New Roman" w:cs="Times New Roman"/>
          <w:sz w:val="24"/>
          <w:szCs w:val="24"/>
        </w:rPr>
        <w:t xml:space="preserve">       Olaines novada pašvaldībā saņemts </w:t>
      </w:r>
      <w:r w:rsidR="008C42CE">
        <w:rPr>
          <w:rFonts w:ascii="Times New Roman" w:hAnsi="Times New Roman" w:cs="Times New Roman"/>
          <w:sz w:val="24"/>
          <w:szCs w:val="24"/>
        </w:rPr>
        <w:t>A M</w:t>
      </w:r>
      <w:r w:rsidRPr="00552185">
        <w:rPr>
          <w:rFonts w:ascii="Times New Roman" w:hAnsi="Times New Roman" w:cs="Times New Roman"/>
          <w:sz w:val="24"/>
          <w:szCs w:val="24"/>
        </w:rPr>
        <w:t xml:space="preserve"> 2024.gada 6.septembra iesniegums ar lūgumu piešķirt braukšanas izdevumu kompensāciju bērna ar invaliditāti </w:t>
      </w:r>
      <w:r w:rsidR="008C42CE">
        <w:rPr>
          <w:rFonts w:ascii="Times New Roman" w:hAnsi="Times New Roman" w:cs="Times New Roman"/>
          <w:bCs/>
          <w:sz w:val="24"/>
          <w:szCs w:val="24"/>
        </w:rPr>
        <w:t>I M</w:t>
      </w:r>
      <w:r w:rsidRPr="00552185">
        <w:rPr>
          <w:rFonts w:ascii="Times New Roman" w:hAnsi="Times New Roman" w:cs="Times New Roman"/>
          <w:bCs/>
          <w:sz w:val="24"/>
          <w:szCs w:val="24"/>
        </w:rPr>
        <w:t xml:space="preserve"> (personas kods</w:t>
      </w:r>
      <w:r w:rsidR="008C42CE">
        <w:rPr>
          <w:rFonts w:ascii="Times New Roman" w:hAnsi="Times New Roman" w:cs="Times New Roman"/>
          <w:bCs/>
          <w:sz w:val="24"/>
          <w:szCs w:val="24"/>
        </w:rPr>
        <w:t>_</w:t>
      </w:r>
      <w:r w:rsidRPr="00552185">
        <w:rPr>
          <w:rFonts w:ascii="Times New Roman" w:hAnsi="Times New Roman" w:cs="Times New Roman"/>
          <w:bCs/>
          <w:sz w:val="24"/>
          <w:szCs w:val="24"/>
        </w:rPr>
        <w:t>, dzīvesvieta deklarēta</w:t>
      </w:r>
      <w:r w:rsidR="008C42CE">
        <w:rPr>
          <w:rFonts w:ascii="Times New Roman" w:hAnsi="Times New Roman" w:cs="Times New Roman"/>
          <w:bCs/>
          <w:sz w:val="24"/>
          <w:szCs w:val="24"/>
        </w:rPr>
        <w:t>_</w:t>
      </w:r>
      <w:r w:rsidRPr="00552185">
        <w:rPr>
          <w:rFonts w:ascii="Times New Roman" w:hAnsi="Times New Roman" w:cs="Times New Roman"/>
          <w:bCs/>
          <w:sz w:val="24"/>
          <w:szCs w:val="24"/>
        </w:rPr>
        <w:t>) nogādāšanai līdz mācību iestādei Rīgas 3.pamatskola un atpakaļ</w:t>
      </w:r>
      <w:r w:rsidRPr="00552185">
        <w:rPr>
          <w:rFonts w:ascii="Times New Roman" w:hAnsi="Times New Roman" w:cs="Times New Roman"/>
          <w:sz w:val="24"/>
          <w:szCs w:val="24"/>
        </w:rPr>
        <w:t xml:space="preserve">. </w:t>
      </w:r>
    </w:p>
    <w:p w14:paraId="17648A6F" w14:textId="77777777" w:rsidR="00552185" w:rsidRPr="00552185" w:rsidRDefault="00552185" w:rsidP="00552185">
      <w:pPr>
        <w:suppressAutoHyphens/>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        2023./2024.mācību gadā Rīgas 3.pamatskolā mācījās 10 (desmit) Olaines novadā deklarēti bērni. Bērnu ar invaliditāti pārvadāšanu mācību gada laikā no dzīvesvietas līdz izglītības iestādei Rīgas 3.pamatskolai nenodrošina, līdz ar to būtu nepieciešams organizēt transportu no Olaines pilsētas līdz Rīgai.</w:t>
      </w:r>
    </w:p>
    <w:p w14:paraId="071F79E7" w14:textId="4F1EBD8B"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       2024./2025.mācību gadā  </w:t>
      </w:r>
      <w:r w:rsidR="008C42CE">
        <w:rPr>
          <w:rFonts w:ascii="Times New Roman" w:hAnsi="Times New Roman" w:cs="Times New Roman"/>
          <w:bCs/>
          <w:sz w:val="24"/>
          <w:szCs w:val="24"/>
        </w:rPr>
        <w:t>I M</w:t>
      </w:r>
      <w:r w:rsidRPr="00552185">
        <w:rPr>
          <w:rFonts w:ascii="Times New Roman" w:hAnsi="Times New Roman" w:cs="Times New Roman"/>
          <w:bCs/>
          <w:sz w:val="24"/>
          <w:szCs w:val="24"/>
        </w:rPr>
        <w:t xml:space="preserve"> mācīsies Rīgas 3.pamatskolas (Telts ielā 2A, Rīga, LV-1004) 1.klasē</w:t>
      </w:r>
      <w:r w:rsidRPr="00552185">
        <w:rPr>
          <w:rFonts w:ascii="Times New Roman" w:hAnsi="Times New Roman" w:cs="Times New Roman"/>
          <w:sz w:val="24"/>
          <w:szCs w:val="24"/>
        </w:rPr>
        <w:t>.</w:t>
      </w:r>
    </w:p>
    <w:p w14:paraId="5D944186" w14:textId="77777777" w:rsidR="00552185" w:rsidRPr="00552185" w:rsidRDefault="00552185" w:rsidP="00552185">
      <w:pPr>
        <w:spacing w:after="0" w:line="240" w:lineRule="auto"/>
        <w:ind w:right="-766"/>
        <w:jc w:val="both"/>
        <w:rPr>
          <w:rFonts w:ascii="Times New Roman" w:hAnsi="Times New Roman" w:cs="Times New Roman"/>
          <w:b/>
          <w:sz w:val="24"/>
          <w:szCs w:val="24"/>
        </w:rPr>
      </w:pPr>
      <w:r w:rsidRPr="00552185">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552185">
        <w:rPr>
          <w:rFonts w:ascii="Times New Roman" w:hAnsi="Times New Roman" w:cs="Times New Roman"/>
          <w:b/>
          <w:bCs/>
          <w:sz w:val="24"/>
          <w:szCs w:val="24"/>
        </w:rPr>
        <w:t>dome nolemj</w:t>
      </w:r>
      <w:r w:rsidRPr="00552185">
        <w:rPr>
          <w:rFonts w:ascii="Times New Roman" w:hAnsi="Times New Roman" w:cs="Times New Roman"/>
          <w:b/>
          <w:sz w:val="24"/>
          <w:szCs w:val="24"/>
        </w:rPr>
        <w:t>:</w:t>
      </w:r>
    </w:p>
    <w:p w14:paraId="1BA28AC6"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45B28048" w14:textId="3ED3E24F" w:rsidR="00552185" w:rsidRPr="00552185" w:rsidRDefault="00552185" w:rsidP="00552185">
      <w:pPr>
        <w:numPr>
          <w:ilvl w:val="0"/>
          <w:numId w:val="16"/>
        </w:numPr>
        <w:tabs>
          <w:tab w:val="clear" w:pos="360"/>
          <w:tab w:val="left" w:pos="993"/>
        </w:tabs>
        <w:spacing w:after="0" w:line="240" w:lineRule="auto"/>
        <w:ind w:left="993" w:right="-766" w:hanging="567"/>
        <w:jc w:val="both"/>
        <w:rPr>
          <w:rFonts w:ascii="Times New Roman" w:hAnsi="Times New Roman" w:cs="Times New Roman"/>
          <w:sz w:val="24"/>
          <w:szCs w:val="24"/>
        </w:rPr>
      </w:pPr>
      <w:r w:rsidRPr="00552185">
        <w:rPr>
          <w:rFonts w:ascii="Times New Roman" w:eastAsia="Lucida Sans Unicode" w:hAnsi="Times New Roman" w:cs="Times New Roman"/>
          <w:bCs/>
          <w:sz w:val="24"/>
          <w:szCs w:val="24"/>
        </w:rPr>
        <w:t xml:space="preserve">Piešķirt braukšanas izdevumu kompensāciju bērna </w:t>
      </w:r>
      <w:r w:rsidRPr="00552185">
        <w:rPr>
          <w:rFonts w:ascii="Times New Roman" w:hAnsi="Times New Roman" w:cs="Times New Roman"/>
          <w:sz w:val="24"/>
          <w:szCs w:val="24"/>
        </w:rPr>
        <w:t xml:space="preserve">ar invaliditāti </w:t>
      </w:r>
      <w:r w:rsidR="008C42CE">
        <w:rPr>
          <w:rFonts w:ascii="Times New Roman" w:eastAsia="Lucida Sans Unicode" w:hAnsi="Times New Roman" w:cs="Times New Roman"/>
          <w:bCs/>
          <w:sz w:val="24"/>
          <w:szCs w:val="24"/>
        </w:rPr>
        <w:t>I M</w:t>
      </w:r>
      <w:r w:rsidRPr="00552185">
        <w:rPr>
          <w:rFonts w:ascii="Times New Roman" w:eastAsia="Lucida Sans Unicode" w:hAnsi="Times New Roman" w:cs="Times New Roman"/>
          <w:bCs/>
          <w:sz w:val="24"/>
          <w:szCs w:val="24"/>
        </w:rPr>
        <w:t xml:space="preserve"> vecākam </w:t>
      </w:r>
      <w:r w:rsidR="008C42CE">
        <w:rPr>
          <w:rFonts w:ascii="Times New Roman" w:eastAsia="Lucida Sans Unicode" w:hAnsi="Times New Roman" w:cs="Times New Roman"/>
          <w:bCs/>
          <w:sz w:val="24"/>
          <w:szCs w:val="24"/>
        </w:rPr>
        <w:t>A M</w:t>
      </w:r>
      <w:r w:rsidRPr="00552185">
        <w:rPr>
          <w:rFonts w:ascii="Times New Roman" w:eastAsia="Lucida Sans Unicode" w:hAnsi="Times New Roman" w:cs="Times New Roman"/>
          <w:bCs/>
          <w:sz w:val="24"/>
          <w:szCs w:val="24"/>
        </w:rPr>
        <w:t xml:space="preserve"> (personas kods</w:t>
      </w:r>
      <w:r w:rsidR="008C42CE">
        <w:rPr>
          <w:rFonts w:ascii="Times New Roman" w:eastAsia="Lucida Sans Unicode" w:hAnsi="Times New Roman" w:cs="Times New Roman"/>
          <w:bCs/>
          <w:sz w:val="24"/>
          <w:szCs w:val="24"/>
        </w:rPr>
        <w:t>_</w:t>
      </w:r>
      <w:r w:rsidRPr="00552185">
        <w:rPr>
          <w:rFonts w:ascii="Times New Roman" w:hAnsi="Times New Roman" w:cs="Times New Roman"/>
          <w:noProof/>
          <w:sz w:val="24"/>
          <w:szCs w:val="24"/>
        </w:rPr>
        <w:t xml:space="preserve">) </w:t>
      </w:r>
      <w:r w:rsidRPr="00552185">
        <w:rPr>
          <w:rFonts w:ascii="Times New Roman" w:eastAsia="Lucida Sans Unicode" w:hAnsi="Times New Roman" w:cs="Times New Roman"/>
          <w:bCs/>
          <w:sz w:val="24"/>
          <w:szCs w:val="24"/>
        </w:rPr>
        <w:t>EUR 260,00 (divi simti sešdesmit euro 00 centi) mēnesī uz laiku no 2024.gada 1.septembra līdz 2025.gada 30.maijam transporta nodrošināšanai no dzīvesvietas līdz Rīgas 3.pamatskolai un atpakaļ.</w:t>
      </w:r>
    </w:p>
    <w:p w14:paraId="6BF02664" w14:textId="5FFB6606" w:rsidR="00552185" w:rsidRPr="00552185" w:rsidRDefault="00552185" w:rsidP="00552185">
      <w:pPr>
        <w:numPr>
          <w:ilvl w:val="0"/>
          <w:numId w:val="16"/>
        </w:numPr>
        <w:tabs>
          <w:tab w:val="clear" w:pos="360"/>
          <w:tab w:val="left" w:pos="993"/>
        </w:tabs>
        <w:spacing w:after="0" w:line="240" w:lineRule="auto"/>
        <w:ind w:left="993" w:right="-766" w:hanging="567"/>
        <w:jc w:val="both"/>
        <w:rPr>
          <w:rFonts w:ascii="Times New Roman" w:hAnsi="Times New Roman" w:cs="Times New Roman"/>
          <w:sz w:val="24"/>
          <w:szCs w:val="24"/>
        </w:rPr>
      </w:pPr>
      <w:r w:rsidRPr="00552185">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8C42CE">
        <w:rPr>
          <w:rFonts w:ascii="Times New Roman" w:hAnsi="Times New Roman" w:cs="Times New Roman"/>
          <w:sz w:val="24"/>
          <w:szCs w:val="24"/>
        </w:rPr>
        <w:t xml:space="preserve">              </w:t>
      </w:r>
      <w:r w:rsidR="008C42CE">
        <w:rPr>
          <w:rFonts w:ascii="Times New Roman" w:eastAsia="Lucida Sans Unicode" w:hAnsi="Times New Roman" w:cs="Times New Roman"/>
          <w:bCs/>
          <w:sz w:val="24"/>
          <w:szCs w:val="24"/>
        </w:rPr>
        <w:t>A M</w:t>
      </w:r>
      <w:r w:rsidRPr="00552185">
        <w:rPr>
          <w:rFonts w:ascii="Times New Roman" w:eastAsia="Lucida Sans Unicode" w:hAnsi="Times New Roman" w:cs="Times New Roman"/>
          <w:bCs/>
          <w:sz w:val="24"/>
          <w:szCs w:val="24"/>
        </w:rPr>
        <w:t xml:space="preserve"> </w:t>
      </w:r>
      <w:r w:rsidRPr="00552185">
        <w:rPr>
          <w:rFonts w:ascii="Times New Roman" w:hAnsi="Times New Roman" w:cs="Times New Roman"/>
          <w:sz w:val="24"/>
          <w:szCs w:val="24"/>
        </w:rPr>
        <w:t xml:space="preserve">uz norādīto bankas kontu, ņemot vērā </w:t>
      </w:r>
      <w:smartTag w:uri="schemas-tilde-lv/tildestengine" w:element="veidnes">
        <w:smartTagPr>
          <w:attr w:name="text" w:val="Lēmuma"/>
          <w:attr w:name="id" w:val="-1"/>
          <w:attr w:name="baseform" w:val="lēmum|s"/>
        </w:smartTagPr>
        <w:r w:rsidRPr="00552185">
          <w:rPr>
            <w:rFonts w:ascii="Times New Roman" w:hAnsi="Times New Roman" w:cs="Times New Roman"/>
            <w:sz w:val="24"/>
            <w:szCs w:val="24"/>
          </w:rPr>
          <w:t>lēmuma</w:t>
        </w:r>
      </w:smartTag>
      <w:r w:rsidRPr="00552185">
        <w:rPr>
          <w:rFonts w:ascii="Times New Roman" w:hAnsi="Times New Roman" w:cs="Times New Roman"/>
          <w:sz w:val="24"/>
          <w:szCs w:val="24"/>
        </w:rPr>
        <w:t xml:space="preserve"> 1.punktu.</w:t>
      </w:r>
    </w:p>
    <w:p w14:paraId="76FDBB2B" w14:textId="6845428D" w:rsidR="00552185" w:rsidRPr="00552185" w:rsidRDefault="00552185" w:rsidP="00552185">
      <w:pPr>
        <w:numPr>
          <w:ilvl w:val="0"/>
          <w:numId w:val="16"/>
        </w:numPr>
        <w:tabs>
          <w:tab w:val="clear" w:pos="360"/>
          <w:tab w:val="left" w:pos="993"/>
        </w:tabs>
        <w:spacing w:after="0" w:line="240" w:lineRule="auto"/>
        <w:ind w:left="993" w:right="-766" w:hanging="567"/>
        <w:jc w:val="both"/>
        <w:rPr>
          <w:rFonts w:ascii="Times New Roman" w:hAnsi="Times New Roman" w:cs="Times New Roman"/>
          <w:sz w:val="24"/>
          <w:szCs w:val="24"/>
        </w:rPr>
      </w:pPr>
      <w:r w:rsidRPr="00552185">
        <w:rPr>
          <w:rFonts w:ascii="Times New Roman" w:hAnsi="Times New Roman" w:cs="Times New Roman"/>
          <w:sz w:val="24"/>
          <w:szCs w:val="24"/>
        </w:rPr>
        <w:t>Lēmumu var pārsūdzēt Administratīvajā rajona tiesā Baldones ielā 1A, Rīgā,</w:t>
      </w:r>
      <w:r w:rsidR="008C42CE">
        <w:rPr>
          <w:rFonts w:ascii="Times New Roman" w:hAnsi="Times New Roman" w:cs="Times New Roman"/>
          <w:sz w:val="24"/>
          <w:szCs w:val="24"/>
        </w:rPr>
        <w:t xml:space="preserve">               </w:t>
      </w:r>
      <w:r w:rsidRPr="00552185">
        <w:rPr>
          <w:rFonts w:ascii="Times New Roman" w:hAnsi="Times New Roman" w:cs="Times New Roman"/>
          <w:sz w:val="24"/>
          <w:szCs w:val="24"/>
        </w:rPr>
        <w:t xml:space="preserve"> LV-1007, viena mēneša laikā no lēmuma spēkā stāšanās dienas.</w:t>
      </w:r>
    </w:p>
    <w:p w14:paraId="7F024FBC"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16B9EDE3" w14:textId="77777777" w:rsidR="00552185" w:rsidRPr="00552185" w:rsidRDefault="00552185" w:rsidP="00552185">
      <w:pPr>
        <w:spacing w:after="0" w:line="240" w:lineRule="auto"/>
        <w:ind w:right="-766"/>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5E7EA6A" w14:textId="77777777" w:rsidR="00552185" w:rsidRPr="00552185" w:rsidRDefault="00552185" w:rsidP="00552185">
      <w:pPr>
        <w:spacing w:after="0" w:line="240" w:lineRule="auto"/>
        <w:ind w:right="-766"/>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5D18D340"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1C6D2A13"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Priekšsēdētājs</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 xml:space="preserve">                            A.Bergs</w:t>
      </w:r>
    </w:p>
    <w:p w14:paraId="22F3DCFE"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0071B7B2"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Iesniedz: Sociālo, izglītības un kultūras jautājumu komiteja </w:t>
      </w:r>
    </w:p>
    <w:p w14:paraId="25A0DCB7"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Sagatavoja: izpilddirektora vietniece K.Matuzone</w:t>
      </w:r>
    </w:p>
    <w:p w14:paraId="2740230A" w14:textId="77777777" w:rsidR="00552185" w:rsidRPr="00552185" w:rsidRDefault="00552185" w:rsidP="00552185">
      <w:pPr>
        <w:spacing w:after="0" w:line="240" w:lineRule="auto"/>
        <w:ind w:right="-766"/>
        <w:rPr>
          <w:rFonts w:ascii="Times New Roman" w:hAnsi="Times New Roman" w:cs="Times New Roman"/>
          <w:sz w:val="24"/>
          <w:szCs w:val="24"/>
        </w:rPr>
      </w:pPr>
    </w:p>
    <w:p w14:paraId="628CEB58"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Lēmumu izsniegt:</w:t>
      </w:r>
    </w:p>
    <w:p w14:paraId="532D73B6"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p/a „Olaines sociālais dienests”</w:t>
      </w:r>
    </w:p>
    <w:p w14:paraId="11BCDC18"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Finanšu un grāmatvedības nodaļai</w:t>
      </w:r>
    </w:p>
    <w:p w14:paraId="1554496E"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 xml:space="preserve">izpilddirektora vietniecei </w:t>
      </w:r>
    </w:p>
    <w:p w14:paraId="5D91CA17" w14:textId="2334F0BB" w:rsidR="00552185" w:rsidRPr="00552185" w:rsidRDefault="008C42CE" w:rsidP="00552185">
      <w:pPr>
        <w:spacing w:after="0" w:line="240" w:lineRule="auto"/>
        <w:ind w:right="-766"/>
        <w:rPr>
          <w:rFonts w:ascii="Times New Roman" w:hAnsi="Times New Roman" w:cs="Times New Roman"/>
          <w:sz w:val="24"/>
          <w:szCs w:val="24"/>
        </w:rPr>
      </w:pPr>
      <w:r>
        <w:rPr>
          <w:rFonts w:ascii="Times New Roman" w:hAnsi="Times New Roman" w:cs="Times New Roman"/>
          <w:bCs/>
          <w:sz w:val="24"/>
          <w:szCs w:val="24"/>
        </w:rPr>
        <w:t>A M</w:t>
      </w:r>
    </w:p>
    <w:p w14:paraId="3D2A1A8E" w14:textId="77777777" w:rsidR="000838F4" w:rsidRDefault="000838F4" w:rsidP="00552185">
      <w:pPr>
        <w:spacing w:after="0" w:line="240" w:lineRule="auto"/>
        <w:ind w:right="-766"/>
        <w:rPr>
          <w:rFonts w:ascii="Times New Roman" w:hAnsi="Times New Roman" w:cs="Times New Roman"/>
          <w:sz w:val="24"/>
          <w:szCs w:val="24"/>
        </w:rPr>
      </w:pPr>
    </w:p>
    <w:p w14:paraId="514E8E16" w14:textId="77777777" w:rsidR="008C42CE" w:rsidRDefault="008C42CE" w:rsidP="00552185">
      <w:pPr>
        <w:spacing w:after="0" w:line="240" w:lineRule="auto"/>
        <w:ind w:right="-766"/>
        <w:jc w:val="center"/>
        <w:rPr>
          <w:rFonts w:ascii="Times New Roman" w:hAnsi="Times New Roman" w:cs="Times New Roman"/>
          <w:sz w:val="24"/>
          <w:szCs w:val="24"/>
        </w:rPr>
      </w:pPr>
    </w:p>
    <w:p w14:paraId="1FCECC3D" w14:textId="77777777" w:rsidR="008C42CE" w:rsidRDefault="008C42CE" w:rsidP="00552185">
      <w:pPr>
        <w:spacing w:after="0" w:line="240" w:lineRule="auto"/>
        <w:ind w:right="-766"/>
        <w:jc w:val="center"/>
        <w:rPr>
          <w:rFonts w:ascii="Times New Roman" w:hAnsi="Times New Roman" w:cs="Times New Roman"/>
          <w:sz w:val="24"/>
          <w:szCs w:val="24"/>
        </w:rPr>
      </w:pPr>
    </w:p>
    <w:p w14:paraId="0D3460A5" w14:textId="77777777" w:rsidR="008C42CE" w:rsidRDefault="008C42CE" w:rsidP="00552185">
      <w:pPr>
        <w:spacing w:after="0" w:line="240" w:lineRule="auto"/>
        <w:ind w:right="-766"/>
        <w:jc w:val="center"/>
        <w:rPr>
          <w:rFonts w:ascii="Times New Roman" w:hAnsi="Times New Roman" w:cs="Times New Roman"/>
          <w:sz w:val="24"/>
          <w:szCs w:val="24"/>
        </w:rPr>
      </w:pPr>
    </w:p>
    <w:p w14:paraId="67C90FE5" w14:textId="5B7E0937" w:rsidR="00552185" w:rsidRPr="00552185" w:rsidRDefault="00552185" w:rsidP="00552185">
      <w:pPr>
        <w:spacing w:after="0" w:line="240" w:lineRule="auto"/>
        <w:ind w:right="-766"/>
        <w:jc w:val="center"/>
        <w:rPr>
          <w:rFonts w:ascii="Times New Roman" w:hAnsi="Times New Roman" w:cs="Times New Roman"/>
          <w:sz w:val="24"/>
          <w:szCs w:val="24"/>
        </w:rPr>
      </w:pPr>
      <w:r w:rsidRPr="00552185">
        <w:rPr>
          <w:rFonts w:ascii="Times New Roman" w:hAnsi="Times New Roman" w:cs="Times New Roman"/>
          <w:sz w:val="24"/>
          <w:szCs w:val="24"/>
        </w:rPr>
        <w:lastRenderedPageBreak/>
        <w:t>Lēmuma projekts</w:t>
      </w:r>
    </w:p>
    <w:p w14:paraId="2773C2D2" w14:textId="77777777" w:rsidR="00552185" w:rsidRPr="00552185" w:rsidRDefault="00552185" w:rsidP="00552185">
      <w:pPr>
        <w:spacing w:after="0" w:line="240" w:lineRule="auto"/>
        <w:ind w:right="-766"/>
        <w:jc w:val="center"/>
        <w:rPr>
          <w:rFonts w:ascii="Times New Roman" w:hAnsi="Times New Roman" w:cs="Times New Roman"/>
          <w:sz w:val="24"/>
          <w:szCs w:val="24"/>
        </w:rPr>
      </w:pPr>
      <w:r w:rsidRPr="00552185">
        <w:rPr>
          <w:rFonts w:ascii="Times New Roman" w:hAnsi="Times New Roman" w:cs="Times New Roman"/>
          <w:sz w:val="24"/>
          <w:szCs w:val="24"/>
        </w:rPr>
        <w:t>Olainē</w:t>
      </w:r>
    </w:p>
    <w:p w14:paraId="1F05CB15"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2024.gada 23.oktobrī</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prot.Nr.11</w:t>
      </w:r>
    </w:p>
    <w:p w14:paraId="3C4CA179" w14:textId="77777777" w:rsidR="00552185" w:rsidRPr="00552185" w:rsidRDefault="00552185" w:rsidP="00552185">
      <w:pPr>
        <w:spacing w:after="0" w:line="240" w:lineRule="auto"/>
        <w:ind w:right="-766"/>
        <w:rPr>
          <w:rFonts w:ascii="Times New Roman" w:hAnsi="Times New Roman" w:cs="Times New Roman"/>
          <w:sz w:val="24"/>
          <w:szCs w:val="24"/>
        </w:rPr>
      </w:pPr>
    </w:p>
    <w:p w14:paraId="62DB6550" w14:textId="7EB77BF5" w:rsidR="00552185" w:rsidRPr="00552185" w:rsidRDefault="00552185" w:rsidP="00552185">
      <w:pPr>
        <w:spacing w:after="0" w:line="240" w:lineRule="auto"/>
        <w:ind w:right="-766"/>
        <w:rPr>
          <w:rFonts w:ascii="Times New Roman" w:hAnsi="Times New Roman" w:cs="Times New Roman"/>
          <w:b/>
          <w:bCs/>
          <w:sz w:val="24"/>
          <w:szCs w:val="24"/>
        </w:rPr>
      </w:pPr>
      <w:r w:rsidRPr="00552185">
        <w:rPr>
          <w:rFonts w:ascii="Times New Roman" w:hAnsi="Times New Roman" w:cs="Times New Roman"/>
          <w:b/>
          <w:bCs/>
          <w:sz w:val="24"/>
          <w:szCs w:val="24"/>
        </w:rPr>
        <w:t xml:space="preserve">Par braukšanas izdevumu kompensācijas piešķiršanu </w:t>
      </w:r>
      <w:r w:rsidR="008C42CE">
        <w:rPr>
          <w:rFonts w:ascii="Times New Roman" w:hAnsi="Times New Roman" w:cs="Times New Roman"/>
          <w:b/>
          <w:bCs/>
          <w:sz w:val="24"/>
          <w:szCs w:val="24"/>
        </w:rPr>
        <w:t>K A</w:t>
      </w:r>
    </w:p>
    <w:p w14:paraId="1905757A" w14:textId="77777777" w:rsidR="00552185" w:rsidRPr="00552185" w:rsidRDefault="00552185" w:rsidP="00552185">
      <w:pPr>
        <w:suppressAutoHyphens/>
        <w:spacing w:after="0" w:line="240" w:lineRule="auto"/>
        <w:ind w:right="-766"/>
        <w:rPr>
          <w:rFonts w:ascii="Times New Roman" w:eastAsia="Lucida Sans Unicode" w:hAnsi="Times New Roman" w:cs="Times New Roman"/>
          <w:bCs/>
          <w:sz w:val="24"/>
          <w:szCs w:val="24"/>
        </w:rPr>
      </w:pPr>
    </w:p>
    <w:p w14:paraId="017882DF" w14:textId="2963098F" w:rsidR="00552185" w:rsidRPr="00552185" w:rsidRDefault="00552185" w:rsidP="00552185">
      <w:pPr>
        <w:suppressAutoHyphens/>
        <w:spacing w:after="0" w:line="240" w:lineRule="auto"/>
        <w:ind w:right="-766"/>
        <w:jc w:val="both"/>
        <w:rPr>
          <w:rFonts w:ascii="Times New Roman" w:hAnsi="Times New Roman" w:cs="Times New Roman"/>
          <w:bCs/>
          <w:sz w:val="24"/>
          <w:szCs w:val="24"/>
        </w:rPr>
      </w:pPr>
      <w:r w:rsidRPr="00552185">
        <w:rPr>
          <w:rFonts w:ascii="Times New Roman" w:hAnsi="Times New Roman" w:cs="Times New Roman"/>
          <w:sz w:val="24"/>
          <w:szCs w:val="24"/>
        </w:rPr>
        <w:t xml:space="preserve">       Olaines novada pašvaldībā saņemts </w:t>
      </w:r>
      <w:r w:rsidR="008C42CE">
        <w:rPr>
          <w:rFonts w:ascii="Times New Roman" w:hAnsi="Times New Roman" w:cs="Times New Roman"/>
          <w:sz w:val="24"/>
          <w:szCs w:val="24"/>
        </w:rPr>
        <w:t>K A</w:t>
      </w:r>
      <w:r w:rsidRPr="00552185">
        <w:rPr>
          <w:rFonts w:ascii="Times New Roman" w:hAnsi="Times New Roman" w:cs="Times New Roman"/>
          <w:sz w:val="24"/>
          <w:szCs w:val="24"/>
        </w:rPr>
        <w:t xml:space="preserve"> 2024.gada 20.augusta iesniegums ar lūgumu piešķirt braukšanas izdevumu kompensāciju bērna ar invaliditāti </w:t>
      </w:r>
      <w:r w:rsidR="008C42CE">
        <w:rPr>
          <w:rFonts w:ascii="Times New Roman" w:hAnsi="Times New Roman" w:cs="Times New Roman"/>
          <w:bCs/>
          <w:sz w:val="24"/>
          <w:szCs w:val="24"/>
        </w:rPr>
        <w:t>A A</w:t>
      </w:r>
      <w:r w:rsidRPr="00552185">
        <w:rPr>
          <w:rFonts w:ascii="Times New Roman" w:hAnsi="Times New Roman" w:cs="Times New Roman"/>
          <w:bCs/>
          <w:sz w:val="24"/>
          <w:szCs w:val="24"/>
        </w:rPr>
        <w:t xml:space="preserve"> (personas kods</w:t>
      </w:r>
      <w:r w:rsidR="008C42CE">
        <w:rPr>
          <w:rFonts w:ascii="Times New Roman" w:hAnsi="Times New Roman" w:cs="Times New Roman"/>
          <w:bCs/>
          <w:sz w:val="24"/>
          <w:szCs w:val="24"/>
        </w:rPr>
        <w:t>_</w:t>
      </w:r>
      <w:r w:rsidRPr="00552185">
        <w:rPr>
          <w:rFonts w:ascii="Times New Roman" w:hAnsi="Times New Roman" w:cs="Times New Roman"/>
          <w:bCs/>
          <w:sz w:val="24"/>
          <w:szCs w:val="24"/>
        </w:rPr>
        <w:t>, dzīvesvieta deklarēta</w:t>
      </w:r>
      <w:r w:rsidR="008C42CE">
        <w:rPr>
          <w:rFonts w:ascii="Times New Roman" w:hAnsi="Times New Roman" w:cs="Times New Roman"/>
          <w:bCs/>
          <w:sz w:val="24"/>
          <w:szCs w:val="24"/>
        </w:rPr>
        <w:t>_</w:t>
      </w:r>
      <w:r w:rsidRPr="00552185">
        <w:rPr>
          <w:rFonts w:ascii="Times New Roman" w:hAnsi="Times New Roman" w:cs="Times New Roman"/>
          <w:bCs/>
          <w:sz w:val="24"/>
          <w:szCs w:val="24"/>
        </w:rPr>
        <w:t>) nogādāšanai līdz mācību iestādei Rīgas 3.pamatskola un atpakaļ</w:t>
      </w:r>
      <w:r w:rsidRPr="00552185">
        <w:rPr>
          <w:rFonts w:ascii="Times New Roman" w:hAnsi="Times New Roman" w:cs="Times New Roman"/>
          <w:sz w:val="24"/>
          <w:szCs w:val="24"/>
        </w:rPr>
        <w:t xml:space="preserve">. </w:t>
      </w:r>
    </w:p>
    <w:p w14:paraId="0741454F" w14:textId="77777777" w:rsidR="00552185" w:rsidRPr="00552185" w:rsidRDefault="00552185" w:rsidP="00552185">
      <w:pPr>
        <w:suppressAutoHyphens/>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        2023./2024.mācību gadā Rīgas 3.pamatskolā mācījās 10 (desmit) Olaines novadā deklarēti bērni. Bērnu ar invaliditāti pārvadāšanu mācību gada laikā no dzīvesvietas līdz izglītības iestādei Rīgas 3.pamatskolai nenodrošina, līdz ar to būtu nepieciešams organizēt transportu no Olaines pilsētas līdz Rīgai.</w:t>
      </w:r>
    </w:p>
    <w:p w14:paraId="6E0CA630" w14:textId="371C4F82"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       2024./2025.mācību gadā  </w:t>
      </w:r>
      <w:r w:rsidR="008C42CE">
        <w:rPr>
          <w:rFonts w:ascii="Times New Roman" w:hAnsi="Times New Roman" w:cs="Times New Roman"/>
          <w:bCs/>
          <w:sz w:val="24"/>
          <w:szCs w:val="24"/>
        </w:rPr>
        <w:t>A A</w:t>
      </w:r>
      <w:r w:rsidRPr="00552185">
        <w:rPr>
          <w:rFonts w:ascii="Times New Roman" w:hAnsi="Times New Roman" w:cs="Times New Roman"/>
          <w:bCs/>
          <w:sz w:val="24"/>
          <w:szCs w:val="24"/>
        </w:rPr>
        <w:t xml:space="preserve"> mācīsies Rīgas 3.pamatskolas (Telts ielā 2A, Rīga, LV-1004) 8.klasē</w:t>
      </w:r>
      <w:r w:rsidRPr="00552185">
        <w:rPr>
          <w:rFonts w:ascii="Times New Roman" w:hAnsi="Times New Roman" w:cs="Times New Roman"/>
          <w:sz w:val="24"/>
          <w:szCs w:val="24"/>
        </w:rPr>
        <w:t>.</w:t>
      </w:r>
    </w:p>
    <w:p w14:paraId="76507782" w14:textId="05D055C0" w:rsidR="00552185" w:rsidRPr="00552185" w:rsidRDefault="00552185" w:rsidP="00552185">
      <w:pPr>
        <w:spacing w:after="0" w:line="240" w:lineRule="auto"/>
        <w:ind w:right="-766"/>
        <w:jc w:val="both"/>
        <w:rPr>
          <w:rFonts w:ascii="Times New Roman" w:hAnsi="Times New Roman" w:cs="Times New Roman"/>
          <w:b/>
          <w:sz w:val="24"/>
          <w:szCs w:val="24"/>
        </w:rPr>
      </w:pPr>
      <w:r w:rsidRPr="00552185">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2021.gada 25.augusta sēdes lēmumu “Par </w:t>
      </w:r>
      <w:r w:rsidRPr="00552185">
        <w:rPr>
          <w:rFonts w:ascii="Times New Roman" w:hAnsi="Times New Roman" w:cs="Times New Roman"/>
          <w:sz w:val="24"/>
          <w:szCs w:val="24"/>
          <w:lang w:eastAsia="ar-SA"/>
        </w:rPr>
        <w:t xml:space="preserve">braukšanas izdevumu kompensācijas piešķiršanu </w:t>
      </w:r>
      <w:r w:rsidR="008C42CE">
        <w:rPr>
          <w:rFonts w:ascii="Times New Roman" w:eastAsia="Lucida Sans Unicode" w:hAnsi="Times New Roman" w:cs="Times New Roman"/>
          <w:bCs/>
          <w:sz w:val="24"/>
          <w:szCs w:val="24"/>
        </w:rPr>
        <w:t>K A</w:t>
      </w:r>
      <w:r w:rsidRPr="00552185">
        <w:rPr>
          <w:rFonts w:ascii="Times New Roman" w:eastAsia="Lucida Sans Unicode" w:hAnsi="Times New Roman" w:cs="Times New Roman"/>
          <w:bCs/>
          <w:sz w:val="24"/>
          <w:szCs w:val="24"/>
        </w:rPr>
        <w:t>”</w:t>
      </w:r>
      <w:r w:rsidRPr="00552185">
        <w:rPr>
          <w:rFonts w:ascii="Times New Roman" w:hAnsi="Times New Roman" w:cs="Times New Roman"/>
          <w:sz w:val="24"/>
          <w:szCs w:val="24"/>
        </w:rPr>
        <w:t xml:space="preserve"> </w:t>
      </w:r>
      <w:r w:rsidRPr="00552185">
        <w:rPr>
          <w:rFonts w:ascii="Times New Roman" w:eastAsia="Lucida Sans Unicode" w:hAnsi="Times New Roman" w:cs="Times New Roman"/>
          <w:bCs/>
          <w:sz w:val="24"/>
          <w:szCs w:val="24"/>
        </w:rPr>
        <w:t xml:space="preserve">(10.prot., 8.14.p.),  2022.gada 28.septembra sēdes lēmumu “Par braukšanas izdevumu kompensācijas piešķiršanu </w:t>
      </w:r>
      <w:r w:rsidR="008C42CE">
        <w:rPr>
          <w:rFonts w:ascii="Times New Roman" w:eastAsia="Lucida Sans Unicode" w:hAnsi="Times New Roman" w:cs="Times New Roman"/>
          <w:bCs/>
          <w:sz w:val="24"/>
          <w:szCs w:val="24"/>
        </w:rPr>
        <w:t>K A</w:t>
      </w:r>
      <w:r w:rsidRPr="00552185">
        <w:rPr>
          <w:rFonts w:ascii="Times New Roman" w:eastAsia="Lucida Sans Unicode" w:hAnsi="Times New Roman" w:cs="Times New Roman"/>
          <w:bCs/>
          <w:sz w:val="24"/>
          <w:szCs w:val="24"/>
        </w:rPr>
        <w:t>”</w:t>
      </w:r>
      <w:r w:rsidRPr="00552185">
        <w:rPr>
          <w:rFonts w:ascii="Times New Roman" w:hAnsi="Times New Roman" w:cs="Times New Roman"/>
          <w:sz w:val="24"/>
          <w:szCs w:val="24"/>
        </w:rPr>
        <w:t xml:space="preserve"> </w:t>
      </w:r>
      <w:r w:rsidRPr="00552185">
        <w:rPr>
          <w:rFonts w:ascii="Times New Roman" w:eastAsia="Lucida Sans Unicode" w:hAnsi="Times New Roman" w:cs="Times New Roman"/>
          <w:bCs/>
          <w:sz w:val="24"/>
          <w:szCs w:val="24"/>
        </w:rPr>
        <w:t xml:space="preserve">(13.prot., 19.5.p.), 2023.gada 27.septembra sēdes lēmumu “Par braukšanas izdevumu kompensācijas piešķiršanu </w:t>
      </w:r>
      <w:r w:rsidR="008C42CE">
        <w:rPr>
          <w:rFonts w:ascii="Times New Roman" w:eastAsia="Lucida Sans Unicode" w:hAnsi="Times New Roman" w:cs="Times New Roman"/>
          <w:bCs/>
          <w:sz w:val="24"/>
          <w:szCs w:val="24"/>
        </w:rPr>
        <w:t>K A</w:t>
      </w:r>
      <w:r w:rsidRPr="00552185">
        <w:rPr>
          <w:rFonts w:ascii="Times New Roman" w:eastAsia="Lucida Sans Unicode" w:hAnsi="Times New Roman" w:cs="Times New Roman"/>
          <w:bCs/>
          <w:sz w:val="24"/>
          <w:szCs w:val="24"/>
        </w:rPr>
        <w:t xml:space="preserve">” (10.prot., 28.4.p.) un, </w:t>
      </w:r>
      <w:r w:rsidRPr="00552185">
        <w:rPr>
          <w:rFonts w:ascii="Times New Roman" w:hAnsi="Times New Roman" w:cs="Times New Roman"/>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552185">
        <w:rPr>
          <w:rFonts w:ascii="Times New Roman" w:hAnsi="Times New Roman" w:cs="Times New Roman"/>
          <w:b/>
          <w:sz w:val="24"/>
          <w:szCs w:val="24"/>
        </w:rPr>
        <w:t>dome nolemj:</w:t>
      </w:r>
    </w:p>
    <w:p w14:paraId="0805A666"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5BCD4762" w14:textId="5FB4D988" w:rsidR="00552185" w:rsidRPr="00552185" w:rsidRDefault="00552185" w:rsidP="00552185">
      <w:pPr>
        <w:numPr>
          <w:ilvl w:val="0"/>
          <w:numId w:val="17"/>
        </w:numPr>
        <w:tabs>
          <w:tab w:val="clear" w:pos="360"/>
          <w:tab w:val="left" w:pos="993"/>
        </w:tabs>
        <w:spacing w:after="0" w:line="240" w:lineRule="auto"/>
        <w:ind w:left="993" w:right="-766" w:hanging="567"/>
        <w:jc w:val="both"/>
        <w:rPr>
          <w:rFonts w:ascii="Times New Roman" w:hAnsi="Times New Roman" w:cs="Times New Roman"/>
          <w:sz w:val="24"/>
          <w:szCs w:val="24"/>
        </w:rPr>
      </w:pPr>
      <w:r w:rsidRPr="00552185">
        <w:rPr>
          <w:rFonts w:ascii="Times New Roman" w:eastAsia="Lucida Sans Unicode" w:hAnsi="Times New Roman" w:cs="Times New Roman"/>
          <w:bCs/>
          <w:sz w:val="24"/>
          <w:szCs w:val="24"/>
        </w:rPr>
        <w:t xml:space="preserve">Piešķirt braukšanas izdevumu kompensāciju bērna </w:t>
      </w:r>
      <w:r w:rsidRPr="00552185">
        <w:rPr>
          <w:rFonts w:ascii="Times New Roman" w:hAnsi="Times New Roman" w:cs="Times New Roman"/>
          <w:sz w:val="24"/>
          <w:szCs w:val="24"/>
        </w:rPr>
        <w:t xml:space="preserve">ar invaliditāti </w:t>
      </w:r>
      <w:r w:rsidR="008C42CE">
        <w:rPr>
          <w:rFonts w:ascii="Times New Roman" w:eastAsia="Lucida Sans Unicode" w:hAnsi="Times New Roman" w:cs="Times New Roman"/>
          <w:bCs/>
          <w:sz w:val="24"/>
          <w:szCs w:val="24"/>
        </w:rPr>
        <w:t>A A</w:t>
      </w:r>
      <w:r w:rsidRPr="00552185">
        <w:rPr>
          <w:rFonts w:ascii="Times New Roman" w:eastAsia="Lucida Sans Unicode" w:hAnsi="Times New Roman" w:cs="Times New Roman"/>
          <w:bCs/>
          <w:sz w:val="24"/>
          <w:szCs w:val="24"/>
        </w:rPr>
        <w:t xml:space="preserve"> vecākam </w:t>
      </w:r>
      <w:r w:rsidR="008C42CE">
        <w:rPr>
          <w:rFonts w:ascii="Times New Roman" w:eastAsia="Lucida Sans Unicode" w:hAnsi="Times New Roman" w:cs="Times New Roman"/>
          <w:bCs/>
          <w:sz w:val="24"/>
          <w:szCs w:val="24"/>
        </w:rPr>
        <w:t>K A</w:t>
      </w:r>
      <w:r w:rsidRPr="00552185">
        <w:rPr>
          <w:rFonts w:ascii="Times New Roman" w:eastAsia="Lucida Sans Unicode" w:hAnsi="Times New Roman" w:cs="Times New Roman"/>
          <w:bCs/>
          <w:sz w:val="24"/>
          <w:szCs w:val="24"/>
        </w:rPr>
        <w:t xml:space="preserve"> (personas kods</w:t>
      </w:r>
      <w:r w:rsidR="008C42CE">
        <w:rPr>
          <w:rFonts w:ascii="Times New Roman" w:eastAsia="Lucida Sans Unicode" w:hAnsi="Times New Roman" w:cs="Times New Roman"/>
          <w:bCs/>
          <w:sz w:val="24"/>
          <w:szCs w:val="24"/>
        </w:rPr>
        <w:t>_</w:t>
      </w:r>
      <w:r w:rsidRPr="00552185">
        <w:rPr>
          <w:rFonts w:ascii="Times New Roman" w:hAnsi="Times New Roman" w:cs="Times New Roman"/>
          <w:noProof/>
          <w:sz w:val="24"/>
          <w:szCs w:val="24"/>
        </w:rPr>
        <w:t xml:space="preserve">) </w:t>
      </w:r>
      <w:r w:rsidRPr="00552185">
        <w:rPr>
          <w:rFonts w:ascii="Times New Roman" w:eastAsia="Lucida Sans Unicode" w:hAnsi="Times New Roman" w:cs="Times New Roman"/>
          <w:bCs/>
          <w:sz w:val="24"/>
          <w:szCs w:val="24"/>
        </w:rPr>
        <w:t>EUR 360,00 (trīs simti sešdesmit euro 00 centi) mēnesī uz laiku no 2024.gada 1.septembra līdz 2025.gada 30.maijam transporta nodrošināšanai no dzīvesvietas līdz Rīgas 3.pamatskolai un atpakaļ.</w:t>
      </w:r>
    </w:p>
    <w:p w14:paraId="6D385A82" w14:textId="141D1EFB" w:rsidR="00552185" w:rsidRPr="00552185" w:rsidRDefault="00552185" w:rsidP="00552185">
      <w:pPr>
        <w:numPr>
          <w:ilvl w:val="0"/>
          <w:numId w:val="17"/>
        </w:numPr>
        <w:tabs>
          <w:tab w:val="clear" w:pos="360"/>
          <w:tab w:val="left" w:pos="993"/>
        </w:tabs>
        <w:spacing w:after="0" w:line="240" w:lineRule="auto"/>
        <w:ind w:left="993" w:right="-766" w:hanging="567"/>
        <w:jc w:val="both"/>
        <w:rPr>
          <w:rFonts w:ascii="Times New Roman" w:hAnsi="Times New Roman" w:cs="Times New Roman"/>
          <w:sz w:val="24"/>
          <w:szCs w:val="24"/>
        </w:rPr>
      </w:pPr>
      <w:r w:rsidRPr="00552185">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8C42CE">
        <w:rPr>
          <w:rFonts w:ascii="Times New Roman" w:hAnsi="Times New Roman" w:cs="Times New Roman"/>
          <w:sz w:val="24"/>
          <w:szCs w:val="24"/>
        </w:rPr>
        <w:t xml:space="preserve">          </w:t>
      </w:r>
      <w:r w:rsidR="008C42CE">
        <w:rPr>
          <w:rFonts w:ascii="Times New Roman" w:eastAsia="Lucida Sans Unicode" w:hAnsi="Times New Roman" w:cs="Times New Roman"/>
          <w:bCs/>
          <w:sz w:val="24"/>
          <w:szCs w:val="24"/>
        </w:rPr>
        <w:t>K A</w:t>
      </w:r>
      <w:r w:rsidRPr="00552185">
        <w:rPr>
          <w:rFonts w:ascii="Times New Roman" w:eastAsia="Lucida Sans Unicode" w:hAnsi="Times New Roman" w:cs="Times New Roman"/>
          <w:bCs/>
          <w:sz w:val="24"/>
          <w:szCs w:val="24"/>
        </w:rPr>
        <w:t xml:space="preserve"> </w:t>
      </w:r>
      <w:r w:rsidRPr="00552185">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552185">
          <w:rPr>
            <w:rFonts w:ascii="Times New Roman" w:hAnsi="Times New Roman" w:cs="Times New Roman"/>
            <w:sz w:val="24"/>
            <w:szCs w:val="24"/>
          </w:rPr>
          <w:t>lēmuma</w:t>
        </w:r>
      </w:smartTag>
      <w:r w:rsidRPr="00552185">
        <w:rPr>
          <w:rFonts w:ascii="Times New Roman" w:hAnsi="Times New Roman" w:cs="Times New Roman"/>
          <w:sz w:val="24"/>
          <w:szCs w:val="24"/>
        </w:rPr>
        <w:t xml:space="preserve"> 1.punktu.</w:t>
      </w:r>
    </w:p>
    <w:p w14:paraId="25F51A40" w14:textId="7038BE14" w:rsidR="00552185" w:rsidRPr="00552185" w:rsidRDefault="00552185" w:rsidP="00552185">
      <w:pPr>
        <w:numPr>
          <w:ilvl w:val="0"/>
          <w:numId w:val="17"/>
        </w:numPr>
        <w:tabs>
          <w:tab w:val="clear" w:pos="360"/>
          <w:tab w:val="left" w:pos="993"/>
        </w:tabs>
        <w:spacing w:after="0" w:line="240" w:lineRule="auto"/>
        <w:ind w:left="993" w:right="-766" w:hanging="567"/>
        <w:jc w:val="both"/>
        <w:rPr>
          <w:rFonts w:ascii="Times New Roman" w:hAnsi="Times New Roman" w:cs="Times New Roman"/>
          <w:sz w:val="24"/>
          <w:szCs w:val="24"/>
        </w:rPr>
      </w:pPr>
      <w:r w:rsidRPr="00552185">
        <w:rPr>
          <w:rFonts w:ascii="Times New Roman" w:hAnsi="Times New Roman" w:cs="Times New Roman"/>
          <w:sz w:val="24"/>
          <w:szCs w:val="24"/>
        </w:rPr>
        <w:t xml:space="preserve">Lēmumu var pārsūdzēt Administratīvajā rajona tiesā Baldones ielā 1A, Rīgā, </w:t>
      </w:r>
      <w:r w:rsidR="008C42CE">
        <w:rPr>
          <w:rFonts w:ascii="Times New Roman" w:hAnsi="Times New Roman" w:cs="Times New Roman"/>
          <w:sz w:val="24"/>
          <w:szCs w:val="24"/>
        </w:rPr>
        <w:t xml:space="preserve">                     </w:t>
      </w:r>
      <w:r w:rsidRPr="00552185">
        <w:rPr>
          <w:rFonts w:ascii="Times New Roman" w:hAnsi="Times New Roman" w:cs="Times New Roman"/>
          <w:sz w:val="24"/>
          <w:szCs w:val="24"/>
        </w:rPr>
        <w:t>LV-1007, viena mēneša laikā no lēmuma spēkā stāšanās dienas.</w:t>
      </w:r>
    </w:p>
    <w:p w14:paraId="46FCC7D1"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6A8A6A1A" w14:textId="77777777" w:rsidR="00552185" w:rsidRPr="00552185" w:rsidRDefault="00552185" w:rsidP="00552185">
      <w:pPr>
        <w:spacing w:after="0" w:line="240" w:lineRule="auto"/>
        <w:ind w:right="-766"/>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B1544BB" w14:textId="77777777" w:rsidR="00552185" w:rsidRPr="00552185" w:rsidRDefault="00552185" w:rsidP="00552185">
      <w:pPr>
        <w:spacing w:after="0" w:line="240" w:lineRule="auto"/>
        <w:ind w:right="-766"/>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59FA993E"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7DD5BB28"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Priekšsēdētājs</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 xml:space="preserve">                            A.Bergs</w:t>
      </w:r>
    </w:p>
    <w:p w14:paraId="0B79F35B"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6079AD6B"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Iesniedz: Sociālo, izglītības un kultūras jautājumu komiteja </w:t>
      </w:r>
    </w:p>
    <w:p w14:paraId="36FEC706"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Sagatavoja: izpilddirektora vietniece K.Matuzone</w:t>
      </w:r>
    </w:p>
    <w:p w14:paraId="67261342" w14:textId="77777777" w:rsidR="00552185" w:rsidRPr="00552185" w:rsidRDefault="00552185" w:rsidP="00552185">
      <w:pPr>
        <w:spacing w:after="0" w:line="240" w:lineRule="auto"/>
        <w:ind w:right="-766"/>
        <w:rPr>
          <w:rFonts w:ascii="Times New Roman" w:hAnsi="Times New Roman" w:cs="Times New Roman"/>
          <w:sz w:val="24"/>
          <w:szCs w:val="24"/>
        </w:rPr>
      </w:pPr>
    </w:p>
    <w:p w14:paraId="3ABDC243"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Lēmumu izsniegt:</w:t>
      </w:r>
    </w:p>
    <w:p w14:paraId="1CD264C6"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p/a „Olaines sociālais dienests”</w:t>
      </w:r>
    </w:p>
    <w:p w14:paraId="4E70D100"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Finanšu un grāmatvedības nodaļai</w:t>
      </w:r>
    </w:p>
    <w:p w14:paraId="590EDB5E"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 xml:space="preserve">izpilddirektora vietniecei </w:t>
      </w:r>
    </w:p>
    <w:p w14:paraId="181EA826" w14:textId="07D028C8" w:rsidR="00552185" w:rsidRDefault="008C42CE" w:rsidP="00552185">
      <w:pPr>
        <w:spacing w:after="0" w:line="240" w:lineRule="auto"/>
        <w:ind w:right="-766"/>
        <w:rPr>
          <w:rFonts w:ascii="Times New Roman" w:hAnsi="Times New Roman" w:cs="Times New Roman"/>
          <w:sz w:val="24"/>
          <w:szCs w:val="24"/>
        </w:rPr>
      </w:pPr>
      <w:r>
        <w:rPr>
          <w:rFonts w:ascii="Times New Roman" w:hAnsi="Times New Roman" w:cs="Times New Roman"/>
          <w:bCs/>
          <w:sz w:val="24"/>
          <w:szCs w:val="24"/>
        </w:rPr>
        <w:t>K A</w:t>
      </w:r>
    </w:p>
    <w:p w14:paraId="2822381C" w14:textId="77777777" w:rsidR="00552185" w:rsidRPr="00552185" w:rsidRDefault="00552185" w:rsidP="00552185">
      <w:pPr>
        <w:spacing w:after="0" w:line="240" w:lineRule="auto"/>
        <w:ind w:right="-766"/>
        <w:jc w:val="center"/>
        <w:rPr>
          <w:rFonts w:ascii="Times New Roman" w:hAnsi="Times New Roman" w:cs="Times New Roman"/>
          <w:sz w:val="24"/>
          <w:szCs w:val="24"/>
        </w:rPr>
      </w:pPr>
      <w:r w:rsidRPr="00552185">
        <w:rPr>
          <w:rFonts w:ascii="Times New Roman" w:hAnsi="Times New Roman" w:cs="Times New Roman"/>
          <w:sz w:val="24"/>
          <w:szCs w:val="24"/>
        </w:rPr>
        <w:lastRenderedPageBreak/>
        <w:t>Lēmuma projekts</w:t>
      </w:r>
    </w:p>
    <w:p w14:paraId="43CF4717" w14:textId="77777777" w:rsidR="00552185" w:rsidRPr="00552185" w:rsidRDefault="00552185" w:rsidP="00552185">
      <w:pPr>
        <w:spacing w:after="0" w:line="240" w:lineRule="auto"/>
        <w:ind w:right="-766"/>
        <w:jc w:val="center"/>
        <w:rPr>
          <w:rFonts w:ascii="Times New Roman" w:hAnsi="Times New Roman" w:cs="Times New Roman"/>
          <w:sz w:val="24"/>
          <w:szCs w:val="24"/>
        </w:rPr>
      </w:pPr>
      <w:r w:rsidRPr="00552185">
        <w:rPr>
          <w:rFonts w:ascii="Times New Roman" w:hAnsi="Times New Roman" w:cs="Times New Roman"/>
          <w:sz w:val="24"/>
          <w:szCs w:val="24"/>
        </w:rPr>
        <w:t>Olainē</w:t>
      </w:r>
    </w:p>
    <w:p w14:paraId="01E70AB0"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2024.gada 23.oktobrī</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prot.Nr.11</w:t>
      </w:r>
    </w:p>
    <w:p w14:paraId="1791A070" w14:textId="77777777" w:rsidR="00552185" w:rsidRPr="00552185" w:rsidRDefault="00552185" w:rsidP="00552185">
      <w:pPr>
        <w:spacing w:after="0" w:line="240" w:lineRule="auto"/>
        <w:ind w:right="-766"/>
        <w:rPr>
          <w:rFonts w:ascii="Times New Roman" w:hAnsi="Times New Roman" w:cs="Times New Roman"/>
          <w:sz w:val="24"/>
          <w:szCs w:val="24"/>
        </w:rPr>
      </w:pPr>
    </w:p>
    <w:p w14:paraId="48C49965" w14:textId="696FFD44" w:rsidR="00552185" w:rsidRPr="00552185" w:rsidRDefault="00552185" w:rsidP="00552185">
      <w:pPr>
        <w:spacing w:after="0" w:line="240" w:lineRule="auto"/>
        <w:ind w:right="-766"/>
        <w:rPr>
          <w:rFonts w:ascii="Times New Roman" w:hAnsi="Times New Roman" w:cs="Times New Roman"/>
          <w:b/>
          <w:bCs/>
          <w:sz w:val="24"/>
          <w:szCs w:val="24"/>
        </w:rPr>
      </w:pPr>
      <w:r w:rsidRPr="00552185">
        <w:rPr>
          <w:rFonts w:ascii="Times New Roman" w:hAnsi="Times New Roman" w:cs="Times New Roman"/>
          <w:b/>
          <w:bCs/>
          <w:sz w:val="24"/>
          <w:szCs w:val="24"/>
        </w:rPr>
        <w:t>Par braukšanas izdevumu kompensācijas piešķiršanu I K</w:t>
      </w:r>
      <w:r w:rsidR="008C42CE">
        <w:rPr>
          <w:rFonts w:ascii="Times New Roman" w:hAnsi="Times New Roman" w:cs="Times New Roman"/>
          <w:b/>
          <w:bCs/>
          <w:sz w:val="24"/>
          <w:szCs w:val="24"/>
        </w:rPr>
        <w:t xml:space="preserve"> </w:t>
      </w:r>
      <w:r w:rsidRPr="00552185">
        <w:rPr>
          <w:rFonts w:ascii="Times New Roman" w:hAnsi="Times New Roman" w:cs="Times New Roman"/>
          <w:b/>
          <w:bCs/>
          <w:sz w:val="24"/>
          <w:szCs w:val="24"/>
        </w:rPr>
        <w:t>- L</w:t>
      </w:r>
    </w:p>
    <w:p w14:paraId="393D84B8" w14:textId="77777777" w:rsidR="00552185" w:rsidRPr="00552185" w:rsidRDefault="00552185" w:rsidP="00552185">
      <w:pPr>
        <w:suppressAutoHyphens/>
        <w:spacing w:after="0" w:line="240" w:lineRule="auto"/>
        <w:ind w:right="-766"/>
        <w:rPr>
          <w:rFonts w:ascii="Times New Roman" w:eastAsia="Lucida Sans Unicode" w:hAnsi="Times New Roman" w:cs="Times New Roman"/>
          <w:bCs/>
          <w:sz w:val="24"/>
          <w:szCs w:val="24"/>
        </w:rPr>
      </w:pPr>
    </w:p>
    <w:p w14:paraId="08195632" w14:textId="4F024743" w:rsidR="00552185" w:rsidRPr="00552185" w:rsidRDefault="00552185" w:rsidP="00552185">
      <w:pPr>
        <w:suppressAutoHyphens/>
        <w:spacing w:after="0" w:line="240" w:lineRule="auto"/>
        <w:ind w:right="-766"/>
        <w:jc w:val="both"/>
        <w:rPr>
          <w:rFonts w:ascii="Times New Roman" w:hAnsi="Times New Roman" w:cs="Times New Roman"/>
          <w:bCs/>
          <w:sz w:val="24"/>
          <w:szCs w:val="24"/>
        </w:rPr>
      </w:pPr>
      <w:r w:rsidRPr="00552185">
        <w:rPr>
          <w:rFonts w:ascii="Times New Roman" w:hAnsi="Times New Roman" w:cs="Times New Roman"/>
          <w:sz w:val="24"/>
          <w:szCs w:val="24"/>
        </w:rPr>
        <w:t xml:space="preserve">       Olaines novada pašvaldībā saņemts </w:t>
      </w:r>
      <w:r w:rsidR="008C42CE">
        <w:rPr>
          <w:rFonts w:ascii="Times New Roman" w:hAnsi="Times New Roman" w:cs="Times New Roman"/>
          <w:sz w:val="24"/>
          <w:szCs w:val="24"/>
        </w:rPr>
        <w:t>I K - L</w:t>
      </w:r>
      <w:r w:rsidRPr="00552185">
        <w:rPr>
          <w:rFonts w:ascii="Times New Roman" w:hAnsi="Times New Roman" w:cs="Times New Roman"/>
          <w:sz w:val="24"/>
          <w:szCs w:val="24"/>
        </w:rPr>
        <w:t xml:space="preserve"> 2024.gada 5.augusta iesniegums ar lūgumu piešķirt braukšanas izdevumu kompensāciju bērna ar invaliditāti </w:t>
      </w:r>
      <w:r w:rsidR="008C42CE">
        <w:rPr>
          <w:rFonts w:ascii="Times New Roman" w:hAnsi="Times New Roman" w:cs="Times New Roman"/>
          <w:bCs/>
          <w:sz w:val="24"/>
          <w:szCs w:val="24"/>
        </w:rPr>
        <w:t>T N L</w:t>
      </w:r>
      <w:r w:rsidRPr="00552185">
        <w:rPr>
          <w:rFonts w:ascii="Times New Roman" w:hAnsi="Times New Roman" w:cs="Times New Roman"/>
          <w:bCs/>
          <w:sz w:val="24"/>
          <w:szCs w:val="24"/>
        </w:rPr>
        <w:t xml:space="preserve"> (personas kods</w:t>
      </w:r>
      <w:r w:rsidR="008C42CE">
        <w:rPr>
          <w:rFonts w:ascii="Times New Roman" w:hAnsi="Times New Roman" w:cs="Times New Roman"/>
          <w:bCs/>
          <w:sz w:val="24"/>
          <w:szCs w:val="24"/>
        </w:rPr>
        <w:t>_</w:t>
      </w:r>
      <w:r w:rsidRPr="00552185">
        <w:rPr>
          <w:rFonts w:ascii="Times New Roman" w:hAnsi="Times New Roman" w:cs="Times New Roman"/>
          <w:bCs/>
          <w:sz w:val="24"/>
          <w:szCs w:val="24"/>
        </w:rPr>
        <w:t>,  dzīvesvieta deklarēta</w:t>
      </w:r>
      <w:r w:rsidR="008C42CE">
        <w:rPr>
          <w:rFonts w:ascii="Times New Roman" w:hAnsi="Times New Roman" w:cs="Times New Roman"/>
          <w:bCs/>
          <w:sz w:val="24"/>
          <w:szCs w:val="24"/>
        </w:rPr>
        <w:t>_</w:t>
      </w:r>
      <w:r w:rsidRPr="00552185">
        <w:rPr>
          <w:rFonts w:ascii="Times New Roman" w:hAnsi="Times New Roman" w:cs="Times New Roman"/>
          <w:bCs/>
          <w:sz w:val="24"/>
          <w:szCs w:val="24"/>
        </w:rPr>
        <w:t>) nogādāšanai līdz mācību iestādei Rīgas 5.pamatskolas - attīstības centram un atpakaļ</w:t>
      </w:r>
      <w:r w:rsidRPr="00552185">
        <w:rPr>
          <w:rFonts w:ascii="Times New Roman" w:hAnsi="Times New Roman" w:cs="Times New Roman"/>
          <w:sz w:val="24"/>
          <w:szCs w:val="24"/>
        </w:rPr>
        <w:t xml:space="preserve">. </w:t>
      </w:r>
    </w:p>
    <w:p w14:paraId="4F0C7D5A" w14:textId="77777777" w:rsidR="00552185" w:rsidRPr="00552185" w:rsidRDefault="00552185" w:rsidP="00552185">
      <w:pPr>
        <w:suppressAutoHyphens/>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        2023./2024.mācību gadā Rīgas 5.pamatskolā - attīstības centrā mācījās 2 (divi) Olaines novadā deklarēti bērni. Bērnu ar invaliditāti pārvadāšanu mācību gada laikā no dzīvesvietas līdz izglītības iestādei Rīgas 5.pamatskolai-attīstības centram nenodrošina, līdz ar to būtu nepieciešams organizēt transportu no Olaines pilsētas līdz Rīgai.</w:t>
      </w:r>
    </w:p>
    <w:p w14:paraId="2D31C096" w14:textId="1D891954"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       2024./2025.mācību gadā </w:t>
      </w:r>
      <w:r w:rsidR="008C42CE">
        <w:rPr>
          <w:rFonts w:ascii="Times New Roman" w:hAnsi="Times New Roman" w:cs="Times New Roman"/>
          <w:bCs/>
          <w:sz w:val="24"/>
          <w:szCs w:val="24"/>
        </w:rPr>
        <w:t>T N L</w:t>
      </w:r>
      <w:r w:rsidRPr="00552185">
        <w:rPr>
          <w:rFonts w:ascii="Times New Roman" w:hAnsi="Times New Roman" w:cs="Times New Roman"/>
          <w:bCs/>
          <w:sz w:val="24"/>
          <w:szCs w:val="24"/>
        </w:rPr>
        <w:t xml:space="preserve"> mācīsies Rīgas 5.pamatskolā -attīstības centrā (Slāvu iela 19, Rīga)</w:t>
      </w:r>
      <w:r w:rsidRPr="00552185">
        <w:rPr>
          <w:rFonts w:ascii="Times New Roman" w:hAnsi="Times New Roman" w:cs="Times New Roman"/>
          <w:sz w:val="24"/>
          <w:szCs w:val="24"/>
        </w:rPr>
        <w:t xml:space="preserve"> 7.klasē.</w:t>
      </w:r>
    </w:p>
    <w:p w14:paraId="68B5FAA1" w14:textId="7C333B56" w:rsidR="00552185" w:rsidRPr="00552185" w:rsidRDefault="00552185" w:rsidP="00552185">
      <w:pPr>
        <w:spacing w:after="0" w:line="240" w:lineRule="auto"/>
        <w:ind w:right="-766"/>
        <w:jc w:val="both"/>
        <w:rPr>
          <w:rFonts w:ascii="Times New Roman" w:hAnsi="Times New Roman" w:cs="Times New Roman"/>
          <w:b/>
          <w:sz w:val="24"/>
          <w:szCs w:val="24"/>
        </w:rPr>
      </w:pPr>
      <w:r w:rsidRPr="00552185">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2017.gada 27.septembra sēdes lēmumu “Par braukšanas izdevumu kompensācijas piešķiršanu </w:t>
      </w:r>
      <w:r w:rsidR="008C42CE">
        <w:rPr>
          <w:rFonts w:ascii="Times New Roman" w:hAnsi="Times New Roman" w:cs="Times New Roman"/>
          <w:sz w:val="24"/>
          <w:szCs w:val="24"/>
        </w:rPr>
        <w:t>I K - L</w:t>
      </w:r>
      <w:r w:rsidRPr="00552185">
        <w:rPr>
          <w:rFonts w:ascii="Times New Roman" w:hAnsi="Times New Roman" w:cs="Times New Roman"/>
          <w:sz w:val="24"/>
          <w:szCs w:val="24"/>
        </w:rPr>
        <w:t xml:space="preserve">” (14.prot., 9.4.p.), 2018.gada 22.augusta sēdes lēmumu “Par braukšanas izdevumu kompensācijas piešķiršanu </w:t>
      </w:r>
      <w:r w:rsidR="008C42CE">
        <w:rPr>
          <w:rFonts w:ascii="Times New Roman" w:hAnsi="Times New Roman" w:cs="Times New Roman"/>
          <w:sz w:val="24"/>
          <w:szCs w:val="24"/>
        </w:rPr>
        <w:t xml:space="preserve">             I K - L</w:t>
      </w:r>
      <w:r w:rsidRPr="00552185">
        <w:rPr>
          <w:rFonts w:ascii="Times New Roman" w:hAnsi="Times New Roman" w:cs="Times New Roman"/>
          <w:sz w:val="24"/>
          <w:szCs w:val="24"/>
        </w:rPr>
        <w:t xml:space="preserve">” (12.prot., 4.4.p.), 2019.gada 28.augusta sēdes lēmumu “Par braukšanas izdevumu kompensācijas piešķiršanu </w:t>
      </w:r>
      <w:r w:rsidR="008C42CE">
        <w:rPr>
          <w:rFonts w:ascii="Times New Roman" w:hAnsi="Times New Roman" w:cs="Times New Roman"/>
          <w:sz w:val="24"/>
          <w:szCs w:val="24"/>
        </w:rPr>
        <w:t>I K - L</w:t>
      </w:r>
      <w:r w:rsidRPr="00552185">
        <w:rPr>
          <w:rFonts w:ascii="Times New Roman" w:hAnsi="Times New Roman" w:cs="Times New Roman"/>
          <w:sz w:val="24"/>
          <w:szCs w:val="24"/>
        </w:rPr>
        <w:t xml:space="preserve">” (8.prot., 4.6.p.), 2020.gada 26.augusta sēdes lēmumu “Par braukšanas izdevumu kompensācijas piešķiršanu </w:t>
      </w:r>
      <w:r w:rsidR="008C42CE">
        <w:rPr>
          <w:rFonts w:ascii="Times New Roman" w:hAnsi="Times New Roman" w:cs="Times New Roman"/>
          <w:sz w:val="24"/>
          <w:szCs w:val="24"/>
        </w:rPr>
        <w:t>I K - L</w:t>
      </w:r>
      <w:r w:rsidRPr="00552185">
        <w:rPr>
          <w:rFonts w:ascii="Times New Roman" w:hAnsi="Times New Roman" w:cs="Times New Roman"/>
          <w:sz w:val="24"/>
          <w:szCs w:val="24"/>
        </w:rPr>
        <w:t xml:space="preserve">” (12.prot., 16.7.p.), 2021.gada 25.augusta sēdes lēmumu “Par braukšanas izdevumu kompensācijas piešķiršanu </w:t>
      </w:r>
      <w:r w:rsidR="008C42CE">
        <w:rPr>
          <w:rFonts w:ascii="Times New Roman" w:hAnsi="Times New Roman" w:cs="Times New Roman"/>
          <w:sz w:val="24"/>
          <w:szCs w:val="24"/>
        </w:rPr>
        <w:t>I K - L</w:t>
      </w:r>
      <w:r w:rsidRPr="00552185">
        <w:rPr>
          <w:rFonts w:ascii="Times New Roman" w:hAnsi="Times New Roman" w:cs="Times New Roman"/>
          <w:sz w:val="24"/>
          <w:szCs w:val="24"/>
        </w:rPr>
        <w:t xml:space="preserve">” (10.prot., 8.5.p.), 2022.gada 24.augusta sēdes lēmumu “Par braukšanas izdevumu kompensācijas piešķiršanu </w:t>
      </w:r>
      <w:r w:rsidR="008C42CE">
        <w:rPr>
          <w:rFonts w:ascii="Times New Roman" w:hAnsi="Times New Roman" w:cs="Times New Roman"/>
          <w:sz w:val="24"/>
          <w:szCs w:val="24"/>
        </w:rPr>
        <w:t>I K - L</w:t>
      </w:r>
      <w:r w:rsidRPr="00552185">
        <w:rPr>
          <w:rFonts w:ascii="Times New Roman" w:hAnsi="Times New Roman" w:cs="Times New Roman"/>
          <w:sz w:val="24"/>
          <w:szCs w:val="24"/>
        </w:rPr>
        <w:t xml:space="preserve">” (11.prot., 20.8.p.), 2023.gada 23.augusta sēdes lēmumu “Par braukšanas izdevumu kompensācijas piešķiršanu </w:t>
      </w:r>
      <w:r w:rsidR="008C42CE">
        <w:rPr>
          <w:rFonts w:ascii="Times New Roman" w:hAnsi="Times New Roman" w:cs="Times New Roman"/>
          <w:sz w:val="24"/>
          <w:szCs w:val="24"/>
        </w:rPr>
        <w:t>I K - L</w:t>
      </w:r>
      <w:r w:rsidRPr="00552185">
        <w:rPr>
          <w:rFonts w:ascii="Times New Roman" w:hAnsi="Times New Roman" w:cs="Times New Roman"/>
          <w:sz w:val="24"/>
          <w:szCs w:val="24"/>
        </w:rPr>
        <w:t xml:space="preserve">” (9.prot., 16.9.p.) </w:t>
      </w:r>
      <w:r w:rsidRPr="00552185">
        <w:rPr>
          <w:rFonts w:ascii="Times New Roman" w:eastAsia="Lucida Sans Unicode" w:hAnsi="Times New Roman" w:cs="Times New Roman"/>
          <w:bCs/>
          <w:sz w:val="24"/>
          <w:szCs w:val="24"/>
        </w:rPr>
        <w:t xml:space="preserve">un, </w:t>
      </w:r>
      <w:r w:rsidRPr="00552185">
        <w:rPr>
          <w:rFonts w:ascii="Times New Roman" w:hAnsi="Times New Roman" w:cs="Times New Roman"/>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552185">
        <w:rPr>
          <w:rFonts w:ascii="Times New Roman" w:hAnsi="Times New Roman" w:cs="Times New Roman"/>
          <w:b/>
          <w:sz w:val="24"/>
          <w:szCs w:val="24"/>
        </w:rPr>
        <w:t>dome nolemj:</w:t>
      </w:r>
    </w:p>
    <w:p w14:paraId="285CDEE9"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0DE0641E" w14:textId="2F05D533" w:rsidR="00552185" w:rsidRPr="00552185" w:rsidRDefault="00552185" w:rsidP="00552185">
      <w:pPr>
        <w:numPr>
          <w:ilvl w:val="0"/>
          <w:numId w:val="18"/>
        </w:numPr>
        <w:tabs>
          <w:tab w:val="clear" w:pos="360"/>
          <w:tab w:val="left" w:pos="993"/>
        </w:tabs>
        <w:spacing w:after="0" w:line="240" w:lineRule="auto"/>
        <w:ind w:left="993" w:right="-766" w:hanging="567"/>
        <w:jc w:val="both"/>
        <w:rPr>
          <w:rFonts w:ascii="Times New Roman" w:hAnsi="Times New Roman" w:cs="Times New Roman"/>
          <w:sz w:val="24"/>
          <w:szCs w:val="24"/>
        </w:rPr>
      </w:pPr>
      <w:r w:rsidRPr="00552185">
        <w:rPr>
          <w:rFonts w:ascii="Times New Roman" w:eastAsia="Lucida Sans Unicode" w:hAnsi="Times New Roman" w:cs="Times New Roman"/>
          <w:bCs/>
          <w:sz w:val="24"/>
          <w:szCs w:val="24"/>
        </w:rPr>
        <w:t xml:space="preserve">Piešķirt braukšanas izdevumu kompensāciju bērna </w:t>
      </w:r>
      <w:r w:rsidRPr="00552185">
        <w:rPr>
          <w:rFonts w:ascii="Times New Roman" w:hAnsi="Times New Roman" w:cs="Times New Roman"/>
          <w:sz w:val="24"/>
          <w:szCs w:val="24"/>
        </w:rPr>
        <w:t xml:space="preserve">ar invaliditāti </w:t>
      </w:r>
      <w:r w:rsidR="008C42CE">
        <w:rPr>
          <w:rFonts w:ascii="Times New Roman" w:eastAsia="Lucida Sans Unicode" w:hAnsi="Times New Roman" w:cs="Times New Roman"/>
          <w:bCs/>
          <w:sz w:val="24"/>
          <w:szCs w:val="24"/>
        </w:rPr>
        <w:t>T N L</w:t>
      </w:r>
      <w:r w:rsidRPr="00552185">
        <w:rPr>
          <w:rFonts w:ascii="Times New Roman" w:eastAsia="Lucida Sans Unicode" w:hAnsi="Times New Roman" w:cs="Times New Roman"/>
          <w:bCs/>
          <w:sz w:val="24"/>
          <w:szCs w:val="24"/>
        </w:rPr>
        <w:t xml:space="preserve"> vecākam </w:t>
      </w:r>
      <w:r w:rsidR="008C42CE">
        <w:rPr>
          <w:rFonts w:ascii="Times New Roman" w:eastAsia="Lucida Sans Unicode" w:hAnsi="Times New Roman" w:cs="Times New Roman"/>
          <w:bCs/>
          <w:sz w:val="24"/>
          <w:szCs w:val="24"/>
        </w:rPr>
        <w:t xml:space="preserve">           </w:t>
      </w:r>
      <w:r w:rsidR="008C42CE">
        <w:rPr>
          <w:rFonts w:ascii="Times New Roman" w:hAnsi="Times New Roman" w:cs="Times New Roman"/>
          <w:sz w:val="24"/>
          <w:szCs w:val="24"/>
        </w:rPr>
        <w:t>I K - L</w:t>
      </w:r>
      <w:r w:rsidR="008C42CE" w:rsidRPr="00552185">
        <w:rPr>
          <w:rFonts w:ascii="Times New Roman" w:eastAsia="Lucida Sans Unicode" w:hAnsi="Times New Roman" w:cs="Times New Roman"/>
          <w:bCs/>
          <w:sz w:val="24"/>
          <w:szCs w:val="24"/>
        </w:rPr>
        <w:t xml:space="preserve"> </w:t>
      </w:r>
      <w:r w:rsidRPr="00552185">
        <w:rPr>
          <w:rFonts w:ascii="Times New Roman" w:eastAsia="Lucida Sans Unicode" w:hAnsi="Times New Roman" w:cs="Times New Roman"/>
          <w:bCs/>
          <w:sz w:val="24"/>
          <w:szCs w:val="24"/>
        </w:rPr>
        <w:t>(personas kods</w:t>
      </w:r>
      <w:r w:rsidR="008C42CE">
        <w:rPr>
          <w:rFonts w:ascii="Times New Roman" w:eastAsia="Lucida Sans Unicode" w:hAnsi="Times New Roman" w:cs="Times New Roman"/>
          <w:bCs/>
          <w:sz w:val="24"/>
          <w:szCs w:val="24"/>
        </w:rPr>
        <w:t>_</w:t>
      </w:r>
      <w:r w:rsidRPr="00552185">
        <w:rPr>
          <w:rFonts w:ascii="Times New Roman" w:hAnsi="Times New Roman" w:cs="Times New Roman"/>
          <w:noProof/>
          <w:sz w:val="24"/>
          <w:szCs w:val="24"/>
        </w:rPr>
        <w:t xml:space="preserve">) </w:t>
      </w:r>
      <w:r w:rsidRPr="00552185">
        <w:rPr>
          <w:rFonts w:ascii="Times New Roman" w:eastAsia="Lucida Sans Unicode" w:hAnsi="Times New Roman" w:cs="Times New Roman"/>
          <w:bCs/>
          <w:sz w:val="24"/>
          <w:szCs w:val="24"/>
        </w:rPr>
        <w:t>EUR 360,00</w:t>
      </w:r>
      <w:r w:rsidRPr="00552185">
        <w:rPr>
          <w:rFonts w:ascii="Times New Roman" w:eastAsia="Lucida Sans Unicode" w:hAnsi="Times New Roman" w:cs="Times New Roman"/>
          <w:b/>
          <w:sz w:val="24"/>
          <w:szCs w:val="24"/>
        </w:rPr>
        <w:t xml:space="preserve"> </w:t>
      </w:r>
      <w:r w:rsidRPr="00552185">
        <w:rPr>
          <w:rFonts w:ascii="Times New Roman" w:eastAsia="Lucida Sans Unicode" w:hAnsi="Times New Roman" w:cs="Times New Roman"/>
          <w:bCs/>
          <w:sz w:val="24"/>
          <w:szCs w:val="24"/>
        </w:rPr>
        <w:t>(trīs simti sešdesmit euro 00 centi) mēnesī uz laiku no 2024.gada 1.septembra līdz 2025.gada 30.maijam transporta nodrošināšanai no dzīvesvietas līdz Rīgas 5. pamatskolai – attīstības centram un atpakaļ.</w:t>
      </w:r>
    </w:p>
    <w:p w14:paraId="746D93B5" w14:textId="2917D7CA" w:rsidR="00552185" w:rsidRPr="00552185" w:rsidRDefault="00552185" w:rsidP="00552185">
      <w:pPr>
        <w:numPr>
          <w:ilvl w:val="0"/>
          <w:numId w:val="18"/>
        </w:numPr>
        <w:tabs>
          <w:tab w:val="clear" w:pos="360"/>
          <w:tab w:val="left" w:pos="993"/>
        </w:tabs>
        <w:spacing w:after="0" w:line="240" w:lineRule="auto"/>
        <w:ind w:left="993" w:right="-766" w:hanging="567"/>
        <w:jc w:val="both"/>
        <w:rPr>
          <w:rFonts w:ascii="Times New Roman" w:hAnsi="Times New Roman" w:cs="Times New Roman"/>
          <w:sz w:val="24"/>
          <w:szCs w:val="24"/>
        </w:rPr>
      </w:pPr>
      <w:r w:rsidRPr="00552185">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8C42CE">
        <w:rPr>
          <w:rFonts w:ascii="Times New Roman" w:hAnsi="Times New Roman" w:cs="Times New Roman"/>
          <w:sz w:val="24"/>
          <w:szCs w:val="24"/>
        </w:rPr>
        <w:t xml:space="preserve">                I K - L</w:t>
      </w:r>
      <w:r w:rsidR="008C42CE" w:rsidRPr="00552185">
        <w:rPr>
          <w:rFonts w:ascii="Times New Roman" w:hAnsi="Times New Roman" w:cs="Times New Roman"/>
          <w:sz w:val="24"/>
          <w:szCs w:val="24"/>
        </w:rPr>
        <w:t xml:space="preserve"> </w:t>
      </w:r>
      <w:r w:rsidRPr="00552185">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552185">
          <w:rPr>
            <w:rFonts w:ascii="Times New Roman" w:hAnsi="Times New Roman" w:cs="Times New Roman"/>
            <w:sz w:val="24"/>
            <w:szCs w:val="24"/>
          </w:rPr>
          <w:t>lēmuma</w:t>
        </w:r>
      </w:smartTag>
      <w:r w:rsidRPr="00552185">
        <w:rPr>
          <w:rFonts w:ascii="Times New Roman" w:hAnsi="Times New Roman" w:cs="Times New Roman"/>
          <w:sz w:val="24"/>
          <w:szCs w:val="24"/>
        </w:rPr>
        <w:t xml:space="preserve"> 1.punktu.</w:t>
      </w:r>
    </w:p>
    <w:p w14:paraId="2AC88B87" w14:textId="12D02A4F" w:rsidR="00552185" w:rsidRPr="00552185" w:rsidRDefault="00552185" w:rsidP="00552185">
      <w:pPr>
        <w:numPr>
          <w:ilvl w:val="0"/>
          <w:numId w:val="18"/>
        </w:numPr>
        <w:tabs>
          <w:tab w:val="clear" w:pos="360"/>
          <w:tab w:val="left" w:pos="993"/>
        </w:tabs>
        <w:spacing w:after="0" w:line="240" w:lineRule="auto"/>
        <w:ind w:left="993" w:right="-766" w:hanging="567"/>
        <w:jc w:val="both"/>
        <w:rPr>
          <w:rFonts w:ascii="Times New Roman" w:hAnsi="Times New Roman" w:cs="Times New Roman"/>
          <w:sz w:val="24"/>
          <w:szCs w:val="24"/>
        </w:rPr>
      </w:pPr>
      <w:r w:rsidRPr="00552185">
        <w:rPr>
          <w:rFonts w:ascii="Times New Roman" w:hAnsi="Times New Roman" w:cs="Times New Roman"/>
          <w:sz w:val="24"/>
          <w:szCs w:val="24"/>
        </w:rPr>
        <w:t xml:space="preserve">Lēmumu var pārsūdzēt Administratīvajā rajona tiesā Baldones ielā 1A, Rīgā, </w:t>
      </w:r>
      <w:r w:rsidR="008C42CE">
        <w:rPr>
          <w:rFonts w:ascii="Times New Roman" w:hAnsi="Times New Roman" w:cs="Times New Roman"/>
          <w:sz w:val="24"/>
          <w:szCs w:val="24"/>
        </w:rPr>
        <w:t xml:space="preserve">                    </w:t>
      </w:r>
      <w:r w:rsidRPr="00552185">
        <w:rPr>
          <w:rFonts w:ascii="Times New Roman" w:hAnsi="Times New Roman" w:cs="Times New Roman"/>
          <w:sz w:val="24"/>
          <w:szCs w:val="24"/>
        </w:rPr>
        <w:t>LV-1007, viena mēneša laikā no lēmuma spēkā stāšanās dienas.</w:t>
      </w:r>
    </w:p>
    <w:p w14:paraId="6A9D8EC9"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397B9F91" w14:textId="77777777" w:rsidR="00552185" w:rsidRPr="00552185" w:rsidRDefault="00552185" w:rsidP="00552185">
      <w:pPr>
        <w:spacing w:after="0" w:line="240" w:lineRule="auto"/>
        <w:ind w:right="-766"/>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6A562C1" w14:textId="77777777" w:rsidR="00552185" w:rsidRPr="00552185" w:rsidRDefault="00552185" w:rsidP="00552185">
      <w:pPr>
        <w:spacing w:after="0" w:line="240" w:lineRule="auto"/>
        <w:ind w:right="-766"/>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21CA613A"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6C00C31D"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Priekšsēdētājs</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 xml:space="preserve">                            A.Bergs</w:t>
      </w:r>
    </w:p>
    <w:p w14:paraId="744A0F97" w14:textId="77777777" w:rsidR="00552185" w:rsidRPr="00552185" w:rsidRDefault="00552185" w:rsidP="00552185">
      <w:pPr>
        <w:spacing w:after="0" w:line="240" w:lineRule="auto"/>
        <w:ind w:right="-766"/>
        <w:jc w:val="both"/>
        <w:rPr>
          <w:rFonts w:ascii="Times New Roman" w:hAnsi="Times New Roman" w:cs="Times New Roman"/>
          <w:sz w:val="24"/>
          <w:szCs w:val="24"/>
        </w:rPr>
      </w:pPr>
    </w:p>
    <w:p w14:paraId="58450EF6"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t xml:space="preserve">Iesniedz: Sociālo, izglītības un kultūras jautājumu komiteja </w:t>
      </w:r>
    </w:p>
    <w:p w14:paraId="6C5BDDFD" w14:textId="77777777" w:rsidR="00552185" w:rsidRPr="00552185" w:rsidRDefault="00552185" w:rsidP="00552185">
      <w:pPr>
        <w:spacing w:after="0" w:line="240" w:lineRule="auto"/>
        <w:ind w:right="-766"/>
        <w:jc w:val="both"/>
        <w:rPr>
          <w:rFonts w:ascii="Times New Roman" w:hAnsi="Times New Roman" w:cs="Times New Roman"/>
          <w:sz w:val="24"/>
          <w:szCs w:val="24"/>
        </w:rPr>
      </w:pPr>
      <w:r w:rsidRPr="00552185">
        <w:rPr>
          <w:rFonts w:ascii="Times New Roman" w:hAnsi="Times New Roman" w:cs="Times New Roman"/>
          <w:sz w:val="24"/>
          <w:szCs w:val="24"/>
        </w:rPr>
        <w:lastRenderedPageBreak/>
        <w:t>Sagatavoja: izpilddirektora vietniece K.Matuzone</w:t>
      </w:r>
    </w:p>
    <w:p w14:paraId="1B601EF6" w14:textId="77777777" w:rsidR="00552185" w:rsidRPr="00552185" w:rsidRDefault="00552185" w:rsidP="00552185">
      <w:pPr>
        <w:spacing w:after="0" w:line="240" w:lineRule="auto"/>
        <w:ind w:right="-766"/>
        <w:rPr>
          <w:rFonts w:ascii="Times New Roman" w:hAnsi="Times New Roman" w:cs="Times New Roman"/>
          <w:sz w:val="24"/>
          <w:szCs w:val="24"/>
        </w:rPr>
      </w:pPr>
    </w:p>
    <w:p w14:paraId="51907425"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Lēmumu izsniegt:</w:t>
      </w:r>
    </w:p>
    <w:p w14:paraId="2DC492CC"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p/a „Olaines sociālais dienests”</w:t>
      </w:r>
    </w:p>
    <w:p w14:paraId="69407067"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Finanšu un grāmatvedības nodaļai</w:t>
      </w:r>
    </w:p>
    <w:p w14:paraId="68250684" w14:textId="77777777" w:rsidR="00552185" w:rsidRPr="00552185" w:rsidRDefault="00552185" w:rsidP="00552185">
      <w:pPr>
        <w:spacing w:after="0" w:line="240" w:lineRule="auto"/>
        <w:ind w:right="-766"/>
        <w:rPr>
          <w:rFonts w:ascii="Times New Roman" w:hAnsi="Times New Roman" w:cs="Times New Roman"/>
          <w:sz w:val="24"/>
          <w:szCs w:val="24"/>
        </w:rPr>
      </w:pPr>
      <w:r w:rsidRPr="00552185">
        <w:rPr>
          <w:rFonts w:ascii="Times New Roman" w:hAnsi="Times New Roman" w:cs="Times New Roman"/>
          <w:sz w:val="24"/>
          <w:szCs w:val="24"/>
        </w:rPr>
        <w:t xml:space="preserve">izpilddirektora vietniecei </w:t>
      </w:r>
    </w:p>
    <w:p w14:paraId="15E6D471" w14:textId="56F3DDEF" w:rsidR="00552185" w:rsidRDefault="008C42CE" w:rsidP="00552185">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I K - L</w:t>
      </w:r>
    </w:p>
    <w:p w14:paraId="15596D92" w14:textId="77777777" w:rsidR="00552185" w:rsidRDefault="00552185" w:rsidP="00552185">
      <w:pPr>
        <w:spacing w:after="0" w:line="240" w:lineRule="auto"/>
        <w:ind w:right="-766"/>
        <w:rPr>
          <w:rFonts w:ascii="Times New Roman" w:hAnsi="Times New Roman" w:cs="Times New Roman"/>
          <w:sz w:val="24"/>
          <w:szCs w:val="24"/>
        </w:rPr>
      </w:pPr>
    </w:p>
    <w:p w14:paraId="362C7D8C" w14:textId="77777777" w:rsidR="00552185" w:rsidRDefault="00552185" w:rsidP="00552185">
      <w:pPr>
        <w:spacing w:after="0" w:line="240" w:lineRule="auto"/>
        <w:ind w:right="-766"/>
        <w:rPr>
          <w:rFonts w:ascii="Times New Roman" w:hAnsi="Times New Roman" w:cs="Times New Roman"/>
          <w:sz w:val="24"/>
          <w:szCs w:val="24"/>
        </w:rPr>
      </w:pPr>
    </w:p>
    <w:p w14:paraId="1D21503B" w14:textId="77777777" w:rsidR="00552185" w:rsidRDefault="00552185" w:rsidP="00552185">
      <w:pPr>
        <w:spacing w:after="0" w:line="240" w:lineRule="auto"/>
        <w:ind w:right="-766"/>
        <w:rPr>
          <w:rFonts w:ascii="Times New Roman" w:hAnsi="Times New Roman" w:cs="Times New Roman"/>
          <w:sz w:val="24"/>
          <w:szCs w:val="24"/>
        </w:rPr>
      </w:pPr>
    </w:p>
    <w:p w14:paraId="4F90A1F5" w14:textId="77777777" w:rsidR="00552185" w:rsidRDefault="00552185" w:rsidP="00552185">
      <w:pPr>
        <w:spacing w:after="0" w:line="240" w:lineRule="auto"/>
        <w:ind w:right="-766"/>
        <w:rPr>
          <w:rFonts w:ascii="Times New Roman" w:hAnsi="Times New Roman" w:cs="Times New Roman"/>
          <w:sz w:val="24"/>
          <w:szCs w:val="24"/>
        </w:rPr>
      </w:pPr>
    </w:p>
    <w:p w14:paraId="36CBBFB3" w14:textId="77777777" w:rsidR="00552185" w:rsidRDefault="00552185" w:rsidP="00552185">
      <w:pPr>
        <w:spacing w:after="0" w:line="240" w:lineRule="auto"/>
        <w:ind w:right="-766"/>
        <w:rPr>
          <w:rFonts w:ascii="Times New Roman" w:hAnsi="Times New Roman" w:cs="Times New Roman"/>
          <w:sz w:val="24"/>
          <w:szCs w:val="24"/>
        </w:rPr>
      </w:pPr>
    </w:p>
    <w:p w14:paraId="4FF5FF7E" w14:textId="77777777" w:rsidR="00552185" w:rsidRDefault="00552185" w:rsidP="00552185">
      <w:pPr>
        <w:spacing w:after="0" w:line="240" w:lineRule="auto"/>
        <w:ind w:right="-766"/>
        <w:rPr>
          <w:rFonts w:ascii="Times New Roman" w:hAnsi="Times New Roman" w:cs="Times New Roman"/>
          <w:sz w:val="24"/>
          <w:szCs w:val="24"/>
        </w:rPr>
      </w:pPr>
    </w:p>
    <w:p w14:paraId="50D2CA58" w14:textId="77777777" w:rsidR="00552185" w:rsidRDefault="00552185" w:rsidP="00552185">
      <w:pPr>
        <w:spacing w:after="0" w:line="240" w:lineRule="auto"/>
        <w:ind w:right="-766"/>
        <w:rPr>
          <w:rFonts w:ascii="Times New Roman" w:hAnsi="Times New Roman" w:cs="Times New Roman"/>
          <w:sz w:val="24"/>
          <w:szCs w:val="24"/>
        </w:rPr>
      </w:pPr>
    </w:p>
    <w:p w14:paraId="1F5F8A6B" w14:textId="77777777" w:rsidR="00552185" w:rsidRDefault="00552185" w:rsidP="00552185">
      <w:pPr>
        <w:spacing w:after="0" w:line="240" w:lineRule="auto"/>
        <w:ind w:right="-766"/>
        <w:rPr>
          <w:rFonts w:ascii="Times New Roman" w:hAnsi="Times New Roman" w:cs="Times New Roman"/>
          <w:sz w:val="24"/>
          <w:szCs w:val="24"/>
        </w:rPr>
      </w:pPr>
    </w:p>
    <w:p w14:paraId="5E7C52C5" w14:textId="77777777" w:rsidR="00552185" w:rsidRDefault="00552185" w:rsidP="00552185">
      <w:pPr>
        <w:spacing w:after="0" w:line="240" w:lineRule="auto"/>
        <w:ind w:right="-766"/>
        <w:rPr>
          <w:rFonts w:ascii="Times New Roman" w:hAnsi="Times New Roman" w:cs="Times New Roman"/>
          <w:sz w:val="24"/>
          <w:szCs w:val="24"/>
        </w:rPr>
      </w:pPr>
    </w:p>
    <w:p w14:paraId="6E4A9834" w14:textId="77777777" w:rsidR="00552185" w:rsidRDefault="00552185" w:rsidP="00552185">
      <w:pPr>
        <w:spacing w:after="0" w:line="240" w:lineRule="auto"/>
        <w:ind w:right="-766"/>
        <w:rPr>
          <w:rFonts w:ascii="Times New Roman" w:hAnsi="Times New Roman" w:cs="Times New Roman"/>
          <w:sz w:val="24"/>
          <w:szCs w:val="24"/>
        </w:rPr>
      </w:pPr>
    </w:p>
    <w:p w14:paraId="182DDCA0" w14:textId="77777777" w:rsidR="00552185" w:rsidRDefault="00552185" w:rsidP="00552185">
      <w:pPr>
        <w:spacing w:after="0" w:line="240" w:lineRule="auto"/>
        <w:ind w:right="-766"/>
        <w:rPr>
          <w:rFonts w:ascii="Times New Roman" w:hAnsi="Times New Roman" w:cs="Times New Roman"/>
          <w:sz w:val="24"/>
          <w:szCs w:val="24"/>
        </w:rPr>
      </w:pPr>
    </w:p>
    <w:p w14:paraId="68C2AA60" w14:textId="77777777" w:rsidR="00552185" w:rsidRDefault="00552185" w:rsidP="00552185">
      <w:pPr>
        <w:spacing w:after="0" w:line="240" w:lineRule="auto"/>
        <w:ind w:right="-766"/>
        <w:rPr>
          <w:rFonts w:ascii="Times New Roman" w:hAnsi="Times New Roman" w:cs="Times New Roman"/>
          <w:sz w:val="24"/>
          <w:szCs w:val="24"/>
        </w:rPr>
      </w:pPr>
    </w:p>
    <w:p w14:paraId="5298673D" w14:textId="77777777" w:rsidR="00552185" w:rsidRDefault="00552185" w:rsidP="00552185">
      <w:pPr>
        <w:spacing w:after="0" w:line="240" w:lineRule="auto"/>
        <w:ind w:right="-766"/>
        <w:rPr>
          <w:rFonts w:ascii="Times New Roman" w:hAnsi="Times New Roman" w:cs="Times New Roman"/>
          <w:sz w:val="24"/>
          <w:szCs w:val="24"/>
        </w:rPr>
      </w:pPr>
    </w:p>
    <w:p w14:paraId="6EB3BCAD" w14:textId="77777777" w:rsidR="00552185" w:rsidRDefault="00552185" w:rsidP="00552185">
      <w:pPr>
        <w:spacing w:after="0" w:line="240" w:lineRule="auto"/>
        <w:ind w:right="-766"/>
        <w:rPr>
          <w:rFonts w:ascii="Times New Roman" w:hAnsi="Times New Roman" w:cs="Times New Roman"/>
          <w:sz w:val="24"/>
          <w:szCs w:val="24"/>
        </w:rPr>
      </w:pPr>
    </w:p>
    <w:p w14:paraId="1CD34182" w14:textId="77777777" w:rsidR="00552185" w:rsidRDefault="00552185" w:rsidP="00552185">
      <w:pPr>
        <w:spacing w:after="0" w:line="240" w:lineRule="auto"/>
        <w:ind w:right="-766"/>
        <w:rPr>
          <w:rFonts w:ascii="Times New Roman" w:hAnsi="Times New Roman" w:cs="Times New Roman"/>
          <w:sz w:val="24"/>
          <w:szCs w:val="24"/>
        </w:rPr>
      </w:pPr>
    </w:p>
    <w:p w14:paraId="57A9945E" w14:textId="77777777" w:rsidR="00552185" w:rsidRDefault="00552185" w:rsidP="00552185">
      <w:pPr>
        <w:spacing w:after="0" w:line="240" w:lineRule="auto"/>
        <w:ind w:right="-766"/>
        <w:rPr>
          <w:rFonts w:ascii="Times New Roman" w:hAnsi="Times New Roman" w:cs="Times New Roman"/>
          <w:sz w:val="24"/>
          <w:szCs w:val="24"/>
        </w:rPr>
      </w:pPr>
    </w:p>
    <w:p w14:paraId="65438990" w14:textId="77777777" w:rsidR="00552185" w:rsidRDefault="00552185" w:rsidP="00552185">
      <w:pPr>
        <w:spacing w:after="0" w:line="240" w:lineRule="auto"/>
        <w:ind w:right="-766"/>
        <w:rPr>
          <w:rFonts w:ascii="Times New Roman" w:hAnsi="Times New Roman" w:cs="Times New Roman"/>
          <w:sz w:val="24"/>
          <w:szCs w:val="24"/>
        </w:rPr>
      </w:pPr>
    </w:p>
    <w:p w14:paraId="2C9D7C98" w14:textId="77777777" w:rsidR="00552185" w:rsidRDefault="00552185" w:rsidP="00552185">
      <w:pPr>
        <w:spacing w:after="0" w:line="240" w:lineRule="auto"/>
        <w:ind w:right="-766"/>
        <w:rPr>
          <w:rFonts w:ascii="Times New Roman" w:hAnsi="Times New Roman" w:cs="Times New Roman"/>
          <w:sz w:val="24"/>
          <w:szCs w:val="24"/>
        </w:rPr>
      </w:pPr>
    </w:p>
    <w:p w14:paraId="0EC30506" w14:textId="77777777" w:rsidR="00552185" w:rsidRDefault="00552185" w:rsidP="00552185">
      <w:pPr>
        <w:spacing w:after="0" w:line="240" w:lineRule="auto"/>
        <w:ind w:right="-766"/>
        <w:rPr>
          <w:rFonts w:ascii="Times New Roman" w:hAnsi="Times New Roman" w:cs="Times New Roman"/>
          <w:sz w:val="24"/>
          <w:szCs w:val="24"/>
        </w:rPr>
      </w:pPr>
    </w:p>
    <w:p w14:paraId="42852AB8" w14:textId="77777777" w:rsidR="00552185" w:rsidRDefault="00552185" w:rsidP="00552185">
      <w:pPr>
        <w:spacing w:after="0" w:line="240" w:lineRule="auto"/>
        <w:ind w:right="-766"/>
        <w:rPr>
          <w:rFonts w:ascii="Times New Roman" w:hAnsi="Times New Roman" w:cs="Times New Roman"/>
          <w:sz w:val="24"/>
          <w:szCs w:val="24"/>
        </w:rPr>
      </w:pPr>
    </w:p>
    <w:p w14:paraId="57DBD35A" w14:textId="77777777" w:rsidR="00552185" w:rsidRDefault="00552185" w:rsidP="00552185">
      <w:pPr>
        <w:spacing w:after="0" w:line="240" w:lineRule="auto"/>
        <w:ind w:right="-766"/>
        <w:rPr>
          <w:rFonts w:ascii="Times New Roman" w:hAnsi="Times New Roman" w:cs="Times New Roman"/>
          <w:sz w:val="24"/>
          <w:szCs w:val="24"/>
        </w:rPr>
      </w:pPr>
    </w:p>
    <w:p w14:paraId="0FFE80A2" w14:textId="77777777" w:rsidR="00552185" w:rsidRDefault="00552185" w:rsidP="00552185">
      <w:pPr>
        <w:spacing w:after="0" w:line="240" w:lineRule="auto"/>
        <w:ind w:right="-766"/>
        <w:rPr>
          <w:rFonts w:ascii="Times New Roman" w:hAnsi="Times New Roman" w:cs="Times New Roman"/>
          <w:sz w:val="24"/>
          <w:szCs w:val="24"/>
        </w:rPr>
      </w:pPr>
    </w:p>
    <w:p w14:paraId="6ABF9A1D" w14:textId="77777777" w:rsidR="00552185" w:rsidRDefault="00552185" w:rsidP="00552185">
      <w:pPr>
        <w:spacing w:after="0" w:line="240" w:lineRule="auto"/>
        <w:ind w:right="-766"/>
        <w:rPr>
          <w:rFonts w:ascii="Times New Roman" w:hAnsi="Times New Roman" w:cs="Times New Roman"/>
          <w:sz w:val="24"/>
          <w:szCs w:val="24"/>
        </w:rPr>
      </w:pPr>
    </w:p>
    <w:p w14:paraId="2AE7F187" w14:textId="77777777" w:rsidR="00552185" w:rsidRDefault="00552185" w:rsidP="00552185">
      <w:pPr>
        <w:spacing w:after="0" w:line="240" w:lineRule="auto"/>
        <w:ind w:right="-766"/>
        <w:rPr>
          <w:rFonts w:ascii="Times New Roman" w:hAnsi="Times New Roman" w:cs="Times New Roman"/>
          <w:sz w:val="24"/>
          <w:szCs w:val="24"/>
        </w:rPr>
      </w:pPr>
    </w:p>
    <w:p w14:paraId="1A70B592" w14:textId="77777777" w:rsidR="00552185" w:rsidRDefault="00552185" w:rsidP="00552185">
      <w:pPr>
        <w:spacing w:after="0" w:line="240" w:lineRule="auto"/>
        <w:ind w:right="-766"/>
        <w:rPr>
          <w:rFonts w:ascii="Times New Roman" w:hAnsi="Times New Roman" w:cs="Times New Roman"/>
          <w:sz w:val="24"/>
          <w:szCs w:val="24"/>
        </w:rPr>
      </w:pPr>
    </w:p>
    <w:p w14:paraId="1D76A73B" w14:textId="77777777" w:rsidR="00552185" w:rsidRDefault="00552185" w:rsidP="00552185">
      <w:pPr>
        <w:spacing w:after="0" w:line="240" w:lineRule="auto"/>
        <w:ind w:right="-766"/>
        <w:rPr>
          <w:rFonts w:ascii="Times New Roman" w:hAnsi="Times New Roman" w:cs="Times New Roman"/>
          <w:sz w:val="24"/>
          <w:szCs w:val="24"/>
        </w:rPr>
      </w:pPr>
    </w:p>
    <w:p w14:paraId="783B0597" w14:textId="77777777" w:rsidR="00552185" w:rsidRDefault="00552185" w:rsidP="00552185">
      <w:pPr>
        <w:spacing w:after="0" w:line="240" w:lineRule="auto"/>
        <w:ind w:right="-766"/>
        <w:rPr>
          <w:rFonts w:ascii="Times New Roman" w:hAnsi="Times New Roman" w:cs="Times New Roman"/>
          <w:sz w:val="24"/>
          <w:szCs w:val="24"/>
        </w:rPr>
      </w:pPr>
    </w:p>
    <w:p w14:paraId="742B03FD" w14:textId="77777777" w:rsidR="00552185" w:rsidRDefault="00552185" w:rsidP="00552185">
      <w:pPr>
        <w:spacing w:after="0" w:line="240" w:lineRule="auto"/>
        <w:ind w:right="-766"/>
        <w:rPr>
          <w:rFonts w:ascii="Times New Roman" w:hAnsi="Times New Roman" w:cs="Times New Roman"/>
          <w:sz w:val="24"/>
          <w:szCs w:val="24"/>
        </w:rPr>
      </w:pPr>
    </w:p>
    <w:p w14:paraId="3C434A25" w14:textId="77777777" w:rsidR="00552185" w:rsidRDefault="00552185" w:rsidP="00552185">
      <w:pPr>
        <w:spacing w:after="0" w:line="240" w:lineRule="auto"/>
        <w:ind w:right="-766"/>
        <w:rPr>
          <w:rFonts w:ascii="Times New Roman" w:hAnsi="Times New Roman" w:cs="Times New Roman"/>
          <w:sz w:val="24"/>
          <w:szCs w:val="24"/>
        </w:rPr>
      </w:pPr>
    </w:p>
    <w:p w14:paraId="61A87667" w14:textId="77777777" w:rsidR="00552185" w:rsidRDefault="00552185" w:rsidP="00552185">
      <w:pPr>
        <w:spacing w:after="0" w:line="240" w:lineRule="auto"/>
        <w:ind w:right="-766"/>
        <w:rPr>
          <w:rFonts w:ascii="Times New Roman" w:hAnsi="Times New Roman" w:cs="Times New Roman"/>
          <w:sz w:val="24"/>
          <w:szCs w:val="24"/>
        </w:rPr>
      </w:pPr>
    </w:p>
    <w:p w14:paraId="3F9589A1" w14:textId="77777777" w:rsidR="00552185" w:rsidRDefault="00552185" w:rsidP="00552185">
      <w:pPr>
        <w:spacing w:after="0" w:line="240" w:lineRule="auto"/>
        <w:ind w:right="-766"/>
        <w:rPr>
          <w:rFonts w:ascii="Times New Roman" w:hAnsi="Times New Roman" w:cs="Times New Roman"/>
          <w:sz w:val="24"/>
          <w:szCs w:val="24"/>
        </w:rPr>
      </w:pPr>
    </w:p>
    <w:p w14:paraId="7D6E53FA" w14:textId="77777777" w:rsidR="00552185" w:rsidRDefault="00552185" w:rsidP="00552185">
      <w:pPr>
        <w:spacing w:after="0" w:line="240" w:lineRule="auto"/>
        <w:ind w:right="-766"/>
        <w:rPr>
          <w:rFonts w:ascii="Times New Roman" w:hAnsi="Times New Roman" w:cs="Times New Roman"/>
          <w:sz w:val="24"/>
          <w:szCs w:val="24"/>
        </w:rPr>
      </w:pPr>
    </w:p>
    <w:p w14:paraId="57A24A87" w14:textId="77777777" w:rsidR="00552185" w:rsidRDefault="00552185" w:rsidP="00552185">
      <w:pPr>
        <w:spacing w:after="0" w:line="240" w:lineRule="auto"/>
        <w:ind w:right="-766"/>
        <w:rPr>
          <w:rFonts w:ascii="Times New Roman" w:hAnsi="Times New Roman" w:cs="Times New Roman"/>
          <w:sz w:val="24"/>
          <w:szCs w:val="24"/>
        </w:rPr>
      </w:pPr>
    </w:p>
    <w:p w14:paraId="348C6A06" w14:textId="77777777" w:rsidR="00552185" w:rsidRDefault="00552185" w:rsidP="00552185">
      <w:pPr>
        <w:spacing w:after="0" w:line="240" w:lineRule="auto"/>
        <w:ind w:right="-766"/>
        <w:rPr>
          <w:rFonts w:ascii="Times New Roman" w:hAnsi="Times New Roman" w:cs="Times New Roman"/>
          <w:sz w:val="24"/>
          <w:szCs w:val="24"/>
        </w:rPr>
      </w:pPr>
    </w:p>
    <w:p w14:paraId="7B52B3E4" w14:textId="77777777" w:rsidR="00552185" w:rsidRDefault="00552185" w:rsidP="00552185">
      <w:pPr>
        <w:spacing w:after="0" w:line="240" w:lineRule="auto"/>
        <w:ind w:right="-766"/>
        <w:rPr>
          <w:rFonts w:ascii="Times New Roman" w:hAnsi="Times New Roman" w:cs="Times New Roman"/>
          <w:sz w:val="24"/>
          <w:szCs w:val="24"/>
        </w:rPr>
      </w:pPr>
    </w:p>
    <w:p w14:paraId="6A7D1084" w14:textId="77777777" w:rsidR="00552185" w:rsidRDefault="00552185" w:rsidP="00552185">
      <w:pPr>
        <w:spacing w:after="0" w:line="240" w:lineRule="auto"/>
        <w:ind w:right="-766"/>
        <w:rPr>
          <w:rFonts w:ascii="Times New Roman" w:hAnsi="Times New Roman" w:cs="Times New Roman"/>
          <w:sz w:val="24"/>
          <w:szCs w:val="24"/>
        </w:rPr>
      </w:pPr>
    </w:p>
    <w:p w14:paraId="325FC2B7" w14:textId="77777777" w:rsidR="00552185" w:rsidRDefault="00552185" w:rsidP="00552185">
      <w:pPr>
        <w:spacing w:after="0" w:line="240" w:lineRule="auto"/>
        <w:ind w:right="-766"/>
        <w:rPr>
          <w:rFonts w:ascii="Times New Roman" w:hAnsi="Times New Roman" w:cs="Times New Roman"/>
          <w:sz w:val="24"/>
          <w:szCs w:val="24"/>
        </w:rPr>
      </w:pPr>
    </w:p>
    <w:p w14:paraId="70963AD0" w14:textId="77777777" w:rsidR="00552185" w:rsidRDefault="00552185" w:rsidP="00552185">
      <w:pPr>
        <w:spacing w:after="0" w:line="240" w:lineRule="auto"/>
        <w:ind w:right="-766"/>
        <w:rPr>
          <w:rFonts w:ascii="Times New Roman" w:hAnsi="Times New Roman" w:cs="Times New Roman"/>
          <w:sz w:val="24"/>
          <w:szCs w:val="24"/>
        </w:rPr>
      </w:pPr>
    </w:p>
    <w:p w14:paraId="1A359E5E" w14:textId="77777777" w:rsidR="00552185" w:rsidRDefault="00552185" w:rsidP="00552185">
      <w:pPr>
        <w:spacing w:after="0" w:line="240" w:lineRule="auto"/>
        <w:ind w:right="-766"/>
        <w:rPr>
          <w:rFonts w:ascii="Times New Roman" w:hAnsi="Times New Roman" w:cs="Times New Roman"/>
          <w:sz w:val="24"/>
          <w:szCs w:val="24"/>
        </w:rPr>
      </w:pPr>
    </w:p>
    <w:p w14:paraId="7C8B5B3B" w14:textId="77777777" w:rsidR="00552185" w:rsidRDefault="00552185" w:rsidP="00552185">
      <w:pPr>
        <w:spacing w:after="0" w:line="240" w:lineRule="auto"/>
        <w:ind w:right="-766"/>
        <w:rPr>
          <w:rFonts w:ascii="Times New Roman" w:hAnsi="Times New Roman" w:cs="Times New Roman"/>
          <w:sz w:val="24"/>
          <w:szCs w:val="24"/>
        </w:rPr>
      </w:pPr>
    </w:p>
    <w:p w14:paraId="3D6A517D" w14:textId="77777777" w:rsidR="00552185" w:rsidRDefault="00552185" w:rsidP="00552185">
      <w:pPr>
        <w:spacing w:after="0" w:line="240" w:lineRule="auto"/>
        <w:ind w:right="-766"/>
        <w:rPr>
          <w:rFonts w:ascii="Times New Roman" w:hAnsi="Times New Roman" w:cs="Times New Roman"/>
          <w:sz w:val="24"/>
          <w:szCs w:val="24"/>
        </w:rPr>
      </w:pPr>
    </w:p>
    <w:p w14:paraId="66C01D4A" w14:textId="77777777" w:rsidR="008C42CE" w:rsidRDefault="008C42CE" w:rsidP="00552185">
      <w:pPr>
        <w:spacing w:after="0" w:line="240" w:lineRule="auto"/>
        <w:ind w:right="-766"/>
        <w:rPr>
          <w:rFonts w:ascii="Times New Roman" w:hAnsi="Times New Roman" w:cs="Times New Roman"/>
          <w:sz w:val="24"/>
          <w:szCs w:val="24"/>
        </w:rPr>
      </w:pPr>
    </w:p>
    <w:p w14:paraId="2B8B7CE4" w14:textId="77777777" w:rsidR="008C42CE" w:rsidRDefault="008C42CE" w:rsidP="00552185">
      <w:pPr>
        <w:spacing w:after="0" w:line="240" w:lineRule="auto"/>
        <w:ind w:right="-766"/>
        <w:rPr>
          <w:rFonts w:ascii="Times New Roman" w:hAnsi="Times New Roman" w:cs="Times New Roman"/>
          <w:sz w:val="24"/>
          <w:szCs w:val="24"/>
        </w:rPr>
      </w:pPr>
    </w:p>
    <w:p w14:paraId="211D6D40" w14:textId="77777777" w:rsidR="008C42CE" w:rsidRDefault="008C42CE" w:rsidP="00552185">
      <w:pPr>
        <w:spacing w:after="0" w:line="240" w:lineRule="auto"/>
        <w:ind w:right="-766"/>
        <w:rPr>
          <w:rFonts w:ascii="Times New Roman" w:hAnsi="Times New Roman" w:cs="Times New Roman"/>
          <w:sz w:val="24"/>
          <w:szCs w:val="24"/>
        </w:rPr>
      </w:pPr>
    </w:p>
    <w:p w14:paraId="4E49E2CF" w14:textId="77777777" w:rsidR="008C42CE" w:rsidRDefault="008C42CE" w:rsidP="00552185">
      <w:pPr>
        <w:spacing w:after="0" w:line="240" w:lineRule="auto"/>
        <w:ind w:right="-766"/>
        <w:rPr>
          <w:rFonts w:ascii="Times New Roman" w:hAnsi="Times New Roman" w:cs="Times New Roman"/>
          <w:sz w:val="24"/>
          <w:szCs w:val="24"/>
        </w:rPr>
      </w:pPr>
    </w:p>
    <w:p w14:paraId="042C95CF" w14:textId="77777777" w:rsidR="00552185" w:rsidRPr="00552185" w:rsidRDefault="00552185" w:rsidP="00552185">
      <w:pPr>
        <w:spacing w:after="0" w:line="240" w:lineRule="auto"/>
        <w:ind w:right="-765"/>
        <w:jc w:val="center"/>
        <w:rPr>
          <w:rFonts w:ascii="Times New Roman" w:hAnsi="Times New Roman" w:cs="Times New Roman"/>
          <w:sz w:val="24"/>
          <w:szCs w:val="24"/>
        </w:rPr>
      </w:pPr>
      <w:r w:rsidRPr="00552185">
        <w:rPr>
          <w:rFonts w:ascii="Times New Roman" w:hAnsi="Times New Roman" w:cs="Times New Roman"/>
          <w:sz w:val="24"/>
          <w:szCs w:val="24"/>
        </w:rPr>
        <w:lastRenderedPageBreak/>
        <w:t>Lēmuma projekts</w:t>
      </w:r>
    </w:p>
    <w:p w14:paraId="3D7BE4FE" w14:textId="77777777" w:rsidR="00552185" w:rsidRPr="00552185" w:rsidRDefault="00552185" w:rsidP="00552185">
      <w:pPr>
        <w:spacing w:after="0" w:line="240" w:lineRule="auto"/>
        <w:ind w:right="-765"/>
        <w:jc w:val="center"/>
        <w:rPr>
          <w:rFonts w:ascii="Times New Roman" w:hAnsi="Times New Roman" w:cs="Times New Roman"/>
          <w:sz w:val="24"/>
          <w:szCs w:val="24"/>
        </w:rPr>
      </w:pPr>
      <w:r w:rsidRPr="00552185">
        <w:rPr>
          <w:rFonts w:ascii="Times New Roman" w:hAnsi="Times New Roman" w:cs="Times New Roman"/>
          <w:sz w:val="24"/>
          <w:szCs w:val="24"/>
        </w:rPr>
        <w:t>Olainē</w:t>
      </w:r>
    </w:p>
    <w:p w14:paraId="550CAE5D"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2024.gada 23.oktobrī</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prot.Nr.11</w:t>
      </w:r>
    </w:p>
    <w:p w14:paraId="628A016C" w14:textId="77777777" w:rsidR="00552185" w:rsidRPr="00552185" w:rsidRDefault="00552185" w:rsidP="00552185">
      <w:pPr>
        <w:suppressAutoHyphens/>
        <w:spacing w:after="0" w:line="240" w:lineRule="auto"/>
        <w:ind w:right="-765"/>
        <w:jc w:val="center"/>
        <w:rPr>
          <w:rFonts w:ascii="Times New Roman" w:hAnsi="Times New Roman" w:cs="Times New Roman"/>
          <w:b/>
          <w:bCs/>
          <w:sz w:val="24"/>
          <w:szCs w:val="24"/>
          <w:lang w:eastAsia="ar-SA"/>
        </w:rPr>
      </w:pPr>
    </w:p>
    <w:p w14:paraId="63656BB1" w14:textId="6297A38A" w:rsidR="00552185" w:rsidRPr="00552185" w:rsidRDefault="00552185" w:rsidP="00552185">
      <w:pPr>
        <w:spacing w:after="0" w:line="240" w:lineRule="auto"/>
        <w:ind w:right="-765"/>
        <w:rPr>
          <w:rFonts w:ascii="Times New Roman" w:hAnsi="Times New Roman" w:cs="Times New Roman"/>
          <w:b/>
          <w:bCs/>
          <w:sz w:val="24"/>
          <w:szCs w:val="24"/>
        </w:rPr>
      </w:pPr>
      <w:r w:rsidRPr="00552185">
        <w:rPr>
          <w:rFonts w:ascii="Times New Roman" w:hAnsi="Times New Roman" w:cs="Times New Roman"/>
          <w:b/>
          <w:bCs/>
          <w:sz w:val="24"/>
          <w:szCs w:val="24"/>
        </w:rPr>
        <w:t xml:space="preserve">Par braukšanas izdevumu kompensācijas piešķiršanu </w:t>
      </w:r>
      <w:r w:rsidR="008C42CE">
        <w:rPr>
          <w:rFonts w:ascii="Times New Roman" w:hAnsi="Times New Roman" w:cs="Times New Roman"/>
          <w:b/>
          <w:bCs/>
          <w:sz w:val="24"/>
          <w:szCs w:val="24"/>
        </w:rPr>
        <w:t>N B</w:t>
      </w:r>
    </w:p>
    <w:p w14:paraId="44E14EE0" w14:textId="77777777" w:rsidR="00552185" w:rsidRPr="00552185" w:rsidRDefault="00552185" w:rsidP="00552185">
      <w:pPr>
        <w:suppressAutoHyphens/>
        <w:spacing w:after="0" w:line="240" w:lineRule="auto"/>
        <w:ind w:right="-765"/>
        <w:rPr>
          <w:rFonts w:ascii="Times New Roman" w:eastAsia="Lucida Sans Unicode" w:hAnsi="Times New Roman" w:cs="Times New Roman"/>
          <w:bCs/>
          <w:sz w:val="24"/>
          <w:szCs w:val="24"/>
        </w:rPr>
      </w:pPr>
    </w:p>
    <w:p w14:paraId="129BBE98" w14:textId="325C2622" w:rsidR="00552185" w:rsidRPr="00552185" w:rsidRDefault="00552185" w:rsidP="00552185">
      <w:pPr>
        <w:suppressAutoHyphens/>
        <w:spacing w:after="0" w:line="240" w:lineRule="auto"/>
        <w:ind w:right="-765"/>
        <w:jc w:val="both"/>
        <w:rPr>
          <w:rFonts w:ascii="Times New Roman" w:hAnsi="Times New Roman" w:cs="Times New Roman"/>
          <w:bCs/>
          <w:sz w:val="24"/>
          <w:szCs w:val="24"/>
        </w:rPr>
      </w:pPr>
      <w:r w:rsidRPr="00552185">
        <w:rPr>
          <w:rFonts w:ascii="Times New Roman" w:hAnsi="Times New Roman" w:cs="Times New Roman"/>
          <w:sz w:val="24"/>
          <w:szCs w:val="24"/>
        </w:rPr>
        <w:t xml:space="preserve">       Olaines novada pašvaldībā saņemts </w:t>
      </w:r>
      <w:r w:rsidR="008C42CE">
        <w:rPr>
          <w:rFonts w:ascii="Times New Roman" w:hAnsi="Times New Roman" w:cs="Times New Roman"/>
          <w:sz w:val="24"/>
          <w:szCs w:val="24"/>
        </w:rPr>
        <w:t>N B</w:t>
      </w:r>
      <w:r w:rsidRPr="00552185">
        <w:rPr>
          <w:rFonts w:ascii="Times New Roman" w:hAnsi="Times New Roman" w:cs="Times New Roman"/>
          <w:sz w:val="24"/>
          <w:szCs w:val="24"/>
        </w:rPr>
        <w:t xml:space="preserve"> 2024.gada 8.augusta iesniegums ar lūgumu piešķirt braukšanas izdevumu kompensāciju bērna ar invaliditāti </w:t>
      </w:r>
      <w:r w:rsidR="008C42CE">
        <w:rPr>
          <w:rFonts w:ascii="Times New Roman" w:hAnsi="Times New Roman" w:cs="Times New Roman"/>
          <w:bCs/>
          <w:sz w:val="24"/>
          <w:szCs w:val="24"/>
        </w:rPr>
        <w:t>R R</w:t>
      </w:r>
      <w:r w:rsidRPr="00552185">
        <w:rPr>
          <w:rFonts w:ascii="Times New Roman" w:hAnsi="Times New Roman" w:cs="Times New Roman"/>
          <w:bCs/>
          <w:sz w:val="24"/>
          <w:szCs w:val="24"/>
        </w:rPr>
        <w:t xml:space="preserve"> (personas kods</w:t>
      </w:r>
      <w:r w:rsidR="008C42CE">
        <w:rPr>
          <w:rFonts w:ascii="Times New Roman" w:hAnsi="Times New Roman" w:cs="Times New Roman"/>
          <w:bCs/>
          <w:sz w:val="24"/>
          <w:szCs w:val="24"/>
        </w:rPr>
        <w:t>_</w:t>
      </w:r>
      <w:r w:rsidRPr="00552185">
        <w:rPr>
          <w:rFonts w:ascii="Times New Roman" w:hAnsi="Times New Roman" w:cs="Times New Roman"/>
          <w:bCs/>
          <w:sz w:val="24"/>
          <w:szCs w:val="24"/>
        </w:rPr>
        <w:t>, dzīvesvieta deklarēta</w:t>
      </w:r>
      <w:r w:rsidR="008C42CE">
        <w:rPr>
          <w:rFonts w:ascii="Times New Roman" w:hAnsi="Times New Roman" w:cs="Times New Roman"/>
          <w:bCs/>
          <w:sz w:val="24"/>
          <w:szCs w:val="24"/>
        </w:rPr>
        <w:t>_</w:t>
      </w:r>
      <w:r w:rsidRPr="00552185">
        <w:rPr>
          <w:rFonts w:ascii="Times New Roman" w:hAnsi="Times New Roman" w:cs="Times New Roman"/>
          <w:bCs/>
          <w:sz w:val="24"/>
          <w:szCs w:val="24"/>
        </w:rPr>
        <w:t xml:space="preserve">) </w:t>
      </w:r>
      <w:r w:rsidRPr="00552185">
        <w:rPr>
          <w:rFonts w:ascii="Times New Roman" w:hAnsi="Times New Roman" w:cs="Times New Roman"/>
          <w:sz w:val="24"/>
          <w:szCs w:val="24"/>
        </w:rPr>
        <w:t xml:space="preserve">nogādāšanai līdz mācību iestādei Rīgas Daugavas pamatskolai un atpakaļ. </w:t>
      </w:r>
    </w:p>
    <w:p w14:paraId="7BEB912D" w14:textId="77777777" w:rsidR="00552185" w:rsidRPr="00552185" w:rsidRDefault="00552185" w:rsidP="00552185">
      <w:pPr>
        <w:suppressAutoHyphens/>
        <w:spacing w:after="0" w:line="240" w:lineRule="auto"/>
        <w:ind w:right="-765"/>
        <w:jc w:val="both"/>
        <w:rPr>
          <w:rFonts w:ascii="Times New Roman" w:hAnsi="Times New Roman" w:cs="Times New Roman"/>
          <w:color w:val="000000"/>
          <w:sz w:val="24"/>
          <w:szCs w:val="24"/>
        </w:rPr>
      </w:pPr>
      <w:r w:rsidRPr="00552185">
        <w:rPr>
          <w:rFonts w:ascii="Times New Roman" w:hAnsi="Times New Roman" w:cs="Times New Roman"/>
          <w:sz w:val="24"/>
          <w:szCs w:val="24"/>
        </w:rPr>
        <w:t xml:space="preserve">        2023./2024.mācību gadā Rīgas Daugavas pamatskolā mācījās 5</w:t>
      </w:r>
      <w:r w:rsidRPr="00552185">
        <w:rPr>
          <w:rFonts w:ascii="Times New Roman" w:hAnsi="Times New Roman" w:cs="Times New Roman"/>
          <w:color w:val="FF0000"/>
          <w:sz w:val="24"/>
          <w:szCs w:val="24"/>
        </w:rPr>
        <w:t xml:space="preserve"> </w:t>
      </w:r>
      <w:r w:rsidRPr="00552185">
        <w:rPr>
          <w:rFonts w:ascii="Times New Roman" w:hAnsi="Times New Roman" w:cs="Times New Roman"/>
          <w:sz w:val="24"/>
          <w:szCs w:val="24"/>
        </w:rPr>
        <w:t>(pieci)</w:t>
      </w:r>
      <w:r w:rsidRPr="00552185">
        <w:rPr>
          <w:rFonts w:ascii="Times New Roman" w:hAnsi="Times New Roman" w:cs="Times New Roman"/>
          <w:color w:val="000000"/>
          <w:sz w:val="24"/>
          <w:szCs w:val="24"/>
        </w:rPr>
        <w:t xml:space="preserve"> Olaines novadā deklarēti bērni. Bērnu </w:t>
      </w:r>
      <w:r w:rsidRPr="00552185">
        <w:rPr>
          <w:rFonts w:ascii="Times New Roman" w:hAnsi="Times New Roman" w:cs="Times New Roman"/>
          <w:sz w:val="24"/>
          <w:szCs w:val="24"/>
        </w:rPr>
        <w:t>ar invaliditāti</w:t>
      </w:r>
      <w:r w:rsidRPr="00552185">
        <w:rPr>
          <w:rFonts w:ascii="Times New Roman" w:hAnsi="Times New Roman" w:cs="Times New Roman"/>
          <w:color w:val="000000"/>
          <w:sz w:val="24"/>
          <w:szCs w:val="24"/>
        </w:rPr>
        <w:t xml:space="preserve"> pārvadāšanu mācību gada laikā no dzīvesvietas līdz izglītības iestādei </w:t>
      </w:r>
      <w:r w:rsidRPr="00552185">
        <w:rPr>
          <w:rFonts w:ascii="Times New Roman" w:hAnsi="Times New Roman" w:cs="Times New Roman"/>
          <w:sz w:val="24"/>
          <w:szCs w:val="24"/>
        </w:rPr>
        <w:t xml:space="preserve">Rīgas Daugavas pamatskolai </w:t>
      </w:r>
      <w:r w:rsidRPr="00552185">
        <w:rPr>
          <w:rFonts w:ascii="Times New Roman" w:hAnsi="Times New Roman" w:cs="Times New Roman"/>
          <w:color w:val="000000"/>
          <w:sz w:val="24"/>
          <w:szCs w:val="24"/>
        </w:rPr>
        <w:t>nenodrošina, līdz ar to būtu nepieciešams organizēt transportu no Olaines pilsētas līdz Rīgai.</w:t>
      </w:r>
    </w:p>
    <w:p w14:paraId="172D61E3" w14:textId="653906FD" w:rsidR="00552185" w:rsidRPr="00552185" w:rsidRDefault="00552185" w:rsidP="00552185">
      <w:pPr>
        <w:spacing w:after="0" w:line="240" w:lineRule="auto"/>
        <w:ind w:right="-765"/>
        <w:jc w:val="both"/>
        <w:rPr>
          <w:rFonts w:ascii="Times New Roman" w:hAnsi="Times New Roman" w:cs="Times New Roman"/>
          <w:color w:val="000000"/>
          <w:sz w:val="24"/>
          <w:szCs w:val="24"/>
        </w:rPr>
      </w:pPr>
      <w:r w:rsidRPr="00552185">
        <w:rPr>
          <w:rFonts w:ascii="Times New Roman" w:hAnsi="Times New Roman" w:cs="Times New Roman"/>
          <w:color w:val="000000"/>
          <w:sz w:val="24"/>
          <w:szCs w:val="24"/>
        </w:rPr>
        <w:t xml:space="preserve">       2024./2025.mācību gadā </w:t>
      </w:r>
      <w:r w:rsidR="008C42CE">
        <w:rPr>
          <w:rFonts w:ascii="Times New Roman" w:hAnsi="Times New Roman" w:cs="Times New Roman"/>
          <w:bCs/>
          <w:color w:val="000000"/>
          <w:sz w:val="24"/>
          <w:szCs w:val="24"/>
        </w:rPr>
        <w:t>R R</w:t>
      </w:r>
      <w:r w:rsidRPr="00552185">
        <w:rPr>
          <w:rFonts w:ascii="Times New Roman" w:hAnsi="Times New Roman" w:cs="Times New Roman"/>
          <w:bCs/>
          <w:color w:val="000000"/>
          <w:sz w:val="24"/>
          <w:szCs w:val="24"/>
        </w:rPr>
        <w:t xml:space="preserve"> </w:t>
      </w:r>
      <w:r w:rsidRPr="00552185">
        <w:rPr>
          <w:rFonts w:ascii="Times New Roman" w:hAnsi="Times New Roman" w:cs="Times New Roman"/>
          <w:color w:val="000000"/>
          <w:sz w:val="24"/>
          <w:szCs w:val="24"/>
        </w:rPr>
        <w:t xml:space="preserve">mācīsies </w:t>
      </w:r>
      <w:r w:rsidRPr="00552185">
        <w:rPr>
          <w:rFonts w:ascii="Times New Roman" w:hAnsi="Times New Roman" w:cs="Times New Roman"/>
          <w:sz w:val="24"/>
          <w:szCs w:val="24"/>
        </w:rPr>
        <w:t>Rīgas Daugavas pamatskolā</w:t>
      </w:r>
      <w:r w:rsidRPr="00552185">
        <w:rPr>
          <w:rFonts w:ascii="Times New Roman" w:hAnsi="Times New Roman" w:cs="Times New Roman"/>
          <w:color w:val="000000"/>
          <w:sz w:val="24"/>
          <w:szCs w:val="24"/>
        </w:rPr>
        <w:t xml:space="preserve"> (Aglonas iela 57, Rīga, LV-1057) 4</w:t>
      </w:r>
      <w:r w:rsidRPr="00552185">
        <w:rPr>
          <w:rFonts w:ascii="Times New Roman" w:hAnsi="Times New Roman" w:cs="Times New Roman"/>
          <w:sz w:val="24"/>
          <w:szCs w:val="24"/>
        </w:rPr>
        <w:t>.klasē</w:t>
      </w:r>
      <w:r w:rsidRPr="00552185">
        <w:rPr>
          <w:rFonts w:ascii="Times New Roman" w:hAnsi="Times New Roman" w:cs="Times New Roman"/>
          <w:color w:val="000000"/>
          <w:sz w:val="24"/>
          <w:szCs w:val="24"/>
        </w:rPr>
        <w:t>.</w:t>
      </w:r>
    </w:p>
    <w:p w14:paraId="7EA27B6C" w14:textId="7958A9B6" w:rsidR="00552185" w:rsidRDefault="00552185" w:rsidP="00552185">
      <w:pPr>
        <w:spacing w:after="0" w:line="240" w:lineRule="auto"/>
        <w:ind w:right="-765"/>
        <w:jc w:val="both"/>
        <w:rPr>
          <w:rFonts w:ascii="Times New Roman" w:hAnsi="Times New Roman" w:cs="Times New Roman"/>
          <w:b/>
          <w:sz w:val="24"/>
          <w:szCs w:val="24"/>
        </w:rPr>
      </w:pPr>
      <w:r w:rsidRPr="00552185">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w:t>
      </w:r>
      <w:r w:rsidRPr="00552185">
        <w:rPr>
          <w:rFonts w:ascii="Times New Roman" w:hAnsi="Times New Roman" w:cs="Times New Roman"/>
          <w:color w:val="FF0000"/>
          <w:sz w:val="24"/>
          <w:szCs w:val="24"/>
        </w:rPr>
        <w:t xml:space="preserve"> </w:t>
      </w:r>
      <w:r w:rsidRPr="00552185">
        <w:rPr>
          <w:rFonts w:ascii="Times New Roman" w:hAnsi="Times New Roman" w:cs="Times New Roman"/>
          <w:sz w:val="24"/>
          <w:szCs w:val="24"/>
        </w:rPr>
        <w:t xml:space="preserve">2022.gada 24.augusta sēdes lēmumu „Par braukšanas izdevumu kompensācijas piešķiršanu </w:t>
      </w:r>
      <w:r w:rsidR="008C42CE">
        <w:rPr>
          <w:rFonts w:ascii="Times New Roman" w:hAnsi="Times New Roman" w:cs="Times New Roman"/>
          <w:sz w:val="24"/>
          <w:szCs w:val="24"/>
        </w:rPr>
        <w:t>N B</w:t>
      </w:r>
      <w:r w:rsidRPr="00552185">
        <w:rPr>
          <w:rFonts w:ascii="Times New Roman" w:hAnsi="Times New Roman" w:cs="Times New Roman"/>
          <w:sz w:val="24"/>
          <w:szCs w:val="24"/>
        </w:rPr>
        <w:t xml:space="preserve">” (11.prot., 20.5.p), 2023.gada 23.augusta sēdes lēmumu „Par braukšanas izdevumu kompensācijas piešķiršanu </w:t>
      </w:r>
      <w:r w:rsidR="008C42CE">
        <w:rPr>
          <w:rFonts w:ascii="Times New Roman" w:hAnsi="Times New Roman" w:cs="Times New Roman"/>
          <w:sz w:val="24"/>
          <w:szCs w:val="24"/>
        </w:rPr>
        <w:t xml:space="preserve">              N B</w:t>
      </w:r>
      <w:r w:rsidRPr="00552185">
        <w:rPr>
          <w:rFonts w:ascii="Times New Roman" w:hAnsi="Times New Roman" w:cs="Times New Roman"/>
          <w:sz w:val="24"/>
          <w:szCs w:val="24"/>
        </w:rPr>
        <w:t>” (9.prot., 16.1.p)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552185">
        <w:rPr>
          <w:rFonts w:ascii="Times New Roman" w:hAnsi="Times New Roman" w:cs="Times New Roman"/>
          <w:color w:val="000000"/>
          <w:sz w:val="24"/>
          <w:szCs w:val="24"/>
        </w:rPr>
        <w:t>,</w:t>
      </w:r>
      <w:r w:rsidRPr="00552185">
        <w:rPr>
          <w:rFonts w:ascii="Times New Roman" w:hAnsi="Times New Roman" w:cs="Times New Roman"/>
          <w:sz w:val="24"/>
          <w:szCs w:val="24"/>
        </w:rPr>
        <w:t xml:space="preserve"> </w:t>
      </w:r>
      <w:r w:rsidRPr="00552185">
        <w:rPr>
          <w:rFonts w:ascii="Times New Roman" w:hAnsi="Times New Roman" w:cs="Times New Roman"/>
          <w:b/>
          <w:sz w:val="24"/>
          <w:szCs w:val="24"/>
        </w:rPr>
        <w:t>dome nolemj:</w:t>
      </w:r>
    </w:p>
    <w:p w14:paraId="14B9E074" w14:textId="77777777" w:rsidR="008C42CE" w:rsidRPr="00552185" w:rsidRDefault="008C42CE" w:rsidP="00552185">
      <w:pPr>
        <w:spacing w:after="0" w:line="240" w:lineRule="auto"/>
        <w:ind w:right="-765"/>
        <w:jc w:val="both"/>
        <w:rPr>
          <w:rFonts w:ascii="Times New Roman" w:hAnsi="Times New Roman" w:cs="Times New Roman"/>
          <w:b/>
          <w:sz w:val="24"/>
          <w:szCs w:val="24"/>
        </w:rPr>
      </w:pPr>
    </w:p>
    <w:p w14:paraId="3A65E6FB" w14:textId="4A9A1964" w:rsidR="00552185" w:rsidRPr="00552185" w:rsidRDefault="00552185" w:rsidP="00552185">
      <w:pPr>
        <w:numPr>
          <w:ilvl w:val="0"/>
          <w:numId w:val="19"/>
        </w:numPr>
        <w:tabs>
          <w:tab w:val="clear" w:pos="360"/>
        </w:tabs>
        <w:spacing w:after="0" w:line="240" w:lineRule="auto"/>
        <w:ind w:left="993" w:right="-765"/>
        <w:jc w:val="both"/>
        <w:rPr>
          <w:rFonts w:ascii="Times New Roman" w:hAnsi="Times New Roman" w:cs="Times New Roman"/>
          <w:sz w:val="24"/>
          <w:szCs w:val="24"/>
        </w:rPr>
      </w:pPr>
      <w:r w:rsidRPr="00552185">
        <w:rPr>
          <w:rFonts w:ascii="Times New Roman" w:eastAsia="Lucida Sans Unicode" w:hAnsi="Times New Roman" w:cs="Times New Roman"/>
          <w:bCs/>
          <w:sz w:val="24"/>
          <w:szCs w:val="24"/>
        </w:rPr>
        <w:t xml:space="preserve">Piešķirt braukšanas izdevumu kompensāciju bērna </w:t>
      </w:r>
      <w:r w:rsidRPr="00552185">
        <w:rPr>
          <w:rFonts w:ascii="Times New Roman" w:hAnsi="Times New Roman" w:cs="Times New Roman"/>
          <w:sz w:val="24"/>
          <w:szCs w:val="24"/>
        </w:rPr>
        <w:t xml:space="preserve">ar invaliditāti </w:t>
      </w:r>
      <w:r w:rsidR="008C42CE">
        <w:rPr>
          <w:rFonts w:ascii="Times New Roman" w:eastAsia="Lucida Sans Unicode" w:hAnsi="Times New Roman" w:cs="Times New Roman"/>
          <w:bCs/>
          <w:sz w:val="24"/>
          <w:szCs w:val="24"/>
        </w:rPr>
        <w:t>R R</w:t>
      </w:r>
      <w:r w:rsidRPr="00552185">
        <w:rPr>
          <w:rFonts w:ascii="Times New Roman" w:eastAsia="Lucida Sans Unicode" w:hAnsi="Times New Roman" w:cs="Times New Roman"/>
          <w:bCs/>
          <w:sz w:val="24"/>
          <w:szCs w:val="24"/>
        </w:rPr>
        <w:t xml:space="preserve"> vecākam </w:t>
      </w:r>
      <w:r w:rsidR="008C42CE">
        <w:rPr>
          <w:rFonts w:ascii="Times New Roman" w:eastAsia="Lucida Sans Unicode" w:hAnsi="Times New Roman" w:cs="Times New Roman"/>
          <w:bCs/>
          <w:sz w:val="24"/>
          <w:szCs w:val="24"/>
        </w:rPr>
        <w:t>N B</w:t>
      </w:r>
      <w:r w:rsidRPr="00552185">
        <w:rPr>
          <w:rFonts w:ascii="Times New Roman" w:eastAsia="Lucida Sans Unicode" w:hAnsi="Times New Roman" w:cs="Times New Roman"/>
          <w:bCs/>
          <w:sz w:val="24"/>
          <w:szCs w:val="24"/>
        </w:rPr>
        <w:t xml:space="preserve"> (personas kods</w:t>
      </w:r>
      <w:r w:rsidR="008C42CE">
        <w:rPr>
          <w:rFonts w:ascii="Times New Roman" w:eastAsia="Lucida Sans Unicode" w:hAnsi="Times New Roman" w:cs="Times New Roman"/>
          <w:bCs/>
          <w:sz w:val="24"/>
          <w:szCs w:val="24"/>
        </w:rPr>
        <w:t>_</w:t>
      </w:r>
      <w:r w:rsidRPr="00552185">
        <w:rPr>
          <w:rFonts w:ascii="Times New Roman" w:eastAsia="Lucida Sans Unicode" w:hAnsi="Times New Roman" w:cs="Times New Roman"/>
          <w:bCs/>
          <w:sz w:val="24"/>
          <w:szCs w:val="24"/>
        </w:rPr>
        <w:t>) EUR 26</w:t>
      </w:r>
      <w:r w:rsidRPr="00552185">
        <w:rPr>
          <w:rFonts w:ascii="Times New Roman" w:eastAsia="Lucida Sans Unicode" w:hAnsi="Times New Roman" w:cs="Times New Roman"/>
          <w:bCs/>
          <w:color w:val="000000"/>
          <w:sz w:val="24"/>
          <w:szCs w:val="24"/>
        </w:rPr>
        <w:t>0,00 (divi simti sešdesmit euro 00 centi)</w:t>
      </w:r>
      <w:r w:rsidRPr="00552185">
        <w:rPr>
          <w:rFonts w:ascii="Times New Roman" w:eastAsia="Lucida Sans Unicode" w:hAnsi="Times New Roman" w:cs="Times New Roman"/>
          <w:bCs/>
          <w:sz w:val="24"/>
          <w:szCs w:val="24"/>
        </w:rPr>
        <w:t xml:space="preserve"> mēnesī uz laiku no 2024.gada 1.septembra līdz 2025.gada 30.maijam transporta nodrošināšanai no dzīvesvietas līdz </w:t>
      </w:r>
      <w:r w:rsidRPr="00552185">
        <w:rPr>
          <w:rFonts w:ascii="Times New Roman" w:hAnsi="Times New Roman" w:cs="Times New Roman"/>
          <w:sz w:val="24"/>
          <w:szCs w:val="24"/>
        </w:rPr>
        <w:t xml:space="preserve">Daugavas pamatskolai </w:t>
      </w:r>
      <w:r w:rsidRPr="00552185">
        <w:rPr>
          <w:rFonts w:ascii="Times New Roman" w:eastAsia="Lucida Sans Unicode" w:hAnsi="Times New Roman" w:cs="Times New Roman"/>
          <w:bCs/>
          <w:sz w:val="24"/>
          <w:szCs w:val="24"/>
        </w:rPr>
        <w:t>un atpakaļ.</w:t>
      </w:r>
    </w:p>
    <w:p w14:paraId="725AF1B0" w14:textId="3FA392E1" w:rsidR="00552185" w:rsidRPr="00552185" w:rsidRDefault="00552185" w:rsidP="00552185">
      <w:pPr>
        <w:numPr>
          <w:ilvl w:val="0"/>
          <w:numId w:val="19"/>
        </w:numPr>
        <w:tabs>
          <w:tab w:val="clear" w:pos="360"/>
        </w:tabs>
        <w:spacing w:after="0" w:line="240" w:lineRule="auto"/>
        <w:ind w:left="993" w:right="-765" w:hanging="426"/>
        <w:jc w:val="both"/>
        <w:rPr>
          <w:rFonts w:ascii="Times New Roman" w:hAnsi="Times New Roman" w:cs="Times New Roman"/>
          <w:sz w:val="24"/>
          <w:szCs w:val="24"/>
        </w:rPr>
      </w:pPr>
      <w:r w:rsidRPr="00552185">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8C42CE">
        <w:rPr>
          <w:rFonts w:ascii="Times New Roman" w:hAnsi="Times New Roman" w:cs="Times New Roman"/>
          <w:sz w:val="24"/>
          <w:szCs w:val="24"/>
        </w:rPr>
        <w:t xml:space="preserve">            </w:t>
      </w:r>
      <w:r w:rsidR="008C42CE">
        <w:rPr>
          <w:rFonts w:ascii="Times New Roman" w:eastAsia="Lucida Sans Unicode" w:hAnsi="Times New Roman" w:cs="Times New Roman"/>
          <w:bCs/>
          <w:sz w:val="24"/>
          <w:szCs w:val="24"/>
        </w:rPr>
        <w:t>N B</w:t>
      </w:r>
      <w:r w:rsidRPr="00552185">
        <w:rPr>
          <w:rFonts w:ascii="Times New Roman" w:eastAsia="Lucida Sans Unicode" w:hAnsi="Times New Roman" w:cs="Times New Roman"/>
          <w:bCs/>
          <w:sz w:val="24"/>
          <w:szCs w:val="24"/>
        </w:rPr>
        <w:t xml:space="preserve"> </w:t>
      </w:r>
      <w:r w:rsidRPr="00552185">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552185">
          <w:rPr>
            <w:rFonts w:ascii="Times New Roman" w:hAnsi="Times New Roman" w:cs="Times New Roman"/>
            <w:sz w:val="24"/>
            <w:szCs w:val="24"/>
          </w:rPr>
          <w:t>lēmuma</w:t>
        </w:r>
      </w:smartTag>
      <w:r w:rsidRPr="00552185">
        <w:rPr>
          <w:rFonts w:ascii="Times New Roman" w:hAnsi="Times New Roman" w:cs="Times New Roman"/>
          <w:sz w:val="24"/>
          <w:szCs w:val="24"/>
        </w:rPr>
        <w:t xml:space="preserve"> 1.punktu.</w:t>
      </w:r>
    </w:p>
    <w:p w14:paraId="25F6EA38" w14:textId="3EEAD8E6" w:rsidR="00552185" w:rsidRPr="00552185" w:rsidRDefault="00552185" w:rsidP="00552185">
      <w:pPr>
        <w:numPr>
          <w:ilvl w:val="0"/>
          <w:numId w:val="19"/>
        </w:numPr>
        <w:tabs>
          <w:tab w:val="clear" w:pos="360"/>
        </w:tabs>
        <w:spacing w:after="0" w:line="240" w:lineRule="auto"/>
        <w:ind w:left="993" w:right="-765" w:hanging="426"/>
        <w:jc w:val="both"/>
        <w:rPr>
          <w:rFonts w:ascii="Times New Roman" w:hAnsi="Times New Roman" w:cs="Times New Roman"/>
          <w:sz w:val="24"/>
          <w:szCs w:val="24"/>
        </w:rPr>
      </w:pPr>
      <w:r w:rsidRPr="00552185">
        <w:rPr>
          <w:rFonts w:ascii="Times New Roman" w:hAnsi="Times New Roman" w:cs="Times New Roman"/>
          <w:sz w:val="24"/>
          <w:szCs w:val="24"/>
        </w:rPr>
        <w:t>Lēmumu var pārsūdzēt Administratīvajā rajona tiesā Baldones ielā 1A, Rīgā,</w:t>
      </w:r>
      <w:r w:rsidR="008C42CE">
        <w:rPr>
          <w:rFonts w:ascii="Times New Roman" w:hAnsi="Times New Roman" w:cs="Times New Roman"/>
          <w:sz w:val="24"/>
          <w:szCs w:val="24"/>
        </w:rPr>
        <w:t xml:space="preserve">           </w:t>
      </w:r>
      <w:r w:rsidRPr="00552185">
        <w:rPr>
          <w:rFonts w:ascii="Times New Roman" w:hAnsi="Times New Roman" w:cs="Times New Roman"/>
          <w:sz w:val="24"/>
          <w:szCs w:val="24"/>
        </w:rPr>
        <w:t xml:space="preserve"> LV-1007, viena mēneša laikā no lēmuma spēkā stāšanās dienas.</w:t>
      </w:r>
    </w:p>
    <w:p w14:paraId="0C8434CC"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46EA3067" w14:textId="77777777" w:rsidR="00552185" w:rsidRPr="00552185" w:rsidRDefault="00552185" w:rsidP="00552185">
      <w:pPr>
        <w:spacing w:after="0" w:line="240" w:lineRule="auto"/>
        <w:ind w:right="-765"/>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14FC566" w14:textId="77777777" w:rsidR="00552185" w:rsidRPr="00552185" w:rsidRDefault="00552185" w:rsidP="00552185">
      <w:pPr>
        <w:spacing w:after="0" w:line="240" w:lineRule="auto"/>
        <w:ind w:right="-765"/>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0C5495B3"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23FFBDFC"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Priekšsēdētājs</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 xml:space="preserve">                            A.Bergs</w:t>
      </w:r>
    </w:p>
    <w:p w14:paraId="25282ABD"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10FC655C"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 xml:space="preserve">Iesniedz: Sociālo, izglītības un kultūras jautājumu komiteja </w:t>
      </w:r>
    </w:p>
    <w:p w14:paraId="3DC945F3"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Sagatavoja: izpilddirektora vietniece K.Matuzone</w:t>
      </w:r>
    </w:p>
    <w:p w14:paraId="6D8D58B6" w14:textId="77777777" w:rsidR="00552185" w:rsidRPr="00552185" w:rsidRDefault="00552185" w:rsidP="00552185">
      <w:pPr>
        <w:spacing w:after="0" w:line="240" w:lineRule="auto"/>
        <w:ind w:right="-765"/>
        <w:rPr>
          <w:rFonts w:ascii="Times New Roman" w:hAnsi="Times New Roman" w:cs="Times New Roman"/>
          <w:sz w:val="24"/>
          <w:szCs w:val="24"/>
        </w:rPr>
      </w:pPr>
    </w:p>
    <w:p w14:paraId="62912B5C"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Lēmumu izsniegt:</w:t>
      </w:r>
    </w:p>
    <w:p w14:paraId="76396254"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p/a „Olaines sociālais dienests”</w:t>
      </w:r>
    </w:p>
    <w:p w14:paraId="127E1EAA"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Finanšu un grāmatvedības nodaļai</w:t>
      </w:r>
    </w:p>
    <w:p w14:paraId="0B6B13D6"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 xml:space="preserve">izpilddirektora vietniecei </w:t>
      </w:r>
    </w:p>
    <w:p w14:paraId="25E4B570" w14:textId="507927B3" w:rsidR="00552185" w:rsidRPr="00552185" w:rsidRDefault="008C42CE" w:rsidP="00552185">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N B</w:t>
      </w:r>
    </w:p>
    <w:p w14:paraId="436EE350" w14:textId="77777777" w:rsidR="00552185" w:rsidRPr="00552185" w:rsidRDefault="00552185" w:rsidP="00552185">
      <w:pPr>
        <w:spacing w:after="0" w:line="240" w:lineRule="auto"/>
        <w:ind w:right="-765"/>
        <w:jc w:val="center"/>
        <w:rPr>
          <w:rFonts w:ascii="Times New Roman" w:hAnsi="Times New Roman" w:cs="Times New Roman"/>
          <w:sz w:val="24"/>
          <w:szCs w:val="24"/>
        </w:rPr>
      </w:pPr>
      <w:r w:rsidRPr="00552185">
        <w:rPr>
          <w:rFonts w:ascii="Times New Roman" w:hAnsi="Times New Roman" w:cs="Times New Roman"/>
          <w:sz w:val="24"/>
          <w:szCs w:val="24"/>
        </w:rPr>
        <w:lastRenderedPageBreak/>
        <w:t>Lēmuma projekts</w:t>
      </w:r>
    </w:p>
    <w:p w14:paraId="1013407E" w14:textId="77777777" w:rsidR="00552185" w:rsidRPr="00552185" w:rsidRDefault="00552185" w:rsidP="00552185">
      <w:pPr>
        <w:spacing w:after="0" w:line="240" w:lineRule="auto"/>
        <w:ind w:right="-765"/>
        <w:jc w:val="center"/>
        <w:rPr>
          <w:rFonts w:ascii="Times New Roman" w:hAnsi="Times New Roman" w:cs="Times New Roman"/>
          <w:sz w:val="24"/>
          <w:szCs w:val="24"/>
        </w:rPr>
      </w:pPr>
      <w:r w:rsidRPr="00552185">
        <w:rPr>
          <w:rFonts w:ascii="Times New Roman" w:hAnsi="Times New Roman" w:cs="Times New Roman"/>
          <w:sz w:val="24"/>
          <w:szCs w:val="24"/>
        </w:rPr>
        <w:t>Olainē</w:t>
      </w:r>
    </w:p>
    <w:p w14:paraId="4D9DDFBD"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2024.gada 23.oktobrī</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prot.Nr.11</w:t>
      </w:r>
    </w:p>
    <w:p w14:paraId="3C9D37D1" w14:textId="77777777" w:rsidR="00552185" w:rsidRPr="00552185" w:rsidRDefault="00552185" w:rsidP="00552185">
      <w:pPr>
        <w:suppressAutoHyphens/>
        <w:spacing w:after="0" w:line="240" w:lineRule="auto"/>
        <w:ind w:right="-765"/>
        <w:jc w:val="center"/>
        <w:rPr>
          <w:rFonts w:ascii="Times New Roman" w:hAnsi="Times New Roman" w:cs="Times New Roman"/>
          <w:b/>
          <w:bCs/>
          <w:sz w:val="24"/>
          <w:szCs w:val="24"/>
          <w:lang w:eastAsia="ar-SA"/>
        </w:rPr>
      </w:pPr>
    </w:p>
    <w:p w14:paraId="767324D0" w14:textId="78B64179" w:rsidR="00552185" w:rsidRPr="00552185" w:rsidRDefault="00552185" w:rsidP="00552185">
      <w:pPr>
        <w:spacing w:after="0" w:line="240" w:lineRule="auto"/>
        <w:ind w:right="-765"/>
        <w:rPr>
          <w:rFonts w:ascii="Times New Roman" w:hAnsi="Times New Roman" w:cs="Times New Roman"/>
          <w:b/>
          <w:bCs/>
          <w:sz w:val="24"/>
          <w:szCs w:val="24"/>
        </w:rPr>
      </w:pPr>
      <w:r w:rsidRPr="00552185">
        <w:rPr>
          <w:rFonts w:ascii="Times New Roman" w:hAnsi="Times New Roman" w:cs="Times New Roman"/>
          <w:b/>
          <w:bCs/>
          <w:sz w:val="24"/>
          <w:szCs w:val="24"/>
        </w:rPr>
        <w:t xml:space="preserve">Par braukšanas izdevumu kompensācijas piešķiršanu </w:t>
      </w:r>
      <w:r w:rsidR="008C42CE">
        <w:rPr>
          <w:rFonts w:ascii="Times New Roman" w:hAnsi="Times New Roman" w:cs="Times New Roman"/>
          <w:b/>
          <w:bCs/>
          <w:sz w:val="24"/>
          <w:szCs w:val="24"/>
        </w:rPr>
        <w:t>J D</w:t>
      </w:r>
    </w:p>
    <w:p w14:paraId="3A58423D" w14:textId="77777777" w:rsidR="00552185" w:rsidRPr="00552185" w:rsidRDefault="00552185" w:rsidP="00552185">
      <w:pPr>
        <w:suppressAutoHyphens/>
        <w:spacing w:after="0" w:line="240" w:lineRule="auto"/>
        <w:ind w:right="-765"/>
        <w:rPr>
          <w:rFonts w:ascii="Times New Roman" w:eastAsia="Lucida Sans Unicode" w:hAnsi="Times New Roman" w:cs="Times New Roman"/>
          <w:bCs/>
          <w:sz w:val="24"/>
          <w:szCs w:val="24"/>
        </w:rPr>
      </w:pPr>
    </w:p>
    <w:p w14:paraId="66F1EF9B" w14:textId="0752AE3C" w:rsidR="00552185" w:rsidRPr="00552185" w:rsidRDefault="00552185" w:rsidP="00552185">
      <w:pPr>
        <w:suppressAutoHyphens/>
        <w:spacing w:after="0" w:line="240" w:lineRule="auto"/>
        <w:ind w:right="-765"/>
        <w:jc w:val="both"/>
        <w:rPr>
          <w:rFonts w:ascii="Times New Roman" w:hAnsi="Times New Roman" w:cs="Times New Roman"/>
          <w:bCs/>
          <w:sz w:val="24"/>
          <w:szCs w:val="24"/>
        </w:rPr>
      </w:pPr>
      <w:r w:rsidRPr="00552185">
        <w:rPr>
          <w:rFonts w:ascii="Times New Roman" w:hAnsi="Times New Roman" w:cs="Times New Roman"/>
          <w:sz w:val="24"/>
          <w:szCs w:val="24"/>
        </w:rPr>
        <w:t xml:space="preserve">       Olaines novada pašvaldībā saņemts </w:t>
      </w:r>
      <w:r w:rsidR="008C42CE">
        <w:rPr>
          <w:rFonts w:ascii="Times New Roman" w:hAnsi="Times New Roman" w:cs="Times New Roman"/>
          <w:sz w:val="24"/>
          <w:szCs w:val="24"/>
        </w:rPr>
        <w:t>J D</w:t>
      </w:r>
      <w:r w:rsidRPr="00552185">
        <w:rPr>
          <w:rFonts w:ascii="Times New Roman" w:hAnsi="Times New Roman" w:cs="Times New Roman"/>
          <w:sz w:val="24"/>
          <w:szCs w:val="24"/>
        </w:rPr>
        <w:t xml:space="preserve"> 2024.gada 22.augusta iesniegums ar lūgumu piešķirt braukšanas izdevumu kompensāciju bērna ar invaliditāti </w:t>
      </w:r>
      <w:r w:rsidR="008C42CE">
        <w:rPr>
          <w:rFonts w:ascii="Times New Roman" w:hAnsi="Times New Roman" w:cs="Times New Roman"/>
          <w:bCs/>
          <w:sz w:val="24"/>
          <w:szCs w:val="24"/>
        </w:rPr>
        <w:t>A K</w:t>
      </w:r>
      <w:r w:rsidRPr="00552185">
        <w:rPr>
          <w:rFonts w:ascii="Times New Roman" w:hAnsi="Times New Roman" w:cs="Times New Roman"/>
          <w:bCs/>
          <w:sz w:val="24"/>
          <w:szCs w:val="24"/>
        </w:rPr>
        <w:t xml:space="preserve"> (personas kods</w:t>
      </w:r>
      <w:r w:rsidR="008C42CE">
        <w:rPr>
          <w:rFonts w:ascii="Times New Roman" w:hAnsi="Times New Roman" w:cs="Times New Roman"/>
          <w:bCs/>
          <w:sz w:val="24"/>
          <w:szCs w:val="24"/>
        </w:rPr>
        <w:t>_</w:t>
      </w:r>
      <w:r w:rsidRPr="00552185">
        <w:rPr>
          <w:rFonts w:ascii="Times New Roman" w:hAnsi="Times New Roman" w:cs="Times New Roman"/>
          <w:bCs/>
          <w:sz w:val="24"/>
          <w:szCs w:val="24"/>
        </w:rPr>
        <w:t>, dzīvesvieta deklarēta</w:t>
      </w:r>
      <w:r w:rsidR="008C42CE">
        <w:rPr>
          <w:rFonts w:ascii="Times New Roman" w:hAnsi="Times New Roman" w:cs="Times New Roman"/>
          <w:bCs/>
          <w:sz w:val="24"/>
          <w:szCs w:val="24"/>
        </w:rPr>
        <w:t>_</w:t>
      </w:r>
      <w:r w:rsidRPr="00552185">
        <w:rPr>
          <w:rFonts w:ascii="Times New Roman" w:hAnsi="Times New Roman" w:cs="Times New Roman"/>
          <w:bCs/>
          <w:sz w:val="24"/>
          <w:szCs w:val="24"/>
        </w:rPr>
        <w:t xml:space="preserve">) </w:t>
      </w:r>
      <w:r w:rsidRPr="00552185">
        <w:rPr>
          <w:rFonts w:ascii="Times New Roman" w:hAnsi="Times New Roman" w:cs="Times New Roman"/>
          <w:sz w:val="24"/>
          <w:szCs w:val="24"/>
        </w:rPr>
        <w:t xml:space="preserve">nogādāšanai līdz mācību iestādei Rīgas Daugavas pamatskolai un atpakaļ. </w:t>
      </w:r>
    </w:p>
    <w:p w14:paraId="6A81F827" w14:textId="77777777" w:rsidR="00552185" w:rsidRPr="00552185" w:rsidRDefault="00552185" w:rsidP="00552185">
      <w:pPr>
        <w:suppressAutoHyphens/>
        <w:spacing w:after="0" w:line="240" w:lineRule="auto"/>
        <w:ind w:right="-765"/>
        <w:jc w:val="both"/>
        <w:rPr>
          <w:rFonts w:ascii="Times New Roman" w:hAnsi="Times New Roman" w:cs="Times New Roman"/>
          <w:color w:val="000000"/>
          <w:sz w:val="24"/>
          <w:szCs w:val="24"/>
        </w:rPr>
      </w:pPr>
      <w:r w:rsidRPr="00552185">
        <w:rPr>
          <w:rFonts w:ascii="Times New Roman" w:hAnsi="Times New Roman" w:cs="Times New Roman"/>
          <w:sz w:val="24"/>
          <w:szCs w:val="24"/>
        </w:rPr>
        <w:t xml:space="preserve">        2023./2024.mācību gadā Rīgas Daugavas pamatskolā mācījās 5</w:t>
      </w:r>
      <w:r w:rsidRPr="00552185">
        <w:rPr>
          <w:rFonts w:ascii="Times New Roman" w:hAnsi="Times New Roman" w:cs="Times New Roman"/>
          <w:color w:val="FF0000"/>
          <w:sz w:val="24"/>
          <w:szCs w:val="24"/>
        </w:rPr>
        <w:t xml:space="preserve"> </w:t>
      </w:r>
      <w:r w:rsidRPr="00552185">
        <w:rPr>
          <w:rFonts w:ascii="Times New Roman" w:hAnsi="Times New Roman" w:cs="Times New Roman"/>
          <w:sz w:val="24"/>
          <w:szCs w:val="24"/>
        </w:rPr>
        <w:t>(pieci)</w:t>
      </w:r>
      <w:r w:rsidRPr="00552185">
        <w:rPr>
          <w:rFonts w:ascii="Times New Roman" w:hAnsi="Times New Roman" w:cs="Times New Roman"/>
          <w:color w:val="000000"/>
          <w:sz w:val="24"/>
          <w:szCs w:val="24"/>
        </w:rPr>
        <w:t xml:space="preserve"> Olaines novadā deklarēti bērni. Bērnu </w:t>
      </w:r>
      <w:r w:rsidRPr="00552185">
        <w:rPr>
          <w:rFonts w:ascii="Times New Roman" w:hAnsi="Times New Roman" w:cs="Times New Roman"/>
          <w:sz w:val="24"/>
          <w:szCs w:val="24"/>
        </w:rPr>
        <w:t>ar invaliditāti</w:t>
      </w:r>
      <w:r w:rsidRPr="00552185">
        <w:rPr>
          <w:rFonts w:ascii="Times New Roman" w:hAnsi="Times New Roman" w:cs="Times New Roman"/>
          <w:color w:val="000000"/>
          <w:sz w:val="24"/>
          <w:szCs w:val="24"/>
        </w:rPr>
        <w:t xml:space="preserve"> pārvadāšanu mācību gada laikā no dzīvesvietas līdz izglītības iestādei </w:t>
      </w:r>
      <w:r w:rsidRPr="00552185">
        <w:rPr>
          <w:rFonts w:ascii="Times New Roman" w:hAnsi="Times New Roman" w:cs="Times New Roman"/>
          <w:sz w:val="24"/>
          <w:szCs w:val="24"/>
        </w:rPr>
        <w:t xml:space="preserve">Rīgas Daugavas pamatskolai </w:t>
      </w:r>
      <w:r w:rsidRPr="00552185">
        <w:rPr>
          <w:rFonts w:ascii="Times New Roman" w:hAnsi="Times New Roman" w:cs="Times New Roman"/>
          <w:color w:val="000000"/>
          <w:sz w:val="24"/>
          <w:szCs w:val="24"/>
        </w:rPr>
        <w:t>nenodrošina, līdz ar to būtu nepieciešams organizēt transportu no Olaines pilsētas līdz Rīgai.</w:t>
      </w:r>
    </w:p>
    <w:p w14:paraId="1719F11F" w14:textId="222EA70C" w:rsidR="00552185" w:rsidRPr="00552185" w:rsidRDefault="00552185" w:rsidP="00552185">
      <w:pPr>
        <w:spacing w:after="0" w:line="240" w:lineRule="auto"/>
        <w:ind w:right="-765"/>
        <w:jc w:val="both"/>
        <w:rPr>
          <w:rFonts w:ascii="Times New Roman" w:hAnsi="Times New Roman" w:cs="Times New Roman"/>
          <w:color w:val="000000"/>
          <w:sz w:val="24"/>
          <w:szCs w:val="24"/>
        </w:rPr>
      </w:pPr>
      <w:r w:rsidRPr="00552185">
        <w:rPr>
          <w:rFonts w:ascii="Times New Roman" w:hAnsi="Times New Roman" w:cs="Times New Roman"/>
          <w:color w:val="000000"/>
          <w:sz w:val="24"/>
          <w:szCs w:val="24"/>
        </w:rPr>
        <w:t xml:space="preserve">       2024./2025.mācību gadā </w:t>
      </w:r>
      <w:r w:rsidR="008C42CE">
        <w:rPr>
          <w:rFonts w:ascii="Times New Roman" w:hAnsi="Times New Roman" w:cs="Times New Roman"/>
          <w:bCs/>
          <w:color w:val="000000"/>
          <w:sz w:val="24"/>
          <w:szCs w:val="24"/>
        </w:rPr>
        <w:t>A K</w:t>
      </w:r>
      <w:r w:rsidRPr="00552185">
        <w:rPr>
          <w:rFonts w:ascii="Times New Roman" w:hAnsi="Times New Roman" w:cs="Times New Roman"/>
          <w:bCs/>
          <w:color w:val="000000"/>
          <w:sz w:val="24"/>
          <w:szCs w:val="24"/>
        </w:rPr>
        <w:t xml:space="preserve"> </w:t>
      </w:r>
      <w:r w:rsidRPr="00552185">
        <w:rPr>
          <w:rFonts w:ascii="Times New Roman" w:hAnsi="Times New Roman" w:cs="Times New Roman"/>
          <w:color w:val="000000"/>
          <w:sz w:val="24"/>
          <w:szCs w:val="24"/>
        </w:rPr>
        <w:t xml:space="preserve">mācīsies </w:t>
      </w:r>
      <w:r w:rsidRPr="00552185">
        <w:rPr>
          <w:rFonts w:ascii="Times New Roman" w:hAnsi="Times New Roman" w:cs="Times New Roman"/>
          <w:sz w:val="24"/>
          <w:szCs w:val="24"/>
        </w:rPr>
        <w:t>Rīgas Daugavas pamatskolā</w:t>
      </w:r>
      <w:r w:rsidRPr="00552185">
        <w:rPr>
          <w:rFonts w:ascii="Times New Roman" w:hAnsi="Times New Roman" w:cs="Times New Roman"/>
          <w:color w:val="000000"/>
          <w:sz w:val="24"/>
          <w:szCs w:val="24"/>
        </w:rPr>
        <w:t xml:space="preserve"> (Aglonas iela 57, Rīga, LV-1057) 3</w:t>
      </w:r>
      <w:r w:rsidRPr="00552185">
        <w:rPr>
          <w:rFonts w:ascii="Times New Roman" w:hAnsi="Times New Roman" w:cs="Times New Roman"/>
          <w:sz w:val="24"/>
          <w:szCs w:val="24"/>
        </w:rPr>
        <w:t>.klasē</w:t>
      </w:r>
      <w:r w:rsidRPr="00552185">
        <w:rPr>
          <w:rFonts w:ascii="Times New Roman" w:hAnsi="Times New Roman" w:cs="Times New Roman"/>
          <w:color w:val="000000"/>
          <w:sz w:val="24"/>
          <w:szCs w:val="24"/>
        </w:rPr>
        <w:t>.</w:t>
      </w:r>
    </w:p>
    <w:p w14:paraId="20498D5F" w14:textId="128FC75A" w:rsidR="00552185" w:rsidRDefault="00552185" w:rsidP="00552185">
      <w:pPr>
        <w:spacing w:after="0" w:line="240" w:lineRule="auto"/>
        <w:ind w:right="-765"/>
        <w:jc w:val="both"/>
        <w:rPr>
          <w:rFonts w:ascii="Times New Roman" w:hAnsi="Times New Roman" w:cs="Times New Roman"/>
          <w:b/>
          <w:sz w:val="24"/>
          <w:szCs w:val="24"/>
        </w:rPr>
      </w:pPr>
      <w:r w:rsidRPr="00552185">
        <w:rPr>
          <w:rFonts w:ascii="Times New Roman" w:hAnsi="Times New Roman" w:cs="Times New Roman"/>
          <w:sz w:val="24"/>
          <w:szCs w:val="24"/>
        </w:rPr>
        <w:t xml:space="preserve">        Lai nodrošinātu bērna ar invaliditāti drošu pārvadāšanu un uzraudzību 2024./2025.mācību gadā klātienes mācību procesā, ņemot vērā Sociālo, izglītības un kultūras jautājumu komitejas 2024.gada 9.oktobra sēdes protokolu Nr.10, Olaines novada domes 2023.gada 25.oktobra sēdes lēmumu “Par braukšanas izdevumu kompensācijas piešķiršanu </w:t>
      </w:r>
      <w:r w:rsidR="008C42CE">
        <w:rPr>
          <w:rFonts w:ascii="Times New Roman" w:hAnsi="Times New Roman" w:cs="Times New Roman"/>
          <w:sz w:val="24"/>
          <w:szCs w:val="24"/>
        </w:rPr>
        <w:t>J D</w:t>
      </w:r>
      <w:r w:rsidRPr="00552185">
        <w:rPr>
          <w:rFonts w:ascii="Times New Roman" w:hAnsi="Times New Roman" w:cs="Times New Roman"/>
          <w:sz w:val="24"/>
          <w:szCs w:val="24"/>
        </w:rPr>
        <w:t>” (11.prot., 17.4.p.) un,</w:t>
      </w:r>
      <w:r w:rsidRPr="00552185">
        <w:rPr>
          <w:rFonts w:ascii="Times New Roman" w:hAnsi="Times New Roman" w:cs="Times New Roman"/>
          <w:color w:val="FF0000"/>
          <w:sz w:val="24"/>
          <w:szCs w:val="24"/>
        </w:rPr>
        <w:t xml:space="preserve"> </w:t>
      </w:r>
      <w:r w:rsidRPr="00552185">
        <w:rPr>
          <w:rFonts w:ascii="Times New Roman" w:hAnsi="Times New Roman" w:cs="Times New Roman"/>
          <w:sz w:val="24"/>
          <w:szCs w:val="24"/>
        </w:rPr>
        <w:t>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552185">
        <w:rPr>
          <w:rFonts w:ascii="Times New Roman" w:hAnsi="Times New Roman" w:cs="Times New Roman"/>
          <w:color w:val="000000"/>
          <w:sz w:val="24"/>
          <w:szCs w:val="24"/>
        </w:rPr>
        <w:t>,</w:t>
      </w:r>
      <w:r w:rsidRPr="00552185">
        <w:rPr>
          <w:rFonts w:ascii="Times New Roman" w:hAnsi="Times New Roman" w:cs="Times New Roman"/>
          <w:sz w:val="24"/>
          <w:szCs w:val="24"/>
        </w:rPr>
        <w:t xml:space="preserve"> </w:t>
      </w:r>
      <w:r w:rsidRPr="00552185">
        <w:rPr>
          <w:rFonts w:ascii="Times New Roman" w:hAnsi="Times New Roman" w:cs="Times New Roman"/>
          <w:b/>
          <w:sz w:val="24"/>
          <w:szCs w:val="24"/>
        </w:rPr>
        <w:t>dome nolemj:</w:t>
      </w:r>
    </w:p>
    <w:p w14:paraId="3B022CB6" w14:textId="77777777" w:rsidR="008C42CE" w:rsidRPr="00552185" w:rsidRDefault="008C42CE" w:rsidP="00552185">
      <w:pPr>
        <w:spacing w:after="0" w:line="240" w:lineRule="auto"/>
        <w:ind w:right="-765"/>
        <w:jc w:val="both"/>
        <w:rPr>
          <w:rFonts w:ascii="Times New Roman" w:hAnsi="Times New Roman" w:cs="Times New Roman"/>
          <w:b/>
          <w:sz w:val="24"/>
          <w:szCs w:val="24"/>
        </w:rPr>
      </w:pPr>
    </w:p>
    <w:p w14:paraId="40C1477C" w14:textId="40B52A19" w:rsidR="00552185" w:rsidRPr="00552185" w:rsidRDefault="00552185" w:rsidP="00552185">
      <w:pPr>
        <w:numPr>
          <w:ilvl w:val="0"/>
          <w:numId w:val="20"/>
        </w:numPr>
        <w:tabs>
          <w:tab w:val="clear" w:pos="360"/>
        </w:tabs>
        <w:spacing w:after="0" w:line="240" w:lineRule="auto"/>
        <w:ind w:left="993" w:right="-765" w:hanging="426"/>
        <w:jc w:val="both"/>
        <w:rPr>
          <w:rFonts w:ascii="Times New Roman" w:hAnsi="Times New Roman" w:cs="Times New Roman"/>
          <w:sz w:val="24"/>
          <w:szCs w:val="24"/>
        </w:rPr>
      </w:pPr>
      <w:r w:rsidRPr="00552185">
        <w:rPr>
          <w:rFonts w:ascii="Times New Roman" w:eastAsia="Lucida Sans Unicode" w:hAnsi="Times New Roman" w:cs="Times New Roman"/>
          <w:bCs/>
          <w:sz w:val="24"/>
          <w:szCs w:val="24"/>
        </w:rPr>
        <w:t xml:space="preserve">Piešķirt braukšanas izdevumu kompensāciju </w:t>
      </w:r>
      <w:r w:rsidRPr="00552185">
        <w:rPr>
          <w:rFonts w:ascii="Times New Roman" w:hAnsi="Times New Roman" w:cs="Times New Roman"/>
          <w:sz w:val="24"/>
          <w:szCs w:val="24"/>
        </w:rPr>
        <w:t xml:space="preserve">bērna ar invaliditāti </w:t>
      </w:r>
      <w:r w:rsidRPr="00552185">
        <w:rPr>
          <w:rFonts w:ascii="Times New Roman" w:eastAsia="Lucida Sans Unicode" w:hAnsi="Times New Roman" w:cs="Times New Roman"/>
          <w:bCs/>
          <w:sz w:val="24"/>
          <w:szCs w:val="24"/>
        </w:rPr>
        <w:t xml:space="preserve">A K vecākam </w:t>
      </w:r>
      <w:r w:rsidR="008C42CE">
        <w:rPr>
          <w:rFonts w:ascii="Times New Roman" w:eastAsia="Lucida Sans Unicode" w:hAnsi="Times New Roman" w:cs="Times New Roman"/>
          <w:bCs/>
          <w:sz w:val="24"/>
          <w:szCs w:val="24"/>
        </w:rPr>
        <w:t>J D</w:t>
      </w:r>
      <w:r w:rsidRPr="00552185">
        <w:rPr>
          <w:rFonts w:ascii="Times New Roman" w:eastAsia="Lucida Sans Unicode" w:hAnsi="Times New Roman" w:cs="Times New Roman"/>
          <w:bCs/>
          <w:sz w:val="24"/>
          <w:szCs w:val="24"/>
        </w:rPr>
        <w:t xml:space="preserve"> (personas kods</w:t>
      </w:r>
      <w:r w:rsidR="008C42CE">
        <w:rPr>
          <w:rFonts w:ascii="Times New Roman" w:eastAsia="Lucida Sans Unicode" w:hAnsi="Times New Roman" w:cs="Times New Roman"/>
          <w:bCs/>
          <w:sz w:val="24"/>
          <w:szCs w:val="24"/>
        </w:rPr>
        <w:t>_</w:t>
      </w:r>
      <w:r w:rsidRPr="00552185">
        <w:rPr>
          <w:rFonts w:ascii="Times New Roman" w:eastAsia="Lucida Sans Unicode" w:hAnsi="Times New Roman" w:cs="Times New Roman"/>
          <w:bCs/>
          <w:sz w:val="24"/>
          <w:szCs w:val="24"/>
        </w:rPr>
        <w:t>) EUR 360</w:t>
      </w:r>
      <w:r w:rsidRPr="00552185">
        <w:rPr>
          <w:rFonts w:ascii="Times New Roman" w:eastAsia="Lucida Sans Unicode" w:hAnsi="Times New Roman" w:cs="Times New Roman"/>
          <w:bCs/>
          <w:color w:val="000000"/>
          <w:sz w:val="24"/>
          <w:szCs w:val="24"/>
        </w:rPr>
        <w:t>,00 (trīs simti sešdesmit  euro 00 centi)</w:t>
      </w:r>
      <w:r w:rsidRPr="00552185">
        <w:rPr>
          <w:rFonts w:ascii="Times New Roman" w:eastAsia="Lucida Sans Unicode" w:hAnsi="Times New Roman" w:cs="Times New Roman"/>
          <w:bCs/>
          <w:sz w:val="24"/>
          <w:szCs w:val="24"/>
        </w:rPr>
        <w:t xml:space="preserve"> mēnesī uz laiku no 2024.gada 1.septembra līdz 2025.gada 30.maijam transporta nodrošināšanai no dzīvesvietas līdz </w:t>
      </w:r>
      <w:r w:rsidRPr="00552185">
        <w:rPr>
          <w:rFonts w:ascii="Times New Roman" w:hAnsi="Times New Roman" w:cs="Times New Roman"/>
          <w:sz w:val="24"/>
          <w:szCs w:val="24"/>
        </w:rPr>
        <w:t xml:space="preserve">Daugavas pamatskolai </w:t>
      </w:r>
      <w:r w:rsidRPr="00552185">
        <w:rPr>
          <w:rFonts w:ascii="Times New Roman" w:eastAsia="Lucida Sans Unicode" w:hAnsi="Times New Roman" w:cs="Times New Roman"/>
          <w:bCs/>
          <w:sz w:val="24"/>
          <w:szCs w:val="24"/>
        </w:rPr>
        <w:t xml:space="preserve">un atpakaļ. </w:t>
      </w:r>
    </w:p>
    <w:p w14:paraId="51E02EF2" w14:textId="26BF5219" w:rsidR="00552185" w:rsidRPr="00552185" w:rsidRDefault="00552185" w:rsidP="00552185">
      <w:pPr>
        <w:numPr>
          <w:ilvl w:val="0"/>
          <w:numId w:val="20"/>
        </w:numPr>
        <w:tabs>
          <w:tab w:val="clear" w:pos="360"/>
        </w:tabs>
        <w:spacing w:after="0" w:line="240" w:lineRule="auto"/>
        <w:ind w:left="993" w:right="-765" w:hanging="426"/>
        <w:jc w:val="both"/>
        <w:rPr>
          <w:rFonts w:ascii="Times New Roman" w:hAnsi="Times New Roman" w:cs="Times New Roman"/>
          <w:sz w:val="24"/>
          <w:szCs w:val="24"/>
        </w:rPr>
      </w:pPr>
      <w:r w:rsidRPr="00552185">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8C42CE">
        <w:rPr>
          <w:rFonts w:ascii="Times New Roman" w:eastAsia="Lucida Sans Unicode" w:hAnsi="Times New Roman" w:cs="Times New Roman"/>
          <w:bCs/>
          <w:sz w:val="24"/>
          <w:szCs w:val="24"/>
        </w:rPr>
        <w:t>J D</w:t>
      </w:r>
      <w:r w:rsidRPr="00552185">
        <w:rPr>
          <w:rFonts w:ascii="Times New Roman" w:eastAsia="Lucida Sans Unicode" w:hAnsi="Times New Roman" w:cs="Times New Roman"/>
          <w:bCs/>
          <w:sz w:val="24"/>
          <w:szCs w:val="24"/>
        </w:rPr>
        <w:t xml:space="preserve"> </w:t>
      </w:r>
      <w:r w:rsidRPr="00552185">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552185">
          <w:rPr>
            <w:rFonts w:ascii="Times New Roman" w:hAnsi="Times New Roman" w:cs="Times New Roman"/>
            <w:sz w:val="24"/>
            <w:szCs w:val="24"/>
          </w:rPr>
          <w:t>lēmuma</w:t>
        </w:r>
      </w:smartTag>
      <w:r w:rsidRPr="00552185">
        <w:rPr>
          <w:rFonts w:ascii="Times New Roman" w:hAnsi="Times New Roman" w:cs="Times New Roman"/>
          <w:sz w:val="24"/>
          <w:szCs w:val="24"/>
        </w:rPr>
        <w:t xml:space="preserve"> 1.punktu.</w:t>
      </w:r>
    </w:p>
    <w:p w14:paraId="2075DE05" w14:textId="3C410137" w:rsidR="00552185" w:rsidRPr="00552185" w:rsidRDefault="00552185" w:rsidP="00552185">
      <w:pPr>
        <w:numPr>
          <w:ilvl w:val="0"/>
          <w:numId w:val="20"/>
        </w:numPr>
        <w:tabs>
          <w:tab w:val="clear" w:pos="360"/>
        </w:tabs>
        <w:spacing w:after="0" w:line="240" w:lineRule="auto"/>
        <w:ind w:left="993" w:right="-765" w:hanging="426"/>
        <w:jc w:val="both"/>
        <w:rPr>
          <w:rFonts w:ascii="Times New Roman" w:hAnsi="Times New Roman" w:cs="Times New Roman"/>
          <w:sz w:val="24"/>
          <w:szCs w:val="24"/>
        </w:rPr>
      </w:pPr>
      <w:r w:rsidRPr="00552185">
        <w:rPr>
          <w:rFonts w:ascii="Times New Roman" w:hAnsi="Times New Roman" w:cs="Times New Roman"/>
          <w:sz w:val="24"/>
          <w:szCs w:val="24"/>
        </w:rPr>
        <w:t xml:space="preserve">Lēmumu var pārsūdzēt Administratīvajā rajona tiesā Baldones ielā 1A, Rīgā, </w:t>
      </w:r>
      <w:r w:rsidR="008C42CE">
        <w:rPr>
          <w:rFonts w:ascii="Times New Roman" w:hAnsi="Times New Roman" w:cs="Times New Roman"/>
          <w:sz w:val="24"/>
          <w:szCs w:val="24"/>
        </w:rPr>
        <w:t xml:space="preserve">                 </w:t>
      </w:r>
      <w:r w:rsidRPr="00552185">
        <w:rPr>
          <w:rFonts w:ascii="Times New Roman" w:hAnsi="Times New Roman" w:cs="Times New Roman"/>
          <w:sz w:val="24"/>
          <w:szCs w:val="24"/>
        </w:rPr>
        <w:t>LV-1007, viena mēneša laikā no lēmuma spēkā stāšanās dienas.</w:t>
      </w:r>
    </w:p>
    <w:p w14:paraId="64D33311"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155AF76F" w14:textId="77777777" w:rsidR="00552185" w:rsidRPr="00552185" w:rsidRDefault="00552185" w:rsidP="00552185">
      <w:pPr>
        <w:spacing w:after="0" w:line="240" w:lineRule="auto"/>
        <w:ind w:right="-765"/>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DD31226" w14:textId="77777777" w:rsidR="00552185" w:rsidRPr="00552185" w:rsidRDefault="00552185" w:rsidP="00552185">
      <w:pPr>
        <w:spacing w:after="0" w:line="240" w:lineRule="auto"/>
        <w:ind w:right="-765"/>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056C17D2"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1EDA88DD"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Priekšsēdētājs</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 xml:space="preserve">                            A.Bergs</w:t>
      </w:r>
    </w:p>
    <w:p w14:paraId="40C15B41"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54D6A5B4"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 xml:space="preserve">Iesniedz: Finanšu komiteja </w:t>
      </w:r>
    </w:p>
    <w:p w14:paraId="499FC31B"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Sagatavoja: izpilddirektora vietniece K.Matuzone</w:t>
      </w:r>
    </w:p>
    <w:p w14:paraId="110CBF0C" w14:textId="77777777" w:rsidR="00552185" w:rsidRPr="00552185" w:rsidRDefault="00552185" w:rsidP="00552185">
      <w:pPr>
        <w:spacing w:after="0" w:line="240" w:lineRule="auto"/>
        <w:ind w:right="-765"/>
        <w:rPr>
          <w:rFonts w:ascii="Times New Roman" w:hAnsi="Times New Roman" w:cs="Times New Roman"/>
          <w:sz w:val="24"/>
          <w:szCs w:val="24"/>
        </w:rPr>
      </w:pPr>
    </w:p>
    <w:p w14:paraId="3109F9D7"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Lēmumu izsniegt:</w:t>
      </w:r>
    </w:p>
    <w:p w14:paraId="66C275B5"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p/a „Olaines sociālais dienests”</w:t>
      </w:r>
    </w:p>
    <w:p w14:paraId="4D2AA155"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Finanšu un grāmatvedības nodaļai</w:t>
      </w:r>
    </w:p>
    <w:p w14:paraId="777C0807"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 xml:space="preserve">izpilddirektora vietniecei </w:t>
      </w:r>
    </w:p>
    <w:p w14:paraId="6C4CDFB0" w14:textId="1C5075B1" w:rsidR="00552185" w:rsidRPr="00552185" w:rsidRDefault="008C42CE" w:rsidP="00552185">
      <w:pPr>
        <w:spacing w:after="0" w:line="240" w:lineRule="auto"/>
        <w:ind w:right="-765"/>
        <w:rPr>
          <w:rFonts w:ascii="Times New Roman" w:hAnsi="Times New Roman" w:cs="Times New Roman"/>
          <w:bCs/>
          <w:sz w:val="24"/>
          <w:szCs w:val="24"/>
        </w:rPr>
      </w:pPr>
      <w:r>
        <w:rPr>
          <w:rFonts w:ascii="Times New Roman" w:hAnsi="Times New Roman" w:cs="Times New Roman"/>
          <w:bCs/>
          <w:sz w:val="24"/>
          <w:szCs w:val="24"/>
        </w:rPr>
        <w:t>J D</w:t>
      </w:r>
    </w:p>
    <w:p w14:paraId="1DD89B8B" w14:textId="77777777" w:rsidR="008C42CE" w:rsidRDefault="008C42CE" w:rsidP="00552185">
      <w:pPr>
        <w:spacing w:after="0" w:line="240" w:lineRule="auto"/>
        <w:ind w:right="-765"/>
        <w:jc w:val="center"/>
        <w:rPr>
          <w:rFonts w:ascii="Times New Roman" w:hAnsi="Times New Roman" w:cs="Times New Roman"/>
          <w:sz w:val="24"/>
          <w:szCs w:val="24"/>
        </w:rPr>
      </w:pPr>
    </w:p>
    <w:p w14:paraId="2892F90D" w14:textId="24D86CF4" w:rsidR="00552185" w:rsidRPr="00552185" w:rsidRDefault="00552185" w:rsidP="00552185">
      <w:pPr>
        <w:spacing w:after="0" w:line="240" w:lineRule="auto"/>
        <w:ind w:right="-765"/>
        <w:jc w:val="center"/>
        <w:rPr>
          <w:rFonts w:ascii="Times New Roman" w:hAnsi="Times New Roman" w:cs="Times New Roman"/>
          <w:sz w:val="24"/>
          <w:szCs w:val="24"/>
        </w:rPr>
      </w:pPr>
      <w:r w:rsidRPr="00552185">
        <w:rPr>
          <w:rFonts w:ascii="Times New Roman" w:hAnsi="Times New Roman" w:cs="Times New Roman"/>
          <w:sz w:val="24"/>
          <w:szCs w:val="24"/>
        </w:rPr>
        <w:lastRenderedPageBreak/>
        <w:t>Lēmuma projekts</w:t>
      </w:r>
    </w:p>
    <w:p w14:paraId="29692CA9" w14:textId="77777777" w:rsidR="00552185" w:rsidRPr="00552185" w:rsidRDefault="00552185" w:rsidP="00552185">
      <w:pPr>
        <w:spacing w:after="0" w:line="240" w:lineRule="auto"/>
        <w:ind w:right="-765"/>
        <w:jc w:val="center"/>
        <w:rPr>
          <w:rFonts w:ascii="Times New Roman" w:hAnsi="Times New Roman" w:cs="Times New Roman"/>
          <w:sz w:val="24"/>
          <w:szCs w:val="24"/>
        </w:rPr>
      </w:pPr>
      <w:r w:rsidRPr="00552185">
        <w:rPr>
          <w:rFonts w:ascii="Times New Roman" w:hAnsi="Times New Roman" w:cs="Times New Roman"/>
          <w:sz w:val="24"/>
          <w:szCs w:val="24"/>
        </w:rPr>
        <w:t>Olainē</w:t>
      </w:r>
    </w:p>
    <w:p w14:paraId="42E30711"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2024.gada 23.oktobrī</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prot.Nr.11</w:t>
      </w:r>
    </w:p>
    <w:p w14:paraId="1A92EF72" w14:textId="77777777" w:rsidR="00552185" w:rsidRPr="00552185" w:rsidRDefault="00552185" w:rsidP="00552185">
      <w:pPr>
        <w:suppressAutoHyphens/>
        <w:spacing w:after="0" w:line="240" w:lineRule="auto"/>
        <w:ind w:right="-765"/>
        <w:jc w:val="center"/>
        <w:rPr>
          <w:rFonts w:ascii="Times New Roman" w:hAnsi="Times New Roman" w:cs="Times New Roman"/>
          <w:b/>
          <w:bCs/>
          <w:sz w:val="24"/>
          <w:szCs w:val="24"/>
          <w:lang w:eastAsia="ar-SA"/>
        </w:rPr>
      </w:pPr>
    </w:p>
    <w:p w14:paraId="11F89AD8" w14:textId="7654E264" w:rsidR="00552185" w:rsidRPr="00552185" w:rsidRDefault="00552185" w:rsidP="00552185">
      <w:pPr>
        <w:spacing w:after="0" w:line="240" w:lineRule="auto"/>
        <w:ind w:right="-765"/>
        <w:rPr>
          <w:rFonts w:ascii="Times New Roman" w:hAnsi="Times New Roman" w:cs="Times New Roman"/>
          <w:b/>
          <w:bCs/>
          <w:sz w:val="24"/>
          <w:szCs w:val="24"/>
        </w:rPr>
      </w:pPr>
      <w:r w:rsidRPr="00552185">
        <w:rPr>
          <w:rFonts w:ascii="Times New Roman" w:hAnsi="Times New Roman" w:cs="Times New Roman"/>
          <w:b/>
          <w:bCs/>
          <w:sz w:val="24"/>
          <w:szCs w:val="24"/>
        </w:rPr>
        <w:t xml:space="preserve">Par braukšanas izdevumu kompensācijas piešķiršanu </w:t>
      </w:r>
      <w:r w:rsidR="008C42CE">
        <w:rPr>
          <w:rFonts w:ascii="Times New Roman" w:hAnsi="Times New Roman" w:cs="Times New Roman"/>
          <w:b/>
          <w:bCs/>
          <w:sz w:val="24"/>
          <w:szCs w:val="24"/>
        </w:rPr>
        <w:t>M K</w:t>
      </w:r>
    </w:p>
    <w:p w14:paraId="09590D50" w14:textId="77777777" w:rsidR="00552185" w:rsidRPr="00552185" w:rsidRDefault="00552185" w:rsidP="00552185">
      <w:pPr>
        <w:suppressAutoHyphens/>
        <w:spacing w:after="0" w:line="240" w:lineRule="auto"/>
        <w:ind w:right="-765"/>
        <w:rPr>
          <w:rFonts w:ascii="Times New Roman" w:eastAsia="Lucida Sans Unicode" w:hAnsi="Times New Roman" w:cs="Times New Roman"/>
          <w:bCs/>
          <w:sz w:val="24"/>
          <w:szCs w:val="24"/>
        </w:rPr>
      </w:pPr>
    </w:p>
    <w:p w14:paraId="38607C6C" w14:textId="7E5FFAC3" w:rsidR="00552185" w:rsidRPr="00552185" w:rsidRDefault="00552185" w:rsidP="00552185">
      <w:pPr>
        <w:suppressAutoHyphens/>
        <w:spacing w:after="0" w:line="240" w:lineRule="auto"/>
        <w:ind w:right="-765"/>
        <w:jc w:val="both"/>
        <w:rPr>
          <w:rFonts w:ascii="Times New Roman" w:hAnsi="Times New Roman" w:cs="Times New Roman"/>
          <w:bCs/>
          <w:sz w:val="24"/>
          <w:szCs w:val="24"/>
        </w:rPr>
      </w:pPr>
      <w:r w:rsidRPr="00552185">
        <w:rPr>
          <w:rFonts w:ascii="Times New Roman" w:hAnsi="Times New Roman" w:cs="Times New Roman"/>
          <w:sz w:val="24"/>
          <w:szCs w:val="24"/>
        </w:rPr>
        <w:t xml:space="preserve">       Olaines novada pašvaldībā saņemts </w:t>
      </w:r>
      <w:r w:rsidR="008C42CE">
        <w:rPr>
          <w:rFonts w:ascii="Times New Roman" w:hAnsi="Times New Roman" w:cs="Times New Roman"/>
          <w:sz w:val="24"/>
          <w:szCs w:val="24"/>
        </w:rPr>
        <w:t>M K</w:t>
      </w:r>
      <w:r w:rsidRPr="00552185">
        <w:rPr>
          <w:rFonts w:ascii="Times New Roman" w:hAnsi="Times New Roman" w:cs="Times New Roman"/>
          <w:sz w:val="24"/>
          <w:szCs w:val="24"/>
        </w:rPr>
        <w:t xml:space="preserve"> 2025.gada 15.augusta iesniegums ar lūgumu piešķirt braukšanas izdevumu kompensāciju bērna </w:t>
      </w:r>
      <w:bookmarkStart w:id="12" w:name="_Hlk178326515"/>
      <w:r w:rsidRPr="00552185">
        <w:rPr>
          <w:rFonts w:ascii="Times New Roman" w:hAnsi="Times New Roman" w:cs="Times New Roman"/>
          <w:sz w:val="24"/>
          <w:szCs w:val="24"/>
        </w:rPr>
        <w:t xml:space="preserve">ar invaliditāti </w:t>
      </w:r>
      <w:r w:rsidR="00CA184D">
        <w:rPr>
          <w:rFonts w:ascii="Times New Roman" w:hAnsi="Times New Roman" w:cs="Times New Roman"/>
          <w:bCs/>
          <w:sz w:val="24"/>
          <w:szCs w:val="24"/>
        </w:rPr>
        <w:t>M K</w:t>
      </w:r>
      <w:r w:rsidRPr="00552185">
        <w:rPr>
          <w:rFonts w:ascii="Times New Roman" w:hAnsi="Times New Roman" w:cs="Times New Roman"/>
          <w:bCs/>
          <w:sz w:val="24"/>
          <w:szCs w:val="24"/>
        </w:rPr>
        <w:t xml:space="preserve"> </w:t>
      </w:r>
      <w:bookmarkEnd w:id="12"/>
      <w:r w:rsidRPr="00552185">
        <w:rPr>
          <w:rFonts w:ascii="Times New Roman" w:hAnsi="Times New Roman" w:cs="Times New Roman"/>
          <w:bCs/>
          <w:sz w:val="24"/>
          <w:szCs w:val="24"/>
        </w:rPr>
        <w:t>(personas kods</w:t>
      </w:r>
      <w:r w:rsidR="008C42CE">
        <w:rPr>
          <w:rFonts w:ascii="Times New Roman" w:hAnsi="Times New Roman" w:cs="Times New Roman"/>
          <w:bCs/>
          <w:sz w:val="24"/>
          <w:szCs w:val="24"/>
        </w:rPr>
        <w:t>_</w:t>
      </w:r>
      <w:r w:rsidRPr="00552185">
        <w:rPr>
          <w:rFonts w:ascii="Times New Roman" w:hAnsi="Times New Roman" w:cs="Times New Roman"/>
          <w:bCs/>
          <w:sz w:val="24"/>
          <w:szCs w:val="24"/>
        </w:rPr>
        <w:t xml:space="preserve">, dzīvesvieta deklarēta </w:t>
      </w:r>
      <w:r w:rsidR="008C42CE">
        <w:rPr>
          <w:rFonts w:ascii="Times New Roman" w:hAnsi="Times New Roman" w:cs="Times New Roman"/>
          <w:bCs/>
          <w:sz w:val="24"/>
          <w:szCs w:val="24"/>
        </w:rPr>
        <w:t xml:space="preserve">_) </w:t>
      </w:r>
      <w:r w:rsidRPr="00552185">
        <w:rPr>
          <w:rFonts w:ascii="Times New Roman" w:hAnsi="Times New Roman" w:cs="Times New Roman"/>
          <w:sz w:val="24"/>
          <w:szCs w:val="24"/>
        </w:rPr>
        <w:t xml:space="preserve">nogādāšanai līdz mācību iestādei Rīgas Daugavas pamatskolai un atpakaļ. </w:t>
      </w:r>
    </w:p>
    <w:p w14:paraId="68920436" w14:textId="77777777" w:rsidR="00552185" w:rsidRPr="00552185" w:rsidRDefault="00552185" w:rsidP="00552185">
      <w:pPr>
        <w:suppressAutoHyphens/>
        <w:spacing w:after="0" w:line="240" w:lineRule="auto"/>
        <w:ind w:right="-765"/>
        <w:jc w:val="both"/>
        <w:rPr>
          <w:rFonts w:ascii="Times New Roman" w:hAnsi="Times New Roman" w:cs="Times New Roman"/>
          <w:color w:val="000000"/>
          <w:sz w:val="24"/>
          <w:szCs w:val="24"/>
        </w:rPr>
      </w:pPr>
      <w:r w:rsidRPr="00552185">
        <w:rPr>
          <w:rFonts w:ascii="Times New Roman" w:hAnsi="Times New Roman" w:cs="Times New Roman"/>
          <w:sz w:val="24"/>
          <w:szCs w:val="24"/>
        </w:rPr>
        <w:t xml:space="preserve">        2023./2024.mācību gadā Rīgas Daugavas pamatskolā mācījās 5</w:t>
      </w:r>
      <w:r w:rsidRPr="00552185">
        <w:rPr>
          <w:rFonts w:ascii="Times New Roman" w:hAnsi="Times New Roman" w:cs="Times New Roman"/>
          <w:color w:val="FF0000"/>
          <w:sz w:val="24"/>
          <w:szCs w:val="24"/>
        </w:rPr>
        <w:t xml:space="preserve"> </w:t>
      </w:r>
      <w:r w:rsidRPr="00552185">
        <w:rPr>
          <w:rFonts w:ascii="Times New Roman" w:hAnsi="Times New Roman" w:cs="Times New Roman"/>
          <w:sz w:val="24"/>
          <w:szCs w:val="24"/>
        </w:rPr>
        <w:t>(pieci)</w:t>
      </w:r>
      <w:r w:rsidRPr="00552185">
        <w:rPr>
          <w:rFonts w:ascii="Times New Roman" w:hAnsi="Times New Roman" w:cs="Times New Roman"/>
          <w:color w:val="000000"/>
          <w:sz w:val="24"/>
          <w:szCs w:val="24"/>
        </w:rPr>
        <w:t xml:space="preserve"> Olaines novadā deklarēti bērni. Bērnu </w:t>
      </w:r>
      <w:r w:rsidRPr="00552185">
        <w:rPr>
          <w:rFonts w:ascii="Times New Roman" w:hAnsi="Times New Roman" w:cs="Times New Roman"/>
          <w:sz w:val="24"/>
          <w:szCs w:val="24"/>
        </w:rPr>
        <w:t>ar invaliditāti</w:t>
      </w:r>
      <w:r w:rsidRPr="00552185">
        <w:rPr>
          <w:rFonts w:ascii="Times New Roman" w:hAnsi="Times New Roman" w:cs="Times New Roman"/>
          <w:color w:val="000000"/>
          <w:sz w:val="24"/>
          <w:szCs w:val="24"/>
        </w:rPr>
        <w:t xml:space="preserve"> pārvadāšanu mācību gada laikā no dzīvesvietas līdz izglītības iestādei </w:t>
      </w:r>
      <w:r w:rsidRPr="00552185">
        <w:rPr>
          <w:rFonts w:ascii="Times New Roman" w:hAnsi="Times New Roman" w:cs="Times New Roman"/>
          <w:sz w:val="24"/>
          <w:szCs w:val="24"/>
        </w:rPr>
        <w:t xml:space="preserve">Rīgas Daugavas pamatskolai </w:t>
      </w:r>
      <w:r w:rsidRPr="00552185">
        <w:rPr>
          <w:rFonts w:ascii="Times New Roman" w:hAnsi="Times New Roman" w:cs="Times New Roman"/>
          <w:color w:val="000000"/>
          <w:sz w:val="24"/>
          <w:szCs w:val="24"/>
        </w:rPr>
        <w:t>nenodrošina, līdz ar to būtu nepieciešams organizēt transportu no Olaines pilsētas līdz Rīgai.</w:t>
      </w:r>
    </w:p>
    <w:p w14:paraId="44B888AC" w14:textId="0845F447" w:rsidR="00552185" w:rsidRPr="00552185" w:rsidRDefault="00552185" w:rsidP="00552185">
      <w:pPr>
        <w:spacing w:after="0" w:line="240" w:lineRule="auto"/>
        <w:ind w:right="-765"/>
        <w:jc w:val="both"/>
        <w:rPr>
          <w:rFonts w:ascii="Times New Roman" w:hAnsi="Times New Roman" w:cs="Times New Roman"/>
          <w:color w:val="000000"/>
          <w:sz w:val="24"/>
          <w:szCs w:val="24"/>
        </w:rPr>
      </w:pPr>
      <w:r w:rsidRPr="00552185">
        <w:rPr>
          <w:rFonts w:ascii="Times New Roman" w:hAnsi="Times New Roman" w:cs="Times New Roman"/>
          <w:color w:val="000000"/>
          <w:sz w:val="24"/>
          <w:szCs w:val="24"/>
        </w:rPr>
        <w:t xml:space="preserve">       2024./2024.mācību gadā </w:t>
      </w:r>
      <w:r w:rsidR="00CA184D">
        <w:rPr>
          <w:rFonts w:ascii="Times New Roman" w:hAnsi="Times New Roman" w:cs="Times New Roman"/>
          <w:bCs/>
          <w:color w:val="000000"/>
          <w:sz w:val="24"/>
          <w:szCs w:val="24"/>
        </w:rPr>
        <w:t>M K</w:t>
      </w:r>
      <w:r w:rsidRPr="00552185">
        <w:rPr>
          <w:rFonts w:ascii="Times New Roman" w:hAnsi="Times New Roman" w:cs="Times New Roman"/>
          <w:bCs/>
          <w:color w:val="000000"/>
          <w:sz w:val="24"/>
          <w:szCs w:val="24"/>
        </w:rPr>
        <w:t xml:space="preserve"> </w:t>
      </w:r>
      <w:r w:rsidRPr="00552185">
        <w:rPr>
          <w:rFonts w:ascii="Times New Roman" w:hAnsi="Times New Roman" w:cs="Times New Roman"/>
          <w:color w:val="000000"/>
          <w:sz w:val="24"/>
          <w:szCs w:val="24"/>
        </w:rPr>
        <w:t xml:space="preserve">mācīsies </w:t>
      </w:r>
      <w:r w:rsidRPr="00552185">
        <w:rPr>
          <w:rFonts w:ascii="Times New Roman" w:hAnsi="Times New Roman" w:cs="Times New Roman"/>
          <w:sz w:val="24"/>
          <w:szCs w:val="24"/>
        </w:rPr>
        <w:t>Rīgas Daugavas pamatskolā</w:t>
      </w:r>
      <w:r w:rsidRPr="00552185">
        <w:rPr>
          <w:rFonts w:ascii="Times New Roman" w:hAnsi="Times New Roman" w:cs="Times New Roman"/>
          <w:color w:val="000000"/>
          <w:sz w:val="24"/>
          <w:szCs w:val="24"/>
        </w:rPr>
        <w:t xml:space="preserve"> (Aglonas iela 57, Rīga, LV-1057) 4</w:t>
      </w:r>
      <w:r w:rsidRPr="00552185">
        <w:rPr>
          <w:rFonts w:ascii="Times New Roman" w:hAnsi="Times New Roman" w:cs="Times New Roman"/>
          <w:sz w:val="24"/>
          <w:szCs w:val="24"/>
        </w:rPr>
        <w:t>.klasē</w:t>
      </w:r>
      <w:r w:rsidRPr="00552185">
        <w:rPr>
          <w:rFonts w:ascii="Times New Roman" w:hAnsi="Times New Roman" w:cs="Times New Roman"/>
          <w:color w:val="000000"/>
          <w:sz w:val="24"/>
          <w:szCs w:val="24"/>
        </w:rPr>
        <w:t>.</w:t>
      </w:r>
    </w:p>
    <w:p w14:paraId="76600E64" w14:textId="60CACF73" w:rsidR="00552185" w:rsidRPr="00552185" w:rsidRDefault="00552185" w:rsidP="00552185">
      <w:pPr>
        <w:spacing w:after="0" w:line="240" w:lineRule="auto"/>
        <w:ind w:right="-765"/>
        <w:jc w:val="both"/>
        <w:rPr>
          <w:rFonts w:ascii="Times New Roman" w:hAnsi="Times New Roman" w:cs="Times New Roman"/>
          <w:b/>
          <w:sz w:val="24"/>
          <w:szCs w:val="24"/>
        </w:rPr>
      </w:pPr>
      <w:r w:rsidRPr="00552185">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w:t>
      </w:r>
      <w:r w:rsidRPr="00552185">
        <w:rPr>
          <w:rFonts w:ascii="Times New Roman" w:hAnsi="Times New Roman" w:cs="Times New Roman"/>
          <w:color w:val="FF0000"/>
          <w:sz w:val="24"/>
          <w:szCs w:val="24"/>
        </w:rPr>
        <w:t xml:space="preserve"> </w:t>
      </w:r>
      <w:r w:rsidRPr="00552185">
        <w:rPr>
          <w:rFonts w:ascii="Times New Roman" w:hAnsi="Times New Roman" w:cs="Times New Roman"/>
          <w:sz w:val="24"/>
          <w:szCs w:val="24"/>
        </w:rPr>
        <w:t>Olaines novada domes</w:t>
      </w:r>
      <w:r w:rsidRPr="00552185">
        <w:rPr>
          <w:rFonts w:ascii="Times New Roman" w:hAnsi="Times New Roman" w:cs="Times New Roman"/>
          <w:color w:val="FF0000"/>
          <w:sz w:val="24"/>
          <w:szCs w:val="24"/>
        </w:rPr>
        <w:t xml:space="preserve"> </w:t>
      </w:r>
      <w:r w:rsidRPr="00552185">
        <w:rPr>
          <w:rFonts w:ascii="Times New Roman" w:hAnsi="Times New Roman" w:cs="Times New Roman"/>
          <w:sz w:val="24"/>
          <w:szCs w:val="24"/>
        </w:rPr>
        <w:t xml:space="preserve">2023.gada 25.oktobra sēdes lēmumu „Par braukšanas izdevumu kompensācijas piešķiršanu </w:t>
      </w:r>
      <w:r w:rsidR="00CA184D">
        <w:rPr>
          <w:rFonts w:ascii="Times New Roman" w:hAnsi="Times New Roman" w:cs="Times New Roman"/>
          <w:sz w:val="24"/>
          <w:szCs w:val="24"/>
        </w:rPr>
        <w:t>M K</w:t>
      </w:r>
      <w:r w:rsidRPr="00552185">
        <w:rPr>
          <w:rFonts w:ascii="Times New Roman" w:hAnsi="Times New Roman" w:cs="Times New Roman"/>
          <w:sz w:val="24"/>
          <w:szCs w:val="24"/>
        </w:rPr>
        <w:t>” (11.prot., 17.1.p.) un,</w:t>
      </w:r>
      <w:r w:rsidRPr="00552185">
        <w:rPr>
          <w:rFonts w:ascii="Times New Roman" w:hAnsi="Times New Roman" w:cs="Times New Roman"/>
          <w:color w:val="FF0000"/>
          <w:sz w:val="24"/>
          <w:szCs w:val="24"/>
        </w:rPr>
        <w:t xml:space="preserve"> </w:t>
      </w:r>
      <w:r w:rsidRPr="00552185">
        <w:rPr>
          <w:rFonts w:ascii="Times New Roman" w:hAnsi="Times New Roman" w:cs="Times New Roman"/>
          <w:sz w:val="24"/>
          <w:szCs w:val="24"/>
        </w:rPr>
        <w:t>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w:t>
      </w:r>
      <w:r w:rsidRPr="00552185">
        <w:rPr>
          <w:rFonts w:ascii="Times New Roman" w:hAnsi="Times New Roman" w:cs="Times New Roman"/>
          <w:color w:val="000000"/>
          <w:sz w:val="24"/>
          <w:szCs w:val="24"/>
        </w:rPr>
        <w:t>,</w:t>
      </w:r>
      <w:r w:rsidRPr="00552185">
        <w:rPr>
          <w:rFonts w:ascii="Times New Roman" w:hAnsi="Times New Roman" w:cs="Times New Roman"/>
          <w:sz w:val="24"/>
          <w:szCs w:val="24"/>
        </w:rPr>
        <w:t xml:space="preserve"> </w:t>
      </w:r>
      <w:r w:rsidRPr="00552185">
        <w:rPr>
          <w:rFonts w:ascii="Times New Roman" w:hAnsi="Times New Roman" w:cs="Times New Roman"/>
          <w:b/>
          <w:sz w:val="24"/>
          <w:szCs w:val="24"/>
        </w:rPr>
        <w:t>dome nolemj:</w:t>
      </w:r>
    </w:p>
    <w:p w14:paraId="5E14FF59"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6694DE42" w14:textId="2F8DB840" w:rsidR="00552185" w:rsidRPr="00552185" w:rsidRDefault="00552185" w:rsidP="00552185">
      <w:pPr>
        <w:numPr>
          <w:ilvl w:val="0"/>
          <w:numId w:val="21"/>
        </w:numPr>
        <w:tabs>
          <w:tab w:val="clear" w:pos="360"/>
        </w:tabs>
        <w:spacing w:after="0" w:line="240" w:lineRule="auto"/>
        <w:ind w:left="993" w:right="-765" w:hanging="426"/>
        <w:jc w:val="both"/>
        <w:rPr>
          <w:rFonts w:ascii="Times New Roman" w:hAnsi="Times New Roman" w:cs="Times New Roman"/>
          <w:sz w:val="24"/>
          <w:szCs w:val="24"/>
        </w:rPr>
      </w:pPr>
      <w:r w:rsidRPr="00552185">
        <w:rPr>
          <w:rFonts w:ascii="Times New Roman" w:eastAsia="Lucida Sans Unicode" w:hAnsi="Times New Roman" w:cs="Times New Roman"/>
          <w:bCs/>
          <w:sz w:val="24"/>
          <w:szCs w:val="24"/>
        </w:rPr>
        <w:t xml:space="preserve">Piešķirt braukšanas izdevumu kompensāciju bērna </w:t>
      </w:r>
      <w:r w:rsidRPr="00552185">
        <w:rPr>
          <w:rFonts w:ascii="Times New Roman" w:hAnsi="Times New Roman" w:cs="Times New Roman"/>
          <w:sz w:val="24"/>
          <w:szCs w:val="24"/>
        </w:rPr>
        <w:t xml:space="preserve">ar invaliditāti </w:t>
      </w:r>
      <w:r w:rsidR="00CA184D">
        <w:rPr>
          <w:rFonts w:ascii="Times New Roman" w:eastAsia="Lucida Sans Unicode" w:hAnsi="Times New Roman" w:cs="Times New Roman"/>
          <w:bCs/>
          <w:sz w:val="24"/>
          <w:szCs w:val="24"/>
        </w:rPr>
        <w:t>M K</w:t>
      </w:r>
      <w:r w:rsidRPr="00552185">
        <w:rPr>
          <w:rFonts w:ascii="Times New Roman" w:eastAsia="Lucida Sans Unicode" w:hAnsi="Times New Roman" w:cs="Times New Roman"/>
          <w:bCs/>
          <w:sz w:val="24"/>
          <w:szCs w:val="24"/>
        </w:rPr>
        <w:t xml:space="preserve"> vecākam </w:t>
      </w:r>
      <w:r w:rsidR="00CA184D">
        <w:rPr>
          <w:rFonts w:ascii="Times New Roman" w:eastAsia="Lucida Sans Unicode" w:hAnsi="Times New Roman" w:cs="Times New Roman"/>
          <w:bCs/>
          <w:sz w:val="24"/>
          <w:szCs w:val="24"/>
        </w:rPr>
        <w:t>M K</w:t>
      </w:r>
      <w:r w:rsidRPr="00552185">
        <w:rPr>
          <w:rFonts w:ascii="Times New Roman" w:eastAsia="Lucida Sans Unicode" w:hAnsi="Times New Roman" w:cs="Times New Roman"/>
          <w:bCs/>
          <w:sz w:val="24"/>
          <w:szCs w:val="24"/>
        </w:rPr>
        <w:t xml:space="preserve"> (personas kods</w:t>
      </w:r>
      <w:r w:rsidR="00CA184D">
        <w:rPr>
          <w:rFonts w:ascii="Times New Roman" w:eastAsia="Lucida Sans Unicode" w:hAnsi="Times New Roman" w:cs="Times New Roman"/>
          <w:bCs/>
          <w:sz w:val="24"/>
          <w:szCs w:val="24"/>
        </w:rPr>
        <w:t>_</w:t>
      </w:r>
      <w:r w:rsidRPr="00552185">
        <w:rPr>
          <w:rFonts w:ascii="Times New Roman" w:eastAsia="Lucida Sans Unicode" w:hAnsi="Times New Roman" w:cs="Times New Roman"/>
          <w:bCs/>
          <w:sz w:val="24"/>
          <w:szCs w:val="24"/>
        </w:rPr>
        <w:t>) EUR 260</w:t>
      </w:r>
      <w:r w:rsidRPr="00552185">
        <w:rPr>
          <w:rFonts w:ascii="Times New Roman" w:eastAsia="Lucida Sans Unicode" w:hAnsi="Times New Roman" w:cs="Times New Roman"/>
          <w:bCs/>
          <w:color w:val="000000"/>
          <w:sz w:val="24"/>
          <w:szCs w:val="24"/>
        </w:rPr>
        <w:t>,00 (divi simti sešdesmit  euro 00 centi)</w:t>
      </w:r>
      <w:r w:rsidRPr="00552185">
        <w:rPr>
          <w:rFonts w:ascii="Times New Roman" w:eastAsia="Lucida Sans Unicode" w:hAnsi="Times New Roman" w:cs="Times New Roman"/>
          <w:bCs/>
          <w:sz w:val="24"/>
          <w:szCs w:val="24"/>
        </w:rPr>
        <w:t xml:space="preserve"> mēnesī uz laiku no 2024.gada 1.septembra līdz 2025.gada 30.maijam transporta nodrošināšanai no dzīvesvietas līdz </w:t>
      </w:r>
      <w:r w:rsidRPr="00552185">
        <w:rPr>
          <w:rFonts w:ascii="Times New Roman" w:hAnsi="Times New Roman" w:cs="Times New Roman"/>
          <w:sz w:val="24"/>
          <w:szCs w:val="24"/>
        </w:rPr>
        <w:t xml:space="preserve">Daugavas pamatskolai </w:t>
      </w:r>
      <w:r w:rsidRPr="00552185">
        <w:rPr>
          <w:rFonts w:ascii="Times New Roman" w:eastAsia="Lucida Sans Unicode" w:hAnsi="Times New Roman" w:cs="Times New Roman"/>
          <w:bCs/>
          <w:sz w:val="24"/>
          <w:szCs w:val="24"/>
        </w:rPr>
        <w:t>un atpakaļ.</w:t>
      </w:r>
    </w:p>
    <w:p w14:paraId="781F7D83" w14:textId="7254A121" w:rsidR="00552185" w:rsidRPr="00552185" w:rsidRDefault="00552185" w:rsidP="00552185">
      <w:pPr>
        <w:numPr>
          <w:ilvl w:val="0"/>
          <w:numId w:val="21"/>
        </w:numPr>
        <w:tabs>
          <w:tab w:val="clear" w:pos="360"/>
        </w:tabs>
        <w:spacing w:after="0" w:line="240" w:lineRule="auto"/>
        <w:ind w:left="993" w:right="-765" w:hanging="426"/>
        <w:jc w:val="both"/>
        <w:rPr>
          <w:rFonts w:ascii="Times New Roman" w:hAnsi="Times New Roman" w:cs="Times New Roman"/>
          <w:sz w:val="24"/>
          <w:szCs w:val="24"/>
        </w:rPr>
      </w:pPr>
      <w:r w:rsidRPr="00552185">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CA184D">
        <w:rPr>
          <w:rFonts w:ascii="Times New Roman" w:hAnsi="Times New Roman" w:cs="Times New Roman"/>
          <w:sz w:val="24"/>
          <w:szCs w:val="24"/>
        </w:rPr>
        <w:t xml:space="preserve">           </w:t>
      </w:r>
      <w:r w:rsidR="00CA184D">
        <w:rPr>
          <w:rFonts w:ascii="Times New Roman" w:eastAsia="Lucida Sans Unicode" w:hAnsi="Times New Roman" w:cs="Times New Roman"/>
          <w:bCs/>
          <w:sz w:val="24"/>
          <w:szCs w:val="24"/>
        </w:rPr>
        <w:t>M K</w:t>
      </w:r>
      <w:r w:rsidRPr="00552185">
        <w:rPr>
          <w:rFonts w:ascii="Times New Roman" w:eastAsia="Lucida Sans Unicode" w:hAnsi="Times New Roman" w:cs="Times New Roman"/>
          <w:bCs/>
          <w:sz w:val="24"/>
          <w:szCs w:val="24"/>
        </w:rPr>
        <w:t xml:space="preserve">  </w:t>
      </w:r>
      <w:r w:rsidRPr="00552185">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552185">
          <w:rPr>
            <w:rFonts w:ascii="Times New Roman" w:hAnsi="Times New Roman" w:cs="Times New Roman"/>
            <w:sz w:val="24"/>
            <w:szCs w:val="24"/>
          </w:rPr>
          <w:t>lēmuma</w:t>
        </w:r>
      </w:smartTag>
      <w:r w:rsidRPr="00552185">
        <w:rPr>
          <w:rFonts w:ascii="Times New Roman" w:hAnsi="Times New Roman" w:cs="Times New Roman"/>
          <w:sz w:val="24"/>
          <w:szCs w:val="24"/>
        </w:rPr>
        <w:t xml:space="preserve"> 1.punktu.</w:t>
      </w:r>
    </w:p>
    <w:p w14:paraId="6B1F0E3D" w14:textId="41CAD0DF" w:rsidR="00552185" w:rsidRPr="00552185" w:rsidRDefault="00552185" w:rsidP="00552185">
      <w:pPr>
        <w:numPr>
          <w:ilvl w:val="0"/>
          <w:numId w:val="21"/>
        </w:numPr>
        <w:tabs>
          <w:tab w:val="clear" w:pos="360"/>
        </w:tabs>
        <w:spacing w:after="0" w:line="240" w:lineRule="auto"/>
        <w:ind w:left="993" w:right="-765" w:hanging="426"/>
        <w:jc w:val="both"/>
        <w:rPr>
          <w:rFonts w:ascii="Times New Roman" w:hAnsi="Times New Roman" w:cs="Times New Roman"/>
          <w:sz w:val="24"/>
          <w:szCs w:val="24"/>
        </w:rPr>
      </w:pPr>
      <w:r w:rsidRPr="00552185">
        <w:rPr>
          <w:rFonts w:ascii="Times New Roman" w:hAnsi="Times New Roman" w:cs="Times New Roman"/>
          <w:sz w:val="24"/>
          <w:szCs w:val="24"/>
        </w:rPr>
        <w:t xml:space="preserve">Lēmumu var pārsūdzēt Administratīvajā rajona tiesā Baldones ielā 1A, Rīgā, </w:t>
      </w:r>
      <w:r w:rsidR="00CA184D">
        <w:rPr>
          <w:rFonts w:ascii="Times New Roman" w:hAnsi="Times New Roman" w:cs="Times New Roman"/>
          <w:sz w:val="24"/>
          <w:szCs w:val="24"/>
        </w:rPr>
        <w:t xml:space="preserve">                 </w:t>
      </w:r>
      <w:r w:rsidRPr="00552185">
        <w:rPr>
          <w:rFonts w:ascii="Times New Roman" w:hAnsi="Times New Roman" w:cs="Times New Roman"/>
          <w:sz w:val="24"/>
          <w:szCs w:val="24"/>
        </w:rPr>
        <w:t>LV-1007, viena mēneša laikā no lēmuma spēkā stāšanās dienas.</w:t>
      </w:r>
    </w:p>
    <w:p w14:paraId="2172198C"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314ACC2E" w14:textId="77777777" w:rsidR="00552185" w:rsidRPr="00552185" w:rsidRDefault="00552185" w:rsidP="00552185">
      <w:pPr>
        <w:spacing w:after="0" w:line="240" w:lineRule="auto"/>
        <w:ind w:right="-765"/>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D87BCA8" w14:textId="77777777" w:rsidR="00552185" w:rsidRPr="00552185" w:rsidRDefault="00552185" w:rsidP="00552185">
      <w:pPr>
        <w:spacing w:after="0" w:line="240" w:lineRule="auto"/>
        <w:ind w:right="-765"/>
        <w:jc w:val="both"/>
        <w:rPr>
          <w:rFonts w:ascii="Times New Roman" w:eastAsia="Calibri" w:hAnsi="Times New Roman" w:cs="Times New Roman"/>
          <w:sz w:val="20"/>
          <w:szCs w:val="20"/>
        </w:rPr>
      </w:pPr>
      <w:r w:rsidRPr="00552185">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7B5D387E"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424D3435"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Priekšsēdētājs</w:t>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r>
      <w:r w:rsidRPr="00552185">
        <w:rPr>
          <w:rFonts w:ascii="Times New Roman" w:hAnsi="Times New Roman" w:cs="Times New Roman"/>
          <w:sz w:val="24"/>
          <w:szCs w:val="24"/>
        </w:rPr>
        <w:tab/>
        <w:t xml:space="preserve">                            A.Bergs</w:t>
      </w:r>
    </w:p>
    <w:p w14:paraId="26D8A79A" w14:textId="77777777" w:rsidR="00552185" w:rsidRPr="00552185" w:rsidRDefault="00552185" w:rsidP="00552185">
      <w:pPr>
        <w:spacing w:after="0" w:line="240" w:lineRule="auto"/>
        <w:ind w:right="-765"/>
        <w:jc w:val="both"/>
        <w:rPr>
          <w:rFonts w:ascii="Times New Roman" w:hAnsi="Times New Roman" w:cs="Times New Roman"/>
          <w:sz w:val="24"/>
          <w:szCs w:val="24"/>
        </w:rPr>
      </w:pPr>
    </w:p>
    <w:p w14:paraId="60A28A52"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 xml:space="preserve">Iesniedz: Sociālo, izglītības un kultūras jautājumu komiteja </w:t>
      </w:r>
    </w:p>
    <w:p w14:paraId="56A161A6" w14:textId="77777777" w:rsidR="00552185" w:rsidRPr="00552185" w:rsidRDefault="00552185" w:rsidP="00552185">
      <w:pPr>
        <w:spacing w:after="0" w:line="240" w:lineRule="auto"/>
        <w:ind w:right="-765"/>
        <w:jc w:val="both"/>
        <w:rPr>
          <w:rFonts w:ascii="Times New Roman" w:hAnsi="Times New Roman" w:cs="Times New Roman"/>
          <w:sz w:val="24"/>
          <w:szCs w:val="24"/>
        </w:rPr>
      </w:pPr>
      <w:r w:rsidRPr="00552185">
        <w:rPr>
          <w:rFonts w:ascii="Times New Roman" w:hAnsi="Times New Roman" w:cs="Times New Roman"/>
          <w:sz w:val="24"/>
          <w:szCs w:val="24"/>
        </w:rPr>
        <w:t>Sagatavoja: izpilddirektora vietniece K.Matuzone</w:t>
      </w:r>
    </w:p>
    <w:p w14:paraId="082C12CC" w14:textId="77777777" w:rsidR="00552185" w:rsidRPr="00552185" w:rsidRDefault="00552185" w:rsidP="00552185">
      <w:pPr>
        <w:spacing w:after="0" w:line="240" w:lineRule="auto"/>
        <w:ind w:right="-765"/>
        <w:rPr>
          <w:rFonts w:ascii="Times New Roman" w:hAnsi="Times New Roman" w:cs="Times New Roman"/>
          <w:sz w:val="24"/>
          <w:szCs w:val="24"/>
        </w:rPr>
      </w:pPr>
    </w:p>
    <w:p w14:paraId="1DD9C865"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Lēmumu izsniegt:</w:t>
      </w:r>
    </w:p>
    <w:p w14:paraId="46E98B94"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p/a „Olaines sociālais dienests”</w:t>
      </w:r>
    </w:p>
    <w:p w14:paraId="089C9226"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Finanšu un grāmatvedības nodaļai</w:t>
      </w:r>
    </w:p>
    <w:p w14:paraId="799F6610" w14:textId="77777777" w:rsidR="00552185" w:rsidRPr="00552185" w:rsidRDefault="00552185" w:rsidP="00552185">
      <w:pPr>
        <w:spacing w:after="0" w:line="240" w:lineRule="auto"/>
        <w:ind w:right="-765"/>
        <w:rPr>
          <w:rFonts w:ascii="Times New Roman" w:hAnsi="Times New Roman" w:cs="Times New Roman"/>
          <w:sz w:val="24"/>
          <w:szCs w:val="24"/>
        </w:rPr>
      </w:pPr>
      <w:r w:rsidRPr="00552185">
        <w:rPr>
          <w:rFonts w:ascii="Times New Roman" w:hAnsi="Times New Roman" w:cs="Times New Roman"/>
          <w:sz w:val="24"/>
          <w:szCs w:val="24"/>
        </w:rPr>
        <w:t xml:space="preserve">izpilddirektora vietniecei </w:t>
      </w:r>
    </w:p>
    <w:p w14:paraId="731B5EBB" w14:textId="198C9053" w:rsidR="00552185" w:rsidRDefault="00CA184D" w:rsidP="00552185">
      <w:pPr>
        <w:spacing w:after="0" w:line="240" w:lineRule="auto"/>
        <w:ind w:right="-765"/>
        <w:rPr>
          <w:rFonts w:ascii="Times New Roman" w:hAnsi="Times New Roman" w:cs="Times New Roman"/>
          <w:bCs/>
          <w:sz w:val="24"/>
          <w:szCs w:val="24"/>
        </w:rPr>
      </w:pPr>
      <w:r>
        <w:rPr>
          <w:rFonts w:ascii="Times New Roman" w:hAnsi="Times New Roman" w:cs="Times New Roman"/>
          <w:bCs/>
          <w:sz w:val="24"/>
          <w:szCs w:val="24"/>
        </w:rPr>
        <w:t>M K</w:t>
      </w:r>
    </w:p>
    <w:p w14:paraId="73F1FB7C" w14:textId="77777777" w:rsidR="00CA184D" w:rsidRPr="00552185" w:rsidRDefault="00CA184D" w:rsidP="00552185">
      <w:pPr>
        <w:spacing w:after="0" w:line="240" w:lineRule="auto"/>
        <w:ind w:right="-765"/>
        <w:rPr>
          <w:rFonts w:ascii="Times New Roman" w:hAnsi="Times New Roman" w:cs="Times New Roman"/>
          <w:bCs/>
          <w:sz w:val="24"/>
          <w:szCs w:val="24"/>
        </w:rPr>
      </w:pPr>
    </w:p>
    <w:p w14:paraId="3816FC2F" w14:textId="77777777" w:rsidR="00CA19BC" w:rsidRPr="00CA19BC" w:rsidRDefault="00CA19BC" w:rsidP="00CA19BC">
      <w:pPr>
        <w:spacing w:after="0" w:line="240" w:lineRule="auto"/>
        <w:ind w:right="-765"/>
        <w:jc w:val="center"/>
        <w:rPr>
          <w:rFonts w:ascii="Times New Roman" w:hAnsi="Times New Roman" w:cs="Times New Roman"/>
          <w:sz w:val="24"/>
          <w:szCs w:val="24"/>
        </w:rPr>
      </w:pPr>
      <w:r w:rsidRPr="00CA19BC">
        <w:rPr>
          <w:rFonts w:ascii="Times New Roman" w:hAnsi="Times New Roman" w:cs="Times New Roman"/>
          <w:sz w:val="24"/>
          <w:szCs w:val="24"/>
        </w:rPr>
        <w:lastRenderedPageBreak/>
        <w:t>Lēmuma projekts</w:t>
      </w:r>
    </w:p>
    <w:p w14:paraId="64D55929" w14:textId="77777777" w:rsidR="00CA19BC" w:rsidRPr="00CA19BC" w:rsidRDefault="00CA19BC" w:rsidP="00CA19BC">
      <w:pPr>
        <w:spacing w:after="0" w:line="240" w:lineRule="auto"/>
        <w:ind w:right="-765"/>
        <w:jc w:val="center"/>
        <w:rPr>
          <w:rFonts w:ascii="Times New Roman" w:hAnsi="Times New Roman" w:cs="Times New Roman"/>
          <w:sz w:val="24"/>
          <w:szCs w:val="24"/>
        </w:rPr>
      </w:pPr>
      <w:r w:rsidRPr="00CA19BC">
        <w:rPr>
          <w:rFonts w:ascii="Times New Roman" w:hAnsi="Times New Roman" w:cs="Times New Roman"/>
          <w:sz w:val="24"/>
          <w:szCs w:val="24"/>
        </w:rPr>
        <w:t>Olainē</w:t>
      </w:r>
    </w:p>
    <w:p w14:paraId="67CA5BAD" w14:textId="77777777" w:rsidR="00CA19BC" w:rsidRPr="00CA19BC" w:rsidRDefault="00CA19BC" w:rsidP="00CA19BC">
      <w:pPr>
        <w:spacing w:after="0" w:line="240" w:lineRule="auto"/>
        <w:ind w:right="-765"/>
        <w:rPr>
          <w:rFonts w:ascii="Times New Roman" w:hAnsi="Times New Roman" w:cs="Times New Roman"/>
          <w:sz w:val="24"/>
          <w:szCs w:val="24"/>
        </w:rPr>
      </w:pPr>
      <w:r w:rsidRPr="00CA19BC">
        <w:rPr>
          <w:rFonts w:ascii="Times New Roman" w:hAnsi="Times New Roman" w:cs="Times New Roman"/>
          <w:sz w:val="24"/>
          <w:szCs w:val="24"/>
        </w:rPr>
        <w:t xml:space="preserve">2024.gada 23.oktobrī </w:t>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t>prot.Nr.11</w:t>
      </w:r>
    </w:p>
    <w:p w14:paraId="592BD742" w14:textId="77777777" w:rsidR="00CA19BC" w:rsidRPr="00CA19BC" w:rsidRDefault="00CA19BC" w:rsidP="00CA19BC">
      <w:pPr>
        <w:spacing w:after="0" w:line="240" w:lineRule="auto"/>
        <w:ind w:right="-765"/>
        <w:rPr>
          <w:rFonts w:ascii="Times New Roman" w:hAnsi="Times New Roman" w:cs="Times New Roman"/>
          <w:sz w:val="24"/>
          <w:szCs w:val="24"/>
        </w:rPr>
      </w:pPr>
    </w:p>
    <w:p w14:paraId="01EDEFE6" w14:textId="5D09F2A1" w:rsidR="00CA19BC" w:rsidRPr="00CA19BC" w:rsidRDefault="00CA19BC" w:rsidP="00CA19BC">
      <w:pPr>
        <w:spacing w:after="0" w:line="240" w:lineRule="auto"/>
        <w:ind w:right="-765"/>
        <w:rPr>
          <w:rFonts w:ascii="Times New Roman" w:hAnsi="Times New Roman" w:cs="Times New Roman"/>
          <w:b/>
          <w:bCs/>
          <w:sz w:val="24"/>
          <w:szCs w:val="24"/>
        </w:rPr>
      </w:pPr>
      <w:r w:rsidRPr="00CA19BC">
        <w:rPr>
          <w:rFonts w:ascii="Times New Roman" w:hAnsi="Times New Roman" w:cs="Times New Roman"/>
          <w:b/>
          <w:bCs/>
          <w:sz w:val="24"/>
          <w:szCs w:val="24"/>
        </w:rPr>
        <w:t xml:space="preserve">Par braukšanas izdevumu kompensācijas piešķiršanu </w:t>
      </w:r>
      <w:r w:rsidR="00CA184D">
        <w:rPr>
          <w:rFonts w:ascii="Times New Roman" w:hAnsi="Times New Roman" w:cs="Times New Roman"/>
          <w:b/>
          <w:bCs/>
          <w:sz w:val="24"/>
          <w:szCs w:val="24"/>
        </w:rPr>
        <w:t>V S</w:t>
      </w:r>
    </w:p>
    <w:p w14:paraId="2018F3C4" w14:textId="77777777" w:rsidR="00CA19BC" w:rsidRPr="00CA19BC" w:rsidRDefault="00CA19BC" w:rsidP="00CA19BC">
      <w:pPr>
        <w:suppressAutoHyphens/>
        <w:spacing w:after="0" w:line="240" w:lineRule="auto"/>
        <w:ind w:right="-765"/>
        <w:rPr>
          <w:rFonts w:ascii="Times New Roman" w:eastAsia="Lucida Sans Unicode" w:hAnsi="Times New Roman" w:cs="Times New Roman"/>
          <w:bCs/>
          <w:sz w:val="24"/>
          <w:szCs w:val="24"/>
        </w:rPr>
      </w:pPr>
    </w:p>
    <w:p w14:paraId="784C7C4C" w14:textId="4C5683D9" w:rsidR="00CA19BC" w:rsidRPr="00CA19BC" w:rsidRDefault="00CA19BC" w:rsidP="00CA19BC">
      <w:pPr>
        <w:suppressAutoHyphens/>
        <w:spacing w:after="0" w:line="240" w:lineRule="auto"/>
        <w:ind w:right="-765"/>
        <w:jc w:val="both"/>
        <w:rPr>
          <w:rFonts w:ascii="Times New Roman" w:hAnsi="Times New Roman" w:cs="Times New Roman"/>
          <w:bCs/>
          <w:sz w:val="24"/>
          <w:szCs w:val="24"/>
        </w:rPr>
      </w:pPr>
      <w:r w:rsidRPr="00CA19BC">
        <w:rPr>
          <w:rFonts w:ascii="Times New Roman" w:hAnsi="Times New Roman" w:cs="Times New Roman"/>
          <w:sz w:val="24"/>
          <w:szCs w:val="24"/>
        </w:rPr>
        <w:t xml:space="preserve">       Olaines novada pašvaldībā saņemts </w:t>
      </w:r>
      <w:r w:rsidR="00CA184D">
        <w:rPr>
          <w:rFonts w:ascii="Times New Roman" w:hAnsi="Times New Roman" w:cs="Times New Roman"/>
          <w:sz w:val="24"/>
          <w:szCs w:val="24"/>
        </w:rPr>
        <w:t>V S</w:t>
      </w:r>
      <w:r w:rsidRPr="00CA19BC">
        <w:rPr>
          <w:rFonts w:ascii="Times New Roman" w:hAnsi="Times New Roman" w:cs="Times New Roman"/>
          <w:sz w:val="24"/>
          <w:szCs w:val="24"/>
        </w:rPr>
        <w:t xml:space="preserve"> 2024.gada 19.jūlija iesniegums ar lūgumu piešķirt braukšanas izdevumu kompensāciju bērna ar invaliditāti </w:t>
      </w:r>
      <w:r w:rsidR="00CA184D">
        <w:rPr>
          <w:rFonts w:ascii="Times New Roman" w:hAnsi="Times New Roman" w:cs="Times New Roman"/>
          <w:bCs/>
          <w:sz w:val="24"/>
          <w:szCs w:val="24"/>
        </w:rPr>
        <w:t>A S</w:t>
      </w:r>
      <w:r w:rsidRPr="00CA19BC">
        <w:rPr>
          <w:rFonts w:ascii="Times New Roman" w:hAnsi="Times New Roman" w:cs="Times New Roman"/>
          <w:bCs/>
          <w:sz w:val="24"/>
          <w:szCs w:val="24"/>
        </w:rPr>
        <w:t xml:space="preserve"> (personas kods</w:t>
      </w:r>
      <w:r w:rsidR="00CA184D">
        <w:rPr>
          <w:rFonts w:ascii="Times New Roman" w:hAnsi="Times New Roman" w:cs="Times New Roman"/>
          <w:bCs/>
          <w:sz w:val="24"/>
          <w:szCs w:val="24"/>
        </w:rPr>
        <w:t>_</w:t>
      </w:r>
      <w:r w:rsidRPr="00CA19BC">
        <w:rPr>
          <w:rFonts w:ascii="Times New Roman" w:hAnsi="Times New Roman" w:cs="Times New Roman"/>
          <w:bCs/>
          <w:sz w:val="24"/>
          <w:szCs w:val="24"/>
        </w:rPr>
        <w:t>, dzīvesvieta deklarēta</w:t>
      </w:r>
      <w:r w:rsidR="00CA184D">
        <w:rPr>
          <w:rFonts w:ascii="Times New Roman" w:hAnsi="Times New Roman" w:cs="Times New Roman"/>
          <w:bCs/>
          <w:sz w:val="24"/>
          <w:szCs w:val="24"/>
        </w:rPr>
        <w:t>_</w:t>
      </w:r>
      <w:r w:rsidRPr="00CA19BC">
        <w:rPr>
          <w:rFonts w:ascii="Times New Roman" w:hAnsi="Times New Roman" w:cs="Times New Roman"/>
          <w:bCs/>
          <w:sz w:val="24"/>
          <w:szCs w:val="24"/>
        </w:rPr>
        <w:t>) nogādāšanai līdz mācību iestādei Rīgas Reinholda Šmēlinga vidusskolai un atpakaļ</w:t>
      </w:r>
      <w:r w:rsidRPr="00CA19BC">
        <w:rPr>
          <w:rFonts w:ascii="Times New Roman" w:hAnsi="Times New Roman" w:cs="Times New Roman"/>
          <w:sz w:val="24"/>
          <w:szCs w:val="24"/>
        </w:rPr>
        <w:t xml:space="preserve">. </w:t>
      </w:r>
    </w:p>
    <w:p w14:paraId="29495524" w14:textId="77777777" w:rsidR="00CA19BC" w:rsidRPr="00CA19BC" w:rsidRDefault="00CA19BC" w:rsidP="00CA19BC">
      <w:pPr>
        <w:suppressAutoHyphens/>
        <w:spacing w:after="0" w:line="240" w:lineRule="auto"/>
        <w:ind w:right="-765"/>
        <w:jc w:val="both"/>
        <w:rPr>
          <w:rFonts w:ascii="Times New Roman" w:hAnsi="Times New Roman" w:cs="Times New Roman"/>
          <w:sz w:val="24"/>
          <w:szCs w:val="24"/>
        </w:rPr>
      </w:pPr>
      <w:r w:rsidRPr="00CA19BC">
        <w:rPr>
          <w:rFonts w:ascii="Times New Roman" w:hAnsi="Times New Roman" w:cs="Times New Roman"/>
          <w:sz w:val="24"/>
          <w:szCs w:val="24"/>
        </w:rPr>
        <w:t xml:space="preserve">        2023./2024.mācību gadā Rīgas Reinholda Šmēlinga vidusskolā mācījās 3 (trīs) Olaines novadā deklarēti bērni. Bērnu ar invaliditāti pārvadāšanu mācību gada laikā no dzīvesvietas līdz izglītības iestādei Rīgas Reinholda Šmēlinga vidusskolai nenodrošina, līdz ar to būtu nepieciešams organizēt transportu no Olaines pilsētas līdz Rīgai.</w:t>
      </w:r>
    </w:p>
    <w:p w14:paraId="7D53FE59" w14:textId="4F137D18" w:rsidR="00CA19BC" w:rsidRPr="00CA19BC" w:rsidRDefault="00CA19BC" w:rsidP="00CA19BC">
      <w:pPr>
        <w:spacing w:after="0" w:line="240" w:lineRule="auto"/>
        <w:ind w:right="-765"/>
        <w:jc w:val="both"/>
        <w:rPr>
          <w:rFonts w:ascii="Times New Roman" w:hAnsi="Times New Roman" w:cs="Times New Roman"/>
          <w:sz w:val="24"/>
          <w:szCs w:val="24"/>
        </w:rPr>
      </w:pPr>
      <w:r w:rsidRPr="00CA19BC">
        <w:rPr>
          <w:rFonts w:ascii="Times New Roman" w:hAnsi="Times New Roman" w:cs="Times New Roman"/>
          <w:sz w:val="24"/>
          <w:szCs w:val="24"/>
        </w:rPr>
        <w:t xml:space="preserve">        2024./2025.mācību gadā </w:t>
      </w:r>
      <w:r w:rsidR="00CA184D">
        <w:rPr>
          <w:rFonts w:ascii="Times New Roman" w:hAnsi="Times New Roman" w:cs="Times New Roman"/>
          <w:bCs/>
          <w:sz w:val="24"/>
          <w:szCs w:val="24"/>
        </w:rPr>
        <w:t>A S</w:t>
      </w:r>
      <w:r w:rsidRPr="00CA19BC">
        <w:rPr>
          <w:rFonts w:ascii="Times New Roman" w:hAnsi="Times New Roman" w:cs="Times New Roman"/>
          <w:bCs/>
          <w:sz w:val="24"/>
          <w:szCs w:val="24"/>
        </w:rPr>
        <w:t xml:space="preserve"> </w:t>
      </w:r>
      <w:r w:rsidRPr="00CA19BC">
        <w:rPr>
          <w:rFonts w:ascii="Times New Roman" w:hAnsi="Times New Roman" w:cs="Times New Roman"/>
          <w:sz w:val="24"/>
          <w:szCs w:val="24"/>
        </w:rPr>
        <w:t xml:space="preserve">mācīsies Rīgas Reinholda Šmēlinga vidusskolā (Viļānu </w:t>
      </w:r>
      <w:r w:rsidR="00CA184D">
        <w:rPr>
          <w:rFonts w:ascii="Times New Roman" w:hAnsi="Times New Roman" w:cs="Times New Roman"/>
          <w:sz w:val="24"/>
          <w:szCs w:val="24"/>
        </w:rPr>
        <w:t xml:space="preserve">             </w:t>
      </w:r>
      <w:r w:rsidRPr="00CA19BC">
        <w:rPr>
          <w:rFonts w:ascii="Times New Roman" w:hAnsi="Times New Roman" w:cs="Times New Roman"/>
          <w:sz w:val="24"/>
          <w:szCs w:val="24"/>
        </w:rPr>
        <w:t>iela 13, Rīga, LV-1003) 4.klasē.</w:t>
      </w:r>
    </w:p>
    <w:p w14:paraId="1A5185FC" w14:textId="03BC9953" w:rsidR="00CA19BC" w:rsidRPr="00CA19BC" w:rsidRDefault="00CA19BC" w:rsidP="00CA19BC">
      <w:pPr>
        <w:spacing w:after="0" w:line="240" w:lineRule="auto"/>
        <w:ind w:right="-765"/>
        <w:jc w:val="both"/>
        <w:rPr>
          <w:rFonts w:ascii="Times New Roman" w:hAnsi="Times New Roman" w:cs="Times New Roman"/>
          <w:b/>
          <w:sz w:val="24"/>
          <w:szCs w:val="24"/>
        </w:rPr>
      </w:pPr>
      <w:r w:rsidRPr="00CA19BC">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2021.gada 25.augusta sēdes lēmumu “Par braukšanas izdevumu kompensācijas piešķiršanu </w:t>
      </w:r>
      <w:r w:rsidR="00CA184D">
        <w:rPr>
          <w:rFonts w:ascii="Times New Roman" w:hAnsi="Times New Roman" w:cs="Times New Roman"/>
          <w:sz w:val="24"/>
          <w:szCs w:val="24"/>
        </w:rPr>
        <w:t>V S</w:t>
      </w:r>
      <w:r w:rsidRPr="00CA19BC">
        <w:rPr>
          <w:rFonts w:ascii="Times New Roman" w:hAnsi="Times New Roman" w:cs="Times New Roman"/>
          <w:sz w:val="24"/>
          <w:szCs w:val="24"/>
        </w:rPr>
        <w:t xml:space="preserve">” (10.prot., 8.12.p.), 2022.gada 28.septembra sēdes lēmumu “Par braukšanas izdevumu kompensācijas piešķiršanu </w:t>
      </w:r>
      <w:r w:rsidR="00CA184D">
        <w:rPr>
          <w:rFonts w:ascii="Times New Roman" w:hAnsi="Times New Roman" w:cs="Times New Roman"/>
          <w:sz w:val="24"/>
          <w:szCs w:val="24"/>
        </w:rPr>
        <w:t>V S</w:t>
      </w:r>
      <w:r w:rsidRPr="00CA19BC">
        <w:rPr>
          <w:rFonts w:ascii="Times New Roman" w:hAnsi="Times New Roman" w:cs="Times New Roman"/>
          <w:sz w:val="24"/>
          <w:szCs w:val="24"/>
        </w:rPr>
        <w:t>” (13.prot., 19.1.p)</w:t>
      </w:r>
      <w:r w:rsidRPr="00CA19BC">
        <w:rPr>
          <w:rFonts w:ascii="Times New Roman" w:hAnsi="Times New Roman" w:cs="Times New Roman"/>
          <w:bCs/>
          <w:sz w:val="24"/>
          <w:szCs w:val="24"/>
        </w:rPr>
        <w:t xml:space="preserve">, 2023.gada 23.augusta sēdes lēmumu “Par braukšanas izdevumu kompensācijas piešķiršanu </w:t>
      </w:r>
      <w:r w:rsidR="00CA184D">
        <w:rPr>
          <w:rFonts w:ascii="Times New Roman" w:hAnsi="Times New Roman" w:cs="Times New Roman"/>
          <w:bCs/>
          <w:sz w:val="24"/>
          <w:szCs w:val="24"/>
        </w:rPr>
        <w:t>V S</w:t>
      </w:r>
      <w:r w:rsidRPr="00CA19BC">
        <w:rPr>
          <w:rFonts w:ascii="Times New Roman" w:hAnsi="Times New Roman" w:cs="Times New Roman"/>
          <w:bCs/>
          <w:sz w:val="24"/>
          <w:szCs w:val="24"/>
        </w:rPr>
        <w:t xml:space="preserve">” (9.prot., 16.3.p) un, </w:t>
      </w:r>
      <w:r w:rsidRPr="00CA19BC">
        <w:rPr>
          <w:rFonts w:ascii="Times New Roman" w:hAnsi="Times New Roman" w:cs="Times New Roman"/>
          <w:sz w:val="24"/>
          <w:szCs w:val="24"/>
        </w:rPr>
        <w:t xml:space="preserve">pamatojoties uz Valsts pārvaldes iekārtas likuma 10.pantu, Sabiedriskā transporta pakalpojumu likuma 14.panta trešo daļu, Izglītības likuma 17.panta trešās daļas 14.punktu, Invaliditātes likuma 12.panta pirmās daļas 10.punktu, </w:t>
      </w:r>
      <w:bookmarkStart w:id="13" w:name="_Hlk140504609"/>
      <w:r w:rsidRPr="00CA19BC">
        <w:rPr>
          <w:rFonts w:ascii="Times New Roman" w:hAnsi="Times New Roman" w:cs="Times New Roman"/>
          <w:sz w:val="24"/>
          <w:szCs w:val="24"/>
        </w:rPr>
        <w:t>Pašvaldību likuma 5</w:t>
      </w:r>
      <w:r w:rsidRPr="00CA19BC">
        <w:rPr>
          <w:rFonts w:ascii="Times New Roman" w:hAnsi="Times New Roman" w:cs="Times New Roman"/>
          <w:color w:val="000000"/>
          <w:sz w:val="24"/>
          <w:szCs w:val="24"/>
        </w:rPr>
        <w:t>.pantu pirmo daļu un 10.panta pirmās daļas 21.punktu</w:t>
      </w:r>
      <w:bookmarkEnd w:id="13"/>
      <w:r w:rsidRPr="00CA19BC">
        <w:rPr>
          <w:rFonts w:ascii="Times New Roman" w:hAnsi="Times New Roman" w:cs="Times New Roman"/>
          <w:color w:val="000000"/>
          <w:sz w:val="24"/>
          <w:szCs w:val="24"/>
        </w:rPr>
        <w:t>,</w:t>
      </w:r>
      <w:r w:rsidRPr="00CA19BC">
        <w:rPr>
          <w:rFonts w:ascii="Times New Roman" w:hAnsi="Times New Roman" w:cs="Times New Roman"/>
          <w:sz w:val="24"/>
          <w:szCs w:val="24"/>
        </w:rPr>
        <w:t xml:space="preserve"> </w:t>
      </w:r>
      <w:r w:rsidRPr="00CA19BC">
        <w:rPr>
          <w:rFonts w:ascii="Times New Roman" w:hAnsi="Times New Roman" w:cs="Times New Roman"/>
          <w:b/>
          <w:sz w:val="24"/>
          <w:szCs w:val="24"/>
        </w:rPr>
        <w:t>dome nolemj:</w:t>
      </w:r>
    </w:p>
    <w:p w14:paraId="448DCC85" w14:textId="77777777" w:rsidR="00CA19BC" w:rsidRPr="00CA19BC" w:rsidRDefault="00CA19BC" w:rsidP="00CA19BC">
      <w:pPr>
        <w:spacing w:after="0" w:line="240" w:lineRule="auto"/>
        <w:ind w:right="-765"/>
        <w:jc w:val="both"/>
        <w:rPr>
          <w:rFonts w:ascii="Times New Roman" w:hAnsi="Times New Roman" w:cs="Times New Roman"/>
          <w:sz w:val="24"/>
          <w:szCs w:val="24"/>
        </w:rPr>
      </w:pPr>
    </w:p>
    <w:p w14:paraId="0EEBD818" w14:textId="39EE1A32" w:rsidR="00CA19BC" w:rsidRPr="00CA19BC" w:rsidRDefault="00CA19BC" w:rsidP="00CA19BC">
      <w:pPr>
        <w:numPr>
          <w:ilvl w:val="0"/>
          <w:numId w:val="22"/>
        </w:numPr>
        <w:tabs>
          <w:tab w:val="clear" w:pos="360"/>
        </w:tabs>
        <w:spacing w:after="0" w:line="240" w:lineRule="auto"/>
        <w:ind w:left="993" w:right="-765" w:hanging="426"/>
        <w:jc w:val="both"/>
        <w:rPr>
          <w:rFonts w:ascii="Times New Roman" w:hAnsi="Times New Roman" w:cs="Times New Roman"/>
          <w:sz w:val="24"/>
          <w:szCs w:val="24"/>
        </w:rPr>
      </w:pPr>
      <w:r w:rsidRPr="00CA19BC">
        <w:rPr>
          <w:rFonts w:ascii="Times New Roman" w:eastAsia="Lucida Sans Unicode" w:hAnsi="Times New Roman" w:cs="Times New Roman"/>
          <w:bCs/>
          <w:sz w:val="24"/>
          <w:szCs w:val="24"/>
        </w:rPr>
        <w:t xml:space="preserve">Piešķirt braukšanas izdevumu kompensāciju bērna </w:t>
      </w:r>
      <w:r w:rsidRPr="00CA19BC">
        <w:rPr>
          <w:rFonts w:ascii="Times New Roman" w:hAnsi="Times New Roman" w:cs="Times New Roman"/>
          <w:sz w:val="24"/>
          <w:szCs w:val="24"/>
        </w:rPr>
        <w:t xml:space="preserve">ar invaliditāti </w:t>
      </w:r>
      <w:r w:rsidR="00CA184D">
        <w:rPr>
          <w:rFonts w:ascii="Times New Roman" w:eastAsia="Lucida Sans Unicode" w:hAnsi="Times New Roman" w:cs="Times New Roman"/>
          <w:bCs/>
          <w:sz w:val="24"/>
          <w:szCs w:val="24"/>
        </w:rPr>
        <w:t>A S</w:t>
      </w:r>
      <w:r w:rsidRPr="00CA19BC">
        <w:rPr>
          <w:rFonts w:ascii="Times New Roman" w:eastAsia="Lucida Sans Unicode" w:hAnsi="Times New Roman" w:cs="Times New Roman"/>
          <w:bCs/>
          <w:sz w:val="24"/>
          <w:szCs w:val="24"/>
        </w:rPr>
        <w:t xml:space="preserve"> vecākam </w:t>
      </w:r>
      <w:r w:rsidR="00CA184D">
        <w:rPr>
          <w:rFonts w:ascii="Times New Roman" w:eastAsia="Lucida Sans Unicode" w:hAnsi="Times New Roman" w:cs="Times New Roman"/>
          <w:bCs/>
          <w:sz w:val="24"/>
          <w:szCs w:val="24"/>
        </w:rPr>
        <w:t>V S</w:t>
      </w:r>
      <w:r w:rsidRPr="00CA19BC">
        <w:rPr>
          <w:rFonts w:ascii="Times New Roman" w:eastAsia="Lucida Sans Unicode" w:hAnsi="Times New Roman" w:cs="Times New Roman"/>
          <w:bCs/>
          <w:sz w:val="24"/>
          <w:szCs w:val="24"/>
        </w:rPr>
        <w:t xml:space="preserve"> (personas kods</w:t>
      </w:r>
      <w:r w:rsidR="00CA184D">
        <w:rPr>
          <w:rFonts w:ascii="Times New Roman" w:eastAsia="Lucida Sans Unicode" w:hAnsi="Times New Roman" w:cs="Times New Roman"/>
          <w:bCs/>
          <w:sz w:val="24"/>
          <w:szCs w:val="24"/>
        </w:rPr>
        <w:t>_</w:t>
      </w:r>
      <w:r w:rsidRPr="00CA19BC">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Reinholda Šmēlinga vidusskolai un atpakaļ.</w:t>
      </w:r>
    </w:p>
    <w:p w14:paraId="08CDD907" w14:textId="10327611" w:rsidR="00CA19BC" w:rsidRPr="00CA19BC" w:rsidRDefault="00CA19BC" w:rsidP="00CA19BC">
      <w:pPr>
        <w:numPr>
          <w:ilvl w:val="0"/>
          <w:numId w:val="22"/>
        </w:numPr>
        <w:tabs>
          <w:tab w:val="clear" w:pos="360"/>
          <w:tab w:val="num" w:pos="993"/>
        </w:tabs>
        <w:spacing w:after="0" w:line="240" w:lineRule="auto"/>
        <w:ind w:left="993" w:right="-765" w:hanging="426"/>
        <w:jc w:val="both"/>
        <w:rPr>
          <w:rFonts w:ascii="Times New Roman" w:hAnsi="Times New Roman" w:cs="Times New Roman"/>
          <w:sz w:val="24"/>
          <w:szCs w:val="24"/>
        </w:rPr>
      </w:pPr>
      <w:r w:rsidRPr="00CA19BC">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CA184D">
        <w:rPr>
          <w:rFonts w:ascii="Times New Roman" w:hAnsi="Times New Roman" w:cs="Times New Roman"/>
          <w:sz w:val="24"/>
          <w:szCs w:val="24"/>
        </w:rPr>
        <w:t xml:space="preserve">             </w:t>
      </w:r>
      <w:r w:rsidR="00CA184D">
        <w:rPr>
          <w:rFonts w:ascii="Times New Roman" w:eastAsia="Lucida Sans Unicode" w:hAnsi="Times New Roman" w:cs="Times New Roman"/>
          <w:bCs/>
          <w:sz w:val="24"/>
          <w:szCs w:val="24"/>
        </w:rPr>
        <w:t>V S</w:t>
      </w:r>
      <w:r w:rsidRPr="00CA19BC">
        <w:rPr>
          <w:rFonts w:ascii="Times New Roman" w:eastAsia="Lucida Sans Unicode" w:hAnsi="Times New Roman" w:cs="Times New Roman"/>
          <w:bCs/>
          <w:sz w:val="24"/>
          <w:szCs w:val="24"/>
        </w:rPr>
        <w:t xml:space="preserve"> </w:t>
      </w:r>
      <w:r w:rsidRPr="00CA19BC">
        <w:rPr>
          <w:rFonts w:ascii="Times New Roman" w:hAnsi="Times New Roman" w:cs="Times New Roman"/>
          <w:sz w:val="24"/>
          <w:szCs w:val="24"/>
        </w:rPr>
        <w:t xml:space="preserve">uz norādīto bankas kontu, ņemot vērā </w:t>
      </w:r>
      <w:smartTag w:uri="schemas-tilde-lv/tildestengine" w:element="veidnes">
        <w:smartTagPr>
          <w:attr w:name="text" w:val="Lēmuma"/>
          <w:attr w:name="id" w:val="-1"/>
          <w:attr w:name="baseform" w:val="lēmum|s"/>
        </w:smartTagPr>
        <w:r w:rsidRPr="00CA19BC">
          <w:rPr>
            <w:rFonts w:ascii="Times New Roman" w:hAnsi="Times New Roman" w:cs="Times New Roman"/>
            <w:sz w:val="24"/>
            <w:szCs w:val="24"/>
          </w:rPr>
          <w:t>lēmuma</w:t>
        </w:r>
      </w:smartTag>
      <w:r w:rsidRPr="00CA19BC">
        <w:rPr>
          <w:rFonts w:ascii="Times New Roman" w:hAnsi="Times New Roman" w:cs="Times New Roman"/>
          <w:sz w:val="24"/>
          <w:szCs w:val="24"/>
        </w:rPr>
        <w:t xml:space="preserve"> 1.punktu.</w:t>
      </w:r>
    </w:p>
    <w:p w14:paraId="5C0B9FE2" w14:textId="40236549" w:rsidR="00CA19BC" w:rsidRPr="00CA19BC" w:rsidRDefault="00CA19BC" w:rsidP="00CA19BC">
      <w:pPr>
        <w:numPr>
          <w:ilvl w:val="0"/>
          <w:numId w:val="22"/>
        </w:numPr>
        <w:tabs>
          <w:tab w:val="clear" w:pos="360"/>
          <w:tab w:val="num" w:pos="993"/>
        </w:tabs>
        <w:spacing w:after="0" w:line="240" w:lineRule="auto"/>
        <w:ind w:left="993" w:right="-765" w:hanging="426"/>
        <w:jc w:val="both"/>
        <w:rPr>
          <w:rFonts w:ascii="Times New Roman" w:hAnsi="Times New Roman" w:cs="Times New Roman"/>
          <w:sz w:val="24"/>
          <w:szCs w:val="24"/>
        </w:rPr>
      </w:pPr>
      <w:r w:rsidRPr="00CA19BC">
        <w:rPr>
          <w:rFonts w:ascii="Times New Roman" w:hAnsi="Times New Roman" w:cs="Times New Roman"/>
          <w:sz w:val="24"/>
          <w:szCs w:val="24"/>
        </w:rPr>
        <w:t>Lēmumu var pārsūdzēt Administratīvajā rajona tiesā Baldones ielā 1A, Rīgā,</w:t>
      </w:r>
      <w:r w:rsidR="00CA184D">
        <w:rPr>
          <w:rFonts w:ascii="Times New Roman" w:hAnsi="Times New Roman" w:cs="Times New Roman"/>
          <w:sz w:val="24"/>
          <w:szCs w:val="24"/>
        </w:rPr>
        <w:t xml:space="preserve">          </w:t>
      </w:r>
      <w:r w:rsidRPr="00CA19BC">
        <w:rPr>
          <w:rFonts w:ascii="Times New Roman" w:hAnsi="Times New Roman" w:cs="Times New Roman"/>
          <w:sz w:val="24"/>
          <w:szCs w:val="24"/>
        </w:rPr>
        <w:t xml:space="preserve"> LV-1007, viena mēneša laikā no lēmuma spēkā stāšanās dienas.</w:t>
      </w:r>
    </w:p>
    <w:p w14:paraId="45017FBC" w14:textId="77777777" w:rsidR="00CA19BC" w:rsidRPr="00CA19BC" w:rsidRDefault="00CA19BC" w:rsidP="00CA19BC">
      <w:pPr>
        <w:spacing w:after="0" w:line="240" w:lineRule="auto"/>
        <w:ind w:right="-765"/>
        <w:jc w:val="both"/>
        <w:rPr>
          <w:rFonts w:ascii="Times New Roman" w:hAnsi="Times New Roman" w:cs="Times New Roman"/>
          <w:sz w:val="24"/>
          <w:szCs w:val="24"/>
        </w:rPr>
      </w:pPr>
    </w:p>
    <w:p w14:paraId="658E38F2" w14:textId="77777777" w:rsidR="00CA19BC" w:rsidRPr="00CA19BC" w:rsidRDefault="00CA19BC" w:rsidP="00CA19BC">
      <w:pPr>
        <w:spacing w:after="0" w:line="240" w:lineRule="auto"/>
        <w:ind w:right="-765"/>
        <w:jc w:val="both"/>
        <w:rPr>
          <w:rFonts w:ascii="Times New Roman" w:eastAsia="Calibri" w:hAnsi="Times New Roman" w:cs="Times New Roman"/>
          <w:sz w:val="20"/>
          <w:szCs w:val="20"/>
        </w:rPr>
      </w:pPr>
      <w:r w:rsidRPr="00CA19BC">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C2B7A1A" w14:textId="77777777" w:rsidR="00CA19BC" w:rsidRPr="00CA19BC" w:rsidRDefault="00CA19BC" w:rsidP="00CA19BC">
      <w:pPr>
        <w:spacing w:after="0" w:line="240" w:lineRule="auto"/>
        <w:ind w:right="-765"/>
        <w:jc w:val="both"/>
        <w:rPr>
          <w:rFonts w:ascii="Times New Roman" w:eastAsia="Calibri" w:hAnsi="Times New Roman" w:cs="Times New Roman"/>
          <w:sz w:val="20"/>
          <w:szCs w:val="20"/>
        </w:rPr>
      </w:pPr>
      <w:r w:rsidRPr="00CA19BC">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4AF7F749" w14:textId="77777777" w:rsidR="00CA19BC" w:rsidRPr="00CA19BC" w:rsidRDefault="00CA19BC" w:rsidP="00CA19BC">
      <w:pPr>
        <w:spacing w:after="0" w:line="240" w:lineRule="auto"/>
        <w:ind w:right="-765"/>
        <w:jc w:val="both"/>
        <w:rPr>
          <w:rFonts w:ascii="Times New Roman" w:hAnsi="Times New Roman" w:cs="Times New Roman"/>
          <w:sz w:val="20"/>
          <w:szCs w:val="20"/>
        </w:rPr>
      </w:pPr>
    </w:p>
    <w:p w14:paraId="25D67C12" w14:textId="77777777" w:rsidR="00CA19BC" w:rsidRPr="00CA19BC" w:rsidRDefault="00CA19BC" w:rsidP="00CA19BC">
      <w:pPr>
        <w:spacing w:after="0" w:line="240" w:lineRule="auto"/>
        <w:ind w:right="-765"/>
        <w:jc w:val="both"/>
        <w:rPr>
          <w:rFonts w:ascii="Times New Roman" w:hAnsi="Times New Roman" w:cs="Times New Roman"/>
          <w:sz w:val="24"/>
          <w:szCs w:val="24"/>
        </w:rPr>
      </w:pPr>
      <w:r w:rsidRPr="00CA19BC">
        <w:rPr>
          <w:rFonts w:ascii="Times New Roman" w:hAnsi="Times New Roman" w:cs="Times New Roman"/>
          <w:sz w:val="24"/>
          <w:szCs w:val="24"/>
        </w:rPr>
        <w:t>Priekšsēdētājs</w:t>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t xml:space="preserve">                            A.Bergs</w:t>
      </w:r>
    </w:p>
    <w:p w14:paraId="30627C22" w14:textId="77777777" w:rsidR="00CA19BC" w:rsidRPr="00CA19BC" w:rsidRDefault="00CA19BC" w:rsidP="00CA19BC">
      <w:pPr>
        <w:spacing w:after="0" w:line="240" w:lineRule="auto"/>
        <w:ind w:right="-765"/>
        <w:jc w:val="both"/>
        <w:rPr>
          <w:rFonts w:ascii="Times New Roman" w:hAnsi="Times New Roman" w:cs="Times New Roman"/>
          <w:sz w:val="24"/>
          <w:szCs w:val="24"/>
        </w:rPr>
      </w:pPr>
    </w:p>
    <w:p w14:paraId="4D40E3AA" w14:textId="77777777" w:rsidR="00CA19BC" w:rsidRPr="00CA19BC" w:rsidRDefault="00CA19BC" w:rsidP="00CA19BC">
      <w:pPr>
        <w:spacing w:after="0" w:line="240" w:lineRule="auto"/>
        <w:ind w:right="-765"/>
        <w:jc w:val="both"/>
        <w:rPr>
          <w:rFonts w:ascii="Times New Roman" w:hAnsi="Times New Roman" w:cs="Times New Roman"/>
          <w:sz w:val="24"/>
          <w:szCs w:val="24"/>
        </w:rPr>
      </w:pPr>
      <w:r w:rsidRPr="00CA19BC">
        <w:rPr>
          <w:rFonts w:ascii="Times New Roman" w:hAnsi="Times New Roman" w:cs="Times New Roman"/>
          <w:sz w:val="24"/>
          <w:szCs w:val="24"/>
        </w:rPr>
        <w:t xml:space="preserve">Iesniedz: Sociālo, izglītības un kultūras jautājumu komiteja </w:t>
      </w:r>
    </w:p>
    <w:p w14:paraId="4D6ADD41" w14:textId="77777777" w:rsidR="00CA19BC" w:rsidRPr="00CA19BC" w:rsidRDefault="00CA19BC" w:rsidP="00CA19BC">
      <w:pPr>
        <w:spacing w:after="0" w:line="240" w:lineRule="auto"/>
        <w:ind w:right="-765"/>
        <w:jc w:val="both"/>
        <w:rPr>
          <w:rFonts w:ascii="Times New Roman" w:hAnsi="Times New Roman" w:cs="Times New Roman"/>
          <w:sz w:val="24"/>
          <w:szCs w:val="24"/>
        </w:rPr>
      </w:pPr>
      <w:bookmarkStart w:id="14" w:name="_Hlk140504641"/>
      <w:r w:rsidRPr="00CA19BC">
        <w:rPr>
          <w:rFonts w:ascii="Times New Roman" w:hAnsi="Times New Roman" w:cs="Times New Roman"/>
          <w:sz w:val="24"/>
          <w:szCs w:val="24"/>
        </w:rPr>
        <w:t>Sagatavoja: izpilddirektora vietniece K.Matuzone</w:t>
      </w:r>
    </w:p>
    <w:bookmarkEnd w:id="14"/>
    <w:p w14:paraId="17B6E10E" w14:textId="77777777" w:rsidR="00CA19BC" w:rsidRPr="00CA19BC" w:rsidRDefault="00CA19BC" w:rsidP="00CA19BC">
      <w:pPr>
        <w:spacing w:after="0" w:line="240" w:lineRule="auto"/>
        <w:ind w:right="-765"/>
        <w:rPr>
          <w:rFonts w:ascii="Times New Roman" w:hAnsi="Times New Roman" w:cs="Times New Roman"/>
          <w:sz w:val="24"/>
          <w:szCs w:val="24"/>
        </w:rPr>
      </w:pPr>
    </w:p>
    <w:p w14:paraId="5DE492C7" w14:textId="77777777" w:rsidR="00CA19BC" w:rsidRPr="00CA19BC" w:rsidRDefault="00CA19BC" w:rsidP="00CA19BC">
      <w:pPr>
        <w:spacing w:after="0" w:line="240" w:lineRule="auto"/>
        <w:ind w:right="-765"/>
        <w:rPr>
          <w:rFonts w:ascii="Times New Roman" w:hAnsi="Times New Roman" w:cs="Times New Roman"/>
          <w:sz w:val="24"/>
          <w:szCs w:val="24"/>
        </w:rPr>
      </w:pPr>
      <w:r w:rsidRPr="00CA19BC">
        <w:rPr>
          <w:rFonts w:ascii="Times New Roman" w:hAnsi="Times New Roman" w:cs="Times New Roman"/>
          <w:sz w:val="24"/>
          <w:szCs w:val="24"/>
        </w:rPr>
        <w:t>Lēmumu izsniegt:</w:t>
      </w:r>
    </w:p>
    <w:p w14:paraId="24DFBB14" w14:textId="77777777" w:rsidR="00CA19BC" w:rsidRPr="00CA19BC" w:rsidRDefault="00CA19BC" w:rsidP="00CA19BC">
      <w:pPr>
        <w:spacing w:after="0" w:line="240" w:lineRule="auto"/>
        <w:ind w:right="-765"/>
        <w:rPr>
          <w:rFonts w:ascii="Times New Roman" w:hAnsi="Times New Roman" w:cs="Times New Roman"/>
          <w:sz w:val="24"/>
          <w:szCs w:val="24"/>
        </w:rPr>
      </w:pPr>
      <w:r w:rsidRPr="00CA19BC">
        <w:rPr>
          <w:rFonts w:ascii="Times New Roman" w:hAnsi="Times New Roman" w:cs="Times New Roman"/>
          <w:sz w:val="24"/>
          <w:szCs w:val="24"/>
        </w:rPr>
        <w:t>p/a „Olaines sociālais dienests”</w:t>
      </w:r>
    </w:p>
    <w:p w14:paraId="3618BF7D" w14:textId="77777777" w:rsidR="00CA19BC" w:rsidRPr="00CA19BC" w:rsidRDefault="00CA19BC" w:rsidP="00CA19BC">
      <w:pPr>
        <w:spacing w:after="0" w:line="240" w:lineRule="auto"/>
        <w:ind w:right="-765"/>
        <w:rPr>
          <w:rFonts w:ascii="Times New Roman" w:hAnsi="Times New Roman" w:cs="Times New Roman"/>
          <w:sz w:val="24"/>
          <w:szCs w:val="24"/>
        </w:rPr>
      </w:pPr>
      <w:r w:rsidRPr="00CA19BC">
        <w:rPr>
          <w:rFonts w:ascii="Times New Roman" w:hAnsi="Times New Roman" w:cs="Times New Roman"/>
          <w:sz w:val="24"/>
          <w:szCs w:val="24"/>
        </w:rPr>
        <w:t>Finanšu un grāmatvedības nodaļai</w:t>
      </w:r>
    </w:p>
    <w:p w14:paraId="6E76F45A" w14:textId="77777777" w:rsidR="00CA19BC" w:rsidRPr="00CA19BC" w:rsidRDefault="00CA19BC" w:rsidP="00CA19BC">
      <w:pPr>
        <w:spacing w:after="0" w:line="240" w:lineRule="auto"/>
        <w:ind w:right="-765"/>
        <w:rPr>
          <w:rFonts w:ascii="Times New Roman" w:hAnsi="Times New Roman" w:cs="Times New Roman"/>
          <w:sz w:val="24"/>
          <w:szCs w:val="24"/>
        </w:rPr>
      </w:pPr>
      <w:r w:rsidRPr="00CA19BC">
        <w:rPr>
          <w:rFonts w:ascii="Times New Roman" w:hAnsi="Times New Roman" w:cs="Times New Roman"/>
          <w:sz w:val="24"/>
          <w:szCs w:val="24"/>
        </w:rPr>
        <w:t xml:space="preserve">izpilddirektora vietniecei </w:t>
      </w:r>
    </w:p>
    <w:p w14:paraId="2519DC5E" w14:textId="5EBEFB9D" w:rsidR="00CA19BC" w:rsidRDefault="00CA184D" w:rsidP="00552185">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V S</w:t>
      </w:r>
    </w:p>
    <w:p w14:paraId="637A034F" w14:textId="77777777" w:rsidR="00CA19BC" w:rsidRPr="00CA19BC" w:rsidRDefault="00CA19BC" w:rsidP="00CA19BC">
      <w:pPr>
        <w:spacing w:after="0" w:line="240" w:lineRule="auto"/>
        <w:ind w:right="-765"/>
        <w:jc w:val="center"/>
        <w:rPr>
          <w:rFonts w:ascii="Times New Roman" w:hAnsi="Times New Roman" w:cs="Times New Roman"/>
          <w:sz w:val="24"/>
          <w:szCs w:val="24"/>
        </w:rPr>
      </w:pPr>
      <w:r w:rsidRPr="00CA19BC">
        <w:rPr>
          <w:rFonts w:ascii="Times New Roman" w:hAnsi="Times New Roman" w:cs="Times New Roman"/>
          <w:sz w:val="24"/>
          <w:szCs w:val="24"/>
        </w:rPr>
        <w:lastRenderedPageBreak/>
        <w:t>Lēmuma projekts</w:t>
      </w:r>
    </w:p>
    <w:p w14:paraId="5ADDC7E9" w14:textId="77777777" w:rsidR="00CA19BC" w:rsidRPr="00CA19BC" w:rsidRDefault="00CA19BC" w:rsidP="00CA19BC">
      <w:pPr>
        <w:spacing w:after="0" w:line="240" w:lineRule="auto"/>
        <w:ind w:right="-765"/>
        <w:jc w:val="center"/>
        <w:rPr>
          <w:rFonts w:ascii="Times New Roman" w:hAnsi="Times New Roman" w:cs="Times New Roman"/>
          <w:sz w:val="24"/>
          <w:szCs w:val="24"/>
        </w:rPr>
      </w:pPr>
      <w:r w:rsidRPr="00CA19BC">
        <w:rPr>
          <w:rFonts w:ascii="Times New Roman" w:hAnsi="Times New Roman" w:cs="Times New Roman"/>
          <w:sz w:val="24"/>
          <w:szCs w:val="24"/>
        </w:rPr>
        <w:t>Olainē</w:t>
      </w:r>
    </w:p>
    <w:p w14:paraId="094B2A29" w14:textId="77777777" w:rsidR="00CA19BC" w:rsidRPr="00CA19BC" w:rsidRDefault="00CA19BC" w:rsidP="00CA19BC">
      <w:pPr>
        <w:spacing w:after="0" w:line="240" w:lineRule="auto"/>
        <w:ind w:right="-765"/>
        <w:rPr>
          <w:rFonts w:ascii="Times New Roman" w:hAnsi="Times New Roman" w:cs="Times New Roman"/>
          <w:sz w:val="24"/>
          <w:szCs w:val="24"/>
        </w:rPr>
      </w:pPr>
      <w:r w:rsidRPr="00CA19BC">
        <w:rPr>
          <w:rFonts w:ascii="Times New Roman" w:hAnsi="Times New Roman" w:cs="Times New Roman"/>
          <w:sz w:val="24"/>
          <w:szCs w:val="24"/>
        </w:rPr>
        <w:t>2024.gada 23.oktobrī</w:t>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t>prot.Nr.11</w:t>
      </w:r>
    </w:p>
    <w:p w14:paraId="239D2BAE" w14:textId="77777777" w:rsidR="00CA19BC" w:rsidRPr="00CA19BC" w:rsidRDefault="00CA19BC" w:rsidP="00CA19BC">
      <w:pPr>
        <w:suppressAutoHyphens/>
        <w:spacing w:after="0" w:line="240" w:lineRule="auto"/>
        <w:ind w:right="-765"/>
        <w:jc w:val="center"/>
        <w:rPr>
          <w:rFonts w:ascii="Times New Roman" w:hAnsi="Times New Roman" w:cs="Times New Roman"/>
          <w:sz w:val="24"/>
          <w:szCs w:val="24"/>
          <w:lang w:eastAsia="ar-SA"/>
        </w:rPr>
      </w:pPr>
    </w:p>
    <w:p w14:paraId="5FA1824F" w14:textId="263290BF" w:rsidR="00CA19BC" w:rsidRPr="00CA19BC" w:rsidRDefault="00CA19BC" w:rsidP="00CA19BC">
      <w:pPr>
        <w:spacing w:after="0" w:line="240" w:lineRule="auto"/>
        <w:ind w:right="-765"/>
        <w:rPr>
          <w:rFonts w:ascii="Times New Roman" w:hAnsi="Times New Roman" w:cs="Times New Roman"/>
          <w:b/>
          <w:bCs/>
          <w:sz w:val="24"/>
          <w:szCs w:val="24"/>
        </w:rPr>
      </w:pPr>
      <w:r w:rsidRPr="00CA19BC">
        <w:rPr>
          <w:rFonts w:ascii="Times New Roman" w:hAnsi="Times New Roman" w:cs="Times New Roman"/>
          <w:b/>
          <w:bCs/>
          <w:sz w:val="24"/>
          <w:szCs w:val="24"/>
        </w:rPr>
        <w:t xml:space="preserve">Par braukšanas izdevumu kompensācijas piešķiršanu </w:t>
      </w:r>
      <w:r w:rsidR="00CA184D">
        <w:rPr>
          <w:rFonts w:ascii="Times New Roman" w:hAnsi="Times New Roman" w:cs="Times New Roman"/>
          <w:b/>
          <w:bCs/>
          <w:sz w:val="24"/>
          <w:szCs w:val="24"/>
        </w:rPr>
        <w:t>K L</w:t>
      </w:r>
    </w:p>
    <w:p w14:paraId="5210F135" w14:textId="77777777" w:rsidR="00CA19BC" w:rsidRPr="00CA184D" w:rsidRDefault="00CA19BC" w:rsidP="00CA19BC">
      <w:pPr>
        <w:suppressAutoHyphens/>
        <w:spacing w:after="0" w:line="240" w:lineRule="auto"/>
        <w:ind w:right="-765"/>
        <w:rPr>
          <w:rFonts w:ascii="Times New Roman" w:eastAsia="Lucida Sans Unicode" w:hAnsi="Times New Roman" w:cs="Times New Roman"/>
          <w:bCs/>
          <w:sz w:val="10"/>
          <w:szCs w:val="10"/>
        </w:rPr>
      </w:pPr>
    </w:p>
    <w:p w14:paraId="6F02564B" w14:textId="4B1C0E3D" w:rsidR="00CA19BC" w:rsidRPr="00CA19BC" w:rsidRDefault="00CA19BC" w:rsidP="00CA19BC">
      <w:pPr>
        <w:suppressAutoHyphens/>
        <w:spacing w:after="0" w:line="240" w:lineRule="auto"/>
        <w:ind w:right="-765"/>
        <w:jc w:val="both"/>
        <w:rPr>
          <w:rFonts w:ascii="Times New Roman" w:hAnsi="Times New Roman" w:cs="Times New Roman"/>
          <w:bCs/>
          <w:sz w:val="24"/>
          <w:szCs w:val="24"/>
        </w:rPr>
      </w:pPr>
      <w:r w:rsidRPr="00CA19BC">
        <w:rPr>
          <w:rFonts w:ascii="Times New Roman" w:hAnsi="Times New Roman" w:cs="Times New Roman"/>
          <w:sz w:val="24"/>
          <w:szCs w:val="24"/>
        </w:rPr>
        <w:t xml:space="preserve">       Olaines novada pašvaldībā saņemts </w:t>
      </w:r>
      <w:r w:rsidR="00CA184D">
        <w:rPr>
          <w:rFonts w:ascii="Times New Roman" w:hAnsi="Times New Roman" w:cs="Times New Roman"/>
          <w:sz w:val="24"/>
          <w:szCs w:val="24"/>
        </w:rPr>
        <w:t>K L</w:t>
      </w:r>
      <w:r w:rsidRPr="00CA19BC">
        <w:rPr>
          <w:rFonts w:ascii="Times New Roman" w:hAnsi="Times New Roman" w:cs="Times New Roman"/>
          <w:sz w:val="24"/>
          <w:szCs w:val="24"/>
        </w:rPr>
        <w:t xml:space="preserve"> 2024.gada 21.augusta iesniegums ar lūgumu piešķirt braukšanas izdevumu kompensāciju bērna ar invaliditāti </w:t>
      </w:r>
      <w:r w:rsidR="00CA184D">
        <w:rPr>
          <w:rFonts w:ascii="Times New Roman" w:hAnsi="Times New Roman" w:cs="Times New Roman"/>
          <w:bCs/>
          <w:sz w:val="24"/>
          <w:szCs w:val="24"/>
        </w:rPr>
        <w:t>A L</w:t>
      </w:r>
      <w:r w:rsidRPr="00CA19BC">
        <w:rPr>
          <w:rFonts w:ascii="Times New Roman" w:hAnsi="Times New Roman" w:cs="Times New Roman"/>
          <w:bCs/>
          <w:sz w:val="24"/>
          <w:szCs w:val="24"/>
        </w:rPr>
        <w:t xml:space="preserve"> (personas kods</w:t>
      </w:r>
      <w:r w:rsidR="00CA184D">
        <w:rPr>
          <w:rFonts w:ascii="Times New Roman" w:hAnsi="Times New Roman" w:cs="Times New Roman"/>
          <w:bCs/>
          <w:sz w:val="24"/>
          <w:szCs w:val="24"/>
        </w:rPr>
        <w:t>_</w:t>
      </w:r>
      <w:r w:rsidRPr="00CA19BC">
        <w:rPr>
          <w:rFonts w:ascii="Times New Roman" w:hAnsi="Times New Roman" w:cs="Times New Roman"/>
          <w:bCs/>
          <w:sz w:val="24"/>
          <w:szCs w:val="24"/>
        </w:rPr>
        <w:t>,  dzīvesvieta deklarēta</w:t>
      </w:r>
      <w:r w:rsidR="00CA184D">
        <w:rPr>
          <w:rFonts w:ascii="Times New Roman" w:hAnsi="Times New Roman" w:cs="Times New Roman"/>
          <w:bCs/>
          <w:sz w:val="24"/>
          <w:szCs w:val="24"/>
        </w:rPr>
        <w:t>_</w:t>
      </w:r>
      <w:r w:rsidRPr="00CA19BC">
        <w:rPr>
          <w:rFonts w:ascii="Times New Roman" w:hAnsi="Times New Roman" w:cs="Times New Roman"/>
          <w:bCs/>
          <w:sz w:val="24"/>
          <w:szCs w:val="24"/>
        </w:rPr>
        <w:t xml:space="preserve">) </w:t>
      </w:r>
      <w:r w:rsidRPr="00CA19BC">
        <w:rPr>
          <w:rFonts w:ascii="Times New Roman" w:hAnsi="Times New Roman" w:cs="Times New Roman"/>
          <w:sz w:val="24"/>
          <w:szCs w:val="24"/>
        </w:rPr>
        <w:t xml:space="preserve">nogādāšanai līdz mācību iestādei Rīgas Reinholda Šmēlinga vidusskolai un atpakaļ. </w:t>
      </w:r>
    </w:p>
    <w:p w14:paraId="47B5657F" w14:textId="77777777" w:rsidR="00CA19BC" w:rsidRPr="00CA19BC" w:rsidRDefault="00CA19BC" w:rsidP="00CA19BC">
      <w:pPr>
        <w:suppressAutoHyphens/>
        <w:spacing w:after="0" w:line="240" w:lineRule="auto"/>
        <w:ind w:right="-765"/>
        <w:jc w:val="both"/>
        <w:rPr>
          <w:rFonts w:ascii="Times New Roman" w:hAnsi="Times New Roman" w:cs="Times New Roman"/>
          <w:sz w:val="24"/>
          <w:szCs w:val="24"/>
        </w:rPr>
      </w:pPr>
      <w:r w:rsidRPr="00CA19BC">
        <w:rPr>
          <w:rFonts w:ascii="Times New Roman" w:hAnsi="Times New Roman" w:cs="Times New Roman"/>
          <w:sz w:val="24"/>
          <w:szCs w:val="24"/>
        </w:rPr>
        <w:t xml:space="preserve">        2023./2024.mācību gadā Rīgas Austrumu pamatskolā (pēc likvidācijas pāriet uz Rīgas Reinholda Šmēlinga vidusskolu) mācījās 3 (trīs) Olaines novadā deklarēti bērni. Bērnu ar invaliditāti pārvadāšanu mācību gada laikā no dzīvesvietas līdz izglītības iestādei Rīgas Reinholda Šmēlinga vidusskolai nenodrošina, līdz ar to būtu nepieciešams organizēt transportu no Olaines pilsētas līdz Rīgai.</w:t>
      </w:r>
    </w:p>
    <w:p w14:paraId="1503827F" w14:textId="1A1E40E3" w:rsidR="00CA19BC" w:rsidRPr="00CA19BC" w:rsidRDefault="00CA19BC" w:rsidP="00CA19BC">
      <w:pPr>
        <w:spacing w:after="0" w:line="240" w:lineRule="auto"/>
        <w:ind w:right="-765"/>
        <w:jc w:val="both"/>
        <w:rPr>
          <w:rFonts w:ascii="Times New Roman" w:hAnsi="Times New Roman" w:cs="Times New Roman"/>
          <w:sz w:val="24"/>
          <w:szCs w:val="24"/>
        </w:rPr>
      </w:pPr>
      <w:r w:rsidRPr="00CA19BC">
        <w:rPr>
          <w:rFonts w:ascii="Times New Roman" w:hAnsi="Times New Roman" w:cs="Times New Roman"/>
          <w:sz w:val="24"/>
          <w:szCs w:val="24"/>
        </w:rPr>
        <w:t xml:space="preserve">       2024./2025.mācību gadā </w:t>
      </w:r>
      <w:r w:rsidR="00CA184D">
        <w:rPr>
          <w:rFonts w:ascii="Times New Roman" w:hAnsi="Times New Roman" w:cs="Times New Roman"/>
          <w:bCs/>
          <w:sz w:val="24"/>
          <w:szCs w:val="24"/>
        </w:rPr>
        <w:t>A L</w:t>
      </w:r>
      <w:r w:rsidRPr="00CA19BC">
        <w:rPr>
          <w:rFonts w:ascii="Times New Roman" w:hAnsi="Times New Roman" w:cs="Times New Roman"/>
          <w:bCs/>
          <w:sz w:val="24"/>
          <w:szCs w:val="24"/>
        </w:rPr>
        <w:t xml:space="preserve"> </w:t>
      </w:r>
      <w:r w:rsidRPr="00CA19BC">
        <w:rPr>
          <w:rFonts w:ascii="Times New Roman" w:hAnsi="Times New Roman" w:cs="Times New Roman"/>
          <w:sz w:val="24"/>
          <w:szCs w:val="24"/>
        </w:rPr>
        <w:t xml:space="preserve">mācīsies Rīgas Reinholda Šmēlinga vidusskolā (Viļānu </w:t>
      </w:r>
      <w:r w:rsidR="00CA184D">
        <w:rPr>
          <w:rFonts w:ascii="Times New Roman" w:hAnsi="Times New Roman" w:cs="Times New Roman"/>
          <w:sz w:val="24"/>
          <w:szCs w:val="24"/>
        </w:rPr>
        <w:t xml:space="preserve">                </w:t>
      </w:r>
      <w:r w:rsidRPr="00CA19BC">
        <w:rPr>
          <w:rFonts w:ascii="Times New Roman" w:hAnsi="Times New Roman" w:cs="Times New Roman"/>
          <w:sz w:val="24"/>
          <w:szCs w:val="24"/>
        </w:rPr>
        <w:t>iela 13, Rīga, LV-1003) 2.klasē.</w:t>
      </w:r>
    </w:p>
    <w:p w14:paraId="42B1EEF2" w14:textId="32D23B1B" w:rsidR="00CA19BC" w:rsidRPr="00CA19BC" w:rsidRDefault="00CA19BC" w:rsidP="00CA19BC">
      <w:pPr>
        <w:spacing w:after="0" w:line="240" w:lineRule="auto"/>
        <w:ind w:right="-765"/>
        <w:jc w:val="both"/>
        <w:rPr>
          <w:rFonts w:ascii="Times New Roman" w:hAnsi="Times New Roman" w:cs="Times New Roman"/>
          <w:b/>
          <w:sz w:val="24"/>
          <w:szCs w:val="24"/>
        </w:rPr>
      </w:pPr>
      <w:r w:rsidRPr="00CA19BC">
        <w:rPr>
          <w:rFonts w:ascii="Times New Roman" w:hAnsi="Times New Roman" w:cs="Times New Roman"/>
          <w:sz w:val="24"/>
          <w:szCs w:val="24"/>
        </w:rPr>
        <w:t xml:space="preserve">        Lai nodrošinātu bērnu ar invaliditāti drošu pārvadāšanu un uzraudzību 2024./2024.mācību gadā klātienes mācību procesā, ņemot vērā Sociālo, izglītības un kultūras jautājumu komitejas 2024.gada 9.oktobra sēdes protokolu Nr.10, Olaines novada domes 2022.gada 28.septembra sēdes lēmumu “Par braukšanas izdevumu kompensācijas piešķiršanu </w:t>
      </w:r>
      <w:r w:rsidR="00CA184D">
        <w:rPr>
          <w:rFonts w:ascii="Times New Roman" w:hAnsi="Times New Roman" w:cs="Times New Roman"/>
          <w:sz w:val="24"/>
          <w:szCs w:val="24"/>
        </w:rPr>
        <w:t>K L</w:t>
      </w:r>
      <w:r w:rsidRPr="00CA19BC">
        <w:rPr>
          <w:rFonts w:ascii="Times New Roman" w:hAnsi="Times New Roman" w:cs="Times New Roman"/>
          <w:sz w:val="24"/>
          <w:szCs w:val="24"/>
        </w:rPr>
        <w:t xml:space="preserve">” (13.prot., 19.2.p.), 2023.gada 25.oktobra sēdes lēmumu “Par braukšanas izdevumu kompensācijas piešķiršanu </w:t>
      </w:r>
      <w:r w:rsidR="00CA184D">
        <w:rPr>
          <w:rFonts w:ascii="Times New Roman" w:hAnsi="Times New Roman" w:cs="Times New Roman"/>
          <w:sz w:val="24"/>
          <w:szCs w:val="24"/>
        </w:rPr>
        <w:t xml:space="preserve">             K L</w:t>
      </w:r>
      <w:r w:rsidRPr="00CA19BC">
        <w:rPr>
          <w:rFonts w:ascii="Times New Roman" w:hAnsi="Times New Roman" w:cs="Times New Roman"/>
          <w:sz w:val="24"/>
          <w:szCs w:val="24"/>
        </w:rPr>
        <w:t xml:space="preserve">” (11.prot., 17.3.p.)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CA19BC">
        <w:rPr>
          <w:rFonts w:ascii="Times New Roman" w:hAnsi="Times New Roman" w:cs="Times New Roman"/>
          <w:b/>
          <w:sz w:val="24"/>
          <w:szCs w:val="24"/>
        </w:rPr>
        <w:t>dome nolemj:</w:t>
      </w:r>
    </w:p>
    <w:p w14:paraId="3F288538" w14:textId="77777777" w:rsidR="00CA19BC" w:rsidRPr="00CA19BC" w:rsidRDefault="00CA19BC" w:rsidP="00CA19BC">
      <w:pPr>
        <w:spacing w:after="0" w:line="240" w:lineRule="auto"/>
        <w:ind w:right="-765"/>
        <w:jc w:val="both"/>
        <w:rPr>
          <w:rFonts w:ascii="Times New Roman" w:hAnsi="Times New Roman" w:cs="Times New Roman"/>
          <w:sz w:val="24"/>
          <w:szCs w:val="24"/>
        </w:rPr>
      </w:pPr>
    </w:p>
    <w:p w14:paraId="108B7DE1" w14:textId="5631617F" w:rsidR="00CA19BC" w:rsidRPr="00CA19BC" w:rsidRDefault="00CA19BC" w:rsidP="00CA19BC">
      <w:pPr>
        <w:numPr>
          <w:ilvl w:val="0"/>
          <w:numId w:val="23"/>
        </w:numPr>
        <w:tabs>
          <w:tab w:val="clear" w:pos="360"/>
        </w:tabs>
        <w:spacing w:after="0" w:line="240" w:lineRule="auto"/>
        <w:ind w:left="993" w:right="-765"/>
        <w:jc w:val="both"/>
        <w:rPr>
          <w:rFonts w:ascii="Times New Roman" w:hAnsi="Times New Roman" w:cs="Times New Roman"/>
          <w:sz w:val="24"/>
          <w:szCs w:val="24"/>
        </w:rPr>
      </w:pPr>
      <w:r w:rsidRPr="00CA19BC">
        <w:rPr>
          <w:rFonts w:ascii="Times New Roman" w:eastAsia="Lucida Sans Unicode" w:hAnsi="Times New Roman" w:cs="Times New Roman"/>
          <w:bCs/>
          <w:sz w:val="24"/>
          <w:szCs w:val="24"/>
        </w:rPr>
        <w:t xml:space="preserve">Piešķirt braukšanas izdevumu kompensāciju bērna </w:t>
      </w:r>
      <w:r w:rsidRPr="00CA19BC">
        <w:rPr>
          <w:rFonts w:ascii="Times New Roman" w:hAnsi="Times New Roman" w:cs="Times New Roman"/>
          <w:sz w:val="24"/>
          <w:szCs w:val="24"/>
        </w:rPr>
        <w:t xml:space="preserve">ar invaliditāti </w:t>
      </w:r>
      <w:r w:rsidR="00CA184D">
        <w:rPr>
          <w:rFonts w:ascii="Times New Roman" w:eastAsia="Lucida Sans Unicode" w:hAnsi="Times New Roman" w:cs="Times New Roman"/>
          <w:bCs/>
          <w:sz w:val="24"/>
          <w:szCs w:val="24"/>
        </w:rPr>
        <w:t>A L</w:t>
      </w:r>
      <w:r w:rsidRPr="00CA19BC">
        <w:rPr>
          <w:rFonts w:ascii="Times New Roman" w:eastAsia="Lucida Sans Unicode" w:hAnsi="Times New Roman" w:cs="Times New Roman"/>
          <w:bCs/>
          <w:sz w:val="24"/>
          <w:szCs w:val="24"/>
        </w:rPr>
        <w:t xml:space="preserve"> vecākam </w:t>
      </w:r>
      <w:r w:rsidR="00CA184D">
        <w:rPr>
          <w:rFonts w:ascii="Times New Roman" w:eastAsia="Lucida Sans Unicode" w:hAnsi="Times New Roman" w:cs="Times New Roman"/>
          <w:bCs/>
          <w:sz w:val="24"/>
          <w:szCs w:val="24"/>
        </w:rPr>
        <w:t>K L</w:t>
      </w:r>
      <w:r w:rsidRPr="00CA19BC">
        <w:rPr>
          <w:rFonts w:ascii="Times New Roman" w:eastAsia="Lucida Sans Unicode" w:hAnsi="Times New Roman" w:cs="Times New Roman"/>
          <w:bCs/>
          <w:sz w:val="24"/>
          <w:szCs w:val="24"/>
        </w:rPr>
        <w:t xml:space="preserve"> (personas kods</w:t>
      </w:r>
      <w:r w:rsidR="00CA184D">
        <w:rPr>
          <w:rFonts w:ascii="Times New Roman" w:eastAsia="Lucida Sans Unicode" w:hAnsi="Times New Roman" w:cs="Times New Roman"/>
          <w:bCs/>
          <w:sz w:val="24"/>
          <w:szCs w:val="24"/>
        </w:rPr>
        <w:t>_</w:t>
      </w:r>
      <w:r w:rsidRPr="00CA19BC">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Reinholda Šmēlinga vidusskolai un atpakaļ.</w:t>
      </w:r>
    </w:p>
    <w:p w14:paraId="5268CD9F" w14:textId="4ACF7B38" w:rsidR="00CA19BC" w:rsidRPr="00CA19BC" w:rsidRDefault="00CA19BC" w:rsidP="00CA19BC">
      <w:pPr>
        <w:numPr>
          <w:ilvl w:val="0"/>
          <w:numId w:val="23"/>
        </w:numPr>
        <w:tabs>
          <w:tab w:val="clear" w:pos="360"/>
        </w:tabs>
        <w:spacing w:after="0" w:line="240" w:lineRule="auto"/>
        <w:ind w:left="993" w:right="-765" w:hanging="426"/>
        <w:jc w:val="both"/>
        <w:rPr>
          <w:rFonts w:ascii="Times New Roman" w:hAnsi="Times New Roman" w:cs="Times New Roman"/>
          <w:sz w:val="24"/>
          <w:szCs w:val="24"/>
        </w:rPr>
      </w:pPr>
      <w:r w:rsidRPr="00CA19BC">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CA184D">
        <w:rPr>
          <w:rFonts w:ascii="Times New Roman" w:hAnsi="Times New Roman" w:cs="Times New Roman"/>
          <w:sz w:val="24"/>
          <w:szCs w:val="24"/>
        </w:rPr>
        <w:t xml:space="preserve">                </w:t>
      </w:r>
      <w:r w:rsidR="00CA184D">
        <w:rPr>
          <w:rFonts w:ascii="Times New Roman" w:eastAsia="Lucida Sans Unicode" w:hAnsi="Times New Roman" w:cs="Times New Roman"/>
          <w:bCs/>
          <w:sz w:val="24"/>
          <w:szCs w:val="24"/>
        </w:rPr>
        <w:t>K L</w:t>
      </w:r>
      <w:r w:rsidRPr="00CA19BC">
        <w:rPr>
          <w:rFonts w:ascii="Times New Roman" w:eastAsia="Lucida Sans Unicode" w:hAnsi="Times New Roman" w:cs="Times New Roman"/>
          <w:bCs/>
          <w:sz w:val="24"/>
          <w:szCs w:val="24"/>
        </w:rPr>
        <w:t xml:space="preserve"> </w:t>
      </w:r>
      <w:r w:rsidRPr="00CA19BC">
        <w:rPr>
          <w:rFonts w:ascii="Times New Roman" w:hAnsi="Times New Roman" w:cs="Times New Roman"/>
          <w:sz w:val="24"/>
          <w:szCs w:val="24"/>
        </w:rPr>
        <w:t xml:space="preserve">uz norādīto bankas kontu, ņemot vērā </w:t>
      </w:r>
      <w:smartTag w:uri="schemas-tilde-lv/tildestengine" w:element="veidnes">
        <w:smartTagPr>
          <w:attr w:name="text" w:val="Lēmuma"/>
          <w:attr w:name="id" w:val="-1"/>
          <w:attr w:name="baseform" w:val="lēmum|s"/>
        </w:smartTagPr>
        <w:r w:rsidRPr="00CA19BC">
          <w:rPr>
            <w:rFonts w:ascii="Times New Roman" w:hAnsi="Times New Roman" w:cs="Times New Roman"/>
            <w:sz w:val="24"/>
            <w:szCs w:val="24"/>
          </w:rPr>
          <w:t>lēmuma</w:t>
        </w:r>
      </w:smartTag>
      <w:r w:rsidRPr="00CA19BC">
        <w:rPr>
          <w:rFonts w:ascii="Times New Roman" w:hAnsi="Times New Roman" w:cs="Times New Roman"/>
          <w:sz w:val="24"/>
          <w:szCs w:val="24"/>
        </w:rPr>
        <w:t xml:space="preserve"> 1.punktu.</w:t>
      </w:r>
    </w:p>
    <w:p w14:paraId="19A51F09" w14:textId="452BB8E4" w:rsidR="00CA19BC" w:rsidRPr="00CA19BC" w:rsidRDefault="00CA19BC" w:rsidP="00CA19BC">
      <w:pPr>
        <w:numPr>
          <w:ilvl w:val="0"/>
          <w:numId w:val="23"/>
        </w:numPr>
        <w:tabs>
          <w:tab w:val="clear" w:pos="360"/>
        </w:tabs>
        <w:spacing w:after="0" w:line="240" w:lineRule="auto"/>
        <w:ind w:left="993" w:right="-765" w:hanging="426"/>
        <w:jc w:val="both"/>
        <w:rPr>
          <w:rFonts w:ascii="Times New Roman" w:hAnsi="Times New Roman" w:cs="Times New Roman"/>
          <w:sz w:val="24"/>
          <w:szCs w:val="24"/>
        </w:rPr>
      </w:pPr>
      <w:r w:rsidRPr="00CA19BC">
        <w:rPr>
          <w:rFonts w:ascii="Times New Roman" w:hAnsi="Times New Roman" w:cs="Times New Roman"/>
          <w:sz w:val="24"/>
          <w:szCs w:val="24"/>
        </w:rPr>
        <w:t xml:space="preserve">Lēmumu var pārsūdzēt Administratīvajā rajona tiesā Baldones ielā 1A, Rīgā, </w:t>
      </w:r>
      <w:r w:rsidR="00CA184D">
        <w:rPr>
          <w:rFonts w:ascii="Times New Roman" w:hAnsi="Times New Roman" w:cs="Times New Roman"/>
          <w:sz w:val="24"/>
          <w:szCs w:val="24"/>
        </w:rPr>
        <w:t xml:space="preserve">                      </w:t>
      </w:r>
      <w:r w:rsidRPr="00CA19BC">
        <w:rPr>
          <w:rFonts w:ascii="Times New Roman" w:hAnsi="Times New Roman" w:cs="Times New Roman"/>
          <w:sz w:val="24"/>
          <w:szCs w:val="24"/>
        </w:rPr>
        <w:t>LV-1007, viena mēneša laikā no lēmuma spēkā stāšanās dienas.</w:t>
      </w:r>
    </w:p>
    <w:p w14:paraId="6EA460AD" w14:textId="77777777" w:rsidR="00CA19BC" w:rsidRPr="00CA19BC" w:rsidRDefault="00CA19BC" w:rsidP="00CA19BC">
      <w:pPr>
        <w:spacing w:after="0" w:line="240" w:lineRule="auto"/>
        <w:ind w:right="-765"/>
        <w:jc w:val="both"/>
        <w:rPr>
          <w:rFonts w:ascii="Times New Roman" w:hAnsi="Times New Roman" w:cs="Times New Roman"/>
          <w:sz w:val="24"/>
          <w:szCs w:val="24"/>
        </w:rPr>
      </w:pPr>
    </w:p>
    <w:p w14:paraId="331DC6D5" w14:textId="77777777" w:rsidR="00CA19BC" w:rsidRPr="00CA19BC" w:rsidRDefault="00CA19BC" w:rsidP="00CA19BC">
      <w:pPr>
        <w:spacing w:after="0" w:line="240" w:lineRule="auto"/>
        <w:ind w:right="-765"/>
        <w:jc w:val="both"/>
        <w:rPr>
          <w:rFonts w:ascii="Times New Roman" w:eastAsia="Calibri" w:hAnsi="Times New Roman" w:cs="Times New Roman"/>
          <w:sz w:val="20"/>
          <w:szCs w:val="20"/>
        </w:rPr>
      </w:pPr>
      <w:r w:rsidRPr="00CA19BC">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861A822" w14:textId="77777777" w:rsidR="00CA19BC" w:rsidRPr="00CA19BC" w:rsidRDefault="00CA19BC" w:rsidP="00CA19BC">
      <w:pPr>
        <w:spacing w:after="0" w:line="240" w:lineRule="auto"/>
        <w:ind w:right="-765"/>
        <w:jc w:val="both"/>
        <w:rPr>
          <w:rFonts w:ascii="Times New Roman" w:eastAsia="Calibri" w:hAnsi="Times New Roman" w:cs="Times New Roman"/>
          <w:sz w:val="20"/>
          <w:szCs w:val="20"/>
        </w:rPr>
      </w:pPr>
      <w:r w:rsidRPr="00CA19BC">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757BD027" w14:textId="77777777" w:rsidR="00CA19BC" w:rsidRPr="00CA19BC" w:rsidRDefault="00CA19BC" w:rsidP="00CA19BC">
      <w:pPr>
        <w:spacing w:after="0" w:line="240" w:lineRule="auto"/>
        <w:ind w:right="-765"/>
        <w:jc w:val="both"/>
        <w:rPr>
          <w:rFonts w:ascii="Times New Roman" w:hAnsi="Times New Roman" w:cs="Times New Roman"/>
          <w:sz w:val="24"/>
          <w:szCs w:val="24"/>
        </w:rPr>
      </w:pPr>
    </w:p>
    <w:p w14:paraId="29ED6407" w14:textId="77777777" w:rsidR="00CA19BC" w:rsidRPr="00CA19BC" w:rsidRDefault="00CA19BC" w:rsidP="00CA19BC">
      <w:pPr>
        <w:spacing w:after="0" w:line="240" w:lineRule="auto"/>
        <w:ind w:right="-765"/>
        <w:jc w:val="both"/>
        <w:rPr>
          <w:rFonts w:ascii="Times New Roman" w:hAnsi="Times New Roman" w:cs="Times New Roman"/>
          <w:sz w:val="24"/>
          <w:szCs w:val="24"/>
        </w:rPr>
      </w:pPr>
      <w:r w:rsidRPr="00CA19BC">
        <w:rPr>
          <w:rFonts w:ascii="Times New Roman" w:hAnsi="Times New Roman" w:cs="Times New Roman"/>
          <w:sz w:val="24"/>
          <w:szCs w:val="24"/>
        </w:rPr>
        <w:t>Priekšsēdētājs</w:t>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r>
      <w:r w:rsidRPr="00CA19BC">
        <w:rPr>
          <w:rFonts w:ascii="Times New Roman" w:hAnsi="Times New Roman" w:cs="Times New Roman"/>
          <w:sz w:val="24"/>
          <w:szCs w:val="24"/>
        </w:rPr>
        <w:tab/>
        <w:t xml:space="preserve">                            A.Bergs</w:t>
      </w:r>
    </w:p>
    <w:p w14:paraId="13231DC3" w14:textId="77777777" w:rsidR="00CA19BC" w:rsidRPr="00CA19BC" w:rsidRDefault="00CA19BC" w:rsidP="00CA19BC">
      <w:pPr>
        <w:spacing w:after="0" w:line="240" w:lineRule="auto"/>
        <w:ind w:right="-765"/>
        <w:jc w:val="both"/>
        <w:rPr>
          <w:rFonts w:ascii="Times New Roman" w:hAnsi="Times New Roman" w:cs="Times New Roman"/>
          <w:sz w:val="24"/>
          <w:szCs w:val="24"/>
        </w:rPr>
      </w:pPr>
    </w:p>
    <w:p w14:paraId="453984AD" w14:textId="77777777" w:rsidR="00CA19BC" w:rsidRPr="00CA19BC" w:rsidRDefault="00CA19BC" w:rsidP="00CA19BC">
      <w:pPr>
        <w:spacing w:after="0" w:line="240" w:lineRule="auto"/>
        <w:ind w:right="-765"/>
        <w:jc w:val="both"/>
        <w:rPr>
          <w:rFonts w:ascii="Times New Roman" w:hAnsi="Times New Roman" w:cs="Times New Roman"/>
          <w:sz w:val="24"/>
          <w:szCs w:val="24"/>
        </w:rPr>
      </w:pPr>
      <w:r w:rsidRPr="00CA19BC">
        <w:rPr>
          <w:rFonts w:ascii="Times New Roman" w:hAnsi="Times New Roman" w:cs="Times New Roman"/>
          <w:sz w:val="24"/>
          <w:szCs w:val="24"/>
        </w:rPr>
        <w:t xml:space="preserve">Iesniedz: Sociālo, izglītības un kultūras jautājumu komiteja </w:t>
      </w:r>
    </w:p>
    <w:p w14:paraId="4AA3BB96" w14:textId="77777777" w:rsidR="00CA19BC" w:rsidRPr="00CA19BC" w:rsidRDefault="00CA19BC" w:rsidP="00CA19BC">
      <w:pPr>
        <w:spacing w:after="0" w:line="240" w:lineRule="auto"/>
        <w:ind w:right="-765"/>
        <w:jc w:val="both"/>
        <w:rPr>
          <w:rFonts w:ascii="Times New Roman" w:hAnsi="Times New Roman" w:cs="Times New Roman"/>
          <w:sz w:val="24"/>
          <w:szCs w:val="24"/>
        </w:rPr>
      </w:pPr>
      <w:r w:rsidRPr="00CA19BC">
        <w:rPr>
          <w:rFonts w:ascii="Times New Roman" w:hAnsi="Times New Roman" w:cs="Times New Roman"/>
          <w:sz w:val="24"/>
          <w:szCs w:val="24"/>
        </w:rPr>
        <w:t>Sagatavoja: izpilddirektora vietniece K.Matuzone</w:t>
      </w:r>
    </w:p>
    <w:p w14:paraId="1636A74B" w14:textId="77777777" w:rsidR="00CA19BC" w:rsidRPr="00CA19BC" w:rsidRDefault="00CA19BC" w:rsidP="00CA19BC">
      <w:pPr>
        <w:spacing w:after="0" w:line="240" w:lineRule="auto"/>
        <w:ind w:right="-765"/>
        <w:rPr>
          <w:rFonts w:ascii="Times New Roman" w:hAnsi="Times New Roman" w:cs="Times New Roman"/>
          <w:sz w:val="24"/>
          <w:szCs w:val="24"/>
        </w:rPr>
      </w:pPr>
    </w:p>
    <w:p w14:paraId="35D307C0" w14:textId="77777777" w:rsidR="00CA19BC" w:rsidRPr="00CA19BC" w:rsidRDefault="00CA19BC" w:rsidP="00CA19BC">
      <w:pPr>
        <w:spacing w:after="0" w:line="240" w:lineRule="auto"/>
        <w:ind w:right="-765"/>
        <w:rPr>
          <w:rFonts w:ascii="Times New Roman" w:hAnsi="Times New Roman" w:cs="Times New Roman"/>
          <w:sz w:val="24"/>
          <w:szCs w:val="24"/>
        </w:rPr>
      </w:pPr>
      <w:r w:rsidRPr="00CA19BC">
        <w:rPr>
          <w:rFonts w:ascii="Times New Roman" w:hAnsi="Times New Roman" w:cs="Times New Roman"/>
          <w:sz w:val="24"/>
          <w:szCs w:val="24"/>
        </w:rPr>
        <w:t>Lēmumu izsniegt:</w:t>
      </w:r>
    </w:p>
    <w:p w14:paraId="7BDD2378" w14:textId="77777777" w:rsidR="00CA19BC" w:rsidRPr="00CA19BC" w:rsidRDefault="00CA19BC" w:rsidP="00CA19BC">
      <w:pPr>
        <w:spacing w:after="0" w:line="240" w:lineRule="auto"/>
        <w:ind w:right="-765"/>
        <w:rPr>
          <w:rFonts w:ascii="Times New Roman" w:hAnsi="Times New Roman" w:cs="Times New Roman"/>
          <w:sz w:val="24"/>
          <w:szCs w:val="24"/>
        </w:rPr>
      </w:pPr>
      <w:r w:rsidRPr="00CA19BC">
        <w:rPr>
          <w:rFonts w:ascii="Times New Roman" w:hAnsi="Times New Roman" w:cs="Times New Roman"/>
          <w:sz w:val="24"/>
          <w:szCs w:val="24"/>
        </w:rPr>
        <w:t>p/a „Olaines sociālais dienests”</w:t>
      </w:r>
    </w:p>
    <w:p w14:paraId="6DA6A0D0" w14:textId="77777777" w:rsidR="00CA19BC" w:rsidRPr="00CA19BC" w:rsidRDefault="00CA19BC" w:rsidP="00CA19BC">
      <w:pPr>
        <w:spacing w:after="0" w:line="240" w:lineRule="auto"/>
        <w:ind w:right="-765"/>
        <w:rPr>
          <w:rFonts w:ascii="Times New Roman" w:hAnsi="Times New Roman" w:cs="Times New Roman"/>
          <w:sz w:val="24"/>
          <w:szCs w:val="24"/>
        </w:rPr>
      </w:pPr>
      <w:r w:rsidRPr="00CA19BC">
        <w:rPr>
          <w:rFonts w:ascii="Times New Roman" w:hAnsi="Times New Roman" w:cs="Times New Roman"/>
          <w:sz w:val="24"/>
          <w:szCs w:val="24"/>
        </w:rPr>
        <w:t>Finanšu un grāmatvedības nodaļai</w:t>
      </w:r>
    </w:p>
    <w:p w14:paraId="2C742CE5" w14:textId="77777777" w:rsidR="00CA19BC" w:rsidRPr="00CA19BC" w:rsidRDefault="00CA19BC" w:rsidP="00CA19BC">
      <w:pPr>
        <w:spacing w:after="0" w:line="240" w:lineRule="auto"/>
        <w:ind w:right="-765"/>
        <w:rPr>
          <w:rFonts w:ascii="Times New Roman" w:hAnsi="Times New Roman" w:cs="Times New Roman"/>
          <w:sz w:val="24"/>
          <w:szCs w:val="24"/>
        </w:rPr>
      </w:pPr>
      <w:r w:rsidRPr="00CA19BC">
        <w:rPr>
          <w:rFonts w:ascii="Times New Roman" w:hAnsi="Times New Roman" w:cs="Times New Roman"/>
          <w:sz w:val="24"/>
          <w:szCs w:val="24"/>
        </w:rPr>
        <w:t xml:space="preserve">izpilddirektora vietniecei </w:t>
      </w:r>
    </w:p>
    <w:p w14:paraId="29EDDCE2" w14:textId="536D2E5F" w:rsidR="00CA19BC" w:rsidRDefault="00CA184D" w:rsidP="00CA19BC">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K L</w:t>
      </w:r>
    </w:p>
    <w:p w14:paraId="13CC39E2" w14:textId="77777777" w:rsidR="00CA19BC" w:rsidRDefault="00CA19BC" w:rsidP="00CA19BC">
      <w:pPr>
        <w:spacing w:after="0" w:line="240" w:lineRule="auto"/>
        <w:ind w:right="-765"/>
        <w:rPr>
          <w:rFonts w:ascii="Times New Roman" w:hAnsi="Times New Roman" w:cs="Times New Roman"/>
          <w:sz w:val="24"/>
          <w:szCs w:val="24"/>
        </w:rPr>
      </w:pPr>
    </w:p>
    <w:p w14:paraId="087E8465" w14:textId="77777777" w:rsidR="00067768" w:rsidRPr="00067768" w:rsidRDefault="00067768" w:rsidP="00067768">
      <w:pPr>
        <w:spacing w:after="0" w:line="240" w:lineRule="auto"/>
        <w:ind w:right="-765"/>
        <w:jc w:val="center"/>
        <w:rPr>
          <w:rFonts w:ascii="Times New Roman" w:hAnsi="Times New Roman" w:cs="Times New Roman"/>
          <w:sz w:val="24"/>
          <w:szCs w:val="24"/>
        </w:rPr>
      </w:pPr>
      <w:r w:rsidRPr="00067768">
        <w:rPr>
          <w:rFonts w:ascii="Times New Roman" w:hAnsi="Times New Roman" w:cs="Times New Roman"/>
          <w:sz w:val="24"/>
          <w:szCs w:val="24"/>
        </w:rPr>
        <w:t>Lēmuma projekts</w:t>
      </w:r>
    </w:p>
    <w:p w14:paraId="78A9D0D5" w14:textId="77777777" w:rsidR="00067768" w:rsidRPr="00067768" w:rsidRDefault="00067768" w:rsidP="00067768">
      <w:pPr>
        <w:spacing w:after="0" w:line="240" w:lineRule="auto"/>
        <w:ind w:right="-765"/>
        <w:jc w:val="center"/>
        <w:rPr>
          <w:rFonts w:ascii="Times New Roman" w:hAnsi="Times New Roman" w:cs="Times New Roman"/>
          <w:sz w:val="24"/>
          <w:szCs w:val="24"/>
        </w:rPr>
      </w:pPr>
      <w:r w:rsidRPr="00067768">
        <w:rPr>
          <w:rFonts w:ascii="Times New Roman" w:hAnsi="Times New Roman" w:cs="Times New Roman"/>
          <w:sz w:val="24"/>
          <w:szCs w:val="24"/>
        </w:rPr>
        <w:t>Olainē</w:t>
      </w:r>
    </w:p>
    <w:p w14:paraId="25BD79C9"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2024.gada 23.oktobrī</w:t>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t>prot.Nr.11</w:t>
      </w:r>
    </w:p>
    <w:p w14:paraId="70F5D7FA" w14:textId="77777777" w:rsidR="00067768" w:rsidRPr="00067768" w:rsidRDefault="00067768" w:rsidP="00067768">
      <w:pPr>
        <w:spacing w:after="0" w:line="240" w:lineRule="auto"/>
        <w:ind w:right="-765"/>
        <w:rPr>
          <w:rFonts w:ascii="Times New Roman" w:hAnsi="Times New Roman" w:cs="Times New Roman"/>
          <w:sz w:val="24"/>
          <w:szCs w:val="24"/>
        </w:rPr>
      </w:pPr>
    </w:p>
    <w:p w14:paraId="226B885C" w14:textId="21B52EFB" w:rsidR="00067768" w:rsidRPr="00067768" w:rsidRDefault="00067768" w:rsidP="00067768">
      <w:pPr>
        <w:spacing w:after="0" w:line="240" w:lineRule="auto"/>
        <w:ind w:right="-765"/>
        <w:rPr>
          <w:rFonts w:ascii="Times New Roman" w:hAnsi="Times New Roman" w:cs="Times New Roman"/>
          <w:b/>
          <w:bCs/>
          <w:sz w:val="24"/>
          <w:szCs w:val="24"/>
        </w:rPr>
      </w:pPr>
      <w:r w:rsidRPr="00067768">
        <w:rPr>
          <w:rFonts w:ascii="Times New Roman" w:hAnsi="Times New Roman" w:cs="Times New Roman"/>
          <w:b/>
          <w:bCs/>
          <w:sz w:val="24"/>
          <w:szCs w:val="24"/>
        </w:rPr>
        <w:t xml:space="preserve">Par braukšanas izdevumu kompensācijas piešķiršanu </w:t>
      </w:r>
      <w:r w:rsidR="00CA184D">
        <w:rPr>
          <w:rFonts w:ascii="Times New Roman" w:hAnsi="Times New Roman" w:cs="Times New Roman"/>
          <w:b/>
          <w:bCs/>
          <w:sz w:val="24"/>
          <w:szCs w:val="24"/>
        </w:rPr>
        <w:t>S V</w:t>
      </w:r>
    </w:p>
    <w:p w14:paraId="461D056E" w14:textId="77777777" w:rsidR="00067768" w:rsidRPr="00CA184D" w:rsidRDefault="00067768" w:rsidP="00067768">
      <w:pPr>
        <w:suppressAutoHyphens/>
        <w:spacing w:after="0" w:line="240" w:lineRule="auto"/>
        <w:ind w:right="-765"/>
        <w:rPr>
          <w:rFonts w:ascii="Times New Roman" w:eastAsia="Lucida Sans Unicode" w:hAnsi="Times New Roman" w:cs="Times New Roman"/>
          <w:bCs/>
          <w:sz w:val="10"/>
          <w:szCs w:val="10"/>
        </w:rPr>
      </w:pPr>
    </w:p>
    <w:p w14:paraId="62662F57" w14:textId="4B02366D" w:rsidR="00067768" w:rsidRPr="00067768" w:rsidRDefault="00067768" w:rsidP="00067768">
      <w:pPr>
        <w:suppressAutoHyphens/>
        <w:spacing w:after="0" w:line="240" w:lineRule="auto"/>
        <w:ind w:right="-765"/>
        <w:jc w:val="both"/>
        <w:rPr>
          <w:rFonts w:ascii="Times New Roman" w:hAnsi="Times New Roman" w:cs="Times New Roman"/>
          <w:bCs/>
          <w:sz w:val="24"/>
          <w:szCs w:val="24"/>
        </w:rPr>
      </w:pPr>
      <w:r w:rsidRPr="00067768">
        <w:rPr>
          <w:rFonts w:ascii="Times New Roman" w:hAnsi="Times New Roman" w:cs="Times New Roman"/>
          <w:sz w:val="24"/>
          <w:szCs w:val="24"/>
        </w:rPr>
        <w:t xml:space="preserve">       Olaines novada pašvaldībā saņemts </w:t>
      </w:r>
      <w:r w:rsidR="00CA184D">
        <w:rPr>
          <w:rFonts w:ascii="Times New Roman" w:hAnsi="Times New Roman" w:cs="Times New Roman"/>
          <w:sz w:val="24"/>
          <w:szCs w:val="24"/>
        </w:rPr>
        <w:t>S V</w:t>
      </w:r>
      <w:r w:rsidRPr="00067768">
        <w:rPr>
          <w:rFonts w:ascii="Times New Roman" w:hAnsi="Times New Roman" w:cs="Times New Roman"/>
          <w:sz w:val="24"/>
          <w:szCs w:val="24"/>
        </w:rPr>
        <w:t xml:space="preserve"> 2024.gada 3.septembra iesniegums ar lūgumu piešķirt braukšanas izdevumu kompensāciju bērna ar invaliditāti </w:t>
      </w:r>
      <w:r w:rsidR="00CA184D">
        <w:rPr>
          <w:rFonts w:ascii="Times New Roman" w:hAnsi="Times New Roman" w:cs="Times New Roman"/>
          <w:bCs/>
          <w:sz w:val="24"/>
          <w:szCs w:val="24"/>
        </w:rPr>
        <w:t>P E V</w:t>
      </w:r>
      <w:r w:rsidRPr="00067768">
        <w:rPr>
          <w:rFonts w:ascii="Times New Roman" w:hAnsi="Times New Roman" w:cs="Times New Roman"/>
          <w:bCs/>
          <w:sz w:val="24"/>
          <w:szCs w:val="24"/>
        </w:rPr>
        <w:t xml:space="preserve"> (personas kods</w:t>
      </w:r>
      <w:r w:rsidR="00CA184D">
        <w:rPr>
          <w:rFonts w:ascii="Times New Roman" w:hAnsi="Times New Roman" w:cs="Times New Roman"/>
          <w:bCs/>
          <w:sz w:val="24"/>
          <w:szCs w:val="24"/>
        </w:rPr>
        <w:t>_</w:t>
      </w:r>
      <w:r w:rsidRPr="00067768">
        <w:rPr>
          <w:rFonts w:ascii="Times New Roman" w:hAnsi="Times New Roman" w:cs="Times New Roman"/>
          <w:bCs/>
          <w:sz w:val="24"/>
          <w:szCs w:val="24"/>
        </w:rPr>
        <w:t>, dzīvesvieta deklarēta</w:t>
      </w:r>
      <w:r w:rsidR="00CA184D">
        <w:rPr>
          <w:rFonts w:ascii="Times New Roman" w:hAnsi="Times New Roman" w:cs="Times New Roman"/>
          <w:bCs/>
          <w:sz w:val="24"/>
          <w:szCs w:val="24"/>
        </w:rPr>
        <w:t>_</w:t>
      </w:r>
      <w:r w:rsidRPr="00067768">
        <w:rPr>
          <w:rFonts w:ascii="Times New Roman" w:hAnsi="Times New Roman" w:cs="Times New Roman"/>
          <w:bCs/>
          <w:sz w:val="24"/>
          <w:szCs w:val="24"/>
        </w:rPr>
        <w:t>) nogādāšanai līdz mācību iestādei Rīgas Strazdumuižas vidusskolai - attīstības centram un atpakaļ</w:t>
      </w:r>
      <w:r w:rsidRPr="00067768">
        <w:rPr>
          <w:rFonts w:ascii="Times New Roman" w:hAnsi="Times New Roman" w:cs="Times New Roman"/>
          <w:sz w:val="24"/>
          <w:szCs w:val="24"/>
        </w:rPr>
        <w:t xml:space="preserve">. </w:t>
      </w:r>
    </w:p>
    <w:p w14:paraId="05330968" w14:textId="77777777" w:rsidR="00067768" w:rsidRPr="00067768" w:rsidRDefault="00067768" w:rsidP="00067768">
      <w:pPr>
        <w:suppressAutoHyphens/>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        2023./2024.mācību gadā Rīgas Strazdumuižas vidusskolā-attīstības centrā mācījās 2 (divi) Olaines novadā deklarēti bērni. Bērnu ar invaliditāti pārvadāšanu mācību gada laikā no dzīvesvietas līdz izglītības iestādei Rīgas Strazdumuižas vidusskolai - attīstības centram nenodrošina, līdz ar to būtu nepieciešams organizēt transportu no Olaines pilsētas līdz Rīgai.</w:t>
      </w:r>
    </w:p>
    <w:p w14:paraId="11FC845F" w14:textId="4C929F96"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       2024./2025.mācību gadā  </w:t>
      </w:r>
      <w:r w:rsidR="00CA184D">
        <w:rPr>
          <w:rFonts w:ascii="Times New Roman" w:hAnsi="Times New Roman" w:cs="Times New Roman"/>
          <w:bCs/>
          <w:sz w:val="24"/>
          <w:szCs w:val="24"/>
        </w:rPr>
        <w:t>P E V</w:t>
      </w:r>
      <w:r w:rsidRPr="00067768">
        <w:rPr>
          <w:rFonts w:ascii="Times New Roman" w:hAnsi="Times New Roman" w:cs="Times New Roman"/>
          <w:bCs/>
          <w:sz w:val="24"/>
          <w:szCs w:val="24"/>
        </w:rPr>
        <w:t xml:space="preserve"> mācīsies Rīgas Strazdumuižas vidusskolas-attīstības centra (Braiļa iela 24, Rīga, LV-1024) 3.klasē</w:t>
      </w:r>
      <w:r w:rsidRPr="00067768">
        <w:rPr>
          <w:rFonts w:ascii="Times New Roman" w:hAnsi="Times New Roman" w:cs="Times New Roman"/>
          <w:sz w:val="24"/>
          <w:szCs w:val="24"/>
        </w:rPr>
        <w:t>.</w:t>
      </w:r>
    </w:p>
    <w:p w14:paraId="1F6EDCB9" w14:textId="040E6263" w:rsidR="00067768" w:rsidRPr="00067768" w:rsidRDefault="00067768" w:rsidP="00067768">
      <w:pPr>
        <w:spacing w:after="0" w:line="240" w:lineRule="auto"/>
        <w:ind w:right="-765"/>
        <w:jc w:val="both"/>
        <w:rPr>
          <w:rFonts w:ascii="Times New Roman" w:hAnsi="Times New Roman" w:cs="Times New Roman"/>
          <w:b/>
          <w:sz w:val="24"/>
          <w:szCs w:val="24"/>
        </w:rPr>
      </w:pPr>
      <w:r w:rsidRPr="00067768">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w:t>
      </w:r>
      <w:r w:rsidRPr="00067768">
        <w:rPr>
          <w:rFonts w:ascii="Times New Roman" w:eastAsia="Lucida Sans Unicode" w:hAnsi="Times New Roman" w:cs="Times New Roman"/>
          <w:bCs/>
          <w:sz w:val="24"/>
          <w:szCs w:val="24"/>
        </w:rPr>
        <w:t xml:space="preserve">2022.gada 28.septembra sēdes lēmumu “Par braukšanas izdevumu kompensācijas piešķiršanu </w:t>
      </w:r>
      <w:r w:rsidR="00CA184D">
        <w:rPr>
          <w:rFonts w:ascii="Times New Roman" w:eastAsia="Lucida Sans Unicode" w:hAnsi="Times New Roman" w:cs="Times New Roman"/>
          <w:bCs/>
          <w:sz w:val="24"/>
          <w:szCs w:val="24"/>
        </w:rPr>
        <w:t>S V</w:t>
      </w:r>
      <w:r w:rsidRPr="00067768">
        <w:rPr>
          <w:rFonts w:ascii="Times New Roman" w:eastAsia="Lucida Sans Unicode" w:hAnsi="Times New Roman" w:cs="Times New Roman"/>
          <w:bCs/>
          <w:sz w:val="24"/>
          <w:szCs w:val="24"/>
        </w:rPr>
        <w:t xml:space="preserve">” (13.prot., 19.7.p.), 2023.gada 27.septembra sēdes lēmumu “Par braukšanas izdevumu kompensācijas piešķiršanu </w:t>
      </w:r>
      <w:r w:rsidR="00CA184D">
        <w:rPr>
          <w:rFonts w:ascii="Times New Roman" w:eastAsia="Lucida Sans Unicode" w:hAnsi="Times New Roman" w:cs="Times New Roman"/>
          <w:bCs/>
          <w:sz w:val="24"/>
          <w:szCs w:val="24"/>
        </w:rPr>
        <w:t>S V</w:t>
      </w:r>
      <w:r w:rsidRPr="00067768">
        <w:rPr>
          <w:rFonts w:ascii="Times New Roman" w:eastAsia="Lucida Sans Unicode" w:hAnsi="Times New Roman" w:cs="Times New Roman"/>
          <w:bCs/>
          <w:sz w:val="24"/>
          <w:szCs w:val="24"/>
        </w:rPr>
        <w:t xml:space="preserve">” (10.prot., 27.8.p.) un, </w:t>
      </w:r>
      <w:r w:rsidRPr="00067768">
        <w:rPr>
          <w:rFonts w:ascii="Times New Roman" w:hAnsi="Times New Roman" w:cs="Times New Roman"/>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67768">
        <w:rPr>
          <w:rFonts w:ascii="Times New Roman" w:hAnsi="Times New Roman" w:cs="Times New Roman"/>
          <w:b/>
          <w:sz w:val="24"/>
          <w:szCs w:val="24"/>
        </w:rPr>
        <w:t>dome nolemj:</w:t>
      </w:r>
    </w:p>
    <w:p w14:paraId="7B165F20"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244C3820" w14:textId="20D14A13" w:rsidR="00067768" w:rsidRPr="00067768" w:rsidRDefault="00067768" w:rsidP="00067768">
      <w:pPr>
        <w:numPr>
          <w:ilvl w:val="0"/>
          <w:numId w:val="24"/>
        </w:numPr>
        <w:tabs>
          <w:tab w:val="clear" w:pos="360"/>
          <w:tab w:val="left" w:pos="993"/>
        </w:tabs>
        <w:spacing w:after="0" w:line="240" w:lineRule="auto"/>
        <w:ind w:left="993" w:right="-765" w:hanging="567"/>
        <w:jc w:val="both"/>
        <w:rPr>
          <w:rFonts w:ascii="Times New Roman" w:hAnsi="Times New Roman" w:cs="Times New Roman"/>
          <w:sz w:val="24"/>
          <w:szCs w:val="24"/>
        </w:rPr>
      </w:pPr>
      <w:r w:rsidRPr="00067768">
        <w:rPr>
          <w:rFonts w:ascii="Times New Roman" w:eastAsia="Lucida Sans Unicode" w:hAnsi="Times New Roman" w:cs="Times New Roman"/>
          <w:bCs/>
          <w:sz w:val="24"/>
          <w:szCs w:val="24"/>
        </w:rPr>
        <w:t xml:space="preserve">Piešķirt braukšanas izdevumu kompensāciju bērna </w:t>
      </w:r>
      <w:r w:rsidRPr="00067768">
        <w:rPr>
          <w:rFonts w:ascii="Times New Roman" w:hAnsi="Times New Roman" w:cs="Times New Roman"/>
          <w:sz w:val="24"/>
          <w:szCs w:val="24"/>
        </w:rPr>
        <w:t xml:space="preserve">ar invaliditāti </w:t>
      </w:r>
      <w:r w:rsidR="00CA184D">
        <w:rPr>
          <w:rFonts w:ascii="Times New Roman" w:eastAsia="Lucida Sans Unicode" w:hAnsi="Times New Roman" w:cs="Times New Roman"/>
          <w:bCs/>
          <w:sz w:val="24"/>
          <w:szCs w:val="24"/>
        </w:rPr>
        <w:t xml:space="preserve">P E V </w:t>
      </w:r>
      <w:r w:rsidRPr="00067768">
        <w:rPr>
          <w:rFonts w:ascii="Times New Roman" w:eastAsia="Lucida Sans Unicode" w:hAnsi="Times New Roman" w:cs="Times New Roman"/>
          <w:bCs/>
          <w:sz w:val="24"/>
          <w:szCs w:val="24"/>
        </w:rPr>
        <w:t xml:space="preserve">vecākam </w:t>
      </w:r>
      <w:r w:rsidR="00CA184D">
        <w:rPr>
          <w:rFonts w:ascii="Times New Roman" w:eastAsia="Lucida Sans Unicode" w:hAnsi="Times New Roman" w:cs="Times New Roman"/>
          <w:bCs/>
          <w:sz w:val="24"/>
          <w:szCs w:val="24"/>
        </w:rPr>
        <w:t>S V</w:t>
      </w:r>
      <w:r w:rsidRPr="00067768">
        <w:rPr>
          <w:rFonts w:ascii="Times New Roman" w:eastAsia="Lucida Sans Unicode" w:hAnsi="Times New Roman" w:cs="Times New Roman"/>
          <w:bCs/>
          <w:sz w:val="24"/>
          <w:szCs w:val="24"/>
        </w:rPr>
        <w:t xml:space="preserve"> (personas kods</w:t>
      </w:r>
      <w:r w:rsidR="00CA184D">
        <w:rPr>
          <w:rFonts w:ascii="Times New Roman" w:eastAsia="Lucida Sans Unicode" w:hAnsi="Times New Roman" w:cs="Times New Roman"/>
          <w:bCs/>
          <w:sz w:val="24"/>
          <w:szCs w:val="24"/>
        </w:rPr>
        <w:t>_</w:t>
      </w:r>
      <w:r w:rsidRPr="00067768">
        <w:rPr>
          <w:rFonts w:ascii="Times New Roman" w:hAnsi="Times New Roman" w:cs="Times New Roman"/>
          <w:noProof/>
          <w:sz w:val="24"/>
          <w:szCs w:val="24"/>
        </w:rPr>
        <w:t xml:space="preserve">) </w:t>
      </w:r>
      <w:r w:rsidRPr="00067768">
        <w:rPr>
          <w:rFonts w:ascii="Times New Roman" w:eastAsia="Lucida Sans Unicode" w:hAnsi="Times New Roman" w:cs="Times New Roman"/>
          <w:bCs/>
          <w:sz w:val="24"/>
          <w:szCs w:val="24"/>
        </w:rPr>
        <w:t>EUR 360,00 (trīs simti sešdesmit euro 00 centi) mēnesī uz laiku no 2024.gada 1.septembra līdz 2025.gada 30.maijam transporta nodrošināšanai no dzīvesvietas līdz Rīgas Strazdumuižas vidusskolai - attīstības centram un atpakaļ.</w:t>
      </w:r>
    </w:p>
    <w:p w14:paraId="1B11F3E0" w14:textId="134B0FC1" w:rsidR="00067768" w:rsidRPr="00067768" w:rsidRDefault="00067768" w:rsidP="00067768">
      <w:pPr>
        <w:numPr>
          <w:ilvl w:val="0"/>
          <w:numId w:val="24"/>
        </w:numPr>
        <w:tabs>
          <w:tab w:val="clear" w:pos="360"/>
          <w:tab w:val="left" w:pos="993"/>
        </w:tabs>
        <w:spacing w:after="0" w:line="240" w:lineRule="auto"/>
        <w:ind w:left="993" w:right="-765" w:hanging="567"/>
        <w:jc w:val="both"/>
        <w:rPr>
          <w:rFonts w:ascii="Times New Roman" w:hAnsi="Times New Roman" w:cs="Times New Roman"/>
          <w:sz w:val="24"/>
          <w:szCs w:val="24"/>
        </w:rPr>
      </w:pPr>
      <w:r w:rsidRPr="00067768">
        <w:rPr>
          <w:rFonts w:ascii="Times New Roman" w:hAnsi="Times New Roman" w:cs="Times New Roman"/>
          <w:sz w:val="24"/>
          <w:szCs w:val="24"/>
        </w:rPr>
        <w:t>Uzdot Finanšu un grāmatvedības nodaļai pārskaitīt braukšanas izdevumu kompensāciju (ja mācību process notiek klātienē) līdz katra mēneša 10.datumam</w:t>
      </w:r>
      <w:r w:rsidR="00CA184D">
        <w:rPr>
          <w:rFonts w:ascii="Times New Roman" w:hAnsi="Times New Roman" w:cs="Times New Roman"/>
          <w:sz w:val="24"/>
          <w:szCs w:val="24"/>
        </w:rPr>
        <w:t xml:space="preserve">          </w:t>
      </w:r>
      <w:r w:rsidRPr="00067768">
        <w:rPr>
          <w:rFonts w:ascii="Times New Roman" w:hAnsi="Times New Roman" w:cs="Times New Roman"/>
          <w:sz w:val="24"/>
          <w:szCs w:val="24"/>
        </w:rPr>
        <w:t xml:space="preserve"> </w:t>
      </w:r>
      <w:r w:rsidR="00CA184D">
        <w:rPr>
          <w:rFonts w:ascii="Times New Roman" w:eastAsia="Lucida Sans Unicode" w:hAnsi="Times New Roman" w:cs="Times New Roman"/>
          <w:bCs/>
          <w:sz w:val="24"/>
          <w:szCs w:val="24"/>
        </w:rPr>
        <w:t>S V</w:t>
      </w:r>
      <w:r w:rsidRPr="00067768">
        <w:rPr>
          <w:rFonts w:ascii="Times New Roman" w:eastAsia="Lucida Sans Unicode" w:hAnsi="Times New Roman" w:cs="Times New Roman"/>
          <w:bCs/>
          <w:sz w:val="24"/>
          <w:szCs w:val="24"/>
        </w:rPr>
        <w:t xml:space="preserve"> </w:t>
      </w:r>
      <w:r w:rsidRPr="00067768">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067768">
          <w:rPr>
            <w:rFonts w:ascii="Times New Roman" w:hAnsi="Times New Roman" w:cs="Times New Roman"/>
            <w:sz w:val="24"/>
            <w:szCs w:val="24"/>
          </w:rPr>
          <w:t>lēmuma</w:t>
        </w:r>
      </w:smartTag>
      <w:r w:rsidRPr="00067768">
        <w:rPr>
          <w:rFonts w:ascii="Times New Roman" w:hAnsi="Times New Roman" w:cs="Times New Roman"/>
          <w:sz w:val="24"/>
          <w:szCs w:val="24"/>
        </w:rPr>
        <w:t xml:space="preserve"> 1.punktu.</w:t>
      </w:r>
    </w:p>
    <w:p w14:paraId="1AC5A075" w14:textId="2D3A0849" w:rsidR="00067768" w:rsidRPr="00067768" w:rsidRDefault="00067768" w:rsidP="00067768">
      <w:pPr>
        <w:numPr>
          <w:ilvl w:val="0"/>
          <w:numId w:val="24"/>
        </w:numPr>
        <w:tabs>
          <w:tab w:val="clear" w:pos="360"/>
          <w:tab w:val="left" w:pos="993"/>
        </w:tabs>
        <w:spacing w:after="0" w:line="240" w:lineRule="auto"/>
        <w:ind w:left="993" w:right="-765" w:hanging="567"/>
        <w:jc w:val="both"/>
        <w:rPr>
          <w:rFonts w:ascii="Times New Roman" w:hAnsi="Times New Roman" w:cs="Times New Roman"/>
          <w:sz w:val="24"/>
          <w:szCs w:val="24"/>
        </w:rPr>
      </w:pPr>
      <w:r w:rsidRPr="00067768">
        <w:rPr>
          <w:rFonts w:ascii="Times New Roman" w:hAnsi="Times New Roman" w:cs="Times New Roman"/>
          <w:sz w:val="24"/>
          <w:szCs w:val="24"/>
        </w:rPr>
        <w:t xml:space="preserve">Lēmumu var pārsūdzēt Administratīvajā rajona tiesā Baldones ielā 1A, Rīgā, </w:t>
      </w:r>
      <w:r w:rsidR="00CA184D">
        <w:rPr>
          <w:rFonts w:ascii="Times New Roman" w:hAnsi="Times New Roman" w:cs="Times New Roman"/>
          <w:sz w:val="24"/>
          <w:szCs w:val="24"/>
        </w:rPr>
        <w:t xml:space="preserve">             </w:t>
      </w:r>
      <w:r w:rsidRPr="00067768">
        <w:rPr>
          <w:rFonts w:ascii="Times New Roman" w:hAnsi="Times New Roman" w:cs="Times New Roman"/>
          <w:sz w:val="24"/>
          <w:szCs w:val="24"/>
        </w:rPr>
        <w:t>LV-1007, viena mēneša laikā no lēmuma spēkā stāšanās dienas.</w:t>
      </w:r>
    </w:p>
    <w:p w14:paraId="2AA9784E"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42790CF8" w14:textId="77777777" w:rsidR="00067768" w:rsidRPr="00067768" w:rsidRDefault="00067768" w:rsidP="00067768">
      <w:pPr>
        <w:spacing w:after="0" w:line="240" w:lineRule="auto"/>
        <w:ind w:right="-765"/>
        <w:jc w:val="both"/>
        <w:rPr>
          <w:rFonts w:ascii="Times New Roman" w:eastAsia="Calibri" w:hAnsi="Times New Roman" w:cs="Times New Roman"/>
          <w:sz w:val="20"/>
          <w:szCs w:val="20"/>
        </w:rPr>
      </w:pPr>
      <w:r w:rsidRPr="00067768">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8F36E9F" w14:textId="77777777" w:rsidR="00067768" w:rsidRPr="00067768" w:rsidRDefault="00067768" w:rsidP="00067768">
      <w:pPr>
        <w:spacing w:after="0" w:line="240" w:lineRule="auto"/>
        <w:ind w:right="-765"/>
        <w:jc w:val="both"/>
        <w:rPr>
          <w:rFonts w:ascii="Times New Roman" w:eastAsia="Calibri" w:hAnsi="Times New Roman" w:cs="Times New Roman"/>
          <w:sz w:val="20"/>
          <w:szCs w:val="20"/>
        </w:rPr>
      </w:pPr>
      <w:r w:rsidRPr="00067768">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6DE78C25"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66F86518" w14:textId="77777777"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Priekšsēdētājs</w:t>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t xml:space="preserve">                            A.Bergs</w:t>
      </w:r>
    </w:p>
    <w:p w14:paraId="624B3B15"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7B268E02" w14:textId="77777777"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Iesniedz: Sociālo, izglītības un kultūras jautājumu komiteja </w:t>
      </w:r>
    </w:p>
    <w:p w14:paraId="03E40524" w14:textId="265CAB3E" w:rsidR="00067768" w:rsidRPr="00067768" w:rsidRDefault="00067768" w:rsidP="00CA184D">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Sagatavoja: izpilddirektora vietniece K.Matuzone</w:t>
      </w:r>
    </w:p>
    <w:p w14:paraId="6ED5BE0D" w14:textId="77777777" w:rsidR="00067768" w:rsidRDefault="00067768" w:rsidP="00067768">
      <w:pPr>
        <w:spacing w:after="0" w:line="240" w:lineRule="auto"/>
        <w:ind w:right="-765"/>
        <w:rPr>
          <w:rFonts w:ascii="Times New Roman" w:hAnsi="Times New Roman" w:cs="Times New Roman"/>
          <w:sz w:val="24"/>
          <w:szCs w:val="24"/>
        </w:rPr>
      </w:pPr>
    </w:p>
    <w:p w14:paraId="5DA5E92E" w14:textId="63E54D5C"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Lēmumu izsniegt:</w:t>
      </w:r>
    </w:p>
    <w:p w14:paraId="40EF5EE8"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p/a „Olaines sociālais dienests”</w:t>
      </w:r>
    </w:p>
    <w:p w14:paraId="3A18B1EA"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Finanšu un grāmatvedības nodaļai</w:t>
      </w:r>
    </w:p>
    <w:p w14:paraId="606E2A5C"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 xml:space="preserve">izpilddirektora vietniecei </w:t>
      </w:r>
    </w:p>
    <w:p w14:paraId="49CCCB5F" w14:textId="29C40742" w:rsidR="00067768" w:rsidRDefault="00CA184D" w:rsidP="00067768">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S V</w:t>
      </w:r>
    </w:p>
    <w:p w14:paraId="35DDF504" w14:textId="77777777" w:rsidR="00067768" w:rsidRPr="00067768" w:rsidRDefault="00067768" w:rsidP="00067768">
      <w:pPr>
        <w:spacing w:after="0" w:line="240" w:lineRule="auto"/>
        <w:ind w:right="-766"/>
        <w:jc w:val="center"/>
        <w:rPr>
          <w:rFonts w:ascii="Times New Roman" w:hAnsi="Times New Roman" w:cs="Times New Roman"/>
          <w:sz w:val="24"/>
          <w:szCs w:val="24"/>
        </w:rPr>
      </w:pPr>
      <w:r w:rsidRPr="00067768">
        <w:rPr>
          <w:rFonts w:ascii="Times New Roman" w:hAnsi="Times New Roman" w:cs="Times New Roman"/>
          <w:sz w:val="24"/>
          <w:szCs w:val="24"/>
        </w:rPr>
        <w:lastRenderedPageBreak/>
        <w:t>Lēmuma projekts</w:t>
      </w:r>
    </w:p>
    <w:p w14:paraId="1F0D5D37" w14:textId="77777777" w:rsidR="00067768" w:rsidRPr="00067768" w:rsidRDefault="00067768" w:rsidP="00067768">
      <w:pPr>
        <w:spacing w:after="0" w:line="240" w:lineRule="auto"/>
        <w:ind w:right="-766"/>
        <w:jc w:val="center"/>
        <w:rPr>
          <w:rFonts w:ascii="Times New Roman" w:hAnsi="Times New Roman" w:cs="Times New Roman"/>
          <w:sz w:val="24"/>
          <w:szCs w:val="24"/>
        </w:rPr>
      </w:pPr>
      <w:r w:rsidRPr="00067768">
        <w:rPr>
          <w:rFonts w:ascii="Times New Roman" w:hAnsi="Times New Roman" w:cs="Times New Roman"/>
          <w:sz w:val="24"/>
          <w:szCs w:val="24"/>
        </w:rPr>
        <w:t>Olainē</w:t>
      </w:r>
    </w:p>
    <w:p w14:paraId="5EBDDAC0" w14:textId="77777777" w:rsidR="00067768" w:rsidRPr="00067768" w:rsidRDefault="00067768" w:rsidP="00067768">
      <w:pPr>
        <w:spacing w:after="0" w:line="240" w:lineRule="auto"/>
        <w:ind w:right="-766"/>
        <w:rPr>
          <w:rFonts w:ascii="Times New Roman" w:hAnsi="Times New Roman" w:cs="Times New Roman"/>
          <w:sz w:val="24"/>
          <w:szCs w:val="24"/>
        </w:rPr>
      </w:pPr>
      <w:r w:rsidRPr="00067768">
        <w:rPr>
          <w:rFonts w:ascii="Times New Roman" w:hAnsi="Times New Roman" w:cs="Times New Roman"/>
          <w:sz w:val="24"/>
          <w:szCs w:val="24"/>
        </w:rPr>
        <w:t>2024.gada 23.oktobrī</w:t>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t>prot.Nr.11</w:t>
      </w:r>
    </w:p>
    <w:p w14:paraId="347DD470" w14:textId="77777777" w:rsidR="00067768" w:rsidRPr="00067768" w:rsidRDefault="00067768" w:rsidP="00067768">
      <w:pPr>
        <w:spacing w:after="0" w:line="240" w:lineRule="auto"/>
        <w:ind w:right="-766"/>
        <w:rPr>
          <w:rFonts w:ascii="Times New Roman" w:hAnsi="Times New Roman" w:cs="Times New Roman"/>
          <w:sz w:val="24"/>
          <w:szCs w:val="24"/>
        </w:rPr>
      </w:pPr>
    </w:p>
    <w:p w14:paraId="5A4B9A9D" w14:textId="56B6C182" w:rsidR="00067768" w:rsidRPr="00067768" w:rsidRDefault="00067768" w:rsidP="00067768">
      <w:pPr>
        <w:spacing w:after="0" w:line="240" w:lineRule="auto"/>
        <w:ind w:right="-766"/>
        <w:rPr>
          <w:rFonts w:ascii="Times New Roman" w:hAnsi="Times New Roman" w:cs="Times New Roman"/>
          <w:b/>
          <w:bCs/>
          <w:sz w:val="24"/>
          <w:szCs w:val="24"/>
        </w:rPr>
      </w:pPr>
      <w:r w:rsidRPr="00067768">
        <w:rPr>
          <w:rFonts w:ascii="Times New Roman" w:hAnsi="Times New Roman" w:cs="Times New Roman"/>
          <w:b/>
          <w:bCs/>
          <w:sz w:val="24"/>
          <w:szCs w:val="24"/>
        </w:rPr>
        <w:t xml:space="preserve">Par braukšanas izdevumu kompensācijas piešķiršanu </w:t>
      </w:r>
      <w:r w:rsidR="00CA184D">
        <w:rPr>
          <w:rFonts w:ascii="Times New Roman" w:hAnsi="Times New Roman" w:cs="Times New Roman"/>
          <w:b/>
          <w:bCs/>
          <w:sz w:val="24"/>
          <w:szCs w:val="24"/>
        </w:rPr>
        <w:t>U L</w:t>
      </w:r>
    </w:p>
    <w:p w14:paraId="79293340" w14:textId="77777777" w:rsidR="00067768" w:rsidRPr="00067768" w:rsidRDefault="00067768" w:rsidP="00067768">
      <w:pPr>
        <w:suppressAutoHyphens/>
        <w:spacing w:after="0" w:line="240" w:lineRule="auto"/>
        <w:ind w:right="-766"/>
        <w:rPr>
          <w:rFonts w:ascii="Times New Roman" w:eastAsia="Lucida Sans Unicode" w:hAnsi="Times New Roman" w:cs="Times New Roman"/>
          <w:bCs/>
          <w:sz w:val="24"/>
          <w:szCs w:val="24"/>
        </w:rPr>
      </w:pPr>
    </w:p>
    <w:p w14:paraId="3CA023FF" w14:textId="799BFA86" w:rsidR="00067768" w:rsidRPr="00067768" w:rsidRDefault="00067768" w:rsidP="00067768">
      <w:pPr>
        <w:suppressAutoHyphens/>
        <w:spacing w:after="0" w:line="240" w:lineRule="auto"/>
        <w:ind w:right="-766"/>
        <w:jc w:val="both"/>
        <w:rPr>
          <w:rFonts w:ascii="Times New Roman" w:hAnsi="Times New Roman" w:cs="Times New Roman"/>
          <w:bCs/>
          <w:sz w:val="24"/>
          <w:szCs w:val="24"/>
        </w:rPr>
      </w:pPr>
      <w:r w:rsidRPr="00067768">
        <w:rPr>
          <w:rFonts w:ascii="Times New Roman" w:hAnsi="Times New Roman" w:cs="Times New Roman"/>
          <w:sz w:val="24"/>
          <w:szCs w:val="24"/>
        </w:rPr>
        <w:t xml:space="preserve">       Olaines novada pašvaldībā saņemts </w:t>
      </w:r>
      <w:r w:rsidR="00CA184D">
        <w:rPr>
          <w:rFonts w:ascii="Times New Roman" w:hAnsi="Times New Roman" w:cs="Times New Roman"/>
          <w:sz w:val="24"/>
          <w:szCs w:val="24"/>
        </w:rPr>
        <w:t>U L</w:t>
      </w:r>
      <w:r w:rsidRPr="00067768">
        <w:rPr>
          <w:rFonts w:ascii="Times New Roman" w:hAnsi="Times New Roman" w:cs="Times New Roman"/>
          <w:sz w:val="24"/>
          <w:szCs w:val="24"/>
        </w:rPr>
        <w:t xml:space="preserve"> 2024.gada 16.augusta iesniegums ar lūgumu piešķirt braukšanas izdevumu kompensāciju bērna ar invaliditāti </w:t>
      </w:r>
      <w:r w:rsidR="00CA184D">
        <w:rPr>
          <w:rFonts w:ascii="Times New Roman" w:hAnsi="Times New Roman" w:cs="Times New Roman"/>
          <w:bCs/>
          <w:sz w:val="24"/>
          <w:szCs w:val="24"/>
        </w:rPr>
        <w:t>J L</w:t>
      </w:r>
      <w:r w:rsidRPr="00067768">
        <w:rPr>
          <w:rFonts w:ascii="Times New Roman" w:hAnsi="Times New Roman" w:cs="Times New Roman"/>
          <w:bCs/>
          <w:sz w:val="24"/>
          <w:szCs w:val="24"/>
        </w:rPr>
        <w:t xml:space="preserve"> (personas kods</w:t>
      </w:r>
      <w:r w:rsidR="00CA184D">
        <w:rPr>
          <w:rFonts w:ascii="Times New Roman" w:hAnsi="Times New Roman" w:cs="Times New Roman"/>
          <w:bCs/>
          <w:sz w:val="24"/>
          <w:szCs w:val="24"/>
        </w:rPr>
        <w:t>_</w:t>
      </w:r>
      <w:r w:rsidRPr="00067768">
        <w:rPr>
          <w:rFonts w:ascii="Times New Roman" w:hAnsi="Times New Roman" w:cs="Times New Roman"/>
          <w:bCs/>
          <w:sz w:val="24"/>
          <w:szCs w:val="24"/>
        </w:rPr>
        <w:t>, dzīvesvieta deklarēta</w:t>
      </w:r>
      <w:r w:rsidR="00CA184D">
        <w:rPr>
          <w:rFonts w:ascii="Times New Roman" w:hAnsi="Times New Roman" w:cs="Times New Roman"/>
          <w:bCs/>
          <w:sz w:val="24"/>
          <w:szCs w:val="24"/>
        </w:rPr>
        <w:t>_</w:t>
      </w:r>
      <w:r w:rsidRPr="00067768">
        <w:rPr>
          <w:rFonts w:ascii="Times New Roman" w:hAnsi="Times New Roman" w:cs="Times New Roman"/>
          <w:bCs/>
          <w:sz w:val="24"/>
          <w:szCs w:val="24"/>
        </w:rPr>
        <w:t>) nogādāšanai līdz mācību iestādei Rīgas Valda Avotiņa pamatskolai un atpakaļ</w:t>
      </w:r>
      <w:r w:rsidRPr="00067768">
        <w:rPr>
          <w:rFonts w:ascii="Times New Roman" w:hAnsi="Times New Roman" w:cs="Times New Roman"/>
          <w:sz w:val="24"/>
          <w:szCs w:val="24"/>
        </w:rPr>
        <w:t xml:space="preserve">. </w:t>
      </w:r>
    </w:p>
    <w:p w14:paraId="6691D051" w14:textId="77777777" w:rsidR="00067768" w:rsidRPr="00067768" w:rsidRDefault="00067768" w:rsidP="00067768">
      <w:pPr>
        <w:suppressAutoHyphens/>
        <w:spacing w:after="0" w:line="240" w:lineRule="auto"/>
        <w:ind w:right="-766"/>
        <w:jc w:val="both"/>
        <w:rPr>
          <w:rFonts w:ascii="Times New Roman" w:hAnsi="Times New Roman" w:cs="Times New Roman"/>
          <w:sz w:val="24"/>
          <w:szCs w:val="24"/>
        </w:rPr>
      </w:pPr>
      <w:r w:rsidRPr="00067768">
        <w:rPr>
          <w:rFonts w:ascii="Times New Roman" w:hAnsi="Times New Roman" w:cs="Times New Roman"/>
          <w:sz w:val="24"/>
          <w:szCs w:val="24"/>
        </w:rPr>
        <w:t xml:space="preserve">        2023./2024.mācību gadā Rīgas Valda Avotiņa pamatskolā mācījās 2 (divi) Olaines novadā deklarēti bērni. Bērnu ar invaliditāti pārvadāšanu mācību gada laikā no dzīvesvietas līdz izglītības iestādei Rīgas Valda Avotiņa pamatskolai nenodrošina, līdz ar to būtu nepieciešams organizēt transportu no Olaines pilsētas līdz Rīgai.</w:t>
      </w:r>
    </w:p>
    <w:p w14:paraId="02F195BC" w14:textId="0E9A02E2" w:rsidR="00067768" w:rsidRPr="00067768" w:rsidRDefault="00067768" w:rsidP="00067768">
      <w:pPr>
        <w:spacing w:after="0" w:line="240" w:lineRule="auto"/>
        <w:ind w:right="-766"/>
        <w:jc w:val="both"/>
        <w:rPr>
          <w:rFonts w:ascii="Times New Roman" w:hAnsi="Times New Roman" w:cs="Times New Roman"/>
          <w:sz w:val="24"/>
          <w:szCs w:val="24"/>
        </w:rPr>
      </w:pPr>
      <w:r w:rsidRPr="00067768">
        <w:rPr>
          <w:rFonts w:ascii="Times New Roman" w:hAnsi="Times New Roman" w:cs="Times New Roman"/>
          <w:sz w:val="24"/>
          <w:szCs w:val="24"/>
        </w:rPr>
        <w:t xml:space="preserve">       2024./2025.mācību gadā  </w:t>
      </w:r>
      <w:r w:rsidR="00CA184D">
        <w:rPr>
          <w:rFonts w:ascii="Times New Roman" w:hAnsi="Times New Roman" w:cs="Times New Roman"/>
          <w:bCs/>
          <w:sz w:val="24"/>
          <w:szCs w:val="24"/>
        </w:rPr>
        <w:t>J L</w:t>
      </w:r>
      <w:r w:rsidRPr="00067768">
        <w:rPr>
          <w:rFonts w:ascii="Times New Roman" w:hAnsi="Times New Roman" w:cs="Times New Roman"/>
          <w:bCs/>
          <w:sz w:val="24"/>
          <w:szCs w:val="24"/>
        </w:rPr>
        <w:t xml:space="preserve"> mācīsies Rīgas Valda Avotiņa pamatskolā (Salaspils iela 14, Rīga, LV-1057) 6.klasē</w:t>
      </w:r>
      <w:r w:rsidRPr="00067768">
        <w:rPr>
          <w:rFonts w:ascii="Times New Roman" w:hAnsi="Times New Roman" w:cs="Times New Roman"/>
          <w:sz w:val="24"/>
          <w:szCs w:val="24"/>
        </w:rPr>
        <w:t>.</w:t>
      </w:r>
    </w:p>
    <w:p w14:paraId="619868E9" w14:textId="684E2EA2" w:rsidR="00067768" w:rsidRPr="00067768" w:rsidRDefault="00067768" w:rsidP="00067768">
      <w:pPr>
        <w:spacing w:after="0" w:line="240" w:lineRule="auto"/>
        <w:ind w:right="-766"/>
        <w:jc w:val="both"/>
        <w:rPr>
          <w:rFonts w:ascii="Times New Roman" w:hAnsi="Times New Roman" w:cs="Times New Roman"/>
          <w:b/>
          <w:sz w:val="24"/>
          <w:szCs w:val="24"/>
        </w:rPr>
      </w:pPr>
      <w:r w:rsidRPr="00067768">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2023.gada 27.septembra sēdes lēmumu “Par braukšanas izdevumu kompensācijas piešķiršanu </w:t>
      </w:r>
      <w:r w:rsidR="00CA184D">
        <w:rPr>
          <w:rFonts w:ascii="Times New Roman" w:hAnsi="Times New Roman" w:cs="Times New Roman"/>
          <w:sz w:val="24"/>
          <w:szCs w:val="24"/>
        </w:rPr>
        <w:t>U L</w:t>
      </w:r>
      <w:r w:rsidRPr="00067768">
        <w:rPr>
          <w:rFonts w:ascii="Times New Roman" w:hAnsi="Times New Roman" w:cs="Times New Roman"/>
          <w:sz w:val="24"/>
          <w:szCs w:val="24"/>
        </w:rPr>
        <w:t xml:space="preserve">” (10.prot., 28.8.p.) </w:t>
      </w:r>
      <w:r w:rsidRPr="00067768">
        <w:rPr>
          <w:rFonts w:ascii="Times New Roman" w:eastAsia="Lucida Sans Unicode" w:hAnsi="Times New Roman" w:cs="Times New Roman"/>
          <w:bCs/>
          <w:sz w:val="24"/>
          <w:szCs w:val="24"/>
        </w:rPr>
        <w:t xml:space="preserve">un, </w:t>
      </w:r>
      <w:r w:rsidRPr="00067768">
        <w:rPr>
          <w:rFonts w:ascii="Times New Roman" w:hAnsi="Times New Roman" w:cs="Times New Roman"/>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67768">
        <w:rPr>
          <w:rFonts w:ascii="Times New Roman" w:hAnsi="Times New Roman" w:cs="Times New Roman"/>
          <w:b/>
          <w:sz w:val="24"/>
          <w:szCs w:val="24"/>
        </w:rPr>
        <w:t>dome nolemj:</w:t>
      </w:r>
    </w:p>
    <w:p w14:paraId="2EFD9BD6" w14:textId="06B93E1D" w:rsidR="00067768" w:rsidRPr="00067768" w:rsidRDefault="00067768" w:rsidP="00067768">
      <w:pPr>
        <w:numPr>
          <w:ilvl w:val="0"/>
          <w:numId w:val="25"/>
        </w:numPr>
        <w:tabs>
          <w:tab w:val="clear" w:pos="360"/>
          <w:tab w:val="left" w:pos="993"/>
        </w:tabs>
        <w:spacing w:after="0" w:line="240" w:lineRule="auto"/>
        <w:ind w:left="993" w:right="-766" w:hanging="567"/>
        <w:jc w:val="both"/>
        <w:rPr>
          <w:rFonts w:ascii="Times New Roman" w:hAnsi="Times New Roman" w:cs="Times New Roman"/>
          <w:sz w:val="24"/>
          <w:szCs w:val="24"/>
        </w:rPr>
      </w:pPr>
      <w:r w:rsidRPr="00067768">
        <w:rPr>
          <w:rFonts w:ascii="Times New Roman" w:eastAsia="Lucida Sans Unicode" w:hAnsi="Times New Roman" w:cs="Times New Roman"/>
          <w:bCs/>
          <w:sz w:val="24"/>
          <w:szCs w:val="24"/>
        </w:rPr>
        <w:t xml:space="preserve">Piešķirt braukšanas izdevumu kompensāciju bērna </w:t>
      </w:r>
      <w:r w:rsidRPr="00067768">
        <w:rPr>
          <w:rFonts w:ascii="Times New Roman" w:hAnsi="Times New Roman" w:cs="Times New Roman"/>
          <w:sz w:val="24"/>
          <w:szCs w:val="24"/>
        </w:rPr>
        <w:t xml:space="preserve">ar invaliditāti </w:t>
      </w:r>
      <w:r w:rsidR="00CA184D">
        <w:rPr>
          <w:rFonts w:ascii="Times New Roman" w:eastAsia="Lucida Sans Unicode" w:hAnsi="Times New Roman" w:cs="Times New Roman"/>
          <w:bCs/>
          <w:sz w:val="24"/>
          <w:szCs w:val="24"/>
        </w:rPr>
        <w:t>J L</w:t>
      </w:r>
      <w:r w:rsidRPr="00067768">
        <w:rPr>
          <w:rFonts w:ascii="Times New Roman" w:eastAsia="Lucida Sans Unicode" w:hAnsi="Times New Roman" w:cs="Times New Roman"/>
          <w:bCs/>
          <w:sz w:val="24"/>
          <w:szCs w:val="24"/>
        </w:rPr>
        <w:t xml:space="preserve"> vecākam </w:t>
      </w:r>
      <w:r w:rsidR="00CA184D">
        <w:rPr>
          <w:rFonts w:ascii="Times New Roman" w:eastAsia="Lucida Sans Unicode" w:hAnsi="Times New Roman" w:cs="Times New Roman"/>
          <w:bCs/>
          <w:sz w:val="24"/>
          <w:szCs w:val="24"/>
        </w:rPr>
        <w:t>U L</w:t>
      </w:r>
      <w:r w:rsidRPr="00067768">
        <w:rPr>
          <w:rFonts w:ascii="Times New Roman" w:eastAsia="Lucida Sans Unicode" w:hAnsi="Times New Roman" w:cs="Times New Roman"/>
          <w:bCs/>
          <w:sz w:val="24"/>
          <w:szCs w:val="24"/>
        </w:rPr>
        <w:t xml:space="preserve"> (personas kods</w:t>
      </w:r>
      <w:r w:rsidR="00CA184D">
        <w:rPr>
          <w:rFonts w:ascii="Times New Roman" w:eastAsia="Lucida Sans Unicode" w:hAnsi="Times New Roman" w:cs="Times New Roman"/>
          <w:bCs/>
          <w:sz w:val="24"/>
          <w:szCs w:val="24"/>
        </w:rPr>
        <w:t>_</w:t>
      </w:r>
      <w:r w:rsidRPr="00067768">
        <w:rPr>
          <w:rFonts w:ascii="Times New Roman" w:hAnsi="Times New Roman" w:cs="Times New Roman"/>
          <w:noProof/>
          <w:sz w:val="24"/>
          <w:szCs w:val="24"/>
        </w:rPr>
        <w:t xml:space="preserve">) </w:t>
      </w:r>
      <w:r w:rsidRPr="00067768">
        <w:rPr>
          <w:rFonts w:ascii="Times New Roman" w:eastAsia="Lucida Sans Unicode" w:hAnsi="Times New Roman" w:cs="Times New Roman"/>
          <w:bCs/>
          <w:sz w:val="24"/>
          <w:szCs w:val="24"/>
        </w:rPr>
        <w:t>EUR 260,00 (divi simti sešdesmit euro 00 centi) mēnesī uz laiku no 2024.gada 1.septembra līdz 2025.gada 30.maijam transporta nodrošināšanai no dzīvesvietas līdz Rīgas Valda Avotiņa pamatskolai un atpakaļ.</w:t>
      </w:r>
    </w:p>
    <w:p w14:paraId="52502C32" w14:textId="328CF4F7" w:rsidR="00067768" w:rsidRPr="00067768" w:rsidRDefault="00067768" w:rsidP="00067768">
      <w:pPr>
        <w:numPr>
          <w:ilvl w:val="0"/>
          <w:numId w:val="25"/>
        </w:numPr>
        <w:tabs>
          <w:tab w:val="clear" w:pos="360"/>
          <w:tab w:val="left" w:pos="993"/>
        </w:tabs>
        <w:spacing w:after="0" w:line="240" w:lineRule="auto"/>
        <w:ind w:left="993" w:right="-766" w:hanging="567"/>
        <w:jc w:val="both"/>
        <w:rPr>
          <w:rFonts w:ascii="Times New Roman" w:hAnsi="Times New Roman" w:cs="Times New Roman"/>
          <w:sz w:val="24"/>
          <w:szCs w:val="24"/>
        </w:rPr>
      </w:pPr>
      <w:r w:rsidRPr="00067768">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CA184D">
        <w:rPr>
          <w:rFonts w:ascii="Times New Roman" w:hAnsi="Times New Roman" w:cs="Times New Roman"/>
          <w:sz w:val="24"/>
          <w:szCs w:val="24"/>
        </w:rPr>
        <w:t xml:space="preserve">           </w:t>
      </w:r>
      <w:r w:rsidR="00CA184D">
        <w:rPr>
          <w:rFonts w:ascii="Times New Roman" w:eastAsia="Lucida Sans Unicode" w:hAnsi="Times New Roman" w:cs="Times New Roman"/>
          <w:bCs/>
          <w:sz w:val="24"/>
          <w:szCs w:val="24"/>
        </w:rPr>
        <w:t>U L</w:t>
      </w:r>
      <w:r w:rsidRPr="00067768">
        <w:rPr>
          <w:rFonts w:ascii="Times New Roman" w:eastAsia="Lucida Sans Unicode" w:hAnsi="Times New Roman" w:cs="Times New Roman"/>
          <w:bCs/>
          <w:sz w:val="24"/>
          <w:szCs w:val="24"/>
        </w:rPr>
        <w:t xml:space="preserve"> </w:t>
      </w:r>
      <w:r w:rsidRPr="00067768">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067768">
          <w:rPr>
            <w:rFonts w:ascii="Times New Roman" w:hAnsi="Times New Roman" w:cs="Times New Roman"/>
            <w:sz w:val="24"/>
            <w:szCs w:val="24"/>
          </w:rPr>
          <w:t>lēmuma</w:t>
        </w:r>
      </w:smartTag>
      <w:r w:rsidRPr="00067768">
        <w:rPr>
          <w:rFonts w:ascii="Times New Roman" w:hAnsi="Times New Roman" w:cs="Times New Roman"/>
          <w:sz w:val="24"/>
          <w:szCs w:val="24"/>
        </w:rPr>
        <w:t xml:space="preserve"> 1.punktu.</w:t>
      </w:r>
    </w:p>
    <w:p w14:paraId="68BC50A1" w14:textId="2CC28BBD" w:rsidR="00067768" w:rsidRPr="00067768" w:rsidRDefault="00067768" w:rsidP="00067768">
      <w:pPr>
        <w:numPr>
          <w:ilvl w:val="0"/>
          <w:numId w:val="25"/>
        </w:numPr>
        <w:tabs>
          <w:tab w:val="clear" w:pos="360"/>
          <w:tab w:val="left" w:pos="993"/>
        </w:tabs>
        <w:spacing w:after="0" w:line="240" w:lineRule="auto"/>
        <w:ind w:left="993" w:right="-766" w:hanging="567"/>
        <w:jc w:val="both"/>
        <w:rPr>
          <w:rFonts w:ascii="Times New Roman" w:hAnsi="Times New Roman" w:cs="Times New Roman"/>
          <w:sz w:val="24"/>
          <w:szCs w:val="24"/>
        </w:rPr>
      </w:pPr>
      <w:r w:rsidRPr="00067768">
        <w:rPr>
          <w:rFonts w:ascii="Times New Roman" w:hAnsi="Times New Roman" w:cs="Times New Roman"/>
          <w:sz w:val="24"/>
          <w:szCs w:val="24"/>
        </w:rPr>
        <w:t xml:space="preserve">Lēmumu var pārsūdzēt Administratīvajā rajona tiesā Baldones ielā 1A, Rīgā, </w:t>
      </w:r>
      <w:r w:rsidR="00CA184D">
        <w:rPr>
          <w:rFonts w:ascii="Times New Roman" w:hAnsi="Times New Roman" w:cs="Times New Roman"/>
          <w:sz w:val="24"/>
          <w:szCs w:val="24"/>
        </w:rPr>
        <w:t xml:space="preserve">                 </w:t>
      </w:r>
      <w:r w:rsidRPr="00067768">
        <w:rPr>
          <w:rFonts w:ascii="Times New Roman" w:hAnsi="Times New Roman" w:cs="Times New Roman"/>
          <w:sz w:val="24"/>
          <w:szCs w:val="24"/>
        </w:rPr>
        <w:t>LV-1007, viena mēneša laikā no lēmuma spēkā stāšanās dienas.</w:t>
      </w:r>
    </w:p>
    <w:p w14:paraId="1B6E21DB" w14:textId="77777777" w:rsidR="00067768" w:rsidRPr="00067768" w:rsidRDefault="00067768" w:rsidP="00067768">
      <w:pPr>
        <w:spacing w:after="0" w:line="240" w:lineRule="auto"/>
        <w:ind w:right="-766"/>
        <w:jc w:val="both"/>
        <w:rPr>
          <w:rFonts w:ascii="Times New Roman" w:hAnsi="Times New Roman" w:cs="Times New Roman"/>
          <w:sz w:val="24"/>
          <w:szCs w:val="24"/>
        </w:rPr>
      </w:pPr>
    </w:p>
    <w:p w14:paraId="6B15A194" w14:textId="77777777" w:rsidR="00067768" w:rsidRPr="00067768" w:rsidRDefault="00067768" w:rsidP="00067768">
      <w:pPr>
        <w:spacing w:after="0" w:line="240" w:lineRule="auto"/>
        <w:ind w:right="-766"/>
        <w:jc w:val="both"/>
        <w:rPr>
          <w:rFonts w:ascii="Times New Roman" w:eastAsia="Calibri" w:hAnsi="Times New Roman" w:cs="Times New Roman"/>
          <w:sz w:val="20"/>
          <w:szCs w:val="20"/>
        </w:rPr>
      </w:pPr>
      <w:r w:rsidRPr="00067768">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7E48E7F" w14:textId="77777777" w:rsidR="00067768" w:rsidRPr="00067768" w:rsidRDefault="00067768" w:rsidP="00067768">
      <w:pPr>
        <w:spacing w:after="0" w:line="240" w:lineRule="auto"/>
        <w:ind w:right="-766"/>
        <w:jc w:val="both"/>
        <w:rPr>
          <w:rFonts w:ascii="Times New Roman" w:eastAsia="Calibri" w:hAnsi="Times New Roman" w:cs="Times New Roman"/>
          <w:sz w:val="20"/>
          <w:szCs w:val="20"/>
        </w:rPr>
      </w:pPr>
      <w:r w:rsidRPr="00067768">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563B6EFC" w14:textId="77777777" w:rsidR="00067768" w:rsidRPr="00067768" w:rsidRDefault="00067768" w:rsidP="00067768">
      <w:pPr>
        <w:spacing w:after="0" w:line="240" w:lineRule="auto"/>
        <w:ind w:right="-766"/>
        <w:jc w:val="both"/>
        <w:rPr>
          <w:rFonts w:ascii="Times New Roman" w:hAnsi="Times New Roman" w:cs="Times New Roman"/>
          <w:sz w:val="24"/>
          <w:szCs w:val="24"/>
        </w:rPr>
      </w:pPr>
    </w:p>
    <w:p w14:paraId="411D9303" w14:textId="77777777" w:rsidR="00067768" w:rsidRPr="00067768" w:rsidRDefault="00067768" w:rsidP="00067768">
      <w:pPr>
        <w:spacing w:after="0" w:line="240" w:lineRule="auto"/>
        <w:ind w:right="-766"/>
        <w:jc w:val="both"/>
        <w:rPr>
          <w:rFonts w:ascii="Times New Roman" w:hAnsi="Times New Roman" w:cs="Times New Roman"/>
          <w:sz w:val="24"/>
          <w:szCs w:val="24"/>
        </w:rPr>
      </w:pPr>
      <w:r w:rsidRPr="00067768">
        <w:rPr>
          <w:rFonts w:ascii="Times New Roman" w:hAnsi="Times New Roman" w:cs="Times New Roman"/>
          <w:sz w:val="24"/>
          <w:szCs w:val="24"/>
        </w:rPr>
        <w:t>Priekšsēdētājs</w:t>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t xml:space="preserve">                            A.Bergs</w:t>
      </w:r>
    </w:p>
    <w:p w14:paraId="269DAF49" w14:textId="77777777" w:rsidR="00067768" w:rsidRPr="00067768" w:rsidRDefault="00067768" w:rsidP="00067768">
      <w:pPr>
        <w:spacing w:after="0" w:line="240" w:lineRule="auto"/>
        <w:ind w:right="-766"/>
        <w:jc w:val="both"/>
        <w:rPr>
          <w:rFonts w:ascii="Times New Roman" w:hAnsi="Times New Roman" w:cs="Times New Roman"/>
          <w:sz w:val="24"/>
          <w:szCs w:val="24"/>
        </w:rPr>
      </w:pPr>
    </w:p>
    <w:p w14:paraId="0A5A4B28" w14:textId="77777777" w:rsidR="00067768" w:rsidRPr="00067768" w:rsidRDefault="00067768" w:rsidP="00067768">
      <w:pPr>
        <w:spacing w:after="0" w:line="240" w:lineRule="auto"/>
        <w:ind w:right="-766"/>
        <w:jc w:val="both"/>
        <w:rPr>
          <w:rFonts w:ascii="Times New Roman" w:hAnsi="Times New Roman" w:cs="Times New Roman"/>
          <w:sz w:val="24"/>
          <w:szCs w:val="24"/>
        </w:rPr>
      </w:pPr>
      <w:r w:rsidRPr="00067768">
        <w:rPr>
          <w:rFonts w:ascii="Times New Roman" w:hAnsi="Times New Roman" w:cs="Times New Roman"/>
          <w:sz w:val="24"/>
          <w:szCs w:val="24"/>
        </w:rPr>
        <w:t xml:space="preserve">Iesniedz: Sociālo, izglītības un kultūras jautājumu komiteja </w:t>
      </w:r>
    </w:p>
    <w:p w14:paraId="4501E385" w14:textId="77777777" w:rsidR="00067768" w:rsidRPr="00067768" w:rsidRDefault="00067768" w:rsidP="00067768">
      <w:pPr>
        <w:spacing w:after="0" w:line="240" w:lineRule="auto"/>
        <w:ind w:right="-766"/>
        <w:jc w:val="both"/>
        <w:rPr>
          <w:rFonts w:ascii="Times New Roman" w:hAnsi="Times New Roman" w:cs="Times New Roman"/>
          <w:sz w:val="24"/>
          <w:szCs w:val="24"/>
        </w:rPr>
      </w:pPr>
      <w:r w:rsidRPr="00067768">
        <w:rPr>
          <w:rFonts w:ascii="Times New Roman" w:hAnsi="Times New Roman" w:cs="Times New Roman"/>
          <w:sz w:val="24"/>
          <w:szCs w:val="24"/>
        </w:rPr>
        <w:t>Sagatavoja: izpilddirektora vietniece K.Matuzone</w:t>
      </w:r>
    </w:p>
    <w:p w14:paraId="748242AD" w14:textId="77777777" w:rsidR="00067768" w:rsidRPr="00067768" w:rsidRDefault="00067768" w:rsidP="00067768">
      <w:pPr>
        <w:spacing w:after="0" w:line="240" w:lineRule="auto"/>
        <w:ind w:right="-766"/>
        <w:rPr>
          <w:rFonts w:ascii="Times New Roman" w:hAnsi="Times New Roman" w:cs="Times New Roman"/>
          <w:sz w:val="24"/>
          <w:szCs w:val="24"/>
        </w:rPr>
      </w:pPr>
    </w:p>
    <w:p w14:paraId="4444CD20" w14:textId="77777777" w:rsidR="00067768" w:rsidRPr="00067768" w:rsidRDefault="00067768" w:rsidP="00067768">
      <w:pPr>
        <w:spacing w:after="0" w:line="240" w:lineRule="auto"/>
        <w:ind w:right="-766"/>
        <w:rPr>
          <w:rFonts w:ascii="Times New Roman" w:hAnsi="Times New Roman" w:cs="Times New Roman"/>
          <w:sz w:val="24"/>
          <w:szCs w:val="24"/>
        </w:rPr>
      </w:pPr>
      <w:r w:rsidRPr="00067768">
        <w:rPr>
          <w:rFonts w:ascii="Times New Roman" w:hAnsi="Times New Roman" w:cs="Times New Roman"/>
          <w:sz w:val="24"/>
          <w:szCs w:val="24"/>
        </w:rPr>
        <w:t>Lēmumu izsniegt:</w:t>
      </w:r>
    </w:p>
    <w:p w14:paraId="1E7E1C38" w14:textId="77777777" w:rsidR="00067768" w:rsidRPr="00067768" w:rsidRDefault="00067768" w:rsidP="00067768">
      <w:pPr>
        <w:spacing w:after="0" w:line="240" w:lineRule="auto"/>
        <w:ind w:right="-766"/>
        <w:rPr>
          <w:rFonts w:ascii="Times New Roman" w:hAnsi="Times New Roman" w:cs="Times New Roman"/>
          <w:sz w:val="24"/>
          <w:szCs w:val="24"/>
        </w:rPr>
      </w:pPr>
      <w:r w:rsidRPr="00067768">
        <w:rPr>
          <w:rFonts w:ascii="Times New Roman" w:hAnsi="Times New Roman" w:cs="Times New Roman"/>
          <w:sz w:val="24"/>
          <w:szCs w:val="24"/>
        </w:rPr>
        <w:t>p/a „Olaines sociālais dienests”</w:t>
      </w:r>
    </w:p>
    <w:p w14:paraId="670D50C8" w14:textId="77777777" w:rsidR="00067768" w:rsidRPr="00067768" w:rsidRDefault="00067768" w:rsidP="00067768">
      <w:pPr>
        <w:spacing w:after="0" w:line="240" w:lineRule="auto"/>
        <w:ind w:right="-766"/>
        <w:rPr>
          <w:rFonts w:ascii="Times New Roman" w:hAnsi="Times New Roman" w:cs="Times New Roman"/>
          <w:sz w:val="24"/>
          <w:szCs w:val="24"/>
        </w:rPr>
      </w:pPr>
      <w:r w:rsidRPr="00067768">
        <w:rPr>
          <w:rFonts w:ascii="Times New Roman" w:hAnsi="Times New Roman" w:cs="Times New Roman"/>
          <w:sz w:val="24"/>
          <w:szCs w:val="24"/>
        </w:rPr>
        <w:t>Finanšu un grāmatvedības nodaļai</w:t>
      </w:r>
    </w:p>
    <w:p w14:paraId="04E0EA97" w14:textId="77777777" w:rsidR="00067768" w:rsidRPr="00067768" w:rsidRDefault="00067768" w:rsidP="00067768">
      <w:pPr>
        <w:spacing w:after="0" w:line="240" w:lineRule="auto"/>
        <w:ind w:right="-766"/>
        <w:rPr>
          <w:rFonts w:ascii="Times New Roman" w:hAnsi="Times New Roman" w:cs="Times New Roman"/>
          <w:sz w:val="24"/>
          <w:szCs w:val="24"/>
        </w:rPr>
      </w:pPr>
      <w:r w:rsidRPr="00067768">
        <w:rPr>
          <w:rFonts w:ascii="Times New Roman" w:hAnsi="Times New Roman" w:cs="Times New Roman"/>
          <w:sz w:val="24"/>
          <w:szCs w:val="24"/>
        </w:rPr>
        <w:t xml:space="preserve">izpilddirektora vietniecei </w:t>
      </w:r>
    </w:p>
    <w:p w14:paraId="439465D7" w14:textId="0021A6E9" w:rsidR="00067768" w:rsidRDefault="00CA184D" w:rsidP="00067768">
      <w:pPr>
        <w:spacing w:after="0" w:line="240" w:lineRule="auto"/>
        <w:ind w:right="-766"/>
        <w:rPr>
          <w:rFonts w:ascii="Times New Roman" w:hAnsi="Times New Roman" w:cs="Times New Roman"/>
          <w:bCs/>
          <w:sz w:val="24"/>
          <w:szCs w:val="24"/>
        </w:rPr>
      </w:pPr>
      <w:r>
        <w:rPr>
          <w:rFonts w:ascii="Times New Roman" w:hAnsi="Times New Roman" w:cs="Times New Roman"/>
          <w:bCs/>
          <w:sz w:val="24"/>
          <w:szCs w:val="24"/>
        </w:rPr>
        <w:t>U L</w:t>
      </w:r>
    </w:p>
    <w:p w14:paraId="59216F0E" w14:textId="77777777" w:rsidR="00CA184D" w:rsidRDefault="00CA184D" w:rsidP="00067768">
      <w:pPr>
        <w:spacing w:after="0" w:line="240" w:lineRule="auto"/>
        <w:ind w:right="-766"/>
        <w:rPr>
          <w:rFonts w:ascii="Times New Roman" w:hAnsi="Times New Roman" w:cs="Times New Roman"/>
          <w:bCs/>
          <w:sz w:val="24"/>
          <w:szCs w:val="24"/>
        </w:rPr>
      </w:pPr>
    </w:p>
    <w:p w14:paraId="238C5D76" w14:textId="77777777" w:rsidR="00CA184D" w:rsidRPr="00067768" w:rsidRDefault="00CA184D" w:rsidP="00067768">
      <w:pPr>
        <w:spacing w:after="0" w:line="240" w:lineRule="auto"/>
        <w:ind w:right="-766"/>
        <w:rPr>
          <w:rFonts w:ascii="Times New Roman" w:hAnsi="Times New Roman" w:cs="Times New Roman"/>
          <w:sz w:val="24"/>
          <w:szCs w:val="24"/>
        </w:rPr>
      </w:pPr>
    </w:p>
    <w:p w14:paraId="49CC8652" w14:textId="77777777" w:rsidR="00067768" w:rsidRPr="00067768" w:rsidRDefault="00067768" w:rsidP="00067768">
      <w:pPr>
        <w:spacing w:after="0" w:line="240" w:lineRule="auto"/>
        <w:ind w:right="-765"/>
        <w:jc w:val="center"/>
        <w:rPr>
          <w:rFonts w:ascii="Times New Roman" w:hAnsi="Times New Roman" w:cs="Times New Roman"/>
          <w:sz w:val="24"/>
          <w:szCs w:val="24"/>
        </w:rPr>
      </w:pPr>
      <w:r w:rsidRPr="00067768">
        <w:rPr>
          <w:rFonts w:ascii="Times New Roman" w:hAnsi="Times New Roman" w:cs="Times New Roman"/>
          <w:sz w:val="24"/>
          <w:szCs w:val="24"/>
        </w:rPr>
        <w:lastRenderedPageBreak/>
        <w:t>Lēmuma projekts</w:t>
      </w:r>
    </w:p>
    <w:p w14:paraId="4649C471" w14:textId="77777777" w:rsidR="00067768" w:rsidRPr="00067768" w:rsidRDefault="00067768" w:rsidP="00067768">
      <w:pPr>
        <w:spacing w:after="0" w:line="240" w:lineRule="auto"/>
        <w:ind w:right="-765"/>
        <w:jc w:val="center"/>
        <w:rPr>
          <w:rFonts w:ascii="Times New Roman" w:hAnsi="Times New Roman" w:cs="Times New Roman"/>
          <w:sz w:val="24"/>
          <w:szCs w:val="24"/>
        </w:rPr>
      </w:pPr>
      <w:r w:rsidRPr="00067768">
        <w:rPr>
          <w:rFonts w:ascii="Times New Roman" w:hAnsi="Times New Roman" w:cs="Times New Roman"/>
          <w:sz w:val="24"/>
          <w:szCs w:val="24"/>
        </w:rPr>
        <w:t>Olainē</w:t>
      </w:r>
    </w:p>
    <w:p w14:paraId="1701F5ED"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2024.gada 23.oktobrī</w:t>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t>prot.Nr.11</w:t>
      </w:r>
    </w:p>
    <w:p w14:paraId="41443487" w14:textId="77777777" w:rsidR="00067768" w:rsidRPr="00067768" w:rsidRDefault="00067768" w:rsidP="00067768">
      <w:pPr>
        <w:spacing w:after="0" w:line="240" w:lineRule="auto"/>
        <w:ind w:right="-765"/>
        <w:rPr>
          <w:rFonts w:ascii="Times New Roman" w:hAnsi="Times New Roman" w:cs="Times New Roman"/>
          <w:sz w:val="24"/>
          <w:szCs w:val="24"/>
        </w:rPr>
      </w:pPr>
    </w:p>
    <w:p w14:paraId="709FF80E" w14:textId="1B7E2F16" w:rsidR="00067768" w:rsidRPr="00067768" w:rsidRDefault="00067768" w:rsidP="00067768">
      <w:pPr>
        <w:spacing w:after="0" w:line="240" w:lineRule="auto"/>
        <w:ind w:right="-765"/>
        <w:rPr>
          <w:rFonts w:ascii="Times New Roman" w:hAnsi="Times New Roman" w:cs="Times New Roman"/>
          <w:b/>
          <w:bCs/>
          <w:sz w:val="24"/>
          <w:szCs w:val="24"/>
        </w:rPr>
      </w:pPr>
      <w:r w:rsidRPr="00067768">
        <w:rPr>
          <w:rFonts w:ascii="Times New Roman" w:hAnsi="Times New Roman" w:cs="Times New Roman"/>
          <w:b/>
          <w:bCs/>
          <w:sz w:val="24"/>
          <w:szCs w:val="24"/>
        </w:rPr>
        <w:t xml:space="preserve">Par braukšanas izdevumu kompensācijas piešķiršanu </w:t>
      </w:r>
      <w:r w:rsidR="00CA184D">
        <w:rPr>
          <w:rFonts w:ascii="Times New Roman" w:hAnsi="Times New Roman" w:cs="Times New Roman"/>
          <w:b/>
          <w:bCs/>
          <w:sz w:val="24"/>
          <w:szCs w:val="24"/>
        </w:rPr>
        <w:t>K I</w:t>
      </w:r>
    </w:p>
    <w:p w14:paraId="3BC54399" w14:textId="77777777" w:rsidR="00067768" w:rsidRPr="00067768" w:rsidRDefault="00067768" w:rsidP="00067768">
      <w:pPr>
        <w:suppressAutoHyphens/>
        <w:spacing w:after="0" w:line="240" w:lineRule="auto"/>
        <w:ind w:right="-765"/>
        <w:rPr>
          <w:rFonts w:ascii="Times New Roman" w:eastAsia="Lucida Sans Unicode" w:hAnsi="Times New Roman" w:cs="Times New Roman"/>
          <w:bCs/>
          <w:sz w:val="24"/>
          <w:szCs w:val="24"/>
        </w:rPr>
      </w:pPr>
    </w:p>
    <w:p w14:paraId="19BF15A8" w14:textId="27FB2EA4" w:rsidR="00067768" w:rsidRPr="00067768" w:rsidRDefault="00067768" w:rsidP="00067768">
      <w:pPr>
        <w:suppressAutoHyphens/>
        <w:spacing w:after="0" w:line="240" w:lineRule="auto"/>
        <w:ind w:right="-765"/>
        <w:jc w:val="both"/>
        <w:rPr>
          <w:rFonts w:ascii="Times New Roman" w:hAnsi="Times New Roman" w:cs="Times New Roman"/>
          <w:bCs/>
          <w:sz w:val="24"/>
          <w:szCs w:val="24"/>
        </w:rPr>
      </w:pPr>
      <w:r w:rsidRPr="00067768">
        <w:rPr>
          <w:rFonts w:ascii="Times New Roman" w:hAnsi="Times New Roman" w:cs="Times New Roman"/>
          <w:sz w:val="24"/>
          <w:szCs w:val="24"/>
        </w:rPr>
        <w:t xml:space="preserve">       Olaines novada pašvaldībā saņemts </w:t>
      </w:r>
      <w:r w:rsidR="00CA184D">
        <w:rPr>
          <w:rFonts w:ascii="Times New Roman" w:hAnsi="Times New Roman" w:cs="Times New Roman"/>
          <w:sz w:val="24"/>
          <w:szCs w:val="24"/>
        </w:rPr>
        <w:t>K I</w:t>
      </w:r>
      <w:r w:rsidRPr="00067768">
        <w:rPr>
          <w:rFonts w:ascii="Times New Roman" w:hAnsi="Times New Roman" w:cs="Times New Roman"/>
          <w:sz w:val="24"/>
          <w:szCs w:val="24"/>
        </w:rPr>
        <w:t xml:space="preserve"> 2024.gada 16.septembra iesniegums ar lūgumu piešķirt braukšanas izdevumu kompensāciju bērna ar invaliditāti </w:t>
      </w:r>
      <w:r w:rsidR="00CA184D">
        <w:rPr>
          <w:rFonts w:ascii="Times New Roman" w:hAnsi="Times New Roman" w:cs="Times New Roman"/>
          <w:bCs/>
          <w:sz w:val="24"/>
          <w:szCs w:val="24"/>
        </w:rPr>
        <w:t>K N</w:t>
      </w:r>
      <w:r w:rsidRPr="00067768">
        <w:rPr>
          <w:rFonts w:ascii="Times New Roman" w:hAnsi="Times New Roman" w:cs="Times New Roman"/>
          <w:bCs/>
          <w:sz w:val="24"/>
          <w:szCs w:val="24"/>
        </w:rPr>
        <w:t xml:space="preserve"> (personas kods</w:t>
      </w:r>
      <w:r w:rsidR="00CA184D">
        <w:rPr>
          <w:rFonts w:ascii="Times New Roman" w:hAnsi="Times New Roman" w:cs="Times New Roman"/>
          <w:bCs/>
          <w:sz w:val="24"/>
          <w:szCs w:val="24"/>
        </w:rPr>
        <w:t>_</w:t>
      </w:r>
      <w:r w:rsidRPr="00067768">
        <w:rPr>
          <w:rFonts w:ascii="Times New Roman" w:hAnsi="Times New Roman" w:cs="Times New Roman"/>
          <w:bCs/>
          <w:sz w:val="24"/>
          <w:szCs w:val="24"/>
        </w:rPr>
        <w:t>, dzīvesvieta deklarēta</w:t>
      </w:r>
      <w:r w:rsidR="00CA184D">
        <w:rPr>
          <w:rFonts w:ascii="Times New Roman" w:hAnsi="Times New Roman" w:cs="Times New Roman"/>
          <w:bCs/>
          <w:sz w:val="24"/>
          <w:szCs w:val="24"/>
        </w:rPr>
        <w:t>_</w:t>
      </w:r>
      <w:r w:rsidRPr="00067768">
        <w:rPr>
          <w:rFonts w:ascii="Times New Roman" w:hAnsi="Times New Roman" w:cs="Times New Roman"/>
          <w:bCs/>
          <w:sz w:val="24"/>
          <w:szCs w:val="24"/>
        </w:rPr>
        <w:t>) nogādāšanai līdz mācību iestādei Rīgas Ēbeļmuižas pamatskolai un atpakaļ</w:t>
      </w:r>
      <w:r w:rsidRPr="00067768">
        <w:rPr>
          <w:rFonts w:ascii="Times New Roman" w:hAnsi="Times New Roman" w:cs="Times New Roman"/>
          <w:sz w:val="24"/>
          <w:szCs w:val="24"/>
        </w:rPr>
        <w:t xml:space="preserve">. </w:t>
      </w:r>
    </w:p>
    <w:p w14:paraId="52AE9609" w14:textId="77777777" w:rsidR="00067768" w:rsidRPr="00067768" w:rsidRDefault="00067768" w:rsidP="00067768">
      <w:pPr>
        <w:suppressAutoHyphens/>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        2023./2024.mācību gadā Rīgas Ēbeļmuižas pamatskolā mācījās 4 (četri) Olaines novadā deklarēti bērni. Bērnu ar invaliditāti pārvadāšanu mācību gada laikā no dzīvesvietas līdz izglītības iestādei Rīgas Ēbeļmuižas pamatskolai nenodrošina, līdz ar to būtu nepieciešams organizēt transportu no Olaines pilsētas līdz Rīgai.</w:t>
      </w:r>
    </w:p>
    <w:p w14:paraId="0EBEC677" w14:textId="18B31A89"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       2024./2025.mācību gadā </w:t>
      </w:r>
      <w:r w:rsidR="00CA184D">
        <w:rPr>
          <w:rFonts w:ascii="Times New Roman" w:hAnsi="Times New Roman" w:cs="Times New Roman"/>
          <w:bCs/>
          <w:sz w:val="24"/>
          <w:szCs w:val="24"/>
        </w:rPr>
        <w:t>K N</w:t>
      </w:r>
      <w:r w:rsidRPr="00067768">
        <w:rPr>
          <w:rFonts w:ascii="Times New Roman" w:hAnsi="Times New Roman" w:cs="Times New Roman"/>
          <w:bCs/>
          <w:sz w:val="24"/>
          <w:szCs w:val="24"/>
        </w:rPr>
        <w:t xml:space="preserve"> mācīsies Rīgas Ēbeļmuižas pamatskolas (Graudu iela 21, Rīga, LV-1058) 4.klasē.</w:t>
      </w:r>
    </w:p>
    <w:p w14:paraId="47D08BFC" w14:textId="7BE9D8C1" w:rsidR="00067768" w:rsidRPr="00067768" w:rsidRDefault="00067768" w:rsidP="00067768">
      <w:pPr>
        <w:spacing w:after="0" w:line="240" w:lineRule="auto"/>
        <w:ind w:right="-765"/>
        <w:jc w:val="both"/>
        <w:rPr>
          <w:rFonts w:ascii="Times New Roman" w:hAnsi="Times New Roman" w:cs="Times New Roman"/>
          <w:b/>
          <w:sz w:val="24"/>
          <w:szCs w:val="24"/>
        </w:rPr>
      </w:pPr>
      <w:r w:rsidRPr="00067768">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2022.gada 28.septembra sēdes lēmumu “Par braukšanas izdevumu kompensācijas piešķiršanu </w:t>
      </w:r>
      <w:r w:rsidR="00CA184D">
        <w:rPr>
          <w:rFonts w:ascii="Times New Roman" w:hAnsi="Times New Roman" w:cs="Times New Roman"/>
          <w:sz w:val="24"/>
          <w:szCs w:val="24"/>
        </w:rPr>
        <w:t>K N</w:t>
      </w:r>
      <w:r w:rsidRPr="00067768">
        <w:rPr>
          <w:rFonts w:ascii="Times New Roman" w:hAnsi="Times New Roman" w:cs="Times New Roman"/>
          <w:sz w:val="24"/>
          <w:szCs w:val="24"/>
        </w:rPr>
        <w:t xml:space="preserve">” (13.prot., 24.p.), 2023.gada 27.septembra sēdes lēmumu “Par braukšanas izdevumu kompensācijas piešķiršanu </w:t>
      </w:r>
      <w:r w:rsidR="00CA184D">
        <w:rPr>
          <w:rFonts w:ascii="Times New Roman" w:hAnsi="Times New Roman" w:cs="Times New Roman"/>
          <w:sz w:val="24"/>
          <w:szCs w:val="24"/>
        </w:rPr>
        <w:t>K N</w:t>
      </w:r>
      <w:r w:rsidRPr="00067768">
        <w:rPr>
          <w:rFonts w:ascii="Times New Roman" w:hAnsi="Times New Roman" w:cs="Times New Roman"/>
          <w:sz w:val="24"/>
          <w:szCs w:val="24"/>
        </w:rPr>
        <w:t xml:space="preserve">” (10.prot., 28.3.p.)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67768">
        <w:rPr>
          <w:rFonts w:ascii="Times New Roman" w:hAnsi="Times New Roman" w:cs="Times New Roman"/>
          <w:b/>
          <w:sz w:val="24"/>
          <w:szCs w:val="24"/>
        </w:rPr>
        <w:t>dome nolemj:</w:t>
      </w:r>
    </w:p>
    <w:p w14:paraId="26972AB3"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104DDAF0" w14:textId="684C2D90" w:rsidR="00067768" w:rsidRPr="00067768" w:rsidRDefault="00067768" w:rsidP="00067768">
      <w:pPr>
        <w:numPr>
          <w:ilvl w:val="0"/>
          <w:numId w:val="26"/>
        </w:numPr>
        <w:tabs>
          <w:tab w:val="clear" w:pos="360"/>
          <w:tab w:val="left" w:pos="993"/>
        </w:tabs>
        <w:spacing w:after="0" w:line="240" w:lineRule="auto"/>
        <w:ind w:left="993" w:right="-765" w:hanging="567"/>
        <w:jc w:val="both"/>
        <w:rPr>
          <w:rFonts w:ascii="Times New Roman" w:hAnsi="Times New Roman" w:cs="Times New Roman"/>
          <w:sz w:val="24"/>
          <w:szCs w:val="24"/>
        </w:rPr>
      </w:pPr>
      <w:r w:rsidRPr="00067768">
        <w:rPr>
          <w:rFonts w:ascii="Times New Roman" w:eastAsia="Lucida Sans Unicode" w:hAnsi="Times New Roman" w:cs="Times New Roman"/>
          <w:bCs/>
          <w:sz w:val="24"/>
          <w:szCs w:val="24"/>
        </w:rPr>
        <w:t xml:space="preserve">Piešķirt braukšanas izdevumu kompensāciju bērna </w:t>
      </w:r>
      <w:r w:rsidRPr="00067768">
        <w:rPr>
          <w:rFonts w:ascii="Times New Roman" w:hAnsi="Times New Roman" w:cs="Times New Roman"/>
          <w:sz w:val="24"/>
          <w:szCs w:val="24"/>
        </w:rPr>
        <w:t xml:space="preserve">ar invaliditāti </w:t>
      </w:r>
      <w:r w:rsidR="00CA184D">
        <w:rPr>
          <w:rFonts w:ascii="Times New Roman" w:eastAsia="Lucida Sans Unicode" w:hAnsi="Times New Roman" w:cs="Times New Roman"/>
          <w:bCs/>
          <w:sz w:val="24"/>
          <w:szCs w:val="24"/>
        </w:rPr>
        <w:t>K N</w:t>
      </w:r>
      <w:r w:rsidRPr="00067768">
        <w:rPr>
          <w:rFonts w:ascii="Times New Roman" w:eastAsia="Lucida Sans Unicode" w:hAnsi="Times New Roman" w:cs="Times New Roman"/>
          <w:bCs/>
          <w:sz w:val="24"/>
          <w:szCs w:val="24"/>
        </w:rPr>
        <w:t xml:space="preserve"> vecākam </w:t>
      </w:r>
      <w:r w:rsidR="00CA184D">
        <w:rPr>
          <w:rFonts w:ascii="Times New Roman" w:eastAsia="Lucida Sans Unicode" w:hAnsi="Times New Roman" w:cs="Times New Roman"/>
          <w:bCs/>
          <w:sz w:val="24"/>
          <w:szCs w:val="24"/>
        </w:rPr>
        <w:t>K I</w:t>
      </w:r>
      <w:r w:rsidRPr="00067768">
        <w:rPr>
          <w:rFonts w:ascii="Times New Roman" w:eastAsia="Lucida Sans Unicode" w:hAnsi="Times New Roman" w:cs="Times New Roman"/>
          <w:bCs/>
          <w:sz w:val="24"/>
          <w:szCs w:val="24"/>
        </w:rPr>
        <w:t xml:space="preserve"> (personas kods</w:t>
      </w:r>
      <w:r w:rsidR="00CA184D">
        <w:rPr>
          <w:rFonts w:ascii="Times New Roman" w:eastAsia="Lucida Sans Unicode" w:hAnsi="Times New Roman" w:cs="Times New Roman"/>
          <w:bCs/>
          <w:sz w:val="24"/>
          <w:szCs w:val="24"/>
        </w:rPr>
        <w:t>_</w:t>
      </w:r>
      <w:r w:rsidRPr="00067768">
        <w:rPr>
          <w:rFonts w:ascii="Times New Roman" w:hAnsi="Times New Roman" w:cs="Times New Roman"/>
          <w:noProof/>
          <w:sz w:val="24"/>
          <w:szCs w:val="24"/>
        </w:rPr>
        <w:t xml:space="preserve">) </w:t>
      </w:r>
      <w:r w:rsidRPr="00CA184D">
        <w:rPr>
          <w:rFonts w:ascii="Times New Roman" w:eastAsia="Lucida Sans Unicode" w:hAnsi="Times New Roman" w:cs="Times New Roman"/>
          <w:bCs/>
          <w:sz w:val="24"/>
          <w:szCs w:val="24"/>
        </w:rPr>
        <w:t>EUR 360,00</w:t>
      </w:r>
      <w:r w:rsidRPr="00067768">
        <w:rPr>
          <w:rFonts w:ascii="Times New Roman" w:eastAsia="Lucida Sans Unicode" w:hAnsi="Times New Roman" w:cs="Times New Roman"/>
          <w:b/>
          <w:sz w:val="24"/>
          <w:szCs w:val="24"/>
        </w:rPr>
        <w:t xml:space="preserve"> </w:t>
      </w:r>
      <w:r w:rsidRPr="00067768">
        <w:rPr>
          <w:rFonts w:ascii="Times New Roman" w:eastAsia="Lucida Sans Unicode" w:hAnsi="Times New Roman" w:cs="Times New Roman"/>
          <w:bCs/>
          <w:sz w:val="24"/>
          <w:szCs w:val="24"/>
        </w:rPr>
        <w:t>(trīs simti sešdesmit euro 00 centi) mēnesī uz laiku no 2024.gada 1.septembra līdz 2025.gada 30.maijam transporta nodrošināšanai no dzīvesvietas līdz Rīgas Ēbeļmuižas pamatskolai un atpakaļ.</w:t>
      </w:r>
    </w:p>
    <w:p w14:paraId="15D4EEB9" w14:textId="4AB5D5D5" w:rsidR="00067768" w:rsidRPr="00067768" w:rsidRDefault="00067768" w:rsidP="00067768">
      <w:pPr>
        <w:numPr>
          <w:ilvl w:val="0"/>
          <w:numId w:val="26"/>
        </w:numPr>
        <w:tabs>
          <w:tab w:val="clear" w:pos="360"/>
          <w:tab w:val="left" w:pos="993"/>
        </w:tabs>
        <w:spacing w:after="0" w:line="240" w:lineRule="auto"/>
        <w:ind w:left="993" w:right="-765" w:hanging="567"/>
        <w:jc w:val="both"/>
        <w:rPr>
          <w:rFonts w:ascii="Times New Roman" w:hAnsi="Times New Roman" w:cs="Times New Roman"/>
          <w:sz w:val="24"/>
          <w:szCs w:val="24"/>
        </w:rPr>
      </w:pPr>
      <w:r w:rsidRPr="00067768">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CA184D">
        <w:rPr>
          <w:rFonts w:ascii="Times New Roman" w:eastAsia="Lucida Sans Unicode" w:hAnsi="Times New Roman" w:cs="Times New Roman"/>
          <w:bCs/>
          <w:sz w:val="24"/>
          <w:szCs w:val="24"/>
        </w:rPr>
        <w:t>K I</w:t>
      </w:r>
      <w:r w:rsidRPr="00067768">
        <w:rPr>
          <w:rFonts w:ascii="Times New Roman" w:eastAsia="Lucida Sans Unicode" w:hAnsi="Times New Roman" w:cs="Times New Roman"/>
          <w:bCs/>
          <w:sz w:val="24"/>
          <w:szCs w:val="24"/>
        </w:rPr>
        <w:t xml:space="preserve"> </w:t>
      </w:r>
      <w:r w:rsidRPr="00067768">
        <w:rPr>
          <w:rFonts w:ascii="Times New Roman" w:hAnsi="Times New Roman" w:cs="Times New Roman"/>
          <w:sz w:val="24"/>
          <w:szCs w:val="24"/>
        </w:rPr>
        <w:t xml:space="preserve">uz norādīto bankas kontu, ņemot vērā </w:t>
      </w:r>
      <w:smartTag w:uri="schemas-tilde-lv/tildestengine" w:element="veidnes">
        <w:smartTagPr>
          <w:attr w:name="text" w:val="Lēmuma"/>
          <w:attr w:name="id" w:val="-1"/>
          <w:attr w:name="baseform" w:val="lēmum|s"/>
        </w:smartTagPr>
        <w:r w:rsidRPr="00067768">
          <w:rPr>
            <w:rFonts w:ascii="Times New Roman" w:hAnsi="Times New Roman" w:cs="Times New Roman"/>
            <w:sz w:val="24"/>
            <w:szCs w:val="24"/>
          </w:rPr>
          <w:t>lēmuma</w:t>
        </w:r>
      </w:smartTag>
      <w:r w:rsidRPr="00067768">
        <w:rPr>
          <w:rFonts w:ascii="Times New Roman" w:hAnsi="Times New Roman" w:cs="Times New Roman"/>
          <w:sz w:val="24"/>
          <w:szCs w:val="24"/>
        </w:rPr>
        <w:t xml:space="preserve"> 1.punktu.</w:t>
      </w:r>
    </w:p>
    <w:p w14:paraId="24D6F844" w14:textId="3059DB01" w:rsidR="00067768" w:rsidRPr="00067768" w:rsidRDefault="00067768" w:rsidP="00067768">
      <w:pPr>
        <w:numPr>
          <w:ilvl w:val="0"/>
          <w:numId w:val="26"/>
        </w:numPr>
        <w:tabs>
          <w:tab w:val="clear" w:pos="360"/>
          <w:tab w:val="left" w:pos="993"/>
        </w:tabs>
        <w:spacing w:after="0" w:line="240" w:lineRule="auto"/>
        <w:ind w:left="993" w:right="-765" w:hanging="567"/>
        <w:jc w:val="both"/>
        <w:rPr>
          <w:rFonts w:ascii="Times New Roman" w:hAnsi="Times New Roman" w:cs="Times New Roman"/>
          <w:sz w:val="24"/>
          <w:szCs w:val="24"/>
        </w:rPr>
      </w:pPr>
      <w:r w:rsidRPr="00067768">
        <w:rPr>
          <w:rFonts w:ascii="Times New Roman" w:hAnsi="Times New Roman" w:cs="Times New Roman"/>
          <w:sz w:val="24"/>
          <w:szCs w:val="24"/>
        </w:rPr>
        <w:t xml:space="preserve">Lēmumu var pārsūdzēt Administratīvajā rajona tiesā Baldones ielā 1A, Rīgā, </w:t>
      </w:r>
      <w:r w:rsidR="00CA184D">
        <w:rPr>
          <w:rFonts w:ascii="Times New Roman" w:hAnsi="Times New Roman" w:cs="Times New Roman"/>
          <w:sz w:val="24"/>
          <w:szCs w:val="24"/>
        </w:rPr>
        <w:t xml:space="preserve">                  </w:t>
      </w:r>
      <w:r w:rsidRPr="00067768">
        <w:rPr>
          <w:rFonts w:ascii="Times New Roman" w:hAnsi="Times New Roman" w:cs="Times New Roman"/>
          <w:sz w:val="24"/>
          <w:szCs w:val="24"/>
        </w:rPr>
        <w:t>LV-1007, viena mēneša laikā no lēmuma spēkā stāšanās dienas.</w:t>
      </w:r>
    </w:p>
    <w:p w14:paraId="65FF0000"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02AFDBCB" w14:textId="77777777" w:rsidR="00067768" w:rsidRPr="00067768" w:rsidRDefault="00067768" w:rsidP="00067768">
      <w:pPr>
        <w:spacing w:after="0" w:line="240" w:lineRule="auto"/>
        <w:ind w:right="-765"/>
        <w:jc w:val="both"/>
        <w:rPr>
          <w:rFonts w:ascii="Times New Roman" w:eastAsia="Calibri" w:hAnsi="Times New Roman" w:cs="Times New Roman"/>
          <w:sz w:val="20"/>
          <w:szCs w:val="20"/>
        </w:rPr>
      </w:pPr>
      <w:r w:rsidRPr="00067768">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F8F9B6B" w14:textId="77777777" w:rsidR="00067768" w:rsidRPr="00067768" w:rsidRDefault="00067768" w:rsidP="00067768">
      <w:pPr>
        <w:spacing w:after="0" w:line="240" w:lineRule="auto"/>
        <w:ind w:right="-765"/>
        <w:jc w:val="both"/>
        <w:rPr>
          <w:rFonts w:ascii="Times New Roman" w:eastAsia="Calibri" w:hAnsi="Times New Roman" w:cs="Times New Roman"/>
          <w:sz w:val="20"/>
          <w:szCs w:val="20"/>
        </w:rPr>
      </w:pPr>
      <w:r w:rsidRPr="00067768">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334A12D8"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3BC1B113" w14:textId="77777777"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Priekšsēdētājs</w:t>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t xml:space="preserve">                            A.Bergs</w:t>
      </w:r>
    </w:p>
    <w:p w14:paraId="10B3001F"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3E184D0D" w14:textId="77777777"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Iesniedz: Sociālo, izglītības un kultūras jautājumu komiteja </w:t>
      </w:r>
    </w:p>
    <w:p w14:paraId="4550B082" w14:textId="77777777"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Sagatavoja: izpilddirektora vietniece K.Matuzone</w:t>
      </w:r>
    </w:p>
    <w:p w14:paraId="43903B53" w14:textId="77777777" w:rsidR="00067768" w:rsidRPr="00067768" w:rsidRDefault="00067768" w:rsidP="00067768">
      <w:pPr>
        <w:spacing w:after="0" w:line="240" w:lineRule="auto"/>
        <w:ind w:right="-765"/>
        <w:rPr>
          <w:rFonts w:ascii="Times New Roman" w:hAnsi="Times New Roman" w:cs="Times New Roman"/>
          <w:sz w:val="24"/>
          <w:szCs w:val="24"/>
        </w:rPr>
      </w:pPr>
    </w:p>
    <w:p w14:paraId="0F40BFAA"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Lēmumu izsniegt:</w:t>
      </w:r>
    </w:p>
    <w:p w14:paraId="42058E6F"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p/a „Olaines sociālais dienests”</w:t>
      </w:r>
    </w:p>
    <w:p w14:paraId="6A362292"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Finanšu un grāmatvedības nodaļai</w:t>
      </w:r>
    </w:p>
    <w:p w14:paraId="39D92A9C"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 xml:space="preserve">izpilddirektora vietniecei </w:t>
      </w:r>
    </w:p>
    <w:p w14:paraId="5B4467E7" w14:textId="01D3F5DA" w:rsidR="00067768" w:rsidRPr="00067768" w:rsidRDefault="00CA184D" w:rsidP="00067768">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K I</w:t>
      </w:r>
    </w:p>
    <w:p w14:paraId="74AF8276" w14:textId="77777777" w:rsidR="00067768" w:rsidRPr="00067768" w:rsidRDefault="00067768" w:rsidP="00067768">
      <w:pPr>
        <w:spacing w:after="0" w:line="240" w:lineRule="auto"/>
        <w:ind w:right="-765"/>
        <w:jc w:val="center"/>
        <w:rPr>
          <w:rFonts w:ascii="Times New Roman" w:hAnsi="Times New Roman" w:cs="Times New Roman"/>
          <w:sz w:val="24"/>
          <w:szCs w:val="24"/>
        </w:rPr>
      </w:pPr>
      <w:r w:rsidRPr="00067768">
        <w:rPr>
          <w:rFonts w:ascii="Times New Roman" w:hAnsi="Times New Roman" w:cs="Times New Roman"/>
          <w:sz w:val="24"/>
          <w:szCs w:val="24"/>
        </w:rPr>
        <w:lastRenderedPageBreak/>
        <w:t>Lēmuma projekts</w:t>
      </w:r>
    </w:p>
    <w:p w14:paraId="0C2CCC60" w14:textId="77777777" w:rsidR="00067768" w:rsidRPr="00067768" w:rsidRDefault="00067768" w:rsidP="00067768">
      <w:pPr>
        <w:spacing w:after="0" w:line="240" w:lineRule="auto"/>
        <w:ind w:right="-765"/>
        <w:jc w:val="center"/>
        <w:rPr>
          <w:rFonts w:ascii="Times New Roman" w:hAnsi="Times New Roman" w:cs="Times New Roman"/>
          <w:sz w:val="24"/>
          <w:szCs w:val="24"/>
        </w:rPr>
      </w:pPr>
      <w:r w:rsidRPr="00067768">
        <w:rPr>
          <w:rFonts w:ascii="Times New Roman" w:hAnsi="Times New Roman" w:cs="Times New Roman"/>
          <w:sz w:val="24"/>
          <w:szCs w:val="24"/>
        </w:rPr>
        <w:t>Olainē</w:t>
      </w:r>
    </w:p>
    <w:p w14:paraId="2DA93ABF"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2024.gada 23.oktobrī</w:t>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t>prot.Nr.11</w:t>
      </w:r>
    </w:p>
    <w:p w14:paraId="503F69E2" w14:textId="77777777" w:rsidR="00067768" w:rsidRPr="00067768" w:rsidRDefault="00067768" w:rsidP="00067768">
      <w:pPr>
        <w:suppressAutoHyphens/>
        <w:spacing w:after="0" w:line="240" w:lineRule="auto"/>
        <w:ind w:right="-765"/>
        <w:jc w:val="center"/>
        <w:rPr>
          <w:rFonts w:ascii="Times New Roman" w:hAnsi="Times New Roman" w:cs="Times New Roman"/>
          <w:sz w:val="24"/>
          <w:szCs w:val="24"/>
          <w:lang w:eastAsia="ar-SA"/>
        </w:rPr>
      </w:pPr>
    </w:p>
    <w:p w14:paraId="2BCDDB4B" w14:textId="252EB80C" w:rsidR="00067768" w:rsidRPr="00067768" w:rsidRDefault="00067768" w:rsidP="00067768">
      <w:pPr>
        <w:spacing w:after="0" w:line="240" w:lineRule="auto"/>
        <w:ind w:right="-765"/>
        <w:rPr>
          <w:rFonts w:ascii="Times New Roman" w:hAnsi="Times New Roman" w:cs="Times New Roman"/>
          <w:b/>
          <w:bCs/>
          <w:sz w:val="24"/>
          <w:szCs w:val="24"/>
        </w:rPr>
      </w:pPr>
      <w:r w:rsidRPr="00067768">
        <w:rPr>
          <w:rFonts w:ascii="Times New Roman" w:hAnsi="Times New Roman" w:cs="Times New Roman"/>
          <w:b/>
          <w:bCs/>
          <w:sz w:val="24"/>
          <w:szCs w:val="24"/>
        </w:rPr>
        <w:t xml:space="preserve">Par braukšanas izdevumu kompensācijas piešķiršanu </w:t>
      </w:r>
      <w:r w:rsidR="00CA184D">
        <w:rPr>
          <w:rFonts w:ascii="Times New Roman" w:hAnsi="Times New Roman" w:cs="Times New Roman"/>
          <w:b/>
          <w:bCs/>
          <w:sz w:val="24"/>
          <w:szCs w:val="24"/>
        </w:rPr>
        <w:t>I L</w:t>
      </w:r>
    </w:p>
    <w:p w14:paraId="13629E12" w14:textId="77777777" w:rsidR="00067768" w:rsidRPr="00067768" w:rsidRDefault="00067768" w:rsidP="00067768">
      <w:pPr>
        <w:suppressAutoHyphens/>
        <w:spacing w:after="0" w:line="240" w:lineRule="auto"/>
        <w:ind w:right="-765"/>
        <w:rPr>
          <w:rFonts w:ascii="Times New Roman" w:eastAsia="Lucida Sans Unicode" w:hAnsi="Times New Roman" w:cs="Times New Roman"/>
          <w:bCs/>
          <w:sz w:val="24"/>
          <w:szCs w:val="24"/>
        </w:rPr>
      </w:pPr>
    </w:p>
    <w:p w14:paraId="4956D980" w14:textId="2EEDD2B8" w:rsidR="00067768" w:rsidRPr="00067768" w:rsidRDefault="00067768" w:rsidP="00067768">
      <w:pPr>
        <w:suppressAutoHyphens/>
        <w:spacing w:after="0" w:line="240" w:lineRule="auto"/>
        <w:ind w:right="-765"/>
        <w:jc w:val="both"/>
        <w:rPr>
          <w:rFonts w:ascii="Times New Roman" w:hAnsi="Times New Roman" w:cs="Times New Roman"/>
          <w:bCs/>
          <w:sz w:val="24"/>
          <w:szCs w:val="24"/>
        </w:rPr>
      </w:pPr>
      <w:r w:rsidRPr="00067768">
        <w:rPr>
          <w:rFonts w:ascii="Times New Roman" w:hAnsi="Times New Roman" w:cs="Times New Roman"/>
          <w:sz w:val="24"/>
          <w:szCs w:val="24"/>
        </w:rPr>
        <w:t xml:space="preserve">       Olaines novada pašvaldībā saņemts </w:t>
      </w:r>
      <w:r w:rsidR="00CA184D">
        <w:rPr>
          <w:rFonts w:ascii="Times New Roman" w:hAnsi="Times New Roman" w:cs="Times New Roman"/>
          <w:sz w:val="24"/>
          <w:szCs w:val="24"/>
        </w:rPr>
        <w:t>I L</w:t>
      </w:r>
      <w:r w:rsidRPr="00067768">
        <w:rPr>
          <w:rFonts w:ascii="Times New Roman" w:hAnsi="Times New Roman" w:cs="Times New Roman"/>
          <w:sz w:val="24"/>
          <w:szCs w:val="24"/>
        </w:rPr>
        <w:t xml:space="preserve"> 2024.gada 12.septembra iesniegums ar lūgumu piešķirt braukšanas izdevumu kompensāciju bērna ar invaliditāti </w:t>
      </w:r>
      <w:r w:rsidR="00CA184D">
        <w:rPr>
          <w:rFonts w:ascii="Times New Roman" w:hAnsi="Times New Roman" w:cs="Times New Roman"/>
          <w:bCs/>
          <w:sz w:val="24"/>
          <w:szCs w:val="24"/>
        </w:rPr>
        <w:t>I L</w:t>
      </w:r>
      <w:r w:rsidRPr="00067768">
        <w:rPr>
          <w:rFonts w:ascii="Times New Roman" w:hAnsi="Times New Roman" w:cs="Times New Roman"/>
          <w:bCs/>
          <w:sz w:val="24"/>
          <w:szCs w:val="24"/>
        </w:rPr>
        <w:t xml:space="preserve"> (personas kods</w:t>
      </w:r>
      <w:r w:rsidR="00CA184D">
        <w:rPr>
          <w:rFonts w:ascii="Times New Roman" w:hAnsi="Times New Roman" w:cs="Times New Roman"/>
          <w:bCs/>
          <w:sz w:val="24"/>
          <w:szCs w:val="24"/>
        </w:rPr>
        <w:t>_</w:t>
      </w:r>
      <w:r w:rsidRPr="00067768">
        <w:rPr>
          <w:rFonts w:ascii="Times New Roman" w:hAnsi="Times New Roman" w:cs="Times New Roman"/>
          <w:bCs/>
          <w:sz w:val="24"/>
          <w:szCs w:val="24"/>
        </w:rPr>
        <w:t>,  dzīvesvieta deklarēta</w:t>
      </w:r>
      <w:r w:rsidR="00CA184D">
        <w:rPr>
          <w:rFonts w:ascii="Times New Roman" w:hAnsi="Times New Roman" w:cs="Times New Roman"/>
          <w:bCs/>
          <w:sz w:val="24"/>
          <w:szCs w:val="24"/>
        </w:rPr>
        <w:t>_</w:t>
      </w:r>
      <w:r w:rsidRPr="00067768">
        <w:rPr>
          <w:rFonts w:ascii="Times New Roman" w:hAnsi="Times New Roman" w:cs="Times New Roman"/>
          <w:bCs/>
          <w:sz w:val="24"/>
          <w:szCs w:val="24"/>
        </w:rPr>
        <w:t xml:space="preserve">) </w:t>
      </w:r>
      <w:r w:rsidRPr="00067768">
        <w:rPr>
          <w:rFonts w:ascii="Times New Roman" w:hAnsi="Times New Roman" w:cs="Times New Roman"/>
          <w:sz w:val="24"/>
          <w:szCs w:val="24"/>
        </w:rPr>
        <w:t xml:space="preserve">nogādāšanai līdz mācību iestādei Rīgas Ēbelmuižas pamatskolai un atpakaļ. </w:t>
      </w:r>
    </w:p>
    <w:p w14:paraId="23E2EFD9" w14:textId="77777777" w:rsidR="00067768" w:rsidRPr="00067768" w:rsidRDefault="00067768" w:rsidP="00067768">
      <w:pPr>
        <w:suppressAutoHyphens/>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        2023./2024.mācību gadā Rīgas Ēbelmuižas pamatskolā mācījās 4 (četri)</w:t>
      </w:r>
      <w:r w:rsidRPr="00067768">
        <w:rPr>
          <w:rFonts w:ascii="Times New Roman" w:hAnsi="Times New Roman" w:cs="Times New Roman"/>
          <w:color w:val="000000"/>
          <w:sz w:val="24"/>
          <w:szCs w:val="24"/>
        </w:rPr>
        <w:t xml:space="preserve"> </w:t>
      </w:r>
      <w:r w:rsidRPr="00067768">
        <w:rPr>
          <w:rFonts w:ascii="Times New Roman" w:hAnsi="Times New Roman" w:cs="Times New Roman"/>
          <w:sz w:val="24"/>
          <w:szCs w:val="24"/>
        </w:rPr>
        <w:t>Olaines novadā deklarēti bērni. Bērnu ar invaliditāti pārvadāšanu mācību gada laikā no dzīvesvietas līdz izglītības iestādei Rīgas Ēbelmuižas pamatskolai nenodrošina, līdz ar to būtu nepieciešams organizēt transportu no Olaines pilsētas līdz Rīgai.</w:t>
      </w:r>
    </w:p>
    <w:p w14:paraId="54182455" w14:textId="0255AE88"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       2024./2025.mācību gadā </w:t>
      </w:r>
      <w:r w:rsidR="00CA184D">
        <w:rPr>
          <w:rFonts w:ascii="Times New Roman" w:hAnsi="Times New Roman" w:cs="Times New Roman"/>
          <w:bCs/>
          <w:sz w:val="24"/>
          <w:szCs w:val="24"/>
        </w:rPr>
        <w:t>I L</w:t>
      </w:r>
      <w:r w:rsidRPr="00067768">
        <w:rPr>
          <w:rFonts w:ascii="Times New Roman" w:hAnsi="Times New Roman" w:cs="Times New Roman"/>
          <w:bCs/>
          <w:sz w:val="24"/>
          <w:szCs w:val="24"/>
        </w:rPr>
        <w:t xml:space="preserve"> </w:t>
      </w:r>
      <w:r w:rsidRPr="00067768">
        <w:rPr>
          <w:rFonts w:ascii="Times New Roman" w:hAnsi="Times New Roman" w:cs="Times New Roman"/>
          <w:sz w:val="24"/>
          <w:szCs w:val="24"/>
        </w:rPr>
        <w:t>mācīsies Rīgas Ēbelmuižas pamatskolā (Graudu iela 21, Rīgā, LV-1058) 1.klasē.</w:t>
      </w:r>
    </w:p>
    <w:p w14:paraId="3D36BC2D" w14:textId="77777777" w:rsidR="00067768" w:rsidRPr="00067768" w:rsidRDefault="00067768" w:rsidP="00067768">
      <w:pPr>
        <w:spacing w:after="0" w:line="240" w:lineRule="auto"/>
        <w:ind w:right="-765"/>
        <w:jc w:val="both"/>
        <w:rPr>
          <w:rFonts w:ascii="Times New Roman" w:hAnsi="Times New Roman" w:cs="Times New Roman"/>
          <w:b/>
          <w:sz w:val="24"/>
          <w:szCs w:val="24"/>
        </w:rPr>
      </w:pPr>
      <w:r w:rsidRPr="00067768">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67768">
        <w:rPr>
          <w:rFonts w:ascii="Times New Roman" w:hAnsi="Times New Roman" w:cs="Times New Roman"/>
          <w:b/>
          <w:sz w:val="24"/>
          <w:szCs w:val="24"/>
        </w:rPr>
        <w:t>dome nolemj:</w:t>
      </w:r>
    </w:p>
    <w:p w14:paraId="77DDE861"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1728CFDF" w14:textId="3FDF7898" w:rsidR="00067768" w:rsidRPr="00067768" w:rsidRDefault="00067768" w:rsidP="00067768">
      <w:pPr>
        <w:numPr>
          <w:ilvl w:val="0"/>
          <w:numId w:val="27"/>
        </w:numPr>
        <w:tabs>
          <w:tab w:val="clear" w:pos="360"/>
        </w:tabs>
        <w:spacing w:after="0" w:line="240" w:lineRule="auto"/>
        <w:ind w:left="993" w:right="-765"/>
        <w:jc w:val="both"/>
        <w:rPr>
          <w:rFonts w:ascii="Times New Roman" w:hAnsi="Times New Roman" w:cs="Times New Roman"/>
          <w:sz w:val="24"/>
          <w:szCs w:val="24"/>
        </w:rPr>
      </w:pPr>
      <w:r w:rsidRPr="00067768">
        <w:rPr>
          <w:rFonts w:ascii="Times New Roman" w:eastAsia="Lucida Sans Unicode" w:hAnsi="Times New Roman" w:cs="Times New Roman"/>
          <w:bCs/>
          <w:sz w:val="24"/>
          <w:szCs w:val="24"/>
        </w:rPr>
        <w:t xml:space="preserve">Piešķirt braukšanas izdevumu kompensāciju bērna </w:t>
      </w:r>
      <w:r w:rsidRPr="00067768">
        <w:rPr>
          <w:rFonts w:ascii="Times New Roman" w:hAnsi="Times New Roman" w:cs="Times New Roman"/>
          <w:sz w:val="24"/>
          <w:szCs w:val="24"/>
        </w:rPr>
        <w:t xml:space="preserve">ar invaliditāti </w:t>
      </w:r>
      <w:r w:rsidR="00CA184D">
        <w:rPr>
          <w:rFonts w:ascii="Times New Roman" w:eastAsia="Lucida Sans Unicode" w:hAnsi="Times New Roman" w:cs="Times New Roman"/>
          <w:bCs/>
          <w:sz w:val="24"/>
          <w:szCs w:val="24"/>
        </w:rPr>
        <w:t>I L</w:t>
      </w:r>
      <w:r w:rsidRPr="00067768">
        <w:rPr>
          <w:rFonts w:ascii="Times New Roman" w:eastAsia="Lucida Sans Unicode" w:hAnsi="Times New Roman" w:cs="Times New Roman"/>
          <w:bCs/>
          <w:sz w:val="24"/>
          <w:szCs w:val="24"/>
        </w:rPr>
        <w:t xml:space="preserve"> vecākam </w:t>
      </w:r>
      <w:r w:rsidR="00CA184D">
        <w:rPr>
          <w:rFonts w:ascii="Times New Roman" w:eastAsia="Lucida Sans Unicode" w:hAnsi="Times New Roman" w:cs="Times New Roman"/>
          <w:bCs/>
          <w:sz w:val="24"/>
          <w:szCs w:val="24"/>
        </w:rPr>
        <w:t>I L</w:t>
      </w:r>
      <w:r w:rsidRPr="00067768">
        <w:rPr>
          <w:rFonts w:ascii="Times New Roman" w:eastAsia="Lucida Sans Unicode" w:hAnsi="Times New Roman" w:cs="Times New Roman"/>
          <w:bCs/>
          <w:sz w:val="24"/>
          <w:szCs w:val="24"/>
        </w:rPr>
        <w:t xml:space="preserve"> (personas kods</w:t>
      </w:r>
      <w:r w:rsidR="00CA184D">
        <w:rPr>
          <w:rFonts w:ascii="Times New Roman" w:eastAsia="Lucida Sans Unicode" w:hAnsi="Times New Roman" w:cs="Times New Roman"/>
          <w:bCs/>
          <w:sz w:val="24"/>
          <w:szCs w:val="24"/>
        </w:rPr>
        <w:t>_</w:t>
      </w:r>
      <w:r w:rsidRPr="00067768">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Ēbelmuižas pamatskolai un atpakaļ.</w:t>
      </w:r>
    </w:p>
    <w:p w14:paraId="13BB5097" w14:textId="56C432FF" w:rsidR="00067768" w:rsidRPr="00067768" w:rsidRDefault="00067768" w:rsidP="00067768">
      <w:pPr>
        <w:numPr>
          <w:ilvl w:val="0"/>
          <w:numId w:val="27"/>
        </w:numPr>
        <w:tabs>
          <w:tab w:val="clear" w:pos="360"/>
        </w:tabs>
        <w:spacing w:after="0" w:line="240" w:lineRule="auto"/>
        <w:ind w:left="993" w:right="-765" w:hanging="426"/>
        <w:jc w:val="both"/>
        <w:rPr>
          <w:rFonts w:ascii="Times New Roman" w:hAnsi="Times New Roman" w:cs="Times New Roman"/>
          <w:sz w:val="24"/>
          <w:szCs w:val="24"/>
        </w:rPr>
      </w:pPr>
      <w:r w:rsidRPr="00067768">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CA184D">
        <w:rPr>
          <w:rFonts w:ascii="Times New Roman" w:eastAsia="Lucida Sans Unicode" w:hAnsi="Times New Roman" w:cs="Times New Roman"/>
          <w:bCs/>
          <w:sz w:val="24"/>
          <w:szCs w:val="24"/>
        </w:rPr>
        <w:t>I L</w:t>
      </w:r>
      <w:r w:rsidRPr="00067768">
        <w:rPr>
          <w:rFonts w:ascii="Times New Roman" w:hAnsi="Times New Roman" w:cs="Times New Roman"/>
          <w:sz w:val="24"/>
          <w:szCs w:val="24"/>
        </w:rPr>
        <w:t xml:space="preserve"> uz norādīto bankas kontu, ņemot vērā </w:t>
      </w:r>
      <w:smartTag w:uri="schemas-tilde-lv/tildestengine" w:element="veidnes">
        <w:smartTagPr>
          <w:attr w:name="baseform" w:val="lēmum|s"/>
          <w:attr w:name="id" w:val="-1"/>
          <w:attr w:name="text" w:val="Lēmuma"/>
        </w:smartTagPr>
        <w:r w:rsidRPr="00067768">
          <w:rPr>
            <w:rFonts w:ascii="Times New Roman" w:hAnsi="Times New Roman" w:cs="Times New Roman"/>
            <w:sz w:val="24"/>
            <w:szCs w:val="24"/>
          </w:rPr>
          <w:t>lēmuma</w:t>
        </w:r>
      </w:smartTag>
      <w:r w:rsidRPr="00067768">
        <w:rPr>
          <w:rFonts w:ascii="Times New Roman" w:hAnsi="Times New Roman" w:cs="Times New Roman"/>
          <w:sz w:val="24"/>
          <w:szCs w:val="24"/>
        </w:rPr>
        <w:t xml:space="preserve"> 1.punktu.</w:t>
      </w:r>
    </w:p>
    <w:p w14:paraId="140F7BA3" w14:textId="2E305AFB" w:rsidR="00067768" w:rsidRPr="00067768" w:rsidRDefault="00067768" w:rsidP="00067768">
      <w:pPr>
        <w:numPr>
          <w:ilvl w:val="0"/>
          <w:numId w:val="27"/>
        </w:numPr>
        <w:tabs>
          <w:tab w:val="clear" w:pos="360"/>
        </w:tabs>
        <w:spacing w:after="0" w:line="240" w:lineRule="auto"/>
        <w:ind w:left="993" w:right="-765" w:hanging="426"/>
        <w:jc w:val="both"/>
        <w:rPr>
          <w:rFonts w:ascii="Times New Roman" w:hAnsi="Times New Roman" w:cs="Times New Roman"/>
          <w:sz w:val="24"/>
          <w:szCs w:val="24"/>
        </w:rPr>
      </w:pPr>
      <w:r w:rsidRPr="00067768">
        <w:rPr>
          <w:rFonts w:ascii="Times New Roman" w:hAnsi="Times New Roman" w:cs="Times New Roman"/>
          <w:sz w:val="24"/>
          <w:szCs w:val="24"/>
        </w:rPr>
        <w:t xml:space="preserve">Lēmumu var pārsūdzēt Administratīvajā rajona tiesā Baldones ielā 1A, Rīgā, </w:t>
      </w:r>
      <w:r w:rsidR="00CA184D">
        <w:rPr>
          <w:rFonts w:ascii="Times New Roman" w:hAnsi="Times New Roman" w:cs="Times New Roman"/>
          <w:sz w:val="24"/>
          <w:szCs w:val="24"/>
        </w:rPr>
        <w:t xml:space="preserve">                 </w:t>
      </w:r>
      <w:r w:rsidRPr="00067768">
        <w:rPr>
          <w:rFonts w:ascii="Times New Roman" w:hAnsi="Times New Roman" w:cs="Times New Roman"/>
          <w:sz w:val="24"/>
          <w:szCs w:val="24"/>
        </w:rPr>
        <w:t>LV-1007, viena mēneša laikā no lēmuma spēkā stāšanās dienas.</w:t>
      </w:r>
    </w:p>
    <w:p w14:paraId="3106DA55"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6EF2B89B" w14:textId="77777777" w:rsidR="00067768" w:rsidRPr="00067768" w:rsidRDefault="00067768" w:rsidP="00067768">
      <w:pPr>
        <w:spacing w:after="0" w:line="240" w:lineRule="auto"/>
        <w:ind w:right="-765"/>
        <w:jc w:val="both"/>
        <w:rPr>
          <w:rFonts w:ascii="Times New Roman" w:eastAsia="Calibri" w:hAnsi="Times New Roman" w:cs="Times New Roman"/>
          <w:sz w:val="20"/>
          <w:szCs w:val="20"/>
        </w:rPr>
      </w:pPr>
      <w:r w:rsidRPr="00067768">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0A10851" w14:textId="77777777" w:rsidR="00067768" w:rsidRPr="00067768" w:rsidRDefault="00067768" w:rsidP="00067768">
      <w:pPr>
        <w:spacing w:after="0" w:line="240" w:lineRule="auto"/>
        <w:ind w:right="-765"/>
        <w:jc w:val="both"/>
        <w:rPr>
          <w:rFonts w:ascii="Times New Roman" w:eastAsia="Calibri" w:hAnsi="Times New Roman" w:cs="Times New Roman"/>
          <w:sz w:val="20"/>
          <w:szCs w:val="20"/>
        </w:rPr>
      </w:pPr>
      <w:r w:rsidRPr="00067768">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6CC90EEC"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784E6B8B" w14:textId="77777777"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Priekšsēdētājs</w:t>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t xml:space="preserve">                            A.Bergs</w:t>
      </w:r>
    </w:p>
    <w:p w14:paraId="73809E6A"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284A5081" w14:textId="77777777"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Iesniedz: sociālo, izglītības un kultūras jautājumu komiteja </w:t>
      </w:r>
    </w:p>
    <w:p w14:paraId="45FF326A" w14:textId="77777777"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Sagatavoja: izpilddirektora vietniece K.Matuzone</w:t>
      </w:r>
    </w:p>
    <w:p w14:paraId="6A3DE645"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Lēmumu izsniegt:</w:t>
      </w:r>
    </w:p>
    <w:p w14:paraId="63B7D622"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p/a „Olaines sociālais dienests”</w:t>
      </w:r>
    </w:p>
    <w:p w14:paraId="1E9EB3DD"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Finanšu un grāmatvedības nodaļai</w:t>
      </w:r>
    </w:p>
    <w:p w14:paraId="4966F323"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 xml:space="preserve">izpilddirektora vietniecei </w:t>
      </w:r>
    </w:p>
    <w:p w14:paraId="0D8A54FE" w14:textId="13D719EF" w:rsidR="00067768" w:rsidRPr="00067768" w:rsidRDefault="00CA184D" w:rsidP="00067768">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I L</w:t>
      </w:r>
    </w:p>
    <w:p w14:paraId="3B3A9F71" w14:textId="77777777" w:rsidR="00067768" w:rsidRDefault="00067768" w:rsidP="00067768">
      <w:pPr>
        <w:spacing w:after="0" w:line="240" w:lineRule="auto"/>
        <w:ind w:right="-765"/>
        <w:rPr>
          <w:rFonts w:ascii="Times New Roman" w:hAnsi="Times New Roman" w:cs="Times New Roman"/>
          <w:sz w:val="24"/>
          <w:szCs w:val="24"/>
        </w:rPr>
      </w:pPr>
    </w:p>
    <w:p w14:paraId="047FF99D" w14:textId="77777777" w:rsidR="00067768" w:rsidRDefault="00067768" w:rsidP="00067768">
      <w:pPr>
        <w:spacing w:after="0" w:line="240" w:lineRule="auto"/>
        <w:ind w:right="-765"/>
        <w:rPr>
          <w:rFonts w:ascii="Times New Roman" w:hAnsi="Times New Roman" w:cs="Times New Roman"/>
          <w:sz w:val="24"/>
          <w:szCs w:val="24"/>
        </w:rPr>
      </w:pPr>
    </w:p>
    <w:p w14:paraId="209FB880" w14:textId="77777777" w:rsidR="00067768" w:rsidRDefault="00067768" w:rsidP="00067768">
      <w:pPr>
        <w:spacing w:after="0" w:line="240" w:lineRule="auto"/>
        <w:ind w:right="-765"/>
        <w:rPr>
          <w:rFonts w:ascii="Times New Roman" w:hAnsi="Times New Roman" w:cs="Times New Roman"/>
          <w:sz w:val="24"/>
          <w:szCs w:val="24"/>
        </w:rPr>
      </w:pPr>
    </w:p>
    <w:p w14:paraId="3BC6E12F" w14:textId="77777777" w:rsidR="00CA184D" w:rsidRDefault="00CA184D" w:rsidP="00067768">
      <w:pPr>
        <w:spacing w:after="0" w:line="240" w:lineRule="auto"/>
        <w:ind w:right="-765"/>
        <w:rPr>
          <w:rFonts w:ascii="Times New Roman" w:hAnsi="Times New Roman" w:cs="Times New Roman"/>
          <w:sz w:val="24"/>
          <w:szCs w:val="24"/>
        </w:rPr>
      </w:pPr>
    </w:p>
    <w:p w14:paraId="1E88E521" w14:textId="77777777" w:rsidR="00067768" w:rsidRPr="00067768" w:rsidRDefault="00067768" w:rsidP="00067768">
      <w:pPr>
        <w:spacing w:after="0" w:line="240" w:lineRule="auto"/>
        <w:ind w:right="-765"/>
        <w:jc w:val="center"/>
        <w:rPr>
          <w:rFonts w:ascii="Times New Roman" w:hAnsi="Times New Roman" w:cs="Times New Roman"/>
          <w:sz w:val="24"/>
          <w:szCs w:val="24"/>
        </w:rPr>
      </w:pPr>
      <w:r w:rsidRPr="00067768">
        <w:rPr>
          <w:rFonts w:ascii="Times New Roman" w:hAnsi="Times New Roman" w:cs="Times New Roman"/>
          <w:sz w:val="24"/>
          <w:szCs w:val="24"/>
        </w:rPr>
        <w:lastRenderedPageBreak/>
        <w:t>Lēmuma projekts</w:t>
      </w:r>
    </w:p>
    <w:p w14:paraId="04CAF6C3" w14:textId="77777777" w:rsidR="00067768" w:rsidRPr="00067768" w:rsidRDefault="00067768" w:rsidP="00067768">
      <w:pPr>
        <w:spacing w:after="0" w:line="240" w:lineRule="auto"/>
        <w:ind w:right="-765"/>
        <w:jc w:val="center"/>
        <w:rPr>
          <w:rFonts w:ascii="Times New Roman" w:hAnsi="Times New Roman" w:cs="Times New Roman"/>
          <w:sz w:val="24"/>
          <w:szCs w:val="24"/>
        </w:rPr>
      </w:pPr>
      <w:r w:rsidRPr="00067768">
        <w:rPr>
          <w:rFonts w:ascii="Times New Roman" w:hAnsi="Times New Roman" w:cs="Times New Roman"/>
          <w:sz w:val="24"/>
          <w:szCs w:val="24"/>
        </w:rPr>
        <w:t>Olainē</w:t>
      </w:r>
    </w:p>
    <w:p w14:paraId="79694D29"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2024.gada 23.oktobrī</w:t>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t>prot.Nr.11</w:t>
      </w:r>
    </w:p>
    <w:p w14:paraId="57C2122F" w14:textId="77777777" w:rsidR="00067768" w:rsidRPr="00067768" w:rsidRDefault="00067768" w:rsidP="00067768">
      <w:pPr>
        <w:spacing w:after="0" w:line="240" w:lineRule="auto"/>
        <w:ind w:right="-765"/>
        <w:rPr>
          <w:rFonts w:ascii="Times New Roman" w:hAnsi="Times New Roman" w:cs="Times New Roman"/>
          <w:sz w:val="24"/>
          <w:szCs w:val="24"/>
          <w:lang w:eastAsia="ar-SA"/>
        </w:rPr>
      </w:pPr>
    </w:p>
    <w:p w14:paraId="4B406B51" w14:textId="3DF3B356" w:rsidR="00067768" w:rsidRPr="00067768" w:rsidRDefault="00067768" w:rsidP="00067768">
      <w:pPr>
        <w:spacing w:after="0" w:line="240" w:lineRule="auto"/>
        <w:ind w:right="-765"/>
        <w:rPr>
          <w:rFonts w:ascii="Times New Roman" w:hAnsi="Times New Roman" w:cs="Times New Roman"/>
          <w:b/>
          <w:bCs/>
          <w:sz w:val="24"/>
          <w:szCs w:val="24"/>
        </w:rPr>
      </w:pPr>
      <w:r w:rsidRPr="00067768">
        <w:rPr>
          <w:rFonts w:ascii="Times New Roman" w:hAnsi="Times New Roman" w:cs="Times New Roman"/>
          <w:b/>
          <w:bCs/>
          <w:sz w:val="24"/>
          <w:szCs w:val="24"/>
        </w:rPr>
        <w:t xml:space="preserve">Par braukšanas izdevumu kompensācijas piešķiršanu </w:t>
      </w:r>
      <w:r w:rsidR="00156FFF">
        <w:rPr>
          <w:rFonts w:ascii="Times New Roman" w:hAnsi="Times New Roman" w:cs="Times New Roman"/>
          <w:b/>
          <w:bCs/>
          <w:sz w:val="24"/>
          <w:szCs w:val="24"/>
        </w:rPr>
        <w:t>J Š</w:t>
      </w:r>
    </w:p>
    <w:p w14:paraId="0161DEE4" w14:textId="77777777" w:rsidR="00067768" w:rsidRPr="00067768" w:rsidRDefault="00067768" w:rsidP="00067768">
      <w:pPr>
        <w:suppressAutoHyphens/>
        <w:spacing w:after="0" w:line="240" w:lineRule="auto"/>
        <w:ind w:right="-765"/>
        <w:rPr>
          <w:rFonts w:ascii="Times New Roman" w:eastAsia="Lucida Sans Unicode" w:hAnsi="Times New Roman" w:cs="Times New Roman"/>
          <w:bCs/>
          <w:sz w:val="24"/>
          <w:szCs w:val="24"/>
        </w:rPr>
      </w:pPr>
    </w:p>
    <w:p w14:paraId="22B089DA" w14:textId="0FD7796E" w:rsidR="00067768" w:rsidRPr="00067768" w:rsidRDefault="00067768" w:rsidP="00067768">
      <w:pPr>
        <w:suppressAutoHyphens/>
        <w:spacing w:after="0" w:line="240" w:lineRule="auto"/>
        <w:ind w:right="-765"/>
        <w:jc w:val="both"/>
        <w:rPr>
          <w:rFonts w:ascii="Times New Roman" w:hAnsi="Times New Roman" w:cs="Times New Roman"/>
          <w:bCs/>
          <w:sz w:val="24"/>
          <w:szCs w:val="24"/>
        </w:rPr>
      </w:pPr>
      <w:r w:rsidRPr="00067768">
        <w:rPr>
          <w:rFonts w:ascii="Times New Roman" w:hAnsi="Times New Roman" w:cs="Times New Roman"/>
          <w:sz w:val="24"/>
          <w:szCs w:val="24"/>
        </w:rPr>
        <w:t xml:space="preserve">       Olaines novada pašvaldībā saņemts </w:t>
      </w:r>
      <w:r w:rsidR="00156FFF">
        <w:rPr>
          <w:rFonts w:ascii="Times New Roman" w:hAnsi="Times New Roman" w:cs="Times New Roman"/>
          <w:sz w:val="24"/>
          <w:szCs w:val="24"/>
        </w:rPr>
        <w:t>J Š</w:t>
      </w:r>
      <w:r w:rsidRPr="00067768">
        <w:rPr>
          <w:rFonts w:ascii="Times New Roman" w:hAnsi="Times New Roman" w:cs="Times New Roman"/>
          <w:sz w:val="24"/>
          <w:szCs w:val="24"/>
        </w:rPr>
        <w:t xml:space="preserve"> 2024.gada 1.septembra iesniegums ar lūgumu piešķirt braukšanas izdevumu kompensāciju bērna ar invaliditāti</w:t>
      </w:r>
      <w:r w:rsidRPr="00067768">
        <w:rPr>
          <w:rFonts w:ascii="Times New Roman" w:hAnsi="Times New Roman" w:cs="Times New Roman"/>
          <w:bCs/>
          <w:sz w:val="24"/>
          <w:szCs w:val="24"/>
        </w:rPr>
        <w:t xml:space="preserve"> </w:t>
      </w:r>
      <w:r w:rsidR="00156FFF">
        <w:rPr>
          <w:rFonts w:ascii="Times New Roman" w:hAnsi="Times New Roman" w:cs="Times New Roman"/>
          <w:bCs/>
          <w:sz w:val="24"/>
          <w:szCs w:val="24"/>
        </w:rPr>
        <w:t>J Š</w:t>
      </w:r>
      <w:r w:rsidRPr="00067768">
        <w:rPr>
          <w:rFonts w:ascii="Times New Roman" w:hAnsi="Times New Roman" w:cs="Times New Roman"/>
          <w:bCs/>
          <w:sz w:val="24"/>
          <w:szCs w:val="24"/>
        </w:rPr>
        <w:t xml:space="preserve"> (personas kods</w:t>
      </w:r>
      <w:r w:rsidR="00156FFF">
        <w:rPr>
          <w:rFonts w:ascii="Times New Roman" w:hAnsi="Times New Roman" w:cs="Times New Roman"/>
          <w:bCs/>
          <w:sz w:val="24"/>
          <w:szCs w:val="24"/>
        </w:rPr>
        <w:t>_</w:t>
      </w:r>
      <w:r w:rsidRPr="00067768">
        <w:rPr>
          <w:rFonts w:ascii="Times New Roman" w:hAnsi="Times New Roman" w:cs="Times New Roman"/>
          <w:bCs/>
          <w:sz w:val="24"/>
          <w:szCs w:val="24"/>
        </w:rPr>
        <w:t>, dzīvesvieta deklarēta</w:t>
      </w:r>
      <w:r w:rsidR="00156FFF">
        <w:rPr>
          <w:rFonts w:ascii="Times New Roman" w:hAnsi="Times New Roman" w:cs="Times New Roman"/>
          <w:bCs/>
          <w:sz w:val="24"/>
          <w:szCs w:val="24"/>
        </w:rPr>
        <w:t>_</w:t>
      </w:r>
      <w:r w:rsidRPr="00067768">
        <w:rPr>
          <w:rFonts w:ascii="Times New Roman" w:hAnsi="Times New Roman" w:cs="Times New Roman"/>
          <w:bCs/>
          <w:sz w:val="24"/>
          <w:szCs w:val="24"/>
        </w:rPr>
        <w:t xml:space="preserve">) </w:t>
      </w:r>
      <w:r w:rsidRPr="00067768">
        <w:rPr>
          <w:rFonts w:ascii="Times New Roman" w:hAnsi="Times New Roman" w:cs="Times New Roman"/>
          <w:sz w:val="24"/>
          <w:szCs w:val="24"/>
        </w:rPr>
        <w:t xml:space="preserve">nogādāšanai līdz mācību iestādei Rīgas Ēbeļmuižas pamatskolai un atpakaļ. </w:t>
      </w:r>
    </w:p>
    <w:p w14:paraId="69A52C70" w14:textId="77777777" w:rsidR="00067768" w:rsidRPr="00067768" w:rsidRDefault="00067768" w:rsidP="00067768">
      <w:pPr>
        <w:suppressAutoHyphens/>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        2023./2024.mācību gadā Rīgas Ēbeļmuižas pamatskolā mācījās 4 (četri) Olaines novadā deklarēti bērni. Bērnu ar invaliditāti pārvadāšanu mācību gada laikā no dzīvesvietas līdz izglītības iestādei Rīgas Ēbeļmuižas pamatskolai nenodrošina, līdz ar to būtu nepieciešams organizēt transportu no Olaines pilsētas līdz Rīgai.</w:t>
      </w:r>
    </w:p>
    <w:p w14:paraId="00A6AB88" w14:textId="1092A674"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       2024./2025.mācību gadā </w:t>
      </w:r>
      <w:r w:rsidR="00156FFF">
        <w:rPr>
          <w:rFonts w:ascii="Times New Roman" w:hAnsi="Times New Roman" w:cs="Times New Roman"/>
          <w:bCs/>
          <w:sz w:val="24"/>
          <w:szCs w:val="24"/>
        </w:rPr>
        <w:t>J Š</w:t>
      </w:r>
      <w:r w:rsidRPr="00067768">
        <w:rPr>
          <w:rFonts w:ascii="Times New Roman" w:hAnsi="Times New Roman" w:cs="Times New Roman"/>
          <w:bCs/>
          <w:sz w:val="24"/>
          <w:szCs w:val="24"/>
        </w:rPr>
        <w:t xml:space="preserve"> </w:t>
      </w:r>
      <w:r w:rsidRPr="00067768">
        <w:rPr>
          <w:rFonts w:ascii="Times New Roman" w:hAnsi="Times New Roman" w:cs="Times New Roman"/>
          <w:sz w:val="24"/>
          <w:szCs w:val="24"/>
        </w:rPr>
        <w:t>mācīsies Rīgas Ēbeļmuižas pamatskolas (Graudu iela 21, Rīga, LV-1058) 9.klasē.</w:t>
      </w:r>
    </w:p>
    <w:p w14:paraId="150F2C51" w14:textId="20BA55B5" w:rsidR="00067768" w:rsidRPr="00067768" w:rsidRDefault="00067768" w:rsidP="00067768">
      <w:pPr>
        <w:spacing w:after="0" w:line="240" w:lineRule="auto"/>
        <w:ind w:right="-765"/>
        <w:jc w:val="both"/>
        <w:rPr>
          <w:rFonts w:ascii="Times New Roman" w:hAnsi="Times New Roman" w:cs="Times New Roman"/>
          <w:b/>
          <w:sz w:val="24"/>
          <w:szCs w:val="24"/>
        </w:rPr>
      </w:pPr>
      <w:r w:rsidRPr="00067768">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2022.gada 28.septembra sēdes lēmumu “Par braukšanas izdevumu kompensācijas piešķiršanu </w:t>
      </w:r>
      <w:r w:rsidR="00156FFF">
        <w:rPr>
          <w:rFonts w:ascii="Times New Roman" w:hAnsi="Times New Roman" w:cs="Times New Roman"/>
          <w:sz w:val="24"/>
          <w:szCs w:val="24"/>
        </w:rPr>
        <w:t>J Š</w:t>
      </w:r>
      <w:r w:rsidRPr="00067768">
        <w:rPr>
          <w:rFonts w:ascii="Times New Roman" w:hAnsi="Times New Roman" w:cs="Times New Roman"/>
          <w:sz w:val="24"/>
          <w:szCs w:val="24"/>
        </w:rPr>
        <w:t xml:space="preserve">” (13.prot., 19.6.p.), 2023.gada 27.septembra sēdes lēmumu “Par braukšanas izdevumu kompensācijas piešķiršanu </w:t>
      </w:r>
      <w:r w:rsidR="00156FFF">
        <w:rPr>
          <w:rFonts w:ascii="Times New Roman" w:hAnsi="Times New Roman" w:cs="Times New Roman"/>
          <w:sz w:val="24"/>
          <w:szCs w:val="24"/>
        </w:rPr>
        <w:t>J Š</w:t>
      </w:r>
      <w:r w:rsidRPr="00067768">
        <w:rPr>
          <w:rFonts w:ascii="Times New Roman" w:hAnsi="Times New Roman" w:cs="Times New Roman"/>
          <w:sz w:val="24"/>
          <w:szCs w:val="24"/>
        </w:rPr>
        <w:t xml:space="preserve">” (10.prot., 28.2.p.)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067768">
        <w:rPr>
          <w:rFonts w:ascii="Times New Roman" w:hAnsi="Times New Roman" w:cs="Times New Roman"/>
          <w:b/>
          <w:sz w:val="24"/>
          <w:szCs w:val="24"/>
        </w:rPr>
        <w:t>dome nolemj:</w:t>
      </w:r>
    </w:p>
    <w:p w14:paraId="0223E3D7"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35E867DD" w14:textId="4FD9CC1A" w:rsidR="00067768" w:rsidRPr="00067768" w:rsidRDefault="00067768" w:rsidP="00067768">
      <w:pPr>
        <w:numPr>
          <w:ilvl w:val="0"/>
          <w:numId w:val="28"/>
        </w:numPr>
        <w:tabs>
          <w:tab w:val="clear" w:pos="360"/>
        </w:tabs>
        <w:spacing w:after="0" w:line="240" w:lineRule="auto"/>
        <w:ind w:left="993" w:right="-765" w:hanging="426"/>
        <w:jc w:val="both"/>
        <w:rPr>
          <w:rFonts w:ascii="Times New Roman" w:hAnsi="Times New Roman" w:cs="Times New Roman"/>
          <w:sz w:val="24"/>
          <w:szCs w:val="24"/>
        </w:rPr>
      </w:pPr>
      <w:r w:rsidRPr="00067768">
        <w:rPr>
          <w:rFonts w:ascii="Times New Roman" w:eastAsia="Lucida Sans Unicode" w:hAnsi="Times New Roman" w:cs="Times New Roman"/>
          <w:bCs/>
          <w:sz w:val="24"/>
          <w:szCs w:val="24"/>
        </w:rPr>
        <w:t xml:space="preserve">Piešķirt braukšanas izdevumu kompensāciju bērna </w:t>
      </w:r>
      <w:r w:rsidRPr="00067768">
        <w:rPr>
          <w:rFonts w:ascii="Times New Roman" w:hAnsi="Times New Roman" w:cs="Times New Roman"/>
          <w:sz w:val="24"/>
          <w:szCs w:val="24"/>
        </w:rPr>
        <w:t>ar invaliditāti</w:t>
      </w:r>
      <w:r w:rsidRPr="00067768">
        <w:rPr>
          <w:rFonts w:ascii="Times New Roman" w:eastAsia="Lucida Sans Unicode" w:hAnsi="Times New Roman" w:cs="Times New Roman"/>
          <w:bCs/>
          <w:sz w:val="24"/>
          <w:szCs w:val="24"/>
        </w:rPr>
        <w:t xml:space="preserve"> </w:t>
      </w:r>
      <w:r w:rsidR="00156FFF">
        <w:rPr>
          <w:rFonts w:ascii="Times New Roman" w:eastAsia="Lucida Sans Unicode" w:hAnsi="Times New Roman" w:cs="Times New Roman"/>
          <w:bCs/>
          <w:sz w:val="24"/>
          <w:szCs w:val="24"/>
        </w:rPr>
        <w:t>J Š</w:t>
      </w:r>
      <w:r w:rsidRPr="00067768">
        <w:rPr>
          <w:rFonts w:ascii="Times New Roman" w:eastAsia="Lucida Sans Unicode" w:hAnsi="Times New Roman" w:cs="Times New Roman"/>
          <w:bCs/>
          <w:sz w:val="24"/>
          <w:szCs w:val="24"/>
        </w:rPr>
        <w:t xml:space="preserve"> vecākam </w:t>
      </w:r>
      <w:r w:rsidR="00156FFF">
        <w:rPr>
          <w:rFonts w:ascii="Times New Roman" w:eastAsia="Lucida Sans Unicode" w:hAnsi="Times New Roman" w:cs="Times New Roman"/>
          <w:bCs/>
          <w:sz w:val="24"/>
          <w:szCs w:val="24"/>
        </w:rPr>
        <w:t>J Š</w:t>
      </w:r>
      <w:r w:rsidRPr="00067768">
        <w:rPr>
          <w:rFonts w:ascii="Times New Roman" w:eastAsia="Lucida Sans Unicode" w:hAnsi="Times New Roman" w:cs="Times New Roman"/>
          <w:bCs/>
          <w:sz w:val="24"/>
          <w:szCs w:val="24"/>
        </w:rPr>
        <w:t xml:space="preserve"> (personas kods</w:t>
      </w:r>
      <w:r w:rsidR="00156FFF">
        <w:rPr>
          <w:rFonts w:ascii="Times New Roman" w:eastAsia="Lucida Sans Unicode" w:hAnsi="Times New Roman" w:cs="Times New Roman"/>
          <w:bCs/>
          <w:sz w:val="24"/>
          <w:szCs w:val="24"/>
        </w:rPr>
        <w:t>_</w:t>
      </w:r>
      <w:r w:rsidRPr="00067768">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Ēbeļmuižas pamatskolai un atpakaļ.</w:t>
      </w:r>
    </w:p>
    <w:p w14:paraId="2FE566B0" w14:textId="42C201D0" w:rsidR="00067768" w:rsidRPr="00067768" w:rsidRDefault="00067768" w:rsidP="00067768">
      <w:pPr>
        <w:numPr>
          <w:ilvl w:val="0"/>
          <w:numId w:val="28"/>
        </w:numPr>
        <w:tabs>
          <w:tab w:val="clear" w:pos="360"/>
        </w:tabs>
        <w:spacing w:after="0" w:line="240" w:lineRule="auto"/>
        <w:ind w:left="993" w:right="-765" w:hanging="426"/>
        <w:jc w:val="both"/>
        <w:rPr>
          <w:rFonts w:ascii="Times New Roman" w:hAnsi="Times New Roman" w:cs="Times New Roman"/>
          <w:sz w:val="24"/>
          <w:szCs w:val="24"/>
        </w:rPr>
      </w:pPr>
      <w:r w:rsidRPr="00067768">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156FFF">
        <w:rPr>
          <w:rFonts w:ascii="Times New Roman" w:eastAsia="Lucida Sans Unicode" w:hAnsi="Times New Roman" w:cs="Times New Roman"/>
          <w:bCs/>
          <w:sz w:val="24"/>
          <w:szCs w:val="24"/>
        </w:rPr>
        <w:t>J Š</w:t>
      </w:r>
      <w:r w:rsidRPr="00067768">
        <w:rPr>
          <w:rFonts w:ascii="Times New Roman" w:eastAsia="Lucida Sans Unicode" w:hAnsi="Times New Roman" w:cs="Times New Roman"/>
          <w:bCs/>
          <w:sz w:val="24"/>
          <w:szCs w:val="24"/>
        </w:rPr>
        <w:t xml:space="preserve"> </w:t>
      </w:r>
      <w:r w:rsidRPr="00067768">
        <w:rPr>
          <w:rFonts w:ascii="Times New Roman" w:hAnsi="Times New Roman" w:cs="Times New Roman"/>
          <w:sz w:val="24"/>
          <w:szCs w:val="24"/>
        </w:rPr>
        <w:t xml:space="preserve">uz norādīto bankas kontu, ņemot vērā </w:t>
      </w:r>
      <w:smartTag w:uri="schemas-tilde-lv/tildestengine" w:element="veidnes">
        <w:smartTagPr>
          <w:attr w:name="text" w:val="Lēmuma"/>
          <w:attr w:name="id" w:val="-1"/>
          <w:attr w:name="baseform" w:val="lēmum|s"/>
        </w:smartTagPr>
        <w:r w:rsidRPr="00067768">
          <w:rPr>
            <w:rFonts w:ascii="Times New Roman" w:hAnsi="Times New Roman" w:cs="Times New Roman"/>
            <w:sz w:val="24"/>
            <w:szCs w:val="24"/>
          </w:rPr>
          <w:t>lēmuma</w:t>
        </w:r>
      </w:smartTag>
      <w:r w:rsidRPr="00067768">
        <w:rPr>
          <w:rFonts w:ascii="Times New Roman" w:hAnsi="Times New Roman" w:cs="Times New Roman"/>
          <w:sz w:val="24"/>
          <w:szCs w:val="24"/>
        </w:rPr>
        <w:t xml:space="preserve"> 1.punktu.</w:t>
      </w:r>
    </w:p>
    <w:p w14:paraId="0EA1351F" w14:textId="45B6DC74" w:rsidR="00067768" w:rsidRPr="00067768" w:rsidRDefault="00067768" w:rsidP="00067768">
      <w:pPr>
        <w:numPr>
          <w:ilvl w:val="0"/>
          <w:numId w:val="28"/>
        </w:numPr>
        <w:tabs>
          <w:tab w:val="clear" w:pos="360"/>
        </w:tabs>
        <w:spacing w:after="0" w:line="240" w:lineRule="auto"/>
        <w:ind w:left="993" w:right="-765" w:hanging="426"/>
        <w:jc w:val="both"/>
        <w:rPr>
          <w:rFonts w:ascii="Times New Roman" w:hAnsi="Times New Roman" w:cs="Times New Roman"/>
          <w:sz w:val="24"/>
          <w:szCs w:val="24"/>
        </w:rPr>
      </w:pPr>
      <w:r w:rsidRPr="00067768">
        <w:rPr>
          <w:rFonts w:ascii="Times New Roman" w:hAnsi="Times New Roman" w:cs="Times New Roman"/>
          <w:sz w:val="24"/>
          <w:szCs w:val="24"/>
        </w:rPr>
        <w:t xml:space="preserve">Lēmumu var pārsūdzēt Administratīvajā rajona tiesā Baldones ielā 1A, Rīgā, </w:t>
      </w:r>
      <w:r w:rsidR="00156FFF">
        <w:rPr>
          <w:rFonts w:ascii="Times New Roman" w:hAnsi="Times New Roman" w:cs="Times New Roman"/>
          <w:sz w:val="24"/>
          <w:szCs w:val="24"/>
        </w:rPr>
        <w:t xml:space="preserve">                     </w:t>
      </w:r>
      <w:r w:rsidRPr="00067768">
        <w:rPr>
          <w:rFonts w:ascii="Times New Roman" w:hAnsi="Times New Roman" w:cs="Times New Roman"/>
          <w:sz w:val="24"/>
          <w:szCs w:val="24"/>
        </w:rPr>
        <w:t>LV-1007, viena mēneša laikā no lēmuma spēkā stāšanās dienas.</w:t>
      </w:r>
    </w:p>
    <w:p w14:paraId="597FAF2A"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126FD459" w14:textId="77777777" w:rsidR="00067768" w:rsidRPr="00067768" w:rsidRDefault="00067768" w:rsidP="00067768">
      <w:pPr>
        <w:spacing w:after="0" w:line="240" w:lineRule="auto"/>
        <w:ind w:right="-765"/>
        <w:jc w:val="both"/>
        <w:rPr>
          <w:rFonts w:ascii="Times New Roman" w:eastAsia="Calibri" w:hAnsi="Times New Roman" w:cs="Times New Roman"/>
          <w:sz w:val="20"/>
          <w:szCs w:val="20"/>
        </w:rPr>
      </w:pPr>
      <w:r w:rsidRPr="00067768">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73217FF" w14:textId="77777777" w:rsidR="00067768" w:rsidRPr="00067768" w:rsidRDefault="00067768" w:rsidP="00067768">
      <w:pPr>
        <w:spacing w:after="0" w:line="240" w:lineRule="auto"/>
        <w:ind w:right="-765"/>
        <w:jc w:val="both"/>
        <w:rPr>
          <w:rFonts w:ascii="Times New Roman" w:eastAsia="Calibri" w:hAnsi="Times New Roman" w:cs="Times New Roman"/>
          <w:sz w:val="20"/>
          <w:szCs w:val="20"/>
        </w:rPr>
      </w:pPr>
      <w:r w:rsidRPr="00067768">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07CF7E49"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3E2C7888" w14:textId="77777777"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Priekšsēdētājs</w:t>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r>
      <w:r w:rsidRPr="00067768">
        <w:rPr>
          <w:rFonts w:ascii="Times New Roman" w:hAnsi="Times New Roman" w:cs="Times New Roman"/>
          <w:sz w:val="24"/>
          <w:szCs w:val="24"/>
        </w:rPr>
        <w:tab/>
        <w:t xml:space="preserve">                            A.Bergs</w:t>
      </w:r>
    </w:p>
    <w:p w14:paraId="4B18D438" w14:textId="77777777" w:rsidR="00067768" w:rsidRPr="00067768" w:rsidRDefault="00067768" w:rsidP="00067768">
      <w:pPr>
        <w:spacing w:after="0" w:line="240" w:lineRule="auto"/>
        <w:ind w:right="-765"/>
        <w:jc w:val="both"/>
        <w:rPr>
          <w:rFonts w:ascii="Times New Roman" w:hAnsi="Times New Roman" w:cs="Times New Roman"/>
          <w:sz w:val="24"/>
          <w:szCs w:val="24"/>
        </w:rPr>
      </w:pPr>
    </w:p>
    <w:p w14:paraId="129247E1" w14:textId="77777777"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 xml:space="preserve">Iesniedz: Sociālo, izglītības un kultūras jautājumu komiteja </w:t>
      </w:r>
    </w:p>
    <w:p w14:paraId="10DC4CEC" w14:textId="77777777" w:rsidR="00067768" w:rsidRPr="00067768" w:rsidRDefault="00067768" w:rsidP="00067768">
      <w:pPr>
        <w:spacing w:after="0" w:line="240" w:lineRule="auto"/>
        <w:ind w:right="-765"/>
        <w:jc w:val="both"/>
        <w:rPr>
          <w:rFonts w:ascii="Times New Roman" w:hAnsi="Times New Roman" w:cs="Times New Roman"/>
          <w:sz w:val="24"/>
          <w:szCs w:val="24"/>
        </w:rPr>
      </w:pPr>
      <w:r w:rsidRPr="00067768">
        <w:rPr>
          <w:rFonts w:ascii="Times New Roman" w:hAnsi="Times New Roman" w:cs="Times New Roman"/>
          <w:sz w:val="24"/>
          <w:szCs w:val="24"/>
        </w:rPr>
        <w:t>Sagatavoja: izpilddirektora vietniece K.Matuzone</w:t>
      </w:r>
    </w:p>
    <w:p w14:paraId="6E7FA677" w14:textId="77777777" w:rsidR="00067768" w:rsidRPr="00067768" w:rsidRDefault="00067768" w:rsidP="00067768">
      <w:pPr>
        <w:spacing w:after="0" w:line="240" w:lineRule="auto"/>
        <w:ind w:right="-765"/>
        <w:rPr>
          <w:rFonts w:ascii="Times New Roman" w:hAnsi="Times New Roman" w:cs="Times New Roman"/>
          <w:sz w:val="24"/>
          <w:szCs w:val="24"/>
        </w:rPr>
      </w:pPr>
    </w:p>
    <w:p w14:paraId="32220DEE"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Lēmumu izsniegt:</w:t>
      </w:r>
    </w:p>
    <w:p w14:paraId="5F7D301C"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p/a „Olaines sociālais dienests”</w:t>
      </w:r>
    </w:p>
    <w:p w14:paraId="60AB9B67"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Finanšu un grāmatvedības nodaļai</w:t>
      </w:r>
    </w:p>
    <w:p w14:paraId="3275BA93" w14:textId="77777777" w:rsidR="00067768" w:rsidRPr="00067768" w:rsidRDefault="00067768" w:rsidP="00067768">
      <w:pPr>
        <w:spacing w:after="0" w:line="240" w:lineRule="auto"/>
        <w:ind w:right="-765"/>
        <w:rPr>
          <w:rFonts w:ascii="Times New Roman" w:hAnsi="Times New Roman" w:cs="Times New Roman"/>
          <w:sz w:val="24"/>
          <w:szCs w:val="24"/>
        </w:rPr>
      </w:pPr>
      <w:r w:rsidRPr="00067768">
        <w:rPr>
          <w:rFonts w:ascii="Times New Roman" w:hAnsi="Times New Roman" w:cs="Times New Roman"/>
          <w:sz w:val="24"/>
          <w:szCs w:val="24"/>
        </w:rPr>
        <w:t xml:space="preserve">izpilddirektora vietniecei </w:t>
      </w:r>
    </w:p>
    <w:p w14:paraId="6983726A" w14:textId="035CC8C7" w:rsidR="00067768" w:rsidRPr="00067768" w:rsidRDefault="00156FFF" w:rsidP="00067768">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J Š</w:t>
      </w:r>
    </w:p>
    <w:p w14:paraId="5C6E212E" w14:textId="77777777" w:rsidR="001D363F" w:rsidRPr="001D363F" w:rsidRDefault="001D363F" w:rsidP="001D363F">
      <w:pPr>
        <w:spacing w:after="0" w:line="240" w:lineRule="auto"/>
        <w:ind w:right="-765"/>
        <w:jc w:val="center"/>
        <w:rPr>
          <w:rFonts w:ascii="Times New Roman" w:hAnsi="Times New Roman" w:cs="Times New Roman"/>
          <w:sz w:val="24"/>
          <w:szCs w:val="24"/>
        </w:rPr>
      </w:pPr>
      <w:r w:rsidRPr="001D363F">
        <w:rPr>
          <w:rFonts w:ascii="Times New Roman" w:hAnsi="Times New Roman" w:cs="Times New Roman"/>
          <w:sz w:val="24"/>
          <w:szCs w:val="24"/>
        </w:rPr>
        <w:lastRenderedPageBreak/>
        <w:t>Lēmuma projekts</w:t>
      </w:r>
    </w:p>
    <w:p w14:paraId="07FBD70D" w14:textId="77777777" w:rsidR="001D363F" w:rsidRPr="001D363F" w:rsidRDefault="001D363F" w:rsidP="001D363F">
      <w:pPr>
        <w:spacing w:after="0" w:line="240" w:lineRule="auto"/>
        <w:ind w:right="-765"/>
        <w:jc w:val="center"/>
        <w:rPr>
          <w:rFonts w:ascii="Times New Roman" w:hAnsi="Times New Roman" w:cs="Times New Roman"/>
          <w:sz w:val="24"/>
          <w:szCs w:val="24"/>
        </w:rPr>
      </w:pPr>
      <w:r w:rsidRPr="001D363F">
        <w:rPr>
          <w:rFonts w:ascii="Times New Roman" w:hAnsi="Times New Roman" w:cs="Times New Roman"/>
          <w:sz w:val="24"/>
          <w:szCs w:val="24"/>
        </w:rPr>
        <w:t>Olainē</w:t>
      </w:r>
    </w:p>
    <w:p w14:paraId="6375D26E" w14:textId="77777777" w:rsidR="001D363F" w:rsidRPr="001D363F" w:rsidRDefault="001D363F" w:rsidP="001D363F">
      <w:pPr>
        <w:spacing w:after="0" w:line="240" w:lineRule="auto"/>
        <w:ind w:right="-765"/>
        <w:rPr>
          <w:rFonts w:ascii="Times New Roman" w:hAnsi="Times New Roman" w:cs="Times New Roman"/>
          <w:sz w:val="24"/>
          <w:szCs w:val="24"/>
        </w:rPr>
      </w:pPr>
      <w:r w:rsidRPr="001D363F">
        <w:rPr>
          <w:rFonts w:ascii="Times New Roman" w:hAnsi="Times New Roman" w:cs="Times New Roman"/>
          <w:sz w:val="24"/>
          <w:szCs w:val="24"/>
        </w:rPr>
        <w:t>2024.gada 23.oktobrī</w:t>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t>prot.Nr.11</w:t>
      </w:r>
    </w:p>
    <w:p w14:paraId="3A16B574" w14:textId="77777777" w:rsidR="001D363F" w:rsidRPr="001D363F" w:rsidRDefault="001D363F" w:rsidP="001D363F">
      <w:pPr>
        <w:suppressAutoHyphens/>
        <w:spacing w:after="0" w:line="240" w:lineRule="auto"/>
        <w:ind w:right="-765"/>
        <w:jc w:val="center"/>
        <w:rPr>
          <w:rFonts w:ascii="Times New Roman" w:hAnsi="Times New Roman" w:cs="Times New Roman"/>
          <w:sz w:val="24"/>
          <w:szCs w:val="24"/>
          <w:lang w:eastAsia="ar-SA"/>
        </w:rPr>
      </w:pPr>
    </w:p>
    <w:p w14:paraId="143C07C6" w14:textId="616274F2" w:rsidR="001D363F" w:rsidRPr="001D363F" w:rsidRDefault="001D363F" w:rsidP="001D363F">
      <w:pPr>
        <w:spacing w:after="0" w:line="240" w:lineRule="auto"/>
        <w:ind w:right="-765"/>
        <w:rPr>
          <w:rFonts w:ascii="Times New Roman" w:hAnsi="Times New Roman" w:cs="Times New Roman"/>
          <w:b/>
          <w:bCs/>
          <w:sz w:val="24"/>
          <w:szCs w:val="24"/>
        </w:rPr>
      </w:pPr>
      <w:r w:rsidRPr="001D363F">
        <w:rPr>
          <w:rFonts w:ascii="Times New Roman" w:hAnsi="Times New Roman" w:cs="Times New Roman"/>
          <w:b/>
          <w:bCs/>
          <w:sz w:val="24"/>
          <w:szCs w:val="24"/>
        </w:rPr>
        <w:t xml:space="preserve">Par braukšanas izdevumu kompensācijas piešķiršanu </w:t>
      </w:r>
      <w:r w:rsidR="00156FFF">
        <w:rPr>
          <w:rFonts w:ascii="Times New Roman" w:hAnsi="Times New Roman" w:cs="Times New Roman"/>
          <w:b/>
          <w:bCs/>
          <w:sz w:val="24"/>
          <w:szCs w:val="24"/>
        </w:rPr>
        <w:t>D B</w:t>
      </w:r>
    </w:p>
    <w:p w14:paraId="5E02E83B" w14:textId="77777777" w:rsidR="001D363F" w:rsidRPr="001D363F" w:rsidRDefault="001D363F" w:rsidP="001D363F">
      <w:pPr>
        <w:suppressAutoHyphens/>
        <w:spacing w:after="0" w:line="240" w:lineRule="auto"/>
        <w:ind w:right="-765"/>
        <w:rPr>
          <w:rFonts w:ascii="Times New Roman" w:eastAsia="Lucida Sans Unicode" w:hAnsi="Times New Roman" w:cs="Times New Roman"/>
          <w:bCs/>
          <w:sz w:val="24"/>
          <w:szCs w:val="24"/>
        </w:rPr>
      </w:pPr>
    </w:p>
    <w:p w14:paraId="30940D34" w14:textId="357CC3DA" w:rsidR="001D363F" w:rsidRPr="001D363F" w:rsidRDefault="001D363F" w:rsidP="001D363F">
      <w:pPr>
        <w:suppressAutoHyphens/>
        <w:spacing w:after="0" w:line="240" w:lineRule="auto"/>
        <w:ind w:right="-765"/>
        <w:jc w:val="both"/>
        <w:rPr>
          <w:rFonts w:ascii="Times New Roman" w:hAnsi="Times New Roman" w:cs="Times New Roman"/>
          <w:bCs/>
          <w:sz w:val="24"/>
          <w:szCs w:val="24"/>
        </w:rPr>
      </w:pPr>
      <w:r w:rsidRPr="001D363F">
        <w:rPr>
          <w:rFonts w:ascii="Times New Roman" w:hAnsi="Times New Roman" w:cs="Times New Roman"/>
          <w:sz w:val="24"/>
          <w:szCs w:val="24"/>
        </w:rPr>
        <w:t xml:space="preserve">       Olaines novada pašvaldībā saņemts </w:t>
      </w:r>
      <w:r w:rsidR="00156FFF">
        <w:rPr>
          <w:rFonts w:ascii="Times New Roman" w:hAnsi="Times New Roman" w:cs="Times New Roman"/>
          <w:sz w:val="24"/>
          <w:szCs w:val="24"/>
        </w:rPr>
        <w:t>D B</w:t>
      </w:r>
      <w:r w:rsidRPr="001D363F">
        <w:rPr>
          <w:rFonts w:ascii="Times New Roman" w:hAnsi="Times New Roman" w:cs="Times New Roman"/>
          <w:sz w:val="24"/>
          <w:szCs w:val="24"/>
        </w:rPr>
        <w:t xml:space="preserve"> 2024.gada 11.septembra iesniegums ar lūgumu piešķirt braukšanas izdevumu kompensāciju bērna ar invaliditāti</w:t>
      </w:r>
      <w:r w:rsidRPr="001D363F">
        <w:rPr>
          <w:rFonts w:ascii="Times New Roman" w:hAnsi="Times New Roman" w:cs="Times New Roman"/>
          <w:bCs/>
          <w:sz w:val="24"/>
          <w:szCs w:val="24"/>
        </w:rPr>
        <w:t xml:space="preserve"> </w:t>
      </w:r>
      <w:r w:rsidR="00156FFF">
        <w:rPr>
          <w:rFonts w:ascii="Times New Roman" w:hAnsi="Times New Roman" w:cs="Times New Roman"/>
          <w:bCs/>
          <w:sz w:val="24"/>
          <w:szCs w:val="24"/>
        </w:rPr>
        <w:t>D B</w:t>
      </w:r>
      <w:r w:rsidRPr="001D363F">
        <w:rPr>
          <w:rFonts w:ascii="Times New Roman" w:hAnsi="Times New Roman" w:cs="Times New Roman"/>
          <w:bCs/>
          <w:sz w:val="24"/>
          <w:szCs w:val="24"/>
        </w:rPr>
        <w:t xml:space="preserve"> (personas kods</w:t>
      </w:r>
      <w:r w:rsidR="00156FFF">
        <w:rPr>
          <w:rFonts w:ascii="Times New Roman" w:hAnsi="Times New Roman" w:cs="Times New Roman"/>
          <w:bCs/>
          <w:sz w:val="24"/>
          <w:szCs w:val="24"/>
        </w:rPr>
        <w:t>_</w:t>
      </w:r>
      <w:r w:rsidRPr="001D363F">
        <w:rPr>
          <w:rFonts w:ascii="Times New Roman" w:hAnsi="Times New Roman" w:cs="Times New Roman"/>
          <w:bCs/>
          <w:sz w:val="24"/>
          <w:szCs w:val="24"/>
        </w:rPr>
        <w:t>, dzīvesvieta deklarēta</w:t>
      </w:r>
      <w:r w:rsidR="00156FFF">
        <w:rPr>
          <w:rFonts w:ascii="Times New Roman" w:hAnsi="Times New Roman" w:cs="Times New Roman"/>
          <w:bCs/>
          <w:sz w:val="24"/>
          <w:szCs w:val="24"/>
        </w:rPr>
        <w:t>_</w:t>
      </w:r>
      <w:r w:rsidRPr="001D363F">
        <w:rPr>
          <w:rFonts w:ascii="Times New Roman" w:hAnsi="Times New Roman" w:cs="Times New Roman"/>
          <w:bCs/>
          <w:sz w:val="24"/>
          <w:szCs w:val="24"/>
        </w:rPr>
        <w:t xml:space="preserve">) </w:t>
      </w:r>
      <w:r w:rsidRPr="001D363F">
        <w:rPr>
          <w:rFonts w:ascii="Times New Roman" w:hAnsi="Times New Roman" w:cs="Times New Roman"/>
          <w:sz w:val="24"/>
          <w:szCs w:val="24"/>
        </w:rPr>
        <w:t xml:space="preserve">nogādāšanai līdz mācību iestādei Rīgas Ēbelmuižas pamatskolai un atpakaļ. </w:t>
      </w:r>
    </w:p>
    <w:p w14:paraId="3ACB61B4" w14:textId="77777777" w:rsidR="001D363F" w:rsidRPr="001D363F" w:rsidRDefault="001D363F" w:rsidP="001D363F">
      <w:pPr>
        <w:suppressAutoHyphens/>
        <w:spacing w:after="0" w:line="240" w:lineRule="auto"/>
        <w:ind w:right="-765"/>
        <w:jc w:val="both"/>
        <w:rPr>
          <w:rFonts w:ascii="Times New Roman" w:hAnsi="Times New Roman" w:cs="Times New Roman"/>
          <w:sz w:val="24"/>
          <w:szCs w:val="24"/>
        </w:rPr>
      </w:pPr>
      <w:r w:rsidRPr="001D363F">
        <w:rPr>
          <w:rFonts w:ascii="Times New Roman" w:hAnsi="Times New Roman" w:cs="Times New Roman"/>
          <w:sz w:val="24"/>
          <w:szCs w:val="24"/>
        </w:rPr>
        <w:t xml:space="preserve">        2023./2024.mācību gadā Rīgas Ēbelmuižas pamatskolā mācījās 4 (četri)</w:t>
      </w:r>
      <w:r w:rsidRPr="001D363F">
        <w:rPr>
          <w:rFonts w:ascii="Times New Roman" w:hAnsi="Times New Roman" w:cs="Times New Roman"/>
          <w:color w:val="000000"/>
          <w:sz w:val="24"/>
          <w:szCs w:val="24"/>
        </w:rPr>
        <w:t xml:space="preserve"> </w:t>
      </w:r>
      <w:r w:rsidRPr="001D363F">
        <w:rPr>
          <w:rFonts w:ascii="Times New Roman" w:hAnsi="Times New Roman" w:cs="Times New Roman"/>
          <w:sz w:val="24"/>
          <w:szCs w:val="24"/>
        </w:rPr>
        <w:t>Olaines novadā deklarēti bērni. Bērnu ar invaliditāti pārvadāšanu mācību gada laikā no dzīvesvietas līdz izglītības iestādei Rīgas Ēbelmuižas pamatskolai nenodrošina, līdz ar to būtu nepieciešams organizēt transportu no Olaines pilsētas līdz Rīgai.</w:t>
      </w:r>
    </w:p>
    <w:p w14:paraId="276FF9C1" w14:textId="463457E8" w:rsidR="001D363F" w:rsidRPr="001D363F" w:rsidRDefault="001D363F" w:rsidP="001D363F">
      <w:pPr>
        <w:spacing w:after="0" w:line="240" w:lineRule="auto"/>
        <w:ind w:right="-765"/>
        <w:jc w:val="both"/>
        <w:rPr>
          <w:rFonts w:ascii="Times New Roman" w:hAnsi="Times New Roman" w:cs="Times New Roman"/>
          <w:sz w:val="24"/>
          <w:szCs w:val="24"/>
        </w:rPr>
      </w:pPr>
      <w:r w:rsidRPr="001D363F">
        <w:rPr>
          <w:rFonts w:ascii="Times New Roman" w:hAnsi="Times New Roman" w:cs="Times New Roman"/>
          <w:sz w:val="24"/>
          <w:szCs w:val="24"/>
        </w:rPr>
        <w:t xml:space="preserve">       2024./2025.mācību gadā </w:t>
      </w:r>
      <w:r w:rsidR="00156FFF">
        <w:rPr>
          <w:rFonts w:ascii="Times New Roman" w:hAnsi="Times New Roman" w:cs="Times New Roman"/>
          <w:bCs/>
          <w:sz w:val="24"/>
          <w:szCs w:val="24"/>
        </w:rPr>
        <w:t>D B</w:t>
      </w:r>
      <w:r w:rsidRPr="001D363F">
        <w:rPr>
          <w:rFonts w:ascii="Times New Roman" w:hAnsi="Times New Roman" w:cs="Times New Roman"/>
          <w:bCs/>
          <w:sz w:val="24"/>
          <w:szCs w:val="24"/>
        </w:rPr>
        <w:t xml:space="preserve"> </w:t>
      </w:r>
      <w:r w:rsidRPr="001D363F">
        <w:rPr>
          <w:rFonts w:ascii="Times New Roman" w:hAnsi="Times New Roman" w:cs="Times New Roman"/>
          <w:sz w:val="24"/>
          <w:szCs w:val="24"/>
        </w:rPr>
        <w:t>mācīsies Rīgas Ēbelmuižas pamatskolā (Graudu iela 21, Rīgā, LV-1058) 1.klasē.</w:t>
      </w:r>
    </w:p>
    <w:p w14:paraId="0DCD1FE8" w14:textId="77777777" w:rsidR="001D363F" w:rsidRPr="001D363F" w:rsidRDefault="001D363F" w:rsidP="001D363F">
      <w:pPr>
        <w:spacing w:after="0" w:line="240" w:lineRule="auto"/>
        <w:ind w:right="-765"/>
        <w:jc w:val="both"/>
        <w:rPr>
          <w:rFonts w:ascii="Times New Roman" w:hAnsi="Times New Roman" w:cs="Times New Roman"/>
          <w:b/>
          <w:sz w:val="24"/>
          <w:szCs w:val="24"/>
        </w:rPr>
      </w:pPr>
      <w:r w:rsidRPr="001D363F">
        <w:rPr>
          <w:rFonts w:ascii="Times New Roman" w:hAnsi="Times New Roman" w:cs="Times New Roman"/>
          <w:sz w:val="24"/>
          <w:szCs w:val="24"/>
        </w:rPr>
        <w:t xml:space="preserve">        Lai nodrošinātu bērnu ar invaliditāti</w:t>
      </w:r>
      <w:r w:rsidRPr="001D363F">
        <w:rPr>
          <w:rFonts w:ascii="Times New Roman" w:hAnsi="Times New Roman" w:cs="Times New Roman"/>
          <w:bCs/>
          <w:sz w:val="24"/>
          <w:szCs w:val="24"/>
        </w:rPr>
        <w:t xml:space="preserve"> </w:t>
      </w:r>
      <w:r w:rsidRPr="001D363F">
        <w:rPr>
          <w:rFonts w:ascii="Times New Roman" w:hAnsi="Times New Roman" w:cs="Times New Roman"/>
          <w:sz w:val="24"/>
          <w:szCs w:val="24"/>
        </w:rPr>
        <w:t xml:space="preserve">drošu pārvadāšanu un uzraudzību 2024./2025.mācību gadā klātienes mācību procesā, ņemot vērā Sociālo, izglītības un kultūras jautājumu komitejas 2024.gada 9.oktobra sēdes protokolu Nr.10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1D363F">
        <w:rPr>
          <w:rFonts w:ascii="Times New Roman" w:hAnsi="Times New Roman" w:cs="Times New Roman"/>
          <w:b/>
          <w:sz w:val="24"/>
          <w:szCs w:val="24"/>
        </w:rPr>
        <w:t>dome nolemj:</w:t>
      </w:r>
    </w:p>
    <w:p w14:paraId="114DC301" w14:textId="77777777" w:rsidR="001D363F" w:rsidRPr="001D363F" w:rsidRDefault="001D363F" w:rsidP="001D363F">
      <w:pPr>
        <w:spacing w:after="0" w:line="240" w:lineRule="auto"/>
        <w:ind w:right="-765"/>
        <w:jc w:val="both"/>
        <w:rPr>
          <w:rFonts w:ascii="Times New Roman" w:hAnsi="Times New Roman" w:cs="Times New Roman"/>
          <w:sz w:val="24"/>
          <w:szCs w:val="24"/>
        </w:rPr>
      </w:pPr>
    </w:p>
    <w:p w14:paraId="6F3EA7EC" w14:textId="4A40EE2E" w:rsidR="001D363F" w:rsidRPr="001D363F" w:rsidRDefault="001D363F" w:rsidP="001D363F">
      <w:pPr>
        <w:numPr>
          <w:ilvl w:val="0"/>
          <w:numId w:val="29"/>
        </w:numPr>
        <w:tabs>
          <w:tab w:val="clear" w:pos="360"/>
        </w:tabs>
        <w:spacing w:after="0" w:line="240" w:lineRule="auto"/>
        <w:ind w:left="993" w:right="-765" w:hanging="426"/>
        <w:jc w:val="both"/>
        <w:rPr>
          <w:rFonts w:ascii="Times New Roman" w:hAnsi="Times New Roman" w:cs="Times New Roman"/>
          <w:sz w:val="24"/>
          <w:szCs w:val="24"/>
        </w:rPr>
      </w:pPr>
      <w:r w:rsidRPr="001D363F">
        <w:rPr>
          <w:rFonts w:ascii="Times New Roman" w:eastAsia="Lucida Sans Unicode" w:hAnsi="Times New Roman" w:cs="Times New Roman"/>
          <w:bCs/>
          <w:sz w:val="24"/>
          <w:szCs w:val="24"/>
        </w:rPr>
        <w:t xml:space="preserve">Piešķirt braukšanas izdevumu kompensāciju bērna </w:t>
      </w:r>
      <w:r w:rsidRPr="001D363F">
        <w:rPr>
          <w:rFonts w:ascii="Times New Roman" w:hAnsi="Times New Roman" w:cs="Times New Roman"/>
          <w:sz w:val="24"/>
          <w:szCs w:val="24"/>
        </w:rPr>
        <w:t>ar invaliditāti</w:t>
      </w:r>
      <w:r w:rsidRPr="001D363F">
        <w:rPr>
          <w:rFonts w:ascii="Times New Roman" w:hAnsi="Times New Roman" w:cs="Times New Roman"/>
          <w:bCs/>
          <w:sz w:val="24"/>
          <w:szCs w:val="24"/>
        </w:rPr>
        <w:t xml:space="preserve"> </w:t>
      </w:r>
      <w:r w:rsidR="00156FFF">
        <w:rPr>
          <w:rFonts w:ascii="Times New Roman" w:eastAsia="Lucida Sans Unicode" w:hAnsi="Times New Roman" w:cs="Times New Roman"/>
          <w:bCs/>
          <w:sz w:val="24"/>
          <w:szCs w:val="24"/>
        </w:rPr>
        <w:t>D B</w:t>
      </w:r>
      <w:r w:rsidRPr="001D363F">
        <w:rPr>
          <w:rFonts w:ascii="Times New Roman" w:eastAsia="Lucida Sans Unicode" w:hAnsi="Times New Roman" w:cs="Times New Roman"/>
          <w:bCs/>
          <w:sz w:val="24"/>
          <w:szCs w:val="24"/>
        </w:rPr>
        <w:t xml:space="preserve"> vecākam </w:t>
      </w:r>
      <w:r w:rsidR="00156FFF">
        <w:rPr>
          <w:rFonts w:ascii="Times New Roman" w:eastAsia="Lucida Sans Unicode" w:hAnsi="Times New Roman" w:cs="Times New Roman"/>
          <w:bCs/>
          <w:sz w:val="24"/>
          <w:szCs w:val="24"/>
        </w:rPr>
        <w:t>D B</w:t>
      </w:r>
      <w:r w:rsidRPr="001D363F">
        <w:rPr>
          <w:rFonts w:ascii="Times New Roman" w:eastAsia="Lucida Sans Unicode" w:hAnsi="Times New Roman" w:cs="Times New Roman"/>
          <w:bCs/>
          <w:sz w:val="24"/>
          <w:szCs w:val="24"/>
        </w:rPr>
        <w:t xml:space="preserve"> (personas kods</w:t>
      </w:r>
      <w:r w:rsidR="00156FFF">
        <w:rPr>
          <w:rFonts w:ascii="Times New Roman" w:eastAsia="Lucida Sans Unicode" w:hAnsi="Times New Roman" w:cs="Times New Roman"/>
          <w:bCs/>
          <w:sz w:val="24"/>
          <w:szCs w:val="24"/>
        </w:rPr>
        <w:t>_</w:t>
      </w:r>
      <w:r w:rsidRPr="001D363F">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Ēbelmuižas pamatskolai un atpakaļ.</w:t>
      </w:r>
    </w:p>
    <w:p w14:paraId="51BCE92B" w14:textId="1180318B" w:rsidR="001D363F" w:rsidRPr="001D363F" w:rsidRDefault="001D363F" w:rsidP="001D363F">
      <w:pPr>
        <w:numPr>
          <w:ilvl w:val="0"/>
          <w:numId w:val="29"/>
        </w:numPr>
        <w:tabs>
          <w:tab w:val="clear" w:pos="360"/>
        </w:tabs>
        <w:spacing w:after="0" w:line="240" w:lineRule="auto"/>
        <w:ind w:left="993" w:right="-765" w:hanging="426"/>
        <w:jc w:val="both"/>
        <w:rPr>
          <w:rFonts w:ascii="Times New Roman" w:hAnsi="Times New Roman" w:cs="Times New Roman"/>
          <w:sz w:val="24"/>
          <w:szCs w:val="24"/>
        </w:rPr>
      </w:pPr>
      <w:r w:rsidRPr="001D363F">
        <w:rPr>
          <w:rFonts w:ascii="Times New Roman" w:hAnsi="Times New Roman" w:cs="Times New Roman"/>
          <w:sz w:val="24"/>
          <w:szCs w:val="24"/>
        </w:rPr>
        <w:t>Uzdot Finanšu un grāmatvedības nodaļai pārskaitīt braukšanas izdevumu kompensāciju (ja mācību process notiek klātienē) līdz katra mēneša 10.datumam</w:t>
      </w:r>
      <w:r w:rsidR="00156FFF">
        <w:rPr>
          <w:rFonts w:ascii="Times New Roman" w:hAnsi="Times New Roman" w:cs="Times New Roman"/>
          <w:sz w:val="24"/>
          <w:szCs w:val="24"/>
        </w:rPr>
        <w:t xml:space="preserve">          </w:t>
      </w:r>
      <w:r w:rsidRPr="001D363F">
        <w:rPr>
          <w:rFonts w:ascii="Times New Roman" w:hAnsi="Times New Roman" w:cs="Times New Roman"/>
          <w:sz w:val="24"/>
          <w:szCs w:val="24"/>
        </w:rPr>
        <w:t xml:space="preserve"> </w:t>
      </w:r>
      <w:r w:rsidR="00156FFF">
        <w:rPr>
          <w:rFonts w:ascii="Times New Roman" w:eastAsia="Lucida Sans Unicode" w:hAnsi="Times New Roman" w:cs="Times New Roman"/>
          <w:bCs/>
          <w:sz w:val="24"/>
          <w:szCs w:val="24"/>
        </w:rPr>
        <w:t>D B</w:t>
      </w:r>
      <w:r w:rsidRPr="001D363F">
        <w:rPr>
          <w:rFonts w:ascii="Times New Roman" w:eastAsia="Lucida Sans Unicode" w:hAnsi="Times New Roman" w:cs="Times New Roman"/>
          <w:bCs/>
          <w:sz w:val="24"/>
          <w:szCs w:val="24"/>
        </w:rPr>
        <w:t xml:space="preserve"> </w:t>
      </w:r>
      <w:r w:rsidRPr="001D363F">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1D363F">
          <w:rPr>
            <w:rFonts w:ascii="Times New Roman" w:hAnsi="Times New Roman" w:cs="Times New Roman"/>
            <w:sz w:val="24"/>
            <w:szCs w:val="24"/>
          </w:rPr>
          <w:t>lēmuma</w:t>
        </w:r>
      </w:smartTag>
      <w:r w:rsidRPr="001D363F">
        <w:rPr>
          <w:rFonts w:ascii="Times New Roman" w:hAnsi="Times New Roman" w:cs="Times New Roman"/>
          <w:sz w:val="24"/>
          <w:szCs w:val="24"/>
        </w:rPr>
        <w:t xml:space="preserve"> 1.punktu.</w:t>
      </w:r>
    </w:p>
    <w:p w14:paraId="5749E7C4" w14:textId="7CA8515B" w:rsidR="001D363F" w:rsidRPr="001D363F" w:rsidRDefault="001D363F" w:rsidP="001D363F">
      <w:pPr>
        <w:numPr>
          <w:ilvl w:val="0"/>
          <w:numId w:val="29"/>
        </w:numPr>
        <w:tabs>
          <w:tab w:val="clear" w:pos="360"/>
        </w:tabs>
        <w:spacing w:after="0" w:line="240" w:lineRule="auto"/>
        <w:ind w:left="993" w:right="-765" w:hanging="426"/>
        <w:jc w:val="both"/>
        <w:rPr>
          <w:rFonts w:ascii="Times New Roman" w:hAnsi="Times New Roman" w:cs="Times New Roman"/>
          <w:sz w:val="24"/>
          <w:szCs w:val="24"/>
        </w:rPr>
      </w:pPr>
      <w:r w:rsidRPr="001D363F">
        <w:rPr>
          <w:rFonts w:ascii="Times New Roman" w:hAnsi="Times New Roman" w:cs="Times New Roman"/>
          <w:sz w:val="24"/>
          <w:szCs w:val="24"/>
        </w:rPr>
        <w:t xml:space="preserve">Lēmumu var pārsūdzēt Administratīvajā rajona tiesā Baldones ielā 1A, Rīgā, </w:t>
      </w:r>
      <w:r w:rsidR="00156FFF">
        <w:rPr>
          <w:rFonts w:ascii="Times New Roman" w:hAnsi="Times New Roman" w:cs="Times New Roman"/>
          <w:sz w:val="24"/>
          <w:szCs w:val="24"/>
        </w:rPr>
        <w:t xml:space="preserve">             </w:t>
      </w:r>
      <w:r w:rsidRPr="001D363F">
        <w:rPr>
          <w:rFonts w:ascii="Times New Roman" w:hAnsi="Times New Roman" w:cs="Times New Roman"/>
          <w:sz w:val="24"/>
          <w:szCs w:val="24"/>
        </w:rPr>
        <w:t>LV-1007, viena mēneša laikā no lēmuma spēkā stāšanās dienas.</w:t>
      </w:r>
    </w:p>
    <w:p w14:paraId="494D3F8A" w14:textId="77777777" w:rsidR="001D363F" w:rsidRPr="001D363F" w:rsidRDefault="001D363F" w:rsidP="001D363F">
      <w:pPr>
        <w:spacing w:after="0" w:line="240" w:lineRule="auto"/>
        <w:ind w:right="-765"/>
        <w:jc w:val="both"/>
        <w:rPr>
          <w:rFonts w:ascii="Times New Roman" w:hAnsi="Times New Roman" w:cs="Times New Roman"/>
          <w:sz w:val="24"/>
          <w:szCs w:val="24"/>
        </w:rPr>
      </w:pPr>
    </w:p>
    <w:p w14:paraId="338B7C35" w14:textId="77777777" w:rsidR="001D363F" w:rsidRPr="001D363F" w:rsidRDefault="001D363F" w:rsidP="001D363F">
      <w:pPr>
        <w:spacing w:after="0" w:line="240" w:lineRule="auto"/>
        <w:ind w:right="-765"/>
        <w:jc w:val="both"/>
        <w:rPr>
          <w:rFonts w:ascii="Times New Roman" w:eastAsia="Calibri" w:hAnsi="Times New Roman" w:cs="Times New Roman"/>
          <w:sz w:val="20"/>
          <w:szCs w:val="20"/>
        </w:rPr>
      </w:pPr>
      <w:r w:rsidRPr="001D363F">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928C663" w14:textId="77777777" w:rsidR="001D363F" w:rsidRPr="001D363F" w:rsidRDefault="001D363F" w:rsidP="001D363F">
      <w:pPr>
        <w:spacing w:after="0" w:line="240" w:lineRule="auto"/>
        <w:ind w:right="-765"/>
        <w:jc w:val="both"/>
        <w:rPr>
          <w:rFonts w:ascii="Times New Roman" w:eastAsia="Calibri" w:hAnsi="Times New Roman" w:cs="Times New Roman"/>
          <w:sz w:val="20"/>
          <w:szCs w:val="20"/>
        </w:rPr>
      </w:pPr>
      <w:r w:rsidRPr="001D363F">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7C4F823A" w14:textId="77777777" w:rsidR="001D363F" w:rsidRPr="001D363F" w:rsidRDefault="001D363F" w:rsidP="001D363F">
      <w:pPr>
        <w:spacing w:after="0" w:line="240" w:lineRule="auto"/>
        <w:ind w:right="-765"/>
        <w:jc w:val="both"/>
        <w:rPr>
          <w:rFonts w:ascii="Times New Roman" w:hAnsi="Times New Roman" w:cs="Times New Roman"/>
          <w:sz w:val="24"/>
          <w:szCs w:val="24"/>
        </w:rPr>
      </w:pPr>
    </w:p>
    <w:p w14:paraId="1143E91A" w14:textId="77777777" w:rsidR="001D363F" w:rsidRPr="001D363F" w:rsidRDefault="001D363F" w:rsidP="001D363F">
      <w:pPr>
        <w:spacing w:after="0" w:line="240" w:lineRule="auto"/>
        <w:ind w:right="-765"/>
        <w:jc w:val="both"/>
        <w:rPr>
          <w:rFonts w:ascii="Times New Roman" w:hAnsi="Times New Roman" w:cs="Times New Roman"/>
          <w:sz w:val="24"/>
          <w:szCs w:val="24"/>
        </w:rPr>
      </w:pPr>
      <w:r w:rsidRPr="001D363F">
        <w:rPr>
          <w:rFonts w:ascii="Times New Roman" w:hAnsi="Times New Roman" w:cs="Times New Roman"/>
          <w:sz w:val="24"/>
          <w:szCs w:val="24"/>
        </w:rPr>
        <w:t>Priekšsēdētājs</w:t>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t xml:space="preserve">                            A.Bergs</w:t>
      </w:r>
    </w:p>
    <w:p w14:paraId="75525200" w14:textId="77777777" w:rsidR="001D363F" w:rsidRPr="001D363F" w:rsidRDefault="001D363F" w:rsidP="001D363F">
      <w:pPr>
        <w:spacing w:after="0" w:line="240" w:lineRule="auto"/>
        <w:ind w:right="-765"/>
        <w:jc w:val="both"/>
        <w:rPr>
          <w:rFonts w:ascii="Times New Roman" w:hAnsi="Times New Roman" w:cs="Times New Roman"/>
          <w:sz w:val="24"/>
          <w:szCs w:val="24"/>
        </w:rPr>
      </w:pPr>
    </w:p>
    <w:p w14:paraId="7220B5BF" w14:textId="77777777" w:rsidR="001D363F" w:rsidRPr="001D363F" w:rsidRDefault="001D363F" w:rsidP="001D363F">
      <w:pPr>
        <w:spacing w:after="0" w:line="240" w:lineRule="auto"/>
        <w:ind w:right="-765"/>
        <w:jc w:val="both"/>
        <w:rPr>
          <w:rFonts w:ascii="Times New Roman" w:hAnsi="Times New Roman" w:cs="Times New Roman"/>
          <w:sz w:val="24"/>
          <w:szCs w:val="24"/>
        </w:rPr>
      </w:pPr>
      <w:r w:rsidRPr="001D363F">
        <w:rPr>
          <w:rFonts w:ascii="Times New Roman" w:hAnsi="Times New Roman" w:cs="Times New Roman"/>
          <w:sz w:val="24"/>
          <w:szCs w:val="24"/>
        </w:rPr>
        <w:t xml:space="preserve">Iesniedz: Sociālo, izglītības un kultūras jautājumu komiteja </w:t>
      </w:r>
    </w:p>
    <w:p w14:paraId="6BE94204" w14:textId="77777777" w:rsidR="001D363F" w:rsidRPr="001D363F" w:rsidRDefault="001D363F" w:rsidP="001D363F">
      <w:pPr>
        <w:spacing w:after="0" w:line="240" w:lineRule="auto"/>
        <w:ind w:right="-765"/>
        <w:jc w:val="both"/>
        <w:rPr>
          <w:rFonts w:ascii="Times New Roman" w:hAnsi="Times New Roman" w:cs="Times New Roman"/>
          <w:sz w:val="24"/>
          <w:szCs w:val="24"/>
        </w:rPr>
      </w:pPr>
      <w:r w:rsidRPr="001D363F">
        <w:rPr>
          <w:rFonts w:ascii="Times New Roman" w:hAnsi="Times New Roman" w:cs="Times New Roman"/>
          <w:sz w:val="24"/>
          <w:szCs w:val="24"/>
        </w:rPr>
        <w:t>Sagatavoja: izpilddirektora vietniece K.Matuzone</w:t>
      </w:r>
    </w:p>
    <w:p w14:paraId="6E96875D" w14:textId="77777777" w:rsidR="001D363F" w:rsidRPr="001D363F" w:rsidRDefault="001D363F" w:rsidP="001D363F">
      <w:pPr>
        <w:spacing w:after="0" w:line="240" w:lineRule="auto"/>
        <w:ind w:right="-765"/>
        <w:rPr>
          <w:rFonts w:ascii="Times New Roman" w:hAnsi="Times New Roman" w:cs="Times New Roman"/>
          <w:sz w:val="24"/>
          <w:szCs w:val="24"/>
        </w:rPr>
      </w:pPr>
    </w:p>
    <w:p w14:paraId="1FD3FAFD" w14:textId="77777777" w:rsidR="001D363F" w:rsidRPr="001D363F" w:rsidRDefault="001D363F" w:rsidP="001D363F">
      <w:pPr>
        <w:spacing w:after="0" w:line="240" w:lineRule="auto"/>
        <w:ind w:right="-765"/>
        <w:rPr>
          <w:rFonts w:ascii="Times New Roman" w:hAnsi="Times New Roman" w:cs="Times New Roman"/>
          <w:sz w:val="24"/>
          <w:szCs w:val="24"/>
        </w:rPr>
      </w:pPr>
      <w:r w:rsidRPr="001D363F">
        <w:rPr>
          <w:rFonts w:ascii="Times New Roman" w:hAnsi="Times New Roman" w:cs="Times New Roman"/>
          <w:sz w:val="24"/>
          <w:szCs w:val="24"/>
        </w:rPr>
        <w:t>Lēmumu izsniegt:</w:t>
      </w:r>
    </w:p>
    <w:p w14:paraId="22508DA9" w14:textId="77777777" w:rsidR="001D363F" w:rsidRPr="001D363F" w:rsidRDefault="001D363F" w:rsidP="001D363F">
      <w:pPr>
        <w:spacing w:after="0" w:line="240" w:lineRule="auto"/>
        <w:ind w:right="-765"/>
        <w:rPr>
          <w:rFonts w:ascii="Times New Roman" w:hAnsi="Times New Roman" w:cs="Times New Roman"/>
          <w:sz w:val="24"/>
          <w:szCs w:val="24"/>
        </w:rPr>
      </w:pPr>
      <w:r w:rsidRPr="001D363F">
        <w:rPr>
          <w:rFonts w:ascii="Times New Roman" w:hAnsi="Times New Roman" w:cs="Times New Roman"/>
          <w:sz w:val="24"/>
          <w:szCs w:val="24"/>
        </w:rPr>
        <w:t>p/a „Olaines sociālais dienests”</w:t>
      </w:r>
    </w:p>
    <w:p w14:paraId="07574665" w14:textId="77777777" w:rsidR="001D363F" w:rsidRPr="001D363F" w:rsidRDefault="001D363F" w:rsidP="001D363F">
      <w:pPr>
        <w:spacing w:after="0" w:line="240" w:lineRule="auto"/>
        <w:ind w:right="-765"/>
        <w:rPr>
          <w:rFonts w:ascii="Times New Roman" w:hAnsi="Times New Roman" w:cs="Times New Roman"/>
          <w:sz w:val="24"/>
          <w:szCs w:val="24"/>
        </w:rPr>
      </w:pPr>
      <w:r w:rsidRPr="001D363F">
        <w:rPr>
          <w:rFonts w:ascii="Times New Roman" w:hAnsi="Times New Roman" w:cs="Times New Roman"/>
          <w:sz w:val="24"/>
          <w:szCs w:val="24"/>
        </w:rPr>
        <w:t>Finanšu un grāmatvedības nodaļai</w:t>
      </w:r>
    </w:p>
    <w:p w14:paraId="3A34346F" w14:textId="77777777" w:rsidR="001D363F" w:rsidRPr="001D363F" w:rsidRDefault="001D363F" w:rsidP="001D363F">
      <w:pPr>
        <w:spacing w:after="0" w:line="240" w:lineRule="auto"/>
        <w:ind w:right="-765"/>
        <w:rPr>
          <w:rFonts w:ascii="Times New Roman" w:hAnsi="Times New Roman" w:cs="Times New Roman"/>
          <w:sz w:val="24"/>
          <w:szCs w:val="24"/>
        </w:rPr>
      </w:pPr>
      <w:r w:rsidRPr="001D363F">
        <w:rPr>
          <w:rFonts w:ascii="Times New Roman" w:hAnsi="Times New Roman" w:cs="Times New Roman"/>
          <w:sz w:val="24"/>
          <w:szCs w:val="24"/>
        </w:rPr>
        <w:t xml:space="preserve">izpilddirektora vietniecei </w:t>
      </w:r>
    </w:p>
    <w:p w14:paraId="7FCC5273" w14:textId="27DC82C9" w:rsidR="001D363F" w:rsidRDefault="00156FFF" w:rsidP="001D363F">
      <w:pPr>
        <w:spacing w:after="0" w:line="240" w:lineRule="auto"/>
        <w:ind w:right="-765"/>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D B</w:t>
      </w:r>
    </w:p>
    <w:p w14:paraId="6DEA33CB" w14:textId="77777777" w:rsidR="00156FFF" w:rsidRPr="001D363F" w:rsidRDefault="00156FFF" w:rsidP="001D363F">
      <w:pPr>
        <w:spacing w:after="0" w:line="240" w:lineRule="auto"/>
        <w:ind w:right="-765"/>
        <w:rPr>
          <w:rFonts w:ascii="Times New Roman" w:hAnsi="Times New Roman" w:cs="Times New Roman"/>
          <w:sz w:val="24"/>
          <w:szCs w:val="24"/>
        </w:rPr>
      </w:pPr>
    </w:p>
    <w:p w14:paraId="3FEDF961" w14:textId="77777777" w:rsidR="00EA2CB7" w:rsidRDefault="00EA2CB7" w:rsidP="001D363F">
      <w:pPr>
        <w:spacing w:after="0" w:line="240" w:lineRule="auto"/>
        <w:ind w:right="-765"/>
        <w:rPr>
          <w:rFonts w:ascii="Times New Roman" w:hAnsi="Times New Roman" w:cs="Times New Roman"/>
          <w:sz w:val="24"/>
          <w:szCs w:val="24"/>
        </w:rPr>
      </w:pPr>
    </w:p>
    <w:p w14:paraId="4E513ACA" w14:textId="77777777" w:rsidR="001D363F" w:rsidRDefault="001D363F" w:rsidP="001D363F">
      <w:pPr>
        <w:spacing w:after="0" w:line="240" w:lineRule="auto"/>
        <w:ind w:right="-765"/>
        <w:rPr>
          <w:rFonts w:ascii="Times New Roman" w:hAnsi="Times New Roman" w:cs="Times New Roman"/>
          <w:sz w:val="24"/>
          <w:szCs w:val="24"/>
        </w:rPr>
      </w:pPr>
    </w:p>
    <w:p w14:paraId="38F59C1D" w14:textId="77777777" w:rsidR="001D363F" w:rsidRPr="001D363F" w:rsidRDefault="001D363F" w:rsidP="001D363F">
      <w:pPr>
        <w:spacing w:after="0" w:line="240" w:lineRule="auto"/>
        <w:ind w:right="-907"/>
        <w:jc w:val="center"/>
        <w:rPr>
          <w:rFonts w:ascii="Times New Roman" w:hAnsi="Times New Roman" w:cs="Times New Roman"/>
          <w:sz w:val="24"/>
          <w:szCs w:val="24"/>
        </w:rPr>
      </w:pPr>
      <w:r w:rsidRPr="001D363F">
        <w:rPr>
          <w:rFonts w:ascii="Times New Roman" w:hAnsi="Times New Roman" w:cs="Times New Roman"/>
          <w:sz w:val="24"/>
          <w:szCs w:val="24"/>
        </w:rPr>
        <w:lastRenderedPageBreak/>
        <w:t>Lēmuma projekts</w:t>
      </w:r>
    </w:p>
    <w:p w14:paraId="4172C905" w14:textId="77777777" w:rsidR="001D363F" w:rsidRPr="001D363F" w:rsidRDefault="001D363F" w:rsidP="001D363F">
      <w:pPr>
        <w:spacing w:after="0" w:line="240" w:lineRule="auto"/>
        <w:ind w:right="-907"/>
        <w:jc w:val="center"/>
        <w:rPr>
          <w:rFonts w:ascii="Times New Roman" w:hAnsi="Times New Roman" w:cs="Times New Roman"/>
          <w:sz w:val="24"/>
          <w:szCs w:val="24"/>
        </w:rPr>
      </w:pPr>
      <w:r w:rsidRPr="001D363F">
        <w:rPr>
          <w:rFonts w:ascii="Times New Roman" w:hAnsi="Times New Roman" w:cs="Times New Roman"/>
          <w:sz w:val="24"/>
          <w:szCs w:val="24"/>
        </w:rPr>
        <w:t>Olainē</w:t>
      </w:r>
    </w:p>
    <w:p w14:paraId="6B969F67" w14:textId="77777777" w:rsidR="001D363F" w:rsidRPr="001D363F" w:rsidRDefault="001D363F" w:rsidP="001D363F">
      <w:pPr>
        <w:spacing w:after="0" w:line="240" w:lineRule="auto"/>
        <w:ind w:right="-907"/>
        <w:rPr>
          <w:rFonts w:ascii="Times New Roman" w:hAnsi="Times New Roman" w:cs="Times New Roman"/>
          <w:sz w:val="24"/>
          <w:szCs w:val="24"/>
        </w:rPr>
      </w:pPr>
      <w:r w:rsidRPr="001D363F">
        <w:rPr>
          <w:rFonts w:ascii="Times New Roman" w:hAnsi="Times New Roman" w:cs="Times New Roman"/>
          <w:sz w:val="24"/>
          <w:szCs w:val="24"/>
        </w:rPr>
        <w:t>2024.gada 23.oktobrī</w:t>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t>prot.Nr.11</w:t>
      </w:r>
    </w:p>
    <w:p w14:paraId="0C6E236A" w14:textId="77777777" w:rsidR="001D363F" w:rsidRPr="001D363F" w:rsidRDefault="001D363F" w:rsidP="001D363F">
      <w:pPr>
        <w:suppressAutoHyphens/>
        <w:spacing w:after="0" w:line="240" w:lineRule="auto"/>
        <w:ind w:right="-907"/>
        <w:jc w:val="center"/>
        <w:rPr>
          <w:rFonts w:ascii="Times New Roman" w:hAnsi="Times New Roman" w:cs="Times New Roman"/>
          <w:sz w:val="24"/>
          <w:szCs w:val="24"/>
          <w:lang w:eastAsia="ar-SA"/>
        </w:rPr>
      </w:pPr>
    </w:p>
    <w:p w14:paraId="785149AF" w14:textId="411F86F9" w:rsidR="001D363F" w:rsidRPr="001D363F" w:rsidRDefault="001D363F" w:rsidP="001D363F">
      <w:pPr>
        <w:spacing w:after="0" w:line="240" w:lineRule="auto"/>
        <w:ind w:right="-907"/>
        <w:rPr>
          <w:rFonts w:ascii="Times New Roman" w:hAnsi="Times New Roman" w:cs="Times New Roman"/>
          <w:b/>
          <w:bCs/>
          <w:sz w:val="24"/>
          <w:szCs w:val="24"/>
        </w:rPr>
      </w:pPr>
      <w:r w:rsidRPr="001D363F">
        <w:rPr>
          <w:rFonts w:ascii="Times New Roman" w:hAnsi="Times New Roman" w:cs="Times New Roman"/>
          <w:b/>
          <w:bCs/>
          <w:sz w:val="24"/>
          <w:szCs w:val="24"/>
        </w:rPr>
        <w:t xml:space="preserve">Par braukšanas izdevumu kompensācijas piešķiršanu </w:t>
      </w:r>
      <w:r w:rsidR="00156FFF">
        <w:rPr>
          <w:rFonts w:ascii="Times New Roman" w:hAnsi="Times New Roman" w:cs="Times New Roman"/>
          <w:b/>
          <w:bCs/>
          <w:sz w:val="24"/>
          <w:szCs w:val="24"/>
        </w:rPr>
        <w:t>L Š</w:t>
      </w:r>
    </w:p>
    <w:p w14:paraId="6184B6E8" w14:textId="77777777" w:rsidR="001D363F" w:rsidRPr="00156FFF" w:rsidRDefault="001D363F" w:rsidP="001D363F">
      <w:pPr>
        <w:suppressAutoHyphens/>
        <w:spacing w:after="0" w:line="240" w:lineRule="auto"/>
        <w:ind w:right="-907"/>
        <w:rPr>
          <w:rFonts w:ascii="Times New Roman" w:eastAsia="Lucida Sans Unicode" w:hAnsi="Times New Roman" w:cs="Times New Roman"/>
          <w:bCs/>
          <w:sz w:val="10"/>
          <w:szCs w:val="10"/>
        </w:rPr>
      </w:pPr>
    </w:p>
    <w:p w14:paraId="3B69D7B2" w14:textId="7BBC7766" w:rsidR="001D363F" w:rsidRPr="001D363F" w:rsidRDefault="001D363F" w:rsidP="001D363F">
      <w:pPr>
        <w:suppressAutoHyphens/>
        <w:spacing w:after="0" w:line="240" w:lineRule="auto"/>
        <w:ind w:right="-907"/>
        <w:jc w:val="both"/>
        <w:rPr>
          <w:rFonts w:ascii="Times New Roman" w:hAnsi="Times New Roman" w:cs="Times New Roman"/>
          <w:bCs/>
          <w:sz w:val="24"/>
          <w:szCs w:val="24"/>
        </w:rPr>
      </w:pPr>
      <w:r w:rsidRPr="001D363F">
        <w:rPr>
          <w:rFonts w:ascii="Times New Roman" w:hAnsi="Times New Roman" w:cs="Times New Roman"/>
          <w:sz w:val="24"/>
          <w:szCs w:val="24"/>
        </w:rPr>
        <w:t xml:space="preserve">       Olaines novada pašvaldībā saņemts </w:t>
      </w:r>
      <w:r w:rsidR="00156FFF">
        <w:rPr>
          <w:rFonts w:ascii="Times New Roman" w:hAnsi="Times New Roman" w:cs="Times New Roman"/>
          <w:sz w:val="24"/>
          <w:szCs w:val="24"/>
        </w:rPr>
        <w:t xml:space="preserve"> L Š</w:t>
      </w:r>
      <w:r w:rsidRPr="001D363F">
        <w:rPr>
          <w:rFonts w:ascii="Times New Roman" w:hAnsi="Times New Roman" w:cs="Times New Roman"/>
          <w:sz w:val="24"/>
          <w:szCs w:val="24"/>
        </w:rPr>
        <w:t xml:space="preserve"> 2024.gada 26.augusta iesniegums ar lūgumu piešķirt braukšanas izdevumu kompensāciju bērna ar invaliditāti</w:t>
      </w:r>
      <w:r w:rsidRPr="001D363F">
        <w:rPr>
          <w:rFonts w:ascii="Times New Roman" w:hAnsi="Times New Roman" w:cs="Times New Roman"/>
          <w:bCs/>
          <w:sz w:val="24"/>
          <w:szCs w:val="24"/>
        </w:rPr>
        <w:t xml:space="preserve"> </w:t>
      </w:r>
      <w:r w:rsidR="00156FFF">
        <w:rPr>
          <w:rFonts w:ascii="Times New Roman" w:hAnsi="Times New Roman" w:cs="Times New Roman"/>
          <w:bCs/>
          <w:sz w:val="24"/>
          <w:szCs w:val="24"/>
        </w:rPr>
        <w:t>M Š</w:t>
      </w:r>
      <w:r w:rsidRPr="001D363F">
        <w:rPr>
          <w:rFonts w:ascii="Times New Roman" w:hAnsi="Times New Roman" w:cs="Times New Roman"/>
          <w:bCs/>
          <w:sz w:val="24"/>
          <w:szCs w:val="24"/>
        </w:rPr>
        <w:t xml:space="preserve"> (personas kods</w:t>
      </w:r>
      <w:r w:rsidR="00156FFF">
        <w:rPr>
          <w:rFonts w:ascii="Times New Roman" w:hAnsi="Times New Roman" w:cs="Times New Roman"/>
          <w:bCs/>
          <w:sz w:val="24"/>
          <w:szCs w:val="24"/>
        </w:rPr>
        <w:t>_</w:t>
      </w:r>
      <w:r w:rsidRPr="001D363F">
        <w:rPr>
          <w:rFonts w:ascii="Times New Roman" w:hAnsi="Times New Roman" w:cs="Times New Roman"/>
          <w:bCs/>
          <w:sz w:val="24"/>
          <w:szCs w:val="24"/>
        </w:rPr>
        <w:t>,  dzīvesvieta deklarēta</w:t>
      </w:r>
      <w:r w:rsidR="00156FFF">
        <w:rPr>
          <w:rFonts w:ascii="Times New Roman" w:hAnsi="Times New Roman" w:cs="Times New Roman"/>
          <w:bCs/>
          <w:sz w:val="24"/>
          <w:szCs w:val="24"/>
        </w:rPr>
        <w:t>_</w:t>
      </w:r>
      <w:r w:rsidRPr="001D363F">
        <w:rPr>
          <w:rFonts w:ascii="Times New Roman" w:hAnsi="Times New Roman" w:cs="Times New Roman"/>
          <w:bCs/>
          <w:sz w:val="24"/>
          <w:szCs w:val="24"/>
        </w:rPr>
        <w:t xml:space="preserve">) </w:t>
      </w:r>
      <w:r w:rsidRPr="001D363F">
        <w:rPr>
          <w:rFonts w:ascii="Times New Roman" w:hAnsi="Times New Roman" w:cs="Times New Roman"/>
          <w:sz w:val="24"/>
          <w:szCs w:val="24"/>
        </w:rPr>
        <w:t xml:space="preserve">nogādāšanai līdz mācību iestādei Rīgas Ēbelmuižas pamatskolai un atpakaļ. </w:t>
      </w:r>
    </w:p>
    <w:p w14:paraId="66849357" w14:textId="77777777" w:rsidR="001D363F" w:rsidRPr="001D363F" w:rsidRDefault="001D363F" w:rsidP="001D363F">
      <w:pPr>
        <w:suppressAutoHyphens/>
        <w:spacing w:after="0" w:line="240" w:lineRule="auto"/>
        <w:ind w:right="-907"/>
        <w:jc w:val="both"/>
        <w:rPr>
          <w:rFonts w:ascii="Times New Roman" w:hAnsi="Times New Roman" w:cs="Times New Roman"/>
          <w:sz w:val="24"/>
          <w:szCs w:val="24"/>
        </w:rPr>
      </w:pPr>
      <w:r w:rsidRPr="001D363F">
        <w:rPr>
          <w:rFonts w:ascii="Times New Roman" w:hAnsi="Times New Roman" w:cs="Times New Roman"/>
          <w:sz w:val="24"/>
          <w:szCs w:val="24"/>
        </w:rPr>
        <w:t xml:space="preserve">        2023./2024.mācību gadā Rīgas Ēbelmuižas pamatskolā mācījās 4 (četri)</w:t>
      </w:r>
      <w:r w:rsidRPr="001D363F">
        <w:rPr>
          <w:rFonts w:ascii="Times New Roman" w:hAnsi="Times New Roman" w:cs="Times New Roman"/>
          <w:color w:val="000000"/>
          <w:sz w:val="24"/>
          <w:szCs w:val="24"/>
        </w:rPr>
        <w:t xml:space="preserve"> </w:t>
      </w:r>
      <w:r w:rsidRPr="001D363F">
        <w:rPr>
          <w:rFonts w:ascii="Times New Roman" w:hAnsi="Times New Roman" w:cs="Times New Roman"/>
          <w:sz w:val="24"/>
          <w:szCs w:val="24"/>
        </w:rPr>
        <w:t>Olaines novadā deklarēti bērni. Bērnu ar invaliditāti pārvadāšanu mācību gada laikā no dzīvesvietas līdz izglītības iestādei Rīgas Ēbelmuižas pamatskolai nenodrošina, līdz ar to būtu nepieciešams organizēt transportu no Olaines pilsētas līdz Rīgai.</w:t>
      </w:r>
    </w:p>
    <w:p w14:paraId="07155BFB" w14:textId="5C34FBB2" w:rsidR="001D363F" w:rsidRPr="001D363F" w:rsidRDefault="001D363F" w:rsidP="001D363F">
      <w:pPr>
        <w:spacing w:after="0" w:line="240" w:lineRule="auto"/>
        <w:ind w:right="-907"/>
        <w:jc w:val="both"/>
        <w:rPr>
          <w:rFonts w:ascii="Times New Roman" w:hAnsi="Times New Roman" w:cs="Times New Roman"/>
          <w:sz w:val="24"/>
          <w:szCs w:val="24"/>
        </w:rPr>
      </w:pPr>
      <w:r w:rsidRPr="001D363F">
        <w:rPr>
          <w:rFonts w:ascii="Times New Roman" w:hAnsi="Times New Roman" w:cs="Times New Roman"/>
          <w:sz w:val="24"/>
          <w:szCs w:val="24"/>
        </w:rPr>
        <w:t xml:space="preserve">       2024./2025.mācību gadā </w:t>
      </w:r>
      <w:r w:rsidR="00156FFF">
        <w:rPr>
          <w:rFonts w:ascii="Times New Roman" w:hAnsi="Times New Roman" w:cs="Times New Roman"/>
          <w:bCs/>
          <w:sz w:val="24"/>
          <w:szCs w:val="24"/>
        </w:rPr>
        <w:t>M Š</w:t>
      </w:r>
      <w:r w:rsidRPr="001D363F">
        <w:rPr>
          <w:rFonts w:ascii="Times New Roman" w:hAnsi="Times New Roman" w:cs="Times New Roman"/>
          <w:bCs/>
          <w:sz w:val="24"/>
          <w:szCs w:val="24"/>
        </w:rPr>
        <w:t xml:space="preserve"> </w:t>
      </w:r>
      <w:r w:rsidRPr="001D363F">
        <w:rPr>
          <w:rFonts w:ascii="Times New Roman" w:hAnsi="Times New Roman" w:cs="Times New Roman"/>
          <w:sz w:val="24"/>
          <w:szCs w:val="24"/>
        </w:rPr>
        <w:t>mācīsies Rīgas Ēbelmuižas pamatskolā (Graudu iela 21, Rīgā, LV-1058) 9.klasē.</w:t>
      </w:r>
    </w:p>
    <w:p w14:paraId="59766AD3" w14:textId="307678EB" w:rsidR="001D363F" w:rsidRPr="001D363F" w:rsidRDefault="001D363F" w:rsidP="001D363F">
      <w:pPr>
        <w:spacing w:after="0" w:line="240" w:lineRule="auto"/>
        <w:ind w:right="-907"/>
        <w:jc w:val="both"/>
        <w:rPr>
          <w:rFonts w:ascii="Times New Roman" w:hAnsi="Times New Roman" w:cs="Times New Roman"/>
          <w:b/>
          <w:sz w:val="24"/>
          <w:szCs w:val="24"/>
        </w:rPr>
      </w:pPr>
      <w:r w:rsidRPr="001D363F">
        <w:rPr>
          <w:rFonts w:ascii="Times New Roman" w:hAnsi="Times New Roman" w:cs="Times New Roman"/>
          <w:sz w:val="24"/>
          <w:szCs w:val="24"/>
        </w:rPr>
        <w:t xml:space="preserve">        Lai nodrošinātu bērnu ar invaliditāti</w:t>
      </w:r>
      <w:r w:rsidRPr="001D363F">
        <w:rPr>
          <w:rFonts w:ascii="Times New Roman" w:hAnsi="Times New Roman" w:cs="Times New Roman"/>
          <w:bCs/>
          <w:sz w:val="24"/>
          <w:szCs w:val="24"/>
        </w:rPr>
        <w:t xml:space="preserve"> </w:t>
      </w:r>
      <w:r w:rsidRPr="001D363F">
        <w:rPr>
          <w:rFonts w:ascii="Times New Roman" w:hAnsi="Times New Roman" w:cs="Times New Roman"/>
          <w:sz w:val="24"/>
          <w:szCs w:val="24"/>
        </w:rPr>
        <w:t xml:space="preserve">drošu pārvadāšanu un uzraudzību 2024./2025.mācību gadā klātienes mācību procesā, ņemot vērā Sociālo, izglītības un kultūras jautājumu komitejas 2024.gada 9.oktobra sēdes protokolu Nr.10, Olaines novada domes 2020.gada 26.augusta sēdes lēmumu “Par braukšanas izdevumu kompensācijas piešķiršanu </w:t>
      </w:r>
      <w:r w:rsidR="00156FFF">
        <w:rPr>
          <w:rFonts w:ascii="Times New Roman" w:hAnsi="Times New Roman" w:cs="Times New Roman"/>
          <w:sz w:val="24"/>
          <w:szCs w:val="24"/>
        </w:rPr>
        <w:t>L Š</w:t>
      </w:r>
      <w:r w:rsidRPr="001D363F">
        <w:rPr>
          <w:rFonts w:ascii="Times New Roman" w:hAnsi="Times New Roman" w:cs="Times New Roman"/>
          <w:sz w:val="24"/>
          <w:szCs w:val="24"/>
        </w:rPr>
        <w:t xml:space="preserve">” (12.prot., 16.9.p.), 2021.gada 25.augusta sēdes lēmumu “Par braukšanas izdevumu kompensācijas piešķiršanu </w:t>
      </w:r>
      <w:r w:rsidR="00156FFF">
        <w:rPr>
          <w:rFonts w:ascii="Times New Roman" w:hAnsi="Times New Roman" w:cs="Times New Roman"/>
          <w:sz w:val="24"/>
          <w:szCs w:val="24"/>
        </w:rPr>
        <w:t>L Š</w:t>
      </w:r>
      <w:r w:rsidRPr="001D363F">
        <w:rPr>
          <w:rFonts w:ascii="Times New Roman" w:hAnsi="Times New Roman" w:cs="Times New Roman"/>
          <w:sz w:val="24"/>
          <w:szCs w:val="24"/>
        </w:rPr>
        <w:t xml:space="preserve">” (10.prot., 8.11.p.), 2022.gada 24.augusta sēdes lēmumu “Par braukšanas izdevumu kompensācijas piešķiršanu </w:t>
      </w:r>
      <w:r w:rsidR="00156FFF">
        <w:rPr>
          <w:rFonts w:ascii="Times New Roman" w:hAnsi="Times New Roman" w:cs="Times New Roman"/>
          <w:sz w:val="24"/>
          <w:szCs w:val="24"/>
        </w:rPr>
        <w:t>L Š</w:t>
      </w:r>
      <w:r w:rsidRPr="001D363F">
        <w:rPr>
          <w:rFonts w:ascii="Times New Roman" w:hAnsi="Times New Roman" w:cs="Times New Roman"/>
          <w:sz w:val="24"/>
          <w:szCs w:val="24"/>
        </w:rPr>
        <w:t xml:space="preserve">” (11.prot., 20.1.p.),  2023.gada 27.septembra sēdes lēmumu “Par braukšanas izdevumu kompensācijas piešķiršanu </w:t>
      </w:r>
      <w:r w:rsidR="00156FFF">
        <w:rPr>
          <w:rFonts w:ascii="Times New Roman" w:hAnsi="Times New Roman" w:cs="Times New Roman"/>
          <w:sz w:val="24"/>
          <w:szCs w:val="24"/>
        </w:rPr>
        <w:t>L Š</w:t>
      </w:r>
      <w:r w:rsidRPr="001D363F">
        <w:rPr>
          <w:rFonts w:ascii="Times New Roman" w:hAnsi="Times New Roman" w:cs="Times New Roman"/>
          <w:sz w:val="24"/>
          <w:szCs w:val="24"/>
        </w:rPr>
        <w:t xml:space="preserve">” (10.prot., 28.1.p.)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1D363F">
        <w:rPr>
          <w:rFonts w:ascii="Times New Roman" w:hAnsi="Times New Roman" w:cs="Times New Roman"/>
          <w:b/>
          <w:sz w:val="24"/>
          <w:szCs w:val="24"/>
        </w:rPr>
        <w:t>dome nolemj:</w:t>
      </w:r>
    </w:p>
    <w:p w14:paraId="2EECF4CC" w14:textId="77777777" w:rsidR="001D363F" w:rsidRPr="001D363F" w:rsidRDefault="001D363F" w:rsidP="001D363F">
      <w:pPr>
        <w:spacing w:after="0" w:line="240" w:lineRule="auto"/>
        <w:ind w:right="-907"/>
        <w:jc w:val="both"/>
        <w:rPr>
          <w:rFonts w:ascii="Times New Roman" w:hAnsi="Times New Roman" w:cs="Times New Roman"/>
          <w:sz w:val="24"/>
          <w:szCs w:val="24"/>
        </w:rPr>
      </w:pPr>
    </w:p>
    <w:p w14:paraId="53780F46" w14:textId="50424C28" w:rsidR="001D363F" w:rsidRPr="001D363F" w:rsidRDefault="001D363F" w:rsidP="001D363F">
      <w:pPr>
        <w:numPr>
          <w:ilvl w:val="0"/>
          <w:numId w:val="30"/>
        </w:numPr>
        <w:tabs>
          <w:tab w:val="clear" w:pos="360"/>
        </w:tabs>
        <w:spacing w:after="0" w:line="240" w:lineRule="auto"/>
        <w:ind w:left="993" w:right="-907" w:hanging="426"/>
        <w:jc w:val="both"/>
        <w:rPr>
          <w:rFonts w:ascii="Times New Roman" w:hAnsi="Times New Roman" w:cs="Times New Roman"/>
          <w:sz w:val="24"/>
          <w:szCs w:val="24"/>
        </w:rPr>
      </w:pPr>
      <w:r w:rsidRPr="001D363F">
        <w:rPr>
          <w:rFonts w:ascii="Times New Roman" w:eastAsia="Lucida Sans Unicode" w:hAnsi="Times New Roman" w:cs="Times New Roman"/>
          <w:bCs/>
          <w:sz w:val="24"/>
          <w:szCs w:val="24"/>
        </w:rPr>
        <w:t xml:space="preserve">Piešķirt braukšanas izdevumu kompensāciju bērna </w:t>
      </w:r>
      <w:r w:rsidRPr="001D363F">
        <w:rPr>
          <w:rFonts w:ascii="Times New Roman" w:hAnsi="Times New Roman" w:cs="Times New Roman"/>
          <w:sz w:val="24"/>
          <w:szCs w:val="24"/>
        </w:rPr>
        <w:t>ar invaliditāti</w:t>
      </w:r>
      <w:r w:rsidRPr="001D363F">
        <w:rPr>
          <w:rFonts w:ascii="Times New Roman" w:hAnsi="Times New Roman" w:cs="Times New Roman"/>
          <w:bCs/>
          <w:sz w:val="24"/>
          <w:szCs w:val="24"/>
        </w:rPr>
        <w:t xml:space="preserve"> </w:t>
      </w:r>
      <w:r w:rsidR="00156FFF">
        <w:rPr>
          <w:rFonts w:ascii="Times New Roman" w:eastAsia="Lucida Sans Unicode" w:hAnsi="Times New Roman" w:cs="Times New Roman"/>
          <w:bCs/>
          <w:sz w:val="24"/>
          <w:szCs w:val="24"/>
        </w:rPr>
        <w:t>M Š</w:t>
      </w:r>
      <w:r w:rsidRPr="001D363F">
        <w:rPr>
          <w:rFonts w:ascii="Times New Roman" w:eastAsia="Lucida Sans Unicode" w:hAnsi="Times New Roman" w:cs="Times New Roman"/>
          <w:bCs/>
          <w:sz w:val="24"/>
          <w:szCs w:val="24"/>
        </w:rPr>
        <w:t xml:space="preserve"> vecākam </w:t>
      </w:r>
      <w:r w:rsidR="00156FFF">
        <w:rPr>
          <w:rFonts w:ascii="Times New Roman" w:eastAsia="Lucida Sans Unicode" w:hAnsi="Times New Roman" w:cs="Times New Roman"/>
          <w:bCs/>
          <w:sz w:val="24"/>
          <w:szCs w:val="24"/>
        </w:rPr>
        <w:t>L Š</w:t>
      </w:r>
      <w:r w:rsidRPr="001D363F">
        <w:rPr>
          <w:rFonts w:ascii="Times New Roman" w:eastAsia="Lucida Sans Unicode" w:hAnsi="Times New Roman" w:cs="Times New Roman"/>
          <w:bCs/>
          <w:sz w:val="24"/>
          <w:szCs w:val="24"/>
        </w:rPr>
        <w:t xml:space="preserve"> (personas kods</w:t>
      </w:r>
      <w:r w:rsidR="00156FFF">
        <w:rPr>
          <w:rFonts w:ascii="Times New Roman" w:eastAsia="Lucida Sans Unicode" w:hAnsi="Times New Roman" w:cs="Times New Roman"/>
          <w:bCs/>
          <w:sz w:val="24"/>
          <w:szCs w:val="24"/>
        </w:rPr>
        <w:t>_</w:t>
      </w:r>
      <w:r w:rsidRPr="001D363F">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Rīgas Ēbelmuižas pamatskolai un atpakaļ.</w:t>
      </w:r>
    </w:p>
    <w:p w14:paraId="3FEED01D" w14:textId="592AE5E5" w:rsidR="001D363F" w:rsidRPr="001D363F" w:rsidRDefault="001D363F" w:rsidP="001D363F">
      <w:pPr>
        <w:numPr>
          <w:ilvl w:val="0"/>
          <w:numId w:val="30"/>
        </w:numPr>
        <w:tabs>
          <w:tab w:val="clear" w:pos="360"/>
        </w:tabs>
        <w:spacing w:after="0" w:line="240" w:lineRule="auto"/>
        <w:ind w:left="993" w:right="-907" w:hanging="426"/>
        <w:jc w:val="both"/>
        <w:rPr>
          <w:rFonts w:ascii="Times New Roman" w:hAnsi="Times New Roman" w:cs="Times New Roman"/>
          <w:sz w:val="24"/>
          <w:szCs w:val="24"/>
        </w:rPr>
      </w:pPr>
      <w:r w:rsidRPr="001D363F">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156FFF">
        <w:rPr>
          <w:rFonts w:ascii="Times New Roman" w:eastAsia="Lucida Sans Unicode" w:hAnsi="Times New Roman" w:cs="Times New Roman"/>
          <w:bCs/>
          <w:sz w:val="24"/>
          <w:szCs w:val="24"/>
        </w:rPr>
        <w:t>L Š</w:t>
      </w:r>
      <w:r w:rsidRPr="001D363F">
        <w:rPr>
          <w:rFonts w:ascii="Times New Roman" w:eastAsia="Lucida Sans Unicode" w:hAnsi="Times New Roman" w:cs="Times New Roman"/>
          <w:bCs/>
          <w:sz w:val="24"/>
          <w:szCs w:val="24"/>
        </w:rPr>
        <w:t xml:space="preserve"> </w:t>
      </w:r>
      <w:r w:rsidRPr="001D363F">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1D363F">
          <w:rPr>
            <w:rFonts w:ascii="Times New Roman" w:hAnsi="Times New Roman" w:cs="Times New Roman"/>
            <w:sz w:val="24"/>
            <w:szCs w:val="24"/>
          </w:rPr>
          <w:t>lēmuma</w:t>
        </w:r>
      </w:smartTag>
      <w:r w:rsidRPr="001D363F">
        <w:rPr>
          <w:rFonts w:ascii="Times New Roman" w:hAnsi="Times New Roman" w:cs="Times New Roman"/>
          <w:sz w:val="24"/>
          <w:szCs w:val="24"/>
        </w:rPr>
        <w:t xml:space="preserve"> 1.punktu.</w:t>
      </w:r>
    </w:p>
    <w:p w14:paraId="47B2C0A7" w14:textId="77777777" w:rsidR="001D363F" w:rsidRPr="001D363F" w:rsidRDefault="001D363F" w:rsidP="001D363F">
      <w:pPr>
        <w:numPr>
          <w:ilvl w:val="0"/>
          <w:numId w:val="30"/>
        </w:numPr>
        <w:tabs>
          <w:tab w:val="clear" w:pos="360"/>
        </w:tabs>
        <w:spacing w:after="0" w:line="240" w:lineRule="auto"/>
        <w:ind w:left="993" w:right="-907" w:hanging="426"/>
        <w:jc w:val="both"/>
        <w:rPr>
          <w:rFonts w:ascii="Times New Roman" w:hAnsi="Times New Roman" w:cs="Times New Roman"/>
          <w:sz w:val="24"/>
          <w:szCs w:val="24"/>
        </w:rPr>
      </w:pPr>
      <w:r w:rsidRPr="001D363F">
        <w:rPr>
          <w:rFonts w:ascii="Times New Roman" w:hAnsi="Times New Roman" w:cs="Times New Roman"/>
          <w:sz w:val="24"/>
          <w:szCs w:val="24"/>
        </w:rPr>
        <w:t>Lēmumu var pārsūdzēt Administratīvajā rajona tiesā Baldones ielā 1A, Rīgā, LV-1007, viena mēneša laikā no lēmuma spēkā stāšanās dienas.</w:t>
      </w:r>
    </w:p>
    <w:p w14:paraId="2F959186" w14:textId="77777777" w:rsidR="001D363F" w:rsidRPr="001D363F" w:rsidRDefault="001D363F" w:rsidP="001D363F">
      <w:pPr>
        <w:spacing w:after="0" w:line="240" w:lineRule="auto"/>
        <w:ind w:right="-907"/>
        <w:jc w:val="both"/>
        <w:rPr>
          <w:rFonts w:ascii="Times New Roman" w:hAnsi="Times New Roman" w:cs="Times New Roman"/>
          <w:sz w:val="24"/>
          <w:szCs w:val="24"/>
        </w:rPr>
      </w:pPr>
    </w:p>
    <w:p w14:paraId="17FC86C4" w14:textId="77777777" w:rsidR="001D363F" w:rsidRPr="001D363F" w:rsidRDefault="001D363F" w:rsidP="001D363F">
      <w:pPr>
        <w:spacing w:after="0" w:line="240" w:lineRule="auto"/>
        <w:ind w:right="-907"/>
        <w:jc w:val="both"/>
        <w:rPr>
          <w:rFonts w:ascii="Times New Roman" w:eastAsia="Calibri" w:hAnsi="Times New Roman" w:cs="Times New Roman"/>
          <w:sz w:val="20"/>
          <w:szCs w:val="20"/>
        </w:rPr>
      </w:pPr>
      <w:r w:rsidRPr="001D363F">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DCAD2D0" w14:textId="77777777" w:rsidR="001D363F" w:rsidRPr="001D363F" w:rsidRDefault="001D363F" w:rsidP="001D363F">
      <w:pPr>
        <w:spacing w:after="0" w:line="240" w:lineRule="auto"/>
        <w:ind w:right="-907"/>
        <w:jc w:val="both"/>
        <w:rPr>
          <w:rFonts w:ascii="Times New Roman" w:eastAsia="Calibri" w:hAnsi="Times New Roman" w:cs="Times New Roman"/>
          <w:sz w:val="20"/>
          <w:szCs w:val="20"/>
        </w:rPr>
      </w:pPr>
      <w:r w:rsidRPr="001D363F">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79064595" w14:textId="77777777" w:rsidR="001D363F" w:rsidRPr="001D363F" w:rsidRDefault="001D363F" w:rsidP="001D363F">
      <w:pPr>
        <w:spacing w:after="0" w:line="240" w:lineRule="auto"/>
        <w:ind w:right="-907"/>
        <w:jc w:val="both"/>
        <w:rPr>
          <w:rFonts w:ascii="Times New Roman" w:hAnsi="Times New Roman" w:cs="Times New Roman"/>
          <w:sz w:val="24"/>
          <w:szCs w:val="24"/>
        </w:rPr>
      </w:pPr>
    </w:p>
    <w:p w14:paraId="00A86509" w14:textId="77777777" w:rsidR="001D363F" w:rsidRPr="001D363F" w:rsidRDefault="001D363F" w:rsidP="001D363F">
      <w:pPr>
        <w:spacing w:after="0" w:line="240" w:lineRule="auto"/>
        <w:ind w:right="-907"/>
        <w:jc w:val="both"/>
        <w:rPr>
          <w:rFonts w:ascii="Times New Roman" w:hAnsi="Times New Roman" w:cs="Times New Roman"/>
          <w:sz w:val="24"/>
          <w:szCs w:val="24"/>
        </w:rPr>
      </w:pPr>
      <w:r w:rsidRPr="001D363F">
        <w:rPr>
          <w:rFonts w:ascii="Times New Roman" w:hAnsi="Times New Roman" w:cs="Times New Roman"/>
          <w:sz w:val="24"/>
          <w:szCs w:val="24"/>
        </w:rPr>
        <w:t>Priekšsēdētājs</w:t>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t xml:space="preserve">                            A.Bergs</w:t>
      </w:r>
    </w:p>
    <w:p w14:paraId="5738C024" w14:textId="77777777" w:rsidR="001D363F" w:rsidRPr="001D363F" w:rsidRDefault="001D363F" w:rsidP="001D363F">
      <w:pPr>
        <w:spacing w:after="0" w:line="240" w:lineRule="auto"/>
        <w:ind w:right="-907"/>
        <w:jc w:val="both"/>
        <w:rPr>
          <w:rFonts w:ascii="Times New Roman" w:hAnsi="Times New Roman" w:cs="Times New Roman"/>
          <w:sz w:val="24"/>
          <w:szCs w:val="24"/>
        </w:rPr>
      </w:pPr>
    </w:p>
    <w:p w14:paraId="373015EC" w14:textId="77777777" w:rsidR="001D363F" w:rsidRPr="001D363F" w:rsidRDefault="001D363F" w:rsidP="001D363F">
      <w:pPr>
        <w:spacing w:after="0" w:line="240" w:lineRule="auto"/>
        <w:ind w:right="-907"/>
        <w:jc w:val="both"/>
        <w:rPr>
          <w:rFonts w:ascii="Times New Roman" w:hAnsi="Times New Roman" w:cs="Times New Roman"/>
          <w:sz w:val="24"/>
          <w:szCs w:val="24"/>
        </w:rPr>
      </w:pPr>
      <w:r w:rsidRPr="001D363F">
        <w:rPr>
          <w:rFonts w:ascii="Times New Roman" w:hAnsi="Times New Roman" w:cs="Times New Roman"/>
          <w:sz w:val="24"/>
          <w:szCs w:val="24"/>
        </w:rPr>
        <w:t xml:space="preserve">Iesniedz: Sociālo, izglītības un kultūras jautājumu komiteja </w:t>
      </w:r>
    </w:p>
    <w:p w14:paraId="4AC5D2CE" w14:textId="77777777" w:rsidR="001D363F" w:rsidRPr="001D363F" w:rsidRDefault="001D363F" w:rsidP="001D363F">
      <w:pPr>
        <w:spacing w:after="0" w:line="240" w:lineRule="auto"/>
        <w:ind w:right="-907"/>
        <w:jc w:val="both"/>
        <w:rPr>
          <w:rFonts w:ascii="Times New Roman" w:hAnsi="Times New Roman" w:cs="Times New Roman"/>
          <w:sz w:val="24"/>
          <w:szCs w:val="24"/>
        </w:rPr>
      </w:pPr>
      <w:r w:rsidRPr="001D363F">
        <w:rPr>
          <w:rFonts w:ascii="Times New Roman" w:hAnsi="Times New Roman" w:cs="Times New Roman"/>
          <w:sz w:val="24"/>
          <w:szCs w:val="24"/>
        </w:rPr>
        <w:t>Sagatavoja: izpilddirektora vietniece K.Matuzone</w:t>
      </w:r>
    </w:p>
    <w:p w14:paraId="2234FB09" w14:textId="77777777" w:rsidR="001D363F" w:rsidRPr="001D363F" w:rsidRDefault="001D363F" w:rsidP="001D363F">
      <w:pPr>
        <w:spacing w:after="0" w:line="240" w:lineRule="auto"/>
        <w:ind w:right="-907"/>
        <w:rPr>
          <w:rFonts w:ascii="Times New Roman" w:hAnsi="Times New Roman" w:cs="Times New Roman"/>
          <w:sz w:val="24"/>
          <w:szCs w:val="24"/>
        </w:rPr>
      </w:pPr>
      <w:r w:rsidRPr="001D363F">
        <w:rPr>
          <w:rFonts w:ascii="Times New Roman" w:hAnsi="Times New Roman" w:cs="Times New Roman"/>
          <w:sz w:val="24"/>
          <w:szCs w:val="24"/>
        </w:rPr>
        <w:t>Lēmumu izsniegt:</w:t>
      </w:r>
    </w:p>
    <w:p w14:paraId="658F45B5" w14:textId="77777777" w:rsidR="001D363F" w:rsidRPr="001D363F" w:rsidRDefault="001D363F" w:rsidP="001D363F">
      <w:pPr>
        <w:spacing w:after="0" w:line="240" w:lineRule="auto"/>
        <w:ind w:right="-907"/>
        <w:rPr>
          <w:rFonts w:ascii="Times New Roman" w:hAnsi="Times New Roman" w:cs="Times New Roman"/>
          <w:sz w:val="24"/>
          <w:szCs w:val="24"/>
        </w:rPr>
      </w:pPr>
      <w:r w:rsidRPr="001D363F">
        <w:rPr>
          <w:rFonts w:ascii="Times New Roman" w:hAnsi="Times New Roman" w:cs="Times New Roman"/>
          <w:sz w:val="24"/>
          <w:szCs w:val="24"/>
        </w:rPr>
        <w:t>p/a „Olaines sociālais dienests”</w:t>
      </w:r>
    </w:p>
    <w:p w14:paraId="44722EDC" w14:textId="77777777" w:rsidR="001D363F" w:rsidRPr="001D363F" w:rsidRDefault="001D363F" w:rsidP="001D363F">
      <w:pPr>
        <w:spacing w:after="0" w:line="240" w:lineRule="auto"/>
        <w:ind w:right="-907"/>
        <w:rPr>
          <w:rFonts w:ascii="Times New Roman" w:hAnsi="Times New Roman" w:cs="Times New Roman"/>
          <w:sz w:val="24"/>
          <w:szCs w:val="24"/>
        </w:rPr>
      </w:pPr>
      <w:r w:rsidRPr="001D363F">
        <w:rPr>
          <w:rFonts w:ascii="Times New Roman" w:hAnsi="Times New Roman" w:cs="Times New Roman"/>
          <w:sz w:val="24"/>
          <w:szCs w:val="24"/>
        </w:rPr>
        <w:t>Finanšu un grāmatvedības nodaļai</w:t>
      </w:r>
    </w:p>
    <w:p w14:paraId="6B7C7C4B" w14:textId="77777777" w:rsidR="001D363F" w:rsidRPr="001D363F" w:rsidRDefault="001D363F" w:rsidP="001D363F">
      <w:pPr>
        <w:spacing w:after="0" w:line="240" w:lineRule="auto"/>
        <w:ind w:right="-907"/>
        <w:rPr>
          <w:rFonts w:ascii="Times New Roman" w:hAnsi="Times New Roman" w:cs="Times New Roman"/>
          <w:sz w:val="24"/>
          <w:szCs w:val="24"/>
        </w:rPr>
      </w:pPr>
      <w:r w:rsidRPr="001D363F">
        <w:rPr>
          <w:rFonts w:ascii="Times New Roman" w:hAnsi="Times New Roman" w:cs="Times New Roman"/>
          <w:sz w:val="24"/>
          <w:szCs w:val="24"/>
        </w:rPr>
        <w:t xml:space="preserve">izpilddirektora vietniecei </w:t>
      </w:r>
    </w:p>
    <w:p w14:paraId="121D9642" w14:textId="0646DA95" w:rsidR="001D363F" w:rsidRDefault="00156FFF" w:rsidP="00156FFF">
      <w:pPr>
        <w:spacing w:after="0" w:line="240" w:lineRule="auto"/>
        <w:ind w:right="-907"/>
        <w:rPr>
          <w:rFonts w:ascii="Times New Roman" w:hAnsi="Times New Roman" w:cs="Times New Roman"/>
          <w:sz w:val="24"/>
          <w:szCs w:val="24"/>
        </w:rPr>
      </w:pPr>
      <w:r>
        <w:rPr>
          <w:rFonts w:ascii="Times New Roman" w:hAnsi="Times New Roman" w:cs="Times New Roman"/>
          <w:bCs/>
          <w:sz w:val="24"/>
          <w:szCs w:val="24"/>
        </w:rPr>
        <w:t>L Š</w:t>
      </w:r>
    </w:p>
    <w:p w14:paraId="57803524" w14:textId="77777777" w:rsidR="001D363F" w:rsidRPr="001D363F" w:rsidRDefault="001D363F" w:rsidP="001D363F">
      <w:pPr>
        <w:spacing w:after="0" w:line="240" w:lineRule="auto"/>
        <w:ind w:right="-766"/>
        <w:jc w:val="center"/>
        <w:rPr>
          <w:rFonts w:ascii="Times New Roman" w:hAnsi="Times New Roman" w:cs="Times New Roman"/>
          <w:sz w:val="24"/>
          <w:szCs w:val="24"/>
        </w:rPr>
      </w:pPr>
      <w:r w:rsidRPr="001D363F">
        <w:rPr>
          <w:rFonts w:ascii="Times New Roman" w:hAnsi="Times New Roman" w:cs="Times New Roman"/>
          <w:sz w:val="24"/>
          <w:szCs w:val="24"/>
        </w:rPr>
        <w:lastRenderedPageBreak/>
        <w:t>Lēmuma projekts</w:t>
      </w:r>
    </w:p>
    <w:p w14:paraId="6C838D41" w14:textId="77777777" w:rsidR="001D363F" w:rsidRPr="001D363F" w:rsidRDefault="001D363F" w:rsidP="001D363F">
      <w:pPr>
        <w:spacing w:after="0" w:line="240" w:lineRule="auto"/>
        <w:ind w:right="-766"/>
        <w:jc w:val="center"/>
        <w:rPr>
          <w:rFonts w:ascii="Times New Roman" w:hAnsi="Times New Roman" w:cs="Times New Roman"/>
          <w:sz w:val="24"/>
          <w:szCs w:val="24"/>
        </w:rPr>
      </w:pPr>
      <w:r w:rsidRPr="001D363F">
        <w:rPr>
          <w:rFonts w:ascii="Times New Roman" w:hAnsi="Times New Roman" w:cs="Times New Roman"/>
          <w:sz w:val="24"/>
          <w:szCs w:val="24"/>
        </w:rPr>
        <w:t>Olainē</w:t>
      </w:r>
    </w:p>
    <w:p w14:paraId="0DCED507" w14:textId="77777777" w:rsidR="001D363F" w:rsidRPr="001D363F" w:rsidRDefault="001D363F" w:rsidP="001D363F">
      <w:pPr>
        <w:spacing w:after="0" w:line="240" w:lineRule="auto"/>
        <w:ind w:right="-766"/>
        <w:rPr>
          <w:rFonts w:ascii="Times New Roman" w:hAnsi="Times New Roman" w:cs="Times New Roman"/>
          <w:sz w:val="24"/>
          <w:szCs w:val="24"/>
        </w:rPr>
      </w:pPr>
      <w:r w:rsidRPr="001D363F">
        <w:rPr>
          <w:rFonts w:ascii="Times New Roman" w:hAnsi="Times New Roman" w:cs="Times New Roman"/>
          <w:sz w:val="24"/>
          <w:szCs w:val="24"/>
        </w:rPr>
        <w:t>2024.gada 23.oktobrī</w:t>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t>prot.Nr.11</w:t>
      </w:r>
    </w:p>
    <w:p w14:paraId="52CF1BEC" w14:textId="77777777" w:rsidR="001D363F" w:rsidRPr="001D363F" w:rsidRDefault="001D363F" w:rsidP="001D363F">
      <w:pPr>
        <w:suppressAutoHyphens/>
        <w:spacing w:after="0" w:line="240" w:lineRule="auto"/>
        <w:ind w:right="-766"/>
        <w:jc w:val="center"/>
        <w:rPr>
          <w:rFonts w:ascii="Times New Roman" w:hAnsi="Times New Roman" w:cs="Times New Roman"/>
          <w:sz w:val="24"/>
          <w:szCs w:val="24"/>
          <w:lang w:eastAsia="ar-SA"/>
        </w:rPr>
      </w:pPr>
    </w:p>
    <w:p w14:paraId="6E6F1748" w14:textId="20240B22" w:rsidR="001D363F" w:rsidRPr="001D363F" w:rsidRDefault="001D363F" w:rsidP="001D363F">
      <w:pPr>
        <w:spacing w:after="0" w:line="240" w:lineRule="auto"/>
        <w:ind w:right="-766"/>
        <w:rPr>
          <w:rFonts w:ascii="Times New Roman" w:hAnsi="Times New Roman" w:cs="Times New Roman"/>
          <w:b/>
          <w:bCs/>
          <w:sz w:val="24"/>
          <w:szCs w:val="24"/>
        </w:rPr>
      </w:pPr>
      <w:r w:rsidRPr="001D363F">
        <w:rPr>
          <w:rFonts w:ascii="Times New Roman" w:hAnsi="Times New Roman" w:cs="Times New Roman"/>
          <w:b/>
          <w:bCs/>
          <w:sz w:val="24"/>
          <w:szCs w:val="24"/>
        </w:rPr>
        <w:t xml:space="preserve">Par braukšanas izdevumu kompensācijas piešķiršanu </w:t>
      </w:r>
      <w:r w:rsidR="00156FFF">
        <w:rPr>
          <w:rFonts w:ascii="Times New Roman" w:hAnsi="Times New Roman" w:cs="Times New Roman"/>
          <w:b/>
          <w:bCs/>
          <w:sz w:val="24"/>
          <w:szCs w:val="24"/>
        </w:rPr>
        <w:t>S L</w:t>
      </w:r>
    </w:p>
    <w:p w14:paraId="36DD0A3C" w14:textId="77777777" w:rsidR="001D363F" w:rsidRPr="001D363F" w:rsidRDefault="001D363F" w:rsidP="001D363F">
      <w:pPr>
        <w:suppressAutoHyphens/>
        <w:spacing w:after="0" w:line="240" w:lineRule="auto"/>
        <w:ind w:right="-766"/>
        <w:rPr>
          <w:rFonts w:ascii="Times New Roman" w:eastAsia="Lucida Sans Unicode" w:hAnsi="Times New Roman" w:cs="Times New Roman"/>
          <w:bCs/>
          <w:sz w:val="24"/>
          <w:szCs w:val="24"/>
        </w:rPr>
      </w:pPr>
    </w:p>
    <w:p w14:paraId="58DE7AFC" w14:textId="4262274F" w:rsidR="001D363F" w:rsidRPr="001D363F" w:rsidRDefault="001D363F" w:rsidP="001D363F">
      <w:pPr>
        <w:suppressAutoHyphens/>
        <w:spacing w:after="0" w:line="240" w:lineRule="auto"/>
        <w:ind w:right="-766"/>
        <w:jc w:val="both"/>
        <w:rPr>
          <w:rFonts w:ascii="Times New Roman" w:hAnsi="Times New Roman" w:cs="Times New Roman"/>
          <w:bCs/>
          <w:sz w:val="24"/>
          <w:szCs w:val="24"/>
        </w:rPr>
      </w:pPr>
      <w:r w:rsidRPr="001D363F">
        <w:rPr>
          <w:rFonts w:ascii="Times New Roman" w:hAnsi="Times New Roman" w:cs="Times New Roman"/>
          <w:sz w:val="24"/>
          <w:szCs w:val="24"/>
        </w:rPr>
        <w:t xml:space="preserve">       Olaines novada pašvaldībā saņemts </w:t>
      </w:r>
      <w:r w:rsidR="00156FFF">
        <w:rPr>
          <w:rFonts w:ascii="Times New Roman" w:hAnsi="Times New Roman" w:cs="Times New Roman"/>
          <w:sz w:val="24"/>
          <w:szCs w:val="24"/>
        </w:rPr>
        <w:t>S L</w:t>
      </w:r>
      <w:r w:rsidRPr="001D363F">
        <w:rPr>
          <w:rFonts w:ascii="Times New Roman" w:hAnsi="Times New Roman" w:cs="Times New Roman"/>
          <w:sz w:val="24"/>
          <w:szCs w:val="24"/>
        </w:rPr>
        <w:t xml:space="preserve"> 2024.gada 12.augustā iesniegums ar lūgumu piešķirt braukšanas izdevumu kompensāciju bērna ar invaliditāti </w:t>
      </w:r>
      <w:r w:rsidR="00156FFF">
        <w:rPr>
          <w:rFonts w:ascii="Times New Roman" w:hAnsi="Times New Roman" w:cs="Times New Roman"/>
          <w:bCs/>
          <w:sz w:val="24"/>
          <w:szCs w:val="24"/>
        </w:rPr>
        <w:t>R L</w:t>
      </w:r>
      <w:r w:rsidRPr="001D363F">
        <w:rPr>
          <w:rFonts w:ascii="Times New Roman" w:hAnsi="Times New Roman" w:cs="Times New Roman"/>
          <w:bCs/>
          <w:sz w:val="24"/>
          <w:szCs w:val="24"/>
        </w:rPr>
        <w:t xml:space="preserve"> (personas kods</w:t>
      </w:r>
      <w:r w:rsidR="00156FFF">
        <w:rPr>
          <w:rFonts w:ascii="Times New Roman" w:hAnsi="Times New Roman" w:cs="Times New Roman"/>
          <w:bCs/>
          <w:sz w:val="24"/>
          <w:szCs w:val="24"/>
        </w:rPr>
        <w:t>_</w:t>
      </w:r>
      <w:r w:rsidRPr="001D363F">
        <w:rPr>
          <w:rFonts w:ascii="Times New Roman" w:hAnsi="Times New Roman" w:cs="Times New Roman"/>
          <w:bCs/>
          <w:sz w:val="24"/>
          <w:szCs w:val="24"/>
        </w:rPr>
        <w:t>,</w:t>
      </w:r>
      <w:r w:rsidR="00156FFF">
        <w:rPr>
          <w:rFonts w:ascii="Times New Roman" w:hAnsi="Times New Roman" w:cs="Times New Roman"/>
          <w:bCs/>
          <w:sz w:val="24"/>
          <w:szCs w:val="24"/>
        </w:rPr>
        <w:t xml:space="preserve"> </w:t>
      </w:r>
      <w:r w:rsidRPr="001D363F">
        <w:rPr>
          <w:rFonts w:ascii="Times New Roman" w:hAnsi="Times New Roman" w:cs="Times New Roman"/>
          <w:bCs/>
          <w:sz w:val="24"/>
          <w:szCs w:val="24"/>
        </w:rPr>
        <w:t>dzīvesvieta deklarēta</w:t>
      </w:r>
      <w:r w:rsidR="00156FFF">
        <w:rPr>
          <w:rFonts w:ascii="Times New Roman" w:hAnsi="Times New Roman" w:cs="Times New Roman"/>
          <w:bCs/>
          <w:sz w:val="24"/>
          <w:szCs w:val="24"/>
        </w:rPr>
        <w:t>_</w:t>
      </w:r>
      <w:r w:rsidRPr="001D363F">
        <w:rPr>
          <w:rFonts w:ascii="Times New Roman" w:hAnsi="Times New Roman" w:cs="Times New Roman"/>
          <w:bCs/>
          <w:sz w:val="24"/>
          <w:szCs w:val="24"/>
        </w:rPr>
        <w:t xml:space="preserve">) </w:t>
      </w:r>
      <w:r w:rsidRPr="001D363F">
        <w:rPr>
          <w:rFonts w:ascii="Times New Roman" w:hAnsi="Times New Roman" w:cs="Times New Roman"/>
          <w:sz w:val="24"/>
          <w:szCs w:val="24"/>
        </w:rPr>
        <w:t xml:space="preserve">nogādāšanai līdz mācību iestādei Jelgavas pamatskolai “Valdeka” – attīstības centram un atpakaļ. </w:t>
      </w:r>
    </w:p>
    <w:p w14:paraId="6A20F18E" w14:textId="77777777" w:rsidR="001D363F" w:rsidRPr="001D363F" w:rsidRDefault="001D363F" w:rsidP="001D363F">
      <w:pPr>
        <w:suppressAutoHyphens/>
        <w:spacing w:after="0" w:line="240" w:lineRule="auto"/>
        <w:ind w:right="-766"/>
        <w:jc w:val="both"/>
        <w:rPr>
          <w:rFonts w:ascii="Times New Roman" w:hAnsi="Times New Roman" w:cs="Times New Roman"/>
          <w:sz w:val="24"/>
          <w:szCs w:val="24"/>
        </w:rPr>
      </w:pPr>
      <w:r w:rsidRPr="001D363F">
        <w:rPr>
          <w:rFonts w:ascii="Times New Roman" w:hAnsi="Times New Roman" w:cs="Times New Roman"/>
          <w:sz w:val="24"/>
          <w:szCs w:val="24"/>
        </w:rPr>
        <w:t xml:space="preserve">        2023./2024.mācību gadā </w:t>
      </w:r>
      <w:bookmarkStart w:id="15" w:name="_Hlk47536829"/>
      <w:r w:rsidRPr="001D363F">
        <w:rPr>
          <w:rFonts w:ascii="Times New Roman" w:hAnsi="Times New Roman" w:cs="Times New Roman"/>
          <w:sz w:val="24"/>
          <w:szCs w:val="24"/>
        </w:rPr>
        <w:t xml:space="preserve">Jelgavas pamatskolā “Valdeka” </w:t>
      </w:r>
      <w:bookmarkEnd w:id="15"/>
      <w:r w:rsidRPr="001D363F">
        <w:rPr>
          <w:rFonts w:ascii="Times New Roman" w:hAnsi="Times New Roman" w:cs="Times New Roman"/>
          <w:sz w:val="24"/>
          <w:szCs w:val="24"/>
        </w:rPr>
        <w:t>- attīstības centrā mācījās 8 (astoņi)</w:t>
      </w:r>
      <w:r w:rsidRPr="001D363F">
        <w:rPr>
          <w:rFonts w:ascii="Times New Roman" w:hAnsi="Times New Roman" w:cs="Times New Roman"/>
          <w:color w:val="000000"/>
          <w:sz w:val="24"/>
          <w:szCs w:val="24"/>
        </w:rPr>
        <w:t xml:space="preserve"> </w:t>
      </w:r>
      <w:r w:rsidRPr="001D363F">
        <w:rPr>
          <w:rFonts w:ascii="Times New Roman" w:hAnsi="Times New Roman" w:cs="Times New Roman"/>
          <w:sz w:val="24"/>
          <w:szCs w:val="24"/>
        </w:rPr>
        <w:t>Olaines novadā deklarēti bērni. Bērnu ar invaliditāti pārvadāšanu mācību gada laikā no dzīvesvietas līdz izglītības iestādei Jelgavas pamatskolai “Valdeka” – attīstības centram nenodrošina, līdz ar to būtu nepieciešams organizēt transportu no Olaines pilsētas līdz Jelgavai.</w:t>
      </w:r>
    </w:p>
    <w:p w14:paraId="0CDFD6E4" w14:textId="66159133" w:rsidR="001D363F" w:rsidRPr="001D363F" w:rsidRDefault="001D363F" w:rsidP="001D363F">
      <w:pPr>
        <w:spacing w:after="0" w:line="240" w:lineRule="auto"/>
        <w:ind w:right="-766"/>
        <w:jc w:val="both"/>
        <w:rPr>
          <w:rFonts w:ascii="Times New Roman" w:hAnsi="Times New Roman" w:cs="Times New Roman"/>
          <w:sz w:val="24"/>
          <w:szCs w:val="24"/>
        </w:rPr>
      </w:pPr>
      <w:r w:rsidRPr="001D363F">
        <w:rPr>
          <w:rFonts w:ascii="Times New Roman" w:hAnsi="Times New Roman" w:cs="Times New Roman"/>
          <w:sz w:val="24"/>
          <w:szCs w:val="24"/>
        </w:rPr>
        <w:t xml:space="preserve">       2024./2025.mācību gadā </w:t>
      </w:r>
      <w:r w:rsidR="00156FFF">
        <w:rPr>
          <w:rFonts w:ascii="Times New Roman" w:hAnsi="Times New Roman" w:cs="Times New Roman"/>
          <w:bCs/>
          <w:sz w:val="24"/>
          <w:szCs w:val="24"/>
        </w:rPr>
        <w:t>R L</w:t>
      </w:r>
      <w:r w:rsidRPr="001D363F">
        <w:rPr>
          <w:rFonts w:ascii="Times New Roman" w:hAnsi="Times New Roman" w:cs="Times New Roman"/>
          <w:bCs/>
          <w:sz w:val="24"/>
          <w:szCs w:val="24"/>
        </w:rPr>
        <w:t xml:space="preserve"> </w:t>
      </w:r>
      <w:r w:rsidRPr="001D363F">
        <w:rPr>
          <w:rFonts w:ascii="Times New Roman" w:hAnsi="Times New Roman" w:cs="Times New Roman"/>
          <w:sz w:val="24"/>
          <w:szCs w:val="24"/>
        </w:rPr>
        <w:t>mācīsies Jelgavas pamatskolā “Valdeka”- attīstības centrā (Institūta iela 4, Jelgava, LV-3002) 3.klasē.</w:t>
      </w:r>
    </w:p>
    <w:p w14:paraId="02439770" w14:textId="30CA7AFA" w:rsidR="001D363F" w:rsidRPr="001D363F" w:rsidRDefault="001D363F" w:rsidP="001D363F">
      <w:pPr>
        <w:spacing w:after="0" w:line="240" w:lineRule="auto"/>
        <w:ind w:right="-766"/>
        <w:jc w:val="both"/>
        <w:rPr>
          <w:rFonts w:ascii="Times New Roman" w:hAnsi="Times New Roman" w:cs="Times New Roman"/>
          <w:b/>
          <w:sz w:val="24"/>
          <w:szCs w:val="24"/>
        </w:rPr>
      </w:pPr>
      <w:r w:rsidRPr="001D363F">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2022.gada 24.augusta sēdes lēmumu “Par braukšanas izdevumu kompensācijas piešķiršanu </w:t>
      </w:r>
      <w:r w:rsidR="00156FFF">
        <w:rPr>
          <w:rFonts w:ascii="Times New Roman" w:hAnsi="Times New Roman" w:cs="Times New Roman"/>
          <w:sz w:val="24"/>
          <w:szCs w:val="24"/>
        </w:rPr>
        <w:t>S L</w:t>
      </w:r>
      <w:r w:rsidRPr="001D363F">
        <w:rPr>
          <w:rFonts w:ascii="Times New Roman" w:hAnsi="Times New Roman" w:cs="Times New Roman"/>
          <w:sz w:val="24"/>
          <w:szCs w:val="24"/>
        </w:rPr>
        <w:t>” (11.prot., 20.6.p.), 2023.gada 23.augusta sēdes lēmumu “Par braukšanas izdevumu kompensācijas piešķiršanu</w:t>
      </w:r>
      <w:r w:rsidR="00156FFF">
        <w:rPr>
          <w:rFonts w:ascii="Times New Roman" w:hAnsi="Times New Roman" w:cs="Times New Roman"/>
          <w:sz w:val="24"/>
          <w:szCs w:val="24"/>
        </w:rPr>
        <w:t xml:space="preserve">           </w:t>
      </w:r>
      <w:r w:rsidRPr="001D363F">
        <w:rPr>
          <w:rFonts w:ascii="Times New Roman" w:hAnsi="Times New Roman" w:cs="Times New Roman"/>
          <w:sz w:val="24"/>
          <w:szCs w:val="24"/>
        </w:rPr>
        <w:t xml:space="preserve"> </w:t>
      </w:r>
      <w:r w:rsidR="00156FFF">
        <w:rPr>
          <w:rFonts w:ascii="Times New Roman" w:hAnsi="Times New Roman" w:cs="Times New Roman"/>
          <w:sz w:val="24"/>
          <w:szCs w:val="24"/>
        </w:rPr>
        <w:t>S L</w:t>
      </w:r>
      <w:r w:rsidRPr="001D363F">
        <w:rPr>
          <w:rFonts w:ascii="Times New Roman" w:hAnsi="Times New Roman" w:cs="Times New Roman"/>
          <w:sz w:val="24"/>
          <w:szCs w:val="24"/>
        </w:rPr>
        <w:t xml:space="preserve">” (9.prot., 16.11.p.) un, 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1D363F">
        <w:rPr>
          <w:rFonts w:ascii="Times New Roman" w:hAnsi="Times New Roman" w:cs="Times New Roman"/>
          <w:b/>
          <w:sz w:val="24"/>
          <w:szCs w:val="24"/>
        </w:rPr>
        <w:t>dome nolemj:</w:t>
      </w:r>
    </w:p>
    <w:p w14:paraId="76155669" w14:textId="77777777" w:rsidR="001D363F" w:rsidRPr="001D363F" w:rsidRDefault="001D363F" w:rsidP="001D363F">
      <w:pPr>
        <w:spacing w:after="0" w:line="240" w:lineRule="auto"/>
        <w:ind w:right="-766"/>
        <w:jc w:val="both"/>
        <w:rPr>
          <w:rFonts w:ascii="Times New Roman" w:hAnsi="Times New Roman" w:cs="Times New Roman"/>
          <w:sz w:val="24"/>
          <w:szCs w:val="24"/>
        </w:rPr>
      </w:pPr>
    </w:p>
    <w:p w14:paraId="2BA0F93A" w14:textId="213804EB" w:rsidR="001D363F" w:rsidRPr="001D363F" w:rsidRDefault="001D363F" w:rsidP="001D363F">
      <w:pPr>
        <w:numPr>
          <w:ilvl w:val="0"/>
          <w:numId w:val="31"/>
        </w:numPr>
        <w:tabs>
          <w:tab w:val="clear" w:pos="360"/>
        </w:tabs>
        <w:spacing w:after="0" w:line="240" w:lineRule="auto"/>
        <w:ind w:left="993" w:right="-766"/>
        <w:jc w:val="both"/>
        <w:rPr>
          <w:rFonts w:ascii="Times New Roman" w:hAnsi="Times New Roman" w:cs="Times New Roman"/>
          <w:sz w:val="24"/>
          <w:szCs w:val="24"/>
        </w:rPr>
      </w:pPr>
      <w:r w:rsidRPr="001D363F">
        <w:rPr>
          <w:rFonts w:ascii="Times New Roman" w:eastAsia="Lucida Sans Unicode" w:hAnsi="Times New Roman" w:cs="Times New Roman"/>
          <w:bCs/>
          <w:sz w:val="24"/>
          <w:szCs w:val="24"/>
        </w:rPr>
        <w:t xml:space="preserve">Piešķirt braukšanas izdevumu kompensāciju bērna </w:t>
      </w:r>
      <w:r w:rsidRPr="001D363F">
        <w:rPr>
          <w:rFonts w:ascii="Times New Roman" w:hAnsi="Times New Roman" w:cs="Times New Roman"/>
          <w:sz w:val="24"/>
          <w:szCs w:val="24"/>
        </w:rPr>
        <w:t xml:space="preserve">ar invaliditāti </w:t>
      </w:r>
      <w:r w:rsidR="00156FFF">
        <w:rPr>
          <w:rFonts w:ascii="Times New Roman" w:eastAsia="Lucida Sans Unicode" w:hAnsi="Times New Roman" w:cs="Times New Roman"/>
          <w:bCs/>
          <w:sz w:val="24"/>
          <w:szCs w:val="24"/>
        </w:rPr>
        <w:t>R L</w:t>
      </w:r>
      <w:r w:rsidRPr="001D363F">
        <w:rPr>
          <w:rFonts w:ascii="Times New Roman" w:eastAsia="Lucida Sans Unicode" w:hAnsi="Times New Roman" w:cs="Times New Roman"/>
          <w:bCs/>
          <w:sz w:val="24"/>
          <w:szCs w:val="24"/>
        </w:rPr>
        <w:t xml:space="preserve"> vecākam </w:t>
      </w:r>
      <w:r w:rsidR="00156FFF">
        <w:rPr>
          <w:rFonts w:ascii="Times New Roman" w:eastAsia="Lucida Sans Unicode" w:hAnsi="Times New Roman" w:cs="Times New Roman"/>
          <w:bCs/>
          <w:sz w:val="24"/>
          <w:szCs w:val="24"/>
        </w:rPr>
        <w:t>S L</w:t>
      </w:r>
      <w:r w:rsidRPr="001D363F">
        <w:rPr>
          <w:rFonts w:ascii="Times New Roman" w:eastAsia="Lucida Sans Unicode" w:hAnsi="Times New Roman" w:cs="Times New Roman"/>
          <w:bCs/>
          <w:sz w:val="24"/>
          <w:szCs w:val="24"/>
        </w:rPr>
        <w:t xml:space="preserve"> (personas kods</w:t>
      </w:r>
      <w:r w:rsidR="00156FFF">
        <w:rPr>
          <w:rFonts w:ascii="Times New Roman" w:eastAsia="Lucida Sans Unicode" w:hAnsi="Times New Roman" w:cs="Times New Roman"/>
          <w:bCs/>
          <w:sz w:val="24"/>
          <w:szCs w:val="24"/>
        </w:rPr>
        <w:t>_</w:t>
      </w:r>
      <w:r w:rsidRPr="001D363F">
        <w:rPr>
          <w:rFonts w:ascii="Times New Roman" w:eastAsia="Lucida Sans Unicode" w:hAnsi="Times New Roman" w:cs="Times New Roman"/>
          <w:bCs/>
          <w:sz w:val="24"/>
          <w:szCs w:val="24"/>
        </w:rPr>
        <w:t>) EUR 260,00 (divi simti sešdesmit euro 00 centi) mēnesī uz laiku no 2024.gada 1.septembra līdz 2025.gada 30.maijam transporta nodrošināšanai no dzīvesvietas līdz Jelgavas pamatskolai “Valdeka” – attīstības centram un atpakaļ.</w:t>
      </w:r>
    </w:p>
    <w:p w14:paraId="5985F305" w14:textId="484ACDFC" w:rsidR="001D363F" w:rsidRPr="001D363F" w:rsidRDefault="001D363F" w:rsidP="001D363F">
      <w:pPr>
        <w:numPr>
          <w:ilvl w:val="0"/>
          <w:numId w:val="31"/>
        </w:numPr>
        <w:tabs>
          <w:tab w:val="clear" w:pos="360"/>
        </w:tabs>
        <w:spacing w:after="0" w:line="240" w:lineRule="auto"/>
        <w:ind w:left="993" w:right="-766" w:hanging="426"/>
        <w:jc w:val="both"/>
        <w:rPr>
          <w:rFonts w:ascii="Times New Roman" w:hAnsi="Times New Roman" w:cs="Times New Roman"/>
          <w:sz w:val="24"/>
          <w:szCs w:val="24"/>
        </w:rPr>
      </w:pPr>
      <w:r w:rsidRPr="001D363F">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156FFF">
        <w:rPr>
          <w:rFonts w:ascii="Times New Roman" w:eastAsia="Lucida Sans Unicode" w:hAnsi="Times New Roman" w:cs="Times New Roman"/>
          <w:bCs/>
          <w:sz w:val="24"/>
          <w:szCs w:val="24"/>
        </w:rPr>
        <w:t>S L</w:t>
      </w:r>
      <w:r w:rsidRPr="001D363F">
        <w:rPr>
          <w:rFonts w:ascii="Times New Roman" w:eastAsia="Lucida Sans Unicode" w:hAnsi="Times New Roman" w:cs="Times New Roman"/>
          <w:bCs/>
          <w:sz w:val="24"/>
          <w:szCs w:val="24"/>
        </w:rPr>
        <w:t xml:space="preserve"> </w:t>
      </w:r>
      <w:r w:rsidRPr="001D363F">
        <w:rPr>
          <w:rFonts w:ascii="Times New Roman" w:hAnsi="Times New Roman" w:cs="Times New Roman"/>
          <w:sz w:val="24"/>
          <w:szCs w:val="24"/>
        </w:rPr>
        <w:t xml:space="preserve">uz norādīto bankas kontu, ņemot vērā </w:t>
      </w:r>
      <w:smartTag w:uri="schemas-tilde-lv/tildestengine" w:element="veidnes">
        <w:smartTagPr>
          <w:attr w:name="baseform" w:val="lēmum|s"/>
          <w:attr w:name="id" w:val="-1"/>
          <w:attr w:name="text" w:val="Lēmuma"/>
        </w:smartTagPr>
        <w:r w:rsidRPr="001D363F">
          <w:rPr>
            <w:rFonts w:ascii="Times New Roman" w:hAnsi="Times New Roman" w:cs="Times New Roman"/>
            <w:sz w:val="24"/>
            <w:szCs w:val="24"/>
          </w:rPr>
          <w:t>lēmuma</w:t>
        </w:r>
      </w:smartTag>
      <w:r w:rsidRPr="001D363F">
        <w:rPr>
          <w:rFonts w:ascii="Times New Roman" w:hAnsi="Times New Roman" w:cs="Times New Roman"/>
          <w:sz w:val="24"/>
          <w:szCs w:val="24"/>
        </w:rPr>
        <w:t xml:space="preserve"> 1.punktu.</w:t>
      </w:r>
    </w:p>
    <w:p w14:paraId="02C8F591" w14:textId="04FD1E20" w:rsidR="001D363F" w:rsidRPr="001D363F" w:rsidRDefault="001D363F" w:rsidP="001D363F">
      <w:pPr>
        <w:numPr>
          <w:ilvl w:val="0"/>
          <w:numId w:val="31"/>
        </w:numPr>
        <w:tabs>
          <w:tab w:val="clear" w:pos="360"/>
        </w:tabs>
        <w:spacing w:after="0" w:line="240" w:lineRule="auto"/>
        <w:ind w:left="993" w:right="-766" w:hanging="426"/>
        <w:jc w:val="both"/>
        <w:rPr>
          <w:rFonts w:ascii="Times New Roman" w:hAnsi="Times New Roman" w:cs="Times New Roman"/>
          <w:sz w:val="24"/>
          <w:szCs w:val="24"/>
        </w:rPr>
      </w:pPr>
      <w:r w:rsidRPr="001D363F">
        <w:rPr>
          <w:rFonts w:ascii="Times New Roman" w:hAnsi="Times New Roman" w:cs="Times New Roman"/>
          <w:sz w:val="24"/>
          <w:szCs w:val="24"/>
        </w:rPr>
        <w:t>Lēmumu var pārsūdzēt Administratīvajā rajona tiesā Baldones ielā 1A, Rīgā,</w:t>
      </w:r>
      <w:r w:rsidR="00156FFF">
        <w:rPr>
          <w:rFonts w:ascii="Times New Roman" w:hAnsi="Times New Roman" w:cs="Times New Roman"/>
          <w:sz w:val="24"/>
          <w:szCs w:val="24"/>
        </w:rPr>
        <w:t xml:space="preserve">                </w:t>
      </w:r>
      <w:r w:rsidRPr="001D363F">
        <w:rPr>
          <w:rFonts w:ascii="Times New Roman" w:hAnsi="Times New Roman" w:cs="Times New Roman"/>
          <w:sz w:val="24"/>
          <w:szCs w:val="24"/>
        </w:rPr>
        <w:t xml:space="preserve"> LV-1007, viena mēneša laikā no lēmuma spēkā stāšanās dienas.</w:t>
      </w:r>
    </w:p>
    <w:p w14:paraId="72815A9E" w14:textId="77777777" w:rsidR="001D363F" w:rsidRPr="001D363F" w:rsidRDefault="001D363F" w:rsidP="001D363F">
      <w:pPr>
        <w:spacing w:after="0" w:line="240" w:lineRule="auto"/>
        <w:ind w:right="-766"/>
        <w:jc w:val="both"/>
        <w:rPr>
          <w:rFonts w:ascii="Times New Roman" w:hAnsi="Times New Roman" w:cs="Times New Roman"/>
          <w:sz w:val="24"/>
          <w:szCs w:val="24"/>
        </w:rPr>
      </w:pPr>
    </w:p>
    <w:p w14:paraId="677E6046" w14:textId="77777777" w:rsidR="001D363F" w:rsidRPr="001D363F" w:rsidRDefault="001D363F" w:rsidP="001D363F">
      <w:pPr>
        <w:spacing w:after="0" w:line="240" w:lineRule="auto"/>
        <w:ind w:right="-766"/>
        <w:jc w:val="both"/>
        <w:rPr>
          <w:rFonts w:ascii="Times New Roman" w:eastAsia="Calibri" w:hAnsi="Times New Roman" w:cs="Times New Roman"/>
          <w:sz w:val="20"/>
          <w:szCs w:val="20"/>
        </w:rPr>
      </w:pPr>
      <w:r w:rsidRPr="001D363F">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6405E87" w14:textId="77777777" w:rsidR="001D363F" w:rsidRPr="001D363F" w:rsidRDefault="001D363F" w:rsidP="001D363F">
      <w:pPr>
        <w:spacing w:after="0" w:line="240" w:lineRule="auto"/>
        <w:ind w:right="-766"/>
        <w:jc w:val="both"/>
        <w:rPr>
          <w:rFonts w:ascii="Times New Roman" w:eastAsia="Calibri" w:hAnsi="Times New Roman" w:cs="Times New Roman"/>
          <w:sz w:val="20"/>
          <w:szCs w:val="20"/>
        </w:rPr>
      </w:pPr>
      <w:r w:rsidRPr="001D363F">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1E775FF9" w14:textId="77777777" w:rsidR="001D363F" w:rsidRPr="001D363F" w:rsidRDefault="001D363F" w:rsidP="001D363F">
      <w:pPr>
        <w:spacing w:after="0" w:line="240" w:lineRule="auto"/>
        <w:ind w:right="-766"/>
        <w:jc w:val="both"/>
        <w:rPr>
          <w:rFonts w:ascii="Times New Roman" w:hAnsi="Times New Roman" w:cs="Times New Roman"/>
          <w:sz w:val="24"/>
          <w:szCs w:val="24"/>
        </w:rPr>
      </w:pPr>
    </w:p>
    <w:p w14:paraId="64A9A1E8" w14:textId="77777777" w:rsidR="001D363F" w:rsidRPr="001D363F" w:rsidRDefault="001D363F" w:rsidP="001D363F">
      <w:pPr>
        <w:spacing w:after="0" w:line="240" w:lineRule="auto"/>
        <w:ind w:right="-766"/>
        <w:jc w:val="both"/>
        <w:rPr>
          <w:rFonts w:ascii="Times New Roman" w:hAnsi="Times New Roman" w:cs="Times New Roman"/>
          <w:sz w:val="24"/>
          <w:szCs w:val="24"/>
        </w:rPr>
      </w:pPr>
      <w:r w:rsidRPr="001D363F">
        <w:rPr>
          <w:rFonts w:ascii="Times New Roman" w:hAnsi="Times New Roman" w:cs="Times New Roman"/>
          <w:sz w:val="24"/>
          <w:szCs w:val="24"/>
        </w:rPr>
        <w:t>Priekšsēdētājs</w:t>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t xml:space="preserve">                            A.Bergs</w:t>
      </w:r>
    </w:p>
    <w:p w14:paraId="5AB521F0" w14:textId="77777777" w:rsidR="001D363F" w:rsidRPr="001D363F" w:rsidRDefault="001D363F" w:rsidP="001D363F">
      <w:pPr>
        <w:spacing w:after="0" w:line="240" w:lineRule="auto"/>
        <w:ind w:right="-766"/>
        <w:jc w:val="both"/>
        <w:rPr>
          <w:rFonts w:ascii="Times New Roman" w:hAnsi="Times New Roman" w:cs="Times New Roman"/>
          <w:sz w:val="24"/>
          <w:szCs w:val="24"/>
        </w:rPr>
      </w:pPr>
    </w:p>
    <w:p w14:paraId="71E3DA2A" w14:textId="77777777" w:rsidR="001D363F" w:rsidRPr="001D363F" w:rsidRDefault="001D363F" w:rsidP="001D363F">
      <w:pPr>
        <w:spacing w:after="0" w:line="240" w:lineRule="auto"/>
        <w:ind w:right="-766"/>
        <w:jc w:val="both"/>
        <w:rPr>
          <w:rFonts w:ascii="Times New Roman" w:hAnsi="Times New Roman" w:cs="Times New Roman"/>
          <w:sz w:val="24"/>
          <w:szCs w:val="24"/>
        </w:rPr>
      </w:pPr>
      <w:r w:rsidRPr="001D363F">
        <w:rPr>
          <w:rFonts w:ascii="Times New Roman" w:hAnsi="Times New Roman" w:cs="Times New Roman"/>
          <w:sz w:val="24"/>
          <w:szCs w:val="24"/>
        </w:rPr>
        <w:t xml:space="preserve">Iesniedz: sociālo, izglītības un kultūras jautājumu komiteja </w:t>
      </w:r>
    </w:p>
    <w:p w14:paraId="4D355F43" w14:textId="77777777" w:rsidR="001D363F" w:rsidRPr="001D363F" w:rsidRDefault="001D363F" w:rsidP="001D363F">
      <w:pPr>
        <w:spacing w:after="0" w:line="240" w:lineRule="auto"/>
        <w:ind w:right="-766"/>
        <w:jc w:val="both"/>
        <w:rPr>
          <w:rFonts w:ascii="Times New Roman" w:hAnsi="Times New Roman" w:cs="Times New Roman"/>
          <w:sz w:val="24"/>
          <w:szCs w:val="24"/>
        </w:rPr>
      </w:pPr>
      <w:r w:rsidRPr="001D363F">
        <w:rPr>
          <w:rFonts w:ascii="Times New Roman" w:hAnsi="Times New Roman" w:cs="Times New Roman"/>
          <w:sz w:val="24"/>
          <w:szCs w:val="24"/>
        </w:rPr>
        <w:t>Sagatavoja: izpilddirektora vietniece K.Matuzone</w:t>
      </w:r>
    </w:p>
    <w:p w14:paraId="13947DA9" w14:textId="77777777" w:rsidR="001D363F" w:rsidRPr="001D363F" w:rsidRDefault="001D363F" w:rsidP="001D363F">
      <w:pPr>
        <w:spacing w:after="0" w:line="240" w:lineRule="auto"/>
        <w:ind w:right="-766"/>
        <w:rPr>
          <w:rFonts w:ascii="Times New Roman" w:hAnsi="Times New Roman" w:cs="Times New Roman"/>
          <w:sz w:val="24"/>
          <w:szCs w:val="24"/>
        </w:rPr>
      </w:pPr>
    </w:p>
    <w:p w14:paraId="42A57A96" w14:textId="77777777" w:rsidR="001D363F" w:rsidRPr="001D363F" w:rsidRDefault="001D363F" w:rsidP="001D363F">
      <w:pPr>
        <w:spacing w:after="0" w:line="240" w:lineRule="auto"/>
        <w:ind w:right="-766"/>
        <w:rPr>
          <w:rFonts w:ascii="Times New Roman" w:hAnsi="Times New Roman" w:cs="Times New Roman"/>
          <w:sz w:val="24"/>
          <w:szCs w:val="24"/>
        </w:rPr>
      </w:pPr>
      <w:r w:rsidRPr="001D363F">
        <w:rPr>
          <w:rFonts w:ascii="Times New Roman" w:hAnsi="Times New Roman" w:cs="Times New Roman"/>
          <w:sz w:val="24"/>
          <w:szCs w:val="24"/>
        </w:rPr>
        <w:t>Lēmumu izsniegt:</w:t>
      </w:r>
    </w:p>
    <w:p w14:paraId="615C9D30" w14:textId="77777777" w:rsidR="001D363F" w:rsidRPr="001D363F" w:rsidRDefault="001D363F" w:rsidP="001D363F">
      <w:pPr>
        <w:spacing w:after="0" w:line="240" w:lineRule="auto"/>
        <w:ind w:right="-766"/>
        <w:rPr>
          <w:rFonts w:ascii="Times New Roman" w:hAnsi="Times New Roman" w:cs="Times New Roman"/>
          <w:sz w:val="24"/>
          <w:szCs w:val="24"/>
        </w:rPr>
      </w:pPr>
      <w:r w:rsidRPr="001D363F">
        <w:rPr>
          <w:rFonts w:ascii="Times New Roman" w:hAnsi="Times New Roman" w:cs="Times New Roman"/>
          <w:sz w:val="24"/>
          <w:szCs w:val="24"/>
        </w:rPr>
        <w:t>p/a „Olaines sociālais dienests”</w:t>
      </w:r>
    </w:p>
    <w:p w14:paraId="39072C54" w14:textId="77777777" w:rsidR="001D363F" w:rsidRPr="001D363F" w:rsidRDefault="001D363F" w:rsidP="001D363F">
      <w:pPr>
        <w:spacing w:after="0" w:line="240" w:lineRule="auto"/>
        <w:ind w:right="-766"/>
        <w:rPr>
          <w:rFonts w:ascii="Times New Roman" w:hAnsi="Times New Roman" w:cs="Times New Roman"/>
          <w:sz w:val="24"/>
          <w:szCs w:val="24"/>
        </w:rPr>
      </w:pPr>
      <w:r w:rsidRPr="001D363F">
        <w:rPr>
          <w:rFonts w:ascii="Times New Roman" w:hAnsi="Times New Roman" w:cs="Times New Roman"/>
          <w:sz w:val="24"/>
          <w:szCs w:val="24"/>
        </w:rPr>
        <w:t>Finanšu un grāmatvedības nodaļai</w:t>
      </w:r>
    </w:p>
    <w:p w14:paraId="633C6FF3" w14:textId="77777777" w:rsidR="001D363F" w:rsidRPr="001D363F" w:rsidRDefault="001D363F" w:rsidP="001D363F">
      <w:pPr>
        <w:spacing w:after="0" w:line="240" w:lineRule="auto"/>
        <w:ind w:right="-766"/>
        <w:rPr>
          <w:rFonts w:ascii="Times New Roman" w:hAnsi="Times New Roman" w:cs="Times New Roman"/>
          <w:sz w:val="24"/>
          <w:szCs w:val="24"/>
        </w:rPr>
      </w:pPr>
      <w:r w:rsidRPr="001D363F">
        <w:rPr>
          <w:rFonts w:ascii="Times New Roman" w:hAnsi="Times New Roman" w:cs="Times New Roman"/>
          <w:sz w:val="24"/>
          <w:szCs w:val="24"/>
        </w:rPr>
        <w:t xml:space="preserve">izpilddirektora vietniecei </w:t>
      </w:r>
    </w:p>
    <w:p w14:paraId="1BA35B90" w14:textId="23466ECB" w:rsidR="001D363F" w:rsidRDefault="00156FFF" w:rsidP="00156FFF">
      <w:pPr>
        <w:spacing w:after="0" w:line="240" w:lineRule="auto"/>
        <w:ind w:right="-766"/>
        <w:rPr>
          <w:rFonts w:ascii="Times New Roman" w:hAnsi="Times New Roman" w:cs="Times New Roman"/>
          <w:sz w:val="24"/>
          <w:szCs w:val="24"/>
        </w:rPr>
      </w:pPr>
      <w:r>
        <w:rPr>
          <w:rFonts w:ascii="Times New Roman" w:hAnsi="Times New Roman" w:cs="Times New Roman"/>
          <w:bCs/>
          <w:sz w:val="24"/>
          <w:szCs w:val="24"/>
        </w:rPr>
        <w:t>S L</w:t>
      </w:r>
    </w:p>
    <w:p w14:paraId="0D48406C" w14:textId="77777777" w:rsidR="001D363F" w:rsidRPr="001D363F" w:rsidRDefault="001D363F" w:rsidP="001D363F">
      <w:pPr>
        <w:spacing w:after="0" w:line="240" w:lineRule="auto"/>
        <w:ind w:right="-765"/>
        <w:jc w:val="center"/>
        <w:rPr>
          <w:rFonts w:ascii="Times New Roman" w:hAnsi="Times New Roman" w:cs="Times New Roman"/>
          <w:sz w:val="24"/>
          <w:szCs w:val="24"/>
        </w:rPr>
      </w:pPr>
      <w:r w:rsidRPr="001D363F">
        <w:rPr>
          <w:rFonts w:ascii="Times New Roman" w:hAnsi="Times New Roman" w:cs="Times New Roman"/>
          <w:sz w:val="24"/>
          <w:szCs w:val="24"/>
        </w:rPr>
        <w:lastRenderedPageBreak/>
        <w:t>Lēmuma projekts</w:t>
      </w:r>
    </w:p>
    <w:p w14:paraId="27DC3538" w14:textId="77777777" w:rsidR="001D363F" w:rsidRPr="001D363F" w:rsidRDefault="001D363F" w:rsidP="001D363F">
      <w:pPr>
        <w:spacing w:after="0" w:line="240" w:lineRule="auto"/>
        <w:ind w:right="-765"/>
        <w:jc w:val="center"/>
        <w:rPr>
          <w:rFonts w:ascii="Times New Roman" w:hAnsi="Times New Roman" w:cs="Times New Roman"/>
          <w:sz w:val="24"/>
          <w:szCs w:val="24"/>
        </w:rPr>
      </w:pPr>
      <w:r w:rsidRPr="001D363F">
        <w:rPr>
          <w:rFonts w:ascii="Times New Roman" w:hAnsi="Times New Roman" w:cs="Times New Roman"/>
          <w:sz w:val="24"/>
          <w:szCs w:val="24"/>
        </w:rPr>
        <w:t>Olainē</w:t>
      </w:r>
    </w:p>
    <w:p w14:paraId="45F271D8" w14:textId="77777777" w:rsidR="001D363F" w:rsidRPr="001D363F" w:rsidRDefault="001D363F" w:rsidP="001D363F">
      <w:pPr>
        <w:spacing w:after="0" w:line="240" w:lineRule="auto"/>
        <w:ind w:right="-765"/>
        <w:rPr>
          <w:rFonts w:ascii="Times New Roman" w:hAnsi="Times New Roman" w:cs="Times New Roman"/>
          <w:sz w:val="24"/>
          <w:szCs w:val="24"/>
        </w:rPr>
      </w:pPr>
      <w:r w:rsidRPr="001D363F">
        <w:rPr>
          <w:rFonts w:ascii="Times New Roman" w:hAnsi="Times New Roman" w:cs="Times New Roman"/>
          <w:sz w:val="24"/>
          <w:szCs w:val="24"/>
        </w:rPr>
        <w:t>2024.gada 23.oktobrī</w:t>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t>prot.Nr.11</w:t>
      </w:r>
    </w:p>
    <w:p w14:paraId="010656C5" w14:textId="77777777" w:rsidR="001D363F" w:rsidRPr="001D363F" w:rsidRDefault="001D363F" w:rsidP="001D363F">
      <w:pPr>
        <w:spacing w:after="0" w:line="240" w:lineRule="auto"/>
        <w:ind w:right="-765"/>
        <w:rPr>
          <w:rFonts w:ascii="Times New Roman" w:hAnsi="Times New Roman" w:cs="Times New Roman"/>
          <w:sz w:val="24"/>
          <w:szCs w:val="24"/>
        </w:rPr>
      </w:pPr>
    </w:p>
    <w:p w14:paraId="6B3B7B3C" w14:textId="222A116C" w:rsidR="001D363F" w:rsidRPr="001D363F" w:rsidRDefault="001D363F" w:rsidP="001D363F">
      <w:pPr>
        <w:spacing w:after="0" w:line="240" w:lineRule="auto"/>
        <w:ind w:right="-765"/>
        <w:rPr>
          <w:rFonts w:ascii="Times New Roman" w:hAnsi="Times New Roman" w:cs="Times New Roman"/>
          <w:b/>
          <w:bCs/>
          <w:sz w:val="24"/>
          <w:szCs w:val="24"/>
        </w:rPr>
      </w:pPr>
      <w:r w:rsidRPr="001D363F">
        <w:rPr>
          <w:rFonts w:ascii="Times New Roman" w:hAnsi="Times New Roman" w:cs="Times New Roman"/>
          <w:b/>
          <w:bCs/>
          <w:sz w:val="24"/>
          <w:szCs w:val="24"/>
        </w:rPr>
        <w:t xml:space="preserve">Par braukšanas izdevumu kompensācijas piešķiršanu </w:t>
      </w:r>
      <w:r w:rsidR="00156FFF">
        <w:rPr>
          <w:rFonts w:ascii="Times New Roman" w:hAnsi="Times New Roman" w:cs="Times New Roman"/>
          <w:b/>
          <w:bCs/>
          <w:sz w:val="24"/>
          <w:szCs w:val="24"/>
        </w:rPr>
        <w:t>Z G</w:t>
      </w:r>
    </w:p>
    <w:p w14:paraId="160458EE" w14:textId="77777777" w:rsidR="001D363F" w:rsidRPr="001D363F" w:rsidRDefault="001D363F" w:rsidP="001D363F">
      <w:pPr>
        <w:suppressAutoHyphens/>
        <w:spacing w:after="0" w:line="240" w:lineRule="auto"/>
        <w:ind w:right="-765"/>
        <w:rPr>
          <w:rFonts w:ascii="Times New Roman" w:eastAsia="Lucida Sans Unicode" w:hAnsi="Times New Roman" w:cs="Times New Roman"/>
          <w:bCs/>
          <w:sz w:val="24"/>
          <w:szCs w:val="24"/>
        </w:rPr>
      </w:pPr>
    </w:p>
    <w:p w14:paraId="3FD45E41" w14:textId="14B78226" w:rsidR="001D363F" w:rsidRPr="001D363F" w:rsidRDefault="001D363F" w:rsidP="001D363F">
      <w:pPr>
        <w:suppressAutoHyphens/>
        <w:spacing w:after="0" w:line="240" w:lineRule="auto"/>
        <w:ind w:right="-765"/>
        <w:jc w:val="both"/>
        <w:rPr>
          <w:rFonts w:ascii="Times New Roman" w:hAnsi="Times New Roman" w:cs="Times New Roman"/>
          <w:bCs/>
          <w:sz w:val="24"/>
          <w:szCs w:val="24"/>
        </w:rPr>
      </w:pPr>
      <w:r w:rsidRPr="001D363F">
        <w:rPr>
          <w:rFonts w:ascii="Times New Roman" w:hAnsi="Times New Roman" w:cs="Times New Roman"/>
          <w:sz w:val="24"/>
          <w:szCs w:val="24"/>
        </w:rPr>
        <w:t xml:space="preserve">       Olaines novada pašvaldībā saņemts </w:t>
      </w:r>
      <w:r w:rsidR="00156FFF">
        <w:rPr>
          <w:rFonts w:ascii="Times New Roman" w:hAnsi="Times New Roman" w:cs="Times New Roman"/>
          <w:sz w:val="24"/>
          <w:szCs w:val="24"/>
        </w:rPr>
        <w:t>Z G</w:t>
      </w:r>
      <w:r w:rsidRPr="001D363F">
        <w:rPr>
          <w:rFonts w:ascii="Times New Roman" w:hAnsi="Times New Roman" w:cs="Times New Roman"/>
          <w:b/>
          <w:bCs/>
          <w:sz w:val="24"/>
          <w:szCs w:val="24"/>
        </w:rPr>
        <w:t xml:space="preserve"> </w:t>
      </w:r>
      <w:r w:rsidRPr="001D363F">
        <w:rPr>
          <w:rFonts w:ascii="Times New Roman" w:hAnsi="Times New Roman" w:cs="Times New Roman"/>
          <w:sz w:val="24"/>
          <w:szCs w:val="24"/>
        </w:rPr>
        <w:t xml:space="preserve">2024.gada 2.jūlija iesniegums ar lūgumu piešķirt braukšanas izdevumu kompensāciju bērna ar invaliditāti </w:t>
      </w:r>
      <w:r w:rsidR="00156FFF">
        <w:rPr>
          <w:rFonts w:ascii="Times New Roman" w:hAnsi="Times New Roman" w:cs="Times New Roman"/>
          <w:bCs/>
          <w:sz w:val="24"/>
          <w:szCs w:val="24"/>
        </w:rPr>
        <w:t>R G</w:t>
      </w:r>
      <w:r w:rsidRPr="001D363F">
        <w:rPr>
          <w:rFonts w:ascii="Times New Roman" w:hAnsi="Times New Roman" w:cs="Times New Roman"/>
          <w:bCs/>
          <w:sz w:val="24"/>
          <w:szCs w:val="24"/>
        </w:rPr>
        <w:t xml:space="preserve"> (personas kods</w:t>
      </w:r>
      <w:r w:rsidR="00156FFF">
        <w:rPr>
          <w:rFonts w:ascii="Times New Roman" w:hAnsi="Times New Roman" w:cs="Times New Roman"/>
          <w:bCs/>
          <w:sz w:val="24"/>
          <w:szCs w:val="24"/>
        </w:rPr>
        <w:t>_</w:t>
      </w:r>
      <w:r w:rsidRPr="001D363F">
        <w:rPr>
          <w:rFonts w:ascii="Times New Roman" w:hAnsi="Times New Roman" w:cs="Times New Roman"/>
          <w:bCs/>
          <w:sz w:val="24"/>
          <w:szCs w:val="24"/>
        </w:rPr>
        <w:t>, dzīvesvieta deklarēta</w:t>
      </w:r>
      <w:r w:rsidR="00156FFF">
        <w:rPr>
          <w:rFonts w:ascii="Times New Roman" w:hAnsi="Times New Roman" w:cs="Times New Roman"/>
          <w:bCs/>
          <w:sz w:val="24"/>
          <w:szCs w:val="24"/>
        </w:rPr>
        <w:t>_</w:t>
      </w:r>
      <w:r w:rsidRPr="001D363F">
        <w:rPr>
          <w:rFonts w:ascii="Times New Roman" w:hAnsi="Times New Roman" w:cs="Times New Roman"/>
          <w:bCs/>
          <w:sz w:val="24"/>
          <w:szCs w:val="24"/>
        </w:rPr>
        <w:t>) nogādāšanai līdz mācību iestādei Gaismas pamatskolai un atpakaļ</w:t>
      </w:r>
      <w:r w:rsidRPr="001D363F">
        <w:rPr>
          <w:rFonts w:ascii="Times New Roman" w:hAnsi="Times New Roman" w:cs="Times New Roman"/>
          <w:sz w:val="24"/>
          <w:szCs w:val="24"/>
        </w:rPr>
        <w:t xml:space="preserve">. </w:t>
      </w:r>
    </w:p>
    <w:p w14:paraId="5130BB81" w14:textId="77777777" w:rsidR="001D363F" w:rsidRPr="001D363F" w:rsidRDefault="001D363F" w:rsidP="001D363F">
      <w:pPr>
        <w:suppressAutoHyphens/>
        <w:spacing w:after="0" w:line="240" w:lineRule="auto"/>
        <w:ind w:right="-765"/>
        <w:jc w:val="both"/>
        <w:rPr>
          <w:rFonts w:ascii="Times New Roman" w:hAnsi="Times New Roman" w:cs="Times New Roman"/>
          <w:sz w:val="24"/>
          <w:szCs w:val="24"/>
        </w:rPr>
      </w:pPr>
      <w:r w:rsidRPr="001D363F">
        <w:rPr>
          <w:rFonts w:ascii="Times New Roman" w:hAnsi="Times New Roman" w:cs="Times New Roman"/>
          <w:sz w:val="24"/>
          <w:szCs w:val="24"/>
        </w:rPr>
        <w:t xml:space="preserve">        2023./2024.mācību gadā Gaismas pamatskolā mācījās 2 (divi) Olaines novadā deklarēti bērni. Bērnu ar invaliditāti pārvadāšanu mācību gada laikā no dzīvesvietas līdz izglītības iestādei Gaismas pamatskolai nenodrošina, līdz ar to būtu nepieciešams organizēt transportu no Olaines pilsētas līdz Stopiņu novadam.</w:t>
      </w:r>
    </w:p>
    <w:p w14:paraId="5596202D" w14:textId="76911E74" w:rsidR="001D363F" w:rsidRPr="001D363F" w:rsidRDefault="001D363F" w:rsidP="001D363F">
      <w:pPr>
        <w:spacing w:after="0" w:line="240" w:lineRule="auto"/>
        <w:ind w:right="-765"/>
        <w:jc w:val="both"/>
        <w:rPr>
          <w:rFonts w:ascii="Times New Roman" w:hAnsi="Times New Roman" w:cs="Times New Roman"/>
          <w:bCs/>
          <w:sz w:val="24"/>
          <w:szCs w:val="24"/>
        </w:rPr>
      </w:pPr>
      <w:r w:rsidRPr="001D363F">
        <w:rPr>
          <w:rFonts w:ascii="Times New Roman" w:hAnsi="Times New Roman" w:cs="Times New Roman"/>
          <w:sz w:val="24"/>
          <w:szCs w:val="24"/>
        </w:rPr>
        <w:t xml:space="preserve">       2024./2025.mācību gadā </w:t>
      </w:r>
      <w:r w:rsidR="00156FFF">
        <w:rPr>
          <w:rFonts w:ascii="Times New Roman" w:hAnsi="Times New Roman" w:cs="Times New Roman"/>
          <w:bCs/>
          <w:sz w:val="24"/>
          <w:szCs w:val="24"/>
        </w:rPr>
        <w:t>R G</w:t>
      </w:r>
      <w:r w:rsidRPr="001D363F">
        <w:rPr>
          <w:rFonts w:ascii="Times New Roman" w:hAnsi="Times New Roman" w:cs="Times New Roman"/>
          <w:bCs/>
          <w:sz w:val="24"/>
          <w:szCs w:val="24"/>
        </w:rPr>
        <w:t xml:space="preserve"> mācīsies Gaismas pamatskolā (Kaudzīšu ielā 31, Rumbulā, Stopiņu novadā, LV-2121) 4.klasē</w:t>
      </w:r>
      <w:r w:rsidRPr="001D363F">
        <w:rPr>
          <w:rFonts w:ascii="Times New Roman" w:hAnsi="Times New Roman" w:cs="Times New Roman"/>
          <w:sz w:val="24"/>
          <w:szCs w:val="24"/>
        </w:rPr>
        <w:t>.</w:t>
      </w:r>
    </w:p>
    <w:p w14:paraId="7B5D2FCB" w14:textId="6DE9BAFA" w:rsidR="001D363F" w:rsidRPr="001D363F" w:rsidRDefault="001D363F" w:rsidP="001D363F">
      <w:pPr>
        <w:spacing w:after="0" w:line="240" w:lineRule="auto"/>
        <w:ind w:right="-765"/>
        <w:jc w:val="both"/>
        <w:rPr>
          <w:rFonts w:ascii="Times New Roman" w:hAnsi="Times New Roman" w:cs="Times New Roman"/>
          <w:b/>
          <w:sz w:val="24"/>
          <w:szCs w:val="24"/>
        </w:rPr>
      </w:pPr>
      <w:r w:rsidRPr="001D363F">
        <w:rPr>
          <w:rFonts w:ascii="Times New Roman" w:hAnsi="Times New Roman" w:cs="Times New Roman"/>
          <w:sz w:val="24"/>
          <w:szCs w:val="24"/>
        </w:rPr>
        <w:t xml:space="preserve">        Lai nodrošinātu bērnu ar invaliditāti drošu pārvadāšanu un uzraudzību 2024./2025.mācību gadā klātienes mācību procesā, ņemot vērā Sociālo, izglītības un kultūras jautājumu komitejas 2024.gada 9.oktobra sēdes protokolu Nr.10, Olaines novada domes 2021.gada 25.augusta sēdes lēmumu “Par braukšanas izdevumu kompensācijas piešķiršanu </w:t>
      </w:r>
      <w:r w:rsidR="00156FFF">
        <w:rPr>
          <w:rFonts w:ascii="Times New Roman" w:hAnsi="Times New Roman" w:cs="Times New Roman"/>
          <w:sz w:val="24"/>
          <w:szCs w:val="24"/>
        </w:rPr>
        <w:t>Z G</w:t>
      </w:r>
      <w:r w:rsidRPr="001D363F">
        <w:rPr>
          <w:rFonts w:ascii="Times New Roman" w:hAnsi="Times New Roman" w:cs="Times New Roman"/>
          <w:sz w:val="24"/>
          <w:szCs w:val="24"/>
        </w:rPr>
        <w:t xml:space="preserve">” (10.prot., 8.13.p.), 2022.gada 24.augusta sēdes lēmumu “Par braukšanas izdevumu kompensācijas piešķiršanu </w:t>
      </w:r>
      <w:r w:rsidR="00156FFF">
        <w:rPr>
          <w:rFonts w:ascii="Times New Roman" w:hAnsi="Times New Roman" w:cs="Times New Roman"/>
          <w:sz w:val="24"/>
          <w:szCs w:val="24"/>
        </w:rPr>
        <w:t xml:space="preserve">             Z G</w:t>
      </w:r>
      <w:r w:rsidRPr="001D363F">
        <w:rPr>
          <w:rFonts w:ascii="Times New Roman" w:hAnsi="Times New Roman" w:cs="Times New Roman"/>
          <w:sz w:val="24"/>
          <w:szCs w:val="24"/>
        </w:rPr>
        <w:t xml:space="preserve">” (11.prot., 20.9.p.), 2023.gada 23.augusta sēdes lēmumu “Par braukšanas izdevumu kompensācijas piešķiršanu </w:t>
      </w:r>
      <w:r w:rsidR="00156FFF">
        <w:rPr>
          <w:rFonts w:ascii="Times New Roman" w:hAnsi="Times New Roman" w:cs="Times New Roman"/>
          <w:sz w:val="24"/>
          <w:szCs w:val="24"/>
        </w:rPr>
        <w:t>Z G</w:t>
      </w:r>
      <w:r w:rsidRPr="001D363F">
        <w:rPr>
          <w:rFonts w:ascii="Times New Roman" w:hAnsi="Times New Roman" w:cs="Times New Roman"/>
          <w:sz w:val="24"/>
          <w:szCs w:val="24"/>
        </w:rPr>
        <w:t xml:space="preserve">” (9.prot., 16.10.p.) </w:t>
      </w:r>
      <w:r w:rsidRPr="001D363F">
        <w:rPr>
          <w:rFonts w:ascii="Times New Roman" w:eastAsia="Lucida Sans Unicode" w:hAnsi="Times New Roman" w:cs="Times New Roman"/>
          <w:bCs/>
          <w:sz w:val="24"/>
          <w:szCs w:val="24"/>
        </w:rPr>
        <w:t xml:space="preserve">un, </w:t>
      </w:r>
      <w:r w:rsidRPr="001D363F">
        <w:rPr>
          <w:rFonts w:ascii="Times New Roman" w:hAnsi="Times New Roman" w:cs="Times New Roman"/>
          <w:sz w:val="24"/>
          <w:szCs w:val="24"/>
        </w:rPr>
        <w:t xml:space="preserve">pamatojoties uz Valsts pārvaldes iekārtas likuma 10.pantu, Sabiedriskā transporta pakalpojumu likuma 14.panta trešo daļu, Izglītības likuma 17.panta trešās daļas 14.punktu, Invaliditātes likuma 12.panta pirmās daļas 10.punktu, Pašvaldību likuma 5.pantu pirmo daļu un 10.panta pirmās daļas 21.punktu, </w:t>
      </w:r>
      <w:r w:rsidRPr="001D363F">
        <w:rPr>
          <w:rFonts w:ascii="Times New Roman" w:hAnsi="Times New Roman" w:cs="Times New Roman"/>
          <w:b/>
          <w:sz w:val="24"/>
          <w:szCs w:val="24"/>
        </w:rPr>
        <w:t>dome nolemj:</w:t>
      </w:r>
    </w:p>
    <w:p w14:paraId="40FF6998" w14:textId="77777777" w:rsidR="001D363F" w:rsidRPr="001D363F" w:rsidRDefault="001D363F" w:rsidP="001D363F">
      <w:pPr>
        <w:spacing w:after="0" w:line="240" w:lineRule="auto"/>
        <w:ind w:right="-765"/>
        <w:jc w:val="both"/>
        <w:rPr>
          <w:rFonts w:ascii="Times New Roman" w:hAnsi="Times New Roman" w:cs="Times New Roman"/>
          <w:sz w:val="24"/>
          <w:szCs w:val="24"/>
        </w:rPr>
      </w:pPr>
    </w:p>
    <w:p w14:paraId="2182C6F6" w14:textId="2DCC3B94" w:rsidR="001D363F" w:rsidRPr="001D363F" w:rsidRDefault="001D363F" w:rsidP="001D363F">
      <w:pPr>
        <w:numPr>
          <w:ilvl w:val="0"/>
          <w:numId w:val="32"/>
        </w:numPr>
        <w:tabs>
          <w:tab w:val="clear" w:pos="360"/>
          <w:tab w:val="left" w:pos="993"/>
        </w:tabs>
        <w:spacing w:after="0" w:line="240" w:lineRule="auto"/>
        <w:ind w:left="993" w:right="-765" w:hanging="567"/>
        <w:jc w:val="both"/>
        <w:rPr>
          <w:rFonts w:ascii="Times New Roman" w:hAnsi="Times New Roman" w:cs="Times New Roman"/>
          <w:sz w:val="24"/>
          <w:szCs w:val="24"/>
        </w:rPr>
      </w:pPr>
      <w:r w:rsidRPr="001D363F">
        <w:rPr>
          <w:rFonts w:ascii="Times New Roman" w:eastAsia="Lucida Sans Unicode" w:hAnsi="Times New Roman" w:cs="Times New Roman"/>
          <w:bCs/>
          <w:sz w:val="24"/>
          <w:szCs w:val="24"/>
        </w:rPr>
        <w:t xml:space="preserve">Piešķirt braukšanas izdevumu kompensāciju bērna </w:t>
      </w:r>
      <w:r w:rsidRPr="001D363F">
        <w:rPr>
          <w:rFonts w:ascii="Times New Roman" w:hAnsi="Times New Roman" w:cs="Times New Roman"/>
          <w:sz w:val="24"/>
          <w:szCs w:val="24"/>
        </w:rPr>
        <w:t>ar invaliditāti</w:t>
      </w:r>
      <w:r w:rsidRPr="001D363F">
        <w:rPr>
          <w:rFonts w:ascii="Times New Roman" w:eastAsia="Lucida Sans Unicode" w:hAnsi="Times New Roman" w:cs="Times New Roman"/>
          <w:bCs/>
          <w:sz w:val="24"/>
          <w:szCs w:val="24"/>
        </w:rPr>
        <w:t xml:space="preserve"> </w:t>
      </w:r>
      <w:r w:rsidR="00156FFF">
        <w:rPr>
          <w:rFonts w:ascii="Times New Roman" w:eastAsia="Lucida Sans Unicode" w:hAnsi="Times New Roman" w:cs="Times New Roman"/>
          <w:bCs/>
          <w:sz w:val="24"/>
          <w:szCs w:val="24"/>
        </w:rPr>
        <w:t>R G</w:t>
      </w:r>
      <w:r w:rsidRPr="001D363F">
        <w:rPr>
          <w:rFonts w:ascii="Times New Roman" w:eastAsia="Lucida Sans Unicode" w:hAnsi="Times New Roman" w:cs="Times New Roman"/>
          <w:bCs/>
          <w:sz w:val="24"/>
          <w:szCs w:val="24"/>
        </w:rPr>
        <w:t xml:space="preserve"> vecākam </w:t>
      </w:r>
      <w:bookmarkStart w:id="16" w:name="_Hlk178091505"/>
      <w:r w:rsidR="00156FFF">
        <w:rPr>
          <w:rFonts w:ascii="Times New Roman" w:eastAsia="Lucida Sans Unicode" w:hAnsi="Times New Roman" w:cs="Times New Roman"/>
          <w:bCs/>
          <w:sz w:val="24"/>
          <w:szCs w:val="24"/>
        </w:rPr>
        <w:t>Z G</w:t>
      </w:r>
      <w:r w:rsidRPr="001D363F">
        <w:rPr>
          <w:rFonts w:ascii="Times New Roman" w:eastAsia="Lucida Sans Unicode" w:hAnsi="Times New Roman" w:cs="Times New Roman"/>
          <w:bCs/>
          <w:sz w:val="24"/>
          <w:szCs w:val="24"/>
        </w:rPr>
        <w:t xml:space="preserve"> </w:t>
      </w:r>
      <w:bookmarkEnd w:id="16"/>
      <w:r w:rsidRPr="001D363F">
        <w:rPr>
          <w:rFonts w:ascii="Times New Roman" w:eastAsia="Lucida Sans Unicode" w:hAnsi="Times New Roman" w:cs="Times New Roman"/>
          <w:bCs/>
          <w:sz w:val="24"/>
          <w:szCs w:val="24"/>
        </w:rPr>
        <w:t>(personas kods</w:t>
      </w:r>
      <w:r w:rsidR="00156FFF">
        <w:rPr>
          <w:rFonts w:ascii="Times New Roman" w:eastAsia="Lucida Sans Unicode" w:hAnsi="Times New Roman" w:cs="Times New Roman"/>
          <w:bCs/>
          <w:sz w:val="24"/>
          <w:szCs w:val="24"/>
        </w:rPr>
        <w:t>_</w:t>
      </w:r>
      <w:r w:rsidRPr="001D363F">
        <w:rPr>
          <w:rFonts w:ascii="Times New Roman" w:hAnsi="Times New Roman" w:cs="Times New Roman"/>
          <w:noProof/>
          <w:sz w:val="24"/>
          <w:szCs w:val="24"/>
        </w:rPr>
        <w:t xml:space="preserve">) </w:t>
      </w:r>
      <w:r w:rsidRPr="001D363F">
        <w:rPr>
          <w:rFonts w:ascii="Times New Roman" w:eastAsia="Lucida Sans Unicode" w:hAnsi="Times New Roman" w:cs="Times New Roman"/>
          <w:bCs/>
          <w:sz w:val="24"/>
          <w:szCs w:val="24"/>
        </w:rPr>
        <w:t>EUR 360,00 (trīs simti sešdesmit euro 00 centi) mēnesī uz laiku no 2024.gada 1.septembra līdz 2025.gada 30.maijam transporta nodrošināšanai no dzīvesvietas līdz Gaismas pamatskolai un atpakaļ.</w:t>
      </w:r>
    </w:p>
    <w:p w14:paraId="31177D92" w14:textId="66FA9172" w:rsidR="001D363F" w:rsidRPr="001D363F" w:rsidRDefault="001D363F" w:rsidP="001D363F">
      <w:pPr>
        <w:numPr>
          <w:ilvl w:val="0"/>
          <w:numId w:val="32"/>
        </w:numPr>
        <w:tabs>
          <w:tab w:val="clear" w:pos="360"/>
          <w:tab w:val="left" w:pos="993"/>
        </w:tabs>
        <w:spacing w:after="0" w:line="240" w:lineRule="auto"/>
        <w:ind w:left="993" w:right="-765" w:hanging="567"/>
        <w:jc w:val="both"/>
        <w:rPr>
          <w:rFonts w:ascii="Times New Roman" w:hAnsi="Times New Roman" w:cs="Times New Roman"/>
          <w:sz w:val="24"/>
          <w:szCs w:val="24"/>
        </w:rPr>
      </w:pPr>
      <w:r w:rsidRPr="001D363F">
        <w:rPr>
          <w:rFonts w:ascii="Times New Roman" w:hAnsi="Times New Roman" w:cs="Times New Roman"/>
          <w:sz w:val="24"/>
          <w:szCs w:val="24"/>
        </w:rPr>
        <w:t xml:space="preserve">Uzdot Finanšu un grāmatvedības nodaļai pārskaitīt braukšanas izdevumu kompensāciju (ja mācību process notiek klātienē) līdz katra mēneša 10.datumam </w:t>
      </w:r>
      <w:r w:rsidR="00156FFF">
        <w:rPr>
          <w:rFonts w:ascii="Times New Roman" w:hAnsi="Times New Roman" w:cs="Times New Roman"/>
          <w:sz w:val="24"/>
          <w:szCs w:val="24"/>
        </w:rPr>
        <w:t xml:space="preserve">           </w:t>
      </w:r>
      <w:r w:rsidR="00156FFF">
        <w:rPr>
          <w:rFonts w:ascii="Times New Roman" w:eastAsia="Lucida Sans Unicode" w:hAnsi="Times New Roman" w:cs="Times New Roman"/>
          <w:bCs/>
          <w:sz w:val="24"/>
          <w:szCs w:val="24"/>
        </w:rPr>
        <w:t>Z G</w:t>
      </w:r>
      <w:r w:rsidRPr="001D363F">
        <w:rPr>
          <w:rFonts w:ascii="Times New Roman" w:eastAsia="Lucida Sans Unicode" w:hAnsi="Times New Roman" w:cs="Times New Roman"/>
          <w:bCs/>
          <w:sz w:val="24"/>
          <w:szCs w:val="24"/>
        </w:rPr>
        <w:t xml:space="preserve"> </w:t>
      </w:r>
      <w:r w:rsidRPr="001D363F">
        <w:rPr>
          <w:rFonts w:ascii="Times New Roman" w:hAnsi="Times New Roman" w:cs="Times New Roman"/>
          <w:sz w:val="24"/>
          <w:szCs w:val="24"/>
        </w:rPr>
        <w:t xml:space="preserve">uz norādīto bankas kontu, ņemot vērā </w:t>
      </w:r>
      <w:smartTag w:uri="schemas-tilde-lv/tildestengine" w:element="veidnes">
        <w:smartTagPr>
          <w:attr w:name="text" w:val="Lēmuma"/>
          <w:attr w:name="id" w:val="-1"/>
          <w:attr w:name="baseform" w:val="lēmum|s"/>
        </w:smartTagPr>
        <w:r w:rsidRPr="001D363F">
          <w:rPr>
            <w:rFonts w:ascii="Times New Roman" w:hAnsi="Times New Roman" w:cs="Times New Roman"/>
            <w:sz w:val="24"/>
            <w:szCs w:val="24"/>
          </w:rPr>
          <w:t>lēmuma</w:t>
        </w:r>
      </w:smartTag>
      <w:r w:rsidRPr="001D363F">
        <w:rPr>
          <w:rFonts w:ascii="Times New Roman" w:hAnsi="Times New Roman" w:cs="Times New Roman"/>
          <w:sz w:val="24"/>
          <w:szCs w:val="24"/>
        </w:rPr>
        <w:t xml:space="preserve"> 1.punktu.</w:t>
      </w:r>
    </w:p>
    <w:p w14:paraId="6D391856" w14:textId="1CC12F36" w:rsidR="001D363F" w:rsidRPr="001D363F" w:rsidRDefault="001D363F" w:rsidP="001D363F">
      <w:pPr>
        <w:numPr>
          <w:ilvl w:val="0"/>
          <w:numId w:val="32"/>
        </w:numPr>
        <w:tabs>
          <w:tab w:val="clear" w:pos="360"/>
          <w:tab w:val="left" w:pos="993"/>
        </w:tabs>
        <w:spacing w:after="0" w:line="240" w:lineRule="auto"/>
        <w:ind w:left="993" w:right="-765" w:hanging="567"/>
        <w:jc w:val="both"/>
        <w:rPr>
          <w:rFonts w:ascii="Times New Roman" w:hAnsi="Times New Roman" w:cs="Times New Roman"/>
          <w:sz w:val="24"/>
          <w:szCs w:val="24"/>
        </w:rPr>
      </w:pPr>
      <w:r w:rsidRPr="001D363F">
        <w:rPr>
          <w:rFonts w:ascii="Times New Roman" w:hAnsi="Times New Roman" w:cs="Times New Roman"/>
          <w:sz w:val="24"/>
          <w:szCs w:val="24"/>
        </w:rPr>
        <w:t xml:space="preserve">Lēmumu var pārsūdzēt Administratīvajā rajona tiesā Baldones ielā 1A, Rīgā, </w:t>
      </w:r>
      <w:r w:rsidR="00156FFF">
        <w:rPr>
          <w:rFonts w:ascii="Times New Roman" w:hAnsi="Times New Roman" w:cs="Times New Roman"/>
          <w:sz w:val="24"/>
          <w:szCs w:val="24"/>
        </w:rPr>
        <w:t xml:space="preserve">                 </w:t>
      </w:r>
      <w:r w:rsidRPr="001D363F">
        <w:rPr>
          <w:rFonts w:ascii="Times New Roman" w:hAnsi="Times New Roman" w:cs="Times New Roman"/>
          <w:sz w:val="24"/>
          <w:szCs w:val="24"/>
        </w:rPr>
        <w:t>LV-1007, viena mēneša laikā no lēmuma spēkā stāšanās dienas.</w:t>
      </w:r>
    </w:p>
    <w:p w14:paraId="42679454" w14:textId="77777777" w:rsidR="001D363F" w:rsidRPr="001D363F" w:rsidRDefault="001D363F" w:rsidP="001D363F">
      <w:pPr>
        <w:spacing w:after="0" w:line="240" w:lineRule="auto"/>
        <w:ind w:right="-765"/>
        <w:jc w:val="both"/>
        <w:rPr>
          <w:rFonts w:ascii="Times New Roman" w:hAnsi="Times New Roman" w:cs="Times New Roman"/>
          <w:sz w:val="24"/>
          <w:szCs w:val="24"/>
        </w:rPr>
      </w:pPr>
    </w:p>
    <w:p w14:paraId="1AB22260" w14:textId="77777777" w:rsidR="001D363F" w:rsidRPr="001D363F" w:rsidRDefault="001D363F" w:rsidP="001D363F">
      <w:pPr>
        <w:spacing w:after="0" w:line="240" w:lineRule="auto"/>
        <w:ind w:right="-765"/>
        <w:jc w:val="both"/>
        <w:rPr>
          <w:rFonts w:ascii="Times New Roman" w:eastAsia="Calibri" w:hAnsi="Times New Roman" w:cs="Times New Roman"/>
          <w:sz w:val="20"/>
          <w:szCs w:val="20"/>
        </w:rPr>
      </w:pPr>
      <w:r w:rsidRPr="001D363F">
        <w:rPr>
          <w:rFonts w:ascii="Times New Roman" w:eastAsia="Calibri" w:hAnsi="Times New Roman" w:cs="Times New Roman"/>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EDD77C5" w14:textId="77777777" w:rsidR="001D363F" w:rsidRPr="001D363F" w:rsidRDefault="001D363F" w:rsidP="001D363F">
      <w:pPr>
        <w:spacing w:after="0" w:line="240" w:lineRule="auto"/>
        <w:ind w:right="-765"/>
        <w:jc w:val="both"/>
        <w:rPr>
          <w:rFonts w:ascii="Times New Roman" w:eastAsia="Calibri" w:hAnsi="Times New Roman" w:cs="Times New Roman"/>
          <w:sz w:val="20"/>
          <w:szCs w:val="20"/>
        </w:rPr>
      </w:pPr>
      <w:r w:rsidRPr="001D363F">
        <w:rPr>
          <w:rFonts w:ascii="Times New Roman" w:eastAsia="Calibri" w:hAnsi="Times New Roman" w:cs="Times New Roman"/>
          <w:sz w:val="20"/>
          <w:szCs w:val="20"/>
        </w:rPr>
        <w:t>Saskaņā ar Informācijas atklātības likuma 5.panta otrās daļas 4.punktu, lēmumā norādītie personas dati uzskatāmi par ierobežotas pieejamības informāciju.</w:t>
      </w:r>
    </w:p>
    <w:p w14:paraId="51489190" w14:textId="77777777" w:rsidR="001D363F" w:rsidRPr="001D363F" w:rsidRDefault="001D363F" w:rsidP="001D363F">
      <w:pPr>
        <w:spacing w:after="0" w:line="240" w:lineRule="auto"/>
        <w:ind w:right="-765"/>
        <w:jc w:val="both"/>
        <w:rPr>
          <w:rFonts w:ascii="Times New Roman" w:hAnsi="Times New Roman" w:cs="Times New Roman"/>
          <w:sz w:val="24"/>
          <w:szCs w:val="24"/>
        </w:rPr>
      </w:pPr>
    </w:p>
    <w:p w14:paraId="680528B6" w14:textId="77777777" w:rsidR="001D363F" w:rsidRPr="001D363F" w:rsidRDefault="001D363F" w:rsidP="001D363F">
      <w:pPr>
        <w:spacing w:after="0" w:line="240" w:lineRule="auto"/>
        <w:ind w:right="-765"/>
        <w:jc w:val="both"/>
        <w:rPr>
          <w:rFonts w:ascii="Times New Roman" w:hAnsi="Times New Roman" w:cs="Times New Roman"/>
          <w:sz w:val="24"/>
          <w:szCs w:val="24"/>
        </w:rPr>
      </w:pPr>
      <w:r w:rsidRPr="001D363F">
        <w:rPr>
          <w:rFonts w:ascii="Times New Roman" w:hAnsi="Times New Roman" w:cs="Times New Roman"/>
          <w:sz w:val="24"/>
          <w:szCs w:val="24"/>
        </w:rPr>
        <w:t>Priekšsēdētājs</w:t>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r>
      <w:r w:rsidRPr="001D363F">
        <w:rPr>
          <w:rFonts w:ascii="Times New Roman" w:hAnsi="Times New Roman" w:cs="Times New Roman"/>
          <w:sz w:val="24"/>
          <w:szCs w:val="24"/>
        </w:rPr>
        <w:tab/>
        <w:t xml:space="preserve">                            A.Bergs</w:t>
      </w:r>
    </w:p>
    <w:p w14:paraId="28F7C16F" w14:textId="77777777" w:rsidR="001D363F" w:rsidRPr="001D363F" w:rsidRDefault="001D363F" w:rsidP="001D363F">
      <w:pPr>
        <w:spacing w:after="0" w:line="240" w:lineRule="auto"/>
        <w:ind w:right="-765"/>
        <w:jc w:val="both"/>
        <w:rPr>
          <w:rFonts w:ascii="Times New Roman" w:hAnsi="Times New Roman" w:cs="Times New Roman"/>
          <w:sz w:val="24"/>
          <w:szCs w:val="24"/>
        </w:rPr>
      </w:pPr>
    </w:p>
    <w:p w14:paraId="43C487B4" w14:textId="77777777" w:rsidR="001D363F" w:rsidRPr="001D363F" w:rsidRDefault="001D363F" w:rsidP="001D363F">
      <w:pPr>
        <w:spacing w:after="0" w:line="240" w:lineRule="auto"/>
        <w:ind w:right="-765"/>
        <w:jc w:val="both"/>
        <w:rPr>
          <w:rFonts w:ascii="Times New Roman" w:hAnsi="Times New Roman" w:cs="Times New Roman"/>
          <w:sz w:val="24"/>
          <w:szCs w:val="24"/>
        </w:rPr>
      </w:pPr>
      <w:r w:rsidRPr="001D363F">
        <w:rPr>
          <w:rFonts w:ascii="Times New Roman" w:hAnsi="Times New Roman" w:cs="Times New Roman"/>
          <w:sz w:val="24"/>
          <w:szCs w:val="24"/>
        </w:rPr>
        <w:t xml:space="preserve">Iesniedz: Sociālo, izglītības un kultūras jautājumu komiteja </w:t>
      </w:r>
    </w:p>
    <w:p w14:paraId="6596F010" w14:textId="77777777" w:rsidR="001D363F" w:rsidRPr="001D363F" w:rsidRDefault="001D363F" w:rsidP="001D363F">
      <w:pPr>
        <w:spacing w:after="0" w:line="240" w:lineRule="auto"/>
        <w:ind w:right="-765"/>
        <w:jc w:val="both"/>
        <w:rPr>
          <w:rFonts w:ascii="Times New Roman" w:hAnsi="Times New Roman" w:cs="Times New Roman"/>
          <w:sz w:val="24"/>
          <w:szCs w:val="24"/>
        </w:rPr>
      </w:pPr>
      <w:r w:rsidRPr="001D363F">
        <w:rPr>
          <w:rFonts w:ascii="Times New Roman" w:hAnsi="Times New Roman" w:cs="Times New Roman"/>
          <w:sz w:val="24"/>
          <w:szCs w:val="24"/>
        </w:rPr>
        <w:t>Sagatavoja: izpilddirektora vietniece K.Matuzone</w:t>
      </w:r>
    </w:p>
    <w:p w14:paraId="6A847053" w14:textId="77777777" w:rsidR="001D363F" w:rsidRPr="001D363F" w:rsidRDefault="001D363F" w:rsidP="001D363F">
      <w:pPr>
        <w:spacing w:after="0" w:line="240" w:lineRule="auto"/>
        <w:ind w:right="-765"/>
        <w:rPr>
          <w:rFonts w:ascii="Times New Roman" w:hAnsi="Times New Roman" w:cs="Times New Roman"/>
          <w:sz w:val="24"/>
          <w:szCs w:val="24"/>
        </w:rPr>
      </w:pPr>
    </w:p>
    <w:p w14:paraId="75D60A2C" w14:textId="77777777" w:rsidR="001D363F" w:rsidRPr="001D363F" w:rsidRDefault="001D363F" w:rsidP="001D363F">
      <w:pPr>
        <w:spacing w:after="0" w:line="240" w:lineRule="auto"/>
        <w:ind w:right="-765"/>
        <w:rPr>
          <w:rFonts w:ascii="Times New Roman" w:hAnsi="Times New Roman" w:cs="Times New Roman"/>
          <w:sz w:val="24"/>
          <w:szCs w:val="24"/>
        </w:rPr>
      </w:pPr>
      <w:r w:rsidRPr="001D363F">
        <w:rPr>
          <w:rFonts w:ascii="Times New Roman" w:hAnsi="Times New Roman" w:cs="Times New Roman"/>
          <w:sz w:val="24"/>
          <w:szCs w:val="24"/>
        </w:rPr>
        <w:t>Lēmumu izsniegt:</w:t>
      </w:r>
    </w:p>
    <w:p w14:paraId="2F513B03" w14:textId="77777777" w:rsidR="001D363F" w:rsidRPr="001D363F" w:rsidRDefault="001D363F" w:rsidP="001D363F">
      <w:pPr>
        <w:spacing w:after="0" w:line="240" w:lineRule="auto"/>
        <w:ind w:right="-765"/>
        <w:rPr>
          <w:rFonts w:ascii="Times New Roman" w:hAnsi="Times New Roman" w:cs="Times New Roman"/>
          <w:sz w:val="24"/>
          <w:szCs w:val="24"/>
        </w:rPr>
      </w:pPr>
      <w:r w:rsidRPr="001D363F">
        <w:rPr>
          <w:rFonts w:ascii="Times New Roman" w:hAnsi="Times New Roman" w:cs="Times New Roman"/>
          <w:sz w:val="24"/>
          <w:szCs w:val="24"/>
        </w:rPr>
        <w:t>p/a „Olaines sociālais dienests”</w:t>
      </w:r>
    </w:p>
    <w:p w14:paraId="5A51B3D6" w14:textId="77777777" w:rsidR="001D363F" w:rsidRPr="001D363F" w:rsidRDefault="001D363F" w:rsidP="001D363F">
      <w:pPr>
        <w:spacing w:after="0" w:line="240" w:lineRule="auto"/>
        <w:ind w:right="-765"/>
        <w:rPr>
          <w:rFonts w:ascii="Times New Roman" w:hAnsi="Times New Roman" w:cs="Times New Roman"/>
          <w:sz w:val="24"/>
          <w:szCs w:val="24"/>
        </w:rPr>
      </w:pPr>
      <w:r w:rsidRPr="001D363F">
        <w:rPr>
          <w:rFonts w:ascii="Times New Roman" w:hAnsi="Times New Roman" w:cs="Times New Roman"/>
          <w:sz w:val="24"/>
          <w:szCs w:val="24"/>
        </w:rPr>
        <w:t>Finanšu un grāmatvedības nodaļai</w:t>
      </w:r>
    </w:p>
    <w:p w14:paraId="0B6CF91A" w14:textId="77777777" w:rsidR="001D363F" w:rsidRPr="001D363F" w:rsidRDefault="001D363F" w:rsidP="001D363F">
      <w:pPr>
        <w:spacing w:after="0" w:line="240" w:lineRule="auto"/>
        <w:ind w:right="-765"/>
        <w:rPr>
          <w:rFonts w:ascii="Times New Roman" w:hAnsi="Times New Roman" w:cs="Times New Roman"/>
          <w:sz w:val="24"/>
          <w:szCs w:val="24"/>
        </w:rPr>
      </w:pPr>
      <w:r w:rsidRPr="001D363F">
        <w:rPr>
          <w:rFonts w:ascii="Times New Roman" w:hAnsi="Times New Roman" w:cs="Times New Roman"/>
          <w:sz w:val="24"/>
          <w:szCs w:val="24"/>
        </w:rPr>
        <w:t xml:space="preserve">izpilddirektora vietniecei </w:t>
      </w:r>
    </w:p>
    <w:p w14:paraId="6E9D248C" w14:textId="144D67F4" w:rsidR="001D363F" w:rsidRPr="001D363F" w:rsidRDefault="00156FFF" w:rsidP="001D363F">
      <w:pPr>
        <w:spacing w:after="0" w:line="240" w:lineRule="auto"/>
        <w:ind w:right="-765"/>
        <w:rPr>
          <w:rFonts w:ascii="Times New Roman" w:hAnsi="Times New Roman" w:cs="Times New Roman"/>
          <w:sz w:val="24"/>
          <w:szCs w:val="24"/>
        </w:rPr>
      </w:pPr>
      <w:r>
        <w:rPr>
          <w:rFonts w:ascii="Times New Roman" w:hAnsi="Times New Roman" w:cs="Times New Roman"/>
          <w:bCs/>
          <w:sz w:val="24"/>
          <w:szCs w:val="24"/>
        </w:rPr>
        <w:t>Z G</w:t>
      </w:r>
    </w:p>
    <w:p w14:paraId="25B7FFE4" w14:textId="77777777" w:rsidR="008D784B" w:rsidRPr="008D784B" w:rsidRDefault="008D784B" w:rsidP="008D784B">
      <w:pPr>
        <w:spacing w:after="0" w:line="240" w:lineRule="auto"/>
        <w:ind w:right="-766"/>
        <w:jc w:val="center"/>
        <w:rPr>
          <w:rFonts w:ascii="Times New Roman" w:hAnsi="Times New Roman" w:cs="Times New Roman"/>
          <w:sz w:val="24"/>
          <w:szCs w:val="24"/>
        </w:rPr>
      </w:pPr>
      <w:smartTag w:uri="schemas-tilde-lv/tildestengine" w:element="veidnes">
        <w:smartTagPr>
          <w:attr w:name="baseform" w:val="lēmum|s"/>
          <w:attr w:name="id" w:val="-1"/>
          <w:attr w:name="text" w:val="Lēmuma"/>
        </w:smartTagPr>
        <w:r w:rsidRPr="008D784B">
          <w:rPr>
            <w:rFonts w:ascii="Times New Roman" w:hAnsi="Times New Roman" w:cs="Times New Roman"/>
            <w:sz w:val="24"/>
            <w:szCs w:val="24"/>
          </w:rPr>
          <w:lastRenderedPageBreak/>
          <w:t>Lēmuma</w:t>
        </w:r>
      </w:smartTag>
      <w:r w:rsidRPr="008D784B">
        <w:rPr>
          <w:rFonts w:ascii="Times New Roman" w:hAnsi="Times New Roman" w:cs="Times New Roman"/>
          <w:sz w:val="24"/>
          <w:szCs w:val="24"/>
        </w:rPr>
        <w:t xml:space="preserve"> projekts</w:t>
      </w:r>
    </w:p>
    <w:p w14:paraId="1EE0A619" w14:textId="77777777" w:rsidR="008D784B" w:rsidRPr="008D784B" w:rsidRDefault="008D784B" w:rsidP="008D784B">
      <w:pPr>
        <w:spacing w:after="0" w:line="240" w:lineRule="auto"/>
        <w:ind w:right="-766"/>
        <w:jc w:val="center"/>
        <w:rPr>
          <w:rFonts w:ascii="Times New Roman" w:hAnsi="Times New Roman" w:cs="Times New Roman"/>
          <w:sz w:val="24"/>
          <w:szCs w:val="24"/>
        </w:rPr>
      </w:pPr>
      <w:r w:rsidRPr="008D784B">
        <w:rPr>
          <w:rFonts w:ascii="Times New Roman" w:hAnsi="Times New Roman" w:cs="Times New Roman"/>
          <w:sz w:val="24"/>
          <w:szCs w:val="24"/>
        </w:rPr>
        <w:t>Olainē</w:t>
      </w:r>
    </w:p>
    <w:p w14:paraId="53CFC16E" w14:textId="77777777" w:rsidR="008D784B" w:rsidRPr="008D784B" w:rsidRDefault="008D784B" w:rsidP="008D784B">
      <w:pPr>
        <w:spacing w:after="0" w:line="240" w:lineRule="auto"/>
        <w:ind w:right="-766"/>
        <w:rPr>
          <w:rFonts w:ascii="Times New Roman" w:hAnsi="Times New Roman" w:cs="Times New Roman"/>
          <w:sz w:val="24"/>
          <w:szCs w:val="24"/>
        </w:rPr>
      </w:pPr>
    </w:p>
    <w:p w14:paraId="26C3DBDC" w14:textId="47076C0F" w:rsidR="008D784B" w:rsidRPr="008D784B" w:rsidRDefault="008D784B" w:rsidP="008D784B">
      <w:pPr>
        <w:spacing w:after="0" w:line="240" w:lineRule="auto"/>
        <w:ind w:right="-766"/>
        <w:rPr>
          <w:rFonts w:ascii="Times New Roman" w:hAnsi="Times New Roman" w:cs="Times New Roman"/>
          <w:sz w:val="24"/>
          <w:szCs w:val="24"/>
        </w:rPr>
      </w:pPr>
      <w:r>
        <w:rPr>
          <w:rFonts w:ascii="Times New Roman" w:hAnsi="Times New Roman" w:cs="Times New Roman"/>
          <w:sz w:val="24"/>
          <w:szCs w:val="24"/>
        </w:rPr>
        <w:t xml:space="preserve">2024.gada 23.oktobrī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Nr.11</w:t>
      </w:r>
    </w:p>
    <w:p w14:paraId="42D65F43" w14:textId="77777777" w:rsidR="008D784B" w:rsidRPr="008D784B" w:rsidRDefault="008D784B" w:rsidP="008D784B">
      <w:pPr>
        <w:spacing w:after="0" w:line="240" w:lineRule="auto"/>
        <w:ind w:right="-766"/>
        <w:rPr>
          <w:rFonts w:ascii="Times New Roman" w:hAnsi="Times New Roman" w:cs="Times New Roman"/>
          <w:b/>
          <w:bCs/>
          <w:sz w:val="24"/>
          <w:szCs w:val="24"/>
        </w:rPr>
      </w:pPr>
    </w:p>
    <w:p w14:paraId="35116D19" w14:textId="77777777" w:rsidR="008D784B" w:rsidRPr="008D784B" w:rsidRDefault="008D784B" w:rsidP="008D784B">
      <w:pPr>
        <w:spacing w:after="0" w:line="240" w:lineRule="auto"/>
        <w:ind w:right="-766"/>
        <w:jc w:val="both"/>
        <w:rPr>
          <w:rFonts w:ascii="Times New Roman" w:hAnsi="Times New Roman" w:cs="Times New Roman"/>
          <w:b/>
          <w:sz w:val="24"/>
          <w:szCs w:val="24"/>
        </w:rPr>
      </w:pPr>
      <w:r w:rsidRPr="008D784B">
        <w:rPr>
          <w:rFonts w:ascii="Times New Roman" w:hAnsi="Times New Roman" w:cs="Times New Roman"/>
          <w:b/>
          <w:bCs/>
          <w:sz w:val="24"/>
          <w:szCs w:val="24"/>
        </w:rPr>
        <w:t xml:space="preserve">Par </w:t>
      </w:r>
      <w:r w:rsidRPr="008D784B">
        <w:rPr>
          <w:rFonts w:ascii="Times New Roman" w:hAnsi="Times New Roman" w:cs="Times New Roman"/>
          <w:b/>
          <w:sz w:val="24"/>
          <w:szCs w:val="24"/>
        </w:rPr>
        <w:t xml:space="preserve">amata “Vides pārvaldības speciālists” darba slodzes palielināšanu </w:t>
      </w:r>
    </w:p>
    <w:p w14:paraId="7893372A" w14:textId="77777777" w:rsidR="008D784B" w:rsidRPr="008D784B" w:rsidRDefault="008D784B" w:rsidP="008D784B">
      <w:pPr>
        <w:spacing w:after="0" w:line="240" w:lineRule="auto"/>
        <w:ind w:right="-766"/>
        <w:rPr>
          <w:rFonts w:ascii="Times New Roman" w:hAnsi="Times New Roman" w:cs="Times New Roman"/>
          <w:sz w:val="24"/>
          <w:szCs w:val="24"/>
        </w:rPr>
      </w:pPr>
    </w:p>
    <w:p w14:paraId="42B8335B" w14:textId="77777777" w:rsidR="008D784B" w:rsidRPr="008D784B" w:rsidRDefault="008D784B" w:rsidP="008D784B">
      <w:pPr>
        <w:spacing w:after="0" w:line="240" w:lineRule="auto"/>
        <w:ind w:right="-766" w:firstLine="284"/>
        <w:jc w:val="both"/>
        <w:rPr>
          <w:rFonts w:ascii="Times New Roman" w:hAnsi="Times New Roman" w:cs="Times New Roman"/>
          <w:sz w:val="24"/>
          <w:szCs w:val="24"/>
        </w:rPr>
      </w:pPr>
    </w:p>
    <w:p w14:paraId="2F96EF85" w14:textId="77777777" w:rsidR="008D784B" w:rsidRPr="008D784B" w:rsidRDefault="008D784B" w:rsidP="008D784B">
      <w:pPr>
        <w:spacing w:after="0" w:line="240" w:lineRule="auto"/>
        <w:ind w:right="-766" w:firstLine="567"/>
        <w:jc w:val="both"/>
        <w:rPr>
          <w:rFonts w:ascii="Times New Roman" w:hAnsi="Times New Roman" w:cs="Times New Roman"/>
          <w:b/>
          <w:bCs/>
          <w:sz w:val="24"/>
          <w:szCs w:val="24"/>
        </w:rPr>
      </w:pPr>
      <w:r w:rsidRPr="008D784B">
        <w:rPr>
          <w:rFonts w:ascii="Times New Roman" w:hAnsi="Times New Roman" w:cs="Times New Roman"/>
          <w:sz w:val="24"/>
          <w:szCs w:val="24"/>
        </w:rPr>
        <w:t>Izskatot pašvaldības izpilddirektora Ģ.Batraga 2024.gada 14.oktobra ierosinājumu Nr.ONP/1.2./24/382-LP, saistībā ar  pašvaldības vides pārvaldības speciālistam pieaugošo darba apjomu, tai skaitā ar pieņemto Atkritumu apsaimniekošanas valsts plānu 2021.-2028.gadam, kā rezultātā palielinās pašvaldības pienākumi (</w:t>
      </w:r>
      <w:r w:rsidRPr="008D784B">
        <w:rPr>
          <w:rFonts w:ascii="Times New Roman" w:hAnsi="Times New Roman" w:cs="Times New Roman"/>
          <w:i/>
          <w:iCs/>
          <w:sz w:val="24"/>
          <w:szCs w:val="24"/>
        </w:rPr>
        <w:t>funkcijas un uzdevumi</w:t>
      </w:r>
      <w:r w:rsidRPr="008D784B">
        <w:rPr>
          <w:rFonts w:ascii="Times New Roman" w:hAnsi="Times New Roman" w:cs="Times New Roman"/>
          <w:sz w:val="24"/>
          <w:szCs w:val="24"/>
        </w:rPr>
        <w:t xml:space="preserve">), domei palielināt amata  “Vides pārvaldības speciālists” slodzi no 0.5 uz 1 darba slodzi,  nemot vērā 2024.gada 31.janvāra  Nolikuma Nr.NOL2/2024 “Olaines  novada pašvaldības iestādes „Olaines novada pašvaldība” nolikums” 7.2.punktu </w:t>
      </w:r>
      <w:r w:rsidRPr="008D784B">
        <w:rPr>
          <w:rFonts w:ascii="Times New Roman" w:hAnsi="Times New Roman" w:cs="Times New Roman"/>
          <w:i/>
          <w:iCs/>
          <w:sz w:val="24"/>
          <w:szCs w:val="24"/>
        </w:rPr>
        <w:t>(Lēmumu par jaunu amata vienību izveidošanu Pārvaldē pieņem Dome, ņemot vērā Izpilddirektora un tiešās nodaļas/struktūrvienības vadītāja ieteikumus un priekšlikumus</w:t>
      </w:r>
      <w:r w:rsidRPr="008D784B">
        <w:rPr>
          <w:rFonts w:ascii="Times New Roman" w:hAnsi="Times New Roman" w:cs="Times New Roman"/>
          <w:sz w:val="24"/>
          <w:szCs w:val="24"/>
        </w:rPr>
        <w:t>),</w:t>
      </w:r>
      <w:r w:rsidRPr="008D784B">
        <w:rPr>
          <w:rFonts w:ascii="Times New Roman" w:hAnsi="Times New Roman" w:cs="Times New Roman"/>
          <w:color w:val="C00000"/>
          <w:sz w:val="24"/>
          <w:szCs w:val="24"/>
        </w:rPr>
        <w:t xml:space="preserve"> </w:t>
      </w:r>
      <w:r w:rsidRPr="008D784B">
        <w:rPr>
          <w:rFonts w:ascii="Times New Roman" w:hAnsi="Times New Roman" w:cs="Times New Roman"/>
          <w:sz w:val="24"/>
          <w:szCs w:val="24"/>
        </w:rPr>
        <w:t xml:space="preserve">Finanšu komitejas 2024.gada 16.oktobra sēdes protokolu Nr.12 un, pamatojoties uz Pašvaldību likuma 4.panta pirmās daļas 1., 2., 20. un 22.punktu  un10.panta pirmās daļas 21.punktu, </w:t>
      </w:r>
      <w:r w:rsidRPr="008D784B">
        <w:rPr>
          <w:rFonts w:ascii="Times New Roman" w:hAnsi="Times New Roman" w:cs="Times New Roman"/>
          <w:b/>
          <w:bCs/>
          <w:sz w:val="24"/>
          <w:szCs w:val="24"/>
        </w:rPr>
        <w:t>dome nolemj:</w:t>
      </w:r>
    </w:p>
    <w:p w14:paraId="4C6F8367" w14:textId="77777777" w:rsidR="008D784B" w:rsidRPr="008D784B" w:rsidRDefault="008D784B" w:rsidP="008D784B">
      <w:pPr>
        <w:spacing w:after="0" w:line="240" w:lineRule="auto"/>
        <w:ind w:right="-766" w:firstLine="567"/>
        <w:jc w:val="both"/>
        <w:rPr>
          <w:rFonts w:ascii="Times New Roman" w:hAnsi="Times New Roman" w:cs="Times New Roman"/>
          <w:b/>
          <w:bCs/>
          <w:sz w:val="24"/>
          <w:szCs w:val="24"/>
        </w:rPr>
      </w:pPr>
      <w:r w:rsidRPr="008D784B">
        <w:rPr>
          <w:rFonts w:ascii="Times New Roman" w:hAnsi="Times New Roman" w:cs="Times New Roman"/>
          <w:b/>
          <w:bCs/>
          <w:sz w:val="24"/>
          <w:szCs w:val="24"/>
        </w:rPr>
        <w:tab/>
      </w:r>
      <w:r w:rsidRPr="008D784B">
        <w:rPr>
          <w:rFonts w:ascii="Times New Roman" w:hAnsi="Times New Roman" w:cs="Times New Roman"/>
          <w:b/>
          <w:bCs/>
          <w:sz w:val="24"/>
          <w:szCs w:val="24"/>
        </w:rPr>
        <w:tab/>
      </w:r>
      <w:r w:rsidRPr="008D784B">
        <w:rPr>
          <w:rFonts w:ascii="Times New Roman" w:hAnsi="Times New Roman" w:cs="Times New Roman"/>
          <w:b/>
          <w:bCs/>
          <w:sz w:val="24"/>
          <w:szCs w:val="24"/>
        </w:rPr>
        <w:tab/>
      </w:r>
      <w:r w:rsidRPr="008D784B">
        <w:rPr>
          <w:rFonts w:ascii="Times New Roman" w:hAnsi="Times New Roman" w:cs="Times New Roman"/>
          <w:b/>
          <w:bCs/>
          <w:sz w:val="24"/>
          <w:szCs w:val="24"/>
        </w:rPr>
        <w:tab/>
      </w:r>
    </w:p>
    <w:p w14:paraId="6D10E832"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p>
    <w:p w14:paraId="3CA8C7F1" w14:textId="77777777" w:rsidR="008D784B" w:rsidRPr="008D784B" w:rsidRDefault="008D784B" w:rsidP="008D784B">
      <w:pPr>
        <w:numPr>
          <w:ilvl w:val="0"/>
          <w:numId w:val="33"/>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Palielināt amata </w:t>
      </w:r>
      <w:r w:rsidRPr="008D784B">
        <w:rPr>
          <w:rFonts w:ascii="Times New Roman" w:hAnsi="Times New Roman" w:cs="Times New Roman"/>
          <w:bCs/>
          <w:sz w:val="24"/>
          <w:szCs w:val="24"/>
        </w:rPr>
        <w:t xml:space="preserve"> </w:t>
      </w:r>
      <w:r w:rsidRPr="008D784B">
        <w:rPr>
          <w:rFonts w:ascii="Times New Roman" w:hAnsi="Times New Roman" w:cs="Times New Roman"/>
          <w:sz w:val="24"/>
          <w:szCs w:val="24"/>
        </w:rPr>
        <w:t xml:space="preserve">“Vides pārvaldības speciālists” slodzi no 0.5 uz 1 darba slodzi </w:t>
      </w:r>
      <w:r w:rsidRPr="008D784B">
        <w:rPr>
          <w:rFonts w:ascii="Times New Roman" w:hAnsi="Times New Roman" w:cs="Times New Roman"/>
          <w:bCs/>
          <w:sz w:val="24"/>
          <w:szCs w:val="24"/>
        </w:rPr>
        <w:t xml:space="preserve">(pielikumā).  </w:t>
      </w:r>
      <w:r w:rsidRPr="008D784B">
        <w:rPr>
          <w:rFonts w:ascii="Times New Roman" w:hAnsi="Times New Roman" w:cs="Times New Roman"/>
          <w:sz w:val="24"/>
          <w:szCs w:val="24"/>
        </w:rPr>
        <w:t xml:space="preserve"> </w:t>
      </w:r>
    </w:p>
    <w:p w14:paraId="320B331B" w14:textId="77777777" w:rsidR="008D784B" w:rsidRPr="008D784B" w:rsidRDefault="008D784B" w:rsidP="008D784B">
      <w:pPr>
        <w:numPr>
          <w:ilvl w:val="0"/>
          <w:numId w:val="33"/>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Lēmums stājas spēkā 2024.gada 1.novembrī. </w:t>
      </w:r>
    </w:p>
    <w:p w14:paraId="72B46261" w14:textId="77777777" w:rsidR="008D784B" w:rsidRPr="008D784B" w:rsidRDefault="008D784B" w:rsidP="008D784B">
      <w:pPr>
        <w:spacing w:after="0" w:line="240" w:lineRule="auto"/>
        <w:ind w:right="-766"/>
        <w:jc w:val="both"/>
        <w:rPr>
          <w:rFonts w:ascii="Times New Roman" w:hAnsi="Times New Roman" w:cs="Times New Roman"/>
          <w:sz w:val="24"/>
          <w:szCs w:val="24"/>
        </w:rPr>
      </w:pPr>
    </w:p>
    <w:p w14:paraId="0D2F1FB3" w14:textId="77777777" w:rsidR="008D784B" w:rsidRPr="008D784B" w:rsidRDefault="008D784B" w:rsidP="008D784B">
      <w:pPr>
        <w:spacing w:after="0" w:line="240" w:lineRule="auto"/>
        <w:ind w:right="-766"/>
        <w:rPr>
          <w:rFonts w:ascii="Times New Roman" w:hAnsi="Times New Roman" w:cs="Times New Roman"/>
          <w:sz w:val="24"/>
          <w:szCs w:val="24"/>
        </w:rPr>
      </w:pPr>
    </w:p>
    <w:tbl>
      <w:tblPr>
        <w:tblW w:w="0" w:type="auto"/>
        <w:tblLook w:val="04A0" w:firstRow="1" w:lastRow="0" w:firstColumn="1" w:lastColumn="0" w:noHBand="0" w:noVBand="1"/>
      </w:tblPr>
      <w:tblGrid>
        <w:gridCol w:w="5224"/>
        <w:gridCol w:w="3082"/>
      </w:tblGrid>
      <w:tr w:rsidR="008D784B" w:rsidRPr="008D784B" w14:paraId="374AF48F" w14:textId="77777777" w:rsidTr="00FE022A">
        <w:tc>
          <w:tcPr>
            <w:tcW w:w="5787" w:type="dxa"/>
            <w:shd w:val="clear" w:color="auto" w:fill="auto"/>
          </w:tcPr>
          <w:p w14:paraId="63DFBE43" w14:textId="77777777" w:rsidR="008D784B" w:rsidRPr="008D784B" w:rsidRDefault="008D784B" w:rsidP="008D784B">
            <w:pPr>
              <w:spacing w:after="0" w:line="240" w:lineRule="auto"/>
              <w:ind w:right="-766"/>
              <w:rPr>
                <w:rFonts w:ascii="Times New Roman" w:hAnsi="Times New Roman" w:cs="Times New Roman"/>
                <w:sz w:val="24"/>
                <w:szCs w:val="24"/>
              </w:rPr>
            </w:pPr>
            <w:r w:rsidRPr="008D784B">
              <w:rPr>
                <w:rFonts w:ascii="Times New Roman" w:hAnsi="Times New Roman" w:cs="Times New Roman"/>
                <w:sz w:val="24"/>
                <w:szCs w:val="24"/>
              </w:rPr>
              <w:t>Priekšsēdētājs</w:t>
            </w:r>
          </w:p>
        </w:tc>
        <w:tc>
          <w:tcPr>
            <w:tcW w:w="3393" w:type="dxa"/>
            <w:shd w:val="clear" w:color="auto" w:fill="auto"/>
          </w:tcPr>
          <w:p w14:paraId="1992FEF0" w14:textId="77777777" w:rsidR="008D784B" w:rsidRPr="008D784B" w:rsidRDefault="008D784B" w:rsidP="008D784B">
            <w:pPr>
              <w:spacing w:after="0" w:line="240" w:lineRule="auto"/>
              <w:ind w:right="-766"/>
              <w:jc w:val="center"/>
              <w:rPr>
                <w:rFonts w:ascii="Times New Roman" w:hAnsi="Times New Roman" w:cs="Times New Roman"/>
                <w:sz w:val="24"/>
                <w:szCs w:val="24"/>
              </w:rPr>
            </w:pPr>
            <w:r w:rsidRPr="008D784B">
              <w:rPr>
                <w:rFonts w:ascii="Times New Roman" w:hAnsi="Times New Roman" w:cs="Times New Roman"/>
                <w:sz w:val="24"/>
                <w:szCs w:val="24"/>
              </w:rPr>
              <w:t>A. Bergs</w:t>
            </w:r>
          </w:p>
        </w:tc>
      </w:tr>
    </w:tbl>
    <w:p w14:paraId="5194F4B4" w14:textId="77777777" w:rsidR="008D784B" w:rsidRPr="008D784B" w:rsidRDefault="008D784B" w:rsidP="008D784B">
      <w:pPr>
        <w:spacing w:after="0" w:line="240" w:lineRule="auto"/>
        <w:ind w:right="-766"/>
        <w:rPr>
          <w:rFonts w:ascii="Times New Roman" w:hAnsi="Times New Roman" w:cs="Times New Roman"/>
          <w:sz w:val="24"/>
          <w:szCs w:val="24"/>
        </w:rPr>
      </w:pPr>
    </w:p>
    <w:p w14:paraId="5A7C86AA" w14:textId="77777777" w:rsidR="008D784B" w:rsidRPr="008D784B" w:rsidRDefault="008D784B" w:rsidP="008D784B">
      <w:pPr>
        <w:spacing w:after="0" w:line="240" w:lineRule="auto"/>
        <w:ind w:right="-766"/>
        <w:rPr>
          <w:rFonts w:ascii="Times New Roman" w:hAnsi="Times New Roman" w:cs="Times New Roman"/>
          <w:sz w:val="24"/>
          <w:szCs w:val="24"/>
        </w:rPr>
      </w:pPr>
      <w:r w:rsidRPr="008D784B">
        <w:rPr>
          <w:rFonts w:ascii="Times New Roman" w:hAnsi="Times New Roman" w:cs="Times New Roman"/>
          <w:sz w:val="24"/>
          <w:szCs w:val="24"/>
        </w:rPr>
        <w:t>Iesniedz: Finanšu komiteja</w:t>
      </w:r>
    </w:p>
    <w:tbl>
      <w:tblPr>
        <w:tblW w:w="0" w:type="auto"/>
        <w:tblLook w:val="04A0" w:firstRow="1" w:lastRow="0" w:firstColumn="1" w:lastColumn="0" w:noHBand="0" w:noVBand="1"/>
      </w:tblPr>
      <w:tblGrid>
        <w:gridCol w:w="1384"/>
        <w:gridCol w:w="4428"/>
      </w:tblGrid>
      <w:tr w:rsidR="008D784B" w:rsidRPr="008D784B" w14:paraId="08CB319A" w14:textId="77777777" w:rsidTr="00FE022A">
        <w:tc>
          <w:tcPr>
            <w:tcW w:w="1384" w:type="dxa"/>
            <w:shd w:val="clear" w:color="auto" w:fill="auto"/>
          </w:tcPr>
          <w:p w14:paraId="76470976" w14:textId="77777777" w:rsidR="008D784B" w:rsidRPr="008D784B" w:rsidRDefault="008D784B" w:rsidP="008D784B">
            <w:pPr>
              <w:spacing w:after="0" w:line="240" w:lineRule="auto"/>
              <w:ind w:right="-766"/>
              <w:rPr>
                <w:rFonts w:ascii="Times New Roman" w:hAnsi="Times New Roman" w:cs="Times New Roman"/>
                <w:sz w:val="24"/>
                <w:szCs w:val="24"/>
              </w:rPr>
            </w:pPr>
            <w:r w:rsidRPr="008D784B">
              <w:rPr>
                <w:rFonts w:ascii="Times New Roman" w:hAnsi="Times New Roman" w:cs="Times New Roman"/>
                <w:sz w:val="24"/>
                <w:szCs w:val="24"/>
              </w:rPr>
              <w:t>Sagatavoja:</w:t>
            </w:r>
          </w:p>
        </w:tc>
        <w:tc>
          <w:tcPr>
            <w:tcW w:w="4428" w:type="dxa"/>
            <w:shd w:val="clear" w:color="auto" w:fill="auto"/>
          </w:tcPr>
          <w:p w14:paraId="1E42EEAD" w14:textId="77777777" w:rsidR="008D784B" w:rsidRPr="008D784B" w:rsidRDefault="008D784B" w:rsidP="008D784B">
            <w:pPr>
              <w:spacing w:after="0" w:line="240" w:lineRule="auto"/>
              <w:ind w:right="-766"/>
              <w:rPr>
                <w:rFonts w:ascii="Times New Roman" w:hAnsi="Times New Roman" w:cs="Times New Roman"/>
                <w:color w:val="000000"/>
                <w:sz w:val="24"/>
                <w:szCs w:val="24"/>
              </w:rPr>
            </w:pPr>
            <w:r w:rsidRPr="008D784B">
              <w:rPr>
                <w:rFonts w:ascii="Times New Roman" w:hAnsi="Times New Roman" w:cs="Times New Roman"/>
                <w:color w:val="000000"/>
                <w:sz w:val="24"/>
                <w:szCs w:val="24"/>
              </w:rPr>
              <w:t>personāla speciāliste A.Žīgure, 15.10.2024.</w:t>
            </w:r>
          </w:p>
        </w:tc>
      </w:tr>
    </w:tbl>
    <w:p w14:paraId="763A90BF" w14:textId="77777777" w:rsidR="008D784B" w:rsidRPr="008D784B" w:rsidRDefault="008D784B" w:rsidP="008D784B">
      <w:pPr>
        <w:spacing w:after="0" w:line="240" w:lineRule="auto"/>
        <w:ind w:right="-766"/>
        <w:rPr>
          <w:rFonts w:ascii="Times New Roman" w:hAnsi="Times New Roman" w:cs="Times New Roman"/>
          <w:sz w:val="24"/>
          <w:szCs w:val="24"/>
        </w:rPr>
      </w:pPr>
    </w:p>
    <w:p w14:paraId="3FCFEB3E" w14:textId="77777777" w:rsidR="008D784B" w:rsidRPr="008D784B" w:rsidRDefault="008D784B" w:rsidP="008D784B">
      <w:pPr>
        <w:spacing w:after="0" w:line="240" w:lineRule="auto"/>
        <w:ind w:right="-766"/>
        <w:rPr>
          <w:rFonts w:ascii="Times New Roman" w:hAnsi="Times New Roman" w:cs="Times New Roman"/>
          <w:sz w:val="24"/>
          <w:szCs w:val="24"/>
        </w:rPr>
      </w:pPr>
      <w:r w:rsidRPr="008D784B">
        <w:rPr>
          <w:rFonts w:ascii="Times New Roman" w:hAnsi="Times New Roman" w:cs="Times New Roman"/>
          <w:sz w:val="24"/>
          <w:szCs w:val="24"/>
        </w:rPr>
        <w:t>Lēmumu izsniegt:</w:t>
      </w:r>
    </w:p>
    <w:p w14:paraId="26808D1B" w14:textId="77777777" w:rsidR="008D784B" w:rsidRPr="008D784B" w:rsidRDefault="008D784B" w:rsidP="008D784B">
      <w:pPr>
        <w:spacing w:after="0" w:line="240" w:lineRule="auto"/>
        <w:ind w:right="-766"/>
        <w:rPr>
          <w:rFonts w:ascii="Times New Roman" w:hAnsi="Times New Roman" w:cs="Times New Roman"/>
          <w:sz w:val="24"/>
          <w:szCs w:val="24"/>
        </w:rPr>
      </w:pPr>
      <w:r w:rsidRPr="008D784B">
        <w:rPr>
          <w:rFonts w:ascii="Times New Roman" w:hAnsi="Times New Roman" w:cs="Times New Roman"/>
          <w:sz w:val="24"/>
          <w:szCs w:val="24"/>
        </w:rPr>
        <w:t>Kancelejai</w:t>
      </w:r>
    </w:p>
    <w:p w14:paraId="2CB207A5" w14:textId="77777777" w:rsidR="008D784B" w:rsidRPr="008D784B" w:rsidRDefault="008D784B" w:rsidP="008D784B">
      <w:pPr>
        <w:spacing w:after="0" w:line="240" w:lineRule="auto"/>
        <w:ind w:right="-766"/>
        <w:rPr>
          <w:rFonts w:ascii="Times New Roman" w:hAnsi="Times New Roman" w:cs="Times New Roman"/>
          <w:sz w:val="24"/>
          <w:szCs w:val="24"/>
        </w:rPr>
      </w:pPr>
      <w:r w:rsidRPr="008D784B">
        <w:rPr>
          <w:rFonts w:ascii="Times New Roman" w:hAnsi="Times New Roman" w:cs="Times New Roman"/>
          <w:sz w:val="24"/>
          <w:szCs w:val="24"/>
        </w:rPr>
        <w:t>Finanšu un grāmatvedības nodaļai</w:t>
      </w:r>
    </w:p>
    <w:p w14:paraId="44DC1FAE" w14:textId="77777777" w:rsidR="008D784B" w:rsidRPr="008D784B" w:rsidRDefault="008D784B" w:rsidP="008D784B">
      <w:pPr>
        <w:spacing w:after="0" w:line="240" w:lineRule="auto"/>
        <w:ind w:right="-766"/>
        <w:rPr>
          <w:rFonts w:ascii="Times New Roman" w:hAnsi="Times New Roman" w:cs="Times New Roman"/>
          <w:sz w:val="24"/>
          <w:szCs w:val="24"/>
        </w:rPr>
      </w:pPr>
      <w:r w:rsidRPr="008D784B">
        <w:rPr>
          <w:rFonts w:ascii="Times New Roman" w:hAnsi="Times New Roman" w:cs="Times New Roman"/>
          <w:sz w:val="24"/>
          <w:szCs w:val="24"/>
        </w:rPr>
        <w:t>attīstības nodaļas vadītājai</w:t>
      </w:r>
    </w:p>
    <w:p w14:paraId="4BB82EC7" w14:textId="77777777" w:rsidR="008D784B" w:rsidRPr="008D784B" w:rsidRDefault="008D784B" w:rsidP="008D784B">
      <w:pPr>
        <w:spacing w:after="0" w:line="240" w:lineRule="auto"/>
        <w:ind w:right="-766"/>
        <w:rPr>
          <w:rFonts w:ascii="Times New Roman" w:hAnsi="Times New Roman" w:cs="Times New Roman"/>
          <w:sz w:val="24"/>
          <w:szCs w:val="24"/>
        </w:rPr>
      </w:pPr>
    </w:p>
    <w:p w14:paraId="73E75697" w14:textId="77777777" w:rsidR="008D784B" w:rsidRPr="008D784B" w:rsidRDefault="008D784B" w:rsidP="008D784B">
      <w:pPr>
        <w:spacing w:after="0" w:line="240" w:lineRule="auto"/>
        <w:ind w:right="-766"/>
        <w:rPr>
          <w:rFonts w:ascii="Times New Roman" w:hAnsi="Times New Roman" w:cs="Times New Roman"/>
          <w:sz w:val="24"/>
          <w:szCs w:val="24"/>
        </w:rPr>
      </w:pPr>
    </w:p>
    <w:p w14:paraId="0CF1D7F1" w14:textId="77777777" w:rsidR="008D784B" w:rsidRDefault="008D784B" w:rsidP="008D784B">
      <w:pPr>
        <w:spacing w:after="0" w:line="240" w:lineRule="auto"/>
        <w:ind w:right="-766"/>
        <w:rPr>
          <w:rFonts w:ascii="Times New Roman" w:hAnsi="Times New Roman" w:cs="Times New Roman"/>
          <w:sz w:val="24"/>
          <w:szCs w:val="24"/>
        </w:rPr>
      </w:pPr>
    </w:p>
    <w:p w14:paraId="7EF11F89" w14:textId="77777777" w:rsidR="008D784B" w:rsidRDefault="008D784B" w:rsidP="008D784B">
      <w:pPr>
        <w:spacing w:after="0" w:line="240" w:lineRule="auto"/>
        <w:ind w:right="-766"/>
        <w:rPr>
          <w:rFonts w:ascii="Times New Roman" w:hAnsi="Times New Roman" w:cs="Times New Roman"/>
          <w:sz w:val="24"/>
          <w:szCs w:val="24"/>
        </w:rPr>
      </w:pPr>
    </w:p>
    <w:p w14:paraId="420E8A94" w14:textId="77777777" w:rsidR="008D784B" w:rsidRDefault="008D784B" w:rsidP="008D784B">
      <w:pPr>
        <w:spacing w:after="0" w:line="240" w:lineRule="auto"/>
        <w:ind w:right="-766"/>
        <w:rPr>
          <w:rFonts w:ascii="Times New Roman" w:hAnsi="Times New Roman" w:cs="Times New Roman"/>
          <w:sz w:val="24"/>
          <w:szCs w:val="24"/>
        </w:rPr>
      </w:pPr>
    </w:p>
    <w:p w14:paraId="3936E7DB" w14:textId="77777777" w:rsidR="008D784B" w:rsidRDefault="008D784B" w:rsidP="008D784B">
      <w:pPr>
        <w:spacing w:after="0" w:line="240" w:lineRule="auto"/>
        <w:ind w:right="-766"/>
        <w:rPr>
          <w:rFonts w:ascii="Times New Roman" w:hAnsi="Times New Roman" w:cs="Times New Roman"/>
          <w:sz w:val="24"/>
          <w:szCs w:val="24"/>
        </w:rPr>
      </w:pPr>
    </w:p>
    <w:p w14:paraId="0DB07044" w14:textId="77777777" w:rsidR="008D784B" w:rsidRDefault="008D784B" w:rsidP="008D784B">
      <w:pPr>
        <w:spacing w:after="0" w:line="240" w:lineRule="auto"/>
        <w:ind w:right="-766"/>
        <w:rPr>
          <w:rFonts w:ascii="Times New Roman" w:hAnsi="Times New Roman" w:cs="Times New Roman"/>
          <w:sz w:val="24"/>
          <w:szCs w:val="24"/>
        </w:rPr>
      </w:pPr>
    </w:p>
    <w:p w14:paraId="6D8DD6B0" w14:textId="77777777" w:rsidR="008D784B" w:rsidRDefault="008D784B" w:rsidP="008D784B">
      <w:pPr>
        <w:spacing w:after="0" w:line="240" w:lineRule="auto"/>
        <w:ind w:right="-766"/>
        <w:rPr>
          <w:rFonts w:ascii="Times New Roman" w:hAnsi="Times New Roman" w:cs="Times New Roman"/>
          <w:sz w:val="24"/>
          <w:szCs w:val="24"/>
        </w:rPr>
      </w:pPr>
    </w:p>
    <w:p w14:paraId="322F888A" w14:textId="77777777" w:rsidR="008D784B" w:rsidRDefault="008D784B" w:rsidP="008D784B">
      <w:pPr>
        <w:spacing w:after="0" w:line="240" w:lineRule="auto"/>
        <w:ind w:right="-766"/>
        <w:rPr>
          <w:rFonts w:ascii="Times New Roman" w:hAnsi="Times New Roman" w:cs="Times New Roman"/>
          <w:sz w:val="24"/>
          <w:szCs w:val="24"/>
        </w:rPr>
      </w:pPr>
    </w:p>
    <w:p w14:paraId="64275787" w14:textId="77777777" w:rsidR="008D784B" w:rsidRDefault="008D784B" w:rsidP="008D784B">
      <w:pPr>
        <w:spacing w:after="0" w:line="240" w:lineRule="auto"/>
        <w:ind w:right="-766"/>
        <w:rPr>
          <w:rFonts w:ascii="Times New Roman" w:hAnsi="Times New Roman" w:cs="Times New Roman"/>
          <w:sz w:val="24"/>
          <w:szCs w:val="24"/>
        </w:rPr>
      </w:pPr>
    </w:p>
    <w:p w14:paraId="79851D86" w14:textId="77777777" w:rsidR="008D784B" w:rsidRDefault="008D784B" w:rsidP="008D784B">
      <w:pPr>
        <w:spacing w:after="0" w:line="240" w:lineRule="auto"/>
        <w:ind w:right="-766"/>
        <w:rPr>
          <w:rFonts w:ascii="Times New Roman" w:hAnsi="Times New Roman" w:cs="Times New Roman"/>
          <w:sz w:val="24"/>
          <w:szCs w:val="24"/>
        </w:rPr>
      </w:pPr>
    </w:p>
    <w:p w14:paraId="3262757D" w14:textId="77777777" w:rsidR="008D784B" w:rsidRDefault="008D784B" w:rsidP="008D784B">
      <w:pPr>
        <w:spacing w:after="0" w:line="240" w:lineRule="auto"/>
        <w:ind w:right="-766"/>
        <w:rPr>
          <w:rFonts w:ascii="Times New Roman" w:hAnsi="Times New Roman" w:cs="Times New Roman"/>
          <w:sz w:val="24"/>
          <w:szCs w:val="24"/>
        </w:rPr>
      </w:pPr>
    </w:p>
    <w:p w14:paraId="2CC7872E" w14:textId="77777777" w:rsidR="008D784B" w:rsidRDefault="008D784B" w:rsidP="008D784B">
      <w:pPr>
        <w:spacing w:after="0" w:line="240" w:lineRule="auto"/>
        <w:ind w:right="-766"/>
        <w:rPr>
          <w:rFonts w:ascii="Times New Roman" w:hAnsi="Times New Roman" w:cs="Times New Roman"/>
          <w:sz w:val="24"/>
          <w:szCs w:val="24"/>
        </w:rPr>
      </w:pPr>
    </w:p>
    <w:p w14:paraId="0FF2B69B" w14:textId="77777777" w:rsidR="008D784B" w:rsidRDefault="008D784B" w:rsidP="008D784B">
      <w:pPr>
        <w:spacing w:after="0" w:line="240" w:lineRule="auto"/>
        <w:ind w:right="-766"/>
        <w:rPr>
          <w:rFonts w:ascii="Times New Roman" w:hAnsi="Times New Roman" w:cs="Times New Roman"/>
          <w:sz w:val="24"/>
          <w:szCs w:val="24"/>
        </w:rPr>
      </w:pPr>
    </w:p>
    <w:p w14:paraId="4BD67562" w14:textId="77777777" w:rsidR="008D784B" w:rsidRDefault="008D784B" w:rsidP="008D784B">
      <w:pPr>
        <w:spacing w:after="0" w:line="240" w:lineRule="auto"/>
        <w:ind w:right="-766"/>
        <w:rPr>
          <w:rFonts w:ascii="Times New Roman" w:hAnsi="Times New Roman" w:cs="Times New Roman"/>
          <w:sz w:val="24"/>
          <w:szCs w:val="24"/>
        </w:rPr>
      </w:pPr>
    </w:p>
    <w:p w14:paraId="33997559" w14:textId="77777777" w:rsidR="008D784B" w:rsidRDefault="008D784B" w:rsidP="008D784B">
      <w:pPr>
        <w:spacing w:after="0" w:line="240" w:lineRule="auto"/>
        <w:ind w:right="-766"/>
        <w:rPr>
          <w:rFonts w:ascii="Times New Roman" w:hAnsi="Times New Roman" w:cs="Times New Roman"/>
          <w:sz w:val="24"/>
          <w:szCs w:val="24"/>
        </w:rPr>
      </w:pPr>
    </w:p>
    <w:p w14:paraId="6D7B5A59" w14:textId="77777777" w:rsidR="008D784B" w:rsidRDefault="008D784B" w:rsidP="008D784B">
      <w:pPr>
        <w:spacing w:after="0" w:line="240" w:lineRule="auto"/>
        <w:ind w:right="-766"/>
        <w:rPr>
          <w:rFonts w:ascii="Times New Roman" w:hAnsi="Times New Roman" w:cs="Times New Roman"/>
          <w:sz w:val="24"/>
          <w:szCs w:val="24"/>
        </w:rPr>
      </w:pPr>
    </w:p>
    <w:p w14:paraId="07AB9993" w14:textId="77777777" w:rsidR="008D784B" w:rsidRDefault="008D784B" w:rsidP="008D784B">
      <w:pPr>
        <w:spacing w:after="0" w:line="240" w:lineRule="auto"/>
        <w:ind w:right="-766"/>
        <w:rPr>
          <w:rFonts w:ascii="Times New Roman" w:hAnsi="Times New Roman" w:cs="Times New Roman"/>
          <w:sz w:val="24"/>
          <w:szCs w:val="24"/>
        </w:rPr>
      </w:pPr>
    </w:p>
    <w:p w14:paraId="13C055AB" w14:textId="77777777" w:rsidR="008D784B" w:rsidRPr="008D784B" w:rsidRDefault="008D784B" w:rsidP="008D784B">
      <w:pPr>
        <w:spacing w:after="0" w:line="240" w:lineRule="auto"/>
        <w:ind w:right="-766"/>
        <w:jc w:val="center"/>
        <w:rPr>
          <w:rFonts w:ascii="Times New Roman" w:hAnsi="Times New Roman" w:cs="Times New Roman"/>
          <w:sz w:val="24"/>
          <w:szCs w:val="24"/>
        </w:rPr>
      </w:pPr>
      <w:r w:rsidRPr="008D784B">
        <w:rPr>
          <w:rFonts w:ascii="Times New Roman" w:hAnsi="Times New Roman" w:cs="Times New Roman"/>
          <w:sz w:val="24"/>
          <w:szCs w:val="24"/>
        </w:rPr>
        <w:t>Lēmuma projekts</w:t>
      </w:r>
    </w:p>
    <w:p w14:paraId="54A33053" w14:textId="77777777" w:rsidR="008D784B" w:rsidRPr="008D784B" w:rsidRDefault="008D784B" w:rsidP="008D784B">
      <w:pPr>
        <w:spacing w:after="0" w:line="240" w:lineRule="auto"/>
        <w:ind w:right="-766"/>
        <w:jc w:val="center"/>
        <w:rPr>
          <w:rFonts w:ascii="Times New Roman" w:hAnsi="Times New Roman" w:cs="Times New Roman"/>
          <w:sz w:val="24"/>
          <w:szCs w:val="24"/>
        </w:rPr>
      </w:pPr>
      <w:r w:rsidRPr="008D784B">
        <w:rPr>
          <w:rFonts w:ascii="Times New Roman" w:hAnsi="Times New Roman" w:cs="Times New Roman"/>
          <w:sz w:val="24"/>
          <w:szCs w:val="24"/>
        </w:rPr>
        <w:t>Olainē</w:t>
      </w:r>
    </w:p>
    <w:p w14:paraId="1381CAA1"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2024.gada 23.oktobrī</w:t>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Nr.11</w:t>
      </w:r>
    </w:p>
    <w:p w14:paraId="4891EF08" w14:textId="77777777" w:rsidR="008D784B" w:rsidRPr="008D784B" w:rsidRDefault="008D784B" w:rsidP="008D784B">
      <w:pPr>
        <w:spacing w:after="0" w:line="240" w:lineRule="auto"/>
        <w:ind w:right="-766"/>
        <w:rPr>
          <w:rFonts w:ascii="Times New Roman" w:hAnsi="Times New Roman" w:cs="Times New Roman"/>
          <w:sz w:val="24"/>
          <w:szCs w:val="24"/>
        </w:rPr>
      </w:pPr>
    </w:p>
    <w:p w14:paraId="218BDAA7" w14:textId="77777777" w:rsidR="008D784B" w:rsidRPr="008D784B" w:rsidRDefault="008D784B" w:rsidP="008D784B">
      <w:pPr>
        <w:spacing w:after="0" w:line="240" w:lineRule="auto"/>
        <w:ind w:right="-766"/>
        <w:jc w:val="both"/>
        <w:rPr>
          <w:rFonts w:ascii="Times New Roman" w:hAnsi="Times New Roman" w:cs="Times New Roman"/>
          <w:b/>
          <w:sz w:val="24"/>
          <w:szCs w:val="24"/>
        </w:rPr>
      </w:pPr>
      <w:r w:rsidRPr="008D784B">
        <w:rPr>
          <w:rFonts w:ascii="Times New Roman" w:hAnsi="Times New Roman" w:cs="Times New Roman"/>
          <w:b/>
          <w:sz w:val="24"/>
          <w:szCs w:val="24"/>
        </w:rPr>
        <w:t xml:space="preserve">Par ielu nosaukumu piešķiršanu, maiņu un likvidēšanu (Jaunolainē) </w:t>
      </w:r>
    </w:p>
    <w:p w14:paraId="0D4FFCDB" w14:textId="77777777" w:rsidR="008D784B" w:rsidRPr="008D784B" w:rsidRDefault="008D784B" w:rsidP="008D784B">
      <w:pPr>
        <w:tabs>
          <w:tab w:val="left" w:pos="567"/>
        </w:tabs>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 xml:space="preserve"> </w:t>
      </w:r>
    </w:p>
    <w:p w14:paraId="50A41C46" w14:textId="77777777" w:rsidR="008D784B" w:rsidRPr="008D784B" w:rsidRDefault="008D784B" w:rsidP="008D784B">
      <w:pPr>
        <w:tabs>
          <w:tab w:val="left" w:pos="0"/>
        </w:tabs>
        <w:spacing w:after="0" w:line="240" w:lineRule="auto"/>
        <w:ind w:right="-766" w:firstLine="567"/>
        <w:jc w:val="both"/>
        <w:rPr>
          <w:rFonts w:ascii="Times New Roman" w:eastAsia="Calibri" w:hAnsi="Times New Roman" w:cs="Times New Roman"/>
          <w:sz w:val="24"/>
          <w:szCs w:val="24"/>
          <w:shd w:val="clear" w:color="auto" w:fill="FEFEFE"/>
        </w:rPr>
      </w:pPr>
      <w:r w:rsidRPr="008D784B">
        <w:rPr>
          <w:rFonts w:ascii="Times New Roman" w:hAnsi="Times New Roman" w:cs="Times New Roman"/>
          <w:sz w:val="24"/>
          <w:szCs w:val="24"/>
        </w:rPr>
        <w:t xml:space="preserve">Pašvaldība veic ceļu/ielu nosaukumu piešķiršanu, maiņu un likvidēšanu Jaunolainē, Olaines pagastā, Olaines novadā, lai </w:t>
      </w:r>
      <w:r w:rsidRPr="008D784B">
        <w:rPr>
          <w:rFonts w:ascii="Times New Roman" w:eastAsia="Calibri" w:hAnsi="Times New Roman" w:cs="Times New Roman"/>
          <w:sz w:val="24"/>
          <w:szCs w:val="24"/>
        </w:rPr>
        <w:t xml:space="preserve">noteiktu </w:t>
      </w:r>
      <w:r w:rsidRPr="008D784B">
        <w:rPr>
          <w:rFonts w:ascii="Times New Roman" w:hAnsi="Times New Roman" w:cs="Times New Roman"/>
          <w:sz w:val="24"/>
          <w:szCs w:val="24"/>
        </w:rPr>
        <w:t xml:space="preserve">pašvaldības nozīmes ceļa vai ielas statusu, atbilstoši </w:t>
      </w:r>
      <w:r w:rsidRPr="008D784B">
        <w:rPr>
          <w:rFonts w:ascii="Times New Roman" w:eastAsia="Calibri" w:hAnsi="Times New Roman" w:cs="Times New Roman"/>
          <w:sz w:val="24"/>
          <w:szCs w:val="24"/>
          <w:shd w:val="clear" w:color="auto" w:fill="FEFEFE"/>
        </w:rPr>
        <w:t>normatīvo aktu prasībām.</w:t>
      </w:r>
    </w:p>
    <w:p w14:paraId="42DD848B" w14:textId="77777777" w:rsidR="008D784B" w:rsidRPr="008D784B" w:rsidRDefault="008D784B" w:rsidP="008D784B">
      <w:pPr>
        <w:pStyle w:val="Sarakstarindkopa"/>
        <w:spacing w:after="0" w:line="240" w:lineRule="auto"/>
        <w:ind w:left="0" w:right="-766" w:firstLine="567"/>
        <w:jc w:val="both"/>
        <w:rPr>
          <w:rFonts w:ascii="Times New Roman" w:hAnsi="Times New Roman" w:cs="Times New Roman"/>
          <w:sz w:val="24"/>
          <w:szCs w:val="24"/>
        </w:rPr>
      </w:pPr>
    </w:p>
    <w:p w14:paraId="47329D8A" w14:textId="77777777" w:rsidR="008D784B" w:rsidRPr="008D784B" w:rsidRDefault="008D784B" w:rsidP="008D784B">
      <w:pPr>
        <w:pStyle w:val="Sarakstarindkopa"/>
        <w:spacing w:after="0" w:line="240" w:lineRule="auto"/>
        <w:ind w:left="0" w:right="-766" w:firstLine="567"/>
        <w:jc w:val="both"/>
        <w:rPr>
          <w:rFonts w:ascii="Times New Roman" w:hAnsi="Times New Roman" w:cs="Times New Roman"/>
          <w:sz w:val="24"/>
          <w:szCs w:val="24"/>
        </w:rPr>
      </w:pPr>
      <w:bookmarkStart w:id="17" w:name="_Hlk173165475"/>
      <w:r w:rsidRPr="008D784B">
        <w:rPr>
          <w:rFonts w:ascii="Times New Roman" w:hAnsi="Times New Roman" w:cs="Times New Roman"/>
          <w:sz w:val="24"/>
          <w:szCs w:val="24"/>
        </w:rPr>
        <w:t>Valsts zemes dienesta kadastra informācijas sistēmā (turpmāk - VZD KIS) reģistrēti šādi nekustamie īpašumi:</w:t>
      </w:r>
    </w:p>
    <w:bookmarkEnd w:id="17"/>
    <w:p w14:paraId="7BD29730" w14:textId="77777777" w:rsidR="008D784B" w:rsidRPr="008D784B" w:rsidRDefault="008D784B" w:rsidP="008D784B">
      <w:pPr>
        <w:pStyle w:val="Sarakstarindkopa"/>
        <w:numPr>
          <w:ilvl w:val="0"/>
          <w:numId w:val="35"/>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 “Jaunolaines masīvs” (kadastra numurs 8080 008 0413), kas sastāv no zemes vienības ar kadastra apzīmējumu 8080 008 0983;</w:t>
      </w:r>
    </w:p>
    <w:p w14:paraId="58FF0765" w14:textId="77777777" w:rsidR="008D784B" w:rsidRPr="008D784B" w:rsidRDefault="008D784B" w:rsidP="008D784B">
      <w:pPr>
        <w:pStyle w:val="Sarakstarindkopa"/>
        <w:numPr>
          <w:ilvl w:val="0"/>
          <w:numId w:val="35"/>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“Meža Baznīcas /pag.zemes/” (kadastra numurs 8080 013 0077), kas sastāv no zemes vienības ar kadastra apzīmējumu:</w:t>
      </w:r>
    </w:p>
    <w:p w14:paraId="4ACB8A61" w14:textId="77777777" w:rsidR="008D784B" w:rsidRPr="008D784B" w:rsidRDefault="008D784B" w:rsidP="008D784B">
      <w:pPr>
        <w:pStyle w:val="Sarakstarindkopa"/>
        <w:numPr>
          <w:ilvl w:val="1"/>
          <w:numId w:val="35"/>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 8080 013 0077 (bez adreses);</w:t>
      </w:r>
    </w:p>
    <w:p w14:paraId="7D887929" w14:textId="77777777" w:rsidR="008D784B" w:rsidRPr="008D784B" w:rsidRDefault="008D784B" w:rsidP="008D784B">
      <w:pPr>
        <w:pStyle w:val="Sarakstarindkopa"/>
        <w:numPr>
          <w:ilvl w:val="1"/>
          <w:numId w:val="35"/>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 8080 013 0174 (bez adreses);</w:t>
      </w:r>
    </w:p>
    <w:p w14:paraId="779D167F" w14:textId="77777777" w:rsidR="008D784B" w:rsidRPr="008D784B" w:rsidRDefault="008D784B" w:rsidP="008D784B">
      <w:pPr>
        <w:pStyle w:val="Sarakstarindkopa"/>
        <w:numPr>
          <w:ilvl w:val="0"/>
          <w:numId w:val="35"/>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Ošu iela (kadastra numurs 8080 008 0467), kas sastāv no zemes vienības ar kadastra apzīmējumu 8080 008 0467;</w:t>
      </w:r>
    </w:p>
    <w:p w14:paraId="60750909" w14:textId="77777777" w:rsidR="008D784B" w:rsidRPr="008D784B" w:rsidRDefault="008D784B" w:rsidP="008D784B">
      <w:pPr>
        <w:pStyle w:val="Sarakstarindkopa"/>
        <w:numPr>
          <w:ilvl w:val="0"/>
          <w:numId w:val="35"/>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“Pie Lielkramiņiem” (kadastra numurs 8080 008 0529), kas sastāv no zemes vienības ar kadastra apzīmējumu 8080 008 0529 (bez adreses);</w:t>
      </w:r>
    </w:p>
    <w:p w14:paraId="04E884B3" w14:textId="77777777" w:rsidR="008D784B" w:rsidRPr="008D784B" w:rsidRDefault="008D784B" w:rsidP="008D784B">
      <w:pPr>
        <w:pStyle w:val="Sarakstarindkopa"/>
        <w:numPr>
          <w:ilvl w:val="0"/>
          <w:numId w:val="35"/>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“Pionieru iela” (kadastra numurs 8080 008 0465), kas sastāv no zemes vienības ar kadastra apzīmējumu:</w:t>
      </w:r>
    </w:p>
    <w:p w14:paraId="6737861D" w14:textId="77777777" w:rsidR="008D784B" w:rsidRPr="008D784B" w:rsidRDefault="008D784B" w:rsidP="008D784B">
      <w:pPr>
        <w:pStyle w:val="Sarakstarindkopa"/>
        <w:numPr>
          <w:ilvl w:val="1"/>
          <w:numId w:val="35"/>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8080 008 0465 (bez adreses);</w:t>
      </w:r>
    </w:p>
    <w:p w14:paraId="5821047D" w14:textId="77777777" w:rsidR="008D784B" w:rsidRPr="008D784B" w:rsidRDefault="008D784B" w:rsidP="008D784B">
      <w:pPr>
        <w:pStyle w:val="Sarakstarindkopa"/>
        <w:numPr>
          <w:ilvl w:val="1"/>
          <w:numId w:val="35"/>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8080 008 0522 (bez adreses);</w:t>
      </w:r>
    </w:p>
    <w:p w14:paraId="05B61637" w14:textId="77777777" w:rsidR="008D784B" w:rsidRPr="008D784B" w:rsidRDefault="008D784B" w:rsidP="008D784B">
      <w:pPr>
        <w:pStyle w:val="Sarakstarindkopa"/>
        <w:numPr>
          <w:ilvl w:val="0"/>
          <w:numId w:val="35"/>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 “Skvērs” (kadastra numurs 8080 008 0429), kas sastāv no zemes vienības ar kadastra apzīmējumu  8080 008 0429 (bez adreses);</w:t>
      </w:r>
    </w:p>
    <w:p w14:paraId="357EF78D" w14:textId="77777777" w:rsidR="008D784B" w:rsidRPr="008D784B" w:rsidRDefault="008D784B" w:rsidP="008D784B">
      <w:pPr>
        <w:pStyle w:val="Sarakstarindkopa"/>
        <w:numPr>
          <w:ilvl w:val="0"/>
          <w:numId w:val="35"/>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Pionieru iela 84 (kadastra numurs 8080 008 0401), kas sastāv no zemes vienības ar kadastra apzīmēju 8080 008 0401, adrese: Pionieru iela 84, Jaunolaine, Olaines pag., Olaines nov., LV-2127.</w:t>
      </w:r>
    </w:p>
    <w:p w14:paraId="62EB9F35" w14:textId="77777777" w:rsidR="008D784B" w:rsidRPr="008D784B" w:rsidRDefault="008D784B" w:rsidP="008D784B">
      <w:pPr>
        <w:pStyle w:val="Sarakstarindkopa"/>
        <w:spacing w:after="0" w:line="240" w:lineRule="auto"/>
        <w:ind w:left="0" w:right="-766"/>
        <w:jc w:val="both"/>
        <w:rPr>
          <w:rFonts w:ascii="Times New Roman" w:hAnsi="Times New Roman" w:cs="Times New Roman"/>
          <w:sz w:val="24"/>
          <w:szCs w:val="24"/>
        </w:rPr>
      </w:pPr>
    </w:p>
    <w:p w14:paraId="04479CEF" w14:textId="77777777" w:rsidR="008D784B" w:rsidRPr="008D784B" w:rsidRDefault="008D784B" w:rsidP="008D784B">
      <w:pPr>
        <w:pStyle w:val="Sarakstarindkopa"/>
        <w:spacing w:after="0" w:line="240" w:lineRule="auto"/>
        <w:ind w:left="0" w:right="-766" w:firstLine="567"/>
        <w:jc w:val="both"/>
        <w:rPr>
          <w:rFonts w:ascii="Times New Roman" w:hAnsi="Times New Roman" w:cs="Times New Roman"/>
          <w:sz w:val="24"/>
          <w:szCs w:val="24"/>
        </w:rPr>
      </w:pPr>
      <w:r w:rsidRPr="008D784B">
        <w:rPr>
          <w:rFonts w:ascii="Times New Roman" w:hAnsi="Times New Roman" w:cs="Times New Roman"/>
          <w:sz w:val="24"/>
          <w:szCs w:val="24"/>
        </w:rPr>
        <w:t>Uz zemes vienībām atrodas pašvaldības īpašumā/tiesiskā valdījumā un uzskaitē esoša publiska infrastrukūra - ielas/ceļi, kuri nodrošina transportlīdzekļu kustību, bet kuriem nav piešķirts ielas/ceļa nosaukums un kuri nav reģistrēti VZD AR, kā arī ir ceļi/ielas ar vienādiem nosaukumiem, kuriem piekļuve faktiski dabā ir no vairākiem virzieniem un vairāki ceļi/ielas ir  bez nosaukuma.</w:t>
      </w:r>
    </w:p>
    <w:p w14:paraId="4A5C26C9" w14:textId="77777777" w:rsidR="008D784B" w:rsidRPr="008D784B" w:rsidRDefault="008D784B" w:rsidP="008D784B">
      <w:pPr>
        <w:pStyle w:val="Sarakstarindkopa"/>
        <w:spacing w:after="0" w:line="240" w:lineRule="auto"/>
        <w:ind w:left="567" w:right="-766" w:firstLine="153"/>
        <w:jc w:val="both"/>
        <w:rPr>
          <w:rFonts w:ascii="Times New Roman" w:hAnsi="Times New Roman" w:cs="Times New Roman"/>
          <w:sz w:val="24"/>
          <w:szCs w:val="24"/>
          <w:shd w:val="clear" w:color="auto" w:fill="FEFEFE"/>
        </w:rPr>
      </w:pPr>
      <w:r w:rsidRPr="008D784B">
        <w:rPr>
          <w:rFonts w:ascii="Times New Roman" w:hAnsi="Times New Roman" w:cs="Times New Roman"/>
          <w:sz w:val="24"/>
          <w:szCs w:val="24"/>
        </w:rPr>
        <w:t xml:space="preserve">Pamatojoties uz </w:t>
      </w:r>
      <w:r w:rsidRPr="008D784B">
        <w:rPr>
          <w:rFonts w:ascii="Times New Roman" w:hAnsi="Times New Roman" w:cs="Times New Roman"/>
          <w:sz w:val="24"/>
          <w:szCs w:val="24"/>
          <w:shd w:val="clear" w:color="auto" w:fill="FEFEFE"/>
        </w:rPr>
        <w:t xml:space="preserve">Administratīvo teritoriju un apdzīvotu vietu likuma: </w:t>
      </w:r>
    </w:p>
    <w:p w14:paraId="4C48BC12" w14:textId="77777777" w:rsidR="008D784B" w:rsidRPr="008D784B" w:rsidRDefault="008D784B" w:rsidP="008D784B">
      <w:pPr>
        <w:pStyle w:val="Sarakstarindkopa"/>
        <w:spacing w:after="0" w:line="240" w:lineRule="auto"/>
        <w:ind w:left="0" w:right="-766" w:firstLine="720"/>
        <w:jc w:val="both"/>
        <w:rPr>
          <w:rFonts w:ascii="Times New Roman" w:hAnsi="Times New Roman" w:cs="Times New Roman"/>
          <w:sz w:val="24"/>
          <w:szCs w:val="24"/>
          <w:shd w:val="clear" w:color="auto" w:fill="FEFEFE"/>
        </w:rPr>
      </w:pPr>
      <w:r w:rsidRPr="008D784B">
        <w:rPr>
          <w:rFonts w:ascii="Times New Roman" w:hAnsi="Times New Roman" w:cs="Times New Roman"/>
          <w:sz w:val="24"/>
          <w:szCs w:val="24"/>
          <w:shd w:val="clear" w:color="auto" w:fill="FEFEFE"/>
        </w:rPr>
        <w:t>11.panta:</w:t>
      </w:r>
    </w:p>
    <w:p w14:paraId="1D63CA38" w14:textId="77777777" w:rsidR="008D784B" w:rsidRPr="008D784B" w:rsidRDefault="008D784B" w:rsidP="008D784B">
      <w:pPr>
        <w:pStyle w:val="tv213"/>
        <w:shd w:val="clear" w:color="auto" w:fill="FFFFFF"/>
        <w:spacing w:before="0" w:beforeAutospacing="0" w:after="0" w:afterAutospacing="0"/>
        <w:ind w:right="-766" w:firstLine="720"/>
        <w:jc w:val="both"/>
        <w:rPr>
          <w:lang w:val="lv-LV"/>
        </w:rPr>
      </w:pPr>
      <w:r w:rsidRPr="008D784B">
        <w:rPr>
          <w:shd w:val="clear" w:color="auto" w:fill="FEFEFE"/>
          <w:lang w:val="lv-LV"/>
        </w:rPr>
        <w:t xml:space="preserve">trešo daļu, </w:t>
      </w:r>
      <w:r w:rsidRPr="008D784B">
        <w:rPr>
          <w:lang w:val="lv-LV"/>
        </w:rPr>
        <w:t xml:space="preserve">pašvaldības dome piešķir, </w:t>
      </w:r>
      <w:r w:rsidRPr="008D784B">
        <w:rPr>
          <w:u w:val="single"/>
          <w:lang w:val="lv-LV"/>
        </w:rPr>
        <w:t>maina</w:t>
      </w:r>
      <w:r w:rsidRPr="008D784B">
        <w:rPr>
          <w:lang w:val="lv-LV"/>
        </w:rPr>
        <w:t xml:space="preserve"> vai likvidē </w:t>
      </w:r>
      <w:r w:rsidRPr="008D784B">
        <w:rPr>
          <w:u w:val="single"/>
          <w:lang w:val="lv-LV"/>
        </w:rPr>
        <w:t>nosaukumus ielām</w:t>
      </w:r>
      <w:r w:rsidRPr="008D784B">
        <w:rPr>
          <w:lang w:val="lv-LV"/>
        </w:rPr>
        <w:t xml:space="preserve">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18518B5B" w14:textId="77777777" w:rsidR="008D784B" w:rsidRPr="008D784B" w:rsidRDefault="008D784B" w:rsidP="008D784B">
      <w:pPr>
        <w:pStyle w:val="tv213"/>
        <w:shd w:val="clear" w:color="auto" w:fill="FFFFFF"/>
        <w:spacing w:before="0" w:beforeAutospacing="0" w:after="0" w:afterAutospacing="0"/>
        <w:ind w:right="-766" w:firstLine="720"/>
        <w:jc w:val="both"/>
        <w:rPr>
          <w:lang w:val="lv-LV"/>
        </w:rPr>
      </w:pPr>
      <w:r w:rsidRPr="008D784B">
        <w:rPr>
          <w:lang w:val="lv-LV"/>
        </w:rPr>
        <w:t>ceturto daļu, lēmumu par nosaukuma vai numura piešķiršanu, maiņu vai likvidēšanu attiecīgā pašvaldība piecu darbdienu laikā pēc tā parakstīšanas nosūta Valsts zemes dienestam.</w:t>
      </w:r>
    </w:p>
    <w:p w14:paraId="0B5BE0B4" w14:textId="77777777" w:rsidR="008D784B" w:rsidRPr="008D784B" w:rsidRDefault="008D784B" w:rsidP="008D784B">
      <w:pPr>
        <w:pStyle w:val="tv213"/>
        <w:shd w:val="clear" w:color="auto" w:fill="FFFFFF"/>
        <w:spacing w:before="0" w:beforeAutospacing="0" w:after="0" w:afterAutospacing="0"/>
        <w:ind w:right="-766" w:firstLine="720"/>
        <w:jc w:val="both"/>
        <w:rPr>
          <w:lang w:val="lv-LV"/>
        </w:rPr>
      </w:pPr>
      <w:r w:rsidRPr="008D784B">
        <w:rPr>
          <w:lang w:val="lv-LV"/>
        </w:rPr>
        <w:t xml:space="preserve">12.panta pirmo daļu, </w:t>
      </w:r>
      <w:r w:rsidRPr="008D784B">
        <w:rPr>
          <w:u w:val="single"/>
          <w:shd w:val="clear" w:color="auto" w:fill="FFFFFF"/>
          <w:lang w:val="lv-LV"/>
        </w:rPr>
        <w:t>nosaukumus administratīvajām teritorijām un to teritoriālā iedalījuma vienībām, kā arī ielām</w:t>
      </w:r>
      <w:r w:rsidRPr="008D784B">
        <w:rPr>
          <w:shd w:val="clear" w:color="auto" w:fill="FFFFFF"/>
          <w:lang w:val="lv-LV"/>
        </w:rPr>
        <w:t xml:space="preserve">, laukumiem, viensētām un apbūvei paredzētajām zemes vienībām </w:t>
      </w:r>
      <w:r w:rsidRPr="008D784B">
        <w:rPr>
          <w:u w:val="single"/>
          <w:shd w:val="clear" w:color="auto" w:fill="FFFFFF"/>
          <w:lang w:val="lv-LV"/>
        </w:rPr>
        <w:t>piešķir, maina vai apstiprina</w:t>
      </w:r>
      <w:r w:rsidRPr="008D784B">
        <w:rPr>
          <w:shd w:val="clear" w:color="auto" w:fill="FFFFFF"/>
          <w:lang w:val="lv-LV"/>
        </w:rPr>
        <w:t>, ievērojot </w:t>
      </w:r>
      <w:hyperlink r:id="rId13" w:tgtFrame="_blank" w:history="1">
        <w:r w:rsidRPr="008D784B">
          <w:rPr>
            <w:u w:val="single"/>
            <w:shd w:val="clear" w:color="auto" w:fill="FFFFFF"/>
            <w:lang w:val="lv-LV"/>
          </w:rPr>
          <w:t>Valsts valodas likuma</w:t>
        </w:r>
      </w:hyperlink>
      <w:r w:rsidRPr="008D784B">
        <w:rPr>
          <w:shd w:val="clear" w:color="auto" w:fill="FFFFFF"/>
          <w:lang w:val="lv-LV"/>
        </w:rPr>
        <w:t xml:space="preserve"> noteikumus par vietu </w:t>
      </w:r>
      <w:r w:rsidRPr="008D784B">
        <w:rPr>
          <w:shd w:val="clear" w:color="auto" w:fill="FFFFFF"/>
          <w:lang w:val="lv-LV"/>
        </w:rPr>
        <w:lastRenderedPageBreak/>
        <w:t>nosaukumu veidošanu un lietošanu, kā arī ģeogrāfiskos, vēsturiskos, sadzīves un citus apstākļus.</w:t>
      </w:r>
    </w:p>
    <w:p w14:paraId="5EC8072C" w14:textId="77777777" w:rsidR="008D784B" w:rsidRPr="008D784B" w:rsidRDefault="008D784B" w:rsidP="008D784B">
      <w:pPr>
        <w:pStyle w:val="tv213"/>
        <w:shd w:val="clear" w:color="auto" w:fill="FFFFFF"/>
        <w:spacing w:before="0" w:beforeAutospacing="0" w:after="0" w:afterAutospacing="0"/>
        <w:ind w:right="-766" w:firstLine="720"/>
        <w:jc w:val="both"/>
        <w:rPr>
          <w:rFonts w:eastAsia="Calibri"/>
          <w:lang w:val="lv-LV"/>
        </w:rPr>
      </w:pPr>
      <w:r w:rsidRPr="008D784B">
        <w:rPr>
          <w:rFonts w:eastAsia="Calibri"/>
          <w:lang w:val="lv-LV"/>
        </w:rPr>
        <w:t>Saskaņā ar:</w:t>
      </w:r>
    </w:p>
    <w:p w14:paraId="3AC7FC26" w14:textId="77777777" w:rsidR="008D784B" w:rsidRPr="008D784B" w:rsidRDefault="008D784B" w:rsidP="008D784B">
      <w:pPr>
        <w:pStyle w:val="tv213"/>
        <w:shd w:val="clear" w:color="auto" w:fill="FFFFFF"/>
        <w:spacing w:before="0" w:beforeAutospacing="0" w:after="0" w:afterAutospacing="0"/>
        <w:ind w:right="-766" w:firstLine="720"/>
        <w:jc w:val="both"/>
        <w:rPr>
          <w:shd w:val="clear" w:color="auto" w:fill="FFFFFF"/>
          <w:lang w:val="lv-LV"/>
        </w:rPr>
      </w:pPr>
      <w:r w:rsidRPr="008D784B">
        <w:rPr>
          <w:shd w:val="clear" w:color="auto" w:fill="FFFFFF"/>
          <w:lang w:val="lv-LV"/>
        </w:rPr>
        <w:t>Ģeotelpisko informācijas likuma 1.panta 26. punktu, vietvārdu (toponīmu) informācija — šā likuma izpratnē: vietvārdi jeb ģeogrāfiskie nosaukumi kopā ar informāciju, kas raksturo vai paskaidro tos, kā arī norāda uz attiecīgo vietvārdu ģeogrāfisko piesaisti konkrētiem objektiem.</w:t>
      </w:r>
    </w:p>
    <w:p w14:paraId="25211D7D" w14:textId="77777777" w:rsidR="008D784B" w:rsidRPr="008D784B" w:rsidRDefault="008D784B" w:rsidP="008D784B">
      <w:pPr>
        <w:tabs>
          <w:tab w:val="left" w:pos="0"/>
        </w:tabs>
        <w:spacing w:after="0" w:line="240" w:lineRule="auto"/>
        <w:ind w:right="-766" w:firstLine="567"/>
        <w:jc w:val="both"/>
        <w:rPr>
          <w:rFonts w:ascii="Times New Roman" w:eastAsia="Calibri" w:hAnsi="Times New Roman" w:cs="Times New Roman"/>
          <w:sz w:val="24"/>
          <w:szCs w:val="24"/>
          <w:shd w:val="clear" w:color="auto" w:fill="FEFEFE"/>
        </w:rPr>
      </w:pPr>
      <w:r w:rsidRPr="008D784B">
        <w:rPr>
          <w:rFonts w:ascii="Times New Roman" w:eastAsia="Calibri" w:hAnsi="Times New Roman" w:cs="Times New Roman"/>
          <w:sz w:val="24"/>
          <w:szCs w:val="24"/>
          <w:shd w:val="clear" w:color="auto" w:fill="FEFEFE"/>
        </w:rPr>
        <w:tab/>
        <w:t>Ministru kabineta 2021.gada 29.jūnija noteikumu Nr. 455 “Adresācijas noteikumi”:</w:t>
      </w:r>
    </w:p>
    <w:p w14:paraId="02751C88" w14:textId="77777777" w:rsidR="008D784B" w:rsidRPr="008D784B" w:rsidRDefault="008D784B" w:rsidP="008D784B">
      <w:pPr>
        <w:tabs>
          <w:tab w:val="left" w:pos="0"/>
        </w:tabs>
        <w:spacing w:after="0" w:line="240" w:lineRule="auto"/>
        <w:ind w:right="-766" w:firstLine="567"/>
        <w:jc w:val="both"/>
        <w:rPr>
          <w:rFonts w:ascii="Times New Roman" w:eastAsia="Calibri" w:hAnsi="Times New Roman" w:cs="Times New Roman"/>
          <w:sz w:val="24"/>
          <w:szCs w:val="24"/>
        </w:rPr>
      </w:pPr>
      <w:r w:rsidRPr="008D784B">
        <w:rPr>
          <w:rFonts w:ascii="Times New Roman" w:eastAsia="Calibri" w:hAnsi="Times New Roman" w:cs="Times New Roman"/>
          <w:sz w:val="24"/>
          <w:szCs w:val="24"/>
        </w:rPr>
        <w:tab/>
        <w:t>2.punktu, adresācijas objekts ir:</w:t>
      </w:r>
    </w:p>
    <w:p w14:paraId="61D431E5" w14:textId="77777777" w:rsidR="008D784B" w:rsidRPr="008D784B" w:rsidRDefault="008D784B" w:rsidP="008D784B">
      <w:pPr>
        <w:tabs>
          <w:tab w:val="left" w:pos="0"/>
        </w:tabs>
        <w:spacing w:after="0" w:line="240" w:lineRule="auto"/>
        <w:ind w:right="-766" w:firstLine="567"/>
        <w:jc w:val="both"/>
        <w:rPr>
          <w:rFonts w:ascii="Times New Roman" w:eastAsia="Calibri" w:hAnsi="Times New Roman" w:cs="Times New Roman"/>
          <w:sz w:val="24"/>
          <w:szCs w:val="24"/>
        </w:rPr>
      </w:pPr>
      <w:r w:rsidRPr="008D784B">
        <w:rPr>
          <w:rFonts w:ascii="Times New Roman" w:eastAsia="Calibri" w:hAnsi="Times New Roman" w:cs="Times New Roman"/>
          <w:sz w:val="24"/>
          <w:szCs w:val="24"/>
        </w:rPr>
        <w:tab/>
        <w:t xml:space="preserve">2.7. </w:t>
      </w:r>
      <w:r w:rsidRPr="008D784B">
        <w:rPr>
          <w:rFonts w:ascii="Times New Roman" w:eastAsia="Calibri" w:hAnsi="Times New Roman" w:cs="Times New Roman"/>
          <w:sz w:val="24"/>
          <w:szCs w:val="24"/>
          <w:u w:val="single"/>
        </w:rPr>
        <w:t>iela (arī laukums</w:t>
      </w:r>
      <w:r w:rsidRPr="008D784B">
        <w:rPr>
          <w:rFonts w:ascii="Times New Roman" w:eastAsia="Calibri" w:hAnsi="Times New Roman" w:cs="Times New Roman"/>
          <w:sz w:val="24"/>
          <w:szCs w:val="24"/>
        </w:rPr>
        <w:t>);</w:t>
      </w:r>
    </w:p>
    <w:p w14:paraId="248B09A5" w14:textId="77777777" w:rsidR="008D784B" w:rsidRPr="008D784B" w:rsidRDefault="008D784B" w:rsidP="008D784B">
      <w:pPr>
        <w:tabs>
          <w:tab w:val="left" w:pos="0"/>
        </w:tabs>
        <w:spacing w:after="0" w:line="240" w:lineRule="auto"/>
        <w:ind w:right="-766" w:firstLine="567"/>
        <w:jc w:val="both"/>
        <w:rPr>
          <w:rFonts w:ascii="Times New Roman" w:eastAsia="Calibri" w:hAnsi="Times New Roman" w:cs="Times New Roman"/>
          <w:sz w:val="24"/>
          <w:szCs w:val="24"/>
        </w:rPr>
      </w:pPr>
      <w:r w:rsidRPr="008D784B">
        <w:rPr>
          <w:rFonts w:ascii="Times New Roman" w:eastAsia="Calibri" w:hAnsi="Times New Roman" w:cs="Times New Roman"/>
          <w:sz w:val="24"/>
          <w:szCs w:val="24"/>
        </w:rPr>
        <w:tab/>
      </w:r>
      <w:r w:rsidRPr="008D784B">
        <w:rPr>
          <w:rFonts w:ascii="Times New Roman" w:hAnsi="Times New Roman" w:cs="Times New Roman"/>
          <w:sz w:val="24"/>
          <w:szCs w:val="24"/>
          <w:shd w:val="clear" w:color="auto" w:fill="FFFFFF"/>
        </w:rPr>
        <w:t>6.punktu, papildus adresācijas objektiem Valsts adrešu reģistra informācijas sistēmā reģistrē informāciju par valsts autoceļiem un pašvaldību ceļiem, norādot to nosaukumus un numurus, ja tādi ir, kā arī valsts autoceļu un pašvaldību ceļu ass līnijas.</w:t>
      </w:r>
    </w:p>
    <w:p w14:paraId="04FDB532" w14:textId="77777777" w:rsidR="008D784B" w:rsidRPr="008D784B" w:rsidRDefault="008D784B" w:rsidP="008D784B">
      <w:pPr>
        <w:spacing w:after="0" w:line="240" w:lineRule="auto"/>
        <w:ind w:right="-766" w:firstLine="720"/>
        <w:jc w:val="both"/>
        <w:rPr>
          <w:rFonts w:ascii="Times New Roman" w:eastAsia="Calibri" w:hAnsi="Times New Roman" w:cs="Times New Roman"/>
          <w:sz w:val="24"/>
          <w:szCs w:val="24"/>
        </w:rPr>
      </w:pPr>
      <w:r w:rsidRPr="008D784B">
        <w:rPr>
          <w:rFonts w:ascii="Times New Roman" w:eastAsia="Calibri" w:hAnsi="Times New Roman" w:cs="Times New Roman"/>
          <w:sz w:val="24"/>
          <w:szCs w:val="24"/>
        </w:rPr>
        <w:t>33.punktu, Grafisko pielikumu pievieno:</w:t>
      </w:r>
    </w:p>
    <w:p w14:paraId="141CDFC3" w14:textId="77777777" w:rsidR="008D784B" w:rsidRPr="008D784B" w:rsidRDefault="008D784B" w:rsidP="008D784B">
      <w:pPr>
        <w:spacing w:after="0" w:line="240" w:lineRule="auto"/>
        <w:ind w:right="-766" w:firstLine="720"/>
        <w:jc w:val="both"/>
        <w:rPr>
          <w:rFonts w:ascii="Times New Roman" w:eastAsia="Calibri" w:hAnsi="Times New Roman" w:cs="Times New Roman"/>
          <w:sz w:val="24"/>
          <w:szCs w:val="24"/>
        </w:rPr>
      </w:pPr>
      <w:r w:rsidRPr="008D784B">
        <w:rPr>
          <w:rFonts w:ascii="Times New Roman" w:eastAsia="Calibri" w:hAnsi="Times New Roman" w:cs="Times New Roman"/>
          <w:sz w:val="24"/>
          <w:szCs w:val="24"/>
        </w:rPr>
        <w:t>33.1. lēmumam par nosaukuma piešķiršanu ielai vai laukumam – attēlojot ielas vai laukuma telpisko novietojumu;</w:t>
      </w:r>
    </w:p>
    <w:p w14:paraId="32C0EFD7" w14:textId="77777777" w:rsidR="008D784B" w:rsidRPr="008D784B" w:rsidRDefault="008D784B" w:rsidP="008D784B">
      <w:pPr>
        <w:spacing w:after="0" w:line="240" w:lineRule="auto"/>
        <w:ind w:right="-766" w:firstLine="720"/>
        <w:jc w:val="both"/>
        <w:rPr>
          <w:rFonts w:ascii="Times New Roman" w:eastAsia="Calibri" w:hAnsi="Times New Roman" w:cs="Times New Roman"/>
          <w:sz w:val="24"/>
          <w:szCs w:val="24"/>
        </w:rPr>
      </w:pPr>
      <w:r w:rsidRPr="008D784B">
        <w:rPr>
          <w:rFonts w:ascii="Times New Roman" w:hAnsi="Times New Roman" w:cs="Times New Roman"/>
          <w:sz w:val="24"/>
          <w:szCs w:val="24"/>
          <w:shd w:val="clear" w:color="auto" w:fill="FFFFFF"/>
        </w:rPr>
        <w:t>34.punktu, beidzot pastāvēt adresācijas objektam, pašvaldība pieņem lēmumu par adreses likvidēšanu.</w:t>
      </w:r>
    </w:p>
    <w:p w14:paraId="2EBDE732" w14:textId="77777777" w:rsidR="008D784B" w:rsidRPr="008D784B" w:rsidRDefault="008D784B" w:rsidP="008D784B">
      <w:pPr>
        <w:pStyle w:val="tv213"/>
        <w:shd w:val="clear" w:color="auto" w:fill="FFFFFF"/>
        <w:spacing w:before="0" w:beforeAutospacing="0" w:after="0" w:afterAutospacing="0"/>
        <w:ind w:right="-766" w:firstLine="720"/>
        <w:jc w:val="both"/>
        <w:rPr>
          <w:lang w:val="lv-LV" w:eastAsia="lv-LV"/>
        </w:rPr>
      </w:pPr>
      <w:r w:rsidRPr="008D784B">
        <w:rPr>
          <w:lang w:val="lv-LV"/>
        </w:rPr>
        <w:t>53.punktu, Valsts adrešu reģistra informācijas sistēmā reģistrē informāciju:</w:t>
      </w:r>
    </w:p>
    <w:p w14:paraId="465B25B5" w14:textId="77777777" w:rsidR="008D784B" w:rsidRPr="008D784B" w:rsidRDefault="008D784B" w:rsidP="008D784B">
      <w:pPr>
        <w:pStyle w:val="tv213"/>
        <w:shd w:val="clear" w:color="auto" w:fill="FFFFFF"/>
        <w:spacing w:before="0" w:beforeAutospacing="0" w:after="0" w:afterAutospacing="0"/>
        <w:ind w:left="720" w:right="-766"/>
        <w:jc w:val="both"/>
        <w:rPr>
          <w:lang w:val="lv-LV"/>
        </w:rPr>
      </w:pPr>
      <w:r w:rsidRPr="008D784B">
        <w:rPr>
          <w:lang w:val="lv-LV"/>
        </w:rPr>
        <w:t>53.2. par ciemu, mazciemu un ielu nosaukumiem, pamatojoties uz pašvaldības domes   pieņemtu lēmumu.</w:t>
      </w:r>
    </w:p>
    <w:p w14:paraId="31C2619A" w14:textId="77777777" w:rsidR="008D784B" w:rsidRPr="008D784B" w:rsidRDefault="008D784B" w:rsidP="008D784B">
      <w:pPr>
        <w:spacing w:after="0" w:line="240" w:lineRule="auto"/>
        <w:ind w:right="-766" w:firstLine="720"/>
        <w:jc w:val="both"/>
        <w:rPr>
          <w:rFonts w:ascii="Times New Roman" w:eastAsia="Calibri" w:hAnsi="Times New Roman" w:cs="Times New Roman"/>
          <w:sz w:val="24"/>
          <w:szCs w:val="24"/>
        </w:rPr>
      </w:pPr>
    </w:p>
    <w:p w14:paraId="09272A6A" w14:textId="77777777" w:rsidR="008D784B" w:rsidRPr="008D784B" w:rsidRDefault="008D784B" w:rsidP="008D784B">
      <w:pPr>
        <w:pStyle w:val="Sarakstarindkopa"/>
        <w:spacing w:after="0" w:line="240" w:lineRule="auto"/>
        <w:ind w:left="0" w:right="-766" w:firstLine="567"/>
        <w:jc w:val="both"/>
        <w:rPr>
          <w:rFonts w:ascii="Times New Roman" w:eastAsia="Calibri" w:hAnsi="Times New Roman" w:cs="Times New Roman"/>
          <w:sz w:val="24"/>
          <w:szCs w:val="24"/>
        </w:rPr>
      </w:pPr>
      <w:r w:rsidRPr="008D784B">
        <w:rPr>
          <w:rFonts w:ascii="Times New Roman" w:eastAsia="Calibri" w:hAnsi="Times New Roman" w:cs="Times New Roman"/>
          <w:sz w:val="24"/>
          <w:szCs w:val="24"/>
        </w:rPr>
        <w:t xml:space="preserve">Olaines novada pašvaldības dome secina, ka nepieciešams sakārtot sev piederošo ielas/ceļus un ielu/ceļu posmus Jaunolaines ciemā atbilstoši normatīvo aktu prasībām, ievērojot arī  situāciju dabā, kā arī </w:t>
      </w:r>
      <w:r w:rsidRPr="008D784B">
        <w:rPr>
          <w:rFonts w:ascii="Times New Roman" w:hAnsi="Times New Roman" w:cs="Times New Roman"/>
          <w:sz w:val="24"/>
          <w:szCs w:val="24"/>
        </w:rPr>
        <w:t>nepieciešams Jaunolaines ciemā zemes vienībām, uz kurām atrodas infrastruktūras objekti, kuri nodrošina ielas/ceļa funkciju (satiksmei izbūvētas ielu/ceļu posmi) - mainīt, piešķirt ielas nosaukumus, t.sk. ceļa/ielas daļās (posmos), un tos reģistrēt VZD AR.</w:t>
      </w:r>
      <w:r w:rsidRPr="008D784B">
        <w:rPr>
          <w:rFonts w:ascii="Times New Roman" w:hAnsi="Times New Roman" w:cs="Times New Roman"/>
          <w:spacing w:val="8"/>
          <w:sz w:val="24"/>
          <w:szCs w:val="24"/>
        </w:rPr>
        <w:t xml:space="preserve"> </w:t>
      </w:r>
    </w:p>
    <w:p w14:paraId="3E92D357"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p>
    <w:p w14:paraId="21C2783D" w14:textId="77777777" w:rsidR="008D784B" w:rsidRPr="008D784B" w:rsidRDefault="008D784B" w:rsidP="008D784B">
      <w:pPr>
        <w:tabs>
          <w:tab w:val="left" w:pos="0"/>
        </w:tabs>
        <w:spacing w:after="0" w:line="240" w:lineRule="auto"/>
        <w:ind w:right="-766" w:firstLine="567"/>
        <w:jc w:val="both"/>
        <w:rPr>
          <w:rFonts w:ascii="Times New Roman" w:eastAsia="Calibri" w:hAnsi="Times New Roman" w:cs="Times New Roman"/>
          <w:b/>
          <w:bCs/>
          <w:sz w:val="24"/>
          <w:szCs w:val="24"/>
          <w:shd w:val="clear" w:color="auto" w:fill="FEFEFE"/>
        </w:rPr>
      </w:pPr>
      <w:r w:rsidRPr="008D784B">
        <w:rPr>
          <w:rFonts w:ascii="Times New Roman" w:hAnsi="Times New Roman" w:cs="Times New Roman"/>
          <w:sz w:val="24"/>
          <w:szCs w:val="24"/>
        </w:rPr>
        <w:t>Ievērojot iepriekš minēto, Attīstības un komunālo jautājumu komitejas 2024.gada 15.oktobra sēdes protokolu Nr.10, Finanšu komitejas 2024.gada 16.oktobra sēdes protokolu Nr.12 un, pamatojoties uz Pašvaldību likuma 10.panta pirmās daļas 6. un 21.punktu</w:t>
      </w:r>
      <w:r w:rsidRPr="008D784B">
        <w:rPr>
          <w:rFonts w:ascii="Times New Roman" w:eastAsia="Calibri" w:hAnsi="Times New Roman" w:cs="Times New Roman"/>
          <w:sz w:val="24"/>
          <w:szCs w:val="24"/>
        </w:rPr>
        <w:t xml:space="preserve">, </w:t>
      </w:r>
      <w:r w:rsidRPr="008D784B">
        <w:rPr>
          <w:rFonts w:ascii="Times New Roman" w:hAnsi="Times New Roman" w:cs="Times New Roman"/>
          <w:sz w:val="24"/>
          <w:szCs w:val="24"/>
        </w:rPr>
        <w:t>Administratīvā procesa likuma 55.panta 2.punktu, 57. un 66.panta pirmās daļas 1.punktu, un 70.panta pirmo daļu</w:t>
      </w:r>
      <w:r w:rsidRPr="008D784B">
        <w:rPr>
          <w:rFonts w:ascii="Times New Roman" w:eastAsia="Calibri" w:hAnsi="Times New Roman" w:cs="Times New Roman"/>
          <w:sz w:val="24"/>
          <w:szCs w:val="24"/>
        </w:rPr>
        <w:t xml:space="preserve">, </w:t>
      </w:r>
      <w:r w:rsidRPr="008D784B">
        <w:rPr>
          <w:rFonts w:ascii="Times New Roman" w:hAnsi="Times New Roman" w:cs="Times New Roman"/>
          <w:sz w:val="24"/>
          <w:szCs w:val="24"/>
          <w:shd w:val="clear" w:color="auto" w:fill="FFFFFF"/>
        </w:rPr>
        <w:t>Ģeotelpiskās informācijas likuma 1.panta 26. punktu</w:t>
      </w:r>
      <w:r w:rsidRPr="008D784B">
        <w:rPr>
          <w:rFonts w:ascii="Times New Roman" w:eastAsia="Calibri" w:hAnsi="Times New Roman" w:cs="Times New Roman"/>
          <w:sz w:val="24"/>
          <w:szCs w:val="24"/>
        </w:rPr>
        <w:t xml:space="preserve"> un </w:t>
      </w:r>
      <w:r w:rsidRPr="008D784B">
        <w:rPr>
          <w:rFonts w:ascii="Times New Roman" w:eastAsia="Calibri" w:hAnsi="Times New Roman" w:cs="Times New Roman"/>
          <w:sz w:val="24"/>
          <w:szCs w:val="24"/>
          <w:shd w:val="clear" w:color="auto" w:fill="FEFEFE"/>
        </w:rPr>
        <w:t>Ministru kabineta 2021.gada 29.jūnija noteikumu Nr. 455 “Adresācijas noteikumi” 2., 6., 33., 34.  un 53</w:t>
      </w:r>
      <w:r w:rsidRPr="008D784B">
        <w:rPr>
          <w:rFonts w:ascii="Times New Roman" w:eastAsia="Calibri" w:hAnsi="Times New Roman" w:cs="Times New Roman"/>
          <w:sz w:val="24"/>
          <w:szCs w:val="24"/>
        </w:rPr>
        <w:t>.punktu</w:t>
      </w:r>
      <w:r w:rsidRPr="008D784B">
        <w:rPr>
          <w:rFonts w:ascii="Times New Roman" w:eastAsia="Calibri" w:hAnsi="Times New Roman" w:cs="Times New Roman"/>
          <w:sz w:val="24"/>
          <w:szCs w:val="24"/>
          <w:lang w:eastAsia="lv-LV"/>
        </w:rPr>
        <w:t xml:space="preserve">, </w:t>
      </w:r>
      <w:r w:rsidRPr="008D784B">
        <w:rPr>
          <w:rFonts w:ascii="Times New Roman" w:eastAsia="Calibri" w:hAnsi="Times New Roman" w:cs="Times New Roman"/>
          <w:b/>
          <w:bCs/>
          <w:sz w:val="24"/>
          <w:szCs w:val="24"/>
          <w:lang w:eastAsia="lv-LV"/>
        </w:rPr>
        <w:t>dome nolemj:</w:t>
      </w:r>
    </w:p>
    <w:p w14:paraId="3C8B8883" w14:textId="77777777" w:rsidR="008D784B" w:rsidRPr="008D784B" w:rsidRDefault="008D784B" w:rsidP="008D784B">
      <w:pPr>
        <w:spacing w:after="0" w:line="240" w:lineRule="auto"/>
        <w:ind w:right="-766"/>
        <w:rPr>
          <w:rFonts w:ascii="Times New Roman" w:hAnsi="Times New Roman" w:cs="Times New Roman"/>
          <w:sz w:val="24"/>
          <w:szCs w:val="24"/>
        </w:rPr>
      </w:pPr>
    </w:p>
    <w:p w14:paraId="5000E6F3" w14:textId="77777777" w:rsidR="008D784B" w:rsidRPr="008D784B" w:rsidRDefault="008D784B" w:rsidP="008D784B">
      <w:pPr>
        <w:numPr>
          <w:ilvl w:val="0"/>
          <w:numId w:val="34"/>
        </w:numPr>
        <w:tabs>
          <w:tab w:val="left" w:pos="426"/>
        </w:tabs>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Piešķirt šādus ielas nosaukumus:</w:t>
      </w:r>
    </w:p>
    <w:p w14:paraId="4DA8DE8E" w14:textId="77777777" w:rsidR="008D784B" w:rsidRPr="008D784B" w:rsidRDefault="008D784B" w:rsidP="008D784B">
      <w:pPr>
        <w:numPr>
          <w:ilvl w:val="1"/>
          <w:numId w:val="34"/>
        </w:numPr>
        <w:tabs>
          <w:tab w:val="left" w:pos="426"/>
        </w:tabs>
        <w:spacing w:after="0" w:line="240" w:lineRule="auto"/>
        <w:ind w:left="1276" w:right="-766" w:hanging="556"/>
        <w:jc w:val="both"/>
        <w:rPr>
          <w:rFonts w:ascii="Times New Roman" w:hAnsi="Times New Roman" w:cs="Times New Roman"/>
          <w:sz w:val="24"/>
          <w:szCs w:val="24"/>
        </w:rPr>
      </w:pPr>
      <w:r w:rsidRPr="008D784B">
        <w:rPr>
          <w:rFonts w:ascii="Times New Roman" w:hAnsi="Times New Roman" w:cs="Times New Roman"/>
          <w:sz w:val="24"/>
          <w:szCs w:val="24"/>
        </w:rPr>
        <w:t>Lielā Baznīcas iela  - zemes vienības daļā ar kadastra apzīmējumu 8080 008 0983 (saskaņā ar ielas izvietojuma shēmu  - 1.pielikums);</w:t>
      </w:r>
    </w:p>
    <w:p w14:paraId="626EC51A" w14:textId="77777777" w:rsidR="008D784B" w:rsidRPr="008D784B" w:rsidRDefault="008D784B" w:rsidP="008D784B">
      <w:pPr>
        <w:numPr>
          <w:ilvl w:val="1"/>
          <w:numId w:val="34"/>
        </w:numPr>
        <w:tabs>
          <w:tab w:val="left" w:pos="426"/>
        </w:tabs>
        <w:spacing w:after="0" w:line="240" w:lineRule="auto"/>
        <w:ind w:left="1276" w:right="-766" w:hanging="556"/>
        <w:jc w:val="both"/>
        <w:rPr>
          <w:rFonts w:ascii="Times New Roman" w:hAnsi="Times New Roman" w:cs="Times New Roman"/>
          <w:sz w:val="24"/>
          <w:szCs w:val="24"/>
        </w:rPr>
      </w:pPr>
      <w:r w:rsidRPr="008D784B">
        <w:rPr>
          <w:rFonts w:ascii="Times New Roman" w:hAnsi="Times New Roman" w:cs="Times New Roman"/>
          <w:sz w:val="24"/>
          <w:szCs w:val="24"/>
        </w:rPr>
        <w:t>Pūres iela - zemes vienības daļā ar kadastra apzīmējumu 8080 008 0983 (saskaņā ar ielas izvietojuma shēmu -  2.pielikums);</w:t>
      </w:r>
    </w:p>
    <w:p w14:paraId="4E8C5647" w14:textId="77777777" w:rsidR="008D784B" w:rsidRPr="008D784B" w:rsidRDefault="008D784B" w:rsidP="008D784B">
      <w:pPr>
        <w:numPr>
          <w:ilvl w:val="1"/>
          <w:numId w:val="34"/>
        </w:numPr>
        <w:tabs>
          <w:tab w:val="left" w:pos="426"/>
        </w:tabs>
        <w:spacing w:after="0" w:line="240" w:lineRule="auto"/>
        <w:ind w:left="1276" w:right="-766" w:hanging="556"/>
        <w:jc w:val="both"/>
        <w:rPr>
          <w:rFonts w:ascii="Times New Roman" w:hAnsi="Times New Roman" w:cs="Times New Roman"/>
          <w:sz w:val="24"/>
          <w:szCs w:val="24"/>
        </w:rPr>
      </w:pPr>
      <w:r w:rsidRPr="008D784B">
        <w:rPr>
          <w:rFonts w:ascii="Times New Roman" w:hAnsi="Times New Roman" w:cs="Times New Roman"/>
          <w:sz w:val="24"/>
          <w:szCs w:val="24"/>
        </w:rPr>
        <w:t>Ošu iela  - zemes vienības daļā ar kadastra apzīmējumu 8080 008 0467 (saskaņā ar ielas izvietojuma shēmu - 3.pielikums);</w:t>
      </w:r>
    </w:p>
    <w:p w14:paraId="78D6C7D8" w14:textId="77777777" w:rsidR="008D784B" w:rsidRPr="008D784B" w:rsidRDefault="008D784B" w:rsidP="008D784B">
      <w:pPr>
        <w:numPr>
          <w:ilvl w:val="1"/>
          <w:numId w:val="34"/>
        </w:numPr>
        <w:tabs>
          <w:tab w:val="left" w:pos="426"/>
        </w:tabs>
        <w:spacing w:after="0" w:line="240" w:lineRule="auto"/>
        <w:ind w:left="1276" w:right="-766" w:hanging="556"/>
        <w:jc w:val="both"/>
        <w:rPr>
          <w:rFonts w:ascii="Times New Roman" w:hAnsi="Times New Roman" w:cs="Times New Roman"/>
          <w:sz w:val="24"/>
          <w:szCs w:val="24"/>
        </w:rPr>
      </w:pPr>
      <w:r w:rsidRPr="008D784B">
        <w:rPr>
          <w:rFonts w:ascii="Times New Roman" w:hAnsi="Times New Roman" w:cs="Times New Roman"/>
          <w:sz w:val="24"/>
          <w:szCs w:val="24"/>
        </w:rPr>
        <w:t>Pionieru iela  - zemes vienības daļā ar kadastra apzīmējumu 8080 008 0465 (saskaņā ar ielas izvietojuma shēmu – 4.pielikums);</w:t>
      </w:r>
    </w:p>
    <w:p w14:paraId="62BD9271" w14:textId="77777777" w:rsidR="008D784B" w:rsidRPr="008D784B" w:rsidRDefault="008D784B" w:rsidP="008D784B">
      <w:pPr>
        <w:numPr>
          <w:ilvl w:val="1"/>
          <w:numId w:val="34"/>
        </w:numPr>
        <w:tabs>
          <w:tab w:val="left" w:pos="426"/>
        </w:tabs>
        <w:spacing w:after="0" w:line="240" w:lineRule="auto"/>
        <w:ind w:left="1276" w:right="-766" w:hanging="556"/>
        <w:jc w:val="both"/>
        <w:rPr>
          <w:rFonts w:ascii="Times New Roman" w:hAnsi="Times New Roman" w:cs="Times New Roman"/>
          <w:sz w:val="24"/>
          <w:szCs w:val="24"/>
        </w:rPr>
      </w:pPr>
      <w:r w:rsidRPr="008D784B">
        <w:rPr>
          <w:rFonts w:ascii="Times New Roman" w:hAnsi="Times New Roman" w:cs="Times New Roman"/>
          <w:sz w:val="24"/>
          <w:szCs w:val="24"/>
        </w:rPr>
        <w:t>Pionieru iela – zemes vienības daļā ar kadastra apzīmējumu 808 008 0429 (saskaņā ar ielas izvietojuma shēmu - 5.pielikums).</w:t>
      </w:r>
    </w:p>
    <w:p w14:paraId="1DA7E553" w14:textId="77777777" w:rsidR="008D784B" w:rsidRPr="008D784B" w:rsidRDefault="008D784B" w:rsidP="008D784B">
      <w:pPr>
        <w:numPr>
          <w:ilvl w:val="0"/>
          <w:numId w:val="34"/>
        </w:numPr>
        <w:tabs>
          <w:tab w:val="left" w:pos="426"/>
        </w:tabs>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Mainīt ielas nosaukumu no:</w:t>
      </w:r>
    </w:p>
    <w:p w14:paraId="4D1566AF" w14:textId="77777777" w:rsidR="008D784B" w:rsidRPr="008D784B" w:rsidRDefault="008D784B" w:rsidP="008D784B">
      <w:pPr>
        <w:numPr>
          <w:ilvl w:val="1"/>
          <w:numId w:val="34"/>
        </w:numPr>
        <w:tabs>
          <w:tab w:val="left" w:pos="426"/>
        </w:tabs>
        <w:spacing w:after="0" w:line="240" w:lineRule="auto"/>
        <w:ind w:left="1276" w:right="-766" w:hanging="556"/>
        <w:jc w:val="both"/>
        <w:rPr>
          <w:rFonts w:ascii="Times New Roman" w:hAnsi="Times New Roman" w:cs="Times New Roman"/>
          <w:sz w:val="24"/>
          <w:szCs w:val="24"/>
        </w:rPr>
      </w:pPr>
      <w:r w:rsidRPr="008D784B">
        <w:rPr>
          <w:rFonts w:ascii="Times New Roman" w:hAnsi="Times New Roman" w:cs="Times New Roman"/>
          <w:sz w:val="24"/>
          <w:szCs w:val="24"/>
        </w:rPr>
        <w:t xml:space="preserve"> Meža iela uz Krasta iela  - zemes vienības daļās ar kadastra apzīmējumiem 8080 008 0983 un 8080 008 0077  (saskaņā ar ielas izvietojuma shēmu  - 6.pielikums);</w:t>
      </w:r>
    </w:p>
    <w:p w14:paraId="491136FE" w14:textId="77777777" w:rsidR="008D784B" w:rsidRPr="008D784B" w:rsidRDefault="008D784B" w:rsidP="008D784B">
      <w:pPr>
        <w:numPr>
          <w:ilvl w:val="0"/>
          <w:numId w:val="34"/>
        </w:numPr>
        <w:tabs>
          <w:tab w:val="left" w:pos="426"/>
        </w:tabs>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Likvidēt šādus ielas nosaukumu posmus:</w:t>
      </w:r>
    </w:p>
    <w:p w14:paraId="34778BEF" w14:textId="77777777" w:rsidR="008D784B" w:rsidRPr="008D784B" w:rsidRDefault="008D784B" w:rsidP="008D784B">
      <w:pPr>
        <w:numPr>
          <w:ilvl w:val="1"/>
          <w:numId w:val="34"/>
        </w:numPr>
        <w:tabs>
          <w:tab w:val="left" w:pos="426"/>
        </w:tabs>
        <w:spacing w:after="0" w:line="240" w:lineRule="auto"/>
        <w:ind w:left="1276" w:right="-766" w:hanging="502"/>
        <w:jc w:val="both"/>
        <w:rPr>
          <w:rFonts w:ascii="Times New Roman" w:hAnsi="Times New Roman" w:cs="Times New Roman"/>
          <w:sz w:val="24"/>
          <w:szCs w:val="24"/>
        </w:rPr>
      </w:pPr>
      <w:r w:rsidRPr="008D784B">
        <w:rPr>
          <w:rFonts w:ascii="Times New Roman" w:hAnsi="Times New Roman" w:cs="Times New Roman"/>
          <w:sz w:val="24"/>
          <w:szCs w:val="24"/>
        </w:rPr>
        <w:lastRenderedPageBreak/>
        <w:t xml:space="preserve">Smilšu iela - zemes vienības daļās ar kadastra apzīmējumiem </w:t>
      </w:r>
      <w:bookmarkStart w:id="18" w:name="_Hlk171413860"/>
      <w:r w:rsidRPr="008D784B">
        <w:rPr>
          <w:rFonts w:ascii="Times New Roman" w:hAnsi="Times New Roman" w:cs="Times New Roman"/>
          <w:sz w:val="24"/>
          <w:szCs w:val="24"/>
        </w:rPr>
        <w:t>8080 008 0529 un 8080 008 0459</w:t>
      </w:r>
      <w:bookmarkEnd w:id="18"/>
      <w:r w:rsidRPr="008D784B">
        <w:rPr>
          <w:rFonts w:ascii="Times New Roman" w:hAnsi="Times New Roman" w:cs="Times New Roman"/>
          <w:sz w:val="24"/>
          <w:szCs w:val="24"/>
        </w:rPr>
        <w:t xml:space="preserve">  (saskaņā ar ielas izvietojuma shēmu - 7.pielikums);</w:t>
      </w:r>
    </w:p>
    <w:p w14:paraId="69402B9C" w14:textId="77777777" w:rsidR="008D784B" w:rsidRPr="008D784B" w:rsidRDefault="008D784B" w:rsidP="008D784B">
      <w:pPr>
        <w:numPr>
          <w:ilvl w:val="1"/>
          <w:numId w:val="34"/>
        </w:numPr>
        <w:tabs>
          <w:tab w:val="left" w:pos="426"/>
        </w:tabs>
        <w:spacing w:after="0" w:line="240" w:lineRule="auto"/>
        <w:ind w:left="1276" w:right="-766" w:hanging="502"/>
        <w:jc w:val="both"/>
        <w:rPr>
          <w:rFonts w:ascii="Times New Roman" w:hAnsi="Times New Roman" w:cs="Times New Roman"/>
          <w:sz w:val="24"/>
          <w:szCs w:val="24"/>
        </w:rPr>
      </w:pPr>
      <w:r w:rsidRPr="008D784B">
        <w:rPr>
          <w:rFonts w:ascii="Times New Roman" w:hAnsi="Times New Roman" w:cs="Times New Roman"/>
          <w:sz w:val="24"/>
          <w:szCs w:val="24"/>
        </w:rPr>
        <w:t>Pionieru iela - zemes vienības daļā ar kadastra apzīmējumu 8080 008 0401 (saskaņā ar ielas izvietojuma shēmu - 8.pielikums).</w:t>
      </w:r>
    </w:p>
    <w:p w14:paraId="5DD5ED11" w14:textId="77777777" w:rsidR="008D784B" w:rsidRPr="008D784B" w:rsidRDefault="008D784B" w:rsidP="008D784B">
      <w:pPr>
        <w:numPr>
          <w:ilvl w:val="0"/>
          <w:numId w:val="34"/>
        </w:numPr>
        <w:tabs>
          <w:tab w:val="left" w:pos="426"/>
        </w:tabs>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Publicēt lēmumu Latvijas Republikas oficiālajā izdevumā “Latvijas Vēstnesis”. Ar lēmuma paziņošanu Latvijas Republikas oficiālajā izdevumā “Latvijas Vēstnesis” uzskatāms, ka vispārīgais administratīvais akts ir kļuvis zināms administratīvā akta adresātiem. </w:t>
      </w:r>
    </w:p>
    <w:p w14:paraId="72F48681" w14:textId="77777777" w:rsidR="008D784B" w:rsidRPr="008D784B" w:rsidRDefault="008D784B" w:rsidP="008D784B">
      <w:pPr>
        <w:numPr>
          <w:ilvl w:val="0"/>
          <w:numId w:val="34"/>
        </w:numPr>
        <w:tabs>
          <w:tab w:val="left" w:pos="426"/>
        </w:tabs>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Lēmums stājas spēkā Administratīvā procesa likuma 70.panta pirmās daļas un Paziņošanas likuma 8.panta otrajā daļā noteiktajā kārtībā.</w:t>
      </w:r>
    </w:p>
    <w:p w14:paraId="29D90132" w14:textId="77777777" w:rsidR="008D784B" w:rsidRPr="008D784B" w:rsidRDefault="008D784B" w:rsidP="008D784B">
      <w:pPr>
        <w:numPr>
          <w:ilvl w:val="0"/>
          <w:numId w:val="34"/>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Lēmumu var pārsūdzēt Administratīvajā rajona tiesā Rīgas tiesu namā Baldones ielā 1A, Rīgā, LV-1007, viena mēneša laikā no lēmuma spēkā stāšanās dienas.</w:t>
      </w:r>
    </w:p>
    <w:p w14:paraId="050F983C" w14:textId="77777777" w:rsidR="008D784B" w:rsidRPr="008D784B" w:rsidRDefault="008D784B" w:rsidP="008D784B">
      <w:pPr>
        <w:tabs>
          <w:tab w:val="left" w:pos="567"/>
          <w:tab w:val="left" w:pos="1134"/>
        </w:tabs>
        <w:spacing w:after="0" w:line="240" w:lineRule="auto"/>
        <w:ind w:left="-567" w:right="-766" w:firstLine="567"/>
        <w:jc w:val="both"/>
        <w:rPr>
          <w:rFonts w:ascii="Times New Roman" w:hAnsi="Times New Roman" w:cs="Times New Roman"/>
          <w:sz w:val="24"/>
          <w:szCs w:val="24"/>
        </w:rPr>
      </w:pPr>
    </w:p>
    <w:p w14:paraId="424FEAB2" w14:textId="77777777" w:rsidR="008D784B" w:rsidRPr="008D784B" w:rsidRDefault="008D784B" w:rsidP="008D784B">
      <w:pPr>
        <w:tabs>
          <w:tab w:val="left" w:pos="567"/>
          <w:tab w:val="left" w:pos="1134"/>
        </w:tabs>
        <w:spacing w:after="0" w:line="240" w:lineRule="auto"/>
        <w:ind w:left="-567" w:right="-766" w:firstLine="567"/>
        <w:jc w:val="both"/>
        <w:rPr>
          <w:rFonts w:ascii="Times New Roman" w:hAnsi="Times New Roman" w:cs="Times New Roman"/>
          <w:sz w:val="24"/>
          <w:szCs w:val="24"/>
        </w:rPr>
      </w:pPr>
    </w:p>
    <w:p w14:paraId="0EEB91A6" w14:textId="64BEDEE0" w:rsidR="008D784B" w:rsidRPr="008D784B" w:rsidRDefault="008D784B" w:rsidP="008D784B">
      <w:pPr>
        <w:tabs>
          <w:tab w:val="left" w:pos="567"/>
          <w:tab w:val="left" w:pos="1134"/>
        </w:tabs>
        <w:spacing w:after="0" w:line="240" w:lineRule="auto"/>
        <w:ind w:left="-567"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Priekšsēdētājs </w:t>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 xml:space="preserve">  </w:t>
      </w:r>
      <w:r w:rsidRPr="008D784B">
        <w:rPr>
          <w:rFonts w:ascii="Times New Roman" w:hAnsi="Times New Roman" w:cs="Times New Roman"/>
          <w:sz w:val="24"/>
          <w:szCs w:val="24"/>
        </w:rPr>
        <w:tab/>
        <w:t xml:space="preserve">       </w:t>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A.Bergs</w:t>
      </w:r>
    </w:p>
    <w:p w14:paraId="7E3F3EC1" w14:textId="77777777" w:rsidR="008D784B" w:rsidRPr="008D784B" w:rsidRDefault="008D784B" w:rsidP="008D784B">
      <w:pPr>
        <w:tabs>
          <w:tab w:val="left" w:pos="567"/>
          <w:tab w:val="left" w:pos="1134"/>
        </w:tabs>
        <w:spacing w:after="0" w:line="240" w:lineRule="auto"/>
        <w:ind w:left="-567" w:right="-766" w:firstLine="567"/>
        <w:jc w:val="both"/>
        <w:rPr>
          <w:rFonts w:ascii="Times New Roman" w:hAnsi="Times New Roman" w:cs="Times New Roman"/>
          <w:sz w:val="24"/>
          <w:szCs w:val="24"/>
        </w:rPr>
      </w:pPr>
    </w:p>
    <w:p w14:paraId="5B576DD2" w14:textId="77777777" w:rsidR="008D784B" w:rsidRPr="008D784B" w:rsidRDefault="008D784B" w:rsidP="008D784B">
      <w:pPr>
        <w:spacing w:after="0" w:line="240" w:lineRule="auto"/>
        <w:ind w:right="-766"/>
        <w:jc w:val="both"/>
        <w:rPr>
          <w:rFonts w:ascii="Times New Roman" w:eastAsia="Calibri" w:hAnsi="Times New Roman" w:cs="Times New Roman"/>
          <w:sz w:val="24"/>
          <w:szCs w:val="24"/>
        </w:rPr>
      </w:pPr>
      <w:r w:rsidRPr="008D784B">
        <w:rPr>
          <w:rFonts w:ascii="Times New Roman" w:eastAsia="Calibri" w:hAnsi="Times New Roman" w:cs="Times New Roman"/>
          <w:sz w:val="24"/>
          <w:szCs w:val="24"/>
        </w:rPr>
        <w:t>Iesniedz: Attīstības un komunālo jautājumu komiteja</w:t>
      </w:r>
    </w:p>
    <w:p w14:paraId="441CE6EF" w14:textId="77777777" w:rsidR="008D784B" w:rsidRPr="008D784B" w:rsidRDefault="008D784B" w:rsidP="008D784B">
      <w:pPr>
        <w:spacing w:after="0" w:line="240" w:lineRule="auto"/>
        <w:ind w:right="-766"/>
        <w:jc w:val="both"/>
        <w:rPr>
          <w:rFonts w:ascii="Times New Roman" w:eastAsia="Calibri" w:hAnsi="Times New Roman" w:cs="Times New Roman"/>
          <w:sz w:val="24"/>
          <w:szCs w:val="24"/>
        </w:rPr>
      </w:pPr>
      <w:r w:rsidRPr="008D784B">
        <w:rPr>
          <w:rFonts w:ascii="Times New Roman" w:eastAsia="Calibri" w:hAnsi="Times New Roman" w:cs="Times New Roman"/>
          <w:sz w:val="24"/>
          <w:szCs w:val="24"/>
        </w:rPr>
        <w:tab/>
        <w:t xml:space="preserve">    Finanšu komiteja</w:t>
      </w:r>
    </w:p>
    <w:p w14:paraId="23D429E8" w14:textId="77777777" w:rsidR="008D784B" w:rsidRPr="008D784B" w:rsidRDefault="008D784B" w:rsidP="008D784B">
      <w:pPr>
        <w:spacing w:after="0" w:line="240" w:lineRule="auto"/>
        <w:ind w:right="-766"/>
        <w:jc w:val="both"/>
        <w:rPr>
          <w:rFonts w:ascii="Times New Roman" w:eastAsia="Calibri" w:hAnsi="Times New Roman" w:cs="Times New Roman"/>
          <w:sz w:val="24"/>
          <w:szCs w:val="24"/>
        </w:rPr>
      </w:pPr>
    </w:p>
    <w:p w14:paraId="1D585CE9" w14:textId="77777777" w:rsidR="008D784B" w:rsidRPr="008D784B" w:rsidRDefault="008D784B" w:rsidP="008D784B">
      <w:pPr>
        <w:spacing w:after="0" w:line="240" w:lineRule="auto"/>
        <w:ind w:right="-766"/>
        <w:jc w:val="both"/>
        <w:rPr>
          <w:rFonts w:ascii="Times New Roman" w:eastAsia="Calibri" w:hAnsi="Times New Roman" w:cs="Times New Roman"/>
          <w:sz w:val="24"/>
          <w:szCs w:val="24"/>
        </w:rPr>
      </w:pPr>
      <w:r w:rsidRPr="008D784B">
        <w:rPr>
          <w:rFonts w:ascii="Times New Roman" w:eastAsia="Calibri" w:hAnsi="Times New Roman" w:cs="Times New Roman"/>
          <w:sz w:val="24"/>
          <w:szCs w:val="24"/>
        </w:rPr>
        <w:t>Sagatavoja: ī</w:t>
      </w:r>
      <w:r w:rsidRPr="008D784B">
        <w:rPr>
          <w:rFonts w:ascii="Times New Roman" w:hAnsi="Times New Roman" w:cs="Times New Roman"/>
          <w:sz w:val="24"/>
          <w:szCs w:val="24"/>
          <w:lang w:eastAsia="lv-LV"/>
        </w:rPr>
        <w:t xml:space="preserve">pašuma un juridiskās nodaļas speciāliste A.Lagutinska </w:t>
      </w:r>
    </w:p>
    <w:p w14:paraId="61F10FE3" w14:textId="77777777" w:rsidR="008D784B" w:rsidRPr="008D784B" w:rsidRDefault="008D784B" w:rsidP="008D784B">
      <w:pPr>
        <w:spacing w:after="0" w:line="240" w:lineRule="auto"/>
        <w:ind w:right="-766"/>
        <w:rPr>
          <w:rFonts w:ascii="Times New Roman" w:hAnsi="Times New Roman" w:cs="Times New Roman"/>
          <w:sz w:val="24"/>
          <w:szCs w:val="24"/>
          <w:lang w:eastAsia="lv-LV"/>
        </w:rPr>
      </w:pPr>
    </w:p>
    <w:p w14:paraId="77FB6EF9" w14:textId="77777777" w:rsidR="008D784B" w:rsidRPr="008D784B" w:rsidRDefault="008D784B" w:rsidP="008D784B">
      <w:pPr>
        <w:spacing w:after="0" w:line="240" w:lineRule="auto"/>
        <w:ind w:right="-766"/>
        <w:rPr>
          <w:rFonts w:ascii="Times New Roman" w:eastAsia="Calibri" w:hAnsi="Times New Roman" w:cs="Times New Roman"/>
          <w:sz w:val="24"/>
          <w:szCs w:val="24"/>
        </w:rPr>
      </w:pPr>
      <w:r w:rsidRPr="008D784B">
        <w:rPr>
          <w:rFonts w:ascii="Times New Roman" w:eastAsia="Calibri" w:hAnsi="Times New Roman" w:cs="Times New Roman"/>
          <w:sz w:val="24"/>
          <w:szCs w:val="24"/>
        </w:rPr>
        <w:t>Lēmumu izsniegt:</w:t>
      </w:r>
    </w:p>
    <w:p w14:paraId="03DD3BCC" w14:textId="77777777" w:rsidR="008D784B" w:rsidRPr="008D784B" w:rsidRDefault="008D784B" w:rsidP="008D784B">
      <w:pPr>
        <w:spacing w:after="0" w:line="240" w:lineRule="auto"/>
        <w:ind w:right="-766"/>
        <w:rPr>
          <w:rFonts w:ascii="Times New Roman" w:eastAsia="Calibri" w:hAnsi="Times New Roman" w:cs="Times New Roman"/>
          <w:sz w:val="24"/>
          <w:szCs w:val="24"/>
        </w:rPr>
      </w:pPr>
      <w:r w:rsidRPr="008D784B">
        <w:rPr>
          <w:rFonts w:ascii="Times New Roman" w:eastAsia="Calibri" w:hAnsi="Times New Roman" w:cs="Times New Roman"/>
          <w:sz w:val="24"/>
          <w:szCs w:val="24"/>
        </w:rPr>
        <w:t xml:space="preserve">Īpašuma un juridiskajai nodaļai </w:t>
      </w:r>
    </w:p>
    <w:p w14:paraId="594BC5F8" w14:textId="77777777" w:rsidR="008D784B" w:rsidRPr="008D784B" w:rsidRDefault="008D784B" w:rsidP="008D784B">
      <w:pPr>
        <w:spacing w:after="0" w:line="240" w:lineRule="auto"/>
        <w:ind w:right="-766"/>
        <w:rPr>
          <w:rFonts w:ascii="Times New Roman" w:eastAsia="Calibri" w:hAnsi="Times New Roman" w:cs="Times New Roman"/>
          <w:sz w:val="24"/>
          <w:szCs w:val="24"/>
        </w:rPr>
      </w:pPr>
      <w:r w:rsidRPr="008D784B">
        <w:rPr>
          <w:rFonts w:ascii="Times New Roman" w:eastAsia="Calibri" w:hAnsi="Times New Roman" w:cs="Times New Roman"/>
          <w:sz w:val="24"/>
          <w:szCs w:val="24"/>
        </w:rPr>
        <w:t>Attīstības nodaļai</w:t>
      </w:r>
    </w:p>
    <w:p w14:paraId="4AF69229" w14:textId="77777777" w:rsidR="008D784B" w:rsidRPr="008D784B" w:rsidRDefault="008D784B" w:rsidP="008D784B">
      <w:pPr>
        <w:spacing w:after="0" w:line="240" w:lineRule="auto"/>
        <w:ind w:right="-766"/>
        <w:rPr>
          <w:rFonts w:ascii="Times New Roman" w:eastAsia="Calibri" w:hAnsi="Times New Roman" w:cs="Times New Roman"/>
          <w:sz w:val="24"/>
          <w:szCs w:val="24"/>
        </w:rPr>
      </w:pPr>
      <w:r w:rsidRPr="008D784B">
        <w:rPr>
          <w:rFonts w:ascii="Times New Roman" w:eastAsia="Calibri" w:hAnsi="Times New Roman" w:cs="Times New Roman"/>
          <w:sz w:val="24"/>
          <w:szCs w:val="24"/>
        </w:rPr>
        <w:t>sabiedrisko attiecību speciālistam</w:t>
      </w:r>
    </w:p>
    <w:p w14:paraId="70520B47" w14:textId="77777777" w:rsidR="008D784B" w:rsidRPr="008D784B" w:rsidRDefault="008D784B" w:rsidP="008D784B">
      <w:pPr>
        <w:spacing w:after="0" w:line="240" w:lineRule="auto"/>
        <w:ind w:right="-766"/>
        <w:rPr>
          <w:rFonts w:ascii="Times New Roman" w:eastAsia="Calibri" w:hAnsi="Times New Roman" w:cs="Times New Roman"/>
          <w:sz w:val="24"/>
          <w:szCs w:val="24"/>
        </w:rPr>
      </w:pPr>
      <w:r w:rsidRPr="008D784B">
        <w:rPr>
          <w:rFonts w:ascii="Times New Roman" w:eastAsia="Calibri" w:hAnsi="Times New Roman" w:cs="Times New Roman"/>
          <w:sz w:val="24"/>
          <w:szCs w:val="24"/>
        </w:rPr>
        <w:t>Valsts zemes dienestam</w:t>
      </w:r>
    </w:p>
    <w:p w14:paraId="1687A193" w14:textId="77777777" w:rsidR="008D784B" w:rsidRPr="008D784B" w:rsidRDefault="008D784B" w:rsidP="008D784B">
      <w:pPr>
        <w:spacing w:after="0" w:line="240" w:lineRule="auto"/>
        <w:ind w:right="-766"/>
        <w:rPr>
          <w:rFonts w:ascii="Times New Roman" w:hAnsi="Times New Roman" w:cs="Times New Roman"/>
          <w:sz w:val="24"/>
          <w:szCs w:val="24"/>
        </w:rPr>
      </w:pPr>
    </w:p>
    <w:p w14:paraId="7BF59273" w14:textId="77777777" w:rsidR="008D784B" w:rsidRPr="008D784B" w:rsidRDefault="008D784B" w:rsidP="008D784B">
      <w:pPr>
        <w:spacing w:after="0" w:line="240" w:lineRule="auto"/>
        <w:ind w:right="-766"/>
        <w:rPr>
          <w:rFonts w:ascii="Times New Roman" w:hAnsi="Times New Roman" w:cs="Times New Roman"/>
          <w:sz w:val="24"/>
          <w:szCs w:val="24"/>
        </w:rPr>
      </w:pPr>
    </w:p>
    <w:p w14:paraId="486D4B24" w14:textId="77777777" w:rsidR="001D363F" w:rsidRPr="008D784B" w:rsidRDefault="001D363F" w:rsidP="008D784B">
      <w:pPr>
        <w:spacing w:after="0" w:line="240" w:lineRule="auto"/>
        <w:ind w:right="-766"/>
        <w:rPr>
          <w:rFonts w:ascii="Times New Roman" w:hAnsi="Times New Roman" w:cs="Times New Roman"/>
          <w:sz w:val="24"/>
          <w:szCs w:val="24"/>
        </w:rPr>
      </w:pPr>
    </w:p>
    <w:p w14:paraId="4832EAD6" w14:textId="77777777" w:rsidR="001D363F" w:rsidRDefault="001D363F" w:rsidP="008D784B">
      <w:pPr>
        <w:spacing w:after="0" w:line="240" w:lineRule="auto"/>
        <w:ind w:right="-766"/>
        <w:rPr>
          <w:rFonts w:ascii="Times New Roman" w:hAnsi="Times New Roman" w:cs="Times New Roman"/>
          <w:sz w:val="24"/>
          <w:szCs w:val="24"/>
        </w:rPr>
      </w:pPr>
    </w:p>
    <w:p w14:paraId="0A337BFE" w14:textId="77777777" w:rsidR="008D784B" w:rsidRDefault="008D784B" w:rsidP="008D784B">
      <w:pPr>
        <w:spacing w:after="0" w:line="240" w:lineRule="auto"/>
        <w:ind w:right="-766"/>
        <w:rPr>
          <w:rFonts w:ascii="Times New Roman" w:hAnsi="Times New Roman" w:cs="Times New Roman"/>
          <w:sz w:val="24"/>
          <w:szCs w:val="24"/>
        </w:rPr>
      </w:pPr>
    </w:p>
    <w:p w14:paraId="505F2F0F" w14:textId="77777777" w:rsidR="008D784B" w:rsidRDefault="008D784B" w:rsidP="008D784B">
      <w:pPr>
        <w:spacing w:after="0" w:line="240" w:lineRule="auto"/>
        <w:ind w:right="-766"/>
        <w:rPr>
          <w:rFonts w:ascii="Times New Roman" w:hAnsi="Times New Roman" w:cs="Times New Roman"/>
          <w:sz w:val="24"/>
          <w:szCs w:val="24"/>
        </w:rPr>
      </w:pPr>
    </w:p>
    <w:p w14:paraId="1D31F625" w14:textId="77777777" w:rsidR="008D784B" w:rsidRDefault="008D784B" w:rsidP="008D784B">
      <w:pPr>
        <w:spacing w:after="0" w:line="240" w:lineRule="auto"/>
        <w:ind w:right="-766"/>
        <w:rPr>
          <w:rFonts w:ascii="Times New Roman" w:hAnsi="Times New Roman" w:cs="Times New Roman"/>
          <w:sz w:val="24"/>
          <w:szCs w:val="24"/>
        </w:rPr>
      </w:pPr>
    </w:p>
    <w:p w14:paraId="02520D37" w14:textId="77777777" w:rsidR="008D784B" w:rsidRDefault="008D784B" w:rsidP="008D784B">
      <w:pPr>
        <w:spacing w:after="0" w:line="240" w:lineRule="auto"/>
        <w:ind w:right="-766"/>
        <w:rPr>
          <w:rFonts w:ascii="Times New Roman" w:hAnsi="Times New Roman" w:cs="Times New Roman"/>
          <w:sz w:val="24"/>
          <w:szCs w:val="24"/>
        </w:rPr>
      </w:pPr>
    </w:p>
    <w:p w14:paraId="25F562A5" w14:textId="77777777" w:rsidR="008D784B" w:rsidRDefault="008D784B" w:rsidP="008D784B">
      <w:pPr>
        <w:spacing w:after="0" w:line="240" w:lineRule="auto"/>
        <w:ind w:right="-766"/>
        <w:rPr>
          <w:rFonts w:ascii="Times New Roman" w:hAnsi="Times New Roman" w:cs="Times New Roman"/>
          <w:sz w:val="24"/>
          <w:szCs w:val="24"/>
        </w:rPr>
      </w:pPr>
    </w:p>
    <w:p w14:paraId="206AC60C" w14:textId="77777777" w:rsidR="008D784B" w:rsidRDefault="008D784B" w:rsidP="008D784B">
      <w:pPr>
        <w:spacing w:after="0" w:line="240" w:lineRule="auto"/>
        <w:ind w:right="-766"/>
        <w:rPr>
          <w:rFonts w:ascii="Times New Roman" w:hAnsi="Times New Roman" w:cs="Times New Roman"/>
          <w:sz w:val="24"/>
          <w:szCs w:val="24"/>
        </w:rPr>
      </w:pPr>
    </w:p>
    <w:p w14:paraId="19B5CC40" w14:textId="77777777" w:rsidR="008D784B" w:rsidRDefault="008D784B" w:rsidP="008D784B">
      <w:pPr>
        <w:spacing w:after="0" w:line="240" w:lineRule="auto"/>
        <w:ind w:right="-766"/>
        <w:rPr>
          <w:rFonts w:ascii="Times New Roman" w:hAnsi="Times New Roman" w:cs="Times New Roman"/>
          <w:sz w:val="24"/>
          <w:szCs w:val="24"/>
        </w:rPr>
      </w:pPr>
    </w:p>
    <w:p w14:paraId="5FCFBA20" w14:textId="77777777" w:rsidR="008D784B" w:rsidRDefault="008D784B" w:rsidP="008D784B">
      <w:pPr>
        <w:spacing w:after="0" w:line="240" w:lineRule="auto"/>
        <w:ind w:right="-766"/>
        <w:rPr>
          <w:rFonts w:ascii="Times New Roman" w:hAnsi="Times New Roman" w:cs="Times New Roman"/>
          <w:sz w:val="24"/>
          <w:szCs w:val="24"/>
        </w:rPr>
      </w:pPr>
    </w:p>
    <w:p w14:paraId="6C5C574C" w14:textId="77777777" w:rsidR="008D784B" w:rsidRDefault="008D784B" w:rsidP="008D784B">
      <w:pPr>
        <w:spacing w:after="0" w:line="240" w:lineRule="auto"/>
        <w:ind w:right="-766"/>
        <w:rPr>
          <w:rFonts w:ascii="Times New Roman" w:hAnsi="Times New Roman" w:cs="Times New Roman"/>
          <w:sz w:val="24"/>
          <w:szCs w:val="24"/>
        </w:rPr>
      </w:pPr>
    </w:p>
    <w:p w14:paraId="36BDF9A1" w14:textId="77777777" w:rsidR="008D784B" w:rsidRDefault="008D784B" w:rsidP="008D784B">
      <w:pPr>
        <w:spacing w:after="0" w:line="240" w:lineRule="auto"/>
        <w:ind w:right="-766"/>
        <w:rPr>
          <w:rFonts w:ascii="Times New Roman" w:hAnsi="Times New Roman" w:cs="Times New Roman"/>
          <w:sz w:val="24"/>
          <w:szCs w:val="24"/>
        </w:rPr>
      </w:pPr>
    </w:p>
    <w:p w14:paraId="73888A63" w14:textId="77777777" w:rsidR="008D784B" w:rsidRDefault="008D784B" w:rsidP="008D784B">
      <w:pPr>
        <w:spacing w:after="0" w:line="240" w:lineRule="auto"/>
        <w:ind w:right="-766"/>
        <w:rPr>
          <w:rFonts w:ascii="Times New Roman" w:hAnsi="Times New Roman" w:cs="Times New Roman"/>
          <w:sz w:val="24"/>
          <w:szCs w:val="24"/>
        </w:rPr>
      </w:pPr>
    </w:p>
    <w:p w14:paraId="112CAE3C" w14:textId="77777777" w:rsidR="008D784B" w:rsidRDefault="008D784B" w:rsidP="008D784B">
      <w:pPr>
        <w:spacing w:after="0" w:line="240" w:lineRule="auto"/>
        <w:ind w:right="-766"/>
        <w:rPr>
          <w:rFonts w:ascii="Times New Roman" w:hAnsi="Times New Roman" w:cs="Times New Roman"/>
          <w:sz w:val="24"/>
          <w:szCs w:val="24"/>
        </w:rPr>
      </w:pPr>
    </w:p>
    <w:p w14:paraId="759550EB" w14:textId="77777777" w:rsidR="008D784B" w:rsidRDefault="008D784B" w:rsidP="008D784B">
      <w:pPr>
        <w:spacing w:after="0" w:line="240" w:lineRule="auto"/>
        <w:ind w:right="-766"/>
        <w:rPr>
          <w:rFonts w:ascii="Times New Roman" w:hAnsi="Times New Roman" w:cs="Times New Roman"/>
          <w:sz w:val="24"/>
          <w:szCs w:val="24"/>
        </w:rPr>
      </w:pPr>
    </w:p>
    <w:p w14:paraId="5E738E4F" w14:textId="77777777" w:rsidR="008D784B" w:rsidRDefault="008D784B" w:rsidP="008D784B">
      <w:pPr>
        <w:spacing w:after="0" w:line="240" w:lineRule="auto"/>
        <w:ind w:right="-766"/>
        <w:rPr>
          <w:rFonts w:ascii="Times New Roman" w:hAnsi="Times New Roman" w:cs="Times New Roman"/>
          <w:sz w:val="24"/>
          <w:szCs w:val="24"/>
        </w:rPr>
      </w:pPr>
    </w:p>
    <w:p w14:paraId="08E3A122" w14:textId="77777777" w:rsidR="008D784B" w:rsidRDefault="008D784B" w:rsidP="008D784B">
      <w:pPr>
        <w:spacing w:after="0" w:line="240" w:lineRule="auto"/>
        <w:ind w:right="-766"/>
        <w:rPr>
          <w:rFonts w:ascii="Times New Roman" w:hAnsi="Times New Roman" w:cs="Times New Roman"/>
          <w:sz w:val="24"/>
          <w:szCs w:val="24"/>
        </w:rPr>
      </w:pPr>
    </w:p>
    <w:p w14:paraId="3F02202B" w14:textId="77777777" w:rsidR="008D784B" w:rsidRDefault="008D784B" w:rsidP="008D784B">
      <w:pPr>
        <w:spacing w:after="0" w:line="240" w:lineRule="auto"/>
        <w:ind w:right="-766"/>
        <w:rPr>
          <w:rFonts w:ascii="Times New Roman" w:hAnsi="Times New Roman" w:cs="Times New Roman"/>
          <w:sz w:val="24"/>
          <w:szCs w:val="24"/>
        </w:rPr>
      </w:pPr>
    </w:p>
    <w:p w14:paraId="36773798" w14:textId="77777777" w:rsidR="008D784B" w:rsidRDefault="008D784B" w:rsidP="008D784B">
      <w:pPr>
        <w:spacing w:after="0" w:line="240" w:lineRule="auto"/>
        <w:ind w:right="-766"/>
        <w:rPr>
          <w:rFonts w:ascii="Times New Roman" w:hAnsi="Times New Roman" w:cs="Times New Roman"/>
          <w:sz w:val="24"/>
          <w:szCs w:val="24"/>
        </w:rPr>
      </w:pPr>
    </w:p>
    <w:p w14:paraId="10EDBF32" w14:textId="77777777" w:rsidR="008D784B" w:rsidRDefault="008D784B" w:rsidP="008D784B">
      <w:pPr>
        <w:spacing w:after="0" w:line="240" w:lineRule="auto"/>
        <w:ind w:right="-766"/>
        <w:rPr>
          <w:rFonts w:ascii="Times New Roman" w:hAnsi="Times New Roman" w:cs="Times New Roman"/>
          <w:sz w:val="24"/>
          <w:szCs w:val="24"/>
        </w:rPr>
      </w:pPr>
    </w:p>
    <w:p w14:paraId="40BFFCA6" w14:textId="77777777" w:rsidR="008D784B" w:rsidRDefault="008D784B" w:rsidP="008D784B">
      <w:pPr>
        <w:spacing w:after="0" w:line="240" w:lineRule="auto"/>
        <w:ind w:right="-766"/>
        <w:rPr>
          <w:rFonts w:ascii="Times New Roman" w:hAnsi="Times New Roman" w:cs="Times New Roman"/>
          <w:sz w:val="24"/>
          <w:szCs w:val="24"/>
        </w:rPr>
      </w:pPr>
    </w:p>
    <w:p w14:paraId="29C14464" w14:textId="77777777" w:rsidR="008D784B" w:rsidRDefault="008D784B" w:rsidP="008D784B">
      <w:pPr>
        <w:spacing w:after="0" w:line="240" w:lineRule="auto"/>
        <w:ind w:right="-766"/>
        <w:rPr>
          <w:rFonts w:ascii="Times New Roman" w:hAnsi="Times New Roman" w:cs="Times New Roman"/>
          <w:sz w:val="24"/>
          <w:szCs w:val="24"/>
        </w:rPr>
      </w:pPr>
    </w:p>
    <w:p w14:paraId="4676CCDE" w14:textId="77777777" w:rsidR="008D784B" w:rsidRDefault="008D784B" w:rsidP="008D784B">
      <w:pPr>
        <w:spacing w:after="0" w:line="240" w:lineRule="auto"/>
        <w:ind w:right="-766"/>
        <w:rPr>
          <w:rFonts w:ascii="Times New Roman" w:hAnsi="Times New Roman" w:cs="Times New Roman"/>
          <w:sz w:val="24"/>
          <w:szCs w:val="24"/>
        </w:rPr>
      </w:pPr>
    </w:p>
    <w:p w14:paraId="0E67A866" w14:textId="77777777" w:rsidR="008D784B" w:rsidRPr="008D784B" w:rsidRDefault="008D784B" w:rsidP="008D784B">
      <w:pPr>
        <w:spacing w:after="0" w:line="240" w:lineRule="auto"/>
        <w:ind w:right="-766"/>
        <w:rPr>
          <w:rFonts w:ascii="Times New Roman" w:hAnsi="Times New Roman" w:cs="Times New Roman"/>
          <w:sz w:val="24"/>
          <w:szCs w:val="24"/>
        </w:rPr>
      </w:pPr>
    </w:p>
    <w:p w14:paraId="7CA5DBCF" w14:textId="77777777" w:rsidR="008D784B" w:rsidRPr="008D784B" w:rsidRDefault="008D784B" w:rsidP="008D784B">
      <w:pPr>
        <w:spacing w:after="0" w:line="240" w:lineRule="auto"/>
        <w:ind w:right="-766"/>
        <w:jc w:val="center"/>
        <w:rPr>
          <w:rFonts w:ascii="Times New Roman" w:hAnsi="Times New Roman" w:cs="Times New Roman"/>
          <w:sz w:val="24"/>
          <w:szCs w:val="24"/>
        </w:rPr>
      </w:pPr>
      <w:r w:rsidRPr="008D784B">
        <w:rPr>
          <w:rFonts w:ascii="Times New Roman" w:hAnsi="Times New Roman" w:cs="Times New Roman"/>
          <w:sz w:val="24"/>
          <w:szCs w:val="24"/>
        </w:rPr>
        <w:lastRenderedPageBreak/>
        <w:t>Lēmuma projekts</w:t>
      </w:r>
    </w:p>
    <w:p w14:paraId="01EE9D52" w14:textId="77777777" w:rsidR="008D784B" w:rsidRPr="008D784B" w:rsidRDefault="008D784B" w:rsidP="008D784B">
      <w:pPr>
        <w:spacing w:after="0" w:line="240" w:lineRule="auto"/>
        <w:ind w:right="-766"/>
        <w:jc w:val="center"/>
        <w:rPr>
          <w:rFonts w:ascii="Times New Roman" w:hAnsi="Times New Roman" w:cs="Times New Roman"/>
          <w:sz w:val="24"/>
          <w:szCs w:val="24"/>
        </w:rPr>
      </w:pPr>
      <w:r w:rsidRPr="008D784B">
        <w:rPr>
          <w:rFonts w:ascii="Times New Roman" w:hAnsi="Times New Roman" w:cs="Times New Roman"/>
          <w:sz w:val="24"/>
          <w:szCs w:val="24"/>
        </w:rPr>
        <w:t>Olainē</w:t>
      </w:r>
    </w:p>
    <w:p w14:paraId="3A1615DA"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2024.gada 23.oktobrī </w:t>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Nr.11</w:t>
      </w:r>
    </w:p>
    <w:p w14:paraId="7C511579" w14:textId="77777777" w:rsidR="008D784B" w:rsidRPr="008D784B" w:rsidRDefault="008D784B" w:rsidP="008D784B">
      <w:pPr>
        <w:spacing w:after="0" w:line="240" w:lineRule="auto"/>
        <w:ind w:right="-766"/>
        <w:jc w:val="both"/>
        <w:rPr>
          <w:rFonts w:ascii="Times New Roman" w:hAnsi="Times New Roman" w:cs="Times New Roman"/>
          <w:b/>
          <w:bCs/>
          <w:sz w:val="24"/>
          <w:szCs w:val="24"/>
        </w:rPr>
      </w:pPr>
    </w:p>
    <w:p w14:paraId="4DB1CC86" w14:textId="77777777" w:rsidR="008D784B" w:rsidRPr="008D784B" w:rsidRDefault="008D784B" w:rsidP="008D784B">
      <w:pPr>
        <w:spacing w:after="0" w:line="240" w:lineRule="auto"/>
        <w:ind w:right="-766"/>
        <w:jc w:val="center"/>
        <w:rPr>
          <w:rFonts w:ascii="Times New Roman" w:hAnsi="Times New Roman" w:cs="Times New Roman"/>
          <w:b/>
          <w:bCs/>
          <w:sz w:val="24"/>
          <w:szCs w:val="24"/>
        </w:rPr>
      </w:pPr>
      <w:r w:rsidRPr="008D784B">
        <w:rPr>
          <w:rFonts w:ascii="Times New Roman" w:hAnsi="Times New Roman" w:cs="Times New Roman"/>
          <w:b/>
          <w:bCs/>
          <w:sz w:val="24"/>
          <w:szCs w:val="24"/>
        </w:rPr>
        <w:t>Par zemesgabala dārzkopības sabiedrībā „Ezītis” Nr.447  (Pēterniekos)  atsavināšanu, pirkuma maksas apstiprināšanu un pirkuma līguma noslēgšanu ar zemes nomniekiem</w:t>
      </w:r>
    </w:p>
    <w:p w14:paraId="39001D67" w14:textId="77777777" w:rsidR="008D784B" w:rsidRPr="008D784B" w:rsidRDefault="008D784B" w:rsidP="008D784B">
      <w:pPr>
        <w:spacing w:after="0" w:line="240" w:lineRule="auto"/>
        <w:ind w:right="-766"/>
        <w:rPr>
          <w:rFonts w:ascii="Times New Roman" w:hAnsi="Times New Roman" w:cs="Times New Roman"/>
          <w:sz w:val="24"/>
          <w:szCs w:val="24"/>
        </w:rPr>
      </w:pPr>
    </w:p>
    <w:p w14:paraId="5474C166" w14:textId="77777777" w:rsidR="008D784B" w:rsidRPr="008D784B" w:rsidRDefault="008D784B" w:rsidP="008D784B">
      <w:pPr>
        <w:spacing w:after="0" w:line="240" w:lineRule="auto"/>
        <w:ind w:right="-766"/>
        <w:jc w:val="both"/>
        <w:rPr>
          <w:rFonts w:ascii="Times New Roman" w:hAnsi="Times New Roman" w:cs="Times New Roman"/>
          <w:sz w:val="24"/>
          <w:szCs w:val="24"/>
        </w:rPr>
      </w:pPr>
      <w:bookmarkStart w:id="19" w:name="_Hlk139986096"/>
      <w:r w:rsidRPr="008D784B">
        <w:rPr>
          <w:rFonts w:ascii="Times New Roman" w:hAnsi="Times New Roman" w:cs="Times New Roman"/>
          <w:sz w:val="24"/>
          <w:szCs w:val="24"/>
        </w:rPr>
        <w:t>Olaines novada pašvaldībā 2024.gada 24.septembrī saņemts:</w:t>
      </w:r>
    </w:p>
    <w:p w14:paraId="1E2C3CC0" w14:textId="016E28A2" w:rsidR="008D784B" w:rsidRPr="008D784B" w:rsidRDefault="009F1332" w:rsidP="008D784B">
      <w:pPr>
        <w:pStyle w:val="Sarakstarindkopa"/>
        <w:numPr>
          <w:ilvl w:val="0"/>
          <w:numId w:val="37"/>
        </w:num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A S</w:t>
      </w:r>
      <w:r w:rsidR="008D784B" w:rsidRPr="008D784B">
        <w:rPr>
          <w:rFonts w:ascii="Times New Roman" w:hAnsi="Times New Roman" w:cs="Times New Roman"/>
          <w:sz w:val="24"/>
          <w:szCs w:val="24"/>
        </w:rPr>
        <w:t>, personas kods</w:t>
      </w:r>
      <w:r>
        <w:rPr>
          <w:rFonts w:ascii="Times New Roman" w:hAnsi="Times New Roman" w:cs="Times New Roman"/>
          <w:sz w:val="24"/>
          <w:szCs w:val="24"/>
        </w:rPr>
        <w:t>_</w:t>
      </w:r>
      <w:r w:rsidR="008D784B" w:rsidRPr="008D784B">
        <w:rPr>
          <w:rFonts w:ascii="Times New Roman" w:hAnsi="Times New Roman" w:cs="Times New Roman"/>
          <w:sz w:val="24"/>
          <w:szCs w:val="24"/>
        </w:rPr>
        <w:t>, deklarētā dzīvesvieta</w:t>
      </w:r>
      <w:r>
        <w:rPr>
          <w:rFonts w:ascii="Times New Roman" w:hAnsi="Times New Roman" w:cs="Times New Roman"/>
          <w:sz w:val="24"/>
          <w:szCs w:val="24"/>
        </w:rPr>
        <w:t>_</w:t>
      </w:r>
      <w:r w:rsidR="008D784B" w:rsidRPr="008D784B">
        <w:rPr>
          <w:rFonts w:ascii="Times New Roman" w:hAnsi="Times New Roman" w:cs="Times New Roman"/>
          <w:sz w:val="24"/>
          <w:szCs w:val="24"/>
        </w:rPr>
        <w:t>, pasta adrese</w:t>
      </w:r>
      <w:r>
        <w:rPr>
          <w:rFonts w:ascii="Times New Roman" w:hAnsi="Times New Roman" w:cs="Times New Roman"/>
          <w:sz w:val="24"/>
          <w:szCs w:val="24"/>
        </w:rPr>
        <w:t>_</w:t>
      </w:r>
      <w:r w:rsidR="008D784B" w:rsidRPr="008D784B">
        <w:rPr>
          <w:rFonts w:ascii="Times New Roman" w:hAnsi="Times New Roman" w:cs="Times New Roman"/>
          <w:sz w:val="24"/>
          <w:szCs w:val="24"/>
        </w:rPr>
        <w:t>,</w:t>
      </w:r>
    </w:p>
    <w:p w14:paraId="22234B4C" w14:textId="62808103" w:rsidR="008D784B" w:rsidRPr="008D784B" w:rsidRDefault="009F1332" w:rsidP="008D784B">
      <w:pPr>
        <w:pStyle w:val="Sarakstarindkopa"/>
        <w:numPr>
          <w:ilvl w:val="0"/>
          <w:numId w:val="37"/>
        </w:num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J R</w:t>
      </w:r>
      <w:r w:rsidR="008D784B" w:rsidRPr="008D784B">
        <w:rPr>
          <w:rFonts w:ascii="Times New Roman" w:hAnsi="Times New Roman" w:cs="Times New Roman"/>
          <w:sz w:val="24"/>
          <w:szCs w:val="24"/>
        </w:rPr>
        <w:t>, personas kods</w:t>
      </w:r>
      <w:r>
        <w:rPr>
          <w:rFonts w:ascii="Times New Roman" w:hAnsi="Times New Roman" w:cs="Times New Roman"/>
          <w:sz w:val="24"/>
          <w:szCs w:val="24"/>
        </w:rPr>
        <w:t>_</w:t>
      </w:r>
      <w:r w:rsidR="008D784B" w:rsidRPr="008D784B">
        <w:rPr>
          <w:rFonts w:ascii="Times New Roman" w:hAnsi="Times New Roman" w:cs="Times New Roman"/>
          <w:sz w:val="24"/>
          <w:szCs w:val="24"/>
        </w:rPr>
        <w:t>, deklarētā dzīvesvieta</w:t>
      </w:r>
      <w:r>
        <w:rPr>
          <w:rFonts w:ascii="Times New Roman" w:hAnsi="Times New Roman" w:cs="Times New Roman"/>
          <w:sz w:val="24"/>
          <w:szCs w:val="24"/>
        </w:rPr>
        <w:t>_</w:t>
      </w:r>
      <w:r w:rsidR="008D784B" w:rsidRPr="008D784B">
        <w:rPr>
          <w:rFonts w:ascii="Times New Roman" w:hAnsi="Times New Roman" w:cs="Times New Roman"/>
          <w:sz w:val="24"/>
          <w:szCs w:val="24"/>
        </w:rPr>
        <w:t>,</w:t>
      </w:r>
    </w:p>
    <w:p w14:paraId="3F0C6944" w14:textId="0A2F8EB4" w:rsidR="008D784B" w:rsidRPr="008D784B" w:rsidRDefault="009F1332" w:rsidP="008D784B">
      <w:pPr>
        <w:pStyle w:val="Sarakstarindkopa"/>
        <w:numPr>
          <w:ilvl w:val="0"/>
          <w:numId w:val="37"/>
        </w:num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A V</w:t>
      </w:r>
      <w:r w:rsidR="008D784B" w:rsidRPr="008D784B">
        <w:rPr>
          <w:rFonts w:ascii="Times New Roman" w:hAnsi="Times New Roman" w:cs="Times New Roman"/>
          <w:sz w:val="24"/>
          <w:szCs w:val="24"/>
        </w:rPr>
        <w:t>, personas kods</w:t>
      </w:r>
      <w:r>
        <w:rPr>
          <w:rFonts w:ascii="Times New Roman" w:hAnsi="Times New Roman" w:cs="Times New Roman"/>
          <w:sz w:val="24"/>
          <w:szCs w:val="24"/>
        </w:rPr>
        <w:t>_</w:t>
      </w:r>
      <w:r w:rsidR="008D784B" w:rsidRPr="008D784B">
        <w:rPr>
          <w:rFonts w:ascii="Times New Roman" w:hAnsi="Times New Roman" w:cs="Times New Roman"/>
          <w:sz w:val="24"/>
          <w:szCs w:val="24"/>
        </w:rPr>
        <w:t>, deklarētā dzīvesvieta</w:t>
      </w:r>
      <w:r>
        <w:rPr>
          <w:rFonts w:ascii="Times New Roman" w:hAnsi="Times New Roman" w:cs="Times New Roman"/>
          <w:sz w:val="24"/>
          <w:szCs w:val="24"/>
        </w:rPr>
        <w:t>_</w:t>
      </w:r>
      <w:r w:rsidR="008D784B" w:rsidRPr="008D784B">
        <w:rPr>
          <w:rFonts w:ascii="Times New Roman" w:hAnsi="Times New Roman" w:cs="Times New Roman"/>
          <w:sz w:val="24"/>
          <w:szCs w:val="24"/>
        </w:rPr>
        <w:t>,</w:t>
      </w:r>
    </w:p>
    <w:p w14:paraId="5A2F3A8E" w14:textId="7B2E20DB"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pilnvarotās personas </w:t>
      </w:r>
      <w:r w:rsidR="009F1332">
        <w:rPr>
          <w:rFonts w:ascii="Times New Roman" w:hAnsi="Times New Roman" w:cs="Times New Roman"/>
          <w:sz w:val="24"/>
          <w:szCs w:val="24"/>
        </w:rPr>
        <w:t>S G</w:t>
      </w:r>
      <w:r w:rsidRPr="008D784B">
        <w:rPr>
          <w:rFonts w:ascii="Times New Roman" w:hAnsi="Times New Roman" w:cs="Times New Roman"/>
          <w:sz w:val="24"/>
          <w:szCs w:val="24"/>
        </w:rPr>
        <w:t>, personas kods</w:t>
      </w:r>
      <w:r w:rsidR="009F1332">
        <w:rPr>
          <w:rFonts w:ascii="Times New Roman" w:hAnsi="Times New Roman" w:cs="Times New Roman"/>
          <w:sz w:val="24"/>
          <w:szCs w:val="24"/>
        </w:rPr>
        <w:t>_</w:t>
      </w:r>
      <w:r w:rsidRPr="008D784B">
        <w:rPr>
          <w:rFonts w:ascii="Times New Roman" w:hAnsi="Times New Roman" w:cs="Times New Roman"/>
          <w:sz w:val="24"/>
          <w:szCs w:val="24"/>
        </w:rPr>
        <w:t>, deklarētā dzīvesvieta:</w:t>
      </w:r>
      <w:r w:rsidR="009F1332">
        <w:rPr>
          <w:rFonts w:ascii="Times New Roman" w:hAnsi="Times New Roman" w:cs="Times New Roman"/>
          <w:sz w:val="24"/>
          <w:szCs w:val="24"/>
        </w:rPr>
        <w:t>_</w:t>
      </w:r>
      <w:r w:rsidRPr="008D784B">
        <w:rPr>
          <w:rFonts w:ascii="Times New Roman" w:hAnsi="Times New Roman" w:cs="Times New Roman"/>
          <w:sz w:val="24"/>
          <w:szCs w:val="24"/>
        </w:rPr>
        <w:t xml:space="preserve">, iesniegums </w:t>
      </w:r>
      <w:r w:rsidR="009F1332">
        <w:rPr>
          <w:rFonts w:ascii="Times New Roman" w:hAnsi="Times New Roman" w:cs="Times New Roman"/>
          <w:sz w:val="24"/>
          <w:szCs w:val="24"/>
        </w:rPr>
        <w:t xml:space="preserve">                             </w:t>
      </w:r>
      <w:r w:rsidRPr="008D784B">
        <w:rPr>
          <w:rFonts w:ascii="Times New Roman" w:hAnsi="Times New Roman" w:cs="Times New Roman"/>
          <w:sz w:val="24"/>
          <w:szCs w:val="24"/>
        </w:rPr>
        <w:t>(reģ.Nr. ONP/1.1./24/6960-SD) (</w:t>
      </w:r>
      <w:r w:rsidRPr="008D784B">
        <w:rPr>
          <w:rFonts w:ascii="Times New Roman" w:hAnsi="Times New Roman" w:cs="Times New Roman"/>
          <w:i/>
          <w:iCs/>
          <w:sz w:val="24"/>
          <w:szCs w:val="24"/>
        </w:rPr>
        <w:t xml:space="preserve">pārstāv </w:t>
      </w:r>
      <w:r w:rsidR="009F1332">
        <w:rPr>
          <w:rFonts w:ascii="Times New Roman" w:hAnsi="Times New Roman" w:cs="Times New Roman"/>
          <w:i/>
          <w:iCs/>
          <w:sz w:val="24"/>
          <w:szCs w:val="24"/>
        </w:rPr>
        <w:t>A S</w:t>
      </w:r>
      <w:r w:rsidRPr="008D784B">
        <w:rPr>
          <w:rFonts w:ascii="Times New Roman" w:hAnsi="Times New Roman" w:cs="Times New Roman"/>
          <w:i/>
          <w:iCs/>
          <w:sz w:val="24"/>
          <w:szCs w:val="24"/>
        </w:rPr>
        <w:t xml:space="preserve"> uz Rīgas apgabaltiesas zvērināta notāra Ilzes Metuzāles  15.12.2023. Ģenerālpilnvaras pamata (reģistra Nr.6550); pārstāv </w:t>
      </w:r>
      <w:r w:rsidR="009F1332">
        <w:rPr>
          <w:rFonts w:ascii="Times New Roman" w:hAnsi="Times New Roman" w:cs="Times New Roman"/>
          <w:i/>
          <w:iCs/>
          <w:sz w:val="24"/>
          <w:szCs w:val="24"/>
        </w:rPr>
        <w:t>J R</w:t>
      </w:r>
      <w:r w:rsidRPr="008D784B">
        <w:rPr>
          <w:rFonts w:ascii="Times New Roman" w:hAnsi="Times New Roman" w:cs="Times New Roman"/>
          <w:i/>
          <w:iCs/>
          <w:sz w:val="24"/>
          <w:szCs w:val="24"/>
        </w:rPr>
        <w:t xml:space="preserve"> un </w:t>
      </w:r>
      <w:r w:rsidR="009F1332">
        <w:rPr>
          <w:rFonts w:ascii="Times New Roman" w:hAnsi="Times New Roman" w:cs="Times New Roman"/>
          <w:i/>
          <w:iCs/>
          <w:sz w:val="24"/>
          <w:szCs w:val="24"/>
        </w:rPr>
        <w:t>A V</w:t>
      </w:r>
      <w:r w:rsidRPr="008D784B">
        <w:rPr>
          <w:rFonts w:ascii="Times New Roman" w:hAnsi="Times New Roman" w:cs="Times New Roman"/>
          <w:i/>
          <w:iCs/>
          <w:sz w:val="24"/>
          <w:szCs w:val="24"/>
        </w:rPr>
        <w:t xml:space="preserve"> uz Rīgas apgabaltiesas zvērināta notāra Ineses Jaunzemes 10.06.2021. Notariāla akta - Ģenerālpilnvaras  (reģ.Nr. 466) pamata</w:t>
      </w:r>
      <w:r w:rsidRPr="008D784B">
        <w:rPr>
          <w:rFonts w:ascii="Times New Roman" w:hAnsi="Times New Roman" w:cs="Times New Roman"/>
          <w:sz w:val="24"/>
          <w:szCs w:val="24"/>
        </w:rPr>
        <w:t xml:space="preserve">) ar ierosinājumu zemesgabala dārzkopības sabiedrībā “Ezītis” Nr.447, Pēterniekos, Olaines pagastā, Olaines novadā, kadastra apzīmējums 80800110371, atsavināšanu par </w:t>
      </w:r>
      <w:r w:rsidRPr="008D784B">
        <w:rPr>
          <w:rFonts w:ascii="Times New Roman" w:hAnsi="Times New Roman" w:cs="Times New Roman"/>
          <w:i/>
          <w:iCs/>
          <w:sz w:val="24"/>
          <w:szCs w:val="24"/>
        </w:rPr>
        <w:t>euro,</w:t>
      </w:r>
      <w:r w:rsidRPr="008D784B">
        <w:rPr>
          <w:rFonts w:ascii="Times New Roman" w:hAnsi="Times New Roman" w:cs="Times New Roman"/>
          <w:sz w:val="24"/>
          <w:szCs w:val="24"/>
        </w:rPr>
        <w:t xml:space="preserve"> pamatojoties uz Publiskas personas mantas atsavināšanas likuma 4.panta ceturtās daļas 8.punktu – „</w:t>
      </w:r>
      <w:r w:rsidRPr="008D784B">
        <w:rPr>
          <w:rFonts w:ascii="Times New Roman" w:hAnsi="Times New Roman" w:cs="Times New Roman"/>
          <w:i/>
          <w:iCs/>
          <w:sz w:val="24"/>
          <w:szCs w:val="24"/>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D784B">
        <w:rPr>
          <w:rFonts w:ascii="Times New Roman" w:hAnsi="Times New Roman" w:cs="Times New Roman"/>
          <w:sz w:val="24"/>
          <w:szCs w:val="24"/>
        </w:rPr>
        <w:t>”.</w:t>
      </w:r>
    </w:p>
    <w:p w14:paraId="60E64628" w14:textId="77777777" w:rsidR="008D784B" w:rsidRPr="008D784B" w:rsidRDefault="008D784B" w:rsidP="008D784B">
      <w:pPr>
        <w:spacing w:after="0" w:line="240" w:lineRule="auto"/>
        <w:ind w:right="-766"/>
        <w:jc w:val="both"/>
        <w:rPr>
          <w:rFonts w:ascii="Times New Roman" w:hAnsi="Times New Roman" w:cs="Times New Roman"/>
          <w:sz w:val="24"/>
          <w:szCs w:val="24"/>
        </w:rPr>
      </w:pPr>
    </w:p>
    <w:bookmarkEnd w:id="19"/>
    <w:p w14:paraId="7D1E4DEF"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Izvērtējot saņemto iesniegumu, pašvaldības rīcībā esošo informāciju un ar lietu saistītos apstākļus, konstatēts:</w:t>
      </w:r>
    </w:p>
    <w:p w14:paraId="0EA0CF20"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Ar Olaines pagasta:</w:t>
      </w:r>
    </w:p>
    <w:p w14:paraId="4A36B77F" w14:textId="23A7A1A1" w:rsidR="008D784B" w:rsidRPr="008D784B" w:rsidRDefault="008D784B" w:rsidP="008D784B">
      <w:pPr>
        <w:pStyle w:val="Sarakstarindkopa"/>
        <w:numPr>
          <w:ilvl w:val="0"/>
          <w:numId w:val="38"/>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 Tautas Deputātu padomes 1992.gada 10.aprīļa 20.sasaukuma 10.ārkārtējās sesijas lēmumu </w:t>
      </w:r>
      <w:r w:rsidR="009F1332">
        <w:rPr>
          <w:rFonts w:ascii="Times New Roman" w:hAnsi="Times New Roman" w:cs="Times New Roman"/>
          <w:sz w:val="24"/>
          <w:szCs w:val="24"/>
        </w:rPr>
        <w:t>J M</w:t>
      </w:r>
      <w:r w:rsidRPr="008D784B">
        <w:rPr>
          <w:rFonts w:ascii="Times New Roman" w:hAnsi="Times New Roman" w:cs="Times New Roman"/>
          <w:sz w:val="24"/>
          <w:szCs w:val="24"/>
        </w:rPr>
        <w:t xml:space="preserve"> piešķirts zemes gabals 0.0830 ha (vairāk vai mazāk pēc kadastrālās uzmērīšanas) platībā, dārzkopības sabiedrībā „Ezītis” Nr.447, Olaines pagastā, pastāvīgā lietošanā ar tiesību pāreju citām personām; </w:t>
      </w:r>
    </w:p>
    <w:p w14:paraId="302A57CF" w14:textId="39BC2117" w:rsidR="008D784B" w:rsidRPr="008D784B" w:rsidRDefault="008D784B" w:rsidP="008D784B">
      <w:pPr>
        <w:pStyle w:val="Sarakstarindkopa"/>
        <w:numPr>
          <w:ilvl w:val="0"/>
          <w:numId w:val="38"/>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padomes 2004.gada 7.jūlija sēdes lēmumu „Par zemes pastāvīgās lietošanas tiesību nodošanu”, pamatojoties uz 1995.gada 10.jūlija dāvinājuma līgumu, apliecinātu pie zvērināta notāra Rutas Rasnaces, zeme dārzkopības sabiedrībā „Ezītis’ Nr.447, 0.083ha platībā, nodota </w:t>
      </w:r>
      <w:r w:rsidR="009F1332">
        <w:rPr>
          <w:rFonts w:ascii="Times New Roman" w:hAnsi="Times New Roman" w:cs="Times New Roman"/>
          <w:sz w:val="24"/>
          <w:szCs w:val="24"/>
        </w:rPr>
        <w:t>S S</w:t>
      </w:r>
      <w:r w:rsidRPr="008D784B">
        <w:rPr>
          <w:rFonts w:ascii="Times New Roman" w:hAnsi="Times New Roman" w:cs="Times New Roman"/>
          <w:sz w:val="24"/>
          <w:szCs w:val="24"/>
        </w:rPr>
        <w:t xml:space="preserve"> pastāvīgā lietošanā ar lietošanas tiesību pāreju citām personām.</w:t>
      </w:r>
    </w:p>
    <w:p w14:paraId="63775D6A" w14:textId="5C84D878" w:rsidR="008D784B" w:rsidRPr="008D784B" w:rsidRDefault="009F1332" w:rsidP="008D784B">
      <w:pPr>
        <w:spacing w:after="0" w:line="240" w:lineRule="auto"/>
        <w:ind w:left="567" w:right="-766"/>
        <w:jc w:val="both"/>
        <w:rPr>
          <w:rFonts w:ascii="Times New Roman" w:hAnsi="Times New Roman" w:cs="Times New Roman"/>
          <w:sz w:val="24"/>
          <w:szCs w:val="24"/>
        </w:rPr>
      </w:pPr>
      <w:r>
        <w:rPr>
          <w:rFonts w:ascii="Times New Roman" w:hAnsi="Times New Roman" w:cs="Times New Roman"/>
          <w:sz w:val="24"/>
          <w:szCs w:val="24"/>
        </w:rPr>
        <w:t>S S</w:t>
      </w:r>
      <w:r w:rsidR="008D784B" w:rsidRPr="008D784B">
        <w:rPr>
          <w:rFonts w:ascii="Times New Roman" w:hAnsi="Times New Roman" w:cs="Times New Roman"/>
          <w:sz w:val="24"/>
          <w:szCs w:val="24"/>
        </w:rPr>
        <w:t xml:space="preserve"> mira 2010.gada 19.augustā.</w:t>
      </w:r>
    </w:p>
    <w:p w14:paraId="754794B4" w14:textId="396F130F"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Ar Rīgas apgabaltiesas zvērināta notāra Viktora Ozola 2011.gada 9.augustā izsniegtu mantojuma apliecību (</w:t>
      </w:r>
      <w:r w:rsidRPr="008D784B">
        <w:rPr>
          <w:rFonts w:ascii="Times New Roman" w:hAnsi="Times New Roman" w:cs="Times New Roman"/>
          <w:i/>
          <w:iCs/>
          <w:sz w:val="24"/>
          <w:szCs w:val="24"/>
        </w:rPr>
        <w:t>iereģistrētu aktu un apliecinājumu reģistrā ar Nr.4051</w:t>
      </w:r>
      <w:r w:rsidRPr="008D784B">
        <w:rPr>
          <w:rFonts w:ascii="Times New Roman" w:hAnsi="Times New Roman" w:cs="Times New Roman"/>
          <w:sz w:val="24"/>
          <w:szCs w:val="24"/>
        </w:rPr>
        <w:t xml:space="preserve">), apstiprinātas mantojuma tiesības </w:t>
      </w:r>
      <w:r w:rsidR="009F1332">
        <w:rPr>
          <w:rFonts w:ascii="Times New Roman" w:hAnsi="Times New Roman" w:cs="Times New Roman"/>
          <w:sz w:val="24"/>
          <w:szCs w:val="24"/>
        </w:rPr>
        <w:t>A S</w:t>
      </w:r>
      <w:r w:rsidRPr="008D784B">
        <w:rPr>
          <w:rFonts w:ascii="Times New Roman" w:hAnsi="Times New Roman" w:cs="Times New Roman"/>
          <w:sz w:val="24"/>
          <w:szCs w:val="24"/>
        </w:rPr>
        <w:t>, personas kods</w:t>
      </w:r>
      <w:r w:rsidR="009F1332">
        <w:rPr>
          <w:rFonts w:ascii="Times New Roman" w:hAnsi="Times New Roman" w:cs="Times New Roman"/>
          <w:sz w:val="24"/>
          <w:szCs w:val="24"/>
        </w:rPr>
        <w:t>_</w:t>
      </w:r>
      <w:r w:rsidRPr="008D784B">
        <w:rPr>
          <w:rFonts w:ascii="Times New Roman" w:hAnsi="Times New Roman" w:cs="Times New Roman"/>
          <w:sz w:val="24"/>
          <w:szCs w:val="24"/>
        </w:rPr>
        <w:t xml:space="preserve">, </w:t>
      </w:r>
      <w:r w:rsidR="009F1332">
        <w:rPr>
          <w:rFonts w:ascii="Times New Roman" w:hAnsi="Times New Roman" w:cs="Times New Roman"/>
          <w:sz w:val="24"/>
          <w:szCs w:val="24"/>
        </w:rPr>
        <w:t>J R</w:t>
      </w:r>
      <w:r w:rsidRPr="008D784B">
        <w:rPr>
          <w:rFonts w:ascii="Times New Roman" w:hAnsi="Times New Roman" w:cs="Times New Roman"/>
          <w:sz w:val="24"/>
          <w:szCs w:val="24"/>
        </w:rPr>
        <w:t>, personas kods</w:t>
      </w:r>
      <w:r w:rsidR="009F1332">
        <w:rPr>
          <w:rFonts w:ascii="Times New Roman" w:hAnsi="Times New Roman" w:cs="Times New Roman"/>
          <w:sz w:val="24"/>
          <w:szCs w:val="24"/>
        </w:rPr>
        <w:t xml:space="preserve">_ </w:t>
      </w:r>
      <w:r w:rsidRPr="008D784B">
        <w:rPr>
          <w:rFonts w:ascii="Times New Roman" w:hAnsi="Times New Roman" w:cs="Times New Roman"/>
          <w:sz w:val="24"/>
          <w:szCs w:val="24"/>
        </w:rPr>
        <w:t xml:space="preserve">un </w:t>
      </w:r>
      <w:r w:rsidR="009F1332">
        <w:rPr>
          <w:rFonts w:ascii="Times New Roman" w:hAnsi="Times New Roman" w:cs="Times New Roman"/>
          <w:sz w:val="24"/>
          <w:szCs w:val="24"/>
        </w:rPr>
        <w:t>A V</w:t>
      </w:r>
      <w:r w:rsidRPr="008D784B">
        <w:rPr>
          <w:rFonts w:ascii="Times New Roman" w:hAnsi="Times New Roman" w:cs="Times New Roman"/>
          <w:sz w:val="24"/>
          <w:szCs w:val="24"/>
        </w:rPr>
        <w:t>, personas kods</w:t>
      </w:r>
      <w:r w:rsidR="009F1332">
        <w:rPr>
          <w:rFonts w:ascii="Times New Roman" w:hAnsi="Times New Roman" w:cs="Times New Roman"/>
          <w:sz w:val="24"/>
          <w:szCs w:val="24"/>
        </w:rPr>
        <w:t>_</w:t>
      </w:r>
      <w:r w:rsidRPr="008D784B">
        <w:rPr>
          <w:rFonts w:ascii="Times New Roman" w:hAnsi="Times New Roman" w:cs="Times New Roman"/>
          <w:sz w:val="24"/>
          <w:szCs w:val="24"/>
        </w:rPr>
        <w:t xml:space="preserve">, katram -1/3 domājamā daļa no </w:t>
      </w:r>
      <w:r w:rsidR="009F1332">
        <w:rPr>
          <w:rFonts w:ascii="Times New Roman" w:hAnsi="Times New Roman" w:cs="Times New Roman"/>
          <w:sz w:val="24"/>
          <w:szCs w:val="24"/>
        </w:rPr>
        <w:t>S S</w:t>
      </w:r>
      <w:r w:rsidRPr="008D784B">
        <w:rPr>
          <w:rFonts w:ascii="Times New Roman" w:hAnsi="Times New Roman" w:cs="Times New Roman"/>
          <w:sz w:val="24"/>
          <w:szCs w:val="24"/>
        </w:rPr>
        <w:t xml:space="preserve"> visa atstātā mantojuma. </w:t>
      </w:r>
    </w:p>
    <w:p w14:paraId="5620BE7E"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Pēc zemesgabala „Ezītis” Nr.447, Ezītī, kadastra apzīmējums 8080 011 0671, kadastrālās uzmērīšanas zemesgabala kopplatība noteikta 0.0762 ha.</w:t>
      </w:r>
      <w:r w:rsidRPr="008D784B">
        <w:rPr>
          <w:rFonts w:ascii="Times New Roman" w:hAnsi="Times New Roman" w:cs="Times New Roman"/>
          <w:sz w:val="24"/>
          <w:szCs w:val="24"/>
        </w:rPr>
        <w:tab/>
      </w:r>
    </w:p>
    <w:p w14:paraId="4138C06A" w14:textId="76CBC63A"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Ar Olaines novada domes 2012.gada 26.septembra sēdes lēmumu “Par zemes pastāvīgās lietošanas tiesību izbeigšanu </w:t>
      </w:r>
      <w:r w:rsidR="009F1332">
        <w:rPr>
          <w:rFonts w:ascii="Times New Roman" w:hAnsi="Times New Roman" w:cs="Times New Roman"/>
          <w:sz w:val="24"/>
          <w:szCs w:val="24"/>
        </w:rPr>
        <w:t>S S</w:t>
      </w:r>
      <w:r w:rsidRPr="008D784B">
        <w:rPr>
          <w:rFonts w:ascii="Times New Roman" w:hAnsi="Times New Roman" w:cs="Times New Roman"/>
          <w:sz w:val="24"/>
          <w:szCs w:val="24"/>
        </w:rPr>
        <w:t xml:space="preserve"> uz zemes gabalu dārzkopības sabiedrībā „Ezītis” Nr.447, Ezītī, Olaines pagastā, Olaines novadā un lauku apvidus zemes nomas līguma noslēgšanu ar J R, </w:t>
      </w:r>
      <w:r w:rsidR="009F1332">
        <w:rPr>
          <w:rFonts w:ascii="Times New Roman" w:hAnsi="Times New Roman" w:cs="Times New Roman"/>
          <w:sz w:val="24"/>
          <w:szCs w:val="24"/>
        </w:rPr>
        <w:t xml:space="preserve">                  A V</w:t>
      </w:r>
      <w:r w:rsidRPr="008D784B">
        <w:rPr>
          <w:rFonts w:ascii="Times New Roman" w:hAnsi="Times New Roman" w:cs="Times New Roman"/>
          <w:sz w:val="24"/>
          <w:szCs w:val="24"/>
        </w:rPr>
        <w:t xml:space="preserve">, </w:t>
      </w:r>
      <w:r w:rsidR="009F1332">
        <w:rPr>
          <w:rFonts w:ascii="Times New Roman" w:hAnsi="Times New Roman" w:cs="Times New Roman"/>
          <w:sz w:val="24"/>
          <w:szCs w:val="24"/>
        </w:rPr>
        <w:t>A S</w:t>
      </w:r>
      <w:r w:rsidRPr="008D784B">
        <w:rPr>
          <w:rFonts w:ascii="Times New Roman" w:hAnsi="Times New Roman" w:cs="Times New Roman"/>
          <w:sz w:val="24"/>
          <w:szCs w:val="24"/>
        </w:rPr>
        <w:t xml:space="preserve">” izbeigtas </w:t>
      </w:r>
      <w:r w:rsidR="009F1332">
        <w:rPr>
          <w:rFonts w:ascii="Times New Roman" w:hAnsi="Times New Roman" w:cs="Times New Roman"/>
          <w:sz w:val="24"/>
          <w:szCs w:val="24"/>
        </w:rPr>
        <w:t>S S</w:t>
      </w:r>
      <w:r w:rsidRPr="008D784B">
        <w:rPr>
          <w:rFonts w:ascii="Times New Roman" w:hAnsi="Times New Roman" w:cs="Times New Roman"/>
          <w:sz w:val="24"/>
          <w:szCs w:val="24"/>
        </w:rPr>
        <w:t>, personas kods</w:t>
      </w:r>
      <w:r w:rsidR="009F1332">
        <w:rPr>
          <w:rFonts w:ascii="Times New Roman" w:hAnsi="Times New Roman" w:cs="Times New Roman"/>
          <w:sz w:val="24"/>
          <w:szCs w:val="24"/>
        </w:rPr>
        <w:t>_</w:t>
      </w:r>
      <w:r w:rsidRPr="008D784B">
        <w:rPr>
          <w:rFonts w:ascii="Times New Roman" w:hAnsi="Times New Roman" w:cs="Times New Roman"/>
          <w:sz w:val="24"/>
          <w:szCs w:val="24"/>
        </w:rPr>
        <w:t xml:space="preserve">, zemes pastāvīgās lietošanas tiesības uz zemesgabalu „Ezītis” Nr.447, Ezītī, Olaines pagastā, Olaines novadā un zeme 2012.gada 13.oktobrī iznomāta </w:t>
      </w:r>
      <w:r w:rsidR="009F1332">
        <w:rPr>
          <w:rFonts w:ascii="Times New Roman" w:hAnsi="Times New Roman" w:cs="Times New Roman"/>
          <w:sz w:val="24"/>
          <w:szCs w:val="24"/>
        </w:rPr>
        <w:t>A S</w:t>
      </w:r>
      <w:r w:rsidRPr="008D784B">
        <w:rPr>
          <w:rFonts w:ascii="Times New Roman" w:hAnsi="Times New Roman" w:cs="Times New Roman"/>
          <w:sz w:val="24"/>
          <w:szCs w:val="24"/>
        </w:rPr>
        <w:t xml:space="preserve">, </w:t>
      </w:r>
      <w:r w:rsidR="009F1332">
        <w:rPr>
          <w:rFonts w:ascii="Times New Roman" w:hAnsi="Times New Roman" w:cs="Times New Roman"/>
          <w:sz w:val="24"/>
          <w:szCs w:val="24"/>
        </w:rPr>
        <w:t>J S</w:t>
      </w:r>
      <w:r w:rsidRPr="008D784B">
        <w:rPr>
          <w:rFonts w:ascii="Times New Roman" w:hAnsi="Times New Roman" w:cs="Times New Roman"/>
          <w:sz w:val="24"/>
          <w:szCs w:val="24"/>
        </w:rPr>
        <w:t xml:space="preserve"> un </w:t>
      </w:r>
      <w:r w:rsidR="009F1332">
        <w:rPr>
          <w:rFonts w:ascii="Times New Roman" w:hAnsi="Times New Roman" w:cs="Times New Roman"/>
          <w:sz w:val="24"/>
          <w:szCs w:val="24"/>
        </w:rPr>
        <w:t>A V</w:t>
      </w:r>
      <w:r w:rsidRPr="008D784B">
        <w:rPr>
          <w:rFonts w:ascii="Times New Roman" w:hAnsi="Times New Roman" w:cs="Times New Roman"/>
          <w:sz w:val="24"/>
          <w:szCs w:val="24"/>
        </w:rPr>
        <w:t xml:space="preserve"> (katram 1/3 domājamā daļa) līdz 2022.gada 30.septembrim (</w:t>
      </w:r>
      <w:r w:rsidR="009F1332">
        <w:rPr>
          <w:rFonts w:ascii="Times New Roman" w:hAnsi="Times New Roman" w:cs="Times New Roman"/>
          <w:i/>
          <w:iCs/>
          <w:sz w:val="24"/>
          <w:szCs w:val="24"/>
        </w:rPr>
        <w:t>A S</w:t>
      </w:r>
      <w:r w:rsidRPr="008D784B">
        <w:rPr>
          <w:rFonts w:ascii="Times New Roman" w:hAnsi="Times New Roman" w:cs="Times New Roman"/>
          <w:i/>
          <w:iCs/>
          <w:sz w:val="24"/>
          <w:szCs w:val="24"/>
        </w:rPr>
        <w:t xml:space="preserve"> - Lauku apvidus zemes nomas līgums Nr.578;  </w:t>
      </w:r>
      <w:r w:rsidR="009F1332">
        <w:rPr>
          <w:rFonts w:ascii="Times New Roman" w:hAnsi="Times New Roman" w:cs="Times New Roman"/>
          <w:i/>
          <w:iCs/>
          <w:sz w:val="24"/>
          <w:szCs w:val="24"/>
        </w:rPr>
        <w:t>J R</w:t>
      </w:r>
      <w:r w:rsidRPr="008D784B">
        <w:rPr>
          <w:rFonts w:ascii="Times New Roman" w:hAnsi="Times New Roman" w:cs="Times New Roman"/>
          <w:i/>
          <w:iCs/>
          <w:sz w:val="24"/>
          <w:szCs w:val="24"/>
        </w:rPr>
        <w:t xml:space="preserve"> - Lauku apvidus zemes  nomas līgumu Nr.577;  A</w:t>
      </w:r>
      <w:r w:rsidR="009F1332">
        <w:rPr>
          <w:rFonts w:ascii="Times New Roman" w:hAnsi="Times New Roman" w:cs="Times New Roman"/>
          <w:i/>
          <w:iCs/>
          <w:sz w:val="24"/>
          <w:szCs w:val="24"/>
        </w:rPr>
        <w:t xml:space="preserve"> V </w:t>
      </w:r>
      <w:r w:rsidRPr="008D784B">
        <w:rPr>
          <w:rFonts w:ascii="Times New Roman" w:hAnsi="Times New Roman" w:cs="Times New Roman"/>
          <w:i/>
          <w:iCs/>
          <w:sz w:val="24"/>
          <w:szCs w:val="24"/>
        </w:rPr>
        <w:t>- Lauku apvidus zemes  nomas līgumu Nr.580</w:t>
      </w:r>
      <w:r w:rsidRPr="008D784B">
        <w:rPr>
          <w:rFonts w:ascii="Times New Roman" w:hAnsi="Times New Roman" w:cs="Times New Roman"/>
          <w:sz w:val="24"/>
          <w:szCs w:val="24"/>
        </w:rPr>
        <w:t xml:space="preserve">). 2022.gadā Lauku apvidus zemes nomas līguma Nr.577, Nr.578 un Nr.580 termiņš pagarināts līdz 2032.gada 30.septembrim. </w:t>
      </w:r>
    </w:p>
    <w:p w14:paraId="393A77C7"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lastRenderedPageBreak/>
        <w:t xml:space="preserve">Rīgas rajona tiesas Olaines pagasta zemesgrāmatas nodalījumā Nr. 100000639485, kadastra numurs: 80800110371, nosaukums: Ezītis Nr.447, adrese/atrašanās vieta: “Ezītis 447”, Pēternieki, Olaines pag., Olaines nov. ierakstīts nekustamais īpašums sastāvošs  no zemes vienības (kadastra apzīmējums 80800110371) 0.0762 ha platībā. Īpašnieks: Olaines novada pašvaldība, reģistrācijas numurs 90000024332. Žurnāls Nr. 300005710576, lēmums 18.10.2022. </w:t>
      </w:r>
    </w:p>
    <w:p w14:paraId="1311DBE5"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Zemesgabalam uz 2024.gada 1.janvāri noteikta kadastrālā vērtība (nodokļiem)                      EUR  584.00.  Olaines novada pašvaldības pamatlīdzekļu (bilances) uzskaitē iekļautā bilances vērtība EUR 911.00. Nekustamā īpašuma nodokļa un nomas maksas parāda nav.</w:t>
      </w:r>
    </w:p>
    <w:p w14:paraId="2F2DA86C"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Ar Olaines novada pašvaldības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05A314F9"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SIA „Vindeks” (reģ.Nr.40003518352, juridiskā adrese: Pļavniekkalna ielā 69, Katlakalns, Ķekavas pagasts, Ķekavas novads, LV-2111) 2024.gada 25.septembrī sagatavoja novērtējumu “Nekustamā īpašuma – apbūvēta zemes gabala Olaines novada Olaines pagasta Pēterniekos, “Ezītis 447””. Patiesā vērtība 2024.gada 25.septembrī ir 5 900 EUR (pieci tūkstoši deviņi simti </w:t>
      </w:r>
      <w:r w:rsidRPr="008D784B">
        <w:rPr>
          <w:rFonts w:ascii="Times New Roman" w:hAnsi="Times New Roman" w:cs="Times New Roman"/>
          <w:i/>
          <w:iCs/>
          <w:sz w:val="24"/>
          <w:szCs w:val="24"/>
        </w:rPr>
        <w:t>euro</w:t>
      </w:r>
      <w:r w:rsidRPr="008D784B">
        <w:rPr>
          <w:rFonts w:ascii="Times New Roman" w:hAnsi="Times New Roman" w:cs="Times New Roman"/>
          <w:sz w:val="24"/>
          <w:szCs w:val="24"/>
        </w:rPr>
        <w:t>).</w:t>
      </w:r>
    </w:p>
    <w:p w14:paraId="5C6850D9" w14:textId="4223ACCE"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Zemesgabala nomnieku pilnvarotā persona </w:t>
      </w:r>
      <w:r w:rsidR="009F1332">
        <w:rPr>
          <w:rFonts w:ascii="Times New Roman" w:hAnsi="Times New Roman" w:cs="Times New Roman"/>
          <w:sz w:val="24"/>
          <w:szCs w:val="24"/>
        </w:rPr>
        <w:t>S G</w:t>
      </w:r>
      <w:r w:rsidRPr="008D784B">
        <w:rPr>
          <w:rFonts w:ascii="Times New Roman" w:hAnsi="Times New Roman" w:cs="Times New Roman"/>
          <w:sz w:val="24"/>
          <w:szCs w:val="24"/>
        </w:rPr>
        <w:t xml:space="preserve"> ir iepazinusies ar</w:t>
      </w:r>
      <w:r w:rsidR="009F1332">
        <w:rPr>
          <w:rFonts w:ascii="Times New Roman" w:hAnsi="Times New Roman" w:cs="Times New Roman"/>
          <w:sz w:val="24"/>
          <w:szCs w:val="24"/>
        </w:rPr>
        <w:t xml:space="preserve"> </w:t>
      </w:r>
      <w:r w:rsidRPr="008D784B">
        <w:rPr>
          <w:rFonts w:ascii="Times New Roman" w:hAnsi="Times New Roman" w:cs="Times New Roman"/>
          <w:sz w:val="24"/>
          <w:szCs w:val="24"/>
        </w:rPr>
        <w:t>SIA „Vindeks”  nekustamā īpašuma novērtējumu un lūdz atsavināt zemesgabalu dārzkopības sabiedrībā „Ezītis” Nr.447, Ezītī, Olaines pagastā, Olaines novadā, kadastra apzīmējums 8080 011 0371,  0.0762 ha platībā, (</w:t>
      </w:r>
      <w:r w:rsidRPr="008D784B">
        <w:rPr>
          <w:rFonts w:ascii="Times New Roman" w:hAnsi="Times New Roman" w:cs="Times New Roman"/>
          <w:i/>
          <w:iCs/>
          <w:sz w:val="24"/>
          <w:szCs w:val="24"/>
        </w:rPr>
        <w:t>Publiskas personas mantas atsavināšanas likuma 8.panta otrā un trešā daļa</w:t>
      </w:r>
      <w:r w:rsidRPr="008D784B">
        <w:rPr>
          <w:rFonts w:ascii="Times New Roman" w:hAnsi="Times New Roman" w:cs="Times New Roman"/>
          <w:sz w:val="24"/>
          <w:szCs w:val="24"/>
        </w:rPr>
        <w:t xml:space="preserve">) apņemas pirkuma maksu veikt uzreiz </w:t>
      </w:r>
      <w:r w:rsidRPr="008D784B">
        <w:rPr>
          <w:rFonts w:ascii="Times New Roman" w:hAnsi="Times New Roman" w:cs="Times New Roman"/>
          <w:sz w:val="24"/>
          <w:szCs w:val="24"/>
          <w:u w:val="single"/>
        </w:rPr>
        <w:t>pēc domes lēmuma pieņemšanas divu mēnešu laikā.</w:t>
      </w:r>
    </w:p>
    <w:p w14:paraId="28F27E1C"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Saskaņā ar likuma:</w:t>
      </w:r>
    </w:p>
    <w:p w14:paraId="79DCB383"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Publiskas personas mantas atsavināšanas likuma:</w:t>
      </w:r>
    </w:p>
    <w:p w14:paraId="22DFA366"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1.panta:</w:t>
      </w:r>
    </w:p>
    <w:p w14:paraId="788C4ECD"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8D784B">
        <w:rPr>
          <w:rFonts w:ascii="Times New Roman" w:hAnsi="Times New Roman" w:cs="Times New Roman"/>
          <w:sz w:val="24"/>
          <w:szCs w:val="24"/>
        </w:rPr>
        <w:tab/>
      </w:r>
    </w:p>
    <w:p w14:paraId="39B80B01"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7.punktu, pārdošana par brīvu cenu — mantas pārdošana par atsavinātāja noteiktu cenu, kas nav zemāka par nosacīto cenu;</w:t>
      </w:r>
    </w:p>
    <w:p w14:paraId="648AFB01"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3.panta pirmās daļas 2.punktu, publiskas personas nekustamo un kustamo mantu var atsavināt, pārdodot par brīvu cenu;</w:t>
      </w:r>
    </w:p>
    <w:p w14:paraId="42CC46CE"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4.panta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31C526D3"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 xml:space="preserve">5.panta pirmo daļu, </w:t>
      </w:r>
      <w:r w:rsidRPr="008D784B">
        <w:rPr>
          <w:rFonts w:ascii="Times New Roman" w:hAnsi="Times New Roman" w:cs="Times New Roman"/>
          <w:sz w:val="24"/>
          <w:szCs w:val="24"/>
          <w:u w:val="single"/>
        </w:rPr>
        <w:t>atļauju atsavināt</w:t>
      </w:r>
      <w:r w:rsidRPr="008D784B">
        <w:rPr>
          <w:rFonts w:ascii="Times New Roman" w:hAnsi="Times New Roman" w:cs="Times New Roman"/>
          <w:sz w:val="24"/>
          <w:szCs w:val="24"/>
        </w:rPr>
        <w:t xml:space="preserve"> valsts nekustamo īpašumu </w:t>
      </w:r>
      <w:r w:rsidRPr="008D784B">
        <w:rPr>
          <w:rFonts w:ascii="Times New Roman" w:hAnsi="Times New Roman" w:cs="Times New Roman"/>
          <w:sz w:val="24"/>
          <w:szCs w:val="24"/>
          <w:u w:val="single"/>
        </w:rPr>
        <w:t>dod</w:t>
      </w:r>
      <w:r w:rsidRPr="008D784B">
        <w:rPr>
          <w:rFonts w:ascii="Times New Roman" w:hAnsi="Times New Roman" w:cs="Times New Roman"/>
          <w:sz w:val="24"/>
          <w:szCs w:val="24"/>
        </w:rPr>
        <w:t xml:space="preserve"> Ministru kabinets, bet atvasinātu publisku personu nekustamo īpašumu — attiecīgās </w:t>
      </w:r>
      <w:r w:rsidRPr="008D784B">
        <w:rPr>
          <w:rFonts w:ascii="Times New Roman" w:hAnsi="Times New Roman" w:cs="Times New Roman"/>
          <w:sz w:val="24"/>
          <w:szCs w:val="24"/>
          <w:u w:val="single"/>
        </w:rPr>
        <w:t>atvasinātās publiskās personas lēmējinstitūcija</w:t>
      </w:r>
      <w:r w:rsidRPr="008D784B">
        <w:rPr>
          <w:rFonts w:ascii="Times New Roman" w:hAnsi="Times New Roman" w:cs="Times New Roman"/>
          <w:sz w:val="24"/>
          <w:szCs w:val="24"/>
        </w:rPr>
        <w:t xml:space="preserve">; </w:t>
      </w:r>
    </w:p>
    <w:p w14:paraId="736F4C42"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8.panta:</w:t>
      </w:r>
    </w:p>
    <w:p w14:paraId="0FCD777E"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 xml:space="preserve">otro daļu, atsavināšanai paredzētā atvasinātas publiskas personas nekustamā īpašuma novērtēšanu </w:t>
      </w:r>
      <w:r w:rsidRPr="008D784B">
        <w:rPr>
          <w:rFonts w:ascii="Times New Roman" w:hAnsi="Times New Roman" w:cs="Times New Roman"/>
          <w:sz w:val="24"/>
          <w:szCs w:val="24"/>
          <w:u w:val="single"/>
        </w:rPr>
        <w:t>organizē attiecīgās atvasinātās publiskās personas lēmējinstitūcijas noteiktajā kārtībā</w:t>
      </w:r>
      <w:r w:rsidRPr="008D784B">
        <w:rPr>
          <w:rFonts w:ascii="Times New Roman" w:hAnsi="Times New Roman" w:cs="Times New Roman"/>
          <w:sz w:val="24"/>
          <w:szCs w:val="24"/>
        </w:rPr>
        <w:t>;</w:t>
      </w:r>
    </w:p>
    <w:p w14:paraId="586DC575"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lastRenderedPageBreak/>
        <w:tab/>
        <w:t>trešo daļu, nekustamā īpašuma novērtēšanas komisijas sastāvu un mantas nosacīto cenu apstiprina institūcija (amatpersona), kura saskaņā ar šā panta pirmo un otro daļu organizē nekustamā īpašuma novērtēšanu.</w:t>
      </w:r>
    </w:p>
    <w:p w14:paraId="063D0B8C"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 xml:space="preserve"> 37.panta:</w:t>
      </w:r>
    </w:p>
    <w:p w14:paraId="6EF0BEDE"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24D72FA7"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septīto daļu</w:t>
      </w:r>
      <w:r w:rsidRPr="008D784B">
        <w:rPr>
          <w:rFonts w:ascii="Times New Roman" w:hAnsi="Times New Roman" w:cs="Times New Roman"/>
          <w:sz w:val="24"/>
          <w:szCs w:val="24"/>
          <w:u w:val="single"/>
        </w:rPr>
        <w:t>,  ja persona, kurai ir pirmpirkuma tiesības</w:t>
      </w:r>
      <w:r w:rsidRPr="008D784B">
        <w:rPr>
          <w:rFonts w:ascii="Times New Roman" w:hAnsi="Times New Roman" w:cs="Times New Roman"/>
          <w:sz w:val="24"/>
          <w:szCs w:val="24"/>
        </w:rPr>
        <w:t>, nenoslēdz pirkuma līgumu, Ministru kabinets vai atvasinātas publiskas personas lēmējinstitūcija var atcelt lēmumu par nodošanu atsavināšanai vai lemj par atsavināšanas veida maiņu;</w:t>
      </w:r>
    </w:p>
    <w:p w14:paraId="6E4BEDCF"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41.panta pirmo daļu, nekustamā īpašuma pirkuma vai maiņas līgumu valsts vārdā paraksta finanšu ministrs vai viņa pilnvarota persona, atvasinātas publiskas personas vārdā — attiecīgās </w:t>
      </w:r>
      <w:r w:rsidRPr="008D784B">
        <w:rPr>
          <w:rFonts w:ascii="Times New Roman" w:hAnsi="Times New Roman" w:cs="Times New Roman"/>
          <w:sz w:val="24"/>
          <w:szCs w:val="24"/>
          <w:u w:val="single"/>
        </w:rPr>
        <w:t>atvasinātās publiskās personas lēmējinstitūcijas vadītājs vai viņa pilnvarota persona</w:t>
      </w:r>
      <w:r w:rsidRPr="008D784B">
        <w:rPr>
          <w:rFonts w:ascii="Times New Roman" w:hAnsi="Times New Roman" w:cs="Times New Roman"/>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71EF1DB9"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44.panta:</w:t>
      </w:r>
    </w:p>
    <w:p w14:paraId="7D544866"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pirmo daļu, publiskas personas </w:t>
      </w:r>
      <w:r w:rsidRPr="008D784B">
        <w:rPr>
          <w:rFonts w:ascii="Times New Roman" w:hAnsi="Times New Roman" w:cs="Times New Roman"/>
          <w:sz w:val="24"/>
          <w:szCs w:val="24"/>
          <w:u w:val="single"/>
        </w:rPr>
        <w:t>zemi var iegūt īpašumā personas, kuras saskaņā ar likumu var būt zemes īpašuma tiesību subjekti</w:t>
      </w:r>
      <w:r w:rsidRPr="008D784B">
        <w:rPr>
          <w:rFonts w:ascii="Times New Roman" w:hAnsi="Times New Roman" w:cs="Times New Roman"/>
          <w:sz w:val="24"/>
          <w:szCs w:val="24"/>
        </w:rPr>
        <w:t xml:space="preserve">; </w:t>
      </w:r>
    </w:p>
    <w:p w14:paraId="256A7D8C"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otro daļu, šā panta pirmajā daļā minētais ierobežojums piemērojams arī gadījumos, kad tiek atsavināta apbūvēta zeme;</w:t>
      </w:r>
    </w:p>
    <w:p w14:paraId="015F2D85"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Pārejas noteikumu Pārejas noteikumu 11.punktu,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attiecīgā zemesgabala kadastrālo vērtību </w:t>
      </w:r>
      <w:bookmarkStart w:id="20" w:name="_Hlk147907947"/>
      <w:r w:rsidRPr="008D784B">
        <w:rPr>
          <w:rFonts w:ascii="Times New Roman" w:hAnsi="Times New Roman" w:cs="Times New Roman"/>
          <w:sz w:val="24"/>
          <w:szCs w:val="24"/>
        </w:rPr>
        <w:t xml:space="preserve">2007.gada 31.decembrī </w:t>
      </w:r>
      <w:bookmarkEnd w:id="20"/>
      <w:r w:rsidRPr="008D784B">
        <w:rPr>
          <w:rFonts w:ascii="Times New Roman" w:hAnsi="Times New Roman" w:cs="Times New Roman"/>
          <w:sz w:val="24"/>
          <w:szCs w:val="24"/>
        </w:rPr>
        <w:t>(</w:t>
      </w:r>
      <w:r w:rsidRPr="008D784B">
        <w:rPr>
          <w:rFonts w:ascii="Times New Roman" w:hAnsi="Times New Roman" w:cs="Times New Roman"/>
          <w:i/>
          <w:iCs/>
          <w:sz w:val="24"/>
          <w:szCs w:val="24"/>
        </w:rPr>
        <w:t>kadastrālā vērtība -  sastādīja Ls 498.00 (EUR 708.59</w:t>
      </w:r>
      <w:r w:rsidRPr="008D784B">
        <w:rPr>
          <w:rFonts w:ascii="Times New Roman" w:hAnsi="Times New Roman" w:cs="Times New Roman"/>
          <w:sz w:val="24"/>
          <w:szCs w:val="24"/>
        </w:rPr>
        <w:t>).</w:t>
      </w:r>
    </w:p>
    <w:p w14:paraId="3B61E9A2"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likuma „Civillikums. TREŠĀ DAĻA. Lietu tiesības”:</w:t>
      </w:r>
    </w:p>
    <w:p w14:paraId="364CCD09"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3B62A7C3"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1036.pantu, Īpašums dod īpašniekam vienam pašam pilnīgas varas tiesību par lietu, ciktāl šī tiesība nav pakļauta sevišķi noteiktiem aprobežojumiem.</w:t>
      </w:r>
    </w:p>
    <w:p w14:paraId="52CAC758" w14:textId="77777777" w:rsidR="008D784B" w:rsidRPr="008D784B" w:rsidRDefault="008D784B" w:rsidP="008D784B">
      <w:pPr>
        <w:spacing w:after="0" w:line="240" w:lineRule="auto"/>
        <w:ind w:right="-766" w:firstLine="540"/>
        <w:jc w:val="both"/>
        <w:rPr>
          <w:rFonts w:ascii="Times New Roman" w:hAnsi="Times New Roman" w:cs="Times New Roman"/>
          <w:sz w:val="24"/>
          <w:szCs w:val="24"/>
        </w:rPr>
      </w:pPr>
      <w:r w:rsidRPr="008D784B">
        <w:rPr>
          <w:rFonts w:ascii="Times New Roman" w:hAnsi="Times New Roman" w:cs="Times New Roman"/>
          <w:sz w:val="24"/>
          <w:szCs w:val="24"/>
        </w:rPr>
        <w:t>Olaines novada pašvaldības dome secina, ka:</w:t>
      </w:r>
    </w:p>
    <w:p w14:paraId="484E5D33" w14:textId="011ACE5E" w:rsidR="008D784B" w:rsidRPr="008D784B" w:rsidRDefault="008D784B" w:rsidP="008D784B">
      <w:pPr>
        <w:pStyle w:val="Sarakstarindkopa"/>
        <w:numPr>
          <w:ilvl w:val="0"/>
          <w:numId w:val="36"/>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 zemesgabals dārzkopības sabiedrībā  „Ezītis” Nr.447, Ezītī, Olaines pagastā, Olaines novadā, kadastra apzīmējums 8080 011 0371,  0.0762 ha platībā, par kuru pašvaldība 2012.gada 22.oktobrī noslēdza Lauku apvidus zemes nomas līgumu: Nr.577, iznomājot to </w:t>
      </w:r>
      <w:r w:rsidR="009F1332">
        <w:rPr>
          <w:rFonts w:ascii="Times New Roman" w:hAnsi="Times New Roman" w:cs="Times New Roman"/>
          <w:sz w:val="24"/>
          <w:szCs w:val="24"/>
        </w:rPr>
        <w:t>J R</w:t>
      </w:r>
      <w:r w:rsidRPr="008D784B">
        <w:rPr>
          <w:rFonts w:ascii="Times New Roman" w:hAnsi="Times New Roman" w:cs="Times New Roman"/>
          <w:sz w:val="24"/>
          <w:szCs w:val="24"/>
        </w:rPr>
        <w:t xml:space="preserve">;  Nr.578, iznomājot to </w:t>
      </w:r>
      <w:r w:rsidR="009F1332">
        <w:rPr>
          <w:rFonts w:ascii="Times New Roman" w:hAnsi="Times New Roman" w:cs="Times New Roman"/>
          <w:sz w:val="24"/>
          <w:szCs w:val="24"/>
        </w:rPr>
        <w:t>A S</w:t>
      </w:r>
      <w:r w:rsidRPr="008D784B">
        <w:rPr>
          <w:rFonts w:ascii="Times New Roman" w:hAnsi="Times New Roman" w:cs="Times New Roman"/>
          <w:sz w:val="24"/>
          <w:szCs w:val="24"/>
        </w:rPr>
        <w:t xml:space="preserve">, un Nr.580, iznomājot to A V, nav nepieciešams pašvaldībai un tai pakļautajām institūcijām tām noteikto funkciju izpildes nodrošināšanai;   </w:t>
      </w:r>
    </w:p>
    <w:p w14:paraId="015A4C64" w14:textId="77777777" w:rsidR="008D784B" w:rsidRPr="008D784B" w:rsidRDefault="008D784B" w:rsidP="008D784B">
      <w:pPr>
        <w:pStyle w:val="Sarakstarindkopa"/>
        <w:numPr>
          <w:ilvl w:val="0"/>
          <w:numId w:val="36"/>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saskaņā ar Olaines novada domes 2018.gada 24.oktobra sēdes lēmuma “Par nekustamā īpašuma atsavināšanas cenas noteikšanas kārtību” 1.3.punktu, 3.2.3. un 3.2.4.apakšpunktu apstiprināma zemesgabala dārzkopības sabiedrībā „Ezītis” Nr.447, Ezītī, pārdošanas cena EUR 6160.00;</w:t>
      </w:r>
    </w:p>
    <w:p w14:paraId="00314A29" w14:textId="77777777" w:rsidR="008D784B" w:rsidRPr="008D784B" w:rsidRDefault="008D784B" w:rsidP="008D784B">
      <w:pPr>
        <w:pStyle w:val="Sarakstarindkopa"/>
        <w:numPr>
          <w:ilvl w:val="0"/>
          <w:numId w:val="36"/>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uz nomniekam atsavināmo zemesgabalu neattiecas likuma „Par zemes privatizāciju lauku apvidos” 29.pantā noteiktie ierobežojumi.</w:t>
      </w:r>
    </w:p>
    <w:p w14:paraId="7DF6B25A" w14:textId="77777777" w:rsidR="008D784B" w:rsidRPr="008D784B" w:rsidRDefault="008D784B" w:rsidP="008D784B">
      <w:pPr>
        <w:spacing w:after="0" w:line="240" w:lineRule="auto"/>
        <w:ind w:right="-766" w:firstLine="540"/>
        <w:jc w:val="both"/>
        <w:rPr>
          <w:rFonts w:ascii="Times New Roman" w:hAnsi="Times New Roman" w:cs="Times New Roman"/>
          <w:sz w:val="24"/>
          <w:szCs w:val="24"/>
        </w:rPr>
      </w:pPr>
      <w:r w:rsidRPr="008D784B">
        <w:rPr>
          <w:rFonts w:ascii="Times New Roman" w:hAnsi="Times New Roman" w:cs="Times New Roman"/>
          <w:sz w:val="24"/>
          <w:szCs w:val="24"/>
        </w:rPr>
        <w:t xml:space="preserve">Ievērojot iepriekš minēto, Finanšu komitejas 2024.gada 16.oktobra  sēdes protokolu Nr.12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w:t>
      </w:r>
      <w:r w:rsidRPr="008D784B">
        <w:rPr>
          <w:rFonts w:ascii="Times New Roman" w:hAnsi="Times New Roman" w:cs="Times New Roman"/>
          <w:sz w:val="24"/>
          <w:szCs w:val="24"/>
        </w:rPr>
        <w:lastRenderedPageBreak/>
        <w:t xml:space="preserve">1036.pantu, Administratīvā procesa likuma 65.panta trešo daļu, 70.panta pirmo daļu un 79.panta pirmo daļu, Ministru kabineta 01.02.2011. noteikumiem Nr.109 „Kārtība, kādā atsavināma publiskas personas manta”, </w:t>
      </w:r>
      <w:r w:rsidRPr="008D784B">
        <w:rPr>
          <w:rFonts w:ascii="Times New Roman" w:hAnsi="Times New Roman" w:cs="Times New Roman"/>
          <w:b/>
          <w:bCs/>
          <w:sz w:val="24"/>
          <w:szCs w:val="24"/>
        </w:rPr>
        <w:t>dome nolemj</w:t>
      </w:r>
      <w:r w:rsidRPr="008D784B">
        <w:rPr>
          <w:rFonts w:ascii="Times New Roman" w:hAnsi="Times New Roman" w:cs="Times New Roman"/>
          <w:sz w:val="24"/>
          <w:szCs w:val="24"/>
        </w:rPr>
        <w:t>:</w:t>
      </w:r>
    </w:p>
    <w:p w14:paraId="7C251984" w14:textId="77777777" w:rsidR="008D784B" w:rsidRPr="008D784B" w:rsidRDefault="008D784B" w:rsidP="008D784B">
      <w:pPr>
        <w:spacing w:after="0" w:line="240" w:lineRule="auto"/>
        <w:ind w:right="-766" w:firstLine="540"/>
        <w:jc w:val="both"/>
        <w:rPr>
          <w:rFonts w:ascii="Times New Roman" w:hAnsi="Times New Roman" w:cs="Times New Roman"/>
          <w:sz w:val="24"/>
          <w:szCs w:val="24"/>
        </w:rPr>
      </w:pPr>
    </w:p>
    <w:p w14:paraId="3650EA32" w14:textId="77777777" w:rsidR="008D784B" w:rsidRPr="008D784B" w:rsidRDefault="008D784B" w:rsidP="008D784B">
      <w:pPr>
        <w:pStyle w:val="Sarakstarindkopa"/>
        <w:numPr>
          <w:ilvl w:val="0"/>
          <w:numId w:val="39"/>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Piekrist atsavināt zemesgabalu dārzkopības sabiedrībā „Ezītis” Nr.447, Pēterniekos, Olaines pagastā, Olaines novadā, kadastra apzīmējums 8080 011 0371, 0.0762 ha platībā (kadastra numurs 8080 011 0371) zemes nomniekam:</w:t>
      </w:r>
    </w:p>
    <w:p w14:paraId="593542C6" w14:textId="788EE5A8" w:rsidR="008D784B" w:rsidRPr="008D784B" w:rsidRDefault="008D784B" w:rsidP="008D784B">
      <w:pPr>
        <w:pStyle w:val="Sarakstarindkopa"/>
        <w:numPr>
          <w:ilvl w:val="1"/>
          <w:numId w:val="39"/>
        </w:numPr>
        <w:spacing w:after="0" w:line="240" w:lineRule="auto"/>
        <w:ind w:right="-766" w:hanging="360"/>
        <w:jc w:val="both"/>
        <w:rPr>
          <w:rFonts w:ascii="Times New Roman" w:hAnsi="Times New Roman" w:cs="Times New Roman"/>
          <w:sz w:val="24"/>
          <w:szCs w:val="24"/>
        </w:rPr>
      </w:pPr>
      <w:r w:rsidRPr="008D784B">
        <w:rPr>
          <w:rFonts w:ascii="Times New Roman" w:hAnsi="Times New Roman" w:cs="Times New Roman"/>
          <w:sz w:val="24"/>
          <w:szCs w:val="24"/>
        </w:rPr>
        <w:t xml:space="preserve"> </w:t>
      </w:r>
      <w:r w:rsidR="009F1332">
        <w:rPr>
          <w:rFonts w:ascii="Times New Roman" w:hAnsi="Times New Roman" w:cs="Times New Roman"/>
          <w:sz w:val="24"/>
          <w:szCs w:val="24"/>
        </w:rPr>
        <w:t>A S</w:t>
      </w:r>
      <w:r w:rsidRPr="008D784B">
        <w:rPr>
          <w:rFonts w:ascii="Times New Roman" w:hAnsi="Times New Roman" w:cs="Times New Roman"/>
          <w:sz w:val="24"/>
          <w:szCs w:val="24"/>
        </w:rPr>
        <w:t>, personas kods</w:t>
      </w:r>
      <w:r w:rsidR="009F1332">
        <w:rPr>
          <w:rFonts w:ascii="Times New Roman" w:hAnsi="Times New Roman" w:cs="Times New Roman"/>
          <w:sz w:val="24"/>
          <w:szCs w:val="24"/>
        </w:rPr>
        <w:t>_</w:t>
      </w:r>
      <w:r w:rsidRPr="008D784B">
        <w:rPr>
          <w:rFonts w:ascii="Times New Roman" w:hAnsi="Times New Roman" w:cs="Times New Roman"/>
          <w:sz w:val="24"/>
          <w:szCs w:val="24"/>
        </w:rPr>
        <w:t>, 1/3 domājamo daļu;</w:t>
      </w:r>
    </w:p>
    <w:p w14:paraId="6B4F9220" w14:textId="235F29A7" w:rsidR="008D784B" w:rsidRPr="008D784B" w:rsidRDefault="008D784B" w:rsidP="008D784B">
      <w:pPr>
        <w:pStyle w:val="Sarakstarindkopa"/>
        <w:numPr>
          <w:ilvl w:val="1"/>
          <w:numId w:val="39"/>
        </w:numPr>
        <w:spacing w:after="0" w:line="240" w:lineRule="auto"/>
        <w:ind w:right="-766" w:hanging="360"/>
        <w:jc w:val="both"/>
        <w:rPr>
          <w:rFonts w:ascii="Times New Roman" w:hAnsi="Times New Roman" w:cs="Times New Roman"/>
          <w:sz w:val="24"/>
          <w:szCs w:val="24"/>
        </w:rPr>
      </w:pPr>
      <w:r w:rsidRPr="008D784B">
        <w:rPr>
          <w:rFonts w:ascii="Times New Roman" w:hAnsi="Times New Roman" w:cs="Times New Roman"/>
          <w:sz w:val="24"/>
          <w:szCs w:val="24"/>
        </w:rPr>
        <w:t xml:space="preserve"> </w:t>
      </w:r>
      <w:r w:rsidR="009F1332">
        <w:rPr>
          <w:rFonts w:ascii="Times New Roman" w:hAnsi="Times New Roman" w:cs="Times New Roman"/>
          <w:sz w:val="24"/>
          <w:szCs w:val="24"/>
        </w:rPr>
        <w:t>J R</w:t>
      </w:r>
      <w:r w:rsidRPr="008D784B">
        <w:rPr>
          <w:rFonts w:ascii="Times New Roman" w:hAnsi="Times New Roman" w:cs="Times New Roman"/>
          <w:sz w:val="24"/>
          <w:szCs w:val="24"/>
        </w:rPr>
        <w:t>, personas kods</w:t>
      </w:r>
      <w:r w:rsidR="009F1332">
        <w:rPr>
          <w:rFonts w:ascii="Times New Roman" w:hAnsi="Times New Roman" w:cs="Times New Roman"/>
          <w:sz w:val="24"/>
          <w:szCs w:val="24"/>
        </w:rPr>
        <w:t>_</w:t>
      </w:r>
      <w:r w:rsidRPr="008D784B">
        <w:rPr>
          <w:rFonts w:ascii="Times New Roman" w:hAnsi="Times New Roman" w:cs="Times New Roman"/>
          <w:sz w:val="24"/>
          <w:szCs w:val="24"/>
        </w:rPr>
        <w:t>, 1/3 domājamo daļu;</w:t>
      </w:r>
    </w:p>
    <w:p w14:paraId="66A5BA8D" w14:textId="5B1AB615" w:rsidR="008D784B" w:rsidRPr="008D784B" w:rsidRDefault="008D784B" w:rsidP="008D784B">
      <w:pPr>
        <w:pStyle w:val="Sarakstarindkopa"/>
        <w:numPr>
          <w:ilvl w:val="1"/>
          <w:numId w:val="39"/>
        </w:numPr>
        <w:spacing w:after="0" w:line="240" w:lineRule="auto"/>
        <w:ind w:right="-766" w:hanging="360"/>
        <w:jc w:val="both"/>
        <w:rPr>
          <w:rFonts w:ascii="Times New Roman" w:hAnsi="Times New Roman" w:cs="Times New Roman"/>
          <w:sz w:val="24"/>
          <w:szCs w:val="24"/>
        </w:rPr>
      </w:pPr>
      <w:r w:rsidRPr="008D784B">
        <w:rPr>
          <w:rFonts w:ascii="Times New Roman" w:hAnsi="Times New Roman" w:cs="Times New Roman"/>
          <w:sz w:val="24"/>
          <w:szCs w:val="24"/>
        </w:rPr>
        <w:t xml:space="preserve"> </w:t>
      </w:r>
      <w:r w:rsidR="009F1332">
        <w:rPr>
          <w:rFonts w:ascii="Times New Roman" w:hAnsi="Times New Roman" w:cs="Times New Roman"/>
          <w:sz w:val="24"/>
          <w:szCs w:val="24"/>
        </w:rPr>
        <w:t>A V</w:t>
      </w:r>
      <w:r w:rsidRPr="008D784B">
        <w:rPr>
          <w:rFonts w:ascii="Times New Roman" w:hAnsi="Times New Roman" w:cs="Times New Roman"/>
          <w:sz w:val="24"/>
          <w:szCs w:val="24"/>
        </w:rPr>
        <w:t>, personas kods</w:t>
      </w:r>
      <w:r w:rsidR="009F1332">
        <w:rPr>
          <w:rFonts w:ascii="Times New Roman" w:hAnsi="Times New Roman" w:cs="Times New Roman"/>
          <w:sz w:val="24"/>
          <w:szCs w:val="24"/>
        </w:rPr>
        <w:t>_</w:t>
      </w:r>
      <w:r w:rsidRPr="008D784B">
        <w:rPr>
          <w:rFonts w:ascii="Times New Roman" w:hAnsi="Times New Roman" w:cs="Times New Roman"/>
          <w:sz w:val="24"/>
          <w:szCs w:val="24"/>
        </w:rPr>
        <w:t>, 1/3 domājamo daļu</w:t>
      </w:r>
    </w:p>
    <w:p w14:paraId="7EF2A6D5" w14:textId="77777777" w:rsidR="008D784B" w:rsidRPr="008D784B" w:rsidRDefault="008D784B" w:rsidP="008D784B">
      <w:pPr>
        <w:pStyle w:val="Sarakstarindkopa"/>
        <w:numPr>
          <w:ilvl w:val="0"/>
          <w:numId w:val="39"/>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Apstiprināt lēmuma 1.punktā atsavināmā zemesgabala kopējo pārdošanas cenu</w:t>
      </w:r>
      <w:r w:rsidRPr="008D784B">
        <w:rPr>
          <w:rFonts w:ascii="Times New Roman" w:hAnsi="Times New Roman" w:cs="Times New Roman"/>
          <w:sz w:val="24"/>
          <w:szCs w:val="24"/>
          <w:u w:val="single"/>
        </w:rPr>
        <w:t xml:space="preserve"> EUR 6160.00 </w:t>
      </w:r>
      <w:r w:rsidRPr="008D784B">
        <w:rPr>
          <w:rFonts w:ascii="Times New Roman" w:hAnsi="Times New Roman" w:cs="Times New Roman"/>
          <w:sz w:val="24"/>
          <w:szCs w:val="24"/>
        </w:rPr>
        <w:t xml:space="preserve">(seši tūkstoši viens simts sešdesmit </w:t>
      </w:r>
      <w:r w:rsidRPr="008D784B">
        <w:rPr>
          <w:rFonts w:ascii="Times New Roman" w:hAnsi="Times New Roman" w:cs="Times New Roman"/>
          <w:i/>
          <w:iCs/>
          <w:sz w:val="24"/>
          <w:szCs w:val="24"/>
        </w:rPr>
        <w:t>euro</w:t>
      </w:r>
      <w:r w:rsidRPr="008D784B">
        <w:rPr>
          <w:rFonts w:ascii="Times New Roman" w:hAnsi="Times New Roman" w:cs="Times New Roman"/>
          <w:sz w:val="24"/>
          <w:szCs w:val="24"/>
        </w:rPr>
        <w:t xml:space="preserve"> 00 centi).</w:t>
      </w:r>
    </w:p>
    <w:p w14:paraId="3DF743FF" w14:textId="48358FB0" w:rsidR="008D784B" w:rsidRPr="008D784B" w:rsidRDefault="008D784B" w:rsidP="008D784B">
      <w:pPr>
        <w:pStyle w:val="Sarakstarindkopa"/>
        <w:numPr>
          <w:ilvl w:val="0"/>
          <w:numId w:val="39"/>
        </w:numPr>
        <w:spacing w:after="0" w:line="240" w:lineRule="auto"/>
        <w:ind w:left="709" w:right="-766"/>
        <w:jc w:val="both"/>
        <w:rPr>
          <w:rFonts w:ascii="Times New Roman" w:hAnsi="Times New Roman" w:cs="Times New Roman"/>
          <w:sz w:val="24"/>
          <w:szCs w:val="24"/>
        </w:rPr>
      </w:pPr>
      <w:r w:rsidRPr="008D784B">
        <w:rPr>
          <w:rFonts w:ascii="Times New Roman" w:hAnsi="Times New Roman" w:cs="Times New Roman"/>
          <w:sz w:val="24"/>
          <w:szCs w:val="24"/>
        </w:rPr>
        <w:t xml:space="preserve"> Noteikt </w:t>
      </w:r>
      <w:r w:rsidR="009F1332">
        <w:rPr>
          <w:rFonts w:ascii="Times New Roman" w:hAnsi="Times New Roman" w:cs="Times New Roman"/>
          <w:sz w:val="24"/>
          <w:szCs w:val="24"/>
        </w:rPr>
        <w:t>J R</w:t>
      </w:r>
      <w:r w:rsidRPr="008D784B">
        <w:rPr>
          <w:rFonts w:ascii="Times New Roman" w:hAnsi="Times New Roman" w:cs="Times New Roman"/>
          <w:sz w:val="24"/>
          <w:szCs w:val="24"/>
        </w:rPr>
        <w:t xml:space="preserve">, </w:t>
      </w:r>
      <w:r w:rsidR="009F1332">
        <w:rPr>
          <w:rFonts w:ascii="Times New Roman" w:hAnsi="Times New Roman" w:cs="Times New Roman"/>
          <w:sz w:val="24"/>
          <w:szCs w:val="24"/>
        </w:rPr>
        <w:t>A S</w:t>
      </w:r>
      <w:r w:rsidRPr="008D784B">
        <w:rPr>
          <w:rFonts w:ascii="Times New Roman" w:hAnsi="Times New Roman" w:cs="Times New Roman"/>
          <w:sz w:val="24"/>
          <w:szCs w:val="24"/>
        </w:rPr>
        <w:t xml:space="preserve"> un </w:t>
      </w:r>
      <w:r w:rsidR="009F1332">
        <w:rPr>
          <w:rFonts w:ascii="Times New Roman" w:hAnsi="Times New Roman" w:cs="Times New Roman"/>
          <w:sz w:val="24"/>
          <w:szCs w:val="24"/>
        </w:rPr>
        <w:t>A V</w:t>
      </w:r>
      <w:r w:rsidRPr="008D784B">
        <w:rPr>
          <w:rFonts w:ascii="Times New Roman" w:hAnsi="Times New Roman" w:cs="Times New Roman"/>
          <w:sz w:val="24"/>
          <w:szCs w:val="24"/>
        </w:rPr>
        <w:t xml:space="preserve"> maksāšanas un pirkuma līguma noslēgšanas termiņu – līdz 2024.gada 23.decembrim (rekvizīti: Olaines novada pašvaldība, reģistrācijas Nr.90000024332, AS „Swedbank”, konts LV82HABA0551020841125, </w:t>
      </w:r>
      <w:r w:rsidRPr="008D784B">
        <w:rPr>
          <w:rFonts w:ascii="Times New Roman" w:hAnsi="Times New Roman" w:cs="Times New Roman"/>
          <w:i/>
          <w:iCs/>
          <w:sz w:val="24"/>
          <w:szCs w:val="24"/>
        </w:rPr>
        <w:t>mērķis: par zemesgabala „Ezītis”Nr.447, Ezītī atsavināšanu</w:t>
      </w:r>
      <w:r w:rsidRPr="008D784B">
        <w:rPr>
          <w:rFonts w:ascii="Times New Roman" w:hAnsi="Times New Roman" w:cs="Times New Roman"/>
          <w:sz w:val="24"/>
          <w:szCs w:val="24"/>
        </w:rPr>
        <w:t>).</w:t>
      </w:r>
    </w:p>
    <w:p w14:paraId="51F868F9" w14:textId="77777777" w:rsidR="008D784B" w:rsidRPr="008D784B" w:rsidRDefault="008D784B" w:rsidP="008D784B">
      <w:pPr>
        <w:numPr>
          <w:ilvl w:val="0"/>
          <w:numId w:val="39"/>
        </w:numPr>
        <w:spacing w:after="0" w:line="240" w:lineRule="auto"/>
        <w:ind w:left="709" w:right="-766"/>
        <w:jc w:val="both"/>
        <w:rPr>
          <w:rFonts w:ascii="Times New Roman" w:hAnsi="Times New Roman" w:cs="Times New Roman"/>
          <w:sz w:val="24"/>
          <w:szCs w:val="24"/>
        </w:rPr>
      </w:pPr>
      <w:r w:rsidRPr="008D784B">
        <w:rPr>
          <w:rFonts w:ascii="Times New Roman" w:hAnsi="Times New Roman" w:cs="Times New Roman"/>
          <w:sz w:val="24"/>
          <w:szCs w:val="24"/>
        </w:rPr>
        <w:t xml:space="preserve">Uzdot Īpašuma un juridiskajai nodaļai sagatavot pirkuma līgumus, zemesgabala nodošanas aktus un nostiprinājuma lūgumus par nekustamā īpašuma - </w:t>
      </w:r>
      <w:bookmarkStart w:id="21" w:name="_Hlk54875327"/>
      <w:r w:rsidRPr="008D784B">
        <w:rPr>
          <w:rFonts w:ascii="Times New Roman" w:hAnsi="Times New Roman" w:cs="Times New Roman"/>
          <w:sz w:val="24"/>
          <w:szCs w:val="24"/>
        </w:rPr>
        <w:t xml:space="preserve">zemesgabala </w:t>
      </w:r>
      <w:bookmarkEnd w:id="21"/>
      <w:r w:rsidRPr="008D784B">
        <w:rPr>
          <w:rFonts w:ascii="Times New Roman" w:hAnsi="Times New Roman" w:cs="Times New Roman"/>
          <w:sz w:val="24"/>
          <w:szCs w:val="24"/>
        </w:rPr>
        <w:t>dārzkopības sabiedrībā „Ezītis” Nr.447, Ezītī, Olaines pagastā, Olaines novadā, kadastra apzīmējums 8080 011 0371, 0.0762 ha platībā (kadastra numurs 8080 011 0371) atsavināšanu.</w:t>
      </w:r>
    </w:p>
    <w:p w14:paraId="41E00268" w14:textId="2D2F0EE5" w:rsidR="008D784B" w:rsidRPr="008D784B" w:rsidRDefault="008D784B" w:rsidP="008D784B">
      <w:pPr>
        <w:numPr>
          <w:ilvl w:val="0"/>
          <w:numId w:val="39"/>
        </w:numPr>
        <w:spacing w:after="0" w:line="240" w:lineRule="auto"/>
        <w:ind w:left="709" w:right="-766"/>
        <w:jc w:val="both"/>
        <w:rPr>
          <w:rFonts w:ascii="Times New Roman" w:hAnsi="Times New Roman" w:cs="Times New Roman"/>
          <w:sz w:val="24"/>
          <w:szCs w:val="24"/>
        </w:rPr>
      </w:pPr>
      <w:r w:rsidRPr="008D784B">
        <w:rPr>
          <w:rFonts w:ascii="Times New Roman" w:hAnsi="Times New Roman" w:cs="Times New Roman"/>
          <w:sz w:val="24"/>
          <w:szCs w:val="24"/>
        </w:rPr>
        <w:t xml:space="preserve">Pilnvarot domes priekšsēdētāju vai priekšsēdētāja pirmo vietnieci parakstīt pirkuma līgumus un nodošanas aktus ar </w:t>
      </w:r>
      <w:r w:rsidR="009F1332">
        <w:rPr>
          <w:rFonts w:ascii="Times New Roman" w:hAnsi="Times New Roman" w:cs="Times New Roman"/>
          <w:sz w:val="24"/>
          <w:szCs w:val="24"/>
        </w:rPr>
        <w:t>J R</w:t>
      </w:r>
      <w:r w:rsidRPr="008D784B">
        <w:rPr>
          <w:rFonts w:ascii="Times New Roman" w:hAnsi="Times New Roman" w:cs="Times New Roman"/>
          <w:sz w:val="24"/>
          <w:szCs w:val="24"/>
        </w:rPr>
        <w:t xml:space="preserve">, </w:t>
      </w:r>
      <w:r w:rsidR="009F1332">
        <w:rPr>
          <w:rFonts w:ascii="Times New Roman" w:hAnsi="Times New Roman" w:cs="Times New Roman"/>
          <w:sz w:val="24"/>
          <w:szCs w:val="24"/>
        </w:rPr>
        <w:t>A S</w:t>
      </w:r>
      <w:r w:rsidRPr="008D784B">
        <w:rPr>
          <w:rFonts w:ascii="Times New Roman" w:hAnsi="Times New Roman" w:cs="Times New Roman"/>
          <w:sz w:val="24"/>
          <w:szCs w:val="24"/>
        </w:rPr>
        <w:t xml:space="preserve"> un </w:t>
      </w:r>
      <w:r w:rsidR="009F1332">
        <w:rPr>
          <w:rFonts w:ascii="Times New Roman" w:hAnsi="Times New Roman" w:cs="Times New Roman"/>
          <w:sz w:val="24"/>
          <w:szCs w:val="24"/>
        </w:rPr>
        <w:t>A V</w:t>
      </w:r>
      <w:r w:rsidRPr="008D784B">
        <w:rPr>
          <w:rFonts w:ascii="Times New Roman" w:hAnsi="Times New Roman" w:cs="Times New Roman"/>
          <w:sz w:val="24"/>
          <w:szCs w:val="24"/>
        </w:rPr>
        <w:t>.</w:t>
      </w:r>
    </w:p>
    <w:p w14:paraId="49C9237A" w14:textId="77777777" w:rsidR="008D784B" w:rsidRPr="008D784B" w:rsidRDefault="008D784B" w:rsidP="008D784B">
      <w:pPr>
        <w:numPr>
          <w:ilvl w:val="0"/>
          <w:numId w:val="39"/>
        </w:numPr>
        <w:spacing w:after="0" w:line="240" w:lineRule="auto"/>
        <w:ind w:left="709" w:right="-766"/>
        <w:jc w:val="both"/>
        <w:rPr>
          <w:rFonts w:ascii="Times New Roman" w:hAnsi="Times New Roman" w:cs="Times New Roman"/>
          <w:sz w:val="24"/>
          <w:szCs w:val="24"/>
        </w:rPr>
      </w:pPr>
      <w:r w:rsidRPr="008D784B">
        <w:rPr>
          <w:rFonts w:ascii="Times New Roman" w:hAnsi="Times New Roman" w:cs="Times New Roman"/>
          <w:sz w:val="24"/>
          <w:szCs w:val="24"/>
        </w:rPr>
        <w:t>Noteikt, ja līdz 2024.gada 23.decembrim (ieskaitot) nav izpildīts lēmuma 3.punktā noteiktais pilnā apmērā, šis lēmums zaudē spēku.</w:t>
      </w:r>
    </w:p>
    <w:p w14:paraId="4462D50A" w14:textId="77777777" w:rsidR="008D784B" w:rsidRPr="008D784B" w:rsidRDefault="008D784B" w:rsidP="008D784B">
      <w:pPr>
        <w:numPr>
          <w:ilvl w:val="0"/>
          <w:numId w:val="39"/>
        </w:numPr>
        <w:spacing w:after="0" w:line="240" w:lineRule="auto"/>
        <w:ind w:left="709" w:right="-766"/>
        <w:jc w:val="both"/>
        <w:rPr>
          <w:rFonts w:ascii="Times New Roman" w:hAnsi="Times New Roman" w:cs="Times New Roman"/>
          <w:sz w:val="24"/>
          <w:szCs w:val="24"/>
        </w:rPr>
      </w:pPr>
      <w:r w:rsidRPr="008D784B">
        <w:rPr>
          <w:rFonts w:ascii="Times New Roman" w:hAnsi="Times New Roman" w:cs="Times New Roman"/>
          <w:bCs/>
          <w:sz w:val="24"/>
          <w:szCs w:val="24"/>
        </w:rPr>
        <w:t>Lēmumu var pārsūdzēt Administratīvajā rajona tiesā Rīgas tiesu namā Baldones                   ielā 1A, Rīgā, LV-1007, viena mēneša laikā no lēmuma spēkā stāšanās dienas.</w:t>
      </w:r>
    </w:p>
    <w:p w14:paraId="1E93B2AF" w14:textId="77777777" w:rsidR="008D784B" w:rsidRPr="008D784B" w:rsidRDefault="008D784B" w:rsidP="008D784B">
      <w:pPr>
        <w:tabs>
          <w:tab w:val="num" w:pos="709"/>
        </w:tabs>
        <w:spacing w:after="0" w:line="240" w:lineRule="auto"/>
        <w:ind w:right="-766" w:hanging="360"/>
        <w:rPr>
          <w:rFonts w:ascii="Times New Roman" w:hAnsi="Times New Roman" w:cs="Times New Roman"/>
          <w:sz w:val="24"/>
          <w:szCs w:val="24"/>
        </w:rPr>
      </w:pPr>
    </w:p>
    <w:p w14:paraId="233A9315" w14:textId="77777777" w:rsidR="008D784B" w:rsidRPr="008D784B" w:rsidRDefault="008D784B" w:rsidP="008D784B">
      <w:pPr>
        <w:spacing w:after="0" w:line="240" w:lineRule="auto"/>
        <w:ind w:right="-766" w:firstLine="284"/>
        <w:jc w:val="both"/>
        <w:rPr>
          <w:rFonts w:ascii="Times New Roman" w:hAnsi="Times New Roman" w:cs="Times New Roman"/>
          <w:sz w:val="20"/>
          <w:szCs w:val="20"/>
          <w:lang w:eastAsia="lv-LV"/>
        </w:rPr>
      </w:pPr>
      <w:r w:rsidRPr="008D784B">
        <w:rPr>
          <w:rFonts w:ascii="Times New Roman" w:hAnsi="Times New Roman" w:cs="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9294640" w14:textId="77777777" w:rsidR="008D784B" w:rsidRPr="008D784B" w:rsidRDefault="008D784B" w:rsidP="008D784B">
      <w:pPr>
        <w:spacing w:after="0" w:line="240" w:lineRule="auto"/>
        <w:ind w:right="-766" w:firstLine="284"/>
        <w:jc w:val="both"/>
        <w:rPr>
          <w:rFonts w:ascii="Times New Roman" w:hAnsi="Times New Roman" w:cs="Times New Roman"/>
          <w:sz w:val="20"/>
          <w:szCs w:val="20"/>
          <w:lang w:eastAsia="lv-LV"/>
        </w:rPr>
      </w:pPr>
      <w:r w:rsidRPr="008D784B">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393EBC1C" w14:textId="77777777" w:rsidR="008D784B" w:rsidRDefault="008D784B" w:rsidP="008D784B">
      <w:pPr>
        <w:spacing w:after="0" w:line="240" w:lineRule="auto"/>
        <w:ind w:right="-766"/>
        <w:jc w:val="both"/>
        <w:rPr>
          <w:rFonts w:ascii="Times New Roman" w:hAnsi="Times New Roman" w:cs="Times New Roman"/>
          <w:sz w:val="20"/>
          <w:szCs w:val="20"/>
        </w:rPr>
      </w:pPr>
    </w:p>
    <w:p w14:paraId="301D17CA" w14:textId="77777777" w:rsidR="008D784B" w:rsidRPr="008D784B" w:rsidRDefault="008D784B" w:rsidP="008D784B">
      <w:pPr>
        <w:spacing w:after="0" w:line="240" w:lineRule="auto"/>
        <w:ind w:right="-766"/>
        <w:jc w:val="both"/>
        <w:rPr>
          <w:rFonts w:ascii="Times New Roman" w:hAnsi="Times New Roman" w:cs="Times New Roman"/>
          <w:sz w:val="24"/>
          <w:szCs w:val="24"/>
        </w:rPr>
      </w:pPr>
    </w:p>
    <w:p w14:paraId="36C344C1"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Priekšsēdētājs  </w:t>
      </w:r>
      <w:r w:rsidRPr="008D784B">
        <w:rPr>
          <w:rFonts w:ascii="Times New Roman" w:hAnsi="Times New Roman" w:cs="Times New Roman"/>
          <w:sz w:val="24"/>
          <w:szCs w:val="24"/>
        </w:rPr>
        <w:tab/>
        <w:t xml:space="preserve">       </w:t>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A.Bergs</w:t>
      </w:r>
    </w:p>
    <w:p w14:paraId="7C317DFF" w14:textId="77777777" w:rsidR="008D784B" w:rsidRPr="008D784B" w:rsidRDefault="008D784B" w:rsidP="008D784B">
      <w:pPr>
        <w:spacing w:after="0" w:line="240" w:lineRule="auto"/>
        <w:ind w:right="-766"/>
        <w:jc w:val="both"/>
        <w:rPr>
          <w:rFonts w:ascii="Times New Roman" w:hAnsi="Times New Roman" w:cs="Times New Roman"/>
          <w:sz w:val="24"/>
          <w:szCs w:val="24"/>
        </w:rPr>
      </w:pPr>
    </w:p>
    <w:p w14:paraId="639CC78C" w14:textId="6BF30FDC"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Iesniedz: Finanšu komiteja</w:t>
      </w:r>
    </w:p>
    <w:p w14:paraId="10A02852"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Sagatavoja: īpašuma un juridiskās nodaļas vadītājas vietniece J.Krūmiņa </w:t>
      </w:r>
    </w:p>
    <w:p w14:paraId="6B3778D3" w14:textId="77777777" w:rsidR="008D784B" w:rsidRPr="008D784B" w:rsidRDefault="008D784B" w:rsidP="008D784B">
      <w:pPr>
        <w:spacing w:after="0" w:line="240" w:lineRule="auto"/>
        <w:ind w:right="-766"/>
        <w:jc w:val="both"/>
        <w:rPr>
          <w:rFonts w:ascii="Times New Roman" w:hAnsi="Times New Roman" w:cs="Times New Roman"/>
          <w:sz w:val="24"/>
          <w:szCs w:val="24"/>
        </w:rPr>
      </w:pPr>
    </w:p>
    <w:p w14:paraId="4A2328D8"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Lēmumu izsniegt:</w:t>
      </w:r>
    </w:p>
    <w:p w14:paraId="41E2B96A" w14:textId="3B16AADB" w:rsidR="008D784B" w:rsidRPr="008D784B" w:rsidRDefault="009F1332" w:rsidP="008D784B">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 xml:space="preserve">S G </w:t>
      </w:r>
      <w:r w:rsidR="008D784B" w:rsidRPr="008D784B">
        <w:rPr>
          <w:rFonts w:ascii="Times New Roman" w:hAnsi="Times New Roman" w:cs="Times New Roman"/>
          <w:sz w:val="24"/>
          <w:szCs w:val="24"/>
        </w:rPr>
        <w:t xml:space="preserve"> </w:t>
      </w:r>
    </w:p>
    <w:p w14:paraId="31EFF445"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Īpašuma un juridiskajai nodaļai</w:t>
      </w:r>
    </w:p>
    <w:p w14:paraId="5D7ACFF5"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Finanšu un grāmatvedības nodaļai</w:t>
      </w:r>
    </w:p>
    <w:p w14:paraId="7F719D0F" w14:textId="77777777" w:rsidR="001D363F" w:rsidRDefault="001D363F" w:rsidP="008D784B">
      <w:pPr>
        <w:spacing w:after="0" w:line="240" w:lineRule="auto"/>
        <w:ind w:right="-766"/>
        <w:rPr>
          <w:rFonts w:ascii="Times New Roman" w:hAnsi="Times New Roman" w:cs="Times New Roman"/>
          <w:sz w:val="24"/>
          <w:szCs w:val="24"/>
        </w:rPr>
      </w:pPr>
    </w:p>
    <w:p w14:paraId="49D85221" w14:textId="77777777" w:rsidR="008D784B" w:rsidRDefault="008D784B" w:rsidP="008D784B">
      <w:pPr>
        <w:spacing w:after="0" w:line="240" w:lineRule="auto"/>
        <w:ind w:right="-766"/>
        <w:rPr>
          <w:rFonts w:ascii="Times New Roman" w:hAnsi="Times New Roman" w:cs="Times New Roman"/>
          <w:sz w:val="24"/>
          <w:szCs w:val="24"/>
        </w:rPr>
      </w:pPr>
    </w:p>
    <w:p w14:paraId="72C010D5" w14:textId="77777777" w:rsidR="008D784B" w:rsidRDefault="008D784B" w:rsidP="008D784B">
      <w:pPr>
        <w:spacing w:after="0" w:line="240" w:lineRule="auto"/>
        <w:ind w:right="-766"/>
        <w:rPr>
          <w:rFonts w:ascii="Times New Roman" w:hAnsi="Times New Roman" w:cs="Times New Roman"/>
          <w:sz w:val="24"/>
          <w:szCs w:val="24"/>
        </w:rPr>
      </w:pPr>
    </w:p>
    <w:p w14:paraId="75E563A2" w14:textId="77777777" w:rsidR="008D784B" w:rsidRDefault="008D784B" w:rsidP="008D784B">
      <w:pPr>
        <w:spacing w:after="0" w:line="240" w:lineRule="auto"/>
        <w:ind w:right="-766"/>
        <w:rPr>
          <w:rFonts w:ascii="Times New Roman" w:hAnsi="Times New Roman" w:cs="Times New Roman"/>
          <w:sz w:val="24"/>
          <w:szCs w:val="24"/>
        </w:rPr>
      </w:pPr>
    </w:p>
    <w:p w14:paraId="4916083E" w14:textId="77777777" w:rsidR="008D784B" w:rsidRDefault="008D784B" w:rsidP="008D784B">
      <w:pPr>
        <w:spacing w:after="0" w:line="240" w:lineRule="auto"/>
        <w:ind w:right="-766"/>
        <w:rPr>
          <w:rFonts w:ascii="Times New Roman" w:hAnsi="Times New Roman" w:cs="Times New Roman"/>
          <w:sz w:val="24"/>
          <w:szCs w:val="24"/>
        </w:rPr>
      </w:pPr>
    </w:p>
    <w:p w14:paraId="5A98131C" w14:textId="77777777" w:rsidR="008D784B" w:rsidRDefault="008D784B" w:rsidP="008D784B">
      <w:pPr>
        <w:spacing w:after="0" w:line="240" w:lineRule="auto"/>
        <w:ind w:right="-766"/>
        <w:rPr>
          <w:rFonts w:ascii="Times New Roman" w:hAnsi="Times New Roman" w:cs="Times New Roman"/>
          <w:sz w:val="24"/>
          <w:szCs w:val="24"/>
        </w:rPr>
      </w:pPr>
    </w:p>
    <w:p w14:paraId="0EBEF162" w14:textId="77777777" w:rsidR="008D784B" w:rsidRDefault="008D784B" w:rsidP="008D784B">
      <w:pPr>
        <w:spacing w:after="0" w:line="240" w:lineRule="auto"/>
        <w:ind w:right="-766"/>
        <w:rPr>
          <w:rFonts w:ascii="Times New Roman" w:hAnsi="Times New Roman" w:cs="Times New Roman"/>
          <w:sz w:val="24"/>
          <w:szCs w:val="24"/>
        </w:rPr>
      </w:pPr>
    </w:p>
    <w:p w14:paraId="5FFA3C05" w14:textId="77777777" w:rsidR="008D784B" w:rsidRDefault="008D784B" w:rsidP="008D784B">
      <w:pPr>
        <w:spacing w:after="0" w:line="240" w:lineRule="auto"/>
        <w:ind w:right="-766"/>
        <w:rPr>
          <w:rFonts w:ascii="Times New Roman" w:hAnsi="Times New Roman" w:cs="Times New Roman"/>
          <w:sz w:val="24"/>
          <w:szCs w:val="24"/>
        </w:rPr>
      </w:pPr>
    </w:p>
    <w:p w14:paraId="218FDCF7" w14:textId="77777777" w:rsidR="008D784B" w:rsidRPr="008D784B" w:rsidRDefault="008D784B" w:rsidP="009F1332">
      <w:pPr>
        <w:spacing w:after="0" w:line="240" w:lineRule="auto"/>
        <w:ind w:right="-766"/>
        <w:jc w:val="center"/>
        <w:rPr>
          <w:rFonts w:ascii="Times New Roman" w:hAnsi="Times New Roman"/>
          <w:sz w:val="24"/>
          <w:szCs w:val="24"/>
        </w:rPr>
      </w:pPr>
      <w:r w:rsidRPr="008D784B">
        <w:rPr>
          <w:rFonts w:ascii="Times New Roman" w:hAnsi="Times New Roman"/>
          <w:sz w:val="24"/>
          <w:szCs w:val="24"/>
        </w:rPr>
        <w:lastRenderedPageBreak/>
        <w:t>Lēmuma projekts</w:t>
      </w:r>
    </w:p>
    <w:p w14:paraId="271CC2D4" w14:textId="77777777" w:rsidR="008D784B" w:rsidRPr="008D784B" w:rsidRDefault="008D784B" w:rsidP="008D784B">
      <w:pPr>
        <w:spacing w:after="0" w:line="240" w:lineRule="auto"/>
        <w:ind w:right="-766"/>
        <w:jc w:val="center"/>
        <w:rPr>
          <w:rFonts w:ascii="Times New Roman" w:hAnsi="Times New Roman"/>
          <w:sz w:val="24"/>
          <w:szCs w:val="24"/>
        </w:rPr>
      </w:pPr>
      <w:r w:rsidRPr="008D784B">
        <w:rPr>
          <w:rFonts w:ascii="Times New Roman" w:hAnsi="Times New Roman"/>
          <w:sz w:val="24"/>
          <w:szCs w:val="24"/>
        </w:rPr>
        <w:t>Olainē</w:t>
      </w:r>
    </w:p>
    <w:p w14:paraId="156B035A"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2024.gada 23.oktobrī</w:t>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t>Nr.11</w:t>
      </w:r>
    </w:p>
    <w:p w14:paraId="456C6059" w14:textId="77777777" w:rsidR="008D784B" w:rsidRPr="008D784B" w:rsidRDefault="008D784B" w:rsidP="008D784B">
      <w:pPr>
        <w:spacing w:after="0" w:line="240" w:lineRule="auto"/>
        <w:ind w:right="-766"/>
        <w:jc w:val="both"/>
        <w:rPr>
          <w:rFonts w:ascii="Times New Roman" w:hAnsi="Times New Roman"/>
          <w:b/>
          <w:bCs/>
          <w:sz w:val="24"/>
          <w:szCs w:val="24"/>
        </w:rPr>
      </w:pPr>
    </w:p>
    <w:p w14:paraId="69B90933" w14:textId="77777777" w:rsidR="008D784B" w:rsidRPr="008D784B" w:rsidRDefault="008D784B" w:rsidP="008D784B">
      <w:pPr>
        <w:spacing w:after="0" w:line="240" w:lineRule="auto"/>
        <w:ind w:right="-766"/>
        <w:jc w:val="center"/>
        <w:rPr>
          <w:rFonts w:ascii="Times New Roman" w:hAnsi="Times New Roman"/>
          <w:b/>
          <w:bCs/>
          <w:sz w:val="24"/>
          <w:szCs w:val="24"/>
        </w:rPr>
      </w:pPr>
      <w:bookmarkStart w:id="22" w:name="_Hlk153349536"/>
      <w:r w:rsidRPr="008D784B">
        <w:rPr>
          <w:rFonts w:ascii="Times New Roman" w:hAnsi="Times New Roman"/>
          <w:b/>
          <w:bCs/>
          <w:sz w:val="24"/>
          <w:szCs w:val="24"/>
        </w:rPr>
        <w:t>Par zemesgabala dārzkopības sabiedrībā „Lībieši” Nr.1121  (Jāņupē) atsavināšanu, pirkuma maksas apstiprināšanu un pirkuma līguma noslēgšanu ar zemes nomnieku</w:t>
      </w:r>
    </w:p>
    <w:bookmarkEnd w:id="22"/>
    <w:p w14:paraId="7AA2E5AE" w14:textId="77777777" w:rsidR="008D784B" w:rsidRPr="008D784B" w:rsidRDefault="008D784B" w:rsidP="008D784B">
      <w:pPr>
        <w:spacing w:after="0" w:line="240" w:lineRule="auto"/>
        <w:ind w:right="-766"/>
        <w:rPr>
          <w:rFonts w:ascii="Times New Roman" w:hAnsi="Times New Roman"/>
          <w:sz w:val="24"/>
          <w:szCs w:val="24"/>
        </w:rPr>
      </w:pPr>
    </w:p>
    <w:p w14:paraId="56524397" w14:textId="35B3637E"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 xml:space="preserve">Olaines novada pašvaldībā 2024.gada 3.septembrī  saņemts </w:t>
      </w:r>
      <w:r w:rsidR="009F1332">
        <w:rPr>
          <w:rFonts w:ascii="Times New Roman" w:hAnsi="Times New Roman"/>
          <w:sz w:val="24"/>
          <w:szCs w:val="24"/>
        </w:rPr>
        <w:t>A S</w:t>
      </w:r>
      <w:r w:rsidRPr="008D784B">
        <w:rPr>
          <w:rFonts w:ascii="Times New Roman" w:hAnsi="Times New Roman"/>
          <w:sz w:val="24"/>
          <w:szCs w:val="24"/>
        </w:rPr>
        <w:t>, personas kods</w:t>
      </w:r>
      <w:r w:rsidR="009F1332">
        <w:rPr>
          <w:rFonts w:ascii="Times New Roman" w:hAnsi="Times New Roman"/>
          <w:sz w:val="24"/>
          <w:szCs w:val="24"/>
        </w:rPr>
        <w:t>_</w:t>
      </w:r>
      <w:r w:rsidRPr="008D784B">
        <w:rPr>
          <w:rFonts w:ascii="Times New Roman" w:hAnsi="Times New Roman"/>
          <w:sz w:val="24"/>
          <w:szCs w:val="24"/>
        </w:rPr>
        <w:t>, deklarētā dz</w:t>
      </w:r>
      <w:r w:rsidRPr="008D784B">
        <w:rPr>
          <w:rFonts w:ascii="Times New Roman" w:hAnsi="Times New Roman" w:hint="eastAsia"/>
          <w:sz w:val="24"/>
          <w:szCs w:val="24"/>
        </w:rPr>
        <w:t>ī</w:t>
      </w:r>
      <w:r w:rsidRPr="008D784B">
        <w:rPr>
          <w:rFonts w:ascii="Times New Roman" w:hAnsi="Times New Roman"/>
          <w:sz w:val="24"/>
          <w:szCs w:val="24"/>
        </w:rPr>
        <w:t>vesvieta</w:t>
      </w:r>
      <w:r w:rsidR="009F1332">
        <w:rPr>
          <w:rFonts w:ascii="Times New Roman" w:hAnsi="Times New Roman"/>
          <w:sz w:val="24"/>
          <w:szCs w:val="24"/>
        </w:rPr>
        <w:t>_</w:t>
      </w:r>
      <w:r w:rsidRPr="008D784B">
        <w:rPr>
          <w:rFonts w:ascii="Times New Roman" w:hAnsi="Times New Roman"/>
          <w:sz w:val="24"/>
          <w:szCs w:val="24"/>
        </w:rPr>
        <w:t>, iesniegums (reģ.Nr.</w:t>
      </w:r>
      <w:r w:rsidRPr="008D784B">
        <w:rPr>
          <w:sz w:val="24"/>
          <w:szCs w:val="24"/>
        </w:rPr>
        <w:t xml:space="preserve"> </w:t>
      </w:r>
      <w:r w:rsidRPr="008D784B">
        <w:rPr>
          <w:rFonts w:ascii="Times New Roman" w:hAnsi="Times New Roman"/>
          <w:sz w:val="24"/>
          <w:szCs w:val="24"/>
        </w:rPr>
        <w:t xml:space="preserve">ONP/1.1./24/6277-SD) ar ierosinājumu </w:t>
      </w:r>
      <w:bookmarkStart w:id="23" w:name="_Hlk147927143"/>
      <w:bookmarkStart w:id="24" w:name="_Hlk147925984"/>
      <w:r w:rsidRPr="008D784B">
        <w:rPr>
          <w:rFonts w:ascii="Times New Roman" w:hAnsi="Times New Roman"/>
          <w:sz w:val="24"/>
          <w:szCs w:val="24"/>
        </w:rPr>
        <w:t>zemesgabala dārzkopības sabiedrībā</w:t>
      </w:r>
      <w:bookmarkStart w:id="25" w:name="_Hlk150276169"/>
      <w:r w:rsidRPr="008D784B">
        <w:rPr>
          <w:rFonts w:ascii="Times New Roman" w:hAnsi="Times New Roman"/>
          <w:sz w:val="24"/>
          <w:szCs w:val="24"/>
        </w:rPr>
        <w:t xml:space="preserve"> </w:t>
      </w:r>
      <w:r w:rsidRPr="008D784B">
        <w:rPr>
          <w:rFonts w:ascii="Times New Roman" w:hAnsi="Times New Roman" w:hint="eastAsia"/>
          <w:sz w:val="24"/>
          <w:szCs w:val="24"/>
        </w:rPr>
        <w:t>„</w:t>
      </w:r>
      <w:r w:rsidRPr="008D784B">
        <w:rPr>
          <w:rFonts w:ascii="Times New Roman" w:hAnsi="Times New Roman"/>
          <w:sz w:val="24"/>
          <w:szCs w:val="24"/>
        </w:rPr>
        <w:t>Lībieši” Nr.1121, J</w:t>
      </w:r>
      <w:r w:rsidRPr="008D784B">
        <w:rPr>
          <w:rFonts w:ascii="Times New Roman" w:hAnsi="Times New Roman" w:hint="eastAsia"/>
          <w:sz w:val="24"/>
          <w:szCs w:val="24"/>
        </w:rPr>
        <w:t>āņ</w:t>
      </w:r>
      <w:r w:rsidRPr="008D784B">
        <w:rPr>
          <w:rFonts w:ascii="Times New Roman" w:hAnsi="Times New Roman"/>
          <w:sz w:val="24"/>
          <w:szCs w:val="24"/>
        </w:rPr>
        <w:t>up</w:t>
      </w:r>
      <w:r w:rsidRPr="008D784B">
        <w:rPr>
          <w:rFonts w:ascii="Times New Roman" w:hAnsi="Times New Roman" w:hint="eastAsia"/>
          <w:sz w:val="24"/>
          <w:szCs w:val="24"/>
        </w:rPr>
        <w:t>ē</w:t>
      </w:r>
      <w:r w:rsidRPr="008D784B">
        <w:rPr>
          <w:rFonts w:ascii="Times New Roman" w:hAnsi="Times New Roman"/>
          <w:sz w:val="24"/>
          <w:szCs w:val="24"/>
        </w:rPr>
        <w:t>, Olaines pagastā, Olaines novadā</w:t>
      </w:r>
      <w:bookmarkStart w:id="26" w:name="_Hlk139983041"/>
      <w:r w:rsidRPr="008D784B">
        <w:rPr>
          <w:rFonts w:ascii="Times New Roman" w:hAnsi="Times New Roman"/>
          <w:sz w:val="24"/>
          <w:szCs w:val="24"/>
        </w:rPr>
        <w:t>, kadastra apzīmējums 8080 021 1314,  0.0659 ha platībā</w:t>
      </w:r>
      <w:bookmarkEnd w:id="23"/>
      <w:r w:rsidRPr="008D784B">
        <w:rPr>
          <w:rFonts w:ascii="Times New Roman" w:hAnsi="Times New Roman"/>
          <w:sz w:val="24"/>
          <w:szCs w:val="24"/>
        </w:rPr>
        <w:t xml:space="preserve"> </w:t>
      </w:r>
      <w:bookmarkEnd w:id="24"/>
      <w:bookmarkEnd w:id="25"/>
      <w:r w:rsidRPr="008D784B">
        <w:rPr>
          <w:rFonts w:ascii="Times New Roman" w:hAnsi="Times New Roman"/>
          <w:sz w:val="24"/>
          <w:szCs w:val="24"/>
        </w:rPr>
        <w:t xml:space="preserve">atsavināšanu par </w:t>
      </w:r>
      <w:r w:rsidRPr="008D784B">
        <w:rPr>
          <w:rFonts w:ascii="Times New Roman" w:hAnsi="Times New Roman"/>
          <w:i/>
          <w:iCs/>
          <w:sz w:val="24"/>
          <w:szCs w:val="24"/>
        </w:rPr>
        <w:t>euro,</w:t>
      </w:r>
      <w:r w:rsidRPr="008D784B">
        <w:rPr>
          <w:rFonts w:ascii="Times New Roman" w:hAnsi="Times New Roman"/>
          <w:sz w:val="24"/>
          <w:szCs w:val="24"/>
        </w:rPr>
        <w:t xml:space="preserve"> pamatojoties uz Publiskas personas mantas atsavin</w:t>
      </w:r>
      <w:r w:rsidRPr="008D784B">
        <w:rPr>
          <w:rFonts w:ascii="Times New Roman" w:hAnsi="Times New Roman" w:hint="eastAsia"/>
          <w:sz w:val="24"/>
          <w:szCs w:val="24"/>
        </w:rPr>
        <w:t>āš</w:t>
      </w:r>
      <w:r w:rsidRPr="008D784B">
        <w:rPr>
          <w:rFonts w:ascii="Times New Roman" w:hAnsi="Times New Roman"/>
          <w:sz w:val="24"/>
          <w:szCs w:val="24"/>
        </w:rPr>
        <w:t>anas likuma 4.panta ceturt</w:t>
      </w:r>
      <w:r w:rsidRPr="008D784B">
        <w:rPr>
          <w:rFonts w:ascii="Times New Roman" w:hAnsi="Times New Roman" w:hint="eastAsia"/>
          <w:sz w:val="24"/>
          <w:szCs w:val="24"/>
        </w:rPr>
        <w:t>ā</w:t>
      </w:r>
      <w:r w:rsidRPr="008D784B">
        <w:rPr>
          <w:rFonts w:ascii="Times New Roman" w:hAnsi="Times New Roman"/>
          <w:sz w:val="24"/>
          <w:szCs w:val="24"/>
        </w:rPr>
        <w:t>s da</w:t>
      </w:r>
      <w:r w:rsidRPr="008D784B">
        <w:rPr>
          <w:rFonts w:ascii="Times New Roman" w:hAnsi="Times New Roman" w:hint="eastAsia"/>
          <w:sz w:val="24"/>
          <w:szCs w:val="24"/>
        </w:rPr>
        <w:t>ļ</w:t>
      </w:r>
      <w:r w:rsidRPr="008D784B">
        <w:rPr>
          <w:rFonts w:ascii="Times New Roman" w:hAnsi="Times New Roman"/>
          <w:sz w:val="24"/>
          <w:szCs w:val="24"/>
        </w:rPr>
        <w:t>as 8.punktu – „</w:t>
      </w:r>
      <w:r w:rsidRPr="008D784B">
        <w:rPr>
          <w:rFonts w:ascii="Times New Roman" w:hAnsi="Times New Roman"/>
          <w:i/>
          <w:iCs/>
          <w:sz w:val="24"/>
          <w:szCs w:val="24"/>
        </w:rPr>
        <w:t>persona, kurai Valsts un pašvald</w:t>
      </w:r>
      <w:r w:rsidRPr="008D784B">
        <w:rPr>
          <w:rFonts w:ascii="Times New Roman" w:hAnsi="Times New Roman" w:hint="eastAsia"/>
          <w:i/>
          <w:iCs/>
          <w:sz w:val="24"/>
          <w:szCs w:val="24"/>
        </w:rPr>
        <w:t>ī</w:t>
      </w:r>
      <w:r w:rsidRPr="008D784B">
        <w:rPr>
          <w:rFonts w:ascii="Times New Roman" w:hAnsi="Times New Roman"/>
          <w:i/>
          <w:iCs/>
          <w:sz w:val="24"/>
          <w:szCs w:val="24"/>
        </w:rPr>
        <w:t xml:space="preserve">bu </w:t>
      </w:r>
      <w:r w:rsidRPr="008D784B">
        <w:rPr>
          <w:rFonts w:ascii="Times New Roman" w:hAnsi="Times New Roman" w:hint="eastAsia"/>
          <w:i/>
          <w:iCs/>
          <w:sz w:val="24"/>
          <w:szCs w:val="24"/>
        </w:rPr>
        <w:t>ī</w:t>
      </w:r>
      <w:r w:rsidRPr="008D784B">
        <w:rPr>
          <w:rFonts w:ascii="Times New Roman" w:hAnsi="Times New Roman"/>
          <w:i/>
          <w:iCs/>
          <w:sz w:val="24"/>
          <w:szCs w:val="24"/>
        </w:rPr>
        <w:t>pašuma privatiz</w:t>
      </w:r>
      <w:r w:rsidRPr="008D784B">
        <w:rPr>
          <w:rFonts w:ascii="Times New Roman" w:hAnsi="Times New Roman" w:hint="eastAsia"/>
          <w:i/>
          <w:iCs/>
          <w:sz w:val="24"/>
          <w:szCs w:val="24"/>
        </w:rPr>
        <w:t>ā</w:t>
      </w:r>
      <w:r w:rsidRPr="008D784B">
        <w:rPr>
          <w:rFonts w:ascii="Times New Roman" w:hAnsi="Times New Roman"/>
          <w:i/>
          <w:iCs/>
          <w:sz w:val="24"/>
          <w:szCs w:val="24"/>
        </w:rPr>
        <w:t>cijas un privatiz</w:t>
      </w:r>
      <w:r w:rsidRPr="008D784B">
        <w:rPr>
          <w:rFonts w:ascii="Times New Roman" w:hAnsi="Times New Roman" w:hint="eastAsia"/>
          <w:i/>
          <w:iCs/>
          <w:sz w:val="24"/>
          <w:szCs w:val="24"/>
        </w:rPr>
        <w:t>ā</w:t>
      </w:r>
      <w:r w:rsidRPr="008D784B">
        <w:rPr>
          <w:rFonts w:ascii="Times New Roman" w:hAnsi="Times New Roman"/>
          <w:i/>
          <w:iCs/>
          <w:sz w:val="24"/>
          <w:szCs w:val="24"/>
        </w:rPr>
        <w:t>cijas sertifik</w:t>
      </w:r>
      <w:r w:rsidRPr="008D784B">
        <w:rPr>
          <w:rFonts w:ascii="Times New Roman" w:hAnsi="Times New Roman" w:hint="eastAsia"/>
          <w:i/>
          <w:iCs/>
          <w:sz w:val="24"/>
          <w:szCs w:val="24"/>
        </w:rPr>
        <w:t>ā</w:t>
      </w:r>
      <w:r w:rsidRPr="008D784B">
        <w:rPr>
          <w:rFonts w:ascii="Times New Roman" w:hAnsi="Times New Roman"/>
          <w:i/>
          <w:iCs/>
          <w:sz w:val="24"/>
          <w:szCs w:val="24"/>
        </w:rPr>
        <w:t>tu izmantošanas pabeigšanas likum</w:t>
      </w:r>
      <w:r w:rsidRPr="008D784B">
        <w:rPr>
          <w:rFonts w:ascii="Times New Roman" w:hAnsi="Times New Roman" w:hint="eastAsia"/>
          <w:i/>
          <w:iCs/>
          <w:sz w:val="24"/>
          <w:szCs w:val="24"/>
        </w:rPr>
        <w:t>ā</w:t>
      </w:r>
      <w:r w:rsidRPr="008D784B">
        <w:rPr>
          <w:rFonts w:ascii="Times New Roman" w:hAnsi="Times New Roman"/>
          <w:i/>
          <w:iCs/>
          <w:sz w:val="24"/>
          <w:szCs w:val="24"/>
        </w:rPr>
        <w:t xml:space="preserve"> noteiktaj</w:t>
      </w:r>
      <w:r w:rsidRPr="008D784B">
        <w:rPr>
          <w:rFonts w:ascii="Times New Roman" w:hAnsi="Times New Roman" w:hint="eastAsia"/>
          <w:i/>
          <w:iCs/>
          <w:sz w:val="24"/>
          <w:szCs w:val="24"/>
        </w:rPr>
        <w:t>ā</w:t>
      </w:r>
      <w:r w:rsidRPr="008D784B">
        <w:rPr>
          <w:rFonts w:ascii="Times New Roman" w:hAnsi="Times New Roman"/>
          <w:i/>
          <w:iCs/>
          <w:sz w:val="24"/>
          <w:szCs w:val="24"/>
        </w:rPr>
        <w:t xml:space="preserve"> k</w:t>
      </w:r>
      <w:r w:rsidRPr="008D784B">
        <w:rPr>
          <w:rFonts w:ascii="Times New Roman" w:hAnsi="Times New Roman" w:hint="eastAsia"/>
          <w:i/>
          <w:iCs/>
          <w:sz w:val="24"/>
          <w:szCs w:val="24"/>
        </w:rPr>
        <w:t>ā</w:t>
      </w:r>
      <w:r w:rsidRPr="008D784B">
        <w:rPr>
          <w:rFonts w:ascii="Times New Roman" w:hAnsi="Times New Roman"/>
          <w:i/>
          <w:iCs/>
          <w:sz w:val="24"/>
          <w:szCs w:val="24"/>
        </w:rPr>
        <w:t>rt</w:t>
      </w:r>
      <w:r w:rsidRPr="008D784B">
        <w:rPr>
          <w:rFonts w:ascii="Times New Roman" w:hAnsi="Times New Roman" w:hint="eastAsia"/>
          <w:i/>
          <w:iCs/>
          <w:sz w:val="24"/>
          <w:szCs w:val="24"/>
        </w:rPr>
        <w:t>ī</w:t>
      </w:r>
      <w:r w:rsidRPr="008D784B">
        <w:rPr>
          <w:rFonts w:ascii="Times New Roman" w:hAnsi="Times New Roman"/>
          <w:i/>
          <w:iCs/>
          <w:sz w:val="24"/>
          <w:szCs w:val="24"/>
        </w:rPr>
        <w:t>b</w:t>
      </w:r>
      <w:r w:rsidRPr="008D784B">
        <w:rPr>
          <w:rFonts w:ascii="Times New Roman" w:hAnsi="Times New Roman" w:hint="eastAsia"/>
          <w:i/>
          <w:iCs/>
          <w:sz w:val="24"/>
          <w:szCs w:val="24"/>
        </w:rPr>
        <w:t>ā</w:t>
      </w:r>
      <w:r w:rsidRPr="008D784B">
        <w:rPr>
          <w:rFonts w:ascii="Times New Roman" w:hAnsi="Times New Roman"/>
          <w:i/>
          <w:iCs/>
          <w:sz w:val="24"/>
          <w:szCs w:val="24"/>
        </w:rPr>
        <w:t xml:space="preserve"> ir izbeigtas zemes lietošanas ties</w:t>
      </w:r>
      <w:r w:rsidRPr="008D784B">
        <w:rPr>
          <w:rFonts w:ascii="Times New Roman" w:hAnsi="Times New Roman" w:hint="eastAsia"/>
          <w:i/>
          <w:iCs/>
          <w:sz w:val="24"/>
          <w:szCs w:val="24"/>
        </w:rPr>
        <w:t>ī</w:t>
      </w:r>
      <w:r w:rsidRPr="008D784B">
        <w:rPr>
          <w:rFonts w:ascii="Times New Roman" w:hAnsi="Times New Roman"/>
          <w:i/>
          <w:iCs/>
          <w:sz w:val="24"/>
          <w:szCs w:val="24"/>
        </w:rPr>
        <w:t>bas un ar kuru pašvald</w:t>
      </w:r>
      <w:r w:rsidRPr="008D784B">
        <w:rPr>
          <w:rFonts w:ascii="Times New Roman" w:hAnsi="Times New Roman" w:hint="eastAsia"/>
          <w:i/>
          <w:iCs/>
          <w:sz w:val="24"/>
          <w:szCs w:val="24"/>
        </w:rPr>
        <w:t>ī</w:t>
      </w:r>
      <w:r w:rsidRPr="008D784B">
        <w:rPr>
          <w:rFonts w:ascii="Times New Roman" w:hAnsi="Times New Roman"/>
          <w:i/>
          <w:iCs/>
          <w:sz w:val="24"/>
          <w:szCs w:val="24"/>
        </w:rPr>
        <w:t>ba ir nosl</w:t>
      </w:r>
      <w:r w:rsidRPr="008D784B">
        <w:rPr>
          <w:rFonts w:ascii="Times New Roman" w:hAnsi="Times New Roman" w:hint="eastAsia"/>
          <w:i/>
          <w:iCs/>
          <w:sz w:val="24"/>
          <w:szCs w:val="24"/>
        </w:rPr>
        <w:t>ē</w:t>
      </w:r>
      <w:r w:rsidRPr="008D784B">
        <w:rPr>
          <w:rFonts w:ascii="Times New Roman" w:hAnsi="Times New Roman"/>
          <w:i/>
          <w:iCs/>
          <w:sz w:val="24"/>
          <w:szCs w:val="24"/>
        </w:rPr>
        <w:t>gusi zemes nomas l</w:t>
      </w:r>
      <w:r w:rsidRPr="008D784B">
        <w:rPr>
          <w:rFonts w:ascii="Times New Roman" w:hAnsi="Times New Roman" w:hint="eastAsia"/>
          <w:i/>
          <w:iCs/>
          <w:sz w:val="24"/>
          <w:szCs w:val="24"/>
        </w:rPr>
        <w:t>ī</w:t>
      </w:r>
      <w:r w:rsidRPr="008D784B">
        <w:rPr>
          <w:rFonts w:ascii="Times New Roman" w:hAnsi="Times New Roman"/>
          <w:i/>
          <w:iCs/>
          <w:sz w:val="24"/>
          <w:szCs w:val="24"/>
        </w:rPr>
        <w:t>gumu, ja š</w:t>
      </w:r>
      <w:r w:rsidRPr="008D784B">
        <w:rPr>
          <w:rFonts w:ascii="Times New Roman" w:hAnsi="Times New Roman" w:hint="eastAsia"/>
          <w:i/>
          <w:iCs/>
          <w:sz w:val="24"/>
          <w:szCs w:val="24"/>
        </w:rPr>
        <w:t>ī</w:t>
      </w:r>
      <w:r w:rsidRPr="008D784B">
        <w:rPr>
          <w:rFonts w:ascii="Times New Roman" w:hAnsi="Times New Roman"/>
          <w:i/>
          <w:iCs/>
          <w:sz w:val="24"/>
          <w:szCs w:val="24"/>
        </w:rPr>
        <w:t xml:space="preserve"> persona v</w:t>
      </w:r>
      <w:r w:rsidRPr="008D784B">
        <w:rPr>
          <w:rFonts w:ascii="Times New Roman" w:hAnsi="Times New Roman" w:hint="eastAsia"/>
          <w:i/>
          <w:iCs/>
          <w:sz w:val="24"/>
          <w:szCs w:val="24"/>
        </w:rPr>
        <w:t>ē</w:t>
      </w:r>
      <w:r w:rsidRPr="008D784B">
        <w:rPr>
          <w:rFonts w:ascii="Times New Roman" w:hAnsi="Times New Roman"/>
          <w:i/>
          <w:iCs/>
          <w:sz w:val="24"/>
          <w:szCs w:val="24"/>
        </w:rPr>
        <w:t>las nopirkt zemi, kas bijusi t</w:t>
      </w:r>
      <w:r w:rsidRPr="008D784B">
        <w:rPr>
          <w:rFonts w:ascii="Times New Roman" w:hAnsi="Times New Roman" w:hint="eastAsia"/>
          <w:i/>
          <w:iCs/>
          <w:sz w:val="24"/>
          <w:szCs w:val="24"/>
        </w:rPr>
        <w:t>ā</w:t>
      </w:r>
      <w:r w:rsidRPr="008D784B">
        <w:rPr>
          <w:rFonts w:ascii="Times New Roman" w:hAnsi="Times New Roman"/>
          <w:i/>
          <w:iCs/>
          <w:sz w:val="24"/>
          <w:szCs w:val="24"/>
        </w:rPr>
        <w:t>s lietošan</w:t>
      </w:r>
      <w:r w:rsidRPr="008D784B">
        <w:rPr>
          <w:rFonts w:ascii="Times New Roman" w:hAnsi="Times New Roman" w:hint="eastAsia"/>
          <w:i/>
          <w:iCs/>
          <w:sz w:val="24"/>
          <w:szCs w:val="24"/>
        </w:rPr>
        <w:t>ā</w:t>
      </w:r>
      <w:r w:rsidRPr="008D784B">
        <w:rPr>
          <w:rFonts w:ascii="Times New Roman" w:hAnsi="Times New Roman"/>
          <w:i/>
          <w:iCs/>
          <w:sz w:val="24"/>
          <w:szCs w:val="24"/>
        </w:rPr>
        <w:t xml:space="preserve"> un par ko ir nosl</w:t>
      </w:r>
      <w:r w:rsidRPr="008D784B">
        <w:rPr>
          <w:rFonts w:ascii="Times New Roman" w:hAnsi="Times New Roman" w:hint="eastAsia"/>
          <w:i/>
          <w:iCs/>
          <w:sz w:val="24"/>
          <w:szCs w:val="24"/>
        </w:rPr>
        <w:t>ē</w:t>
      </w:r>
      <w:r w:rsidRPr="008D784B">
        <w:rPr>
          <w:rFonts w:ascii="Times New Roman" w:hAnsi="Times New Roman"/>
          <w:i/>
          <w:iCs/>
          <w:sz w:val="24"/>
          <w:szCs w:val="24"/>
        </w:rPr>
        <w:t>gts zemes nomas l</w:t>
      </w:r>
      <w:r w:rsidRPr="008D784B">
        <w:rPr>
          <w:rFonts w:ascii="Times New Roman" w:hAnsi="Times New Roman" w:hint="eastAsia"/>
          <w:i/>
          <w:iCs/>
          <w:sz w:val="24"/>
          <w:szCs w:val="24"/>
        </w:rPr>
        <w:t>ī</w:t>
      </w:r>
      <w:r w:rsidRPr="008D784B">
        <w:rPr>
          <w:rFonts w:ascii="Times New Roman" w:hAnsi="Times New Roman"/>
          <w:i/>
          <w:iCs/>
          <w:sz w:val="24"/>
          <w:szCs w:val="24"/>
        </w:rPr>
        <w:t>gums”.</w:t>
      </w:r>
      <w:bookmarkEnd w:id="26"/>
    </w:p>
    <w:p w14:paraId="2CF7C99B" w14:textId="77777777"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 xml:space="preserve">Izvērtējot saņemto iesniegumu, pašvaldības rīcībā esošo informāciju un ar lietu saistītos apstākļus, konstatēts: </w:t>
      </w:r>
    </w:p>
    <w:p w14:paraId="38FDF94E" w14:textId="30FE2469"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Ar 2010.gada 6.maija Lauku apvidus zemes nomas līgumu Nr.233 zemes gabals dārzkopības sabiedrībā „Lībieši” Nr.1121, 0.0720 ha plat</w:t>
      </w:r>
      <w:r w:rsidRPr="008D784B">
        <w:rPr>
          <w:rFonts w:ascii="Times New Roman" w:hAnsi="Times New Roman" w:hint="eastAsia"/>
          <w:sz w:val="24"/>
          <w:szCs w:val="24"/>
        </w:rPr>
        <w:t>ī</w:t>
      </w:r>
      <w:r w:rsidRPr="008D784B">
        <w:rPr>
          <w:rFonts w:ascii="Times New Roman" w:hAnsi="Times New Roman"/>
          <w:sz w:val="24"/>
          <w:szCs w:val="24"/>
        </w:rPr>
        <w:t>b</w:t>
      </w:r>
      <w:r w:rsidRPr="008D784B">
        <w:rPr>
          <w:rFonts w:ascii="Times New Roman" w:hAnsi="Times New Roman" w:hint="eastAsia"/>
          <w:sz w:val="24"/>
          <w:szCs w:val="24"/>
        </w:rPr>
        <w:t>ā</w:t>
      </w:r>
      <w:r w:rsidRPr="008D784B">
        <w:rPr>
          <w:rFonts w:ascii="Times New Roman" w:hAnsi="Times New Roman"/>
          <w:sz w:val="24"/>
          <w:szCs w:val="24"/>
        </w:rPr>
        <w:t xml:space="preserve"> (</w:t>
      </w:r>
      <w:r w:rsidRPr="008D784B">
        <w:rPr>
          <w:rFonts w:ascii="Times New Roman" w:hAnsi="Times New Roman"/>
          <w:i/>
          <w:iCs/>
          <w:sz w:val="24"/>
          <w:szCs w:val="24"/>
        </w:rPr>
        <w:t>vair</w:t>
      </w:r>
      <w:r w:rsidRPr="008D784B">
        <w:rPr>
          <w:rFonts w:ascii="Times New Roman" w:hAnsi="Times New Roman" w:hint="eastAsia"/>
          <w:i/>
          <w:iCs/>
          <w:sz w:val="24"/>
          <w:szCs w:val="24"/>
        </w:rPr>
        <w:t>ā</w:t>
      </w:r>
      <w:r w:rsidRPr="008D784B">
        <w:rPr>
          <w:rFonts w:ascii="Times New Roman" w:hAnsi="Times New Roman"/>
          <w:i/>
          <w:iCs/>
          <w:sz w:val="24"/>
          <w:szCs w:val="24"/>
        </w:rPr>
        <w:t>k vai maz</w:t>
      </w:r>
      <w:r w:rsidRPr="008D784B">
        <w:rPr>
          <w:rFonts w:ascii="Times New Roman" w:hAnsi="Times New Roman" w:hint="eastAsia"/>
          <w:i/>
          <w:iCs/>
          <w:sz w:val="24"/>
          <w:szCs w:val="24"/>
        </w:rPr>
        <w:t>ā</w:t>
      </w:r>
      <w:r w:rsidRPr="008D784B">
        <w:rPr>
          <w:rFonts w:ascii="Times New Roman" w:hAnsi="Times New Roman"/>
          <w:i/>
          <w:iCs/>
          <w:sz w:val="24"/>
          <w:szCs w:val="24"/>
        </w:rPr>
        <w:t>k p</w:t>
      </w:r>
      <w:r w:rsidRPr="008D784B">
        <w:rPr>
          <w:rFonts w:ascii="Times New Roman" w:hAnsi="Times New Roman" w:hint="eastAsia"/>
          <w:i/>
          <w:iCs/>
          <w:sz w:val="24"/>
          <w:szCs w:val="24"/>
        </w:rPr>
        <w:t>ē</w:t>
      </w:r>
      <w:r w:rsidRPr="008D784B">
        <w:rPr>
          <w:rFonts w:ascii="Times New Roman" w:hAnsi="Times New Roman"/>
          <w:i/>
          <w:iCs/>
          <w:sz w:val="24"/>
          <w:szCs w:val="24"/>
        </w:rPr>
        <w:t>c kadastr</w:t>
      </w:r>
      <w:r w:rsidRPr="008D784B">
        <w:rPr>
          <w:rFonts w:ascii="Times New Roman" w:hAnsi="Times New Roman" w:hint="eastAsia"/>
          <w:i/>
          <w:iCs/>
          <w:sz w:val="24"/>
          <w:szCs w:val="24"/>
        </w:rPr>
        <w:t>ā</w:t>
      </w:r>
      <w:r w:rsidRPr="008D784B">
        <w:rPr>
          <w:rFonts w:ascii="Times New Roman" w:hAnsi="Times New Roman"/>
          <w:i/>
          <w:iCs/>
          <w:sz w:val="24"/>
          <w:szCs w:val="24"/>
        </w:rPr>
        <w:t>l</w:t>
      </w:r>
      <w:r w:rsidRPr="008D784B">
        <w:rPr>
          <w:rFonts w:ascii="Times New Roman" w:hAnsi="Times New Roman" w:hint="eastAsia"/>
          <w:i/>
          <w:iCs/>
          <w:sz w:val="24"/>
          <w:szCs w:val="24"/>
        </w:rPr>
        <w:t>ā</w:t>
      </w:r>
      <w:r w:rsidRPr="008D784B">
        <w:rPr>
          <w:rFonts w:ascii="Times New Roman" w:hAnsi="Times New Roman"/>
          <w:i/>
          <w:iCs/>
          <w:sz w:val="24"/>
          <w:szCs w:val="24"/>
        </w:rPr>
        <w:t>s uzm</w:t>
      </w:r>
      <w:r w:rsidRPr="008D784B">
        <w:rPr>
          <w:rFonts w:ascii="Times New Roman" w:hAnsi="Times New Roman" w:hint="eastAsia"/>
          <w:i/>
          <w:iCs/>
          <w:sz w:val="24"/>
          <w:szCs w:val="24"/>
        </w:rPr>
        <w:t>ē</w:t>
      </w:r>
      <w:r w:rsidRPr="008D784B">
        <w:rPr>
          <w:rFonts w:ascii="Times New Roman" w:hAnsi="Times New Roman"/>
          <w:i/>
          <w:iCs/>
          <w:sz w:val="24"/>
          <w:szCs w:val="24"/>
        </w:rPr>
        <w:t>r</w:t>
      </w:r>
      <w:r w:rsidRPr="008D784B">
        <w:rPr>
          <w:rFonts w:ascii="Times New Roman" w:hAnsi="Times New Roman" w:hint="eastAsia"/>
          <w:i/>
          <w:iCs/>
          <w:sz w:val="24"/>
          <w:szCs w:val="24"/>
        </w:rPr>
        <w:t>īš</w:t>
      </w:r>
      <w:r w:rsidRPr="008D784B">
        <w:rPr>
          <w:rFonts w:ascii="Times New Roman" w:hAnsi="Times New Roman"/>
          <w:i/>
          <w:iCs/>
          <w:sz w:val="24"/>
          <w:szCs w:val="24"/>
        </w:rPr>
        <w:t>anas</w:t>
      </w:r>
      <w:r w:rsidRPr="008D784B">
        <w:rPr>
          <w:rFonts w:ascii="Times New Roman" w:hAnsi="Times New Roman"/>
          <w:sz w:val="24"/>
          <w:szCs w:val="24"/>
        </w:rPr>
        <w:t xml:space="preserve">), iznomāts </w:t>
      </w:r>
      <w:r w:rsidR="006A772F">
        <w:rPr>
          <w:rFonts w:ascii="Times New Roman" w:hAnsi="Times New Roman"/>
          <w:sz w:val="24"/>
          <w:szCs w:val="24"/>
        </w:rPr>
        <w:t>S B</w:t>
      </w:r>
      <w:r w:rsidRPr="008D784B">
        <w:rPr>
          <w:rFonts w:ascii="Times New Roman" w:hAnsi="Times New Roman"/>
          <w:sz w:val="24"/>
          <w:szCs w:val="24"/>
        </w:rPr>
        <w:t xml:space="preserve"> ēku būvju uzturēšanai. P</w:t>
      </w:r>
      <w:r w:rsidRPr="008D784B">
        <w:rPr>
          <w:rFonts w:ascii="Times New Roman" w:hAnsi="Times New Roman" w:hint="eastAsia"/>
          <w:sz w:val="24"/>
          <w:szCs w:val="24"/>
        </w:rPr>
        <w:t>ē</w:t>
      </w:r>
      <w:r w:rsidRPr="008D784B">
        <w:rPr>
          <w:rFonts w:ascii="Times New Roman" w:hAnsi="Times New Roman"/>
          <w:sz w:val="24"/>
          <w:szCs w:val="24"/>
        </w:rPr>
        <w:t>c zemes gabala kadastr</w:t>
      </w:r>
      <w:r w:rsidRPr="008D784B">
        <w:rPr>
          <w:rFonts w:ascii="Times New Roman" w:hAnsi="Times New Roman" w:hint="eastAsia"/>
          <w:sz w:val="24"/>
          <w:szCs w:val="24"/>
        </w:rPr>
        <w:t>ā</w:t>
      </w:r>
      <w:r w:rsidRPr="008D784B">
        <w:rPr>
          <w:rFonts w:ascii="Times New Roman" w:hAnsi="Times New Roman"/>
          <w:sz w:val="24"/>
          <w:szCs w:val="24"/>
        </w:rPr>
        <w:t>l</w:t>
      </w:r>
      <w:r w:rsidRPr="008D784B">
        <w:rPr>
          <w:rFonts w:ascii="Times New Roman" w:hAnsi="Times New Roman" w:hint="eastAsia"/>
          <w:sz w:val="24"/>
          <w:szCs w:val="24"/>
        </w:rPr>
        <w:t>ā</w:t>
      </w:r>
      <w:r w:rsidRPr="008D784B">
        <w:rPr>
          <w:rFonts w:ascii="Times New Roman" w:hAnsi="Times New Roman"/>
          <w:sz w:val="24"/>
          <w:szCs w:val="24"/>
        </w:rPr>
        <w:t>s uzm</w:t>
      </w:r>
      <w:r w:rsidRPr="008D784B">
        <w:rPr>
          <w:rFonts w:ascii="Times New Roman" w:hAnsi="Times New Roman" w:hint="eastAsia"/>
          <w:sz w:val="24"/>
          <w:szCs w:val="24"/>
        </w:rPr>
        <w:t>ē</w:t>
      </w:r>
      <w:r w:rsidRPr="008D784B">
        <w:rPr>
          <w:rFonts w:ascii="Times New Roman" w:hAnsi="Times New Roman"/>
          <w:sz w:val="24"/>
          <w:szCs w:val="24"/>
        </w:rPr>
        <w:t>r</w:t>
      </w:r>
      <w:r w:rsidRPr="008D784B">
        <w:rPr>
          <w:rFonts w:ascii="Times New Roman" w:hAnsi="Times New Roman" w:hint="eastAsia"/>
          <w:sz w:val="24"/>
          <w:szCs w:val="24"/>
        </w:rPr>
        <w:t>īš</w:t>
      </w:r>
      <w:r w:rsidRPr="008D784B">
        <w:rPr>
          <w:rFonts w:ascii="Times New Roman" w:hAnsi="Times New Roman"/>
          <w:sz w:val="24"/>
          <w:szCs w:val="24"/>
        </w:rPr>
        <w:t>anas kopplat</w:t>
      </w:r>
      <w:r w:rsidRPr="008D784B">
        <w:rPr>
          <w:rFonts w:ascii="Times New Roman" w:hAnsi="Times New Roman" w:hint="eastAsia"/>
          <w:sz w:val="24"/>
          <w:szCs w:val="24"/>
        </w:rPr>
        <w:t>ī</w:t>
      </w:r>
      <w:r w:rsidRPr="008D784B">
        <w:rPr>
          <w:rFonts w:ascii="Times New Roman" w:hAnsi="Times New Roman"/>
          <w:sz w:val="24"/>
          <w:szCs w:val="24"/>
        </w:rPr>
        <w:t>ba noteikta 0.0659 ha.</w:t>
      </w:r>
    </w:p>
    <w:p w14:paraId="0251EF72" w14:textId="4164AD7E"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 xml:space="preserve">2014.gada 23.decembrī </w:t>
      </w:r>
      <w:r w:rsidR="006A772F">
        <w:rPr>
          <w:rFonts w:ascii="Times New Roman" w:hAnsi="Times New Roman"/>
          <w:sz w:val="24"/>
          <w:szCs w:val="24"/>
        </w:rPr>
        <w:t>S B</w:t>
      </w:r>
      <w:r w:rsidRPr="008D784B">
        <w:rPr>
          <w:rFonts w:ascii="Times New Roman" w:hAnsi="Times New Roman"/>
          <w:sz w:val="24"/>
          <w:szCs w:val="24"/>
        </w:rPr>
        <w:t xml:space="preserve"> un </w:t>
      </w:r>
      <w:r w:rsidR="006A772F">
        <w:rPr>
          <w:rFonts w:ascii="Times New Roman" w:hAnsi="Times New Roman"/>
          <w:sz w:val="24"/>
          <w:szCs w:val="24"/>
        </w:rPr>
        <w:t>A S</w:t>
      </w:r>
      <w:r w:rsidRPr="008D784B">
        <w:rPr>
          <w:rFonts w:ascii="Times New Roman" w:hAnsi="Times New Roman"/>
          <w:sz w:val="24"/>
          <w:szCs w:val="24"/>
        </w:rPr>
        <w:t xml:space="preserve"> nosl</w:t>
      </w:r>
      <w:r w:rsidRPr="008D784B">
        <w:rPr>
          <w:rFonts w:ascii="Times New Roman" w:hAnsi="Times New Roman" w:hint="eastAsia"/>
          <w:sz w:val="24"/>
          <w:szCs w:val="24"/>
        </w:rPr>
        <w:t>ē</w:t>
      </w:r>
      <w:r w:rsidRPr="008D784B">
        <w:rPr>
          <w:rFonts w:ascii="Times New Roman" w:hAnsi="Times New Roman"/>
          <w:sz w:val="24"/>
          <w:szCs w:val="24"/>
        </w:rPr>
        <w:t>dza Pirkuma l</w:t>
      </w:r>
      <w:r w:rsidRPr="008D784B">
        <w:rPr>
          <w:rFonts w:ascii="Times New Roman" w:hAnsi="Times New Roman" w:hint="eastAsia"/>
          <w:sz w:val="24"/>
          <w:szCs w:val="24"/>
        </w:rPr>
        <w:t>ī</w:t>
      </w:r>
      <w:r w:rsidRPr="008D784B">
        <w:rPr>
          <w:rFonts w:ascii="Times New Roman" w:hAnsi="Times New Roman"/>
          <w:sz w:val="24"/>
          <w:szCs w:val="24"/>
        </w:rPr>
        <w:t xml:space="preserve">gumu, ar kuru </w:t>
      </w:r>
      <w:r w:rsidR="006A772F">
        <w:rPr>
          <w:rFonts w:ascii="Times New Roman" w:hAnsi="Times New Roman"/>
          <w:sz w:val="24"/>
          <w:szCs w:val="24"/>
        </w:rPr>
        <w:t>A S</w:t>
      </w:r>
      <w:r w:rsidRPr="008D784B">
        <w:rPr>
          <w:rFonts w:ascii="Times New Roman" w:hAnsi="Times New Roman"/>
          <w:sz w:val="24"/>
          <w:szCs w:val="24"/>
        </w:rPr>
        <w:t xml:space="preserve"> nopirka nekustamo īpašumu ar kadastra numuru 8080 521 0019, kas sastāv no dārza mājas ar kadastra apzīmējumu 8080 021 1314 001, ēka saistīta ar zemes vienību ar kadastra apzīmējumu </w:t>
      </w:r>
      <w:r w:rsidR="006A772F">
        <w:rPr>
          <w:rFonts w:ascii="Times New Roman" w:hAnsi="Times New Roman"/>
          <w:sz w:val="24"/>
          <w:szCs w:val="24"/>
        </w:rPr>
        <w:t xml:space="preserve">                </w:t>
      </w:r>
      <w:r w:rsidRPr="008D784B">
        <w:rPr>
          <w:rFonts w:ascii="Times New Roman" w:hAnsi="Times New Roman"/>
          <w:sz w:val="24"/>
          <w:szCs w:val="24"/>
        </w:rPr>
        <w:t xml:space="preserve">8080 021 1314, 0,0659 ha platībā. Nekustamais īpašums “Lībietis 198” ar kadastra numuru 8080 521 0019 2015.gada 10.martā ierakstīts Rīgas rajona tiesas Olaines pagasta zemesgrāmatas nodalījumā Nr.100000539700 uz </w:t>
      </w:r>
      <w:r w:rsidR="006A772F">
        <w:rPr>
          <w:rFonts w:ascii="Times New Roman" w:hAnsi="Times New Roman"/>
          <w:sz w:val="24"/>
          <w:szCs w:val="24"/>
        </w:rPr>
        <w:t>A S</w:t>
      </w:r>
      <w:r w:rsidRPr="008D784B">
        <w:rPr>
          <w:rFonts w:ascii="Times New Roman" w:hAnsi="Times New Roman"/>
          <w:sz w:val="24"/>
          <w:szCs w:val="24"/>
        </w:rPr>
        <w:t xml:space="preserve"> vārda. </w:t>
      </w:r>
    </w:p>
    <w:p w14:paraId="1C5B8E2E" w14:textId="40DDD08B"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 xml:space="preserve">Ar Olaines novada domes 2015.gada 28.janvāra sēdes lēmumu “Par 2010.gada 6.maija Lauku apvidus zemes nomas līguma Nr.233, noslēgta starp Olaines novada pašvaldību un </w:t>
      </w:r>
      <w:r w:rsidR="006A772F">
        <w:rPr>
          <w:rFonts w:ascii="Times New Roman" w:hAnsi="Times New Roman"/>
          <w:sz w:val="24"/>
          <w:szCs w:val="24"/>
        </w:rPr>
        <w:t>S B</w:t>
      </w:r>
      <w:r w:rsidRPr="008D784B">
        <w:rPr>
          <w:rFonts w:ascii="Times New Roman" w:hAnsi="Times New Roman"/>
          <w:sz w:val="24"/>
          <w:szCs w:val="24"/>
        </w:rPr>
        <w:t xml:space="preserve">, izbeigšanu un lauku apvidus zemes nomas līguma noslēgšanu ar </w:t>
      </w:r>
      <w:r w:rsidR="006A772F">
        <w:rPr>
          <w:rFonts w:ascii="Times New Roman" w:hAnsi="Times New Roman"/>
          <w:sz w:val="24"/>
          <w:szCs w:val="24"/>
        </w:rPr>
        <w:t>A S</w:t>
      </w:r>
      <w:r w:rsidRPr="008D784B">
        <w:rPr>
          <w:rFonts w:ascii="Times New Roman" w:hAnsi="Times New Roman"/>
          <w:sz w:val="24"/>
          <w:szCs w:val="24"/>
        </w:rPr>
        <w:t>” zemes gabals dārzkopības sabiedrībā “Lībieši” Nr.1121 (adrese</w:t>
      </w:r>
      <w:r w:rsidR="006A772F">
        <w:rPr>
          <w:rFonts w:ascii="Times New Roman" w:hAnsi="Times New Roman"/>
          <w:sz w:val="24"/>
          <w:szCs w:val="24"/>
        </w:rPr>
        <w:t xml:space="preserve"> </w:t>
      </w:r>
      <w:r w:rsidRPr="008D784B">
        <w:rPr>
          <w:rFonts w:ascii="Times New Roman" w:hAnsi="Times New Roman"/>
          <w:sz w:val="24"/>
          <w:szCs w:val="24"/>
        </w:rPr>
        <w:t xml:space="preserve">“Lībietis 198”, Jāņupe, Olaines pag., Olaines nov.) ar kadastra apzīmējumu 8080 021 1314, 0,0659 ha platībā, </w:t>
      </w:r>
      <w:r w:rsidRPr="00C211A0">
        <w:rPr>
          <w:rFonts w:ascii="Times New Roman" w:hAnsi="Times New Roman"/>
          <w:sz w:val="24"/>
          <w:szCs w:val="24"/>
        </w:rPr>
        <w:t xml:space="preserve">iznomāts </w:t>
      </w:r>
      <w:r w:rsidR="006A772F" w:rsidRPr="00C211A0">
        <w:rPr>
          <w:rFonts w:ascii="Times New Roman" w:hAnsi="Times New Roman"/>
          <w:sz w:val="24"/>
          <w:szCs w:val="24"/>
        </w:rPr>
        <w:t>A S</w:t>
      </w:r>
      <w:r w:rsidRPr="00C211A0">
        <w:rPr>
          <w:rFonts w:ascii="Times New Roman" w:hAnsi="Times New Roman"/>
          <w:sz w:val="24"/>
          <w:szCs w:val="24"/>
        </w:rPr>
        <w:t xml:space="preserve"> līdz 2020.gada 30.aprīlim, noslēdzot Lauku apvidus zemes nomas līgumu Nr.712. 2020.gada 29.aprīlī</w:t>
      </w:r>
      <w:r w:rsidRPr="008D784B">
        <w:rPr>
          <w:rFonts w:ascii="Times New Roman" w:hAnsi="Times New Roman"/>
          <w:sz w:val="24"/>
          <w:szCs w:val="24"/>
        </w:rPr>
        <w:t xml:space="preserve"> Lauku apvidus zemes nomas līguma Nr.712 termiņš pagarināts līdz 2030.gada 30.aprīlim. </w:t>
      </w:r>
    </w:p>
    <w:p w14:paraId="7F6A432A" w14:textId="77777777"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R</w:t>
      </w:r>
      <w:r w:rsidRPr="008D784B">
        <w:rPr>
          <w:rFonts w:ascii="Times New Roman" w:hAnsi="Times New Roman" w:hint="eastAsia"/>
          <w:sz w:val="24"/>
          <w:szCs w:val="24"/>
        </w:rPr>
        <w:t>ī</w:t>
      </w:r>
      <w:r w:rsidRPr="008D784B">
        <w:rPr>
          <w:rFonts w:ascii="Times New Roman" w:hAnsi="Times New Roman"/>
          <w:sz w:val="24"/>
          <w:szCs w:val="24"/>
        </w:rPr>
        <w:t>gas rajona tiesas Olaines pagasta zemesgr</w:t>
      </w:r>
      <w:r w:rsidRPr="008D784B">
        <w:rPr>
          <w:rFonts w:ascii="Times New Roman" w:hAnsi="Times New Roman" w:hint="eastAsia"/>
          <w:sz w:val="24"/>
          <w:szCs w:val="24"/>
        </w:rPr>
        <w:t>ā</w:t>
      </w:r>
      <w:r w:rsidRPr="008D784B">
        <w:rPr>
          <w:rFonts w:ascii="Times New Roman" w:hAnsi="Times New Roman"/>
          <w:sz w:val="24"/>
          <w:szCs w:val="24"/>
        </w:rPr>
        <w:t>matas nodal</w:t>
      </w:r>
      <w:r w:rsidRPr="008D784B">
        <w:rPr>
          <w:rFonts w:ascii="Times New Roman" w:hAnsi="Times New Roman" w:hint="eastAsia"/>
          <w:sz w:val="24"/>
          <w:szCs w:val="24"/>
        </w:rPr>
        <w:t>ī</w:t>
      </w:r>
      <w:r w:rsidRPr="008D784B">
        <w:rPr>
          <w:rFonts w:ascii="Times New Roman" w:hAnsi="Times New Roman"/>
          <w:sz w:val="24"/>
          <w:szCs w:val="24"/>
        </w:rPr>
        <w:t>jumā Nr.100000614842, kadastra numurs: 8080 021 1314, adrese: “Lībietis 198”, J</w:t>
      </w:r>
      <w:r w:rsidRPr="008D784B">
        <w:rPr>
          <w:rFonts w:ascii="Times New Roman" w:hAnsi="Times New Roman" w:hint="eastAsia"/>
          <w:sz w:val="24"/>
          <w:szCs w:val="24"/>
        </w:rPr>
        <w:t>āņ</w:t>
      </w:r>
      <w:r w:rsidRPr="008D784B">
        <w:rPr>
          <w:rFonts w:ascii="Times New Roman" w:hAnsi="Times New Roman"/>
          <w:sz w:val="24"/>
          <w:szCs w:val="24"/>
        </w:rPr>
        <w:t>upe, Olaines pag., Olaines nov., ierakstīts nekustamais īpašums sastāvošs no zemes vien</w:t>
      </w:r>
      <w:r w:rsidRPr="008D784B">
        <w:rPr>
          <w:rFonts w:ascii="Times New Roman" w:hAnsi="Times New Roman" w:hint="eastAsia"/>
          <w:sz w:val="24"/>
          <w:szCs w:val="24"/>
        </w:rPr>
        <w:t>ī</w:t>
      </w:r>
      <w:r w:rsidRPr="008D784B">
        <w:rPr>
          <w:rFonts w:ascii="Times New Roman" w:hAnsi="Times New Roman"/>
          <w:sz w:val="24"/>
          <w:szCs w:val="24"/>
        </w:rPr>
        <w:t>bas (kadastra apz</w:t>
      </w:r>
      <w:r w:rsidRPr="008D784B">
        <w:rPr>
          <w:rFonts w:ascii="Times New Roman" w:hAnsi="Times New Roman" w:hint="eastAsia"/>
          <w:sz w:val="24"/>
          <w:szCs w:val="24"/>
        </w:rPr>
        <w:t>ī</w:t>
      </w:r>
      <w:r w:rsidRPr="008D784B">
        <w:rPr>
          <w:rFonts w:ascii="Times New Roman" w:hAnsi="Times New Roman"/>
          <w:sz w:val="24"/>
          <w:szCs w:val="24"/>
        </w:rPr>
        <w:t>m</w:t>
      </w:r>
      <w:r w:rsidRPr="008D784B">
        <w:rPr>
          <w:rFonts w:ascii="Times New Roman" w:hAnsi="Times New Roman" w:hint="eastAsia"/>
          <w:sz w:val="24"/>
          <w:szCs w:val="24"/>
        </w:rPr>
        <w:t>ē</w:t>
      </w:r>
      <w:r w:rsidRPr="008D784B">
        <w:rPr>
          <w:rFonts w:ascii="Times New Roman" w:hAnsi="Times New Roman"/>
          <w:sz w:val="24"/>
          <w:szCs w:val="24"/>
        </w:rPr>
        <w:t xml:space="preserve">jums 80800211314) 0.0659 ha platībā. </w:t>
      </w:r>
      <w:r w:rsidRPr="008D784B">
        <w:rPr>
          <w:rFonts w:ascii="Times New Roman" w:hAnsi="Times New Roman" w:hint="eastAsia"/>
          <w:sz w:val="24"/>
          <w:szCs w:val="24"/>
        </w:rPr>
        <w:t>Ī</w:t>
      </w:r>
      <w:r w:rsidRPr="008D784B">
        <w:rPr>
          <w:rFonts w:ascii="Times New Roman" w:hAnsi="Times New Roman"/>
          <w:sz w:val="24"/>
          <w:szCs w:val="24"/>
        </w:rPr>
        <w:t>pašnieks: Olaines novada pašvald</w:t>
      </w:r>
      <w:r w:rsidRPr="008D784B">
        <w:rPr>
          <w:rFonts w:ascii="Times New Roman" w:hAnsi="Times New Roman" w:hint="eastAsia"/>
          <w:sz w:val="24"/>
          <w:szCs w:val="24"/>
        </w:rPr>
        <w:t>ī</w:t>
      </w:r>
      <w:r w:rsidRPr="008D784B">
        <w:rPr>
          <w:rFonts w:ascii="Times New Roman" w:hAnsi="Times New Roman"/>
          <w:sz w:val="24"/>
          <w:szCs w:val="24"/>
        </w:rPr>
        <w:t>ba, re</w:t>
      </w:r>
      <w:r w:rsidRPr="008D784B">
        <w:rPr>
          <w:rFonts w:ascii="Times New Roman" w:hAnsi="Times New Roman" w:hint="eastAsia"/>
          <w:sz w:val="24"/>
          <w:szCs w:val="24"/>
        </w:rPr>
        <w:t>ģ</w:t>
      </w:r>
      <w:r w:rsidRPr="008D784B">
        <w:rPr>
          <w:rFonts w:ascii="Times New Roman" w:hAnsi="Times New Roman"/>
          <w:sz w:val="24"/>
          <w:szCs w:val="24"/>
        </w:rPr>
        <w:t>istr</w:t>
      </w:r>
      <w:r w:rsidRPr="008D784B">
        <w:rPr>
          <w:rFonts w:ascii="Times New Roman" w:hAnsi="Times New Roman" w:hint="eastAsia"/>
          <w:sz w:val="24"/>
          <w:szCs w:val="24"/>
        </w:rPr>
        <w:t>ā</w:t>
      </w:r>
      <w:r w:rsidRPr="008D784B">
        <w:rPr>
          <w:rFonts w:ascii="Times New Roman" w:hAnsi="Times New Roman"/>
          <w:sz w:val="24"/>
          <w:szCs w:val="24"/>
        </w:rPr>
        <w:t xml:space="preserve">cijas numurs 90000024332. </w:t>
      </w:r>
      <w:r w:rsidRPr="008D784B">
        <w:rPr>
          <w:rFonts w:ascii="Times New Roman" w:hAnsi="Times New Roman" w:hint="eastAsia"/>
          <w:sz w:val="24"/>
          <w:szCs w:val="24"/>
        </w:rPr>
        <w:t>Ž</w:t>
      </w:r>
      <w:r w:rsidRPr="008D784B">
        <w:rPr>
          <w:rFonts w:ascii="Times New Roman" w:hAnsi="Times New Roman"/>
          <w:sz w:val="24"/>
          <w:szCs w:val="24"/>
        </w:rPr>
        <w:t>urnāls Nr.300005374203, l</w:t>
      </w:r>
      <w:r w:rsidRPr="008D784B">
        <w:rPr>
          <w:rFonts w:ascii="Times New Roman" w:hAnsi="Times New Roman" w:hint="eastAsia"/>
          <w:sz w:val="24"/>
          <w:szCs w:val="24"/>
        </w:rPr>
        <w:t>ē</w:t>
      </w:r>
      <w:r w:rsidRPr="008D784B">
        <w:rPr>
          <w:rFonts w:ascii="Times New Roman" w:hAnsi="Times New Roman"/>
          <w:sz w:val="24"/>
          <w:szCs w:val="24"/>
        </w:rPr>
        <w:t>mums 15.06.2021.</w:t>
      </w:r>
      <w:r w:rsidRPr="008D784B">
        <w:rPr>
          <w:sz w:val="24"/>
          <w:szCs w:val="24"/>
        </w:rPr>
        <w:t xml:space="preserve"> </w:t>
      </w:r>
    </w:p>
    <w:p w14:paraId="2A9FABE7" w14:textId="77777777"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Zemesgabalam uz 2024.gada 1.janv</w:t>
      </w:r>
      <w:r w:rsidRPr="008D784B">
        <w:rPr>
          <w:rFonts w:ascii="Times New Roman" w:hAnsi="Times New Roman" w:hint="eastAsia"/>
          <w:sz w:val="24"/>
          <w:szCs w:val="24"/>
        </w:rPr>
        <w:t>ā</w:t>
      </w:r>
      <w:r w:rsidRPr="008D784B">
        <w:rPr>
          <w:rFonts w:ascii="Times New Roman" w:hAnsi="Times New Roman"/>
          <w:sz w:val="24"/>
          <w:szCs w:val="24"/>
        </w:rPr>
        <w:t>ri noteikta kadastr</w:t>
      </w:r>
      <w:r w:rsidRPr="008D784B">
        <w:rPr>
          <w:rFonts w:ascii="Times New Roman" w:hAnsi="Times New Roman" w:hint="eastAsia"/>
          <w:sz w:val="24"/>
          <w:szCs w:val="24"/>
        </w:rPr>
        <w:t>ā</w:t>
      </w:r>
      <w:r w:rsidRPr="008D784B">
        <w:rPr>
          <w:rFonts w:ascii="Times New Roman" w:hAnsi="Times New Roman"/>
          <w:sz w:val="24"/>
          <w:szCs w:val="24"/>
        </w:rPr>
        <w:t>l</w:t>
      </w:r>
      <w:r w:rsidRPr="008D784B">
        <w:rPr>
          <w:rFonts w:ascii="Times New Roman" w:hAnsi="Times New Roman" w:hint="eastAsia"/>
          <w:sz w:val="24"/>
          <w:szCs w:val="24"/>
        </w:rPr>
        <w:t>ā</w:t>
      </w:r>
      <w:r w:rsidRPr="008D784B">
        <w:rPr>
          <w:rFonts w:ascii="Times New Roman" w:hAnsi="Times New Roman"/>
          <w:sz w:val="24"/>
          <w:szCs w:val="24"/>
        </w:rPr>
        <w:t xml:space="preserve"> v</w:t>
      </w:r>
      <w:r w:rsidRPr="008D784B">
        <w:rPr>
          <w:rFonts w:ascii="Times New Roman" w:hAnsi="Times New Roman" w:hint="eastAsia"/>
          <w:sz w:val="24"/>
          <w:szCs w:val="24"/>
        </w:rPr>
        <w:t>ē</w:t>
      </w:r>
      <w:r w:rsidRPr="008D784B">
        <w:rPr>
          <w:rFonts w:ascii="Times New Roman" w:hAnsi="Times New Roman"/>
          <w:sz w:val="24"/>
          <w:szCs w:val="24"/>
        </w:rPr>
        <w:t>rt</w:t>
      </w:r>
      <w:r w:rsidRPr="008D784B">
        <w:rPr>
          <w:rFonts w:ascii="Times New Roman" w:hAnsi="Times New Roman" w:hint="eastAsia"/>
          <w:sz w:val="24"/>
          <w:szCs w:val="24"/>
        </w:rPr>
        <w:t>ī</w:t>
      </w:r>
      <w:r w:rsidRPr="008D784B">
        <w:rPr>
          <w:rFonts w:ascii="Times New Roman" w:hAnsi="Times New Roman"/>
          <w:sz w:val="24"/>
          <w:szCs w:val="24"/>
        </w:rPr>
        <w:t>ba (nodok</w:t>
      </w:r>
      <w:r w:rsidRPr="008D784B">
        <w:rPr>
          <w:rFonts w:ascii="Times New Roman" w:hAnsi="Times New Roman" w:hint="eastAsia"/>
          <w:sz w:val="24"/>
          <w:szCs w:val="24"/>
        </w:rPr>
        <w:t>ļ</w:t>
      </w:r>
      <w:r w:rsidRPr="008D784B">
        <w:rPr>
          <w:rFonts w:ascii="Times New Roman" w:hAnsi="Times New Roman"/>
          <w:sz w:val="24"/>
          <w:szCs w:val="24"/>
        </w:rPr>
        <w:t xml:space="preserve">iem)              EUR  1859.00.  </w:t>
      </w:r>
    </w:p>
    <w:p w14:paraId="4A928A52" w14:textId="77777777"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Olaines novada pašvald</w:t>
      </w:r>
      <w:r w:rsidRPr="008D784B">
        <w:rPr>
          <w:rFonts w:ascii="Times New Roman" w:hAnsi="Times New Roman" w:hint="eastAsia"/>
          <w:sz w:val="24"/>
          <w:szCs w:val="24"/>
        </w:rPr>
        <w:t>ī</w:t>
      </w:r>
      <w:r w:rsidRPr="008D784B">
        <w:rPr>
          <w:rFonts w:ascii="Times New Roman" w:hAnsi="Times New Roman"/>
          <w:sz w:val="24"/>
          <w:szCs w:val="24"/>
        </w:rPr>
        <w:t>bas pamatl</w:t>
      </w:r>
      <w:r w:rsidRPr="008D784B">
        <w:rPr>
          <w:rFonts w:ascii="Times New Roman" w:hAnsi="Times New Roman" w:hint="eastAsia"/>
          <w:sz w:val="24"/>
          <w:szCs w:val="24"/>
        </w:rPr>
        <w:t>ī</w:t>
      </w:r>
      <w:r w:rsidRPr="008D784B">
        <w:rPr>
          <w:rFonts w:ascii="Times New Roman" w:hAnsi="Times New Roman"/>
          <w:sz w:val="24"/>
          <w:szCs w:val="24"/>
        </w:rPr>
        <w:t>dzek</w:t>
      </w:r>
      <w:r w:rsidRPr="008D784B">
        <w:rPr>
          <w:rFonts w:ascii="Times New Roman" w:hAnsi="Times New Roman" w:hint="eastAsia"/>
          <w:sz w:val="24"/>
          <w:szCs w:val="24"/>
        </w:rPr>
        <w:t>ļ</w:t>
      </w:r>
      <w:r w:rsidRPr="008D784B">
        <w:rPr>
          <w:rFonts w:ascii="Times New Roman" w:hAnsi="Times New Roman"/>
          <w:sz w:val="24"/>
          <w:szCs w:val="24"/>
        </w:rPr>
        <w:t>u (bilances) uzskait</w:t>
      </w:r>
      <w:r w:rsidRPr="008D784B">
        <w:rPr>
          <w:rFonts w:ascii="Times New Roman" w:hAnsi="Times New Roman" w:hint="eastAsia"/>
          <w:sz w:val="24"/>
          <w:szCs w:val="24"/>
        </w:rPr>
        <w:t>ē</w:t>
      </w:r>
      <w:r w:rsidRPr="008D784B">
        <w:rPr>
          <w:rFonts w:ascii="Times New Roman" w:hAnsi="Times New Roman"/>
          <w:sz w:val="24"/>
          <w:szCs w:val="24"/>
        </w:rPr>
        <w:t xml:space="preserve"> iek</w:t>
      </w:r>
      <w:r w:rsidRPr="008D784B">
        <w:rPr>
          <w:rFonts w:ascii="Times New Roman" w:hAnsi="Times New Roman" w:hint="eastAsia"/>
          <w:sz w:val="24"/>
          <w:szCs w:val="24"/>
        </w:rPr>
        <w:t>ļ</w:t>
      </w:r>
      <w:r w:rsidRPr="008D784B">
        <w:rPr>
          <w:rFonts w:ascii="Times New Roman" w:hAnsi="Times New Roman"/>
          <w:sz w:val="24"/>
          <w:szCs w:val="24"/>
        </w:rPr>
        <w:t>aut</w:t>
      </w:r>
      <w:r w:rsidRPr="008D784B">
        <w:rPr>
          <w:rFonts w:ascii="Times New Roman" w:hAnsi="Times New Roman" w:hint="eastAsia"/>
          <w:sz w:val="24"/>
          <w:szCs w:val="24"/>
        </w:rPr>
        <w:t>ā</w:t>
      </w:r>
      <w:r w:rsidRPr="008D784B">
        <w:rPr>
          <w:rFonts w:ascii="Times New Roman" w:hAnsi="Times New Roman"/>
          <w:sz w:val="24"/>
          <w:szCs w:val="24"/>
        </w:rPr>
        <w:t xml:space="preserve"> bilances v</w:t>
      </w:r>
      <w:r w:rsidRPr="008D784B">
        <w:rPr>
          <w:rFonts w:ascii="Times New Roman" w:hAnsi="Times New Roman" w:hint="eastAsia"/>
          <w:sz w:val="24"/>
          <w:szCs w:val="24"/>
        </w:rPr>
        <w:t>ē</w:t>
      </w:r>
      <w:r w:rsidRPr="008D784B">
        <w:rPr>
          <w:rFonts w:ascii="Times New Roman" w:hAnsi="Times New Roman"/>
          <w:sz w:val="24"/>
          <w:szCs w:val="24"/>
        </w:rPr>
        <w:t>rt</w:t>
      </w:r>
      <w:r w:rsidRPr="008D784B">
        <w:rPr>
          <w:rFonts w:ascii="Times New Roman" w:hAnsi="Times New Roman" w:hint="eastAsia"/>
          <w:sz w:val="24"/>
          <w:szCs w:val="24"/>
        </w:rPr>
        <w:t>ī</w:t>
      </w:r>
      <w:r w:rsidRPr="008D784B">
        <w:rPr>
          <w:rFonts w:ascii="Times New Roman" w:hAnsi="Times New Roman"/>
          <w:sz w:val="24"/>
          <w:szCs w:val="24"/>
        </w:rPr>
        <w:t>ba EUR 1 859.00. Nekustam</w:t>
      </w:r>
      <w:r w:rsidRPr="008D784B">
        <w:rPr>
          <w:rFonts w:ascii="Times New Roman" w:hAnsi="Times New Roman" w:hint="eastAsia"/>
          <w:sz w:val="24"/>
          <w:szCs w:val="24"/>
        </w:rPr>
        <w:t>ā</w:t>
      </w:r>
      <w:r w:rsidRPr="008D784B">
        <w:rPr>
          <w:rFonts w:ascii="Times New Roman" w:hAnsi="Times New Roman"/>
          <w:sz w:val="24"/>
          <w:szCs w:val="24"/>
        </w:rPr>
        <w:t xml:space="preserve"> </w:t>
      </w:r>
      <w:r w:rsidRPr="008D784B">
        <w:rPr>
          <w:rFonts w:ascii="Times New Roman" w:hAnsi="Times New Roman" w:hint="eastAsia"/>
          <w:sz w:val="24"/>
          <w:szCs w:val="24"/>
        </w:rPr>
        <w:t>ī</w:t>
      </w:r>
      <w:r w:rsidRPr="008D784B">
        <w:rPr>
          <w:rFonts w:ascii="Times New Roman" w:hAnsi="Times New Roman"/>
          <w:sz w:val="24"/>
          <w:szCs w:val="24"/>
        </w:rPr>
        <w:t>pa</w:t>
      </w:r>
      <w:r w:rsidRPr="008D784B">
        <w:rPr>
          <w:rFonts w:ascii="Times New Roman" w:hAnsi="Times New Roman" w:hint="eastAsia"/>
          <w:sz w:val="24"/>
          <w:szCs w:val="24"/>
        </w:rPr>
        <w:t>š</w:t>
      </w:r>
      <w:r w:rsidRPr="008D784B">
        <w:rPr>
          <w:rFonts w:ascii="Times New Roman" w:hAnsi="Times New Roman"/>
          <w:sz w:val="24"/>
          <w:szCs w:val="24"/>
        </w:rPr>
        <w:t>uma nodok</w:t>
      </w:r>
      <w:r w:rsidRPr="008D784B">
        <w:rPr>
          <w:rFonts w:ascii="Times New Roman" w:hAnsi="Times New Roman" w:hint="eastAsia"/>
          <w:sz w:val="24"/>
          <w:szCs w:val="24"/>
        </w:rPr>
        <w:t>ļ</w:t>
      </w:r>
      <w:r w:rsidRPr="008D784B">
        <w:rPr>
          <w:rFonts w:ascii="Times New Roman" w:hAnsi="Times New Roman"/>
          <w:sz w:val="24"/>
          <w:szCs w:val="24"/>
        </w:rPr>
        <w:t>a un nomas maksas par</w:t>
      </w:r>
      <w:r w:rsidRPr="008D784B">
        <w:rPr>
          <w:rFonts w:ascii="Times New Roman" w:hAnsi="Times New Roman" w:hint="eastAsia"/>
          <w:sz w:val="24"/>
          <w:szCs w:val="24"/>
        </w:rPr>
        <w:t>ā</w:t>
      </w:r>
      <w:r w:rsidRPr="008D784B">
        <w:rPr>
          <w:rFonts w:ascii="Times New Roman" w:hAnsi="Times New Roman"/>
          <w:sz w:val="24"/>
          <w:szCs w:val="24"/>
        </w:rPr>
        <w:t>da nav.</w:t>
      </w:r>
    </w:p>
    <w:p w14:paraId="72D1379D" w14:textId="77777777"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Ar Olaines novada pašvaldības domes 2022.gada 27.apr</w:t>
      </w:r>
      <w:r w:rsidRPr="008D784B">
        <w:rPr>
          <w:rFonts w:ascii="Times New Roman" w:hAnsi="Times New Roman" w:hint="eastAsia"/>
          <w:sz w:val="24"/>
          <w:szCs w:val="24"/>
        </w:rPr>
        <w:t>īļ</w:t>
      </w:r>
      <w:r w:rsidRPr="008D784B">
        <w:rPr>
          <w:rFonts w:ascii="Times New Roman" w:hAnsi="Times New Roman"/>
          <w:sz w:val="24"/>
          <w:szCs w:val="24"/>
        </w:rPr>
        <w:t>a saisto</w:t>
      </w:r>
      <w:r w:rsidRPr="008D784B">
        <w:rPr>
          <w:rFonts w:ascii="Times New Roman" w:hAnsi="Times New Roman" w:hint="eastAsia"/>
          <w:sz w:val="24"/>
          <w:szCs w:val="24"/>
        </w:rPr>
        <w:t>š</w:t>
      </w:r>
      <w:r w:rsidRPr="008D784B">
        <w:rPr>
          <w:rFonts w:ascii="Times New Roman" w:hAnsi="Times New Roman"/>
          <w:sz w:val="24"/>
          <w:szCs w:val="24"/>
        </w:rPr>
        <w:t xml:space="preserve">ajiem noteikumiem                Nr. SN5/2022 </w:t>
      </w:r>
      <w:r w:rsidRPr="008D784B">
        <w:rPr>
          <w:rFonts w:ascii="Times New Roman" w:hAnsi="Times New Roman" w:hint="eastAsia"/>
          <w:sz w:val="24"/>
          <w:szCs w:val="24"/>
        </w:rPr>
        <w:t>“</w:t>
      </w:r>
      <w:r w:rsidRPr="008D784B">
        <w:rPr>
          <w:rFonts w:ascii="Times New Roman" w:hAnsi="Times New Roman"/>
          <w:sz w:val="24"/>
          <w:szCs w:val="24"/>
        </w:rPr>
        <w:t>Olaines novada teritorijas pl</w:t>
      </w:r>
      <w:r w:rsidRPr="008D784B">
        <w:rPr>
          <w:rFonts w:ascii="Times New Roman" w:hAnsi="Times New Roman" w:hint="eastAsia"/>
          <w:sz w:val="24"/>
          <w:szCs w:val="24"/>
        </w:rPr>
        <w:t>ā</w:t>
      </w:r>
      <w:r w:rsidRPr="008D784B">
        <w:rPr>
          <w:rFonts w:ascii="Times New Roman" w:hAnsi="Times New Roman"/>
          <w:sz w:val="24"/>
          <w:szCs w:val="24"/>
        </w:rPr>
        <w:t>nojuma teritorijas izmanto</w:t>
      </w:r>
      <w:r w:rsidRPr="008D784B">
        <w:rPr>
          <w:rFonts w:ascii="Times New Roman" w:hAnsi="Times New Roman" w:hint="eastAsia"/>
          <w:sz w:val="24"/>
          <w:szCs w:val="24"/>
        </w:rPr>
        <w:t>š</w:t>
      </w:r>
      <w:r w:rsidRPr="008D784B">
        <w:rPr>
          <w:rFonts w:ascii="Times New Roman" w:hAnsi="Times New Roman"/>
          <w:sz w:val="24"/>
          <w:szCs w:val="24"/>
        </w:rPr>
        <w:t>anas un apb</w:t>
      </w:r>
      <w:r w:rsidRPr="008D784B">
        <w:rPr>
          <w:rFonts w:ascii="Times New Roman" w:hAnsi="Times New Roman" w:hint="eastAsia"/>
          <w:sz w:val="24"/>
          <w:szCs w:val="24"/>
        </w:rPr>
        <w:t>ū</w:t>
      </w:r>
      <w:r w:rsidRPr="008D784B">
        <w:rPr>
          <w:rFonts w:ascii="Times New Roman" w:hAnsi="Times New Roman"/>
          <w:sz w:val="24"/>
          <w:szCs w:val="24"/>
        </w:rPr>
        <w:t>ves noteikumi un grafisk</w:t>
      </w:r>
      <w:r w:rsidRPr="008D784B">
        <w:rPr>
          <w:rFonts w:ascii="Times New Roman" w:hAnsi="Times New Roman" w:hint="eastAsia"/>
          <w:sz w:val="24"/>
          <w:szCs w:val="24"/>
        </w:rPr>
        <w:t>ā</w:t>
      </w:r>
      <w:r w:rsidRPr="008D784B">
        <w:rPr>
          <w:rFonts w:ascii="Times New Roman" w:hAnsi="Times New Roman"/>
          <w:sz w:val="24"/>
          <w:szCs w:val="24"/>
        </w:rPr>
        <w:t xml:space="preserve"> da</w:t>
      </w:r>
      <w:r w:rsidRPr="008D784B">
        <w:rPr>
          <w:rFonts w:ascii="Times New Roman" w:hAnsi="Times New Roman" w:hint="eastAsia"/>
          <w:sz w:val="24"/>
          <w:szCs w:val="24"/>
        </w:rPr>
        <w:t>ļ</w:t>
      </w:r>
      <w:r w:rsidRPr="008D784B">
        <w:rPr>
          <w:rFonts w:ascii="Times New Roman" w:hAnsi="Times New Roman"/>
          <w:sz w:val="24"/>
          <w:szCs w:val="24"/>
        </w:rPr>
        <w:t>a</w:t>
      </w:r>
      <w:r w:rsidRPr="008D784B">
        <w:rPr>
          <w:rFonts w:ascii="Times New Roman" w:hAnsi="Times New Roman" w:hint="eastAsia"/>
          <w:sz w:val="24"/>
          <w:szCs w:val="24"/>
        </w:rPr>
        <w:t>”</w:t>
      </w:r>
      <w:r w:rsidRPr="008D784B">
        <w:rPr>
          <w:rFonts w:ascii="Times New Roman" w:hAnsi="Times New Roman"/>
          <w:sz w:val="24"/>
          <w:szCs w:val="24"/>
        </w:rPr>
        <w:t xml:space="preserve"> zemesgabalam noteikta pl</w:t>
      </w:r>
      <w:r w:rsidRPr="008D784B">
        <w:rPr>
          <w:rFonts w:ascii="Times New Roman" w:hAnsi="Times New Roman" w:hint="eastAsia"/>
          <w:sz w:val="24"/>
          <w:szCs w:val="24"/>
        </w:rPr>
        <w:t>ā</w:t>
      </w:r>
      <w:r w:rsidRPr="008D784B">
        <w:rPr>
          <w:rFonts w:ascii="Times New Roman" w:hAnsi="Times New Roman"/>
          <w:sz w:val="24"/>
          <w:szCs w:val="24"/>
        </w:rPr>
        <w:t>not</w:t>
      </w:r>
      <w:r w:rsidRPr="008D784B">
        <w:rPr>
          <w:rFonts w:ascii="Times New Roman" w:hAnsi="Times New Roman" w:hint="eastAsia"/>
          <w:sz w:val="24"/>
          <w:szCs w:val="24"/>
        </w:rPr>
        <w:t>ā</w:t>
      </w:r>
      <w:r w:rsidRPr="008D784B">
        <w:rPr>
          <w:rFonts w:ascii="Times New Roman" w:hAnsi="Times New Roman"/>
          <w:sz w:val="24"/>
          <w:szCs w:val="24"/>
        </w:rPr>
        <w:t xml:space="preserve"> (at</w:t>
      </w:r>
      <w:r w:rsidRPr="008D784B">
        <w:rPr>
          <w:rFonts w:ascii="Times New Roman" w:hAnsi="Times New Roman" w:hint="eastAsia"/>
          <w:sz w:val="24"/>
          <w:szCs w:val="24"/>
        </w:rPr>
        <w:t>ļ</w:t>
      </w:r>
      <w:r w:rsidRPr="008D784B">
        <w:rPr>
          <w:rFonts w:ascii="Times New Roman" w:hAnsi="Times New Roman"/>
          <w:sz w:val="24"/>
          <w:szCs w:val="24"/>
        </w:rPr>
        <w:t>aut</w:t>
      </w:r>
      <w:r w:rsidRPr="008D784B">
        <w:rPr>
          <w:rFonts w:ascii="Times New Roman" w:hAnsi="Times New Roman" w:hint="eastAsia"/>
          <w:sz w:val="24"/>
          <w:szCs w:val="24"/>
        </w:rPr>
        <w:t>ā</w:t>
      </w:r>
      <w:r w:rsidRPr="008D784B">
        <w:rPr>
          <w:rFonts w:ascii="Times New Roman" w:hAnsi="Times New Roman"/>
          <w:sz w:val="24"/>
          <w:szCs w:val="24"/>
        </w:rPr>
        <w:t>) izmanto</w:t>
      </w:r>
      <w:r w:rsidRPr="008D784B">
        <w:rPr>
          <w:rFonts w:ascii="Times New Roman" w:hAnsi="Times New Roman" w:hint="eastAsia"/>
          <w:sz w:val="24"/>
          <w:szCs w:val="24"/>
        </w:rPr>
        <w:t>š</w:t>
      </w:r>
      <w:r w:rsidRPr="008D784B">
        <w:rPr>
          <w:rFonts w:ascii="Times New Roman" w:hAnsi="Times New Roman"/>
          <w:sz w:val="24"/>
          <w:szCs w:val="24"/>
        </w:rPr>
        <w:t>ana - Savrupm</w:t>
      </w:r>
      <w:r w:rsidRPr="008D784B">
        <w:rPr>
          <w:rFonts w:ascii="Times New Roman" w:hAnsi="Times New Roman" w:hint="eastAsia"/>
          <w:sz w:val="24"/>
          <w:szCs w:val="24"/>
        </w:rPr>
        <w:t>ā</w:t>
      </w:r>
      <w:r w:rsidRPr="008D784B">
        <w:rPr>
          <w:rFonts w:ascii="Times New Roman" w:hAnsi="Times New Roman"/>
          <w:sz w:val="24"/>
          <w:szCs w:val="24"/>
        </w:rPr>
        <w:t>ju apb</w:t>
      </w:r>
      <w:r w:rsidRPr="008D784B">
        <w:rPr>
          <w:rFonts w:ascii="Times New Roman" w:hAnsi="Times New Roman" w:hint="eastAsia"/>
          <w:sz w:val="24"/>
          <w:szCs w:val="24"/>
        </w:rPr>
        <w:t>ū</w:t>
      </w:r>
      <w:r w:rsidRPr="008D784B">
        <w:rPr>
          <w:rFonts w:ascii="Times New Roman" w:hAnsi="Times New Roman"/>
          <w:sz w:val="24"/>
          <w:szCs w:val="24"/>
        </w:rPr>
        <w:t>ves teritorijas (DzS1), kas ir funkcion</w:t>
      </w:r>
      <w:r w:rsidRPr="008D784B">
        <w:rPr>
          <w:rFonts w:ascii="Times New Roman" w:hAnsi="Times New Roman" w:hint="eastAsia"/>
          <w:sz w:val="24"/>
          <w:szCs w:val="24"/>
        </w:rPr>
        <w:t>ā</w:t>
      </w:r>
      <w:r w:rsidRPr="008D784B">
        <w:rPr>
          <w:rFonts w:ascii="Times New Roman" w:hAnsi="Times New Roman"/>
          <w:sz w:val="24"/>
          <w:szCs w:val="24"/>
        </w:rPr>
        <w:t>l</w:t>
      </w:r>
      <w:r w:rsidRPr="008D784B">
        <w:rPr>
          <w:rFonts w:ascii="Times New Roman" w:hAnsi="Times New Roman" w:hint="eastAsia"/>
          <w:sz w:val="24"/>
          <w:szCs w:val="24"/>
        </w:rPr>
        <w:t>ā</w:t>
      </w:r>
      <w:r w:rsidRPr="008D784B">
        <w:rPr>
          <w:rFonts w:ascii="Times New Roman" w:hAnsi="Times New Roman"/>
          <w:sz w:val="24"/>
          <w:szCs w:val="24"/>
        </w:rPr>
        <w:t xml:space="preserve"> zona d</w:t>
      </w:r>
      <w:r w:rsidRPr="008D784B">
        <w:rPr>
          <w:rFonts w:ascii="Times New Roman" w:hAnsi="Times New Roman" w:hint="eastAsia"/>
          <w:sz w:val="24"/>
          <w:szCs w:val="24"/>
        </w:rPr>
        <w:t>ā</w:t>
      </w:r>
      <w:r w:rsidRPr="008D784B">
        <w:rPr>
          <w:rFonts w:ascii="Times New Roman" w:hAnsi="Times New Roman"/>
          <w:sz w:val="24"/>
          <w:szCs w:val="24"/>
        </w:rPr>
        <w:t>rzkop</w:t>
      </w:r>
      <w:r w:rsidRPr="008D784B">
        <w:rPr>
          <w:rFonts w:ascii="Times New Roman" w:hAnsi="Times New Roman" w:hint="eastAsia"/>
          <w:sz w:val="24"/>
          <w:szCs w:val="24"/>
        </w:rPr>
        <w:t>ī</w:t>
      </w:r>
      <w:r w:rsidRPr="008D784B">
        <w:rPr>
          <w:rFonts w:ascii="Times New Roman" w:hAnsi="Times New Roman"/>
          <w:sz w:val="24"/>
          <w:szCs w:val="24"/>
        </w:rPr>
        <w:t>bas sabiedr</w:t>
      </w:r>
      <w:r w:rsidRPr="008D784B">
        <w:rPr>
          <w:rFonts w:ascii="Times New Roman" w:hAnsi="Times New Roman" w:hint="eastAsia"/>
          <w:sz w:val="24"/>
          <w:szCs w:val="24"/>
        </w:rPr>
        <w:t>ī</w:t>
      </w:r>
      <w:r w:rsidRPr="008D784B">
        <w:rPr>
          <w:rFonts w:ascii="Times New Roman" w:hAnsi="Times New Roman"/>
          <w:sz w:val="24"/>
          <w:szCs w:val="24"/>
        </w:rPr>
        <w:t>bu teritorij</w:t>
      </w:r>
      <w:r w:rsidRPr="008D784B">
        <w:rPr>
          <w:rFonts w:ascii="Times New Roman" w:hAnsi="Times New Roman" w:hint="eastAsia"/>
          <w:sz w:val="24"/>
          <w:szCs w:val="24"/>
        </w:rPr>
        <w:t>ā</w:t>
      </w:r>
      <w:r w:rsidRPr="008D784B">
        <w:rPr>
          <w:rFonts w:ascii="Times New Roman" w:hAnsi="Times New Roman"/>
          <w:sz w:val="24"/>
          <w:szCs w:val="24"/>
        </w:rPr>
        <w:t>s, kur galven</w:t>
      </w:r>
      <w:r w:rsidRPr="008D784B">
        <w:rPr>
          <w:rFonts w:ascii="Times New Roman" w:hAnsi="Times New Roman" w:hint="eastAsia"/>
          <w:sz w:val="24"/>
          <w:szCs w:val="24"/>
        </w:rPr>
        <w:t>ā</w:t>
      </w:r>
      <w:r w:rsidRPr="008D784B">
        <w:rPr>
          <w:rFonts w:ascii="Times New Roman" w:hAnsi="Times New Roman"/>
          <w:sz w:val="24"/>
          <w:szCs w:val="24"/>
        </w:rPr>
        <w:t xml:space="preserve"> izmanto</w:t>
      </w:r>
      <w:r w:rsidRPr="008D784B">
        <w:rPr>
          <w:rFonts w:ascii="Times New Roman" w:hAnsi="Times New Roman" w:hint="eastAsia"/>
          <w:sz w:val="24"/>
          <w:szCs w:val="24"/>
        </w:rPr>
        <w:t>š</w:t>
      </w:r>
      <w:r w:rsidRPr="008D784B">
        <w:rPr>
          <w:rFonts w:ascii="Times New Roman" w:hAnsi="Times New Roman"/>
          <w:sz w:val="24"/>
          <w:szCs w:val="24"/>
        </w:rPr>
        <w:t>ana ir savrupm</w:t>
      </w:r>
      <w:r w:rsidRPr="008D784B">
        <w:rPr>
          <w:rFonts w:ascii="Times New Roman" w:hAnsi="Times New Roman" w:hint="eastAsia"/>
          <w:sz w:val="24"/>
          <w:szCs w:val="24"/>
        </w:rPr>
        <w:t>ā</w:t>
      </w:r>
      <w:r w:rsidRPr="008D784B">
        <w:rPr>
          <w:rFonts w:ascii="Times New Roman" w:hAnsi="Times New Roman"/>
          <w:sz w:val="24"/>
          <w:szCs w:val="24"/>
        </w:rPr>
        <w:t>ju un vasarn</w:t>
      </w:r>
      <w:r w:rsidRPr="008D784B">
        <w:rPr>
          <w:rFonts w:ascii="Times New Roman" w:hAnsi="Times New Roman" w:hint="eastAsia"/>
          <w:sz w:val="24"/>
          <w:szCs w:val="24"/>
        </w:rPr>
        <w:t>ī</w:t>
      </w:r>
      <w:r w:rsidRPr="008D784B">
        <w:rPr>
          <w:rFonts w:ascii="Times New Roman" w:hAnsi="Times New Roman"/>
          <w:sz w:val="24"/>
          <w:szCs w:val="24"/>
        </w:rPr>
        <w:t>cu apb</w:t>
      </w:r>
      <w:r w:rsidRPr="008D784B">
        <w:rPr>
          <w:rFonts w:ascii="Times New Roman" w:hAnsi="Times New Roman" w:hint="eastAsia"/>
          <w:sz w:val="24"/>
          <w:szCs w:val="24"/>
        </w:rPr>
        <w:t>ū</w:t>
      </w:r>
      <w:r w:rsidRPr="008D784B">
        <w:rPr>
          <w:rFonts w:ascii="Times New Roman" w:hAnsi="Times New Roman"/>
          <w:sz w:val="24"/>
          <w:szCs w:val="24"/>
        </w:rPr>
        <w:t>ve. Saska</w:t>
      </w:r>
      <w:r w:rsidRPr="008D784B">
        <w:rPr>
          <w:rFonts w:ascii="Times New Roman" w:hAnsi="Times New Roman" w:hint="eastAsia"/>
          <w:sz w:val="24"/>
          <w:szCs w:val="24"/>
        </w:rPr>
        <w:t>ņā</w:t>
      </w:r>
      <w:r w:rsidRPr="008D784B">
        <w:rPr>
          <w:rFonts w:ascii="Times New Roman" w:hAnsi="Times New Roman"/>
          <w:sz w:val="24"/>
          <w:szCs w:val="24"/>
        </w:rPr>
        <w:t xml:space="preserve"> ar 2006.gada 20.j</w:t>
      </w:r>
      <w:r w:rsidRPr="008D784B">
        <w:rPr>
          <w:rFonts w:ascii="Times New Roman" w:hAnsi="Times New Roman" w:hint="eastAsia"/>
          <w:sz w:val="24"/>
          <w:szCs w:val="24"/>
        </w:rPr>
        <w:t>ū</w:t>
      </w:r>
      <w:r w:rsidRPr="008D784B">
        <w:rPr>
          <w:rFonts w:ascii="Times New Roman" w:hAnsi="Times New Roman"/>
          <w:sz w:val="24"/>
          <w:szCs w:val="24"/>
        </w:rPr>
        <w:t xml:space="preserve">nija Ministru kabineta noteikumiem Nr.496 </w:t>
      </w:r>
      <w:r w:rsidRPr="008D784B">
        <w:rPr>
          <w:rFonts w:ascii="Times New Roman" w:hAnsi="Times New Roman" w:hint="eastAsia"/>
          <w:sz w:val="24"/>
          <w:szCs w:val="24"/>
        </w:rPr>
        <w:t>„</w:t>
      </w:r>
      <w:r w:rsidRPr="008D784B">
        <w:rPr>
          <w:rFonts w:ascii="Times New Roman" w:hAnsi="Times New Roman"/>
          <w:sz w:val="24"/>
          <w:szCs w:val="24"/>
        </w:rPr>
        <w:t>Nekustam</w:t>
      </w:r>
      <w:r w:rsidRPr="008D784B">
        <w:rPr>
          <w:rFonts w:ascii="Times New Roman" w:hAnsi="Times New Roman" w:hint="eastAsia"/>
          <w:sz w:val="24"/>
          <w:szCs w:val="24"/>
        </w:rPr>
        <w:t>ā</w:t>
      </w:r>
      <w:r w:rsidRPr="008D784B">
        <w:rPr>
          <w:rFonts w:ascii="Times New Roman" w:hAnsi="Times New Roman"/>
          <w:sz w:val="24"/>
          <w:szCs w:val="24"/>
        </w:rPr>
        <w:t xml:space="preserve"> </w:t>
      </w:r>
      <w:r w:rsidRPr="008D784B">
        <w:rPr>
          <w:rFonts w:ascii="Times New Roman" w:hAnsi="Times New Roman" w:hint="eastAsia"/>
          <w:sz w:val="24"/>
          <w:szCs w:val="24"/>
        </w:rPr>
        <w:t>ī</w:t>
      </w:r>
      <w:r w:rsidRPr="008D784B">
        <w:rPr>
          <w:rFonts w:ascii="Times New Roman" w:hAnsi="Times New Roman"/>
          <w:sz w:val="24"/>
          <w:szCs w:val="24"/>
        </w:rPr>
        <w:t>pa</w:t>
      </w:r>
      <w:r w:rsidRPr="008D784B">
        <w:rPr>
          <w:rFonts w:ascii="Times New Roman" w:hAnsi="Times New Roman" w:hint="eastAsia"/>
          <w:sz w:val="24"/>
          <w:szCs w:val="24"/>
        </w:rPr>
        <w:t>š</w:t>
      </w:r>
      <w:r w:rsidRPr="008D784B">
        <w:rPr>
          <w:rFonts w:ascii="Times New Roman" w:hAnsi="Times New Roman"/>
          <w:sz w:val="24"/>
          <w:szCs w:val="24"/>
        </w:rPr>
        <w:t>uma lieto</w:t>
      </w:r>
      <w:r w:rsidRPr="008D784B">
        <w:rPr>
          <w:rFonts w:ascii="Times New Roman" w:hAnsi="Times New Roman" w:hint="eastAsia"/>
          <w:sz w:val="24"/>
          <w:szCs w:val="24"/>
        </w:rPr>
        <w:t>š</w:t>
      </w:r>
      <w:r w:rsidRPr="008D784B">
        <w:rPr>
          <w:rFonts w:ascii="Times New Roman" w:hAnsi="Times New Roman"/>
          <w:sz w:val="24"/>
          <w:szCs w:val="24"/>
        </w:rPr>
        <w:t>anas m</w:t>
      </w:r>
      <w:r w:rsidRPr="008D784B">
        <w:rPr>
          <w:rFonts w:ascii="Times New Roman" w:hAnsi="Times New Roman" w:hint="eastAsia"/>
          <w:sz w:val="24"/>
          <w:szCs w:val="24"/>
        </w:rPr>
        <w:t>ē</w:t>
      </w:r>
      <w:r w:rsidRPr="008D784B">
        <w:rPr>
          <w:rFonts w:ascii="Times New Roman" w:hAnsi="Times New Roman"/>
          <w:sz w:val="24"/>
          <w:szCs w:val="24"/>
        </w:rPr>
        <w:t>r</w:t>
      </w:r>
      <w:r w:rsidRPr="008D784B">
        <w:rPr>
          <w:rFonts w:ascii="Times New Roman" w:hAnsi="Times New Roman" w:hint="eastAsia"/>
          <w:sz w:val="24"/>
          <w:szCs w:val="24"/>
        </w:rPr>
        <w:t>ķ</w:t>
      </w:r>
      <w:r w:rsidRPr="008D784B">
        <w:rPr>
          <w:rFonts w:ascii="Times New Roman" w:hAnsi="Times New Roman"/>
          <w:sz w:val="24"/>
          <w:szCs w:val="24"/>
        </w:rPr>
        <w:t>u klasifik</w:t>
      </w:r>
      <w:r w:rsidRPr="008D784B">
        <w:rPr>
          <w:rFonts w:ascii="Times New Roman" w:hAnsi="Times New Roman" w:hint="eastAsia"/>
          <w:sz w:val="24"/>
          <w:szCs w:val="24"/>
        </w:rPr>
        <w:t>ā</w:t>
      </w:r>
      <w:r w:rsidRPr="008D784B">
        <w:rPr>
          <w:rFonts w:ascii="Times New Roman" w:hAnsi="Times New Roman"/>
          <w:sz w:val="24"/>
          <w:szCs w:val="24"/>
        </w:rPr>
        <w:t>cija un nekustam</w:t>
      </w:r>
      <w:r w:rsidRPr="008D784B">
        <w:rPr>
          <w:rFonts w:ascii="Times New Roman" w:hAnsi="Times New Roman" w:hint="eastAsia"/>
          <w:sz w:val="24"/>
          <w:szCs w:val="24"/>
        </w:rPr>
        <w:t>ā</w:t>
      </w:r>
      <w:r w:rsidRPr="008D784B">
        <w:rPr>
          <w:rFonts w:ascii="Times New Roman" w:hAnsi="Times New Roman"/>
          <w:sz w:val="24"/>
          <w:szCs w:val="24"/>
        </w:rPr>
        <w:t xml:space="preserve"> </w:t>
      </w:r>
      <w:r w:rsidRPr="008D784B">
        <w:rPr>
          <w:rFonts w:ascii="Times New Roman" w:hAnsi="Times New Roman" w:hint="eastAsia"/>
          <w:sz w:val="24"/>
          <w:szCs w:val="24"/>
        </w:rPr>
        <w:t>ī</w:t>
      </w:r>
      <w:r w:rsidRPr="008D784B">
        <w:rPr>
          <w:rFonts w:ascii="Times New Roman" w:hAnsi="Times New Roman"/>
          <w:sz w:val="24"/>
          <w:szCs w:val="24"/>
        </w:rPr>
        <w:t>pa</w:t>
      </w:r>
      <w:r w:rsidRPr="008D784B">
        <w:rPr>
          <w:rFonts w:ascii="Times New Roman" w:hAnsi="Times New Roman" w:hint="eastAsia"/>
          <w:sz w:val="24"/>
          <w:szCs w:val="24"/>
        </w:rPr>
        <w:t>š</w:t>
      </w:r>
      <w:r w:rsidRPr="008D784B">
        <w:rPr>
          <w:rFonts w:ascii="Times New Roman" w:hAnsi="Times New Roman"/>
          <w:sz w:val="24"/>
          <w:szCs w:val="24"/>
        </w:rPr>
        <w:t>uma lieto</w:t>
      </w:r>
      <w:r w:rsidRPr="008D784B">
        <w:rPr>
          <w:rFonts w:ascii="Times New Roman" w:hAnsi="Times New Roman" w:hint="eastAsia"/>
          <w:sz w:val="24"/>
          <w:szCs w:val="24"/>
        </w:rPr>
        <w:t>š</w:t>
      </w:r>
      <w:r w:rsidRPr="008D784B">
        <w:rPr>
          <w:rFonts w:ascii="Times New Roman" w:hAnsi="Times New Roman"/>
          <w:sz w:val="24"/>
          <w:szCs w:val="24"/>
        </w:rPr>
        <w:t>anas m</w:t>
      </w:r>
      <w:r w:rsidRPr="008D784B">
        <w:rPr>
          <w:rFonts w:ascii="Times New Roman" w:hAnsi="Times New Roman" w:hint="eastAsia"/>
          <w:sz w:val="24"/>
          <w:szCs w:val="24"/>
        </w:rPr>
        <w:t>ē</w:t>
      </w:r>
      <w:r w:rsidRPr="008D784B">
        <w:rPr>
          <w:rFonts w:ascii="Times New Roman" w:hAnsi="Times New Roman"/>
          <w:sz w:val="24"/>
          <w:szCs w:val="24"/>
        </w:rPr>
        <w:t>r</w:t>
      </w:r>
      <w:r w:rsidRPr="008D784B">
        <w:rPr>
          <w:rFonts w:ascii="Times New Roman" w:hAnsi="Times New Roman" w:hint="eastAsia"/>
          <w:sz w:val="24"/>
          <w:szCs w:val="24"/>
        </w:rPr>
        <w:t>ķ</w:t>
      </w:r>
      <w:r w:rsidRPr="008D784B">
        <w:rPr>
          <w:rFonts w:ascii="Times New Roman" w:hAnsi="Times New Roman"/>
          <w:sz w:val="24"/>
          <w:szCs w:val="24"/>
        </w:rPr>
        <w:t>u noteik</w:t>
      </w:r>
      <w:r w:rsidRPr="008D784B">
        <w:rPr>
          <w:rFonts w:ascii="Times New Roman" w:hAnsi="Times New Roman" w:hint="eastAsia"/>
          <w:sz w:val="24"/>
          <w:szCs w:val="24"/>
        </w:rPr>
        <w:t>š</w:t>
      </w:r>
      <w:r w:rsidRPr="008D784B">
        <w:rPr>
          <w:rFonts w:ascii="Times New Roman" w:hAnsi="Times New Roman"/>
          <w:sz w:val="24"/>
          <w:szCs w:val="24"/>
        </w:rPr>
        <w:t>anas un mai</w:t>
      </w:r>
      <w:r w:rsidRPr="008D784B">
        <w:rPr>
          <w:rFonts w:ascii="Times New Roman" w:hAnsi="Times New Roman" w:hint="eastAsia"/>
          <w:sz w:val="24"/>
          <w:szCs w:val="24"/>
        </w:rPr>
        <w:t>ņ</w:t>
      </w:r>
      <w:r w:rsidRPr="008D784B">
        <w:rPr>
          <w:rFonts w:ascii="Times New Roman" w:hAnsi="Times New Roman"/>
          <w:sz w:val="24"/>
          <w:szCs w:val="24"/>
        </w:rPr>
        <w:t>as k</w:t>
      </w:r>
      <w:r w:rsidRPr="008D784B">
        <w:rPr>
          <w:rFonts w:ascii="Times New Roman" w:hAnsi="Times New Roman" w:hint="eastAsia"/>
          <w:sz w:val="24"/>
          <w:szCs w:val="24"/>
        </w:rPr>
        <w:t>ā</w:t>
      </w:r>
      <w:r w:rsidRPr="008D784B">
        <w:rPr>
          <w:rFonts w:ascii="Times New Roman" w:hAnsi="Times New Roman"/>
          <w:sz w:val="24"/>
          <w:szCs w:val="24"/>
        </w:rPr>
        <w:t>rt</w:t>
      </w:r>
      <w:r w:rsidRPr="008D784B">
        <w:rPr>
          <w:rFonts w:ascii="Times New Roman" w:hAnsi="Times New Roman" w:hint="eastAsia"/>
          <w:sz w:val="24"/>
          <w:szCs w:val="24"/>
        </w:rPr>
        <w:t>ī</w:t>
      </w:r>
      <w:r w:rsidRPr="008D784B">
        <w:rPr>
          <w:rFonts w:ascii="Times New Roman" w:hAnsi="Times New Roman"/>
          <w:sz w:val="24"/>
          <w:szCs w:val="24"/>
        </w:rPr>
        <w:t>ba</w:t>
      </w:r>
      <w:r w:rsidRPr="008D784B">
        <w:rPr>
          <w:rFonts w:ascii="Times New Roman" w:hAnsi="Times New Roman" w:hint="eastAsia"/>
          <w:sz w:val="24"/>
          <w:szCs w:val="24"/>
        </w:rPr>
        <w:t>”</w:t>
      </w:r>
      <w:r w:rsidRPr="008D784B">
        <w:rPr>
          <w:rFonts w:ascii="Times New Roman" w:hAnsi="Times New Roman"/>
          <w:sz w:val="24"/>
          <w:szCs w:val="24"/>
        </w:rPr>
        <w:t xml:space="preserve"> </w:t>
      </w:r>
      <w:r w:rsidRPr="008D784B">
        <w:rPr>
          <w:rFonts w:ascii="Times New Roman" w:hAnsi="Times New Roman"/>
          <w:sz w:val="24"/>
          <w:szCs w:val="24"/>
        </w:rPr>
        <w:lastRenderedPageBreak/>
        <w:t>nekustam</w:t>
      </w:r>
      <w:r w:rsidRPr="008D784B">
        <w:rPr>
          <w:rFonts w:ascii="Times New Roman" w:hAnsi="Times New Roman" w:hint="eastAsia"/>
          <w:sz w:val="24"/>
          <w:szCs w:val="24"/>
        </w:rPr>
        <w:t>ā</w:t>
      </w:r>
      <w:r w:rsidRPr="008D784B">
        <w:rPr>
          <w:rFonts w:ascii="Times New Roman" w:hAnsi="Times New Roman"/>
          <w:sz w:val="24"/>
          <w:szCs w:val="24"/>
        </w:rPr>
        <w:t xml:space="preserve"> </w:t>
      </w:r>
      <w:r w:rsidRPr="008D784B">
        <w:rPr>
          <w:rFonts w:ascii="Times New Roman" w:hAnsi="Times New Roman" w:hint="eastAsia"/>
          <w:sz w:val="24"/>
          <w:szCs w:val="24"/>
        </w:rPr>
        <w:t>ī</w:t>
      </w:r>
      <w:r w:rsidRPr="008D784B">
        <w:rPr>
          <w:rFonts w:ascii="Times New Roman" w:hAnsi="Times New Roman"/>
          <w:sz w:val="24"/>
          <w:szCs w:val="24"/>
        </w:rPr>
        <w:t>pa</w:t>
      </w:r>
      <w:r w:rsidRPr="008D784B">
        <w:rPr>
          <w:rFonts w:ascii="Times New Roman" w:hAnsi="Times New Roman" w:hint="eastAsia"/>
          <w:sz w:val="24"/>
          <w:szCs w:val="24"/>
        </w:rPr>
        <w:t>š</w:t>
      </w:r>
      <w:r w:rsidRPr="008D784B">
        <w:rPr>
          <w:rFonts w:ascii="Times New Roman" w:hAnsi="Times New Roman"/>
          <w:sz w:val="24"/>
          <w:szCs w:val="24"/>
        </w:rPr>
        <w:t>uma lieto</w:t>
      </w:r>
      <w:r w:rsidRPr="008D784B">
        <w:rPr>
          <w:rFonts w:ascii="Times New Roman" w:hAnsi="Times New Roman" w:hint="eastAsia"/>
          <w:sz w:val="24"/>
          <w:szCs w:val="24"/>
        </w:rPr>
        <w:t>š</w:t>
      </w:r>
      <w:r w:rsidRPr="008D784B">
        <w:rPr>
          <w:rFonts w:ascii="Times New Roman" w:hAnsi="Times New Roman"/>
          <w:sz w:val="24"/>
          <w:szCs w:val="24"/>
        </w:rPr>
        <w:t>anas m</w:t>
      </w:r>
      <w:r w:rsidRPr="008D784B">
        <w:rPr>
          <w:rFonts w:ascii="Times New Roman" w:hAnsi="Times New Roman" w:hint="eastAsia"/>
          <w:sz w:val="24"/>
          <w:szCs w:val="24"/>
        </w:rPr>
        <w:t>ē</w:t>
      </w:r>
      <w:r w:rsidRPr="008D784B">
        <w:rPr>
          <w:rFonts w:ascii="Times New Roman" w:hAnsi="Times New Roman"/>
          <w:sz w:val="24"/>
          <w:szCs w:val="24"/>
        </w:rPr>
        <w:t>r</w:t>
      </w:r>
      <w:r w:rsidRPr="008D784B">
        <w:rPr>
          <w:rFonts w:ascii="Times New Roman" w:hAnsi="Times New Roman" w:hint="eastAsia"/>
          <w:sz w:val="24"/>
          <w:szCs w:val="24"/>
        </w:rPr>
        <w:t>ķ</w:t>
      </w:r>
      <w:r w:rsidRPr="008D784B">
        <w:rPr>
          <w:rFonts w:ascii="Times New Roman" w:hAnsi="Times New Roman"/>
          <w:sz w:val="24"/>
          <w:szCs w:val="24"/>
        </w:rPr>
        <w:t xml:space="preserve">is noteikts, kods 0601 </w:t>
      </w:r>
      <w:r w:rsidRPr="008D784B">
        <w:rPr>
          <w:rFonts w:ascii="Times New Roman" w:hAnsi="Times New Roman" w:hint="eastAsia"/>
          <w:sz w:val="24"/>
          <w:szCs w:val="24"/>
        </w:rPr>
        <w:t>–</w:t>
      </w:r>
      <w:r w:rsidRPr="008D784B">
        <w:rPr>
          <w:rFonts w:ascii="Times New Roman" w:hAnsi="Times New Roman"/>
          <w:sz w:val="24"/>
          <w:szCs w:val="24"/>
        </w:rPr>
        <w:t xml:space="preserve"> </w:t>
      </w:r>
      <w:r w:rsidRPr="008D784B">
        <w:rPr>
          <w:rFonts w:ascii="Times New Roman" w:hAnsi="Times New Roman" w:hint="eastAsia"/>
          <w:sz w:val="24"/>
          <w:szCs w:val="24"/>
        </w:rPr>
        <w:t>„</w:t>
      </w:r>
      <w:r w:rsidRPr="008D784B">
        <w:rPr>
          <w:rFonts w:ascii="Times New Roman" w:hAnsi="Times New Roman"/>
          <w:sz w:val="24"/>
          <w:szCs w:val="24"/>
        </w:rPr>
        <w:t>Individu</w:t>
      </w:r>
      <w:r w:rsidRPr="008D784B">
        <w:rPr>
          <w:rFonts w:ascii="Times New Roman" w:hAnsi="Times New Roman" w:hint="eastAsia"/>
          <w:sz w:val="24"/>
          <w:szCs w:val="24"/>
        </w:rPr>
        <w:t>ā</w:t>
      </w:r>
      <w:r w:rsidRPr="008D784B">
        <w:rPr>
          <w:rFonts w:ascii="Times New Roman" w:hAnsi="Times New Roman"/>
          <w:sz w:val="24"/>
          <w:szCs w:val="24"/>
        </w:rPr>
        <w:t>lo dz</w:t>
      </w:r>
      <w:r w:rsidRPr="008D784B">
        <w:rPr>
          <w:rFonts w:ascii="Times New Roman" w:hAnsi="Times New Roman" w:hint="eastAsia"/>
          <w:sz w:val="24"/>
          <w:szCs w:val="24"/>
        </w:rPr>
        <w:t>ī</w:t>
      </w:r>
      <w:r w:rsidRPr="008D784B">
        <w:rPr>
          <w:rFonts w:ascii="Times New Roman" w:hAnsi="Times New Roman"/>
          <w:sz w:val="24"/>
          <w:szCs w:val="24"/>
        </w:rPr>
        <w:t>vojamo m</w:t>
      </w:r>
      <w:r w:rsidRPr="008D784B">
        <w:rPr>
          <w:rFonts w:ascii="Times New Roman" w:hAnsi="Times New Roman" w:hint="eastAsia"/>
          <w:sz w:val="24"/>
          <w:szCs w:val="24"/>
        </w:rPr>
        <w:t>ā</w:t>
      </w:r>
      <w:r w:rsidRPr="008D784B">
        <w:rPr>
          <w:rFonts w:ascii="Times New Roman" w:hAnsi="Times New Roman"/>
          <w:sz w:val="24"/>
          <w:szCs w:val="24"/>
        </w:rPr>
        <w:t>ju apb</w:t>
      </w:r>
      <w:r w:rsidRPr="008D784B">
        <w:rPr>
          <w:rFonts w:ascii="Times New Roman" w:hAnsi="Times New Roman" w:hint="eastAsia"/>
          <w:sz w:val="24"/>
          <w:szCs w:val="24"/>
        </w:rPr>
        <w:t>ū</w:t>
      </w:r>
      <w:r w:rsidRPr="008D784B">
        <w:rPr>
          <w:rFonts w:ascii="Times New Roman" w:hAnsi="Times New Roman"/>
          <w:sz w:val="24"/>
          <w:szCs w:val="24"/>
        </w:rPr>
        <w:t>ve</w:t>
      </w:r>
      <w:r w:rsidRPr="008D784B">
        <w:rPr>
          <w:rFonts w:ascii="Times New Roman" w:hAnsi="Times New Roman" w:hint="eastAsia"/>
          <w:sz w:val="24"/>
          <w:szCs w:val="24"/>
        </w:rPr>
        <w:t>”</w:t>
      </w:r>
      <w:r w:rsidRPr="008D784B">
        <w:rPr>
          <w:rFonts w:ascii="Times New Roman" w:hAnsi="Times New Roman"/>
          <w:sz w:val="24"/>
          <w:szCs w:val="24"/>
        </w:rPr>
        <w:t>.</w:t>
      </w:r>
    </w:p>
    <w:p w14:paraId="5F4F7B58" w14:textId="77777777"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SIA „INTERBALTIJA” (</w:t>
      </w:r>
      <w:r w:rsidRPr="008D784B">
        <w:rPr>
          <w:rFonts w:ascii="Times New Roman" w:hAnsi="Times New Roman"/>
          <w:i/>
          <w:iCs/>
          <w:sz w:val="24"/>
          <w:szCs w:val="24"/>
        </w:rPr>
        <w:t>reģ.Nr.40003518352, juridiskā adrese: Martas ielā 5, Rīgā, LV-1011</w:t>
      </w:r>
      <w:r w:rsidRPr="008D784B">
        <w:rPr>
          <w:rFonts w:ascii="Times New Roman" w:hAnsi="Times New Roman"/>
          <w:sz w:val="24"/>
          <w:szCs w:val="24"/>
        </w:rPr>
        <w:t>) 2024.gada 11.oktobrī sagatavoja nekustamā īpašuma novērtējumu “Atzinums par nekustam</w:t>
      </w:r>
      <w:r w:rsidRPr="008D784B">
        <w:rPr>
          <w:rFonts w:ascii="Times New Roman" w:hAnsi="Times New Roman" w:hint="eastAsia"/>
          <w:sz w:val="24"/>
          <w:szCs w:val="24"/>
        </w:rPr>
        <w:t>ā</w:t>
      </w:r>
      <w:r w:rsidRPr="008D784B">
        <w:rPr>
          <w:rFonts w:ascii="Times New Roman" w:hAnsi="Times New Roman"/>
          <w:sz w:val="24"/>
          <w:szCs w:val="24"/>
        </w:rPr>
        <w:t xml:space="preserve"> </w:t>
      </w:r>
      <w:r w:rsidRPr="008D784B">
        <w:rPr>
          <w:rFonts w:ascii="Times New Roman" w:hAnsi="Times New Roman" w:hint="eastAsia"/>
          <w:sz w:val="24"/>
          <w:szCs w:val="24"/>
        </w:rPr>
        <w:t>ī</w:t>
      </w:r>
      <w:r w:rsidRPr="008D784B">
        <w:rPr>
          <w:rFonts w:ascii="Times New Roman" w:hAnsi="Times New Roman"/>
          <w:sz w:val="24"/>
          <w:szCs w:val="24"/>
        </w:rPr>
        <w:t>pašuma, kas atrodas Olaines pagast</w:t>
      </w:r>
      <w:r w:rsidRPr="008D784B">
        <w:rPr>
          <w:rFonts w:ascii="Times New Roman" w:hAnsi="Times New Roman" w:hint="eastAsia"/>
          <w:sz w:val="24"/>
          <w:szCs w:val="24"/>
        </w:rPr>
        <w:t>ā</w:t>
      </w:r>
      <w:r w:rsidRPr="008D784B">
        <w:rPr>
          <w:rFonts w:ascii="Times New Roman" w:hAnsi="Times New Roman"/>
          <w:sz w:val="24"/>
          <w:szCs w:val="24"/>
        </w:rPr>
        <w:t>, J</w:t>
      </w:r>
      <w:r w:rsidRPr="008D784B">
        <w:rPr>
          <w:rFonts w:ascii="Times New Roman" w:hAnsi="Times New Roman" w:hint="eastAsia"/>
          <w:sz w:val="24"/>
          <w:szCs w:val="24"/>
        </w:rPr>
        <w:t>āņ</w:t>
      </w:r>
      <w:r w:rsidRPr="008D784B">
        <w:rPr>
          <w:rFonts w:ascii="Times New Roman" w:hAnsi="Times New Roman"/>
          <w:sz w:val="24"/>
          <w:szCs w:val="24"/>
        </w:rPr>
        <w:t>up</w:t>
      </w:r>
      <w:r w:rsidRPr="008D784B">
        <w:rPr>
          <w:rFonts w:ascii="Times New Roman" w:hAnsi="Times New Roman" w:hint="eastAsia"/>
          <w:sz w:val="24"/>
          <w:szCs w:val="24"/>
        </w:rPr>
        <w:t>ē</w:t>
      </w:r>
      <w:r w:rsidRPr="008D784B">
        <w:rPr>
          <w:rFonts w:ascii="Times New Roman" w:hAnsi="Times New Roman"/>
          <w:sz w:val="24"/>
          <w:szCs w:val="24"/>
        </w:rPr>
        <w:t>, “Lībietis 198”, novērtēšanu”. 2024.gada 29.septembrī visvair</w:t>
      </w:r>
      <w:r w:rsidRPr="008D784B">
        <w:rPr>
          <w:rFonts w:ascii="Times New Roman" w:hAnsi="Times New Roman" w:hint="eastAsia"/>
          <w:sz w:val="24"/>
          <w:szCs w:val="24"/>
        </w:rPr>
        <w:t>ā</w:t>
      </w:r>
      <w:r w:rsidRPr="008D784B">
        <w:rPr>
          <w:rFonts w:ascii="Times New Roman" w:hAnsi="Times New Roman"/>
          <w:sz w:val="24"/>
          <w:szCs w:val="24"/>
        </w:rPr>
        <w:t>k iesp</w:t>
      </w:r>
      <w:r w:rsidRPr="008D784B">
        <w:rPr>
          <w:rFonts w:ascii="Times New Roman" w:hAnsi="Times New Roman" w:hint="eastAsia"/>
          <w:sz w:val="24"/>
          <w:szCs w:val="24"/>
        </w:rPr>
        <w:t>ē</w:t>
      </w:r>
      <w:r w:rsidRPr="008D784B">
        <w:rPr>
          <w:rFonts w:ascii="Times New Roman" w:hAnsi="Times New Roman"/>
          <w:sz w:val="24"/>
          <w:szCs w:val="24"/>
        </w:rPr>
        <w:t>jam</w:t>
      </w:r>
      <w:r w:rsidRPr="008D784B">
        <w:rPr>
          <w:rFonts w:ascii="Times New Roman" w:hAnsi="Times New Roman" w:hint="eastAsia"/>
          <w:sz w:val="24"/>
          <w:szCs w:val="24"/>
        </w:rPr>
        <w:t>ā</w:t>
      </w:r>
      <w:r w:rsidRPr="008D784B">
        <w:rPr>
          <w:rFonts w:ascii="Times New Roman" w:hAnsi="Times New Roman"/>
          <w:sz w:val="24"/>
          <w:szCs w:val="24"/>
        </w:rPr>
        <w:t xml:space="preserve"> paties</w:t>
      </w:r>
      <w:r w:rsidRPr="008D784B">
        <w:rPr>
          <w:rFonts w:ascii="Times New Roman" w:hAnsi="Times New Roman" w:hint="eastAsia"/>
          <w:sz w:val="24"/>
          <w:szCs w:val="24"/>
        </w:rPr>
        <w:t>ā</w:t>
      </w:r>
      <w:r w:rsidRPr="008D784B">
        <w:rPr>
          <w:rFonts w:ascii="Times New Roman" w:hAnsi="Times New Roman"/>
          <w:sz w:val="24"/>
          <w:szCs w:val="24"/>
        </w:rPr>
        <w:t xml:space="preserve"> v</w:t>
      </w:r>
      <w:r w:rsidRPr="008D784B">
        <w:rPr>
          <w:rFonts w:ascii="Times New Roman" w:hAnsi="Times New Roman" w:hint="eastAsia"/>
          <w:sz w:val="24"/>
          <w:szCs w:val="24"/>
        </w:rPr>
        <w:t>ē</w:t>
      </w:r>
      <w:r w:rsidRPr="008D784B">
        <w:rPr>
          <w:rFonts w:ascii="Times New Roman" w:hAnsi="Times New Roman"/>
          <w:sz w:val="24"/>
          <w:szCs w:val="24"/>
        </w:rPr>
        <w:t>rt</w:t>
      </w:r>
      <w:r w:rsidRPr="008D784B">
        <w:rPr>
          <w:rFonts w:ascii="Times New Roman" w:hAnsi="Times New Roman" w:hint="eastAsia"/>
          <w:sz w:val="24"/>
          <w:szCs w:val="24"/>
        </w:rPr>
        <w:t>ī</w:t>
      </w:r>
      <w:r w:rsidRPr="008D784B">
        <w:rPr>
          <w:rFonts w:ascii="Times New Roman" w:hAnsi="Times New Roman"/>
          <w:sz w:val="24"/>
          <w:szCs w:val="24"/>
        </w:rPr>
        <w:t>ba zemesgabala atsavin</w:t>
      </w:r>
      <w:r w:rsidRPr="008D784B">
        <w:rPr>
          <w:rFonts w:ascii="Times New Roman" w:hAnsi="Times New Roman" w:hint="eastAsia"/>
          <w:sz w:val="24"/>
          <w:szCs w:val="24"/>
        </w:rPr>
        <w:t>āš</w:t>
      </w:r>
      <w:r w:rsidRPr="008D784B">
        <w:rPr>
          <w:rFonts w:ascii="Times New Roman" w:hAnsi="Times New Roman"/>
          <w:sz w:val="24"/>
          <w:szCs w:val="24"/>
        </w:rPr>
        <w:t>anai zemes nomniekam ir EUR 2300 (divi t</w:t>
      </w:r>
      <w:r w:rsidRPr="008D784B">
        <w:rPr>
          <w:rFonts w:ascii="Times New Roman" w:hAnsi="Times New Roman" w:hint="eastAsia"/>
          <w:sz w:val="24"/>
          <w:szCs w:val="24"/>
        </w:rPr>
        <w:t>ū</w:t>
      </w:r>
      <w:r w:rsidRPr="008D784B">
        <w:rPr>
          <w:rFonts w:ascii="Times New Roman" w:hAnsi="Times New Roman"/>
          <w:sz w:val="24"/>
          <w:szCs w:val="24"/>
        </w:rPr>
        <w:t xml:space="preserve">kstoši trīs simti </w:t>
      </w:r>
      <w:r w:rsidRPr="008D784B">
        <w:rPr>
          <w:rFonts w:ascii="Times New Roman" w:hAnsi="Times New Roman"/>
          <w:i/>
          <w:iCs/>
          <w:sz w:val="24"/>
          <w:szCs w:val="24"/>
        </w:rPr>
        <w:t>euro</w:t>
      </w:r>
      <w:r w:rsidRPr="008D784B">
        <w:rPr>
          <w:rFonts w:ascii="Times New Roman" w:hAnsi="Times New Roman"/>
          <w:sz w:val="24"/>
          <w:szCs w:val="24"/>
        </w:rPr>
        <w:t>).</w:t>
      </w:r>
    </w:p>
    <w:p w14:paraId="073BBBCF" w14:textId="1F2BE668"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 xml:space="preserve">Zemesgabala nomnieks </w:t>
      </w:r>
      <w:r w:rsidR="00C211A0">
        <w:rPr>
          <w:rFonts w:ascii="Times New Roman" w:hAnsi="Times New Roman"/>
          <w:sz w:val="24"/>
          <w:szCs w:val="24"/>
        </w:rPr>
        <w:t>A S</w:t>
      </w:r>
      <w:r w:rsidRPr="008D784B">
        <w:rPr>
          <w:rFonts w:ascii="Times New Roman" w:hAnsi="Times New Roman"/>
          <w:sz w:val="24"/>
          <w:szCs w:val="24"/>
        </w:rPr>
        <w:t xml:space="preserve"> ir iepazinies ar SIA </w:t>
      </w:r>
      <w:r w:rsidRPr="008D784B">
        <w:rPr>
          <w:rFonts w:ascii="Times New Roman" w:hAnsi="Times New Roman" w:hint="eastAsia"/>
          <w:sz w:val="24"/>
          <w:szCs w:val="24"/>
        </w:rPr>
        <w:t>„</w:t>
      </w:r>
      <w:r w:rsidRPr="008D784B">
        <w:rPr>
          <w:rFonts w:ascii="Times New Roman" w:hAnsi="Times New Roman"/>
          <w:sz w:val="24"/>
          <w:szCs w:val="24"/>
        </w:rPr>
        <w:t>INTERBALTIJA</w:t>
      </w:r>
      <w:r w:rsidRPr="008D784B">
        <w:rPr>
          <w:rFonts w:ascii="Times New Roman" w:hAnsi="Times New Roman" w:hint="eastAsia"/>
          <w:sz w:val="24"/>
          <w:szCs w:val="24"/>
        </w:rPr>
        <w:t>”</w:t>
      </w:r>
      <w:r w:rsidRPr="008D784B">
        <w:rPr>
          <w:rFonts w:ascii="Times New Roman" w:hAnsi="Times New Roman"/>
          <w:sz w:val="24"/>
          <w:szCs w:val="24"/>
        </w:rPr>
        <w:t xml:space="preserve"> nekustamā īpašuma novērtējumu un lūdz atsavināt zemesgabalu dārzkopības sabiedrībā „Lībieši” Nr.1121, J</w:t>
      </w:r>
      <w:r w:rsidRPr="008D784B">
        <w:rPr>
          <w:rFonts w:ascii="Times New Roman" w:hAnsi="Times New Roman" w:hint="eastAsia"/>
          <w:sz w:val="24"/>
          <w:szCs w:val="24"/>
        </w:rPr>
        <w:t>āņ</w:t>
      </w:r>
      <w:r w:rsidRPr="008D784B">
        <w:rPr>
          <w:rFonts w:ascii="Times New Roman" w:hAnsi="Times New Roman"/>
          <w:sz w:val="24"/>
          <w:szCs w:val="24"/>
        </w:rPr>
        <w:t>up</w:t>
      </w:r>
      <w:r w:rsidRPr="008D784B">
        <w:rPr>
          <w:rFonts w:ascii="Times New Roman" w:hAnsi="Times New Roman" w:hint="eastAsia"/>
          <w:sz w:val="24"/>
          <w:szCs w:val="24"/>
        </w:rPr>
        <w:t>ē</w:t>
      </w:r>
      <w:r w:rsidRPr="008D784B">
        <w:rPr>
          <w:rFonts w:ascii="Times New Roman" w:hAnsi="Times New Roman"/>
          <w:sz w:val="24"/>
          <w:szCs w:val="24"/>
        </w:rPr>
        <w:t>, Olaines pagast</w:t>
      </w:r>
      <w:r w:rsidRPr="008D784B">
        <w:rPr>
          <w:rFonts w:ascii="Times New Roman" w:hAnsi="Times New Roman" w:hint="eastAsia"/>
          <w:sz w:val="24"/>
          <w:szCs w:val="24"/>
        </w:rPr>
        <w:t>ā</w:t>
      </w:r>
      <w:r w:rsidRPr="008D784B">
        <w:rPr>
          <w:rFonts w:ascii="Times New Roman" w:hAnsi="Times New Roman"/>
          <w:sz w:val="24"/>
          <w:szCs w:val="24"/>
        </w:rPr>
        <w:t>, Olaines novad</w:t>
      </w:r>
      <w:r w:rsidRPr="008D784B">
        <w:rPr>
          <w:rFonts w:ascii="Times New Roman" w:hAnsi="Times New Roman" w:hint="eastAsia"/>
          <w:sz w:val="24"/>
          <w:szCs w:val="24"/>
        </w:rPr>
        <w:t>ā</w:t>
      </w:r>
      <w:r w:rsidRPr="008D784B">
        <w:rPr>
          <w:rFonts w:ascii="Times New Roman" w:hAnsi="Times New Roman"/>
          <w:sz w:val="24"/>
          <w:szCs w:val="24"/>
        </w:rPr>
        <w:t>, kadastra apz</w:t>
      </w:r>
      <w:r w:rsidRPr="008D784B">
        <w:rPr>
          <w:rFonts w:ascii="Times New Roman" w:hAnsi="Times New Roman" w:hint="eastAsia"/>
          <w:sz w:val="24"/>
          <w:szCs w:val="24"/>
        </w:rPr>
        <w:t>ī</w:t>
      </w:r>
      <w:r w:rsidRPr="008D784B">
        <w:rPr>
          <w:rFonts w:ascii="Times New Roman" w:hAnsi="Times New Roman"/>
          <w:sz w:val="24"/>
          <w:szCs w:val="24"/>
        </w:rPr>
        <w:t>m</w:t>
      </w:r>
      <w:r w:rsidRPr="008D784B">
        <w:rPr>
          <w:rFonts w:ascii="Times New Roman" w:hAnsi="Times New Roman" w:hint="eastAsia"/>
          <w:sz w:val="24"/>
          <w:szCs w:val="24"/>
        </w:rPr>
        <w:t>ē</w:t>
      </w:r>
      <w:r w:rsidRPr="008D784B">
        <w:rPr>
          <w:rFonts w:ascii="Times New Roman" w:hAnsi="Times New Roman"/>
          <w:sz w:val="24"/>
          <w:szCs w:val="24"/>
        </w:rPr>
        <w:t>jums 8080 021 1314,  0.0659 ha plat</w:t>
      </w:r>
      <w:r w:rsidRPr="008D784B">
        <w:rPr>
          <w:rFonts w:ascii="Times New Roman" w:hAnsi="Times New Roman" w:hint="eastAsia"/>
          <w:sz w:val="24"/>
          <w:szCs w:val="24"/>
        </w:rPr>
        <w:t>ī</w:t>
      </w:r>
      <w:r w:rsidRPr="008D784B">
        <w:rPr>
          <w:rFonts w:ascii="Times New Roman" w:hAnsi="Times New Roman"/>
          <w:sz w:val="24"/>
          <w:szCs w:val="24"/>
        </w:rPr>
        <w:t>b</w:t>
      </w:r>
      <w:r w:rsidRPr="008D784B">
        <w:rPr>
          <w:rFonts w:ascii="Times New Roman" w:hAnsi="Times New Roman" w:hint="eastAsia"/>
          <w:sz w:val="24"/>
          <w:szCs w:val="24"/>
        </w:rPr>
        <w:t>ā</w:t>
      </w:r>
      <w:r w:rsidRPr="008D784B">
        <w:rPr>
          <w:rFonts w:ascii="Times New Roman" w:hAnsi="Times New Roman"/>
          <w:sz w:val="24"/>
          <w:szCs w:val="24"/>
        </w:rPr>
        <w:t xml:space="preserve"> (</w:t>
      </w:r>
      <w:r w:rsidRPr="008D784B">
        <w:rPr>
          <w:rFonts w:ascii="Times New Roman" w:hAnsi="Times New Roman"/>
          <w:i/>
          <w:iCs/>
          <w:sz w:val="24"/>
          <w:szCs w:val="24"/>
        </w:rPr>
        <w:t>Publiskas personas mantas atsavināšanas likuma 8.panta otrā un trešā daļa</w:t>
      </w:r>
      <w:r w:rsidRPr="008D784B">
        <w:rPr>
          <w:rFonts w:ascii="Times New Roman" w:hAnsi="Times New Roman"/>
          <w:sz w:val="24"/>
          <w:szCs w:val="24"/>
        </w:rPr>
        <w:t xml:space="preserve">) un apņemas pirkuma maksu veikt uzreiz </w:t>
      </w:r>
      <w:r w:rsidRPr="008D784B">
        <w:rPr>
          <w:rFonts w:ascii="Times New Roman" w:hAnsi="Times New Roman"/>
          <w:sz w:val="24"/>
          <w:szCs w:val="24"/>
          <w:u w:val="single"/>
        </w:rPr>
        <w:t>pēc domes lēmuma pieņemšanas divu mēnešu laikā.</w:t>
      </w:r>
    </w:p>
    <w:p w14:paraId="19A0A9B3"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ab/>
        <w:t>Saskaņā ar likuma:</w:t>
      </w:r>
    </w:p>
    <w:p w14:paraId="439B0607"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Publiskas personas mantas atsavināšanas likuma:</w:t>
      </w:r>
    </w:p>
    <w:p w14:paraId="2D4317C1"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1.panta:</w:t>
      </w:r>
    </w:p>
    <w:p w14:paraId="01F31F75"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8D784B">
        <w:rPr>
          <w:rFonts w:ascii="Times New Roman" w:hAnsi="Times New Roman"/>
          <w:sz w:val="24"/>
          <w:szCs w:val="24"/>
        </w:rPr>
        <w:tab/>
      </w:r>
    </w:p>
    <w:p w14:paraId="670A84E6"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7.punktu, pārdošana par brīvu cenu — mantas pārdošana par atsavinātāja noteiktu cenu, kas nav zemāka par nosacīto cenu;</w:t>
      </w:r>
    </w:p>
    <w:p w14:paraId="19994AA5"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ab/>
        <w:t>3.panta pirmās daļas 2.punktu, Publiskas personas nekustamo un kustamo mantu var atsavināt, pārdodot par brīvu cenu;</w:t>
      </w:r>
    </w:p>
    <w:p w14:paraId="28D15351"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ab/>
        <w:t>4.panta:</w:t>
      </w:r>
    </w:p>
    <w:p w14:paraId="017606D2"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27F06934"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ceturtās daļas 3.punktu, zemesgr</w:t>
      </w:r>
      <w:r w:rsidRPr="008D784B">
        <w:rPr>
          <w:rFonts w:ascii="Times New Roman" w:hAnsi="Times New Roman" w:hint="eastAsia"/>
          <w:sz w:val="24"/>
          <w:szCs w:val="24"/>
        </w:rPr>
        <w:t>ā</w:t>
      </w:r>
      <w:r w:rsidRPr="008D784B">
        <w:rPr>
          <w:rFonts w:ascii="Times New Roman" w:hAnsi="Times New Roman"/>
          <w:sz w:val="24"/>
          <w:szCs w:val="24"/>
        </w:rPr>
        <w:t>mat</w:t>
      </w:r>
      <w:r w:rsidRPr="008D784B">
        <w:rPr>
          <w:rFonts w:ascii="Times New Roman" w:hAnsi="Times New Roman" w:hint="eastAsia"/>
          <w:sz w:val="24"/>
          <w:szCs w:val="24"/>
        </w:rPr>
        <w:t>ā</w:t>
      </w:r>
      <w:r w:rsidRPr="008D784B">
        <w:rPr>
          <w:rFonts w:ascii="Times New Roman" w:hAnsi="Times New Roman"/>
          <w:sz w:val="24"/>
          <w:szCs w:val="24"/>
        </w:rPr>
        <w:t xml:space="preserve"> ierakst</w:t>
      </w:r>
      <w:r w:rsidRPr="008D784B">
        <w:rPr>
          <w:rFonts w:ascii="Times New Roman" w:hAnsi="Times New Roman" w:hint="eastAsia"/>
          <w:sz w:val="24"/>
          <w:szCs w:val="24"/>
        </w:rPr>
        <w:t>ī</w:t>
      </w:r>
      <w:r w:rsidRPr="008D784B">
        <w:rPr>
          <w:rFonts w:ascii="Times New Roman" w:hAnsi="Times New Roman"/>
          <w:sz w:val="24"/>
          <w:szCs w:val="24"/>
        </w:rPr>
        <w:t xml:space="preserve">tas </w:t>
      </w:r>
      <w:r w:rsidRPr="008D784B">
        <w:rPr>
          <w:rFonts w:ascii="Times New Roman" w:hAnsi="Times New Roman" w:hint="eastAsia"/>
          <w:sz w:val="24"/>
          <w:szCs w:val="24"/>
        </w:rPr>
        <w:t>ē</w:t>
      </w:r>
      <w:r w:rsidRPr="008D784B">
        <w:rPr>
          <w:rFonts w:ascii="Times New Roman" w:hAnsi="Times New Roman"/>
          <w:sz w:val="24"/>
          <w:szCs w:val="24"/>
        </w:rPr>
        <w:t>kas (b</w:t>
      </w:r>
      <w:r w:rsidRPr="008D784B">
        <w:rPr>
          <w:rFonts w:ascii="Times New Roman" w:hAnsi="Times New Roman" w:hint="eastAsia"/>
          <w:sz w:val="24"/>
          <w:szCs w:val="24"/>
        </w:rPr>
        <w:t>ū</w:t>
      </w:r>
      <w:r w:rsidRPr="008D784B">
        <w:rPr>
          <w:rFonts w:ascii="Times New Roman" w:hAnsi="Times New Roman"/>
          <w:sz w:val="24"/>
          <w:szCs w:val="24"/>
        </w:rPr>
        <w:t xml:space="preserve">ves) </w:t>
      </w:r>
      <w:r w:rsidRPr="008D784B">
        <w:rPr>
          <w:rFonts w:ascii="Times New Roman" w:hAnsi="Times New Roman" w:hint="eastAsia"/>
          <w:sz w:val="24"/>
          <w:szCs w:val="24"/>
        </w:rPr>
        <w:t>ī</w:t>
      </w:r>
      <w:r w:rsidRPr="008D784B">
        <w:rPr>
          <w:rFonts w:ascii="Times New Roman" w:hAnsi="Times New Roman"/>
          <w:sz w:val="24"/>
          <w:szCs w:val="24"/>
        </w:rPr>
        <w:t>pa</w:t>
      </w:r>
      <w:r w:rsidRPr="008D784B">
        <w:rPr>
          <w:rFonts w:ascii="Times New Roman" w:hAnsi="Times New Roman" w:hint="eastAsia"/>
          <w:sz w:val="24"/>
          <w:szCs w:val="24"/>
        </w:rPr>
        <w:t>š</w:t>
      </w:r>
      <w:r w:rsidRPr="008D784B">
        <w:rPr>
          <w:rFonts w:ascii="Times New Roman" w:hAnsi="Times New Roman"/>
          <w:sz w:val="24"/>
          <w:szCs w:val="24"/>
        </w:rPr>
        <w:t>nieks vai visi kop</w:t>
      </w:r>
      <w:r w:rsidRPr="008D784B">
        <w:rPr>
          <w:rFonts w:ascii="Times New Roman" w:hAnsi="Times New Roman" w:hint="eastAsia"/>
          <w:sz w:val="24"/>
          <w:szCs w:val="24"/>
        </w:rPr>
        <w:t>ī</w:t>
      </w:r>
      <w:r w:rsidRPr="008D784B">
        <w:rPr>
          <w:rFonts w:ascii="Times New Roman" w:hAnsi="Times New Roman"/>
          <w:sz w:val="24"/>
          <w:szCs w:val="24"/>
        </w:rPr>
        <w:t>pa</w:t>
      </w:r>
      <w:r w:rsidRPr="008D784B">
        <w:rPr>
          <w:rFonts w:ascii="Times New Roman" w:hAnsi="Times New Roman" w:hint="eastAsia"/>
          <w:sz w:val="24"/>
          <w:szCs w:val="24"/>
        </w:rPr>
        <w:t>š</w:t>
      </w:r>
      <w:r w:rsidRPr="008D784B">
        <w:rPr>
          <w:rFonts w:ascii="Times New Roman" w:hAnsi="Times New Roman"/>
          <w:sz w:val="24"/>
          <w:szCs w:val="24"/>
        </w:rPr>
        <w:t>nieki, ja vi</w:t>
      </w:r>
      <w:r w:rsidRPr="008D784B">
        <w:rPr>
          <w:rFonts w:ascii="Times New Roman" w:hAnsi="Times New Roman" w:hint="eastAsia"/>
          <w:sz w:val="24"/>
          <w:szCs w:val="24"/>
        </w:rPr>
        <w:t>ņ</w:t>
      </w:r>
      <w:r w:rsidRPr="008D784B">
        <w:rPr>
          <w:rFonts w:ascii="Times New Roman" w:hAnsi="Times New Roman"/>
          <w:sz w:val="24"/>
          <w:szCs w:val="24"/>
        </w:rPr>
        <w:t>i v</w:t>
      </w:r>
      <w:r w:rsidRPr="008D784B">
        <w:rPr>
          <w:rFonts w:ascii="Times New Roman" w:hAnsi="Times New Roman" w:hint="eastAsia"/>
          <w:sz w:val="24"/>
          <w:szCs w:val="24"/>
        </w:rPr>
        <w:t>ē</w:t>
      </w:r>
      <w:r w:rsidRPr="008D784B">
        <w:rPr>
          <w:rFonts w:ascii="Times New Roman" w:hAnsi="Times New Roman"/>
          <w:sz w:val="24"/>
          <w:szCs w:val="24"/>
        </w:rPr>
        <w:t xml:space="preserve">las nopirkt zemesgabalu, uz kura atrodas </w:t>
      </w:r>
      <w:r w:rsidRPr="008D784B">
        <w:rPr>
          <w:rFonts w:ascii="Times New Roman" w:hAnsi="Times New Roman" w:hint="eastAsia"/>
          <w:sz w:val="24"/>
          <w:szCs w:val="24"/>
        </w:rPr>
        <w:t>ē</w:t>
      </w:r>
      <w:r w:rsidRPr="008D784B">
        <w:rPr>
          <w:rFonts w:ascii="Times New Roman" w:hAnsi="Times New Roman"/>
          <w:sz w:val="24"/>
          <w:szCs w:val="24"/>
        </w:rPr>
        <w:t>ka (b</w:t>
      </w:r>
      <w:r w:rsidRPr="008D784B">
        <w:rPr>
          <w:rFonts w:ascii="Times New Roman" w:hAnsi="Times New Roman" w:hint="eastAsia"/>
          <w:sz w:val="24"/>
          <w:szCs w:val="24"/>
        </w:rPr>
        <w:t>ū</w:t>
      </w:r>
      <w:r w:rsidRPr="008D784B">
        <w:rPr>
          <w:rFonts w:ascii="Times New Roman" w:hAnsi="Times New Roman"/>
          <w:sz w:val="24"/>
          <w:szCs w:val="24"/>
        </w:rPr>
        <w:t xml:space="preserve">ve), vai zemesgabalu, uz kura atrodas </w:t>
      </w:r>
      <w:r w:rsidRPr="008D784B">
        <w:rPr>
          <w:rFonts w:ascii="Times New Roman" w:hAnsi="Times New Roman" w:hint="eastAsia"/>
          <w:sz w:val="24"/>
          <w:szCs w:val="24"/>
        </w:rPr>
        <w:t>ē</w:t>
      </w:r>
      <w:r w:rsidRPr="008D784B">
        <w:rPr>
          <w:rFonts w:ascii="Times New Roman" w:hAnsi="Times New Roman"/>
          <w:sz w:val="24"/>
          <w:szCs w:val="24"/>
        </w:rPr>
        <w:t>ka (b</w:t>
      </w:r>
      <w:r w:rsidRPr="008D784B">
        <w:rPr>
          <w:rFonts w:ascii="Times New Roman" w:hAnsi="Times New Roman" w:hint="eastAsia"/>
          <w:sz w:val="24"/>
          <w:szCs w:val="24"/>
        </w:rPr>
        <w:t>ū</w:t>
      </w:r>
      <w:r w:rsidRPr="008D784B">
        <w:rPr>
          <w:rFonts w:ascii="Times New Roman" w:hAnsi="Times New Roman"/>
          <w:sz w:val="24"/>
          <w:szCs w:val="24"/>
        </w:rPr>
        <w:t xml:space="preserve">ve), un zemes starpgabalu, kas piegul </w:t>
      </w:r>
      <w:r w:rsidRPr="008D784B">
        <w:rPr>
          <w:rFonts w:ascii="Times New Roman" w:hAnsi="Times New Roman" w:hint="eastAsia"/>
          <w:sz w:val="24"/>
          <w:szCs w:val="24"/>
        </w:rPr>
        <w:t>š</w:t>
      </w:r>
      <w:r w:rsidRPr="008D784B">
        <w:rPr>
          <w:rFonts w:ascii="Times New Roman" w:hAnsi="Times New Roman"/>
          <w:sz w:val="24"/>
          <w:szCs w:val="24"/>
        </w:rPr>
        <w:t>ai zemei;</w:t>
      </w:r>
    </w:p>
    <w:p w14:paraId="4D00AB3C"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ab/>
        <w:t xml:space="preserve">5.panta pirmo daļu, </w:t>
      </w:r>
      <w:r w:rsidRPr="008D784B">
        <w:rPr>
          <w:rFonts w:ascii="Times New Roman" w:hAnsi="Times New Roman"/>
          <w:sz w:val="24"/>
          <w:szCs w:val="24"/>
          <w:u w:val="single"/>
        </w:rPr>
        <w:t>atļauju atsavināt</w:t>
      </w:r>
      <w:r w:rsidRPr="008D784B">
        <w:rPr>
          <w:rFonts w:ascii="Times New Roman" w:hAnsi="Times New Roman"/>
          <w:sz w:val="24"/>
          <w:szCs w:val="24"/>
        </w:rPr>
        <w:t xml:space="preserve"> valsts nekustamo īpašumu </w:t>
      </w:r>
      <w:r w:rsidRPr="008D784B">
        <w:rPr>
          <w:rFonts w:ascii="Times New Roman" w:hAnsi="Times New Roman"/>
          <w:sz w:val="24"/>
          <w:szCs w:val="24"/>
          <w:u w:val="single"/>
        </w:rPr>
        <w:t>dod</w:t>
      </w:r>
      <w:r w:rsidRPr="008D784B">
        <w:rPr>
          <w:rFonts w:ascii="Times New Roman" w:hAnsi="Times New Roman"/>
          <w:sz w:val="24"/>
          <w:szCs w:val="24"/>
        </w:rPr>
        <w:t xml:space="preserve"> Ministru kabinets, bet atvasinātu publisku personu nekustamo īpašumu — attiecīgās </w:t>
      </w:r>
      <w:r w:rsidRPr="008D784B">
        <w:rPr>
          <w:rFonts w:ascii="Times New Roman" w:hAnsi="Times New Roman"/>
          <w:sz w:val="24"/>
          <w:szCs w:val="24"/>
          <w:u w:val="single"/>
        </w:rPr>
        <w:t>atvasinātās publiskās personas lēmējinstitūcija</w:t>
      </w:r>
      <w:r w:rsidRPr="008D784B">
        <w:rPr>
          <w:rFonts w:ascii="Times New Roman" w:hAnsi="Times New Roman"/>
          <w:sz w:val="24"/>
          <w:szCs w:val="24"/>
        </w:rPr>
        <w:t xml:space="preserve">; </w:t>
      </w:r>
    </w:p>
    <w:p w14:paraId="2DB5FCBE"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ab/>
        <w:t>8.panta:</w:t>
      </w:r>
    </w:p>
    <w:p w14:paraId="39ADE263"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ab/>
        <w:t xml:space="preserve">otro daļu, atsavināšanai paredzētā atvasinātas publiskas personas nekustamā īpašuma novērtēšanu </w:t>
      </w:r>
      <w:r w:rsidRPr="008D784B">
        <w:rPr>
          <w:rFonts w:ascii="Times New Roman" w:hAnsi="Times New Roman"/>
          <w:sz w:val="24"/>
          <w:szCs w:val="24"/>
          <w:u w:val="single"/>
        </w:rPr>
        <w:t>organizē attiecīgās atvasinātās publiskās personas lēmējinstitūcijas noteiktajā kārtībā</w:t>
      </w:r>
      <w:r w:rsidRPr="008D784B">
        <w:rPr>
          <w:rFonts w:ascii="Times New Roman" w:hAnsi="Times New Roman"/>
          <w:sz w:val="24"/>
          <w:szCs w:val="24"/>
        </w:rPr>
        <w:t>;</w:t>
      </w:r>
    </w:p>
    <w:p w14:paraId="5ED2AFE1"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53B22241"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ab/>
        <w:t xml:space="preserve"> 37.panta:</w:t>
      </w:r>
    </w:p>
    <w:p w14:paraId="73D8F772"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6599B677"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septīto daļu</w:t>
      </w:r>
      <w:r w:rsidRPr="008D784B">
        <w:rPr>
          <w:rFonts w:ascii="Times New Roman" w:hAnsi="Times New Roman"/>
          <w:sz w:val="24"/>
          <w:szCs w:val="24"/>
          <w:u w:val="single"/>
        </w:rPr>
        <w:t>,  ja persona, kurai ir pirmpirkuma tiesības</w:t>
      </w:r>
      <w:r w:rsidRPr="008D784B">
        <w:rPr>
          <w:rFonts w:ascii="Times New Roman" w:hAnsi="Times New Roman"/>
          <w:sz w:val="24"/>
          <w:szCs w:val="24"/>
        </w:rPr>
        <w:t>, nenoslēdz pirkuma līgumu, Ministru kabinets vai atvasinātas publiskas personas lēmējinstitūcija var atcelt lēmumu par nodošanu atsavināšanai vai lemj par atsavināšanas veida maiņu;</w:t>
      </w:r>
    </w:p>
    <w:p w14:paraId="54F9DC5B"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 xml:space="preserve">41.panta pirmo daļu, nekustamā īpašuma pirkuma vai maiņas līgumu valsts vārdā paraksta finanšu ministrs vai viņa pilnvarota persona, atvasinātas publiskas personas vārdā — attiecīgās </w:t>
      </w:r>
      <w:r w:rsidRPr="008D784B">
        <w:rPr>
          <w:rFonts w:ascii="Times New Roman" w:hAnsi="Times New Roman"/>
          <w:sz w:val="24"/>
          <w:szCs w:val="24"/>
          <w:u w:val="single"/>
        </w:rPr>
        <w:t>atvasinātās publiskās personas lēmējinstitūcijas vadītājs vai viņa pilnvarota persona</w:t>
      </w:r>
      <w:r w:rsidRPr="008D784B">
        <w:rPr>
          <w:rFonts w:ascii="Times New Roman" w:hAnsi="Times New Roman"/>
          <w:sz w:val="24"/>
          <w:szCs w:val="24"/>
        </w:rPr>
        <w:t xml:space="preserve">, </w:t>
      </w:r>
      <w:r w:rsidRPr="008D784B">
        <w:rPr>
          <w:rFonts w:ascii="Times New Roman" w:hAnsi="Times New Roman"/>
          <w:sz w:val="24"/>
          <w:szCs w:val="24"/>
        </w:rPr>
        <w:lastRenderedPageBreak/>
        <w:t>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8762D5"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44.panta:</w:t>
      </w:r>
    </w:p>
    <w:p w14:paraId="34E73BB4"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 xml:space="preserve">pirmo daļu, publiskas personas </w:t>
      </w:r>
      <w:r w:rsidRPr="008D784B">
        <w:rPr>
          <w:rFonts w:ascii="Times New Roman" w:hAnsi="Times New Roman"/>
          <w:sz w:val="24"/>
          <w:szCs w:val="24"/>
          <w:u w:val="single"/>
        </w:rPr>
        <w:t>zemi var iegūt īpašumā personas, kuras saskaņā ar likumu var būt zemes īpašuma tiesību subjekti</w:t>
      </w:r>
      <w:r w:rsidRPr="008D784B">
        <w:rPr>
          <w:rFonts w:ascii="Times New Roman" w:hAnsi="Times New Roman"/>
          <w:sz w:val="24"/>
          <w:szCs w:val="24"/>
        </w:rPr>
        <w:t xml:space="preserve">; </w:t>
      </w:r>
    </w:p>
    <w:p w14:paraId="25EA3651"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otro daļu, šā panta pirmajā daļā minētais ierobežojums piemērojams arī gadījumos, kad tiek atsavināta apbūvēta zeme;</w:t>
      </w:r>
    </w:p>
    <w:p w14:paraId="253297AC"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 xml:space="preserve">Pārejas noteikumu Pārejas noteikumu 11.punktu,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attiecīgā </w:t>
      </w:r>
      <w:bookmarkStart w:id="27" w:name="_Hlk152696362"/>
      <w:r w:rsidRPr="008D784B">
        <w:rPr>
          <w:rFonts w:ascii="Times New Roman" w:hAnsi="Times New Roman"/>
          <w:sz w:val="24"/>
          <w:szCs w:val="24"/>
        </w:rPr>
        <w:t xml:space="preserve">zemesgabala </w:t>
      </w:r>
      <w:bookmarkStart w:id="28" w:name="_Hlk150276128"/>
      <w:r w:rsidRPr="008D784B">
        <w:rPr>
          <w:rFonts w:ascii="Times New Roman" w:hAnsi="Times New Roman"/>
          <w:sz w:val="24"/>
          <w:szCs w:val="24"/>
        </w:rPr>
        <w:t xml:space="preserve">kadastrālo vērtību 2007.gada 31.decembrī </w:t>
      </w:r>
      <w:bookmarkEnd w:id="27"/>
      <w:bookmarkEnd w:id="28"/>
      <w:r w:rsidRPr="008D784B">
        <w:rPr>
          <w:rFonts w:ascii="Times New Roman" w:hAnsi="Times New Roman"/>
          <w:sz w:val="24"/>
          <w:szCs w:val="24"/>
        </w:rPr>
        <w:t>(</w:t>
      </w:r>
      <w:r w:rsidRPr="008D784B">
        <w:rPr>
          <w:rFonts w:ascii="Times New Roman" w:hAnsi="Times New Roman"/>
          <w:i/>
          <w:iCs/>
          <w:sz w:val="24"/>
          <w:szCs w:val="24"/>
        </w:rPr>
        <w:t>kadastrālā vērtība - sastādīja Ls 422.00 LVL  (EUR 600.45</w:t>
      </w:r>
      <w:r w:rsidRPr="008D784B">
        <w:rPr>
          <w:rFonts w:ascii="Times New Roman" w:hAnsi="Times New Roman"/>
          <w:sz w:val="24"/>
          <w:szCs w:val="24"/>
        </w:rPr>
        <w:t>).</w:t>
      </w:r>
    </w:p>
    <w:p w14:paraId="20F15796"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likuma „Civillikums. TREŠĀ DAĻA. Lietu tiesības”:</w:t>
      </w:r>
    </w:p>
    <w:p w14:paraId="65B9CE83"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24345A33" w14:textId="77777777" w:rsidR="008D784B" w:rsidRPr="008D784B" w:rsidRDefault="008D784B" w:rsidP="008D784B">
      <w:pPr>
        <w:spacing w:after="0" w:line="240" w:lineRule="auto"/>
        <w:ind w:right="-766" w:firstLine="720"/>
        <w:jc w:val="both"/>
        <w:rPr>
          <w:rFonts w:ascii="Times New Roman" w:hAnsi="Times New Roman"/>
          <w:sz w:val="24"/>
          <w:szCs w:val="24"/>
        </w:rPr>
      </w:pPr>
      <w:r w:rsidRPr="008D784B">
        <w:rPr>
          <w:rFonts w:ascii="Times New Roman" w:hAnsi="Times New Roman"/>
          <w:sz w:val="24"/>
          <w:szCs w:val="24"/>
        </w:rPr>
        <w:t>1036.pantu, Īpašums dod īpašniekam vienam pašam pilnīgas varas tiesību par lietu, ciktāl šī tiesība nav pakļauta sevišķi noteiktiem aprobežojumiem.</w:t>
      </w:r>
    </w:p>
    <w:p w14:paraId="07750B81" w14:textId="77777777" w:rsidR="008D784B" w:rsidRPr="008D784B" w:rsidRDefault="008D784B" w:rsidP="008D784B">
      <w:pPr>
        <w:spacing w:after="0" w:line="240" w:lineRule="auto"/>
        <w:ind w:right="-766" w:firstLine="540"/>
        <w:jc w:val="both"/>
        <w:rPr>
          <w:rFonts w:ascii="Times New Roman" w:hAnsi="Times New Roman"/>
          <w:sz w:val="24"/>
          <w:szCs w:val="24"/>
        </w:rPr>
      </w:pPr>
      <w:r w:rsidRPr="008D784B">
        <w:rPr>
          <w:rFonts w:ascii="Times New Roman" w:hAnsi="Times New Roman"/>
          <w:sz w:val="24"/>
          <w:szCs w:val="24"/>
        </w:rPr>
        <w:t>Olaines novada pašvaldības dome secina, ka:</w:t>
      </w:r>
    </w:p>
    <w:p w14:paraId="30471773" w14:textId="21DFCD20" w:rsidR="008D784B" w:rsidRPr="008D784B" w:rsidRDefault="008D784B" w:rsidP="008D784B">
      <w:pPr>
        <w:pStyle w:val="Sarakstarindkopa"/>
        <w:numPr>
          <w:ilvl w:val="0"/>
          <w:numId w:val="36"/>
        </w:numPr>
        <w:spacing w:after="0" w:line="240" w:lineRule="auto"/>
        <w:ind w:right="-766"/>
        <w:jc w:val="both"/>
        <w:rPr>
          <w:rFonts w:ascii="Times New Roman" w:hAnsi="Times New Roman"/>
          <w:sz w:val="24"/>
          <w:szCs w:val="24"/>
        </w:rPr>
      </w:pPr>
      <w:r w:rsidRPr="008D784B">
        <w:rPr>
          <w:rFonts w:ascii="Times New Roman" w:hAnsi="Times New Roman"/>
          <w:sz w:val="24"/>
          <w:szCs w:val="24"/>
        </w:rPr>
        <w:t>zemesgabals d</w:t>
      </w:r>
      <w:r w:rsidRPr="008D784B">
        <w:rPr>
          <w:rFonts w:ascii="Times New Roman" w:hAnsi="Times New Roman" w:hint="eastAsia"/>
          <w:sz w:val="24"/>
          <w:szCs w:val="24"/>
        </w:rPr>
        <w:t>ā</w:t>
      </w:r>
      <w:r w:rsidRPr="008D784B">
        <w:rPr>
          <w:rFonts w:ascii="Times New Roman" w:hAnsi="Times New Roman"/>
          <w:sz w:val="24"/>
          <w:szCs w:val="24"/>
        </w:rPr>
        <w:t>rzkop</w:t>
      </w:r>
      <w:r w:rsidRPr="008D784B">
        <w:rPr>
          <w:rFonts w:ascii="Times New Roman" w:hAnsi="Times New Roman" w:hint="eastAsia"/>
          <w:sz w:val="24"/>
          <w:szCs w:val="24"/>
        </w:rPr>
        <w:t>ī</w:t>
      </w:r>
      <w:r w:rsidRPr="008D784B">
        <w:rPr>
          <w:rFonts w:ascii="Times New Roman" w:hAnsi="Times New Roman"/>
          <w:sz w:val="24"/>
          <w:szCs w:val="24"/>
        </w:rPr>
        <w:t>bas sabiedr</w:t>
      </w:r>
      <w:r w:rsidRPr="008D784B">
        <w:rPr>
          <w:rFonts w:ascii="Times New Roman" w:hAnsi="Times New Roman" w:hint="eastAsia"/>
          <w:sz w:val="24"/>
          <w:szCs w:val="24"/>
        </w:rPr>
        <w:t>ī</w:t>
      </w:r>
      <w:r w:rsidRPr="008D784B">
        <w:rPr>
          <w:rFonts w:ascii="Times New Roman" w:hAnsi="Times New Roman"/>
          <w:sz w:val="24"/>
          <w:szCs w:val="24"/>
        </w:rPr>
        <w:t>b</w:t>
      </w:r>
      <w:r w:rsidRPr="008D784B">
        <w:rPr>
          <w:rFonts w:ascii="Times New Roman" w:hAnsi="Times New Roman" w:hint="eastAsia"/>
          <w:sz w:val="24"/>
          <w:szCs w:val="24"/>
        </w:rPr>
        <w:t>ā</w:t>
      </w:r>
      <w:r w:rsidRPr="008D784B">
        <w:rPr>
          <w:rFonts w:ascii="Times New Roman" w:hAnsi="Times New Roman"/>
          <w:sz w:val="24"/>
          <w:szCs w:val="24"/>
        </w:rPr>
        <w:t xml:space="preserve"> „Lībieši” Nr.1121, J</w:t>
      </w:r>
      <w:r w:rsidRPr="008D784B">
        <w:rPr>
          <w:rFonts w:ascii="Times New Roman" w:hAnsi="Times New Roman" w:hint="eastAsia"/>
          <w:sz w:val="24"/>
          <w:szCs w:val="24"/>
        </w:rPr>
        <w:t>āņ</w:t>
      </w:r>
      <w:r w:rsidRPr="008D784B">
        <w:rPr>
          <w:rFonts w:ascii="Times New Roman" w:hAnsi="Times New Roman"/>
          <w:sz w:val="24"/>
          <w:szCs w:val="24"/>
        </w:rPr>
        <w:t>up</w:t>
      </w:r>
      <w:r w:rsidRPr="008D784B">
        <w:rPr>
          <w:rFonts w:ascii="Times New Roman" w:hAnsi="Times New Roman" w:hint="eastAsia"/>
          <w:sz w:val="24"/>
          <w:szCs w:val="24"/>
        </w:rPr>
        <w:t>ē</w:t>
      </w:r>
      <w:r w:rsidRPr="008D784B">
        <w:rPr>
          <w:rFonts w:ascii="Times New Roman" w:hAnsi="Times New Roman"/>
          <w:sz w:val="24"/>
          <w:szCs w:val="24"/>
        </w:rPr>
        <w:t>, Olaines pagast</w:t>
      </w:r>
      <w:r w:rsidRPr="008D784B">
        <w:rPr>
          <w:rFonts w:ascii="Times New Roman" w:hAnsi="Times New Roman" w:hint="eastAsia"/>
          <w:sz w:val="24"/>
          <w:szCs w:val="24"/>
        </w:rPr>
        <w:t>ā</w:t>
      </w:r>
      <w:r w:rsidRPr="008D784B">
        <w:rPr>
          <w:rFonts w:ascii="Times New Roman" w:hAnsi="Times New Roman"/>
          <w:sz w:val="24"/>
          <w:szCs w:val="24"/>
        </w:rPr>
        <w:t>, Olaines novad</w:t>
      </w:r>
      <w:r w:rsidRPr="008D784B">
        <w:rPr>
          <w:rFonts w:ascii="Times New Roman" w:hAnsi="Times New Roman" w:hint="eastAsia"/>
          <w:sz w:val="24"/>
          <w:szCs w:val="24"/>
        </w:rPr>
        <w:t>ā</w:t>
      </w:r>
      <w:r w:rsidRPr="008D784B">
        <w:rPr>
          <w:rFonts w:ascii="Times New Roman" w:hAnsi="Times New Roman"/>
          <w:sz w:val="24"/>
          <w:szCs w:val="24"/>
        </w:rPr>
        <w:t>, kadastra apz</w:t>
      </w:r>
      <w:r w:rsidRPr="008D784B">
        <w:rPr>
          <w:rFonts w:ascii="Times New Roman" w:hAnsi="Times New Roman" w:hint="eastAsia"/>
          <w:sz w:val="24"/>
          <w:szCs w:val="24"/>
        </w:rPr>
        <w:t>ī</w:t>
      </w:r>
      <w:r w:rsidRPr="008D784B">
        <w:rPr>
          <w:rFonts w:ascii="Times New Roman" w:hAnsi="Times New Roman"/>
          <w:sz w:val="24"/>
          <w:szCs w:val="24"/>
        </w:rPr>
        <w:t>m</w:t>
      </w:r>
      <w:r w:rsidRPr="008D784B">
        <w:rPr>
          <w:rFonts w:ascii="Times New Roman" w:hAnsi="Times New Roman" w:hint="eastAsia"/>
          <w:sz w:val="24"/>
          <w:szCs w:val="24"/>
        </w:rPr>
        <w:t>ē</w:t>
      </w:r>
      <w:r w:rsidRPr="008D784B">
        <w:rPr>
          <w:rFonts w:ascii="Times New Roman" w:hAnsi="Times New Roman"/>
          <w:sz w:val="24"/>
          <w:szCs w:val="24"/>
        </w:rPr>
        <w:t>jums 8080 021 1314,  0.0659 ha plat</w:t>
      </w:r>
      <w:r w:rsidRPr="008D784B">
        <w:rPr>
          <w:rFonts w:ascii="Times New Roman" w:hAnsi="Times New Roman" w:hint="eastAsia"/>
          <w:sz w:val="24"/>
          <w:szCs w:val="24"/>
        </w:rPr>
        <w:t>ī</w:t>
      </w:r>
      <w:r w:rsidRPr="008D784B">
        <w:rPr>
          <w:rFonts w:ascii="Times New Roman" w:hAnsi="Times New Roman"/>
          <w:sz w:val="24"/>
          <w:szCs w:val="24"/>
        </w:rPr>
        <w:t>b</w:t>
      </w:r>
      <w:r w:rsidRPr="008D784B">
        <w:rPr>
          <w:rFonts w:ascii="Times New Roman" w:hAnsi="Times New Roman" w:hint="eastAsia"/>
          <w:sz w:val="24"/>
          <w:szCs w:val="24"/>
        </w:rPr>
        <w:t>ā</w:t>
      </w:r>
      <w:r w:rsidRPr="008D784B">
        <w:rPr>
          <w:rFonts w:ascii="Times New Roman" w:hAnsi="Times New Roman"/>
          <w:sz w:val="24"/>
          <w:szCs w:val="24"/>
        </w:rPr>
        <w:t xml:space="preserve">, par kuru pašvaldība 2015.gada 5.februārī noslēdza Lauku apvidus zemes nomas līgumu  Nr.712, iznomājot to </w:t>
      </w:r>
      <w:r w:rsidR="00C211A0">
        <w:rPr>
          <w:rFonts w:ascii="Times New Roman" w:hAnsi="Times New Roman"/>
          <w:sz w:val="24"/>
          <w:szCs w:val="24"/>
        </w:rPr>
        <w:t>A S</w:t>
      </w:r>
      <w:r w:rsidRPr="008D784B">
        <w:rPr>
          <w:rFonts w:ascii="Times New Roman" w:hAnsi="Times New Roman"/>
          <w:sz w:val="24"/>
          <w:szCs w:val="24"/>
        </w:rPr>
        <w:t xml:space="preserve">, nav nepieciešams pašvaldībai un tai pakļautajām institūcijām tām noteikto funkciju izpildes nodrošināšanai;   </w:t>
      </w:r>
    </w:p>
    <w:p w14:paraId="325B6A79" w14:textId="77777777" w:rsidR="008D784B" w:rsidRPr="008D784B" w:rsidRDefault="008D784B" w:rsidP="008D784B">
      <w:pPr>
        <w:pStyle w:val="Sarakstarindkopa"/>
        <w:numPr>
          <w:ilvl w:val="0"/>
          <w:numId w:val="36"/>
        </w:numPr>
        <w:spacing w:after="0" w:line="240" w:lineRule="auto"/>
        <w:ind w:right="-766"/>
        <w:jc w:val="both"/>
        <w:rPr>
          <w:rFonts w:ascii="Times New Roman" w:hAnsi="Times New Roman"/>
          <w:sz w:val="24"/>
          <w:szCs w:val="24"/>
        </w:rPr>
      </w:pPr>
      <w:r w:rsidRPr="008D784B">
        <w:rPr>
          <w:rFonts w:ascii="Times New Roman" w:hAnsi="Times New Roman"/>
          <w:sz w:val="24"/>
          <w:szCs w:val="24"/>
        </w:rPr>
        <w:t xml:space="preserve">saskaņā ar Olaines novada domes 2018.gada 24.oktobra sēdes lēmuma “Par nekustamā īpašuma atsavināšanas cenas noteikšanas kārtību” 1.3., 3.1., 3.1.2. un 3.1.4.punktu </w:t>
      </w:r>
      <w:r w:rsidRPr="008D784B">
        <w:rPr>
          <w:rFonts w:ascii="Times New Roman" w:hAnsi="Times New Roman"/>
          <w:sz w:val="24"/>
          <w:szCs w:val="24"/>
          <w:u w:val="single"/>
        </w:rPr>
        <w:t>apstiprināma pārdošanas cena EUR 2560.00</w:t>
      </w:r>
      <w:r w:rsidRPr="008D784B">
        <w:rPr>
          <w:rFonts w:ascii="Times New Roman" w:hAnsi="Times New Roman"/>
          <w:sz w:val="24"/>
          <w:szCs w:val="24"/>
        </w:rPr>
        <w:t>;</w:t>
      </w:r>
    </w:p>
    <w:p w14:paraId="781079AC" w14:textId="77777777" w:rsidR="008D784B" w:rsidRPr="008D784B" w:rsidRDefault="008D784B" w:rsidP="008D784B">
      <w:pPr>
        <w:pStyle w:val="Sarakstarindkopa"/>
        <w:numPr>
          <w:ilvl w:val="0"/>
          <w:numId w:val="36"/>
        </w:numPr>
        <w:spacing w:after="0" w:line="240" w:lineRule="auto"/>
        <w:ind w:right="-766"/>
        <w:jc w:val="both"/>
        <w:rPr>
          <w:rFonts w:ascii="Times New Roman" w:hAnsi="Times New Roman"/>
          <w:sz w:val="24"/>
          <w:szCs w:val="24"/>
        </w:rPr>
      </w:pPr>
      <w:r w:rsidRPr="008D784B">
        <w:rPr>
          <w:rFonts w:ascii="Times New Roman" w:hAnsi="Times New Roman"/>
          <w:sz w:val="24"/>
          <w:szCs w:val="24"/>
        </w:rPr>
        <w:t>uz nomniekam atsavināmo zemesgabalu neattiecas likuma „Par zemes privatizāciju lauku apvidos” 29.pantā noteiktie ierobežojumi.</w:t>
      </w:r>
    </w:p>
    <w:p w14:paraId="2B18B3E5" w14:textId="77777777" w:rsidR="008D784B" w:rsidRPr="008D784B" w:rsidRDefault="008D784B" w:rsidP="008D784B">
      <w:pPr>
        <w:pStyle w:val="Sarakstarindkopa"/>
        <w:spacing w:after="0" w:line="240" w:lineRule="auto"/>
        <w:ind w:left="900" w:right="-766"/>
        <w:jc w:val="both"/>
        <w:rPr>
          <w:rFonts w:ascii="Times New Roman" w:hAnsi="Times New Roman"/>
          <w:sz w:val="24"/>
          <w:szCs w:val="24"/>
        </w:rPr>
      </w:pPr>
    </w:p>
    <w:p w14:paraId="6DBA2E22" w14:textId="77777777" w:rsidR="008D784B" w:rsidRPr="008D784B" w:rsidRDefault="008D784B" w:rsidP="008D784B">
      <w:pPr>
        <w:spacing w:after="0" w:line="240" w:lineRule="auto"/>
        <w:ind w:right="-766" w:firstLine="567"/>
        <w:jc w:val="both"/>
        <w:rPr>
          <w:rFonts w:ascii="Times New Roman" w:hAnsi="Times New Roman"/>
          <w:sz w:val="24"/>
          <w:szCs w:val="24"/>
        </w:rPr>
      </w:pPr>
      <w:r w:rsidRPr="008D784B">
        <w:rPr>
          <w:rFonts w:ascii="Times New Roman" w:hAnsi="Times New Roman"/>
          <w:sz w:val="24"/>
          <w:szCs w:val="24"/>
        </w:rPr>
        <w:t xml:space="preserve">Ievērojot iepriekš minēto, Finanšu komitejas 2024.gada 16.oktobra sēdes protokolu Nr.12 un, pamatojoties uz Pašvaldību likuma 10.panta pirmās daļas 21.punktu, Publiskas personas mantas atsavināšanas likuma 1.panta 6. un 7.punktu, 3.panta pirmās daļas 2.punktu, 4.panta pirmo daļu un ceturtās daļas 3.punktu, 5.panta pirmo daļu un 8.panta otro daļu, 37.panta pirmās daļas 4.punktu un septīto daļu, 41.panta pirmo daļu, 44.panta pirmo un otro daļu, likuma „Par zemes privatizāciju lauku apvidos” 29.pantu, likuma „Civillikums. TREŠĀ DAĻA. Lietu tiesības” 927.pantu un 1036.pantu, likuma </w:t>
      </w:r>
      <w:r w:rsidRPr="008D784B">
        <w:rPr>
          <w:rFonts w:ascii="Times New Roman" w:hAnsi="Times New Roman" w:hint="eastAsia"/>
          <w:sz w:val="24"/>
          <w:szCs w:val="24"/>
        </w:rPr>
        <w:t>„</w:t>
      </w:r>
      <w:r w:rsidRPr="008D784B">
        <w:rPr>
          <w:rFonts w:ascii="Times New Roman" w:hAnsi="Times New Roman"/>
          <w:sz w:val="24"/>
          <w:szCs w:val="24"/>
        </w:rPr>
        <w:t>Par zemes privatiz</w:t>
      </w:r>
      <w:r w:rsidRPr="008D784B">
        <w:rPr>
          <w:rFonts w:ascii="Times New Roman" w:hAnsi="Times New Roman" w:hint="eastAsia"/>
          <w:sz w:val="24"/>
          <w:szCs w:val="24"/>
        </w:rPr>
        <w:t>ā</w:t>
      </w:r>
      <w:r w:rsidRPr="008D784B">
        <w:rPr>
          <w:rFonts w:ascii="Times New Roman" w:hAnsi="Times New Roman"/>
          <w:sz w:val="24"/>
          <w:szCs w:val="24"/>
        </w:rPr>
        <w:t>ciju lauku apvidos</w:t>
      </w:r>
      <w:r w:rsidRPr="008D784B">
        <w:rPr>
          <w:rFonts w:ascii="Times New Roman" w:hAnsi="Times New Roman" w:hint="eastAsia"/>
          <w:sz w:val="24"/>
          <w:szCs w:val="24"/>
        </w:rPr>
        <w:t>”</w:t>
      </w:r>
      <w:r w:rsidRPr="008D784B">
        <w:rPr>
          <w:rFonts w:ascii="Times New Roman" w:hAnsi="Times New Roman"/>
          <w:sz w:val="24"/>
          <w:szCs w:val="24"/>
        </w:rPr>
        <w:t xml:space="preserve"> 29.pant</w:t>
      </w:r>
      <w:r w:rsidRPr="008D784B">
        <w:rPr>
          <w:rFonts w:ascii="Times New Roman" w:hAnsi="Times New Roman" w:hint="eastAsia"/>
          <w:sz w:val="24"/>
          <w:szCs w:val="24"/>
        </w:rPr>
        <w:t>ā</w:t>
      </w:r>
      <w:r w:rsidRPr="008D784B">
        <w:rPr>
          <w:rFonts w:ascii="Times New Roman" w:hAnsi="Times New Roman"/>
          <w:sz w:val="24"/>
          <w:szCs w:val="24"/>
        </w:rPr>
        <w:t xml:space="preserve"> Administratīvā procesa likuma 65.panta trešo daļu, 70.panta pirmo daļu un 79.panta pirmo daļu, Ministru kabineta 01.02.2011. noteikumiem Nr.109 „Kārtība, kādā atsavināma publiskas personas manta”, </w:t>
      </w:r>
      <w:r w:rsidRPr="008D784B">
        <w:rPr>
          <w:rFonts w:ascii="Times New Roman" w:hAnsi="Times New Roman"/>
          <w:b/>
          <w:bCs/>
          <w:sz w:val="24"/>
          <w:szCs w:val="24"/>
        </w:rPr>
        <w:t>dome nolemj</w:t>
      </w:r>
      <w:r w:rsidRPr="008D784B">
        <w:rPr>
          <w:rFonts w:ascii="Times New Roman" w:hAnsi="Times New Roman"/>
          <w:sz w:val="24"/>
          <w:szCs w:val="24"/>
        </w:rPr>
        <w:t>:</w:t>
      </w:r>
    </w:p>
    <w:p w14:paraId="1A88B54E" w14:textId="77777777" w:rsidR="008D784B" w:rsidRPr="008D784B" w:rsidRDefault="008D784B" w:rsidP="008D784B">
      <w:pPr>
        <w:spacing w:after="0" w:line="240" w:lineRule="auto"/>
        <w:ind w:right="-766" w:firstLine="540"/>
        <w:jc w:val="both"/>
        <w:rPr>
          <w:rFonts w:ascii="Times New Roman" w:hAnsi="Times New Roman"/>
          <w:sz w:val="24"/>
          <w:szCs w:val="24"/>
        </w:rPr>
      </w:pPr>
    </w:p>
    <w:p w14:paraId="09A03AFE" w14:textId="635D4236" w:rsidR="008D784B" w:rsidRPr="008D784B" w:rsidRDefault="008D784B" w:rsidP="008D784B">
      <w:pPr>
        <w:numPr>
          <w:ilvl w:val="0"/>
          <w:numId w:val="40"/>
        </w:numPr>
        <w:tabs>
          <w:tab w:val="clear" w:pos="1380"/>
          <w:tab w:val="num" w:pos="709"/>
        </w:tabs>
        <w:spacing w:after="0" w:line="240" w:lineRule="auto"/>
        <w:ind w:left="709" w:right="-766" w:hanging="709"/>
        <w:jc w:val="both"/>
        <w:rPr>
          <w:rFonts w:ascii="Times New Roman" w:hAnsi="Times New Roman"/>
          <w:sz w:val="24"/>
          <w:szCs w:val="24"/>
        </w:rPr>
      </w:pPr>
      <w:r w:rsidRPr="008D784B">
        <w:rPr>
          <w:rFonts w:ascii="Times New Roman" w:hAnsi="Times New Roman"/>
          <w:sz w:val="24"/>
          <w:szCs w:val="24"/>
        </w:rPr>
        <w:t>Piekrist atsavināt zemesgabalu d</w:t>
      </w:r>
      <w:r w:rsidRPr="008D784B">
        <w:rPr>
          <w:rFonts w:ascii="Times New Roman" w:hAnsi="Times New Roman" w:hint="eastAsia"/>
          <w:sz w:val="24"/>
          <w:szCs w:val="24"/>
        </w:rPr>
        <w:t>ā</w:t>
      </w:r>
      <w:r w:rsidRPr="008D784B">
        <w:rPr>
          <w:rFonts w:ascii="Times New Roman" w:hAnsi="Times New Roman"/>
          <w:sz w:val="24"/>
          <w:szCs w:val="24"/>
        </w:rPr>
        <w:t>rzkop</w:t>
      </w:r>
      <w:r w:rsidRPr="008D784B">
        <w:rPr>
          <w:rFonts w:ascii="Times New Roman" w:hAnsi="Times New Roman" w:hint="eastAsia"/>
          <w:sz w:val="24"/>
          <w:szCs w:val="24"/>
        </w:rPr>
        <w:t>ī</w:t>
      </w:r>
      <w:r w:rsidRPr="008D784B">
        <w:rPr>
          <w:rFonts w:ascii="Times New Roman" w:hAnsi="Times New Roman"/>
          <w:sz w:val="24"/>
          <w:szCs w:val="24"/>
        </w:rPr>
        <w:t>bas sabiedr</w:t>
      </w:r>
      <w:r w:rsidRPr="008D784B">
        <w:rPr>
          <w:rFonts w:ascii="Times New Roman" w:hAnsi="Times New Roman" w:hint="eastAsia"/>
          <w:sz w:val="24"/>
          <w:szCs w:val="24"/>
        </w:rPr>
        <w:t>ī</w:t>
      </w:r>
      <w:r w:rsidRPr="008D784B">
        <w:rPr>
          <w:rFonts w:ascii="Times New Roman" w:hAnsi="Times New Roman"/>
          <w:sz w:val="24"/>
          <w:szCs w:val="24"/>
        </w:rPr>
        <w:t>b</w:t>
      </w:r>
      <w:r w:rsidRPr="008D784B">
        <w:rPr>
          <w:rFonts w:ascii="Times New Roman" w:hAnsi="Times New Roman" w:hint="eastAsia"/>
          <w:sz w:val="24"/>
          <w:szCs w:val="24"/>
        </w:rPr>
        <w:t>ā</w:t>
      </w:r>
      <w:r w:rsidRPr="008D784B">
        <w:rPr>
          <w:rFonts w:ascii="Times New Roman" w:hAnsi="Times New Roman"/>
          <w:sz w:val="24"/>
          <w:szCs w:val="24"/>
        </w:rPr>
        <w:t xml:space="preserve"> „Lībieši” Nr.1121, J</w:t>
      </w:r>
      <w:r w:rsidRPr="008D784B">
        <w:rPr>
          <w:rFonts w:ascii="Times New Roman" w:hAnsi="Times New Roman" w:hint="eastAsia"/>
          <w:sz w:val="24"/>
          <w:szCs w:val="24"/>
        </w:rPr>
        <w:t>āņ</w:t>
      </w:r>
      <w:r w:rsidRPr="008D784B">
        <w:rPr>
          <w:rFonts w:ascii="Times New Roman" w:hAnsi="Times New Roman"/>
          <w:sz w:val="24"/>
          <w:szCs w:val="24"/>
        </w:rPr>
        <w:t>up</w:t>
      </w:r>
      <w:r w:rsidRPr="008D784B">
        <w:rPr>
          <w:rFonts w:ascii="Times New Roman" w:hAnsi="Times New Roman" w:hint="eastAsia"/>
          <w:sz w:val="24"/>
          <w:szCs w:val="24"/>
        </w:rPr>
        <w:t>ē</w:t>
      </w:r>
      <w:r w:rsidRPr="008D784B">
        <w:rPr>
          <w:rFonts w:ascii="Times New Roman" w:hAnsi="Times New Roman"/>
          <w:sz w:val="24"/>
          <w:szCs w:val="24"/>
        </w:rPr>
        <w:t>, Olaines pagast</w:t>
      </w:r>
      <w:r w:rsidRPr="008D784B">
        <w:rPr>
          <w:rFonts w:ascii="Times New Roman" w:hAnsi="Times New Roman" w:hint="eastAsia"/>
          <w:sz w:val="24"/>
          <w:szCs w:val="24"/>
        </w:rPr>
        <w:t>ā</w:t>
      </w:r>
      <w:r w:rsidRPr="008D784B">
        <w:rPr>
          <w:rFonts w:ascii="Times New Roman" w:hAnsi="Times New Roman"/>
          <w:sz w:val="24"/>
          <w:szCs w:val="24"/>
        </w:rPr>
        <w:t>, Olaines novad</w:t>
      </w:r>
      <w:r w:rsidRPr="008D784B">
        <w:rPr>
          <w:rFonts w:ascii="Times New Roman" w:hAnsi="Times New Roman" w:hint="eastAsia"/>
          <w:sz w:val="24"/>
          <w:szCs w:val="24"/>
        </w:rPr>
        <w:t>ā</w:t>
      </w:r>
      <w:r w:rsidRPr="008D784B">
        <w:rPr>
          <w:rFonts w:ascii="Times New Roman" w:hAnsi="Times New Roman"/>
          <w:sz w:val="24"/>
          <w:szCs w:val="24"/>
        </w:rPr>
        <w:t>, kadastra apz</w:t>
      </w:r>
      <w:r w:rsidRPr="008D784B">
        <w:rPr>
          <w:rFonts w:ascii="Times New Roman" w:hAnsi="Times New Roman" w:hint="eastAsia"/>
          <w:sz w:val="24"/>
          <w:szCs w:val="24"/>
        </w:rPr>
        <w:t>ī</w:t>
      </w:r>
      <w:r w:rsidRPr="008D784B">
        <w:rPr>
          <w:rFonts w:ascii="Times New Roman" w:hAnsi="Times New Roman"/>
          <w:sz w:val="24"/>
          <w:szCs w:val="24"/>
        </w:rPr>
        <w:t>m</w:t>
      </w:r>
      <w:r w:rsidRPr="008D784B">
        <w:rPr>
          <w:rFonts w:ascii="Times New Roman" w:hAnsi="Times New Roman" w:hint="eastAsia"/>
          <w:sz w:val="24"/>
          <w:szCs w:val="24"/>
        </w:rPr>
        <w:t>ē</w:t>
      </w:r>
      <w:r w:rsidRPr="008D784B">
        <w:rPr>
          <w:rFonts w:ascii="Times New Roman" w:hAnsi="Times New Roman"/>
          <w:sz w:val="24"/>
          <w:szCs w:val="24"/>
        </w:rPr>
        <w:t>jums   8080 021 1314,  0.0659 ha plat</w:t>
      </w:r>
      <w:r w:rsidRPr="008D784B">
        <w:rPr>
          <w:rFonts w:ascii="Times New Roman" w:hAnsi="Times New Roman" w:hint="eastAsia"/>
          <w:sz w:val="24"/>
          <w:szCs w:val="24"/>
        </w:rPr>
        <w:t>ī</w:t>
      </w:r>
      <w:r w:rsidRPr="008D784B">
        <w:rPr>
          <w:rFonts w:ascii="Times New Roman" w:hAnsi="Times New Roman"/>
          <w:sz w:val="24"/>
          <w:szCs w:val="24"/>
        </w:rPr>
        <w:t>b</w:t>
      </w:r>
      <w:r w:rsidRPr="008D784B">
        <w:rPr>
          <w:rFonts w:ascii="Times New Roman" w:hAnsi="Times New Roman" w:hint="eastAsia"/>
          <w:sz w:val="24"/>
          <w:szCs w:val="24"/>
        </w:rPr>
        <w:t>ā</w:t>
      </w:r>
      <w:r w:rsidRPr="008D784B">
        <w:rPr>
          <w:rFonts w:ascii="Times New Roman" w:hAnsi="Times New Roman"/>
          <w:sz w:val="24"/>
          <w:szCs w:val="24"/>
        </w:rPr>
        <w:t xml:space="preserve"> (kadastra numurs 8080 021 1314)</w:t>
      </w:r>
      <w:r w:rsidRPr="008D784B">
        <w:rPr>
          <w:sz w:val="24"/>
          <w:szCs w:val="24"/>
        </w:rPr>
        <w:t xml:space="preserve"> </w:t>
      </w:r>
      <w:r w:rsidRPr="008D784B">
        <w:rPr>
          <w:rFonts w:ascii="Times New Roman" w:hAnsi="Times New Roman"/>
          <w:sz w:val="24"/>
          <w:szCs w:val="24"/>
        </w:rPr>
        <w:t xml:space="preserve">zemes nomniekam </w:t>
      </w:r>
      <w:r w:rsidR="00C211A0">
        <w:rPr>
          <w:rFonts w:ascii="Times New Roman" w:hAnsi="Times New Roman"/>
          <w:sz w:val="24"/>
          <w:szCs w:val="24"/>
        </w:rPr>
        <w:t>A S</w:t>
      </w:r>
      <w:r w:rsidRPr="008D784B">
        <w:rPr>
          <w:rFonts w:ascii="Times New Roman" w:hAnsi="Times New Roman"/>
          <w:sz w:val="24"/>
          <w:szCs w:val="24"/>
        </w:rPr>
        <w:t>, personas kods</w:t>
      </w:r>
      <w:r w:rsidR="00C211A0">
        <w:rPr>
          <w:rFonts w:ascii="Times New Roman" w:hAnsi="Times New Roman"/>
          <w:sz w:val="24"/>
          <w:szCs w:val="24"/>
        </w:rPr>
        <w:t>_</w:t>
      </w:r>
      <w:r w:rsidRPr="008D784B">
        <w:rPr>
          <w:rFonts w:ascii="Times New Roman" w:hAnsi="Times New Roman"/>
          <w:sz w:val="24"/>
          <w:szCs w:val="24"/>
        </w:rPr>
        <w:t>.</w:t>
      </w:r>
    </w:p>
    <w:p w14:paraId="6303EAF4" w14:textId="77777777" w:rsidR="008D784B" w:rsidRPr="008D784B" w:rsidRDefault="008D784B" w:rsidP="008D784B">
      <w:pPr>
        <w:numPr>
          <w:ilvl w:val="0"/>
          <w:numId w:val="40"/>
        </w:numPr>
        <w:tabs>
          <w:tab w:val="clear" w:pos="1380"/>
          <w:tab w:val="num" w:pos="709"/>
        </w:tabs>
        <w:spacing w:after="0" w:line="240" w:lineRule="auto"/>
        <w:ind w:left="709" w:right="-766" w:hanging="709"/>
        <w:jc w:val="both"/>
        <w:rPr>
          <w:rFonts w:ascii="Times New Roman" w:hAnsi="Times New Roman"/>
          <w:sz w:val="24"/>
          <w:szCs w:val="24"/>
        </w:rPr>
      </w:pPr>
      <w:r w:rsidRPr="008D784B">
        <w:rPr>
          <w:rFonts w:ascii="Times New Roman" w:hAnsi="Times New Roman"/>
          <w:sz w:val="24"/>
          <w:szCs w:val="24"/>
        </w:rPr>
        <w:t>Apstiprināt lēmuma 1.punktā atsavināmā zemesgabala pārdošanas cenu</w:t>
      </w:r>
      <w:r w:rsidRPr="008D784B">
        <w:rPr>
          <w:rFonts w:ascii="Times New Roman" w:hAnsi="Times New Roman"/>
          <w:sz w:val="24"/>
          <w:szCs w:val="24"/>
          <w:u w:val="single"/>
        </w:rPr>
        <w:t xml:space="preserve"> EUR 2560.00 </w:t>
      </w:r>
      <w:r w:rsidRPr="008D784B">
        <w:rPr>
          <w:rFonts w:ascii="Times New Roman" w:hAnsi="Times New Roman"/>
          <w:sz w:val="24"/>
          <w:szCs w:val="24"/>
        </w:rPr>
        <w:t xml:space="preserve">(divi tūkstoši pieci simti sešdesmit  </w:t>
      </w:r>
      <w:r w:rsidRPr="008D784B">
        <w:rPr>
          <w:rFonts w:ascii="Times New Roman" w:hAnsi="Times New Roman"/>
          <w:i/>
          <w:iCs/>
          <w:sz w:val="24"/>
          <w:szCs w:val="24"/>
        </w:rPr>
        <w:t>euro</w:t>
      </w:r>
      <w:r w:rsidRPr="008D784B">
        <w:rPr>
          <w:rFonts w:ascii="Times New Roman" w:hAnsi="Times New Roman"/>
          <w:sz w:val="24"/>
          <w:szCs w:val="24"/>
        </w:rPr>
        <w:t xml:space="preserve"> 00 centi).</w:t>
      </w:r>
    </w:p>
    <w:p w14:paraId="285973D3" w14:textId="1423AEBB" w:rsidR="008D784B" w:rsidRPr="008D784B" w:rsidRDefault="008D784B" w:rsidP="008D784B">
      <w:pPr>
        <w:pStyle w:val="Sarakstarindkopa"/>
        <w:numPr>
          <w:ilvl w:val="0"/>
          <w:numId w:val="40"/>
        </w:numPr>
        <w:tabs>
          <w:tab w:val="clear" w:pos="1380"/>
          <w:tab w:val="num" w:pos="709"/>
        </w:tabs>
        <w:spacing w:after="0" w:line="240" w:lineRule="auto"/>
        <w:ind w:left="709" w:right="-766" w:hanging="709"/>
        <w:jc w:val="both"/>
        <w:rPr>
          <w:rFonts w:ascii="Times New Roman" w:hAnsi="Times New Roman"/>
          <w:sz w:val="24"/>
          <w:szCs w:val="24"/>
        </w:rPr>
      </w:pPr>
      <w:r w:rsidRPr="008D784B">
        <w:rPr>
          <w:rFonts w:ascii="Times New Roman" w:hAnsi="Times New Roman"/>
          <w:sz w:val="24"/>
          <w:szCs w:val="24"/>
        </w:rPr>
        <w:t xml:space="preserve">Noteikt </w:t>
      </w:r>
      <w:r w:rsidR="00C211A0">
        <w:rPr>
          <w:rFonts w:ascii="Times New Roman" w:hAnsi="Times New Roman"/>
          <w:sz w:val="24"/>
          <w:szCs w:val="24"/>
        </w:rPr>
        <w:t>A S</w:t>
      </w:r>
      <w:r w:rsidRPr="008D784B">
        <w:rPr>
          <w:rFonts w:ascii="Times New Roman" w:hAnsi="Times New Roman"/>
          <w:sz w:val="24"/>
          <w:szCs w:val="24"/>
        </w:rPr>
        <w:t xml:space="preserve"> </w:t>
      </w:r>
      <w:r w:rsidRPr="008D784B">
        <w:rPr>
          <w:rFonts w:ascii="Times New Roman" w:hAnsi="Times New Roman"/>
          <w:sz w:val="24"/>
          <w:szCs w:val="24"/>
          <w:u w:val="single"/>
        </w:rPr>
        <w:t>maksāšanas un pirkuma līguma noslēgšanas termiņu</w:t>
      </w:r>
      <w:r w:rsidRPr="008D784B">
        <w:rPr>
          <w:rFonts w:ascii="Times New Roman" w:hAnsi="Times New Roman"/>
          <w:sz w:val="24"/>
          <w:szCs w:val="24"/>
        </w:rPr>
        <w:t xml:space="preserve"> – līdz 2024.gada 23.decembrim (rekvizīti: Olaines novada pašvaldība, reģistrācijas Nr.90000024332, AS „Swedbank”, konts LV82HABA0551020841125, </w:t>
      </w:r>
      <w:r w:rsidRPr="008D784B">
        <w:rPr>
          <w:rFonts w:ascii="Times New Roman" w:hAnsi="Times New Roman"/>
          <w:i/>
          <w:iCs/>
          <w:sz w:val="24"/>
          <w:szCs w:val="24"/>
        </w:rPr>
        <w:t>mērķis: par zemesgabala „Lībieši” Nr.1121, Jāņupē,  atsavināšanu</w:t>
      </w:r>
      <w:r w:rsidRPr="008D784B">
        <w:rPr>
          <w:rFonts w:ascii="Times New Roman" w:hAnsi="Times New Roman"/>
          <w:sz w:val="24"/>
          <w:szCs w:val="24"/>
        </w:rPr>
        <w:t>).</w:t>
      </w:r>
    </w:p>
    <w:p w14:paraId="0ABD2FAF" w14:textId="77777777" w:rsidR="008D784B" w:rsidRPr="008D784B" w:rsidRDefault="008D784B" w:rsidP="008D784B">
      <w:pPr>
        <w:numPr>
          <w:ilvl w:val="0"/>
          <w:numId w:val="40"/>
        </w:numPr>
        <w:tabs>
          <w:tab w:val="clear" w:pos="1380"/>
          <w:tab w:val="num" w:pos="709"/>
        </w:tabs>
        <w:spacing w:after="0" w:line="240" w:lineRule="auto"/>
        <w:ind w:left="709" w:right="-766" w:hanging="709"/>
        <w:jc w:val="both"/>
        <w:rPr>
          <w:rFonts w:ascii="Times New Roman" w:hAnsi="Times New Roman"/>
          <w:sz w:val="24"/>
          <w:szCs w:val="24"/>
        </w:rPr>
      </w:pPr>
      <w:r w:rsidRPr="008D784B">
        <w:rPr>
          <w:rFonts w:ascii="Times New Roman" w:hAnsi="Times New Roman"/>
          <w:sz w:val="24"/>
          <w:szCs w:val="24"/>
        </w:rPr>
        <w:lastRenderedPageBreak/>
        <w:t>Uzdot Īpašuma un juridiskajai nodaļai sagatavot pirkuma līgumu,</w:t>
      </w:r>
      <w:r w:rsidRPr="008D784B">
        <w:rPr>
          <w:sz w:val="24"/>
          <w:szCs w:val="24"/>
        </w:rPr>
        <w:t xml:space="preserve"> </w:t>
      </w:r>
      <w:r w:rsidRPr="008D784B">
        <w:rPr>
          <w:rFonts w:ascii="Times New Roman" w:hAnsi="Times New Roman"/>
          <w:sz w:val="24"/>
          <w:szCs w:val="24"/>
        </w:rPr>
        <w:t>zemesgabala nodošanas aktu un nostiprin</w:t>
      </w:r>
      <w:r w:rsidRPr="008D784B">
        <w:rPr>
          <w:rFonts w:ascii="Times New Roman" w:hAnsi="Times New Roman" w:hint="eastAsia"/>
          <w:sz w:val="24"/>
          <w:szCs w:val="24"/>
        </w:rPr>
        <w:t>ā</w:t>
      </w:r>
      <w:r w:rsidRPr="008D784B">
        <w:rPr>
          <w:rFonts w:ascii="Times New Roman" w:hAnsi="Times New Roman"/>
          <w:sz w:val="24"/>
          <w:szCs w:val="24"/>
        </w:rPr>
        <w:t>juma l</w:t>
      </w:r>
      <w:r w:rsidRPr="008D784B">
        <w:rPr>
          <w:rFonts w:ascii="Times New Roman" w:hAnsi="Times New Roman" w:hint="eastAsia"/>
          <w:sz w:val="24"/>
          <w:szCs w:val="24"/>
        </w:rPr>
        <w:t>ū</w:t>
      </w:r>
      <w:r w:rsidRPr="008D784B">
        <w:rPr>
          <w:rFonts w:ascii="Times New Roman" w:hAnsi="Times New Roman"/>
          <w:sz w:val="24"/>
          <w:szCs w:val="24"/>
        </w:rPr>
        <w:t>gumu par nekustamā īpašuma - zemesgabala dārzkopības sabiedrībā „Lībieši” Nr.1121, J</w:t>
      </w:r>
      <w:r w:rsidRPr="008D784B">
        <w:rPr>
          <w:rFonts w:ascii="Times New Roman" w:hAnsi="Times New Roman" w:hint="eastAsia"/>
          <w:sz w:val="24"/>
          <w:szCs w:val="24"/>
        </w:rPr>
        <w:t>āņ</w:t>
      </w:r>
      <w:r w:rsidRPr="008D784B">
        <w:rPr>
          <w:rFonts w:ascii="Times New Roman" w:hAnsi="Times New Roman"/>
          <w:sz w:val="24"/>
          <w:szCs w:val="24"/>
        </w:rPr>
        <w:t>up</w:t>
      </w:r>
      <w:r w:rsidRPr="008D784B">
        <w:rPr>
          <w:rFonts w:ascii="Times New Roman" w:hAnsi="Times New Roman" w:hint="eastAsia"/>
          <w:sz w:val="24"/>
          <w:szCs w:val="24"/>
        </w:rPr>
        <w:t>ē</w:t>
      </w:r>
      <w:r w:rsidRPr="008D784B">
        <w:rPr>
          <w:rFonts w:ascii="Times New Roman" w:hAnsi="Times New Roman"/>
          <w:sz w:val="24"/>
          <w:szCs w:val="24"/>
        </w:rPr>
        <w:t>, Olaines pagast</w:t>
      </w:r>
      <w:r w:rsidRPr="008D784B">
        <w:rPr>
          <w:rFonts w:ascii="Times New Roman" w:hAnsi="Times New Roman" w:hint="eastAsia"/>
          <w:sz w:val="24"/>
          <w:szCs w:val="24"/>
        </w:rPr>
        <w:t>ā</w:t>
      </w:r>
      <w:r w:rsidRPr="008D784B">
        <w:rPr>
          <w:rFonts w:ascii="Times New Roman" w:hAnsi="Times New Roman"/>
          <w:sz w:val="24"/>
          <w:szCs w:val="24"/>
        </w:rPr>
        <w:t>, Olaines novad</w:t>
      </w:r>
      <w:r w:rsidRPr="008D784B">
        <w:rPr>
          <w:rFonts w:ascii="Times New Roman" w:hAnsi="Times New Roman" w:hint="eastAsia"/>
          <w:sz w:val="24"/>
          <w:szCs w:val="24"/>
        </w:rPr>
        <w:t>ā</w:t>
      </w:r>
      <w:r w:rsidRPr="008D784B">
        <w:rPr>
          <w:rFonts w:ascii="Times New Roman" w:hAnsi="Times New Roman"/>
          <w:sz w:val="24"/>
          <w:szCs w:val="24"/>
        </w:rPr>
        <w:t>, kadastra apz</w:t>
      </w:r>
      <w:r w:rsidRPr="008D784B">
        <w:rPr>
          <w:rFonts w:ascii="Times New Roman" w:hAnsi="Times New Roman" w:hint="eastAsia"/>
          <w:sz w:val="24"/>
          <w:szCs w:val="24"/>
        </w:rPr>
        <w:t>ī</w:t>
      </w:r>
      <w:r w:rsidRPr="008D784B">
        <w:rPr>
          <w:rFonts w:ascii="Times New Roman" w:hAnsi="Times New Roman"/>
          <w:sz w:val="24"/>
          <w:szCs w:val="24"/>
        </w:rPr>
        <w:t>m</w:t>
      </w:r>
      <w:r w:rsidRPr="008D784B">
        <w:rPr>
          <w:rFonts w:ascii="Times New Roman" w:hAnsi="Times New Roman" w:hint="eastAsia"/>
          <w:sz w:val="24"/>
          <w:szCs w:val="24"/>
        </w:rPr>
        <w:t>ē</w:t>
      </w:r>
      <w:r w:rsidRPr="008D784B">
        <w:rPr>
          <w:rFonts w:ascii="Times New Roman" w:hAnsi="Times New Roman"/>
          <w:sz w:val="24"/>
          <w:szCs w:val="24"/>
        </w:rPr>
        <w:t>jums 8080 021 1314, 0.0659 ha plat</w:t>
      </w:r>
      <w:r w:rsidRPr="008D784B">
        <w:rPr>
          <w:rFonts w:ascii="Times New Roman" w:hAnsi="Times New Roman" w:hint="eastAsia"/>
          <w:sz w:val="24"/>
          <w:szCs w:val="24"/>
        </w:rPr>
        <w:t>ī</w:t>
      </w:r>
      <w:r w:rsidRPr="008D784B">
        <w:rPr>
          <w:rFonts w:ascii="Times New Roman" w:hAnsi="Times New Roman"/>
          <w:sz w:val="24"/>
          <w:szCs w:val="24"/>
        </w:rPr>
        <w:t>b</w:t>
      </w:r>
      <w:r w:rsidRPr="008D784B">
        <w:rPr>
          <w:rFonts w:ascii="Times New Roman" w:hAnsi="Times New Roman" w:hint="eastAsia"/>
          <w:sz w:val="24"/>
          <w:szCs w:val="24"/>
        </w:rPr>
        <w:t>ā</w:t>
      </w:r>
      <w:r w:rsidRPr="008D784B">
        <w:rPr>
          <w:rFonts w:ascii="Times New Roman" w:hAnsi="Times New Roman"/>
          <w:sz w:val="24"/>
          <w:szCs w:val="24"/>
        </w:rPr>
        <w:t xml:space="preserve"> (kadastra numurs                                8080 021 1314) atsavināšanu.</w:t>
      </w:r>
    </w:p>
    <w:p w14:paraId="16DB11BC" w14:textId="4CFA9EF8" w:rsidR="008D784B" w:rsidRPr="008D784B" w:rsidRDefault="008D784B" w:rsidP="008D784B">
      <w:pPr>
        <w:numPr>
          <w:ilvl w:val="0"/>
          <w:numId w:val="40"/>
        </w:numPr>
        <w:tabs>
          <w:tab w:val="clear" w:pos="1380"/>
          <w:tab w:val="num" w:pos="709"/>
        </w:tabs>
        <w:spacing w:after="0" w:line="240" w:lineRule="auto"/>
        <w:ind w:left="709" w:right="-766" w:hanging="709"/>
        <w:jc w:val="both"/>
        <w:rPr>
          <w:rFonts w:ascii="Times New Roman" w:hAnsi="Times New Roman"/>
          <w:sz w:val="24"/>
          <w:szCs w:val="24"/>
        </w:rPr>
      </w:pPr>
      <w:r w:rsidRPr="008D784B">
        <w:rPr>
          <w:rFonts w:ascii="Times New Roman" w:hAnsi="Times New Roman"/>
          <w:sz w:val="24"/>
          <w:szCs w:val="24"/>
        </w:rPr>
        <w:t xml:space="preserve">Pilnvarot domes priekšsēdētāju vai priekšsēdētāja pirmo vietnieci parakstīt pirkuma līgumu un nodošanas aktu ar </w:t>
      </w:r>
      <w:r w:rsidR="00C211A0">
        <w:rPr>
          <w:rFonts w:ascii="Times New Roman" w:hAnsi="Times New Roman"/>
          <w:sz w:val="24"/>
          <w:szCs w:val="24"/>
        </w:rPr>
        <w:t>A S</w:t>
      </w:r>
      <w:r w:rsidRPr="008D784B">
        <w:rPr>
          <w:rFonts w:ascii="Times New Roman" w:hAnsi="Times New Roman"/>
          <w:sz w:val="24"/>
          <w:szCs w:val="24"/>
        </w:rPr>
        <w:t xml:space="preserve">. </w:t>
      </w:r>
    </w:p>
    <w:p w14:paraId="6D4425DF" w14:textId="77777777" w:rsidR="008D784B" w:rsidRPr="008D784B" w:rsidRDefault="008D784B" w:rsidP="008D784B">
      <w:pPr>
        <w:numPr>
          <w:ilvl w:val="0"/>
          <w:numId w:val="40"/>
        </w:numPr>
        <w:tabs>
          <w:tab w:val="clear" w:pos="1380"/>
          <w:tab w:val="num" w:pos="709"/>
        </w:tabs>
        <w:spacing w:after="0" w:line="240" w:lineRule="auto"/>
        <w:ind w:left="709" w:right="-766" w:hanging="709"/>
        <w:jc w:val="both"/>
        <w:rPr>
          <w:rFonts w:ascii="Times New Roman" w:hAnsi="Times New Roman"/>
          <w:sz w:val="24"/>
          <w:szCs w:val="24"/>
        </w:rPr>
      </w:pPr>
      <w:r w:rsidRPr="008D784B">
        <w:rPr>
          <w:rFonts w:ascii="Times New Roman" w:hAnsi="Times New Roman"/>
          <w:sz w:val="24"/>
          <w:szCs w:val="24"/>
        </w:rPr>
        <w:t>Noteikt, ja līdz 2024.gada 23.decembrim (ieskaitot) nav izpildīts lēmuma 3.punktā noteiktais pilnā apmērā, šis lēmums zaudē spēku.</w:t>
      </w:r>
    </w:p>
    <w:p w14:paraId="6A6DCE46" w14:textId="77777777" w:rsidR="008D784B" w:rsidRPr="008D784B" w:rsidRDefault="008D784B" w:rsidP="008D784B">
      <w:pPr>
        <w:numPr>
          <w:ilvl w:val="0"/>
          <w:numId w:val="40"/>
        </w:numPr>
        <w:tabs>
          <w:tab w:val="clear" w:pos="1380"/>
          <w:tab w:val="num" w:pos="709"/>
        </w:tabs>
        <w:spacing w:after="0" w:line="240" w:lineRule="auto"/>
        <w:ind w:left="709" w:right="-766" w:hanging="671"/>
        <w:jc w:val="both"/>
        <w:rPr>
          <w:rFonts w:ascii="Times New Roman" w:hAnsi="Times New Roman"/>
          <w:sz w:val="24"/>
          <w:szCs w:val="24"/>
        </w:rPr>
      </w:pPr>
      <w:r w:rsidRPr="008D784B">
        <w:rPr>
          <w:rFonts w:ascii="Times New Roman" w:hAnsi="Times New Roman"/>
          <w:bCs/>
          <w:sz w:val="24"/>
          <w:szCs w:val="24"/>
        </w:rPr>
        <w:t>Lēmumu var pārsūdzēt Administratīvajā rajona tiesā Rīgas tiesu namā Baldones            ielā 1A, Rīgā, LV-1007, viena mēneša laikā no lēmuma spēkā stāšanās dienas.</w:t>
      </w:r>
    </w:p>
    <w:p w14:paraId="118F53C9" w14:textId="77777777" w:rsidR="008D784B" w:rsidRPr="008D784B" w:rsidRDefault="008D784B" w:rsidP="008D784B">
      <w:pPr>
        <w:tabs>
          <w:tab w:val="num" w:pos="709"/>
        </w:tabs>
        <w:spacing w:after="0" w:line="240" w:lineRule="auto"/>
        <w:ind w:right="-766" w:hanging="1380"/>
        <w:rPr>
          <w:rFonts w:ascii="Times New Roman" w:hAnsi="Times New Roman"/>
          <w:sz w:val="24"/>
          <w:szCs w:val="24"/>
        </w:rPr>
      </w:pPr>
    </w:p>
    <w:p w14:paraId="428DFF44" w14:textId="77777777" w:rsidR="008D784B" w:rsidRPr="008D784B" w:rsidRDefault="008D784B" w:rsidP="008D784B">
      <w:pPr>
        <w:spacing w:after="0" w:line="240" w:lineRule="auto"/>
        <w:ind w:right="-766" w:firstLine="284"/>
        <w:jc w:val="both"/>
        <w:rPr>
          <w:rFonts w:ascii="Times New Roman" w:hAnsi="Times New Roman"/>
          <w:sz w:val="20"/>
          <w:szCs w:val="20"/>
          <w:lang w:eastAsia="lv-LV"/>
        </w:rPr>
      </w:pPr>
      <w:r w:rsidRPr="008D784B">
        <w:rPr>
          <w:rFonts w:ascii="Times New Roman" w:hAnsi="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C86A4D9" w14:textId="77777777" w:rsidR="008D784B" w:rsidRPr="008D784B" w:rsidRDefault="008D784B" w:rsidP="008D784B">
      <w:pPr>
        <w:spacing w:after="0" w:line="240" w:lineRule="auto"/>
        <w:ind w:right="-766" w:firstLine="284"/>
        <w:jc w:val="both"/>
        <w:rPr>
          <w:rFonts w:ascii="Times New Roman" w:hAnsi="Times New Roman"/>
          <w:sz w:val="20"/>
          <w:szCs w:val="20"/>
          <w:lang w:eastAsia="lv-LV"/>
        </w:rPr>
      </w:pPr>
      <w:r w:rsidRPr="008D784B">
        <w:rPr>
          <w:rFonts w:ascii="Times New Roman" w:hAnsi="Times New Roman"/>
          <w:sz w:val="20"/>
          <w:szCs w:val="20"/>
          <w:lang w:eastAsia="lv-LV"/>
        </w:rPr>
        <w:t>Saskaņā ar Informācijas atklātības likuma 5.panta otrās daļas 4.punktu, lēmumā norādītie personas dati uzskatāmi par ierobežotas pieejamības informāciju.</w:t>
      </w:r>
    </w:p>
    <w:p w14:paraId="346F0E2C" w14:textId="77777777" w:rsidR="008D784B" w:rsidRPr="008D784B" w:rsidRDefault="008D784B" w:rsidP="008D784B">
      <w:pPr>
        <w:spacing w:after="0" w:line="240" w:lineRule="auto"/>
        <w:ind w:right="-766" w:firstLine="720"/>
        <w:jc w:val="both"/>
        <w:rPr>
          <w:rFonts w:ascii="Times New Roman" w:hAnsi="Times New Roman"/>
          <w:sz w:val="24"/>
          <w:szCs w:val="24"/>
          <w:lang w:eastAsia="lv-LV"/>
        </w:rPr>
      </w:pPr>
    </w:p>
    <w:p w14:paraId="237F72B2" w14:textId="77777777" w:rsidR="008D784B" w:rsidRPr="008D784B" w:rsidRDefault="008D784B" w:rsidP="008D784B">
      <w:pPr>
        <w:spacing w:after="0" w:line="240" w:lineRule="auto"/>
        <w:ind w:right="-766"/>
        <w:rPr>
          <w:rFonts w:ascii="Times New Roman" w:hAnsi="Times New Roman"/>
          <w:sz w:val="24"/>
          <w:szCs w:val="24"/>
        </w:rPr>
      </w:pPr>
    </w:p>
    <w:p w14:paraId="6B5FDFCB"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 xml:space="preserve">Priekšsēdētājs </w:t>
      </w:r>
      <w:r w:rsidRPr="008D784B">
        <w:rPr>
          <w:rFonts w:ascii="Times New Roman" w:hAnsi="Times New Roman"/>
          <w:sz w:val="24"/>
          <w:szCs w:val="24"/>
        </w:rPr>
        <w:tab/>
        <w:t xml:space="preserve">       </w:t>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r>
      <w:r w:rsidRPr="008D784B">
        <w:rPr>
          <w:rFonts w:ascii="Times New Roman" w:hAnsi="Times New Roman"/>
          <w:sz w:val="24"/>
          <w:szCs w:val="24"/>
        </w:rPr>
        <w:tab/>
        <w:t>A.Bergs</w:t>
      </w:r>
    </w:p>
    <w:p w14:paraId="58195360" w14:textId="77777777" w:rsidR="008D784B" w:rsidRPr="008D784B" w:rsidRDefault="008D784B" w:rsidP="008D784B">
      <w:pPr>
        <w:spacing w:after="0" w:line="240" w:lineRule="auto"/>
        <w:ind w:right="-766"/>
        <w:jc w:val="both"/>
        <w:rPr>
          <w:rFonts w:ascii="Times New Roman" w:hAnsi="Times New Roman"/>
          <w:sz w:val="24"/>
          <w:szCs w:val="24"/>
        </w:rPr>
      </w:pPr>
    </w:p>
    <w:p w14:paraId="5EA0619D"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Iesniedz: Finanšu komiteja</w:t>
      </w:r>
    </w:p>
    <w:p w14:paraId="49CDB8C6" w14:textId="77777777" w:rsidR="008D784B" w:rsidRPr="008D784B" w:rsidRDefault="008D784B" w:rsidP="008D784B">
      <w:pPr>
        <w:spacing w:after="0" w:line="240" w:lineRule="auto"/>
        <w:ind w:right="-766"/>
        <w:jc w:val="both"/>
        <w:rPr>
          <w:rFonts w:ascii="Times New Roman" w:hAnsi="Times New Roman"/>
          <w:sz w:val="24"/>
          <w:szCs w:val="24"/>
        </w:rPr>
      </w:pPr>
    </w:p>
    <w:p w14:paraId="74365D9E"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Sagatavoja: īpašuma un juridiskās nodaļas vadītājas vietniece J.Krūmiņa</w:t>
      </w:r>
    </w:p>
    <w:p w14:paraId="64B2607F" w14:textId="77777777" w:rsidR="008D784B" w:rsidRPr="008D784B" w:rsidRDefault="008D784B" w:rsidP="008D784B">
      <w:pPr>
        <w:spacing w:after="0" w:line="240" w:lineRule="auto"/>
        <w:ind w:right="-766"/>
        <w:jc w:val="both"/>
        <w:rPr>
          <w:rFonts w:ascii="Times New Roman" w:hAnsi="Times New Roman"/>
          <w:sz w:val="24"/>
          <w:szCs w:val="24"/>
        </w:rPr>
      </w:pPr>
    </w:p>
    <w:p w14:paraId="2A2CC9C5"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Lēmumu izsniegt:</w:t>
      </w:r>
    </w:p>
    <w:p w14:paraId="1345580C"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Īpašuma un juridiskajai nodaļai</w:t>
      </w:r>
    </w:p>
    <w:p w14:paraId="664F70CA" w14:textId="77777777" w:rsidR="008D784B" w:rsidRPr="008D784B" w:rsidRDefault="008D784B" w:rsidP="008D784B">
      <w:pPr>
        <w:spacing w:after="0" w:line="240" w:lineRule="auto"/>
        <w:ind w:right="-766"/>
        <w:jc w:val="both"/>
        <w:rPr>
          <w:rFonts w:ascii="Times New Roman" w:hAnsi="Times New Roman"/>
          <w:sz w:val="24"/>
          <w:szCs w:val="24"/>
        </w:rPr>
      </w:pPr>
      <w:r w:rsidRPr="008D784B">
        <w:rPr>
          <w:rFonts w:ascii="Times New Roman" w:hAnsi="Times New Roman"/>
          <w:sz w:val="24"/>
          <w:szCs w:val="24"/>
        </w:rPr>
        <w:t>Finanšu un grāmatvedības nodaļai</w:t>
      </w:r>
    </w:p>
    <w:p w14:paraId="10A6EA93" w14:textId="0C217103" w:rsidR="008D784B" w:rsidRPr="008D784B" w:rsidRDefault="00C211A0" w:rsidP="008D784B">
      <w:pPr>
        <w:spacing w:after="0" w:line="240" w:lineRule="auto"/>
        <w:ind w:right="-766"/>
        <w:jc w:val="both"/>
        <w:rPr>
          <w:rFonts w:ascii="Times New Roman" w:hAnsi="Times New Roman"/>
          <w:sz w:val="24"/>
          <w:szCs w:val="24"/>
        </w:rPr>
      </w:pPr>
      <w:r>
        <w:rPr>
          <w:rFonts w:ascii="Times New Roman" w:hAnsi="Times New Roman"/>
          <w:sz w:val="24"/>
          <w:szCs w:val="24"/>
        </w:rPr>
        <w:t>A S</w:t>
      </w:r>
    </w:p>
    <w:p w14:paraId="37681B2F" w14:textId="77777777" w:rsidR="008D784B" w:rsidRDefault="008D784B" w:rsidP="008D784B">
      <w:pPr>
        <w:spacing w:after="0" w:line="240" w:lineRule="auto"/>
        <w:ind w:right="-766"/>
        <w:rPr>
          <w:rFonts w:ascii="Times New Roman" w:hAnsi="Times New Roman" w:cs="Times New Roman"/>
          <w:sz w:val="24"/>
          <w:szCs w:val="24"/>
        </w:rPr>
      </w:pPr>
    </w:p>
    <w:p w14:paraId="40684ECF" w14:textId="77777777" w:rsidR="008D784B" w:rsidRDefault="008D784B" w:rsidP="008D784B">
      <w:pPr>
        <w:spacing w:after="0" w:line="240" w:lineRule="auto"/>
        <w:ind w:right="-766"/>
        <w:rPr>
          <w:rFonts w:ascii="Times New Roman" w:hAnsi="Times New Roman" w:cs="Times New Roman"/>
          <w:sz w:val="24"/>
          <w:szCs w:val="24"/>
        </w:rPr>
      </w:pPr>
    </w:p>
    <w:p w14:paraId="43120C9D" w14:textId="77777777" w:rsidR="008D784B" w:rsidRDefault="008D784B" w:rsidP="008D784B">
      <w:pPr>
        <w:spacing w:after="0" w:line="240" w:lineRule="auto"/>
        <w:ind w:right="-766"/>
        <w:rPr>
          <w:rFonts w:ascii="Times New Roman" w:hAnsi="Times New Roman" w:cs="Times New Roman"/>
          <w:sz w:val="24"/>
          <w:szCs w:val="24"/>
        </w:rPr>
      </w:pPr>
    </w:p>
    <w:p w14:paraId="4F339D75" w14:textId="77777777" w:rsidR="008D784B" w:rsidRDefault="008D784B" w:rsidP="008D784B">
      <w:pPr>
        <w:spacing w:after="0" w:line="240" w:lineRule="auto"/>
        <w:ind w:right="-766"/>
        <w:rPr>
          <w:rFonts w:ascii="Times New Roman" w:hAnsi="Times New Roman" w:cs="Times New Roman"/>
          <w:sz w:val="24"/>
          <w:szCs w:val="24"/>
        </w:rPr>
      </w:pPr>
    </w:p>
    <w:p w14:paraId="674C878D" w14:textId="77777777" w:rsidR="008D784B" w:rsidRDefault="008D784B" w:rsidP="008D784B">
      <w:pPr>
        <w:spacing w:after="0" w:line="240" w:lineRule="auto"/>
        <w:ind w:right="-766"/>
        <w:rPr>
          <w:rFonts w:ascii="Times New Roman" w:hAnsi="Times New Roman" w:cs="Times New Roman"/>
          <w:sz w:val="24"/>
          <w:szCs w:val="24"/>
        </w:rPr>
      </w:pPr>
    </w:p>
    <w:p w14:paraId="5644DBA8" w14:textId="77777777" w:rsidR="008D784B" w:rsidRDefault="008D784B" w:rsidP="008D784B">
      <w:pPr>
        <w:spacing w:after="0" w:line="240" w:lineRule="auto"/>
        <w:ind w:right="-766"/>
        <w:rPr>
          <w:rFonts w:ascii="Times New Roman" w:hAnsi="Times New Roman" w:cs="Times New Roman"/>
          <w:sz w:val="24"/>
          <w:szCs w:val="24"/>
        </w:rPr>
      </w:pPr>
    </w:p>
    <w:p w14:paraId="12A46911" w14:textId="77777777" w:rsidR="008D784B" w:rsidRDefault="008D784B" w:rsidP="008D784B">
      <w:pPr>
        <w:spacing w:after="0" w:line="240" w:lineRule="auto"/>
        <w:ind w:right="-766"/>
        <w:rPr>
          <w:rFonts w:ascii="Times New Roman" w:hAnsi="Times New Roman" w:cs="Times New Roman"/>
          <w:sz w:val="24"/>
          <w:szCs w:val="24"/>
        </w:rPr>
      </w:pPr>
    </w:p>
    <w:p w14:paraId="112ECF1E" w14:textId="77777777" w:rsidR="008D784B" w:rsidRDefault="008D784B" w:rsidP="008D784B">
      <w:pPr>
        <w:spacing w:after="0" w:line="240" w:lineRule="auto"/>
        <w:ind w:right="-766"/>
        <w:rPr>
          <w:rFonts w:ascii="Times New Roman" w:hAnsi="Times New Roman" w:cs="Times New Roman"/>
          <w:sz w:val="24"/>
          <w:szCs w:val="24"/>
        </w:rPr>
      </w:pPr>
    </w:p>
    <w:p w14:paraId="79B078AF" w14:textId="77777777" w:rsidR="008D784B" w:rsidRDefault="008D784B" w:rsidP="008D784B">
      <w:pPr>
        <w:spacing w:after="0" w:line="240" w:lineRule="auto"/>
        <w:ind w:right="-766"/>
        <w:rPr>
          <w:rFonts w:ascii="Times New Roman" w:hAnsi="Times New Roman" w:cs="Times New Roman"/>
          <w:sz w:val="24"/>
          <w:szCs w:val="24"/>
        </w:rPr>
      </w:pPr>
    </w:p>
    <w:p w14:paraId="265FD88B" w14:textId="77777777" w:rsidR="008D784B" w:rsidRDefault="008D784B" w:rsidP="008D784B">
      <w:pPr>
        <w:spacing w:after="0" w:line="240" w:lineRule="auto"/>
        <w:ind w:right="-766"/>
        <w:rPr>
          <w:rFonts w:ascii="Times New Roman" w:hAnsi="Times New Roman" w:cs="Times New Roman"/>
          <w:sz w:val="24"/>
          <w:szCs w:val="24"/>
        </w:rPr>
      </w:pPr>
    </w:p>
    <w:p w14:paraId="7E70219E" w14:textId="77777777" w:rsidR="008D784B" w:rsidRDefault="008D784B" w:rsidP="008D784B">
      <w:pPr>
        <w:spacing w:after="0" w:line="240" w:lineRule="auto"/>
        <w:ind w:right="-766"/>
        <w:rPr>
          <w:rFonts w:ascii="Times New Roman" w:hAnsi="Times New Roman" w:cs="Times New Roman"/>
          <w:sz w:val="24"/>
          <w:szCs w:val="24"/>
        </w:rPr>
      </w:pPr>
    </w:p>
    <w:p w14:paraId="14FEF98B" w14:textId="77777777" w:rsidR="008D784B" w:rsidRDefault="008D784B" w:rsidP="008D784B">
      <w:pPr>
        <w:spacing w:after="0" w:line="240" w:lineRule="auto"/>
        <w:ind w:right="-766"/>
        <w:rPr>
          <w:rFonts w:ascii="Times New Roman" w:hAnsi="Times New Roman" w:cs="Times New Roman"/>
          <w:sz w:val="24"/>
          <w:szCs w:val="24"/>
        </w:rPr>
      </w:pPr>
    </w:p>
    <w:p w14:paraId="71680E84" w14:textId="77777777" w:rsidR="008D784B" w:rsidRDefault="008D784B" w:rsidP="008D784B">
      <w:pPr>
        <w:spacing w:after="0" w:line="240" w:lineRule="auto"/>
        <w:ind w:right="-766"/>
        <w:rPr>
          <w:rFonts w:ascii="Times New Roman" w:hAnsi="Times New Roman" w:cs="Times New Roman"/>
          <w:sz w:val="24"/>
          <w:szCs w:val="24"/>
        </w:rPr>
      </w:pPr>
    </w:p>
    <w:p w14:paraId="1EBDC402" w14:textId="77777777" w:rsidR="008D784B" w:rsidRDefault="008D784B" w:rsidP="008D784B">
      <w:pPr>
        <w:spacing w:after="0" w:line="240" w:lineRule="auto"/>
        <w:ind w:right="-766"/>
        <w:rPr>
          <w:rFonts w:ascii="Times New Roman" w:hAnsi="Times New Roman" w:cs="Times New Roman"/>
          <w:sz w:val="24"/>
          <w:szCs w:val="24"/>
        </w:rPr>
      </w:pPr>
    </w:p>
    <w:p w14:paraId="57100E96" w14:textId="77777777" w:rsidR="008D784B" w:rsidRDefault="008D784B" w:rsidP="008D784B">
      <w:pPr>
        <w:spacing w:after="0" w:line="240" w:lineRule="auto"/>
        <w:ind w:right="-766"/>
        <w:rPr>
          <w:rFonts w:ascii="Times New Roman" w:hAnsi="Times New Roman" w:cs="Times New Roman"/>
          <w:sz w:val="24"/>
          <w:szCs w:val="24"/>
        </w:rPr>
      </w:pPr>
    </w:p>
    <w:p w14:paraId="5DAE4CAB" w14:textId="77777777" w:rsidR="008D784B" w:rsidRDefault="008D784B" w:rsidP="008D784B">
      <w:pPr>
        <w:spacing w:after="0" w:line="240" w:lineRule="auto"/>
        <w:ind w:right="-766"/>
        <w:rPr>
          <w:rFonts w:ascii="Times New Roman" w:hAnsi="Times New Roman" w:cs="Times New Roman"/>
          <w:sz w:val="24"/>
          <w:szCs w:val="24"/>
        </w:rPr>
      </w:pPr>
    </w:p>
    <w:p w14:paraId="227E1D58" w14:textId="77777777" w:rsidR="008D784B" w:rsidRDefault="008D784B" w:rsidP="008D784B">
      <w:pPr>
        <w:spacing w:after="0" w:line="240" w:lineRule="auto"/>
        <w:ind w:right="-766"/>
        <w:rPr>
          <w:rFonts w:ascii="Times New Roman" w:hAnsi="Times New Roman" w:cs="Times New Roman"/>
          <w:sz w:val="24"/>
          <w:szCs w:val="24"/>
        </w:rPr>
      </w:pPr>
    </w:p>
    <w:p w14:paraId="6B750E3B" w14:textId="77777777" w:rsidR="00C211A0" w:rsidRDefault="00C211A0" w:rsidP="008D784B">
      <w:pPr>
        <w:spacing w:after="0" w:line="240" w:lineRule="auto"/>
        <w:ind w:right="-766"/>
        <w:rPr>
          <w:rFonts w:ascii="Times New Roman" w:hAnsi="Times New Roman" w:cs="Times New Roman"/>
          <w:sz w:val="24"/>
          <w:szCs w:val="24"/>
        </w:rPr>
      </w:pPr>
    </w:p>
    <w:p w14:paraId="67684F92" w14:textId="77777777" w:rsidR="00C211A0" w:rsidRDefault="00C211A0" w:rsidP="008D784B">
      <w:pPr>
        <w:spacing w:after="0" w:line="240" w:lineRule="auto"/>
        <w:ind w:right="-766"/>
        <w:rPr>
          <w:rFonts w:ascii="Times New Roman" w:hAnsi="Times New Roman" w:cs="Times New Roman"/>
          <w:sz w:val="24"/>
          <w:szCs w:val="24"/>
        </w:rPr>
      </w:pPr>
    </w:p>
    <w:p w14:paraId="44B4EA7C" w14:textId="77777777" w:rsidR="00C211A0" w:rsidRDefault="00C211A0" w:rsidP="008D784B">
      <w:pPr>
        <w:spacing w:after="0" w:line="240" w:lineRule="auto"/>
        <w:ind w:right="-766"/>
        <w:rPr>
          <w:rFonts w:ascii="Times New Roman" w:hAnsi="Times New Roman" w:cs="Times New Roman"/>
          <w:sz w:val="24"/>
          <w:szCs w:val="24"/>
        </w:rPr>
      </w:pPr>
    </w:p>
    <w:p w14:paraId="39651E82" w14:textId="77777777" w:rsidR="00C211A0" w:rsidRDefault="00C211A0" w:rsidP="008D784B">
      <w:pPr>
        <w:spacing w:after="0" w:line="240" w:lineRule="auto"/>
        <w:ind w:right="-766"/>
        <w:rPr>
          <w:rFonts w:ascii="Times New Roman" w:hAnsi="Times New Roman" w:cs="Times New Roman"/>
          <w:sz w:val="24"/>
          <w:szCs w:val="24"/>
        </w:rPr>
      </w:pPr>
    </w:p>
    <w:p w14:paraId="23B2BFE5" w14:textId="77777777" w:rsidR="008D784B" w:rsidRDefault="008D784B" w:rsidP="008D784B">
      <w:pPr>
        <w:spacing w:after="0" w:line="240" w:lineRule="auto"/>
        <w:ind w:right="-766"/>
        <w:rPr>
          <w:rFonts w:ascii="Times New Roman" w:hAnsi="Times New Roman" w:cs="Times New Roman"/>
          <w:sz w:val="24"/>
          <w:szCs w:val="24"/>
        </w:rPr>
      </w:pPr>
    </w:p>
    <w:p w14:paraId="778C6181" w14:textId="77777777" w:rsidR="008D784B" w:rsidRDefault="008D784B" w:rsidP="008D784B">
      <w:pPr>
        <w:spacing w:after="0" w:line="240" w:lineRule="auto"/>
        <w:ind w:right="-766"/>
        <w:rPr>
          <w:rFonts w:ascii="Times New Roman" w:hAnsi="Times New Roman" w:cs="Times New Roman"/>
          <w:sz w:val="24"/>
          <w:szCs w:val="24"/>
        </w:rPr>
      </w:pPr>
    </w:p>
    <w:p w14:paraId="04E1752A" w14:textId="77777777" w:rsidR="008D784B" w:rsidRPr="008D784B" w:rsidRDefault="008D784B" w:rsidP="008D784B">
      <w:pPr>
        <w:spacing w:after="0" w:line="240" w:lineRule="auto"/>
        <w:ind w:right="-766"/>
        <w:jc w:val="center"/>
        <w:rPr>
          <w:rFonts w:ascii="Times New Roman" w:hAnsi="Times New Roman" w:cs="Times New Roman"/>
          <w:sz w:val="24"/>
          <w:szCs w:val="24"/>
        </w:rPr>
      </w:pPr>
      <w:r w:rsidRPr="008D784B">
        <w:rPr>
          <w:rFonts w:ascii="Times New Roman" w:hAnsi="Times New Roman" w:cs="Times New Roman"/>
          <w:sz w:val="24"/>
          <w:szCs w:val="24"/>
        </w:rPr>
        <w:lastRenderedPageBreak/>
        <w:t>Lēmuma projekts</w:t>
      </w:r>
    </w:p>
    <w:p w14:paraId="5858777E" w14:textId="77777777" w:rsidR="008D784B" w:rsidRPr="008D784B" w:rsidRDefault="008D784B" w:rsidP="008D784B">
      <w:pPr>
        <w:spacing w:after="0" w:line="240" w:lineRule="auto"/>
        <w:ind w:right="-766"/>
        <w:jc w:val="center"/>
        <w:rPr>
          <w:rFonts w:ascii="Times New Roman" w:hAnsi="Times New Roman" w:cs="Times New Roman"/>
          <w:sz w:val="24"/>
          <w:szCs w:val="24"/>
        </w:rPr>
      </w:pPr>
      <w:r w:rsidRPr="008D784B">
        <w:rPr>
          <w:rFonts w:ascii="Times New Roman" w:hAnsi="Times New Roman" w:cs="Times New Roman"/>
          <w:sz w:val="24"/>
          <w:szCs w:val="24"/>
        </w:rPr>
        <w:t>Olainē</w:t>
      </w:r>
    </w:p>
    <w:p w14:paraId="54ECEF32"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2024.gada 23.oktobrī</w:t>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 xml:space="preserve">       Nr.11</w:t>
      </w:r>
    </w:p>
    <w:p w14:paraId="20A12383" w14:textId="77777777" w:rsidR="008D784B" w:rsidRPr="008D784B" w:rsidRDefault="008D784B" w:rsidP="008D784B">
      <w:pPr>
        <w:spacing w:after="0" w:line="240" w:lineRule="auto"/>
        <w:ind w:right="-766"/>
        <w:jc w:val="both"/>
        <w:rPr>
          <w:rFonts w:ascii="Times New Roman" w:hAnsi="Times New Roman" w:cs="Times New Roman"/>
          <w:b/>
          <w:bCs/>
          <w:sz w:val="24"/>
          <w:szCs w:val="24"/>
        </w:rPr>
      </w:pPr>
    </w:p>
    <w:p w14:paraId="60DC23F7" w14:textId="77777777" w:rsidR="008D784B" w:rsidRPr="008D784B" w:rsidRDefault="008D784B" w:rsidP="008D784B">
      <w:pPr>
        <w:spacing w:after="0" w:line="240" w:lineRule="auto"/>
        <w:ind w:right="-766"/>
        <w:jc w:val="center"/>
        <w:rPr>
          <w:rFonts w:ascii="Times New Roman" w:hAnsi="Times New Roman" w:cs="Times New Roman"/>
          <w:b/>
          <w:bCs/>
          <w:sz w:val="24"/>
          <w:szCs w:val="24"/>
        </w:rPr>
      </w:pPr>
      <w:r w:rsidRPr="008D784B">
        <w:rPr>
          <w:rFonts w:ascii="Times New Roman" w:hAnsi="Times New Roman" w:cs="Times New Roman"/>
          <w:b/>
          <w:bCs/>
          <w:sz w:val="24"/>
          <w:szCs w:val="24"/>
        </w:rPr>
        <w:t>Par zemesgabala dārzkopības sabiedrībā „Rīts” Nr.21 (Medemciemā) atsavināšanu, pirkuma maksas apstiprināšanu un pirkuma līguma noslēgšanu ar zemes nomnieku</w:t>
      </w:r>
    </w:p>
    <w:p w14:paraId="785CB097" w14:textId="77777777" w:rsidR="008D784B" w:rsidRPr="008D784B" w:rsidRDefault="008D784B" w:rsidP="008D784B">
      <w:pPr>
        <w:spacing w:after="0" w:line="240" w:lineRule="auto"/>
        <w:ind w:right="-766"/>
        <w:rPr>
          <w:rFonts w:ascii="Times New Roman" w:hAnsi="Times New Roman" w:cs="Times New Roman"/>
          <w:sz w:val="24"/>
          <w:szCs w:val="24"/>
        </w:rPr>
      </w:pPr>
    </w:p>
    <w:p w14:paraId="16EF8659" w14:textId="7CF1A8E4" w:rsidR="008D784B" w:rsidRPr="008D784B" w:rsidRDefault="008D784B" w:rsidP="008D784B">
      <w:pPr>
        <w:spacing w:after="0" w:line="240" w:lineRule="auto"/>
        <w:ind w:right="-766" w:firstLine="567"/>
        <w:jc w:val="both"/>
        <w:rPr>
          <w:rFonts w:ascii="Times New Roman" w:hAnsi="Times New Roman" w:cs="Times New Roman"/>
          <w:i/>
          <w:iCs/>
          <w:sz w:val="24"/>
          <w:szCs w:val="24"/>
        </w:rPr>
      </w:pPr>
      <w:r w:rsidRPr="008D784B">
        <w:rPr>
          <w:rFonts w:ascii="Times New Roman" w:hAnsi="Times New Roman" w:cs="Times New Roman"/>
          <w:sz w:val="24"/>
          <w:szCs w:val="24"/>
        </w:rPr>
        <w:t xml:space="preserve">Olaines novada pašvaldībā 2024.gada 25.septembrī saņemts </w:t>
      </w:r>
      <w:r w:rsidR="00C211A0">
        <w:rPr>
          <w:rFonts w:ascii="Times New Roman" w:hAnsi="Times New Roman" w:cs="Times New Roman"/>
          <w:sz w:val="24"/>
          <w:szCs w:val="24"/>
        </w:rPr>
        <w:t>A A</w:t>
      </w:r>
      <w:r w:rsidRPr="008D784B">
        <w:rPr>
          <w:rFonts w:ascii="Times New Roman" w:hAnsi="Times New Roman" w:cs="Times New Roman"/>
          <w:sz w:val="24"/>
          <w:szCs w:val="24"/>
        </w:rPr>
        <w:t>, personas kods</w:t>
      </w:r>
      <w:r w:rsidR="00C211A0">
        <w:rPr>
          <w:rFonts w:ascii="Times New Roman" w:hAnsi="Times New Roman" w:cs="Times New Roman"/>
          <w:sz w:val="24"/>
          <w:szCs w:val="24"/>
        </w:rPr>
        <w:t>_</w:t>
      </w:r>
      <w:r w:rsidRPr="008D784B">
        <w:rPr>
          <w:rFonts w:ascii="Times New Roman" w:hAnsi="Times New Roman" w:cs="Times New Roman"/>
          <w:sz w:val="24"/>
          <w:szCs w:val="24"/>
        </w:rPr>
        <w:t>, dzīvesvietas adrese:</w:t>
      </w:r>
      <w:r w:rsidR="00C211A0">
        <w:rPr>
          <w:rFonts w:ascii="Times New Roman" w:hAnsi="Times New Roman" w:cs="Times New Roman"/>
          <w:sz w:val="24"/>
          <w:szCs w:val="24"/>
        </w:rPr>
        <w:t>_</w:t>
      </w:r>
      <w:r w:rsidRPr="008D784B">
        <w:rPr>
          <w:rFonts w:ascii="Times New Roman" w:hAnsi="Times New Roman" w:cs="Times New Roman"/>
          <w:sz w:val="24"/>
          <w:szCs w:val="24"/>
        </w:rPr>
        <w:t xml:space="preserve">, iesniegums (reģ.Nr. ONP/1.8./24/6971-SD) ar ierosinājumu </w:t>
      </w:r>
      <w:bookmarkStart w:id="29" w:name="_Hlk169270319"/>
      <w:r w:rsidRPr="008D784B">
        <w:rPr>
          <w:rFonts w:ascii="Times New Roman" w:hAnsi="Times New Roman" w:cs="Times New Roman"/>
          <w:sz w:val="24"/>
          <w:szCs w:val="24"/>
        </w:rPr>
        <w:t xml:space="preserve">zemesgabala dārzkopības sabiedrībā  “Rīts” Nr.21, Medemciemā, Olaines pagastā, Olaines novadā, kadastra apzīmējums 8080 002 2330, 0.1213 ha platībā </w:t>
      </w:r>
      <w:bookmarkEnd w:id="29"/>
      <w:r w:rsidRPr="008D784B">
        <w:rPr>
          <w:rFonts w:ascii="Times New Roman" w:hAnsi="Times New Roman" w:cs="Times New Roman"/>
          <w:sz w:val="24"/>
          <w:szCs w:val="24"/>
        </w:rPr>
        <w:t xml:space="preserve">atsavināšanu par </w:t>
      </w:r>
      <w:r w:rsidRPr="008D784B">
        <w:rPr>
          <w:rFonts w:ascii="Times New Roman" w:hAnsi="Times New Roman" w:cs="Times New Roman"/>
          <w:i/>
          <w:iCs/>
          <w:sz w:val="24"/>
          <w:szCs w:val="24"/>
        </w:rPr>
        <w:t>euro.</w:t>
      </w:r>
    </w:p>
    <w:p w14:paraId="7E01B09C"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 </w:t>
      </w:r>
    </w:p>
    <w:p w14:paraId="21E15E4A"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Izvērtējot saņemto iesniegumu, pašvaldības rīcībā esošo informāciju un ar lietu saistītos apstākļus, konstatēts:</w:t>
      </w:r>
    </w:p>
    <w:p w14:paraId="5DEAFC0C"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Ar Olaines novada domes 2018.gada 28.februāra sēdes lēmumu “Par zemes gabalu nomas tiesību izsoles noteikumu un izsoles komisijas apstiprināšanu” dome apstiprināja  izsoles noteikumus (</w:t>
      </w:r>
      <w:r w:rsidRPr="008D784B">
        <w:rPr>
          <w:rFonts w:ascii="Times New Roman" w:hAnsi="Times New Roman" w:cs="Times New Roman"/>
          <w:i/>
          <w:iCs/>
          <w:sz w:val="24"/>
          <w:szCs w:val="24"/>
        </w:rPr>
        <w:t>izsoles noteikumu 8.p.- Izsoles protokols stājas spēkā ar tā parakstīšanu (paraksta nomas tiesību ieguvējs un Izsoles komisija. Izsoles protokols nav apstrīdams; 9.p. - Nomas līgumu ar nomas tiesību ieguvēju, noslēdz pēc Izsoles protokola parakstīšanas</w:t>
      </w:r>
      <w:r w:rsidRPr="008D784B">
        <w:rPr>
          <w:rFonts w:ascii="Times New Roman" w:hAnsi="Times New Roman" w:cs="Times New Roman"/>
          <w:sz w:val="24"/>
          <w:szCs w:val="24"/>
        </w:rPr>
        <w:t>), un ar 2018.gada 13.marta izsoles Protokolu Nr.3 komisija apstiprināja izsoles protokolu.  2018.gada 13.martā noslēgts Zemes nomas līgums Nr.NRZ-13 (spēkā līdz 2028.gada 12.martam). Atbilstoši 2018.gada 13.marta Zemes nomas līguma Nr.NRZ-13 1.8.punktam, nomniekam ir tiesības ierosināt zemes gabala atsavināšanu saskaņā ar Publiskas personas mantas atsavināšanas likuma prasībām un izpirkt zemesgabalu.</w:t>
      </w:r>
    </w:p>
    <w:p w14:paraId="1AD436EC" w14:textId="54D09D3E"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Rīgas rajona tiesas Olaines pagasta zemesgrāmatas nodalījumā Nr. 100000575479, </w:t>
      </w:r>
      <w:r w:rsidR="00C211A0">
        <w:rPr>
          <w:rFonts w:ascii="Times New Roman" w:hAnsi="Times New Roman" w:cs="Times New Roman"/>
          <w:sz w:val="24"/>
          <w:szCs w:val="24"/>
        </w:rPr>
        <w:t>k</w:t>
      </w:r>
      <w:r w:rsidRPr="008D784B">
        <w:rPr>
          <w:rFonts w:ascii="Times New Roman" w:hAnsi="Times New Roman" w:cs="Times New Roman"/>
          <w:sz w:val="24"/>
          <w:szCs w:val="24"/>
        </w:rPr>
        <w:t xml:space="preserve">adastra numurs: 80800022330, nosaukums: “Rīts” Nr.21, adrese/atrašanās vieta: “Rīts” Nr.21, Medemciems, Olaines pag., Olaines nov., ierakstīts nekustamais īpašums sastāvošs no zemes vienības ar kadastra apzīmējumu 8080 002 2330, 0.1213 ha platībā. Īpašnieks: Olaines novada pašvaldība, reģistrācijas numurs 90000024332. Žurnāls Nr. 300004542888, lēmums 13.02.2018. </w:t>
      </w:r>
    </w:p>
    <w:p w14:paraId="5A4BB80D"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Zemesgabalam uz 2024.gada 1.janvāri noteikta kadastrālā vērtība (nodokļiem)              EUR  7 763.00.  </w:t>
      </w:r>
    </w:p>
    <w:p w14:paraId="25E0AD08"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Olaines novada pašvaldības pamatlīdzekļu (bilances) uzskaitē iekļautā bilances vērtība EUR 7763.00. Nekustamā īpašuma nodokļa un nomas maksas parāda nav.</w:t>
      </w:r>
    </w:p>
    <w:p w14:paraId="375ACB5F"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Ar Olaines novada pašvaldības domes 2022.gada 27.aprīļa saistošajiem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3138CF95"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SIA “Vindeks” (</w:t>
      </w:r>
      <w:r w:rsidRPr="008D784B">
        <w:rPr>
          <w:rFonts w:ascii="Times New Roman" w:hAnsi="Times New Roman" w:cs="Times New Roman"/>
          <w:i/>
          <w:iCs/>
          <w:sz w:val="24"/>
          <w:szCs w:val="24"/>
        </w:rPr>
        <w:t>reģistrācijas numurs, 40003562948, juridiskā adrese Pļavniekkalna           iela 69, Katlakalns, Ķekavas pag., Ķekavas nov., LV-2111, kompetences sertifikāts Nr.25</w:t>
      </w:r>
      <w:r w:rsidRPr="008D784B">
        <w:rPr>
          <w:rFonts w:ascii="Times New Roman" w:hAnsi="Times New Roman" w:cs="Times New Roman"/>
          <w:sz w:val="24"/>
          <w:szCs w:val="24"/>
        </w:rPr>
        <w:t xml:space="preserve">) 2024.gada 4.septembrī sagatavoja Nekustamā īpašuma – zemes gabala Olaines novada Olaines pagasta Medemciemā, “Rīts” Nr. 21, novērtējumu. Nekustamā īpašuma tirgus vērtība 2024.gada 4.septembrī ir EUR 14 500 (četrpadsmit tūkstoši pieci simti </w:t>
      </w:r>
      <w:r w:rsidRPr="008D784B">
        <w:rPr>
          <w:rFonts w:ascii="Times New Roman" w:hAnsi="Times New Roman" w:cs="Times New Roman"/>
          <w:i/>
          <w:iCs/>
          <w:sz w:val="24"/>
          <w:szCs w:val="24"/>
        </w:rPr>
        <w:t>euro</w:t>
      </w:r>
      <w:r w:rsidRPr="008D784B">
        <w:rPr>
          <w:rFonts w:ascii="Times New Roman" w:hAnsi="Times New Roman" w:cs="Times New Roman"/>
          <w:sz w:val="24"/>
          <w:szCs w:val="24"/>
        </w:rPr>
        <w:t>).</w:t>
      </w:r>
    </w:p>
    <w:p w14:paraId="6B805953" w14:textId="57775F81"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Zemesgabala nomnieks </w:t>
      </w:r>
      <w:r w:rsidR="00C211A0">
        <w:rPr>
          <w:rFonts w:ascii="Times New Roman" w:hAnsi="Times New Roman" w:cs="Times New Roman"/>
          <w:sz w:val="24"/>
          <w:szCs w:val="24"/>
        </w:rPr>
        <w:t>A A</w:t>
      </w:r>
      <w:r w:rsidRPr="008D784B">
        <w:rPr>
          <w:rFonts w:ascii="Times New Roman" w:hAnsi="Times New Roman" w:cs="Times New Roman"/>
          <w:sz w:val="24"/>
          <w:szCs w:val="24"/>
        </w:rPr>
        <w:t xml:space="preserve"> ir iepazinies ar SIA “Vindeks” nekustamā īpašuma novērtējumu un lūdz atsavināt zemesgabalu dārzkopības sabiedrībā “Rīts” Nr.21, Medemciemā, Olaines pagastā, Olaines novadā, kadastra apzīmējums 8080 002 2330,                </w:t>
      </w:r>
      <w:r w:rsidRPr="008D784B">
        <w:rPr>
          <w:rFonts w:ascii="Times New Roman" w:hAnsi="Times New Roman" w:cs="Times New Roman"/>
          <w:sz w:val="24"/>
          <w:szCs w:val="24"/>
        </w:rPr>
        <w:lastRenderedPageBreak/>
        <w:t>0.1213 ha platībā (</w:t>
      </w:r>
      <w:r w:rsidRPr="008D784B">
        <w:rPr>
          <w:rFonts w:ascii="Times New Roman" w:hAnsi="Times New Roman" w:cs="Times New Roman"/>
          <w:i/>
          <w:iCs/>
          <w:sz w:val="24"/>
          <w:szCs w:val="24"/>
        </w:rPr>
        <w:t>Publiskas personas mantas atsavināšanas likuma 8.panta otrā un trešā daļa</w:t>
      </w:r>
      <w:r w:rsidRPr="008D784B">
        <w:rPr>
          <w:rFonts w:ascii="Times New Roman" w:hAnsi="Times New Roman" w:cs="Times New Roman"/>
          <w:sz w:val="24"/>
          <w:szCs w:val="24"/>
        </w:rPr>
        <w:t xml:space="preserve">) apņemas pirkuma maksu veikt uzreiz </w:t>
      </w:r>
      <w:r w:rsidRPr="008D784B">
        <w:rPr>
          <w:rFonts w:ascii="Times New Roman" w:hAnsi="Times New Roman" w:cs="Times New Roman"/>
          <w:sz w:val="24"/>
          <w:szCs w:val="24"/>
          <w:u w:val="single"/>
        </w:rPr>
        <w:t>pēc domes lēmuma pieņemšanas divu mēnešu laikā.</w:t>
      </w:r>
    </w:p>
    <w:p w14:paraId="35EFA8F5"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Saskaņā ar likuma:</w:t>
      </w:r>
    </w:p>
    <w:p w14:paraId="463196BF"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Publiskas personas mantas atsavināšanas likuma:</w:t>
      </w:r>
    </w:p>
    <w:p w14:paraId="7770EBC2"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1.panta:</w:t>
      </w:r>
    </w:p>
    <w:p w14:paraId="42117187"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 6.punktu,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r w:rsidRPr="008D784B">
        <w:rPr>
          <w:rFonts w:ascii="Times New Roman" w:hAnsi="Times New Roman" w:cs="Times New Roman"/>
          <w:sz w:val="24"/>
          <w:szCs w:val="24"/>
        </w:rPr>
        <w:tab/>
      </w:r>
    </w:p>
    <w:p w14:paraId="323D3238"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7.punktu, pārdošana par brīvu cenu — mantas pārdošana par atsavinātāja noteiktu cenu, kas nav zemāka par nosacīto cenu;</w:t>
      </w:r>
    </w:p>
    <w:p w14:paraId="70BC5094"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3.panta pirmās daļas 2.punktu, Publiskas personas nekustamo un kustamo mantu var atsavināt, pārdodot par brīvu cenu;</w:t>
      </w:r>
    </w:p>
    <w:p w14:paraId="036C2D7D"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4.panta:</w:t>
      </w:r>
    </w:p>
    <w:p w14:paraId="6819C14A"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 pirmo daļu,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w:t>
      </w:r>
    </w:p>
    <w:p w14:paraId="3F192C85"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 xml:space="preserve">5.panta pirmo daļu, </w:t>
      </w:r>
      <w:r w:rsidRPr="008D784B">
        <w:rPr>
          <w:rFonts w:ascii="Times New Roman" w:hAnsi="Times New Roman" w:cs="Times New Roman"/>
          <w:sz w:val="24"/>
          <w:szCs w:val="24"/>
          <w:u w:val="single"/>
        </w:rPr>
        <w:t>atļauju atsavināt</w:t>
      </w:r>
      <w:r w:rsidRPr="008D784B">
        <w:rPr>
          <w:rFonts w:ascii="Times New Roman" w:hAnsi="Times New Roman" w:cs="Times New Roman"/>
          <w:sz w:val="24"/>
          <w:szCs w:val="24"/>
        </w:rPr>
        <w:t xml:space="preserve"> valsts nekustamo īpašumu </w:t>
      </w:r>
      <w:r w:rsidRPr="008D784B">
        <w:rPr>
          <w:rFonts w:ascii="Times New Roman" w:hAnsi="Times New Roman" w:cs="Times New Roman"/>
          <w:sz w:val="24"/>
          <w:szCs w:val="24"/>
          <w:u w:val="single"/>
        </w:rPr>
        <w:t>dod</w:t>
      </w:r>
      <w:r w:rsidRPr="008D784B">
        <w:rPr>
          <w:rFonts w:ascii="Times New Roman" w:hAnsi="Times New Roman" w:cs="Times New Roman"/>
          <w:sz w:val="24"/>
          <w:szCs w:val="24"/>
        </w:rPr>
        <w:t xml:space="preserve"> Ministru kabinets, bet atvasinātu publisku personu nekustamo īpašumu — attiecīgās </w:t>
      </w:r>
      <w:r w:rsidRPr="008D784B">
        <w:rPr>
          <w:rFonts w:ascii="Times New Roman" w:hAnsi="Times New Roman" w:cs="Times New Roman"/>
          <w:sz w:val="24"/>
          <w:szCs w:val="24"/>
          <w:u w:val="single"/>
        </w:rPr>
        <w:t>atvasinātās publiskās personas lēmējinstitūcija</w:t>
      </w:r>
      <w:r w:rsidRPr="008D784B">
        <w:rPr>
          <w:rFonts w:ascii="Times New Roman" w:hAnsi="Times New Roman" w:cs="Times New Roman"/>
          <w:sz w:val="24"/>
          <w:szCs w:val="24"/>
        </w:rPr>
        <w:t xml:space="preserve">; </w:t>
      </w:r>
    </w:p>
    <w:p w14:paraId="43CDAEBA"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8.panta:</w:t>
      </w:r>
    </w:p>
    <w:p w14:paraId="44B4E931"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 xml:space="preserve">otro daļu, atsavināšanai paredzētā atvasinātas publiskas personas nekustamā īpašuma novērtēšanu </w:t>
      </w:r>
      <w:r w:rsidRPr="008D784B">
        <w:rPr>
          <w:rFonts w:ascii="Times New Roman" w:hAnsi="Times New Roman" w:cs="Times New Roman"/>
          <w:sz w:val="24"/>
          <w:szCs w:val="24"/>
          <w:u w:val="single"/>
        </w:rPr>
        <w:t>organizē attiecīgās atvasinātās publiskās personas lēmējinstitūcijas noteiktajā kārtībā</w:t>
      </w:r>
      <w:r w:rsidRPr="008D784B">
        <w:rPr>
          <w:rFonts w:ascii="Times New Roman" w:hAnsi="Times New Roman" w:cs="Times New Roman"/>
          <w:sz w:val="24"/>
          <w:szCs w:val="24"/>
        </w:rPr>
        <w:t>;</w:t>
      </w:r>
    </w:p>
    <w:p w14:paraId="6B62CB8C"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trešo daļu, nekustamā īpašuma novērtēšanas komisijas sastāvu un mantas nosacīto cenu apstiprina institūcija (amatpersona), kura saskaņā ar šā panta pirmo un otro daļu organizē nekustamā īpašuma novērtēšanu.</w:t>
      </w:r>
    </w:p>
    <w:p w14:paraId="4827B664"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t xml:space="preserve"> 37.panta:</w:t>
      </w:r>
    </w:p>
    <w:p w14:paraId="368CEFF9"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 pirmās daļas  4.punktu, pārdot valsts vai pašvaldības mantu par brīvu cenu var, ja nekustamo īpašumu iegūst šā likuma 4.panta ceturtajā daļā minētā persona. Šajā gadījumā pārdošanas cena ir vienāda ar nosacīto cenu (8.pants);</w:t>
      </w:r>
    </w:p>
    <w:p w14:paraId="57DEEE89"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septīto daļu,  </w:t>
      </w:r>
      <w:r w:rsidRPr="008D784B">
        <w:rPr>
          <w:rFonts w:ascii="Times New Roman" w:hAnsi="Times New Roman" w:cs="Times New Roman"/>
          <w:sz w:val="24"/>
          <w:szCs w:val="24"/>
          <w:u w:val="single"/>
        </w:rPr>
        <w:t>ja persona, kurai ir pirmpirkuma tiesības</w:t>
      </w:r>
      <w:r w:rsidRPr="008D784B">
        <w:rPr>
          <w:rFonts w:ascii="Times New Roman" w:hAnsi="Times New Roman" w:cs="Times New Roman"/>
          <w:sz w:val="24"/>
          <w:szCs w:val="24"/>
        </w:rPr>
        <w:t>, nenoslēdz pirkuma līgumu, Ministru kabinets vai atvasinātas publiskas personas lēmējinstitūcija var atcelt lēmumu par nodošanu atsavināšanai vai lemj par atsavināšanas veida maiņu;</w:t>
      </w:r>
    </w:p>
    <w:p w14:paraId="1E71D7C3"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41.panta pirmo daļu, nekustamā īpašuma pirkuma vai maiņas līgumu valsts vārdā paraksta finanšu ministrs vai viņa pilnvarota persona, atvasinātas publiskas personas vārdā — attiecīgās </w:t>
      </w:r>
      <w:r w:rsidRPr="008D784B">
        <w:rPr>
          <w:rFonts w:ascii="Times New Roman" w:hAnsi="Times New Roman" w:cs="Times New Roman"/>
          <w:sz w:val="24"/>
          <w:szCs w:val="24"/>
          <w:u w:val="single"/>
        </w:rPr>
        <w:t>atvasinātās publiskās personas lēmējinstitūcijas vadītājs vai viņa pilnvarota persona</w:t>
      </w:r>
      <w:r w:rsidRPr="008D784B">
        <w:rPr>
          <w:rFonts w:ascii="Times New Roman" w:hAnsi="Times New Roman" w:cs="Times New Roman"/>
          <w:sz w:val="24"/>
          <w:szCs w:val="24"/>
        </w:rPr>
        <w:t>, bet kustamās mantas pirkuma vai maiņas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6F0D17"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44.panta:</w:t>
      </w:r>
    </w:p>
    <w:p w14:paraId="0F55D625"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pirmo daļu, publiskas personas </w:t>
      </w:r>
      <w:r w:rsidRPr="008D784B">
        <w:rPr>
          <w:rFonts w:ascii="Times New Roman" w:hAnsi="Times New Roman" w:cs="Times New Roman"/>
          <w:sz w:val="24"/>
          <w:szCs w:val="24"/>
          <w:u w:val="single"/>
        </w:rPr>
        <w:t>zemi var iegūt īpašumā personas, kuras saskaņā ar likumu var būt zemes īpašuma tiesību subjekti</w:t>
      </w:r>
      <w:r w:rsidRPr="008D784B">
        <w:rPr>
          <w:rFonts w:ascii="Times New Roman" w:hAnsi="Times New Roman" w:cs="Times New Roman"/>
          <w:sz w:val="24"/>
          <w:szCs w:val="24"/>
        </w:rPr>
        <w:t xml:space="preserve">; </w:t>
      </w:r>
    </w:p>
    <w:p w14:paraId="6B04F20D"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otro daļu, šā panta pirmajā daļā minētais ierobežojums piemērojams arī gadījumos, kad tiek atsavināta apbūvēta zeme;</w:t>
      </w:r>
    </w:p>
    <w:p w14:paraId="37C6C7CC"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likuma „Civillikums. TREŠĀ DAĻA. Lietu tiesības”:</w:t>
      </w:r>
    </w:p>
    <w:p w14:paraId="5FEBA650"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 927.pantu, īpašums ir pilnīgas varas tiesība par lietu, t. i. tiesība valdīt un lietot to, iegūt no tās visus iespējamos labumus, ar to rīkoties un noteiktā kārtā atprasīt to atpakaļ no katras trešās personas ar īpašuma prasību;</w:t>
      </w:r>
    </w:p>
    <w:p w14:paraId="6E5836A8" w14:textId="77777777" w:rsidR="008D784B" w:rsidRPr="008D784B" w:rsidRDefault="008D784B" w:rsidP="008D784B">
      <w:pPr>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lastRenderedPageBreak/>
        <w:t>1036.pantu, Īpašums dod īpašniekam vienam pašam pilnīgas varas tiesību par lietu, ciktāl šī tiesība nav pakļauta sevišķi noteiktiem aprobežojumiem.</w:t>
      </w:r>
    </w:p>
    <w:p w14:paraId="4935C4F0" w14:textId="77777777" w:rsidR="008D784B" w:rsidRPr="008D784B" w:rsidRDefault="008D784B" w:rsidP="008D784B">
      <w:pPr>
        <w:spacing w:after="0" w:line="240" w:lineRule="auto"/>
        <w:ind w:right="-766" w:firstLine="540"/>
        <w:jc w:val="both"/>
        <w:rPr>
          <w:rFonts w:ascii="Times New Roman" w:hAnsi="Times New Roman" w:cs="Times New Roman"/>
          <w:sz w:val="24"/>
          <w:szCs w:val="24"/>
        </w:rPr>
      </w:pPr>
      <w:r w:rsidRPr="008D784B">
        <w:rPr>
          <w:rFonts w:ascii="Times New Roman" w:hAnsi="Times New Roman" w:cs="Times New Roman"/>
          <w:sz w:val="24"/>
          <w:szCs w:val="24"/>
          <w:u w:val="single"/>
        </w:rPr>
        <w:t>Olaines novada pašvaldības dome secina, ka</w:t>
      </w:r>
      <w:r w:rsidRPr="008D784B">
        <w:rPr>
          <w:rFonts w:ascii="Times New Roman" w:hAnsi="Times New Roman" w:cs="Times New Roman"/>
          <w:sz w:val="24"/>
          <w:szCs w:val="24"/>
        </w:rPr>
        <w:t>:</w:t>
      </w:r>
    </w:p>
    <w:p w14:paraId="2ED11969" w14:textId="4A3944B9" w:rsidR="008D784B" w:rsidRPr="008D784B" w:rsidRDefault="008D784B" w:rsidP="008D784B">
      <w:pPr>
        <w:pStyle w:val="Sarakstarindkopa"/>
        <w:numPr>
          <w:ilvl w:val="0"/>
          <w:numId w:val="36"/>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 zemesgabals dārzkopības sabiedrībā “Rīts” Nr.21, Medemciemā, Olaines pagastā, Olaines novadā, kadastra apzīmējums 8080 002 2330, 0.1213 ha platībā, par kuru pašvaldība 2018.gada 13.martā noslēdza Zemes nomas līgumu Nr.NRZ-13, iznomājot to </w:t>
      </w:r>
      <w:r w:rsidR="00C211A0">
        <w:rPr>
          <w:rFonts w:ascii="Times New Roman" w:hAnsi="Times New Roman" w:cs="Times New Roman"/>
          <w:sz w:val="24"/>
          <w:szCs w:val="24"/>
        </w:rPr>
        <w:t>A A</w:t>
      </w:r>
      <w:r w:rsidRPr="008D784B">
        <w:rPr>
          <w:rFonts w:ascii="Times New Roman" w:hAnsi="Times New Roman" w:cs="Times New Roman"/>
          <w:sz w:val="24"/>
          <w:szCs w:val="24"/>
        </w:rPr>
        <w:t xml:space="preserve">, nav nepieciešams pašvaldībai un tai pakļautajām institūcijām tām noteikto funkciju izpildes nodrošināšanai;   </w:t>
      </w:r>
    </w:p>
    <w:p w14:paraId="26C88C0A" w14:textId="77777777" w:rsidR="008D784B" w:rsidRPr="008D784B" w:rsidRDefault="008D784B" w:rsidP="008D784B">
      <w:pPr>
        <w:pStyle w:val="Sarakstarindkopa"/>
        <w:numPr>
          <w:ilvl w:val="0"/>
          <w:numId w:val="36"/>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iznomājot un nosakot zemesgabala dārzkopības sabiedrībā “Rīts” Nr.21, Medemciemā, Olaines pagastā, Olaines novadā, kadastra apzīmējums 8080 002 2330, 0.1213 ha platībā (dārzkopību sabiedrību teritorijā) piekritību Olaines novada pašvaldībai, dome ar 2018.gada 28.februāra sēdes lēmuma “Par zemes gabalu dārzkopību sabiedrību teritorijā nomu” 1.punktu, lēma par nomnieka tiesībām ierosināt zemesgabala atsavināšanu par </w:t>
      </w:r>
      <w:r w:rsidRPr="008D784B">
        <w:rPr>
          <w:rFonts w:ascii="Times New Roman" w:hAnsi="Times New Roman" w:cs="Times New Roman"/>
          <w:i/>
          <w:iCs/>
          <w:sz w:val="24"/>
          <w:szCs w:val="24"/>
        </w:rPr>
        <w:t>euro</w:t>
      </w:r>
      <w:r w:rsidRPr="008D784B">
        <w:rPr>
          <w:rFonts w:ascii="Times New Roman" w:hAnsi="Times New Roman" w:cs="Times New Roman"/>
          <w:sz w:val="24"/>
          <w:szCs w:val="24"/>
        </w:rPr>
        <w:t>, tādejādi dodot līgumiskās pirmtiesības uz zemesgabala iegūšanu īpašumā pēc domes lēmumā noteiktā;</w:t>
      </w:r>
    </w:p>
    <w:p w14:paraId="76B12CA1" w14:textId="77777777" w:rsidR="008D784B" w:rsidRPr="008D784B" w:rsidRDefault="008D784B" w:rsidP="008D784B">
      <w:pPr>
        <w:pStyle w:val="Sarakstarindkopa"/>
        <w:numPr>
          <w:ilvl w:val="0"/>
          <w:numId w:val="36"/>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saskaņā ar Olaines novada domes 2018.gada 24.oktobra sēdes lēmuma “Par nekustamā īpašuma atsavināšanas cenas noteikšanas kārtību” (14.prot., 9.p.) 1.3., 4.3.punktu, 4.3.1., 4.3.2. un 4.3.3.apakšpunktu, apstiprināma pārdošanas cena                EUR 14760.00;</w:t>
      </w:r>
    </w:p>
    <w:p w14:paraId="060A03E5" w14:textId="77777777" w:rsidR="008D784B" w:rsidRPr="008D784B" w:rsidRDefault="008D784B" w:rsidP="008D784B">
      <w:pPr>
        <w:pStyle w:val="Sarakstarindkopa"/>
        <w:numPr>
          <w:ilvl w:val="0"/>
          <w:numId w:val="36"/>
        </w:num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uz nomniekam atsavināmo zemesgabalu neattiecas likuma „Par zemes privatizāciju lauku apvidos” 29.pantā noteiktie ierobežojumi.</w:t>
      </w:r>
    </w:p>
    <w:p w14:paraId="49440EC7" w14:textId="77777777" w:rsidR="008D784B" w:rsidRPr="008D784B" w:rsidRDefault="008D784B" w:rsidP="008D784B">
      <w:pPr>
        <w:pStyle w:val="Sarakstarindkopa"/>
        <w:spacing w:after="0" w:line="240" w:lineRule="auto"/>
        <w:ind w:left="900" w:right="-766"/>
        <w:jc w:val="both"/>
        <w:rPr>
          <w:rFonts w:ascii="Times New Roman" w:hAnsi="Times New Roman" w:cs="Times New Roman"/>
          <w:sz w:val="24"/>
          <w:szCs w:val="24"/>
        </w:rPr>
      </w:pPr>
    </w:p>
    <w:p w14:paraId="52F7D709"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Ievērojot iepriekš minēto, Finanšu komitejas 2024.gada 16.oktobra  sēdes protokolu Nr.12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likuma „Par zemes privatizāciju lauku apvidos” 29.pantā Administratīvā procesa likuma 65.panta trešo daļu, 70.panta pirmo daļu un 79.panta pirmo daļu, Ministru kabineta 01.02.2011. noteikumiem Nr.109 „Kārtība, kādā atsavināma publiskas personas manta”, </w:t>
      </w:r>
      <w:r w:rsidRPr="008D784B">
        <w:rPr>
          <w:rFonts w:ascii="Times New Roman" w:hAnsi="Times New Roman" w:cs="Times New Roman"/>
          <w:b/>
          <w:bCs/>
          <w:sz w:val="24"/>
          <w:szCs w:val="24"/>
        </w:rPr>
        <w:t>dome nolemj</w:t>
      </w:r>
      <w:r w:rsidRPr="008D784B">
        <w:rPr>
          <w:rFonts w:ascii="Times New Roman" w:hAnsi="Times New Roman" w:cs="Times New Roman"/>
          <w:sz w:val="24"/>
          <w:szCs w:val="24"/>
        </w:rPr>
        <w:t>:</w:t>
      </w:r>
    </w:p>
    <w:p w14:paraId="09015FF2" w14:textId="77777777" w:rsidR="008D784B" w:rsidRPr="008D784B" w:rsidRDefault="008D784B" w:rsidP="008D784B">
      <w:pPr>
        <w:spacing w:after="0" w:line="240" w:lineRule="auto"/>
        <w:ind w:right="-766" w:firstLine="540"/>
        <w:jc w:val="both"/>
        <w:rPr>
          <w:rFonts w:ascii="Times New Roman" w:hAnsi="Times New Roman" w:cs="Times New Roman"/>
          <w:sz w:val="24"/>
          <w:szCs w:val="24"/>
        </w:rPr>
      </w:pPr>
    </w:p>
    <w:p w14:paraId="11B36A19" w14:textId="28025EFF" w:rsidR="008D784B" w:rsidRDefault="008D784B" w:rsidP="008D784B">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 xml:space="preserve">1. </w:t>
      </w:r>
      <w:r w:rsidRPr="008D784B">
        <w:rPr>
          <w:rFonts w:ascii="Times New Roman" w:hAnsi="Times New Roman" w:cs="Times New Roman"/>
          <w:sz w:val="24"/>
          <w:szCs w:val="24"/>
        </w:rPr>
        <w:t xml:space="preserve">Piekrist atsavināt zemesgabalu dārzkopības sabiedrībā „Rīts” Nr.21, Medemciemā, Olaines pagastā, Olaines novadā, kadastra apzīmējums 8080 002 2330, 0.1213 ha platībā (kadastra numurs 8080 002 2330) zemes nomniekam </w:t>
      </w:r>
      <w:r w:rsidR="00C211A0">
        <w:rPr>
          <w:rFonts w:ascii="Times New Roman" w:hAnsi="Times New Roman" w:cs="Times New Roman"/>
          <w:sz w:val="24"/>
          <w:szCs w:val="24"/>
        </w:rPr>
        <w:t>A A</w:t>
      </w:r>
      <w:r w:rsidRPr="008D784B">
        <w:rPr>
          <w:rFonts w:ascii="Times New Roman" w:hAnsi="Times New Roman" w:cs="Times New Roman"/>
          <w:sz w:val="24"/>
          <w:szCs w:val="24"/>
        </w:rPr>
        <w:t>, personas kods</w:t>
      </w:r>
      <w:r w:rsidR="00C211A0">
        <w:rPr>
          <w:rFonts w:ascii="Times New Roman" w:hAnsi="Times New Roman" w:cs="Times New Roman"/>
          <w:sz w:val="24"/>
          <w:szCs w:val="24"/>
        </w:rPr>
        <w:t>_</w:t>
      </w:r>
      <w:r w:rsidRPr="008D784B">
        <w:rPr>
          <w:rFonts w:ascii="Times New Roman" w:hAnsi="Times New Roman" w:cs="Times New Roman"/>
          <w:sz w:val="24"/>
          <w:szCs w:val="24"/>
        </w:rPr>
        <w:t>.</w:t>
      </w:r>
    </w:p>
    <w:p w14:paraId="3B44DDD4" w14:textId="77777777" w:rsidR="008D784B" w:rsidRDefault="008D784B" w:rsidP="008D784B">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 xml:space="preserve">2. </w:t>
      </w:r>
      <w:r w:rsidRPr="008D784B">
        <w:rPr>
          <w:rFonts w:ascii="Times New Roman" w:hAnsi="Times New Roman" w:cs="Times New Roman"/>
          <w:sz w:val="24"/>
          <w:szCs w:val="24"/>
        </w:rPr>
        <w:t>Apstiprināt lēmuma 1.punktā atsavināmā zemesgabala pārdošanas cenu</w:t>
      </w:r>
      <w:r w:rsidRPr="008D784B">
        <w:rPr>
          <w:rFonts w:ascii="Times New Roman" w:hAnsi="Times New Roman" w:cs="Times New Roman"/>
          <w:sz w:val="24"/>
          <w:szCs w:val="24"/>
          <w:u w:val="single"/>
        </w:rPr>
        <w:t xml:space="preserve"> EUR 14760.00 </w:t>
      </w:r>
      <w:r w:rsidRPr="008D784B">
        <w:rPr>
          <w:rFonts w:ascii="Times New Roman" w:hAnsi="Times New Roman" w:cs="Times New Roman"/>
          <w:sz w:val="24"/>
          <w:szCs w:val="24"/>
        </w:rPr>
        <w:t xml:space="preserve">(četrpadsmit tūkstoši septiņi simti sešdesmit </w:t>
      </w:r>
      <w:r w:rsidRPr="008D784B">
        <w:rPr>
          <w:rFonts w:ascii="Times New Roman" w:hAnsi="Times New Roman" w:cs="Times New Roman"/>
          <w:i/>
          <w:iCs/>
          <w:sz w:val="24"/>
          <w:szCs w:val="24"/>
        </w:rPr>
        <w:t>euro</w:t>
      </w:r>
      <w:r w:rsidRPr="008D784B">
        <w:rPr>
          <w:rFonts w:ascii="Times New Roman" w:hAnsi="Times New Roman" w:cs="Times New Roman"/>
          <w:sz w:val="24"/>
          <w:szCs w:val="24"/>
        </w:rPr>
        <w:t xml:space="preserve"> 00 centi).</w:t>
      </w:r>
    </w:p>
    <w:p w14:paraId="4A403268" w14:textId="1DEC3069" w:rsidR="008D784B" w:rsidRPr="008D784B" w:rsidRDefault="008D784B" w:rsidP="008D784B">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 xml:space="preserve">3. </w:t>
      </w:r>
      <w:r w:rsidRPr="008D784B">
        <w:rPr>
          <w:rFonts w:ascii="Times New Roman" w:hAnsi="Times New Roman" w:cs="Times New Roman"/>
          <w:sz w:val="24"/>
          <w:szCs w:val="24"/>
        </w:rPr>
        <w:t xml:space="preserve">Noteikt </w:t>
      </w:r>
      <w:r w:rsidR="00C211A0">
        <w:rPr>
          <w:rFonts w:ascii="Times New Roman" w:hAnsi="Times New Roman" w:cs="Times New Roman"/>
          <w:sz w:val="24"/>
          <w:szCs w:val="24"/>
        </w:rPr>
        <w:t>A A</w:t>
      </w:r>
      <w:r w:rsidRPr="008D784B">
        <w:rPr>
          <w:rFonts w:ascii="Times New Roman" w:hAnsi="Times New Roman" w:cs="Times New Roman"/>
          <w:sz w:val="24"/>
          <w:szCs w:val="24"/>
        </w:rPr>
        <w:t xml:space="preserve"> </w:t>
      </w:r>
      <w:r w:rsidRPr="008D784B">
        <w:rPr>
          <w:rFonts w:ascii="Times New Roman" w:hAnsi="Times New Roman" w:cs="Times New Roman"/>
          <w:sz w:val="24"/>
          <w:szCs w:val="24"/>
          <w:u w:val="single"/>
        </w:rPr>
        <w:t>maksāšanas un pirkuma līguma noslēgšanas termiņu</w:t>
      </w:r>
      <w:r w:rsidRPr="008D784B">
        <w:rPr>
          <w:rFonts w:ascii="Times New Roman" w:hAnsi="Times New Roman" w:cs="Times New Roman"/>
          <w:sz w:val="24"/>
          <w:szCs w:val="24"/>
        </w:rPr>
        <w:t xml:space="preserve"> – </w:t>
      </w:r>
      <w:r w:rsidRPr="008D784B">
        <w:rPr>
          <w:rFonts w:ascii="Times New Roman" w:hAnsi="Times New Roman" w:cs="Times New Roman"/>
          <w:sz w:val="24"/>
          <w:szCs w:val="24"/>
          <w:u w:val="single"/>
        </w:rPr>
        <w:t>līdz 2024.gada 23.decembrim</w:t>
      </w:r>
      <w:r w:rsidRPr="008D784B">
        <w:rPr>
          <w:rFonts w:ascii="Times New Roman" w:hAnsi="Times New Roman" w:cs="Times New Roman"/>
          <w:sz w:val="24"/>
          <w:szCs w:val="24"/>
        </w:rPr>
        <w:t xml:space="preserve"> (rekvizīti: Olaines novada pašvaldība, reģistrācijas Nr.90000024332, AS „Swedbank”, konts LV82HABA0551020841125, </w:t>
      </w:r>
      <w:r w:rsidRPr="008D784B">
        <w:rPr>
          <w:rFonts w:ascii="Times New Roman" w:hAnsi="Times New Roman" w:cs="Times New Roman"/>
          <w:i/>
          <w:iCs/>
          <w:sz w:val="24"/>
          <w:szCs w:val="24"/>
        </w:rPr>
        <w:t>mērķis: par zemesgabala „Rīts” Nr.21, Medemciemā,  atsavināšanu</w:t>
      </w:r>
      <w:r w:rsidRPr="008D784B">
        <w:rPr>
          <w:rFonts w:ascii="Times New Roman" w:hAnsi="Times New Roman" w:cs="Times New Roman"/>
          <w:sz w:val="24"/>
          <w:szCs w:val="24"/>
        </w:rPr>
        <w:t>).</w:t>
      </w:r>
    </w:p>
    <w:p w14:paraId="1BDA9161" w14:textId="0E361D82" w:rsidR="008D784B" w:rsidRPr="008D784B" w:rsidRDefault="008D784B" w:rsidP="008D784B">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4.</w:t>
      </w:r>
      <w:r w:rsidRPr="008D784B">
        <w:rPr>
          <w:rFonts w:ascii="Times New Roman" w:hAnsi="Times New Roman" w:cs="Times New Roman"/>
          <w:sz w:val="24"/>
          <w:szCs w:val="24"/>
        </w:rPr>
        <w:t>Uzdot Īpašuma un juridiskajai nodaļai sagatavot pirkuma līgumu, zemesgabala nodošanas aktu un nostiprinājuma lūgumu par nekustamā īpašuma - zemesgabala dārzkopības sabiedrībā “Rīts” Nr.21, Medemciemā, Olaines pagastā, Olaines novadā, kadastra apzīmējums 8080 002 2330, 0.1213 ha platībā (kadastra numurs 8080 002 2330) atsavināšanu.</w:t>
      </w:r>
    </w:p>
    <w:p w14:paraId="2B0808A9" w14:textId="00CBEA01" w:rsidR="008D784B" w:rsidRPr="008D784B" w:rsidRDefault="008D784B" w:rsidP="008D784B">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5.</w:t>
      </w:r>
      <w:r w:rsidRPr="008D784B">
        <w:rPr>
          <w:rFonts w:ascii="Times New Roman" w:hAnsi="Times New Roman" w:cs="Times New Roman"/>
          <w:sz w:val="24"/>
          <w:szCs w:val="24"/>
        </w:rPr>
        <w:t xml:space="preserve">Pilnvarot domes priekšsēdētāju vai priekšsēdētāja pirmo vietnieci parakstīt pirkuma līgumu un nodošanas aktu ar </w:t>
      </w:r>
      <w:r w:rsidR="00C211A0">
        <w:rPr>
          <w:rFonts w:ascii="Times New Roman" w:hAnsi="Times New Roman" w:cs="Times New Roman"/>
          <w:sz w:val="24"/>
          <w:szCs w:val="24"/>
        </w:rPr>
        <w:t>A A</w:t>
      </w:r>
      <w:r w:rsidRPr="008D784B">
        <w:rPr>
          <w:rFonts w:ascii="Times New Roman" w:hAnsi="Times New Roman" w:cs="Times New Roman"/>
          <w:sz w:val="24"/>
          <w:szCs w:val="24"/>
        </w:rPr>
        <w:t xml:space="preserve">. </w:t>
      </w:r>
    </w:p>
    <w:p w14:paraId="6E410DBD" w14:textId="4EDFF735" w:rsidR="008D784B" w:rsidRPr="008D784B" w:rsidRDefault="008D784B" w:rsidP="008D784B">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6.</w:t>
      </w:r>
      <w:r w:rsidRPr="008D784B">
        <w:rPr>
          <w:rFonts w:ascii="Times New Roman" w:hAnsi="Times New Roman" w:cs="Times New Roman"/>
          <w:sz w:val="24"/>
          <w:szCs w:val="24"/>
        </w:rPr>
        <w:t>Noteikt, ja līdz 2024.gada 23.decembrim (ieskaitot) nav izpildīts lēmuma 3.punktā noteiktais pilnā apmērā, šis lēmums zaudē spēku.</w:t>
      </w:r>
    </w:p>
    <w:p w14:paraId="50B8FD67" w14:textId="40121B7B" w:rsidR="008D784B" w:rsidRPr="008D784B" w:rsidRDefault="008D784B" w:rsidP="008D784B">
      <w:pPr>
        <w:spacing w:after="0" w:line="240" w:lineRule="auto"/>
        <w:ind w:right="-766"/>
        <w:jc w:val="both"/>
        <w:rPr>
          <w:rFonts w:ascii="Times New Roman" w:hAnsi="Times New Roman" w:cs="Times New Roman"/>
          <w:sz w:val="24"/>
          <w:szCs w:val="24"/>
        </w:rPr>
      </w:pPr>
      <w:r>
        <w:rPr>
          <w:rFonts w:ascii="Times New Roman" w:hAnsi="Times New Roman" w:cs="Times New Roman"/>
          <w:bCs/>
          <w:sz w:val="24"/>
          <w:szCs w:val="24"/>
        </w:rPr>
        <w:t>7.</w:t>
      </w:r>
      <w:r w:rsidRPr="008D784B">
        <w:rPr>
          <w:rFonts w:ascii="Times New Roman" w:hAnsi="Times New Roman" w:cs="Times New Roman"/>
          <w:bCs/>
          <w:sz w:val="24"/>
          <w:szCs w:val="24"/>
        </w:rPr>
        <w:t>Lēmumu var pārsūdzēt Administratīvajā rajona tiesā Rīgas tiesu namā Baldones ielā 1A, Rīgā, LV-1007, viena mēneša laikā no lēmuma spēkā stāšanās dienas.</w:t>
      </w:r>
    </w:p>
    <w:p w14:paraId="63DE2811" w14:textId="77777777" w:rsidR="008D784B" w:rsidRPr="008D784B" w:rsidRDefault="008D784B" w:rsidP="008D784B">
      <w:pPr>
        <w:tabs>
          <w:tab w:val="num" w:pos="709"/>
        </w:tabs>
        <w:spacing w:after="0" w:line="240" w:lineRule="auto"/>
        <w:ind w:right="-766" w:hanging="1380"/>
        <w:rPr>
          <w:rFonts w:ascii="Times New Roman" w:hAnsi="Times New Roman" w:cs="Times New Roman"/>
          <w:sz w:val="24"/>
          <w:szCs w:val="24"/>
        </w:rPr>
      </w:pPr>
    </w:p>
    <w:p w14:paraId="5CB3F13C" w14:textId="77777777" w:rsidR="008D784B" w:rsidRPr="008D784B" w:rsidRDefault="008D784B" w:rsidP="008D784B">
      <w:pPr>
        <w:spacing w:after="0" w:line="240" w:lineRule="auto"/>
        <w:ind w:right="-766" w:firstLine="284"/>
        <w:jc w:val="both"/>
        <w:rPr>
          <w:rFonts w:ascii="Times New Roman" w:hAnsi="Times New Roman" w:cs="Times New Roman"/>
          <w:sz w:val="20"/>
          <w:szCs w:val="20"/>
          <w:lang w:eastAsia="lv-LV"/>
        </w:rPr>
      </w:pPr>
      <w:r w:rsidRPr="008D784B">
        <w:rPr>
          <w:rFonts w:ascii="Times New Roman" w:hAnsi="Times New Roman" w:cs="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E3A7B8F" w14:textId="77777777" w:rsidR="008D784B" w:rsidRPr="008D784B" w:rsidRDefault="008D784B" w:rsidP="008D784B">
      <w:pPr>
        <w:spacing w:after="0" w:line="240" w:lineRule="auto"/>
        <w:ind w:right="-766" w:firstLine="284"/>
        <w:jc w:val="both"/>
        <w:rPr>
          <w:rFonts w:ascii="Times New Roman" w:hAnsi="Times New Roman" w:cs="Times New Roman"/>
          <w:sz w:val="20"/>
          <w:szCs w:val="20"/>
          <w:lang w:eastAsia="lv-LV"/>
        </w:rPr>
      </w:pPr>
      <w:r w:rsidRPr="008D784B">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24A32B51" w14:textId="77777777" w:rsidR="008D784B" w:rsidRPr="008D784B" w:rsidRDefault="008D784B" w:rsidP="008D784B">
      <w:pPr>
        <w:spacing w:after="0" w:line="240" w:lineRule="auto"/>
        <w:ind w:right="-766" w:firstLine="720"/>
        <w:jc w:val="both"/>
        <w:rPr>
          <w:rFonts w:ascii="Times New Roman" w:hAnsi="Times New Roman" w:cs="Times New Roman"/>
          <w:sz w:val="24"/>
          <w:szCs w:val="24"/>
          <w:lang w:eastAsia="lv-LV"/>
        </w:rPr>
      </w:pPr>
    </w:p>
    <w:p w14:paraId="22C17A66" w14:textId="77777777" w:rsidR="008D784B" w:rsidRPr="008D784B" w:rsidRDefault="008D784B" w:rsidP="008D784B">
      <w:pPr>
        <w:spacing w:after="0" w:line="240" w:lineRule="auto"/>
        <w:ind w:right="-766"/>
        <w:rPr>
          <w:rFonts w:ascii="Times New Roman" w:hAnsi="Times New Roman" w:cs="Times New Roman"/>
          <w:sz w:val="24"/>
          <w:szCs w:val="24"/>
        </w:rPr>
      </w:pPr>
    </w:p>
    <w:p w14:paraId="738168D4"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Priekšsēdētājs</w:t>
      </w:r>
      <w:r w:rsidRPr="008D784B">
        <w:rPr>
          <w:rFonts w:ascii="Times New Roman" w:hAnsi="Times New Roman" w:cs="Times New Roman"/>
          <w:sz w:val="24"/>
          <w:szCs w:val="24"/>
        </w:rPr>
        <w:tab/>
        <w:t xml:space="preserve">       </w:t>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A.Bergs</w:t>
      </w:r>
    </w:p>
    <w:p w14:paraId="469F7BAF" w14:textId="77777777" w:rsidR="008D784B" w:rsidRPr="008D784B" w:rsidRDefault="008D784B" w:rsidP="008D784B">
      <w:pPr>
        <w:spacing w:after="0" w:line="240" w:lineRule="auto"/>
        <w:ind w:right="-766"/>
        <w:jc w:val="both"/>
        <w:rPr>
          <w:rFonts w:ascii="Times New Roman" w:hAnsi="Times New Roman" w:cs="Times New Roman"/>
          <w:sz w:val="24"/>
          <w:szCs w:val="24"/>
        </w:rPr>
      </w:pPr>
    </w:p>
    <w:p w14:paraId="6F58CD5A"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Iesniedz: Finanšu komiteja</w:t>
      </w:r>
    </w:p>
    <w:p w14:paraId="3CCADB4C" w14:textId="77777777" w:rsidR="008D784B" w:rsidRPr="008D784B" w:rsidRDefault="008D784B" w:rsidP="008D784B">
      <w:pPr>
        <w:spacing w:after="0" w:line="240" w:lineRule="auto"/>
        <w:ind w:right="-766"/>
        <w:jc w:val="both"/>
        <w:rPr>
          <w:rFonts w:ascii="Times New Roman" w:hAnsi="Times New Roman" w:cs="Times New Roman"/>
          <w:sz w:val="24"/>
          <w:szCs w:val="24"/>
        </w:rPr>
      </w:pPr>
    </w:p>
    <w:p w14:paraId="4D4BD823"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Sagatavoja: īpašuma un juridiskās nodaļas vadītāja I.Čepule</w:t>
      </w:r>
    </w:p>
    <w:p w14:paraId="71AF9546" w14:textId="77777777" w:rsidR="008D784B" w:rsidRPr="008D784B" w:rsidRDefault="008D784B" w:rsidP="008D784B">
      <w:pPr>
        <w:spacing w:after="0" w:line="240" w:lineRule="auto"/>
        <w:ind w:right="-766"/>
        <w:jc w:val="both"/>
        <w:rPr>
          <w:rFonts w:ascii="Times New Roman" w:hAnsi="Times New Roman" w:cs="Times New Roman"/>
          <w:sz w:val="24"/>
          <w:szCs w:val="24"/>
        </w:rPr>
      </w:pPr>
    </w:p>
    <w:p w14:paraId="77FE811B"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Lēmumu izsniegt:</w:t>
      </w:r>
    </w:p>
    <w:p w14:paraId="79ABF18D"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Īpašuma un juridiskajai nodaļai</w:t>
      </w:r>
    </w:p>
    <w:p w14:paraId="545E9B18"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Finanšu un grāmatvedības nodaļai</w:t>
      </w:r>
    </w:p>
    <w:p w14:paraId="4C70BEB6" w14:textId="47A72785" w:rsidR="008D784B" w:rsidRPr="008D784B" w:rsidRDefault="00C211A0" w:rsidP="008D784B">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A A</w:t>
      </w:r>
      <w:r w:rsidR="008D784B" w:rsidRPr="008D784B">
        <w:rPr>
          <w:rFonts w:ascii="Times New Roman" w:hAnsi="Times New Roman" w:cs="Times New Roman"/>
          <w:sz w:val="24"/>
          <w:szCs w:val="24"/>
        </w:rPr>
        <w:t xml:space="preserve"> </w:t>
      </w:r>
    </w:p>
    <w:p w14:paraId="1C51218A" w14:textId="77777777" w:rsidR="008D784B" w:rsidRPr="008D784B" w:rsidRDefault="008D784B" w:rsidP="008D784B">
      <w:pPr>
        <w:spacing w:after="0" w:line="240" w:lineRule="auto"/>
        <w:ind w:right="-766"/>
        <w:jc w:val="both"/>
        <w:rPr>
          <w:rFonts w:ascii="Times New Roman" w:hAnsi="Times New Roman" w:cs="Times New Roman"/>
          <w:sz w:val="24"/>
          <w:szCs w:val="24"/>
        </w:rPr>
      </w:pPr>
    </w:p>
    <w:p w14:paraId="1E5BF4BA" w14:textId="77777777" w:rsidR="008D784B" w:rsidRDefault="008D784B" w:rsidP="008D784B">
      <w:pPr>
        <w:spacing w:after="0" w:line="240" w:lineRule="auto"/>
        <w:ind w:right="-766"/>
        <w:rPr>
          <w:rFonts w:ascii="Times New Roman" w:hAnsi="Times New Roman" w:cs="Times New Roman"/>
          <w:sz w:val="24"/>
          <w:szCs w:val="24"/>
        </w:rPr>
      </w:pPr>
    </w:p>
    <w:p w14:paraId="076EC92C" w14:textId="77777777" w:rsidR="008D784B" w:rsidRDefault="008D784B" w:rsidP="008D784B">
      <w:pPr>
        <w:spacing w:after="0" w:line="240" w:lineRule="auto"/>
        <w:ind w:right="-766"/>
        <w:rPr>
          <w:rFonts w:ascii="Times New Roman" w:hAnsi="Times New Roman" w:cs="Times New Roman"/>
          <w:sz w:val="24"/>
          <w:szCs w:val="24"/>
        </w:rPr>
      </w:pPr>
    </w:p>
    <w:p w14:paraId="63508B4F" w14:textId="77777777" w:rsidR="008D784B" w:rsidRDefault="008D784B" w:rsidP="008D784B">
      <w:pPr>
        <w:spacing w:after="0" w:line="240" w:lineRule="auto"/>
        <w:ind w:right="-766"/>
        <w:rPr>
          <w:rFonts w:ascii="Times New Roman" w:hAnsi="Times New Roman" w:cs="Times New Roman"/>
          <w:sz w:val="24"/>
          <w:szCs w:val="24"/>
        </w:rPr>
      </w:pPr>
    </w:p>
    <w:p w14:paraId="446023EF" w14:textId="77777777" w:rsidR="008D784B" w:rsidRDefault="008D784B" w:rsidP="008D784B">
      <w:pPr>
        <w:spacing w:after="0" w:line="240" w:lineRule="auto"/>
        <w:ind w:right="-766"/>
        <w:rPr>
          <w:rFonts w:ascii="Times New Roman" w:hAnsi="Times New Roman" w:cs="Times New Roman"/>
          <w:sz w:val="24"/>
          <w:szCs w:val="24"/>
        </w:rPr>
      </w:pPr>
    </w:p>
    <w:p w14:paraId="7949009C" w14:textId="77777777" w:rsidR="008D784B" w:rsidRDefault="008D784B" w:rsidP="008D784B">
      <w:pPr>
        <w:spacing w:after="0" w:line="240" w:lineRule="auto"/>
        <w:ind w:right="-766"/>
        <w:rPr>
          <w:rFonts w:ascii="Times New Roman" w:hAnsi="Times New Roman" w:cs="Times New Roman"/>
          <w:sz w:val="24"/>
          <w:szCs w:val="24"/>
        </w:rPr>
      </w:pPr>
    </w:p>
    <w:p w14:paraId="7D665E26" w14:textId="77777777" w:rsidR="008D784B" w:rsidRDefault="008D784B" w:rsidP="008D784B">
      <w:pPr>
        <w:spacing w:after="0" w:line="240" w:lineRule="auto"/>
        <w:ind w:right="-766"/>
        <w:rPr>
          <w:rFonts w:ascii="Times New Roman" w:hAnsi="Times New Roman" w:cs="Times New Roman"/>
          <w:sz w:val="24"/>
          <w:szCs w:val="24"/>
        </w:rPr>
      </w:pPr>
    </w:p>
    <w:p w14:paraId="62F83734" w14:textId="77777777" w:rsidR="008D784B" w:rsidRDefault="008D784B" w:rsidP="008D784B">
      <w:pPr>
        <w:spacing w:after="0" w:line="240" w:lineRule="auto"/>
        <w:ind w:right="-766"/>
        <w:rPr>
          <w:rFonts w:ascii="Times New Roman" w:hAnsi="Times New Roman" w:cs="Times New Roman"/>
          <w:sz w:val="24"/>
          <w:szCs w:val="24"/>
        </w:rPr>
      </w:pPr>
    </w:p>
    <w:p w14:paraId="00C0B7A3" w14:textId="77777777" w:rsidR="008D784B" w:rsidRDefault="008D784B" w:rsidP="008D784B">
      <w:pPr>
        <w:spacing w:after="0" w:line="240" w:lineRule="auto"/>
        <w:ind w:right="-766"/>
        <w:rPr>
          <w:rFonts w:ascii="Times New Roman" w:hAnsi="Times New Roman" w:cs="Times New Roman"/>
          <w:sz w:val="24"/>
          <w:szCs w:val="24"/>
        </w:rPr>
      </w:pPr>
    </w:p>
    <w:p w14:paraId="5F08A6EA" w14:textId="77777777" w:rsidR="008D784B" w:rsidRDefault="008D784B" w:rsidP="008D784B">
      <w:pPr>
        <w:spacing w:after="0" w:line="240" w:lineRule="auto"/>
        <w:ind w:right="-766"/>
        <w:rPr>
          <w:rFonts w:ascii="Times New Roman" w:hAnsi="Times New Roman" w:cs="Times New Roman"/>
          <w:sz w:val="24"/>
          <w:szCs w:val="24"/>
        </w:rPr>
      </w:pPr>
    </w:p>
    <w:p w14:paraId="7766B7ED" w14:textId="77777777" w:rsidR="008D784B" w:rsidRDefault="008D784B" w:rsidP="008D784B">
      <w:pPr>
        <w:spacing w:after="0" w:line="240" w:lineRule="auto"/>
        <w:ind w:right="-766"/>
        <w:rPr>
          <w:rFonts w:ascii="Times New Roman" w:hAnsi="Times New Roman" w:cs="Times New Roman"/>
          <w:sz w:val="24"/>
          <w:szCs w:val="24"/>
        </w:rPr>
      </w:pPr>
    </w:p>
    <w:p w14:paraId="4B17157B" w14:textId="77777777" w:rsidR="008D784B" w:rsidRDefault="008D784B" w:rsidP="008D784B">
      <w:pPr>
        <w:spacing w:after="0" w:line="240" w:lineRule="auto"/>
        <w:ind w:right="-766"/>
        <w:rPr>
          <w:rFonts w:ascii="Times New Roman" w:hAnsi="Times New Roman" w:cs="Times New Roman"/>
          <w:sz w:val="24"/>
          <w:szCs w:val="24"/>
        </w:rPr>
      </w:pPr>
    </w:p>
    <w:p w14:paraId="453EA64F" w14:textId="77777777" w:rsidR="008D784B" w:rsidRDefault="008D784B" w:rsidP="008D784B">
      <w:pPr>
        <w:spacing w:after="0" w:line="240" w:lineRule="auto"/>
        <w:ind w:right="-766"/>
        <w:rPr>
          <w:rFonts w:ascii="Times New Roman" w:hAnsi="Times New Roman" w:cs="Times New Roman"/>
          <w:sz w:val="24"/>
          <w:szCs w:val="24"/>
        </w:rPr>
      </w:pPr>
    </w:p>
    <w:p w14:paraId="14CFB321" w14:textId="77777777" w:rsidR="008D784B" w:rsidRDefault="008D784B" w:rsidP="008D784B">
      <w:pPr>
        <w:spacing w:after="0" w:line="240" w:lineRule="auto"/>
        <w:ind w:right="-766"/>
        <w:rPr>
          <w:rFonts w:ascii="Times New Roman" w:hAnsi="Times New Roman" w:cs="Times New Roman"/>
          <w:sz w:val="24"/>
          <w:szCs w:val="24"/>
        </w:rPr>
      </w:pPr>
    </w:p>
    <w:p w14:paraId="4A8DBF69" w14:textId="77777777" w:rsidR="008D784B" w:rsidRDefault="008D784B" w:rsidP="008D784B">
      <w:pPr>
        <w:spacing w:after="0" w:line="240" w:lineRule="auto"/>
        <w:ind w:right="-766"/>
        <w:rPr>
          <w:rFonts w:ascii="Times New Roman" w:hAnsi="Times New Roman" w:cs="Times New Roman"/>
          <w:sz w:val="24"/>
          <w:szCs w:val="24"/>
        </w:rPr>
      </w:pPr>
    </w:p>
    <w:p w14:paraId="6384E745" w14:textId="77777777" w:rsidR="008D784B" w:rsidRDefault="008D784B" w:rsidP="008D784B">
      <w:pPr>
        <w:spacing w:after="0" w:line="240" w:lineRule="auto"/>
        <w:ind w:right="-766"/>
        <w:rPr>
          <w:rFonts w:ascii="Times New Roman" w:hAnsi="Times New Roman" w:cs="Times New Roman"/>
          <w:sz w:val="24"/>
          <w:szCs w:val="24"/>
        </w:rPr>
      </w:pPr>
    </w:p>
    <w:p w14:paraId="7EE561D9" w14:textId="77777777" w:rsidR="008D784B" w:rsidRDefault="008D784B" w:rsidP="008D784B">
      <w:pPr>
        <w:spacing w:after="0" w:line="240" w:lineRule="auto"/>
        <w:ind w:right="-766"/>
        <w:rPr>
          <w:rFonts w:ascii="Times New Roman" w:hAnsi="Times New Roman" w:cs="Times New Roman"/>
          <w:sz w:val="24"/>
          <w:szCs w:val="24"/>
        </w:rPr>
      </w:pPr>
    </w:p>
    <w:p w14:paraId="12AD4BD1" w14:textId="77777777" w:rsidR="008D784B" w:rsidRDefault="008D784B" w:rsidP="008D784B">
      <w:pPr>
        <w:spacing w:after="0" w:line="240" w:lineRule="auto"/>
        <w:ind w:right="-766"/>
        <w:rPr>
          <w:rFonts w:ascii="Times New Roman" w:hAnsi="Times New Roman" w:cs="Times New Roman"/>
          <w:sz w:val="24"/>
          <w:szCs w:val="24"/>
        </w:rPr>
      </w:pPr>
    </w:p>
    <w:p w14:paraId="148E7AD7" w14:textId="77777777" w:rsidR="008D784B" w:rsidRDefault="008D784B" w:rsidP="008D784B">
      <w:pPr>
        <w:spacing w:after="0" w:line="240" w:lineRule="auto"/>
        <w:ind w:right="-766"/>
        <w:rPr>
          <w:rFonts w:ascii="Times New Roman" w:hAnsi="Times New Roman" w:cs="Times New Roman"/>
          <w:sz w:val="24"/>
          <w:szCs w:val="24"/>
        </w:rPr>
      </w:pPr>
    </w:p>
    <w:p w14:paraId="0051A2C7" w14:textId="77777777" w:rsidR="008D784B" w:rsidRDefault="008D784B" w:rsidP="008D784B">
      <w:pPr>
        <w:spacing w:after="0" w:line="240" w:lineRule="auto"/>
        <w:ind w:right="-766"/>
        <w:rPr>
          <w:rFonts w:ascii="Times New Roman" w:hAnsi="Times New Roman" w:cs="Times New Roman"/>
          <w:sz w:val="24"/>
          <w:szCs w:val="24"/>
        </w:rPr>
      </w:pPr>
    </w:p>
    <w:p w14:paraId="2C09FA5F" w14:textId="77777777" w:rsidR="008D784B" w:rsidRDefault="008D784B" w:rsidP="008D784B">
      <w:pPr>
        <w:spacing w:after="0" w:line="240" w:lineRule="auto"/>
        <w:ind w:right="-766"/>
        <w:rPr>
          <w:rFonts w:ascii="Times New Roman" w:hAnsi="Times New Roman" w:cs="Times New Roman"/>
          <w:sz w:val="24"/>
          <w:szCs w:val="24"/>
        </w:rPr>
      </w:pPr>
    </w:p>
    <w:p w14:paraId="6D919969" w14:textId="77777777" w:rsidR="008D784B" w:rsidRDefault="008D784B" w:rsidP="008D784B">
      <w:pPr>
        <w:spacing w:after="0" w:line="240" w:lineRule="auto"/>
        <w:ind w:right="-766"/>
        <w:rPr>
          <w:rFonts w:ascii="Times New Roman" w:hAnsi="Times New Roman" w:cs="Times New Roman"/>
          <w:sz w:val="24"/>
          <w:szCs w:val="24"/>
        </w:rPr>
      </w:pPr>
    </w:p>
    <w:p w14:paraId="654B2E8E" w14:textId="77777777" w:rsidR="008D784B" w:rsidRDefault="008D784B" w:rsidP="008D784B">
      <w:pPr>
        <w:spacing w:after="0" w:line="240" w:lineRule="auto"/>
        <w:ind w:right="-766"/>
        <w:rPr>
          <w:rFonts w:ascii="Times New Roman" w:hAnsi="Times New Roman" w:cs="Times New Roman"/>
          <w:sz w:val="24"/>
          <w:szCs w:val="24"/>
        </w:rPr>
      </w:pPr>
    </w:p>
    <w:p w14:paraId="676B2875" w14:textId="77777777" w:rsidR="008D784B" w:rsidRDefault="008D784B" w:rsidP="008D784B">
      <w:pPr>
        <w:spacing w:after="0" w:line="240" w:lineRule="auto"/>
        <w:ind w:right="-766"/>
        <w:rPr>
          <w:rFonts w:ascii="Times New Roman" w:hAnsi="Times New Roman" w:cs="Times New Roman"/>
          <w:sz w:val="24"/>
          <w:szCs w:val="24"/>
        </w:rPr>
      </w:pPr>
    </w:p>
    <w:p w14:paraId="24EEA35E" w14:textId="77777777" w:rsidR="008D784B" w:rsidRDefault="008D784B" w:rsidP="008D784B">
      <w:pPr>
        <w:spacing w:after="0" w:line="240" w:lineRule="auto"/>
        <w:ind w:right="-766"/>
        <w:rPr>
          <w:rFonts w:ascii="Times New Roman" w:hAnsi="Times New Roman" w:cs="Times New Roman"/>
          <w:sz w:val="24"/>
          <w:szCs w:val="24"/>
        </w:rPr>
      </w:pPr>
    </w:p>
    <w:p w14:paraId="3BDD4418" w14:textId="77777777" w:rsidR="008D784B" w:rsidRDefault="008D784B" w:rsidP="008D784B">
      <w:pPr>
        <w:spacing w:after="0" w:line="240" w:lineRule="auto"/>
        <w:ind w:right="-766"/>
        <w:rPr>
          <w:rFonts w:ascii="Times New Roman" w:hAnsi="Times New Roman" w:cs="Times New Roman"/>
          <w:sz w:val="24"/>
          <w:szCs w:val="24"/>
        </w:rPr>
      </w:pPr>
    </w:p>
    <w:p w14:paraId="79074CD8" w14:textId="77777777" w:rsidR="008D784B" w:rsidRDefault="008D784B" w:rsidP="008D784B">
      <w:pPr>
        <w:spacing w:after="0" w:line="240" w:lineRule="auto"/>
        <w:ind w:right="-766"/>
        <w:rPr>
          <w:rFonts w:ascii="Times New Roman" w:hAnsi="Times New Roman" w:cs="Times New Roman"/>
          <w:sz w:val="24"/>
          <w:szCs w:val="24"/>
        </w:rPr>
      </w:pPr>
    </w:p>
    <w:p w14:paraId="50A695AF" w14:textId="77777777" w:rsidR="008D784B" w:rsidRDefault="008D784B" w:rsidP="008D784B">
      <w:pPr>
        <w:spacing w:after="0" w:line="240" w:lineRule="auto"/>
        <w:ind w:right="-766"/>
        <w:rPr>
          <w:rFonts w:ascii="Times New Roman" w:hAnsi="Times New Roman" w:cs="Times New Roman"/>
          <w:sz w:val="24"/>
          <w:szCs w:val="24"/>
        </w:rPr>
      </w:pPr>
    </w:p>
    <w:p w14:paraId="4070A6B9" w14:textId="77777777" w:rsidR="008D784B" w:rsidRDefault="008D784B" w:rsidP="008D784B">
      <w:pPr>
        <w:spacing w:after="0" w:line="240" w:lineRule="auto"/>
        <w:ind w:right="-766"/>
        <w:rPr>
          <w:rFonts w:ascii="Times New Roman" w:hAnsi="Times New Roman" w:cs="Times New Roman"/>
          <w:sz w:val="24"/>
          <w:szCs w:val="24"/>
        </w:rPr>
      </w:pPr>
    </w:p>
    <w:p w14:paraId="18AA5D0C" w14:textId="77777777" w:rsidR="008D784B" w:rsidRDefault="008D784B" w:rsidP="008D784B">
      <w:pPr>
        <w:spacing w:after="0" w:line="240" w:lineRule="auto"/>
        <w:ind w:right="-766"/>
        <w:rPr>
          <w:rFonts w:ascii="Times New Roman" w:hAnsi="Times New Roman" w:cs="Times New Roman"/>
          <w:sz w:val="24"/>
          <w:szCs w:val="24"/>
        </w:rPr>
      </w:pPr>
    </w:p>
    <w:p w14:paraId="1F189B82" w14:textId="77777777" w:rsidR="008D784B" w:rsidRDefault="008D784B" w:rsidP="008D784B">
      <w:pPr>
        <w:spacing w:after="0" w:line="240" w:lineRule="auto"/>
        <w:ind w:right="-766"/>
        <w:rPr>
          <w:rFonts w:ascii="Times New Roman" w:hAnsi="Times New Roman" w:cs="Times New Roman"/>
          <w:sz w:val="24"/>
          <w:szCs w:val="24"/>
        </w:rPr>
      </w:pPr>
    </w:p>
    <w:p w14:paraId="7AE260B8" w14:textId="77777777" w:rsidR="008D784B" w:rsidRDefault="008D784B" w:rsidP="008D784B">
      <w:pPr>
        <w:spacing w:after="0" w:line="240" w:lineRule="auto"/>
        <w:ind w:right="-766"/>
        <w:rPr>
          <w:rFonts w:ascii="Times New Roman" w:hAnsi="Times New Roman" w:cs="Times New Roman"/>
          <w:sz w:val="24"/>
          <w:szCs w:val="24"/>
        </w:rPr>
      </w:pPr>
    </w:p>
    <w:p w14:paraId="3772B0C4" w14:textId="77777777" w:rsidR="008D784B" w:rsidRPr="008D784B" w:rsidRDefault="008D784B" w:rsidP="008D784B">
      <w:pPr>
        <w:spacing w:after="0" w:line="240" w:lineRule="auto"/>
        <w:ind w:right="-766"/>
        <w:rPr>
          <w:rFonts w:ascii="Times New Roman" w:hAnsi="Times New Roman" w:cs="Times New Roman"/>
          <w:sz w:val="24"/>
          <w:szCs w:val="24"/>
        </w:rPr>
      </w:pPr>
    </w:p>
    <w:p w14:paraId="1F412BF7" w14:textId="77777777" w:rsidR="008D784B" w:rsidRPr="008D784B" w:rsidRDefault="008D784B" w:rsidP="008D784B">
      <w:pPr>
        <w:spacing w:after="0" w:line="240" w:lineRule="auto"/>
        <w:ind w:right="-766"/>
        <w:jc w:val="center"/>
        <w:rPr>
          <w:rFonts w:ascii="Times New Roman" w:hAnsi="Times New Roman" w:cs="Times New Roman"/>
          <w:sz w:val="24"/>
          <w:szCs w:val="24"/>
        </w:rPr>
      </w:pPr>
      <w:r w:rsidRPr="008D784B">
        <w:rPr>
          <w:rFonts w:ascii="Times New Roman" w:hAnsi="Times New Roman" w:cs="Times New Roman"/>
          <w:sz w:val="24"/>
          <w:szCs w:val="24"/>
        </w:rPr>
        <w:t>Lēmuma projekts</w:t>
      </w:r>
    </w:p>
    <w:p w14:paraId="22407395" w14:textId="77777777" w:rsidR="008D784B" w:rsidRPr="008D784B" w:rsidRDefault="008D784B" w:rsidP="008D784B">
      <w:pPr>
        <w:spacing w:after="0" w:line="240" w:lineRule="auto"/>
        <w:ind w:right="-766"/>
        <w:jc w:val="center"/>
        <w:rPr>
          <w:rFonts w:ascii="Times New Roman" w:hAnsi="Times New Roman" w:cs="Times New Roman"/>
          <w:sz w:val="24"/>
          <w:szCs w:val="24"/>
        </w:rPr>
      </w:pPr>
      <w:r w:rsidRPr="008D784B">
        <w:rPr>
          <w:rFonts w:ascii="Times New Roman" w:hAnsi="Times New Roman" w:cs="Times New Roman"/>
          <w:sz w:val="24"/>
          <w:szCs w:val="24"/>
        </w:rPr>
        <w:lastRenderedPageBreak/>
        <w:t xml:space="preserve">Olainē </w:t>
      </w:r>
    </w:p>
    <w:p w14:paraId="1D9ECE3C" w14:textId="77777777" w:rsidR="008D784B" w:rsidRPr="008D784B" w:rsidRDefault="008D784B" w:rsidP="008D784B">
      <w:pPr>
        <w:spacing w:after="0" w:line="240" w:lineRule="auto"/>
        <w:ind w:right="-766"/>
        <w:rPr>
          <w:rFonts w:ascii="Times New Roman" w:hAnsi="Times New Roman" w:cs="Times New Roman"/>
          <w:sz w:val="24"/>
          <w:szCs w:val="24"/>
        </w:rPr>
      </w:pPr>
    </w:p>
    <w:p w14:paraId="705A82A0"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2024.gada 23.oktobrī</w:t>
      </w:r>
      <w:r w:rsidRPr="008D784B">
        <w:rPr>
          <w:rFonts w:ascii="Times New Roman" w:hAnsi="Times New Roman" w:cs="Times New Roman"/>
          <w:color w:val="FF0000"/>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 xml:space="preserve">        </w:t>
      </w:r>
      <w:r w:rsidRPr="008D784B">
        <w:rPr>
          <w:rFonts w:ascii="Times New Roman" w:hAnsi="Times New Roman" w:cs="Times New Roman"/>
          <w:sz w:val="24"/>
          <w:szCs w:val="24"/>
        </w:rPr>
        <w:tab/>
      </w:r>
      <w:r w:rsidRPr="008D784B">
        <w:rPr>
          <w:rFonts w:ascii="Times New Roman" w:hAnsi="Times New Roman" w:cs="Times New Roman"/>
          <w:sz w:val="24"/>
          <w:szCs w:val="24"/>
        </w:rPr>
        <w:tab/>
        <w:t xml:space="preserve"> Nr.11</w:t>
      </w:r>
    </w:p>
    <w:p w14:paraId="5B52221E"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 xml:space="preserve">        </w:t>
      </w:r>
    </w:p>
    <w:p w14:paraId="78F3CB9C" w14:textId="77777777" w:rsidR="008D784B" w:rsidRPr="008D784B" w:rsidRDefault="008D784B" w:rsidP="008D784B">
      <w:pPr>
        <w:pStyle w:val="Virsraksts1"/>
        <w:ind w:right="-766"/>
        <w:jc w:val="center"/>
        <w:rPr>
          <w:rFonts w:ascii="Times New Roman" w:hAnsi="Times New Roman"/>
          <w:b/>
          <w:sz w:val="24"/>
          <w:szCs w:val="24"/>
          <w:lang w:val="lv-LV"/>
        </w:rPr>
      </w:pPr>
      <w:bookmarkStart w:id="30" w:name="_Hlk126659716"/>
      <w:r w:rsidRPr="008D784B">
        <w:rPr>
          <w:rFonts w:ascii="Times New Roman" w:hAnsi="Times New Roman"/>
          <w:b/>
          <w:sz w:val="24"/>
          <w:szCs w:val="24"/>
          <w:lang w:val="lv-LV"/>
        </w:rPr>
        <w:t xml:space="preserve">Par zemesgabala “Rītausma”Nr.37 (Medmeciemā) </w:t>
      </w:r>
      <w:bookmarkStart w:id="31" w:name="_Hlk93049893"/>
      <w:r w:rsidRPr="008D784B">
        <w:rPr>
          <w:rFonts w:ascii="Times New Roman" w:hAnsi="Times New Roman"/>
          <w:b/>
          <w:sz w:val="24"/>
          <w:szCs w:val="24"/>
          <w:lang w:val="lv-LV"/>
        </w:rPr>
        <w:t xml:space="preserve">Lauku apvidus zemes nomas līguma </w:t>
      </w:r>
    </w:p>
    <w:p w14:paraId="4775C01E" w14:textId="4DDC48FF" w:rsidR="008D784B" w:rsidRPr="008D784B" w:rsidRDefault="008D784B" w:rsidP="00C211A0">
      <w:pPr>
        <w:pStyle w:val="Virsraksts1"/>
        <w:ind w:right="-766"/>
        <w:jc w:val="center"/>
        <w:rPr>
          <w:rFonts w:ascii="Times New Roman" w:hAnsi="Times New Roman"/>
          <w:b/>
          <w:sz w:val="24"/>
          <w:szCs w:val="24"/>
          <w:lang w:val="lv-LV"/>
        </w:rPr>
      </w:pPr>
      <w:r w:rsidRPr="008D784B">
        <w:rPr>
          <w:rFonts w:ascii="Times New Roman" w:hAnsi="Times New Roman"/>
          <w:b/>
          <w:sz w:val="24"/>
          <w:szCs w:val="24"/>
          <w:lang w:val="lv-LV"/>
        </w:rPr>
        <w:t xml:space="preserve">izbeigšanu ar </w:t>
      </w:r>
      <w:r w:rsidR="00C211A0">
        <w:rPr>
          <w:rFonts w:ascii="Times New Roman" w:hAnsi="Times New Roman"/>
          <w:b/>
          <w:sz w:val="24"/>
          <w:szCs w:val="24"/>
          <w:lang w:val="lv-LV"/>
        </w:rPr>
        <w:t>A L</w:t>
      </w:r>
      <w:r w:rsidRPr="008D784B">
        <w:rPr>
          <w:rFonts w:ascii="Times New Roman" w:hAnsi="Times New Roman"/>
          <w:b/>
          <w:sz w:val="24"/>
          <w:szCs w:val="24"/>
          <w:lang w:val="lv-LV"/>
        </w:rPr>
        <w:t xml:space="preserve"> un zemes nomas līguma noslēgšanu ar </w:t>
      </w:r>
      <w:bookmarkEnd w:id="31"/>
      <w:r w:rsidR="00C211A0">
        <w:rPr>
          <w:rFonts w:ascii="Times New Roman" w:hAnsi="Times New Roman"/>
          <w:b/>
          <w:sz w:val="24"/>
          <w:szCs w:val="24"/>
          <w:lang w:val="lv-LV"/>
        </w:rPr>
        <w:t>Ļ Z</w:t>
      </w:r>
    </w:p>
    <w:p w14:paraId="0B58245B" w14:textId="77777777" w:rsidR="008D784B" w:rsidRPr="008D784B" w:rsidRDefault="008D784B" w:rsidP="008D784B">
      <w:pPr>
        <w:spacing w:after="0" w:line="240" w:lineRule="auto"/>
        <w:ind w:right="-766"/>
        <w:jc w:val="both"/>
        <w:rPr>
          <w:rFonts w:ascii="Times New Roman" w:hAnsi="Times New Roman" w:cs="Times New Roman"/>
          <w:sz w:val="24"/>
          <w:szCs w:val="24"/>
        </w:rPr>
      </w:pPr>
    </w:p>
    <w:bookmarkEnd w:id="30"/>
    <w:p w14:paraId="4F776849"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Olaines novada pašvaldībā 2024.gada 26.augustā saņemts (reģ. Nr. ONP/1.8./24/6091-SD</w:t>
      </w:r>
      <w:r w:rsidRPr="008D784B">
        <w:rPr>
          <w:rFonts w:ascii="Times New Roman" w:hAnsi="Times New Roman" w:cs="Times New Roman"/>
          <w:b/>
          <w:bCs/>
          <w:sz w:val="24"/>
          <w:szCs w:val="24"/>
        </w:rPr>
        <w:t>)</w:t>
      </w:r>
      <w:r w:rsidRPr="008D784B">
        <w:rPr>
          <w:rFonts w:ascii="Times New Roman" w:hAnsi="Times New Roman" w:cs="Times New Roman"/>
          <w:sz w:val="24"/>
          <w:szCs w:val="24"/>
        </w:rPr>
        <w:t>:</w:t>
      </w:r>
    </w:p>
    <w:p w14:paraId="32E89F53" w14:textId="77B26F3F" w:rsidR="008D784B" w:rsidRPr="008D784B" w:rsidRDefault="008D784B" w:rsidP="008D784B">
      <w:pPr>
        <w:numPr>
          <w:ilvl w:val="0"/>
          <w:numId w:val="42"/>
        </w:numPr>
        <w:spacing w:after="0" w:line="240" w:lineRule="auto"/>
        <w:ind w:left="567" w:right="-766" w:hanging="283"/>
        <w:jc w:val="both"/>
        <w:rPr>
          <w:rFonts w:ascii="Times New Roman" w:hAnsi="Times New Roman" w:cs="Times New Roman"/>
          <w:sz w:val="24"/>
          <w:szCs w:val="24"/>
        </w:rPr>
      </w:pPr>
      <w:r w:rsidRPr="008D784B">
        <w:rPr>
          <w:rFonts w:ascii="Times New Roman" w:hAnsi="Times New Roman" w:cs="Times New Roman"/>
          <w:sz w:val="24"/>
          <w:szCs w:val="24"/>
        </w:rPr>
        <w:t xml:space="preserve"> </w:t>
      </w:r>
      <w:r w:rsidR="00C211A0">
        <w:rPr>
          <w:rFonts w:ascii="Times New Roman" w:hAnsi="Times New Roman" w:cs="Times New Roman"/>
          <w:sz w:val="24"/>
          <w:szCs w:val="24"/>
        </w:rPr>
        <w:t>A L</w:t>
      </w:r>
      <w:r w:rsidRPr="008D784B">
        <w:rPr>
          <w:rFonts w:ascii="Times New Roman" w:hAnsi="Times New Roman" w:cs="Times New Roman"/>
          <w:sz w:val="24"/>
          <w:szCs w:val="24"/>
        </w:rPr>
        <w:t>, personas kods</w:t>
      </w:r>
      <w:r w:rsidR="00C211A0">
        <w:rPr>
          <w:rFonts w:ascii="Times New Roman" w:hAnsi="Times New Roman" w:cs="Times New Roman"/>
          <w:sz w:val="24"/>
          <w:szCs w:val="24"/>
        </w:rPr>
        <w:t>_</w:t>
      </w:r>
      <w:r w:rsidRPr="008D784B">
        <w:rPr>
          <w:rFonts w:ascii="Times New Roman" w:hAnsi="Times New Roman" w:cs="Times New Roman"/>
          <w:sz w:val="24"/>
          <w:szCs w:val="24"/>
        </w:rPr>
        <w:t>, iesniegums ar lūgumu izbeigt 2012.gada 04.jūlija Lauku apvidus zemes nomas līgumu Nr.562 par zemes gabala nomu dārzkopības sabiedrībā “Rītausma” Nr.37, Medemciemā, Olaines pagastā, Olaines novadā, kadastra apzīmējums 80808 002 0072, un kopējo platību 0.0860 ha;</w:t>
      </w:r>
    </w:p>
    <w:p w14:paraId="2134EEB9" w14:textId="51C9B951" w:rsidR="008D784B" w:rsidRPr="008D784B" w:rsidRDefault="00C211A0" w:rsidP="008D784B">
      <w:pPr>
        <w:numPr>
          <w:ilvl w:val="0"/>
          <w:numId w:val="42"/>
        </w:numPr>
        <w:spacing w:after="0" w:line="240" w:lineRule="auto"/>
        <w:ind w:left="567" w:right="-766" w:hanging="283"/>
        <w:jc w:val="both"/>
        <w:rPr>
          <w:rFonts w:ascii="Times New Roman" w:hAnsi="Times New Roman" w:cs="Times New Roman"/>
          <w:sz w:val="24"/>
          <w:szCs w:val="24"/>
        </w:rPr>
      </w:pPr>
      <w:r>
        <w:rPr>
          <w:rFonts w:ascii="Times New Roman" w:hAnsi="Times New Roman" w:cs="Times New Roman"/>
          <w:sz w:val="24"/>
          <w:szCs w:val="24"/>
        </w:rPr>
        <w:t>Ļ Z</w:t>
      </w:r>
      <w:r w:rsidR="008D784B" w:rsidRPr="008D784B">
        <w:rPr>
          <w:rFonts w:ascii="Times New Roman" w:hAnsi="Times New Roman" w:cs="Times New Roman"/>
          <w:sz w:val="24"/>
          <w:szCs w:val="24"/>
        </w:rPr>
        <w:t>, personas kods</w:t>
      </w:r>
      <w:r>
        <w:rPr>
          <w:rFonts w:ascii="Times New Roman" w:hAnsi="Times New Roman" w:cs="Times New Roman"/>
          <w:sz w:val="24"/>
          <w:szCs w:val="24"/>
        </w:rPr>
        <w:t>_</w:t>
      </w:r>
      <w:r w:rsidR="008D784B" w:rsidRPr="008D784B">
        <w:rPr>
          <w:rFonts w:ascii="Times New Roman" w:hAnsi="Times New Roman" w:cs="Times New Roman"/>
          <w:sz w:val="24"/>
          <w:szCs w:val="24"/>
        </w:rPr>
        <w:t xml:space="preserve">, iesniegums ar lūgumu noslēgt zemes nomas līgumu par zemes gabala nomu dārzkopības sabiedrībā “Rītausma” Nr.37, Medemciemā, Olaines pagastā, Olaines novadā, kadastra apzīmējums 80808 002 0072, un kopējo platību 0.0860 ha, ņemot vērā, ka uz minētā zemes gabala atrodas iesniedzējai piederošas, zemesgrāmatā ierakstītas ēkas un būves. </w:t>
      </w:r>
    </w:p>
    <w:p w14:paraId="06B6F232"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ab/>
      </w:r>
    </w:p>
    <w:p w14:paraId="33762A7A"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Izvērtējot saņemtos iesniegumus un pašvaldības  rīcībā esošo informāciju, konstatēts:</w:t>
      </w:r>
    </w:p>
    <w:p w14:paraId="57485AA4" w14:textId="593A0DE0"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Pamatojoties uz Olaines novada domes 2012.gada 13.jūnija ārkārtas sēdes lēmumu “Par zemes pastāvīgās lietošanas tiesību izbeigšanu </w:t>
      </w:r>
      <w:r w:rsidR="00C211A0">
        <w:rPr>
          <w:rFonts w:ascii="Times New Roman" w:hAnsi="Times New Roman" w:cs="Times New Roman"/>
          <w:sz w:val="24"/>
          <w:szCs w:val="24"/>
        </w:rPr>
        <w:t>A L</w:t>
      </w:r>
      <w:r w:rsidRPr="008D784B">
        <w:rPr>
          <w:rFonts w:ascii="Times New Roman" w:hAnsi="Times New Roman" w:cs="Times New Roman"/>
          <w:sz w:val="24"/>
          <w:szCs w:val="24"/>
        </w:rPr>
        <w:t xml:space="preserve"> uz zemes gabalu dārzkopības sabiedrībā “Rītausma” Nr.37, Medemciemā, Olaines pagastā, Olaines novadā un Lauku apvidus zemes nomas līguma noslēgšanu ar </w:t>
      </w:r>
      <w:r w:rsidR="00C211A0">
        <w:rPr>
          <w:rFonts w:ascii="Times New Roman" w:hAnsi="Times New Roman" w:cs="Times New Roman"/>
          <w:sz w:val="24"/>
          <w:szCs w:val="24"/>
        </w:rPr>
        <w:t>A L</w:t>
      </w:r>
      <w:r w:rsidRPr="008D784B">
        <w:rPr>
          <w:rFonts w:ascii="Times New Roman" w:hAnsi="Times New Roman" w:cs="Times New Roman"/>
          <w:sz w:val="24"/>
          <w:szCs w:val="24"/>
        </w:rPr>
        <w:t xml:space="preserve">” (8.prot., 6.1.p), 2012.gada 04.jūlijā Olaines novada pašvaldība un </w:t>
      </w:r>
      <w:r w:rsidR="00C211A0">
        <w:rPr>
          <w:rFonts w:ascii="Times New Roman" w:hAnsi="Times New Roman" w:cs="Times New Roman"/>
          <w:sz w:val="24"/>
          <w:szCs w:val="24"/>
        </w:rPr>
        <w:t>A L</w:t>
      </w:r>
      <w:r w:rsidRPr="008D784B">
        <w:rPr>
          <w:rFonts w:ascii="Times New Roman" w:hAnsi="Times New Roman" w:cs="Times New Roman"/>
          <w:sz w:val="24"/>
          <w:szCs w:val="24"/>
        </w:rPr>
        <w:t xml:space="preserve"> noslēdza Lauku apvidus zemes nomas līgumu Nr.562 par zemes ar kadastra apzīmējumu 8080 002 0072, 0.0860 ha platībā iznomāšanu </w:t>
      </w:r>
      <w:r w:rsidR="00C211A0">
        <w:rPr>
          <w:rFonts w:ascii="Times New Roman" w:hAnsi="Times New Roman" w:cs="Times New Roman"/>
          <w:sz w:val="24"/>
          <w:szCs w:val="24"/>
        </w:rPr>
        <w:t>A L</w:t>
      </w:r>
      <w:r w:rsidRPr="008D784B">
        <w:rPr>
          <w:rFonts w:ascii="Times New Roman" w:hAnsi="Times New Roman" w:cs="Times New Roman"/>
          <w:sz w:val="24"/>
          <w:szCs w:val="24"/>
        </w:rPr>
        <w:t>. Ar 2022.gada 06.jūnija Vienošanos Lauku apvidus zemes nomas līgums ir spēkā līdz 2032.gada 01.jūlijam.</w:t>
      </w:r>
    </w:p>
    <w:p w14:paraId="0DCA3AFF" w14:textId="4915C701"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Uz zemes gabala “Rītausma” Nr.37, Medemciemā, Olaines pagastā, Olaines novadā, līdz 2022.gada 13.decembrim atradās </w:t>
      </w:r>
      <w:r w:rsidR="00C211A0">
        <w:rPr>
          <w:rFonts w:ascii="Times New Roman" w:hAnsi="Times New Roman" w:cs="Times New Roman"/>
          <w:sz w:val="24"/>
          <w:szCs w:val="24"/>
        </w:rPr>
        <w:t>A L</w:t>
      </w:r>
      <w:r w:rsidRPr="008D784B">
        <w:rPr>
          <w:rFonts w:ascii="Times New Roman" w:hAnsi="Times New Roman" w:cs="Times New Roman"/>
          <w:sz w:val="24"/>
          <w:szCs w:val="24"/>
        </w:rPr>
        <w:t xml:space="preserve"> piederošas ēkas: dārza māja ar kadastra apzīmējumu</w:t>
      </w:r>
      <w:r w:rsidR="00C211A0">
        <w:rPr>
          <w:rFonts w:ascii="Times New Roman" w:hAnsi="Times New Roman" w:cs="Times New Roman"/>
          <w:sz w:val="24"/>
          <w:szCs w:val="24"/>
        </w:rPr>
        <w:t xml:space="preserve">          </w:t>
      </w:r>
      <w:r w:rsidRPr="008D784B">
        <w:rPr>
          <w:rFonts w:ascii="Times New Roman" w:hAnsi="Times New Roman" w:cs="Times New Roman"/>
          <w:sz w:val="24"/>
          <w:szCs w:val="24"/>
        </w:rPr>
        <w:t xml:space="preserve"> 8080 002 0072 001; siltumnīca ar kadastra apzīmējumu 8080  0072 002 un šķūnis ar kadastra apzīmējumu 8080 002 0072 003, kuru īpašuma tiesības 23.01.2017. ierakstītas Rīgas rajona Olaines pagasta zemesgrāmatas nodalījumā Nr. 100000563574, kadastra Nr. 8080 502 0015, adrese: Rītausmas iela 20, Medemciems, Olaines pag., Olaines novads. </w:t>
      </w:r>
    </w:p>
    <w:p w14:paraId="2245EDF4"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Pamats – 2016.gada 27.septembra akts par būvobjekta dārza māja ar palīgēkām pieņemšanu ekspluatācijā. </w:t>
      </w:r>
    </w:p>
    <w:p w14:paraId="6FC66EA6" w14:textId="21803CEA" w:rsidR="008D784B" w:rsidRPr="008D784B" w:rsidRDefault="00C211A0" w:rsidP="008D784B">
      <w:pPr>
        <w:spacing w:after="0" w:line="240" w:lineRule="auto"/>
        <w:ind w:right="-766" w:firstLine="567"/>
        <w:jc w:val="both"/>
        <w:rPr>
          <w:rFonts w:ascii="Times New Roman" w:hAnsi="Times New Roman" w:cs="Times New Roman"/>
          <w:sz w:val="24"/>
          <w:szCs w:val="24"/>
        </w:rPr>
      </w:pPr>
      <w:r>
        <w:rPr>
          <w:rFonts w:ascii="Times New Roman" w:hAnsi="Times New Roman" w:cs="Times New Roman"/>
          <w:sz w:val="24"/>
          <w:szCs w:val="24"/>
        </w:rPr>
        <w:t>A L</w:t>
      </w:r>
      <w:r w:rsidR="008D784B" w:rsidRPr="008D784B">
        <w:rPr>
          <w:rFonts w:ascii="Times New Roman" w:hAnsi="Times New Roman" w:cs="Times New Roman"/>
          <w:sz w:val="24"/>
          <w:szCs w:val="24"/>
        </w:rPr>
        <w:t xml:space="preserve"> 2022.gada 02.decembrī ar dāvinājuma līgumu uzdāvināja savai meitai Ļ Z sev piederošo ēku (būvju) īpašumu Rītausmas iela 20, Medemciems, Olaines pag., Olaines novads, kadastra Nr. 8080 502 0015, kas sastāv no  dārza mājas ar kadastra apzīmējumu 8080 002 0072 001; siltumnīcas ar kadastra apzīmējumu 8080  0072 002 un šķūņa ar kadastra apzīmējumu 8080 002 0072 003. Minētais īpašums (ēkas) saistīts ar zemesgabalu “Rītausma” Nr.37, Medemciemā, Olaines pagastā, Olaines novadā, kadastra apzīmējums 80808 002 0072. </w:t>
      </w:r>
      <w:r>
        <w:rPr>
          <w:rFonts w:ascii="Times New Roman" w:hAnsi="Times New Roman" w:cs="Times New Roman"/>
          <w:sz w:val="24"/>
          <w:szCs w:val="24"/>
        </w:rPr>
        <w:t>Ļ Z</w:t>
      </w:r>
      <w:r w:rsidR="008D784B" w:rsidRPr="008D784B">
        <w:rPr>
          <w:rFonts w:ascii="Times New Roman" w:hAnsi="Times New Roman" w:cs="Times New Roman"/>
          <w:sz w:val="24"/>
          <w:szCs w:val="24"/>
        </w:rPr>
        <w:t xml:space="preserve"> īpašumtiesības ierakstītas Rīgas rajona Olaines pagasta zemesgrāmatas nodalījumā Nr.100000563574, 13.12.2022. žurnālā Nr. 300005756234.</w:t>
      </w:r>
    </w:p>
    <w:p w14:paraId="2A8FBB4F"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p>
    <w:p w14:paraId="671199D7"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Saskaņā ar 2012.gada 04.jūlija Lauku apvidus zemes nomas līguma Nr.562 </w:t>
      </w:r>
      <w:r w:rsidRPr="008D784B">
        <w:rPr>
          <w:rFonts w:ascii="Times New Roman" w:eastAsia="Calibri" w:hAnsi="Times New Roman" w:cs="Times New Roman"/>
          <w:sz w:val="24"/>
          <w:szCs w:val="24"/>
        </w:rPr>
        <w:t>7.2. punktu: Līguma nosacījumus var grozīt un Līgumu pārtraukt pirms termiņa pēc abu līgumslēdzēju  savstarpējas vienošanās. Grozījumi stājas spēkā tikai tad, ja tie noformēti rakstveidā un abpusēji parakstīti.</w:t>
      </w:r>
    </w:p>
    <w:p w14:paraId="2947CCA3"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Saskaņā ar Valsts un pašvaldību īpašuma privatizācijas un privatizācijas sertifikātu izmantošanas pabeigšanas likuma 16.panta piekto daļu, Valstij vai pašvaldībai piederoša vai piekrītoša zemesgabala nomu un nomas maksas aprēķināšanas kārtību reglamentē Ministru kabineta noteikumi. </w:t>
      </w:r>
    </w:p>
    <w:p w14:paraId="42824289" w14:textId="77777777" w:rsidR="008D784B" w:rsidRPr="008D784B" w:rsidRDefault="008D784B" w:rsidP="008D784B">
      <w:pPr>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lastRenderedPageBreak/>
        <w:t>Saskaņā ar Ministru kabineta 2018.gada 19.jūnija noteikumu Nr.350 “Publiskas personas zemes nomas un apbūves tiesības noteikumi”:</w:t>
      </w:r>
    </w:p>
    <w:p w14:paraId="1A3F59E3" w14:textId="77777777" w:rsidR="008D784B" w:rsidRPr="008D784B" w:rsidRDefault="008D784B" w:rsidP="008D784B">
      <w:pPr>
        <w:widowControl w:val="0"/>
        <w:suppressAutoHyphens/>
        <w:snapToGrid w:val="0"/>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color w:val="414142"/>
          <w:sz w:val="24"/>
          <w:szCs w:val="24"/>
          <w:shd w:val="clear" w:color="auto" w:fill="FFFFFF"/>
        </w:rPr>
        <w:t>8.</w:t>
      </w:r>
      <w:r w:rsidRPr="008D784B">
        <w:rPr>
          <w:rFonts w:ascii="Times New Roman" w:hAnsi="Times New Roman" w:cs="Times New Roman"/>
          <w:color w:val="414142"/>
          <w:sz w:val="24"/>
          <w:szCs w:val="24"/>
          <w:shd w:val="clear" w:color="auto" w:fill="FFFFFF"/>
          <w:vertAlign w:val="superscript"/>
        </w:rPr>
        <w:t>2</w:t>
      </w:r>
      <w:r w:rsidRPr="008D784B">
        <w:rPr>
          <w:rFonts w:ascii="Times New Roman" w:hAnsi="Times New Roman" w:cs="Times New Roman"/>
          <w:sz w:val="24"/>
          <w:szCs w:val="24"/>
        </w:rPr>
        <w:t>punktu - Par apbūvēta zemesgabala likumisko lietošanu publiskas personas institūcija, kuras valdījumā vai pārvaldīšanā ir attiecīgais zemesgabals (turpmāk attiecībā uz zemes likumisko lietošanu – īpašnieks), būves īpašniekam vai tiesiskajam valdītājam (turpmāk – zemesgabala lietotājs) nosūta maksāšanas paziņojumu vai rēķinu atbilstoši šo noteikumu </w:t>
      </w:r>
      <w:hyperlink r:id="rId14" w:anchor="p9" w:tgtFrame="_blank" w:history="1">
        <w:r w:rsidRPr="008D784B">
          <w:rPr>
            <w:rFonts w:ascii="Times New Roman" w:hAnsi="Times New Roman" w:cs="Times New Roman"/>
            <w:sz w:val="24"/>
            <w:szCs w:val="24"/>
          </w:rPr>
          <w:t>9.punktam</w:t>
        </w:r>
      </w:hyperlink>
      <w:r w:rsidRPr="008D784B">
        <w:rPr>
          <w:rFonts w:ascii="Times New Roman" w:hAnsi="Times New Roman" w:cs="Times New Roman"/>
          <w:sz w:val="24"/>
          <w:szCs w:val="24"/>
        </w:rPr>
        <w:t> vai var izmantot likumā “</w:t>
      </w:r>
      <w:hyperlink r:id="rId15" w:tgtFrame="_blank" w:history="1">
        <w:r w:rsidRPr="008D784B">
          <w:rPr>
            <w:rFonts w:ascii="Times New Roman" w:hAnsi="Times New Roman" w:cs="Times New Roman"/>
            <w:sz w:val="24"/>
            <w:szCs w:val="24"/>
          </w:rPr>
          <w:t>Par atjaunotā Latvijas Republikas 1937.gada Civillikuma ievada, mantojuma tiesību un lietu tiesību daļas spēkā stāšanās laiku un piemērošanas kārtību</w:t>
        </w:r>
      </w:hyperlink>
      <w:r w:rsidRPr="008D784B">
        <w:rPr>
          <w:rFonts w:ascii="Times New Roman" w:hAnsi="Times New Roman" w:cs="Times New Roman"/>
          <w:sz w:val="24"/>
          <w:szCs w:val="24"/>
        </w:rPr>
        <w:t>” paredzētās tiesības rakstiski vienoties ar zemesgabala lietotāju par lietošanas maksas apmēru;</w:t>
      </w:r>
    </w:p>
    <w:p w14:paraId="0B682452" w14:textId="77777777" w:rsidR="008D784B" w:rsidRPr="008D784B" w:rsidRDefault="008D784B" w:rsidP="008D784B">
      <w:pPr>
        <w:widowControl w:val="0"/>
        <w:suppressAutoHyphens/>
        <w:snapToGrid w:val="0"/>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 16.punktu - Zemesgabala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apmērā no kavētās maksājuma summas par katru kavējuma dienu.</w:t>
      </w:r>
    </w:p>
    <w:p w14:paraId="354622E0" w14:textId="77777777" w:rsidR="008D784B" w:rsidRPr="008D784B" w:rsidRDefault="008D784B" w:rsidP="008D784B">
      <w:pPr>
        <w:widowControl w:val="0"/>
        <w:suppressAutoHyphens/>
        <w:snapToGrid w:val="0"/>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Saskaņā ar likumu “</w:t>
      </w:r>
      <w:r w:rsidRPr="008D784B">
        <w:rPr>
          <w:rFonts w:ascii="Times New Roman" w:hAnsi="Times New Roman" w:cs="Times New Roman"/>
          <w:sz w:val="24"/>
          <w:szCs w:val="24"/>
          <w:shd w:val="clear" w:color="auto" w:fill="FFFFFF"/>
        </w:rPr>
        <w:t>Par atjaunotā Latvijas Republikas 1937.gada </w:t>
      </w:r>
      <w:hyperlink r:id="rId16" w:tgtFrame="_blank" w:history="1">
        <w:r w:rsidRPr="008D784B">
          <w:rPr>
            <w:rStyle w:val="Hipersaite"/>
            <w:rFonts w:ascii="Times New Roman" w:hAnsi="Times New Roman" w:cs="Times New Roman"/>
            <w:color w:val="auto"/>
            <w:sz w:val="24"/>
            <w:szCs w:val="24"/>
            <w:shd w:val="clear" w:color="auto" w:fill="FFFFFF"/>
          </w:rPr>
          <w:t>Civillikuma</w:t>
        </w:r>
      </w:hyperlink>
      <w:r w:rsidRPr="008D784B">
        <w:rPr>
          <w:rFonts w:ascii="Times New Roman" w:hAnsi="Times New Roman" w:cs="Times New Roman"/>
          <w:sz w:val="24"/>
          <w:szCs w:val="24"/>
          <w:shd w:val="clear" w:color="auto" w:fill="FFFFFF"/>
        </w:rPr>
        <w:t> ievada, mantojuma tiesību un lietu tiesību daļas spēkā stāšanās laiku un piemērošanas kārtību</w:t>
      </w:r>
      <w:r w:rsidRPr="008D784B">
        <w:rPr>
          <w:rFonts w:ascii="Times New Roman" w:hAnsi="Times New Roman" w:cs="Times New Roman"/>
          <w:sz w:val="24"/>
          <w:szCs w:val="24"/>
        </w:rPr>
        <w:t xml:space="preserve">”: </w:t>
      </w:r>
    </w:p>
    <w:p w14:paraId="5EB4B0FB" w14:textId="77777777" w:rsidR="008D784B" w:rsidRPr="008D784B" w:rsidRDefault="008D784B" w:rsidP="008D784B">
      <w:pPr>
        <w:widowControl w:val="0"/>
        <w:suppressAutoHyphens/>
        <w:snapToGrid w:val="0"/>
        <w:spacing w:after="0" w:line="240" w:lineRule="auto"/>
        <w:ind w:right="-766" w:firstLine="720"/>
        <w:jc w:val="both"/>
        <w:rPr>
          <w:rFonts w:ascii="Times New Roman" w:hAnsi="Times New Roman" w:cs="Times New Roman"/>
          <w:sz w:val="24"/>
          <w:szCs w:val="24"/>
          <w:shd w:val="clear" w:color="auto" w:fill="FFFFFF"/>
        </w:rPr>
      </w:pPr>
      <w:r w:rsidRPr="008D784B">
        <w:rPr>
          <w:rFonts w:ascii="Times New Roman" w:hAnsi="Times New Roman" w:cs="Times New Roman"/>
          <w:sz w:val="24"/>
          <w:szCs w:val="24"/>
        </w:rPr>
        <w:t xml:space="preserve">38.pantu - </w:t>
      </w:r>
      <w:r w:rsidRPr="008D784B">
        <w:rPr>
          <w:rFonts w:ascii="Times New Roman" w:hAnsi="Times New Roman" w:cs="Times New Roman"/>
          <w:sz w:val="24"/>
          <w:szCs w:val="24"/>
          <w:shd w:val="clear" w:color="auto" w:fill="FFFFFF"/>
        </w:rPr>
        <w:t xml:space="preserve">Būves īpašniekam uz likuma pamata ir pienākums maksāt lietošanas maksu zemes īpašniekam par zemes lietošanas tiesībām, kā arī segt maksāšanas paziņojuma izmaksas. Likumiskās lietošanas maksas apmērs ir četri procenti no lietošanā esošās zemes kadastrālās vērtības gadā, bet ne mazāks par 50 euro gadā. Maksāšanas paziņojuma sagatavošanas un nosūtīšanas izmaksas gadā katrs būves īpašnieks (kopīpašnieks, dzīvokļa īpašuma īpašnieks) sedz 15 </w:t>
      </w:r>
      <w:r w:rsidRPr="008D784B">
        <w:rPr>
          <w:rFonts w:ascii="Times New Roman" w:hAnsi="Times New Roman" w:cs="Times New Roman"/>
          <w:i/>
          <w:iCs/>
          <w:sz w:val="24"/>
          <w:szCs w:val="24"/>
          <w:shd w:val="clear" w:color="auto" w:fill="FFFFFF"/>
        </w:rPr>
        <w:t xml:space="preserve">euro </w:t>
      </w:r>
      <w:r w:rsidRPr="008D784B">
        <w:rPr>
          <w:rFonts w:ascii="Times New Roman" w:hAnsi="Times New Roman" w:cs="Times New Roman"/>
          <w:sz w:val="24"/>
          <w:szCs w:val="24"/>
          <w:shd w:val="clear" w:color="auto" w:fill="FFFFFF"/>
        </w:rPr>
        <w:t>apmērā. Ja dzīvojamā mājā lietošanas maksas samaksa tiek veikta ar pārvaldnieka starpniecību, maksāšanas paziņojums nosūtāms pārvaldniekam — viens paziņojums attiecībā uz visiem būves īpašniekiem (kopīpašniekiem, dzīvokļa īpašuma īpašniekiem). Būves īpašnieks un zemes īpašnieks var rakstveidā vienoties par citu lietošanas maksas un maksāšanas paziņojuma izmaksu apmēru. Šāda vienošanās nesaista nekustamā īpašuma ieguvēju, mainoties būves vai zemes īpašniekam.</w:t>
      </w:r>
    </w:p>
    <w:p w14:paraId="54F68392" w14:textId="2D53FEDF" w:rsidR="008D784B" w:rsidRPr="008D784B" w:rsidRDefault="008D784B" w:rsidP="008D784B">
      <w:pPr>
        <w:widowControl w:val="0"/>
        <w:suppressAutoHyphens/>
        <w:snapToGrid w:val="0"/>
        <w:spacing w:after="0" w:line="240" w:lineRule="auto"/>
        <w:ind w:right="-766"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Olaines novada pašvaldības dome secina, ka </w:t>
      </w:r>
      <w:r w:rsidR="00C211A0">
        <w:rPr>
          <w:rFonts w:ascii="Times New Roman" w:hAnsi="Times New Roman" w:cs="Times New Roman"/>
          <w:sz w:val="24"/>
          <w:szCs w:val="24"/>
        </w:rPr>
        <w:t>Ļ Z</w:t>
      </w:r>
      <w:r w:rsidRPr="008D784B">
        <w:rPr>
          <w:rFonts w:ascii="Times New Roman" w:hAnsi="Times New Roman" w:cs="Times New Roman"/>
          <w:sz w:val="24"/>
          <w:szCs w:val="24"/>
        </w:rPr>
        <w:t xml:space="preserve"> </w:t>
      </w:r>
      <w:r w:rsidRPr="008D784B">
        <w:rPr>
          <w:rFonts w:ascii="Times New Roman" w:hAnsi="Times New Roman" w:cs="Times New Roman"/>
          <w:bCs/>
          <w:sz w:val="24"/>
          <w:szCs w:val="24"/>
        </w:rPr>
        <w:t xml:space="preserve">ir </w:t>
      </w:r>
      <w:r w:rsidR="00C211A0">
        <w:rPr>
          <w:rFonts w:ascii="Times New Roman" w:hAnsi="Times New Roman" w:cs="Times New Roman"/>
          <w:bCs/>
          <w:sz w:val="24"/>
          <w:szCs w:val="24"/>
        </w:rPr>
        <w:t>A L</w:t>
      </w:r>
      <w:r w:rsidRPr="008D784B">
        <w:rPr>
          <w:rFonts w:ascii="Times New Roman" w:hAnsi="Times New Roman" w:cs="Times New Roman"/>
          <w:bCs/>
          <w:sz w:val="24"/>
          <w:szCs w:val="24"/>
        </w:rPr>
        <w:t xml:space="preserve"> meita un īpašniece </w:t>
      </w:r>
      <w:r w:rsidRPr="008D784B">
        <w:rPr>
          <w:rFonts w:ascii="Times New Roman" w:hAnsi="Times New Roman" w:cs="Times New Roman"/>
          <w:sz w:val="24"/>
          <w:szCs w:val="24"/>
        </w:rPr>
        <w:t>nekustamajam īpašumam ar kadastra Nr. 8080 502 0015, adrese: Rītausmas iela 20, Medemciems, Olaines pag., Olaines novads, kas ir saistīts ar zemes vienību “Rītausma” Nr.37, Medemciemā, Olaines pagastā, Olaines novadā, kadastra apzīmējums 80808 002 0072</w:t>
      </w:r>
      <w:r w:rsidRPr="008D784B">
        <w:rPr>
          <w:rFonts w:ascii="Times New Roman" w:hAnsi="Times New Roman" w:cs="Times New Roman"/>
          <w:bCs/>
          <w:sz w:val="24"/>
          <w:szCs w:val="24"/>
        </w:rPr>
        <w:t xml:space="preserve">, tādējādi ar </w:t>
      </w:r>
      <w:r w:rsidR="00C211A0">
        <w:rPr>
          <w:rFonts w:ascii="Times New Roman" w:hAnsi="Times New Roman" w:cs="Times New Roman"/>
          <w:sz w:val="24"/>
          <w:szCs w:val="24"/>
        </w:rPr>
        <w:t>A L</w:t>
      </w:r>
      <w:r w:rsidRPr="008D784B">
        <w:rPr>
          <w:rFonts w:ascii="Times New Roman" w:hAnsi="Times New Roman" w:cs="Times New Roman"/>
          <w:sz w:val="24"/>
          <w:szCs w:val="24"/>
        </w:rPr>
        <w:t xml:space="preserve"> izbeidzams 2012.gada 04.jūlija Lauku apvidus zemes nomas līgums Nr.562, savukārt ar </w:t>
      </w:r>
      <w:r w:rsidR="00C211A0">
        <w:rPr>
          <w:rFonts w:ascii="Times New Roman" w:hAnsi="Times New Roman" w:cs="Times New Roman"/>
          <w:sz w:val="24"/>
          <w:szCs w:val="24"/>
        </w:rPr>
        <w:t>Ļ Z</w:t>
      </w:r>
      <w:r w:rsidRPr="008D784B">
        <w:rPr>
          <w:rFonts w:ascii="Times New Roman" w:hAnsi="Times New Roman" w:cs="Times New Roman"/>
          <w:sz w:val="24"/>
          <w:szCs w:val="24"/>
        </w:rPr>
        <w:t xml:space="preserve">  </w:t>
      </w:r>
      <w:r w:rsidRPr="008D784B">
        <w:rPr>
          <w:rFonts w:ascii="Times New Roman" w:hAnsi="Times New Roman" w:cs="Times New Roman"/>
          <w:bCs/>
          <w:sz w:val="24"/>
          <w:szCs w:val="24"/>
        </w:rPr>
        <w:t xml:space="preserve">noslēdzams zemes nomas līgums par zemesgabala ar kadastra apzīmējumu  </w:t>
      </w:r>
      <w:r w:rsidRPr="008D784B">
        <w:rPr>
          <w:rFonts w:ascii="Times New Roman" w:hAnsi="Times New Roman" w:cs="Times New Roman"/>
          <w:sz w:val="24"/>
          <w:szCs w:val="24"/>
        </w:rPr>
        <w:t xml:space="preserve">8080 002 0072, 0.0860 ha iznomāšanu ēku uzturēšanai un apsaimniekošanai un nosakāma nomas maksa </w:t>
      </w:r>
      <w:r w:rsidRPr="008D784B">
        <w:rPr>
          <w:rFonts w:ascii="Times New Roman" w:hAnsi="Times New Roman" w:cs="Times New Roman"/>
          <w:sz w:val="24"/>
          <w:szCs w:val="24"/>
          <w:shd w:val="clear" w:color="auto" w:fill="FFFFFF"/>
        </w:rPr>
        <w:t>četri procenti no lietošanā esošās zemes kadastrālās vērtības gadā</w:t>
      </w:r>
      <w:r w:rsidRPr="008D784B">
        <w:rPr>
          <w:rFonts w:ascii="Times New Roman" w:hAnsi="Times New Roman" w:cs="Times New Roman"/>
          <w:sz w:val="24"/>
          <w:szCs w:val="24"/>
        </w:rPr>
        <w:t>.</w:t>
      </w:r>
      <w:r w:rsidRPr="008D784B">
        <w:rPr>
          <w:rFonts w:ascii="Times New Roman" w:hAnsi="Times New Roman" w:cs="Times New Roman"/>
          <w:bCs/>
          <w:sz w:val="24"/>
          <w:szCs w:val="24"/>
        </w:rPr>
        <w:t xml:space="preserve"> </w:t>
      </w:r>
    </w:p>
    <w:p w14:paraId="10225195" w14:textId="77777777" w:rsidR="008D784B" w:rsidRPr="008D784B" w:rsidRDefault="008D784B" w:rsidP="008D784B">
      <w:pPr>
        <w:spacing w:after="0" w:line="240" w:lineRule="auto"/>
        <w:ind w:right="-766" w:firstLine="540"/>
        <w:jc w:val="both"/>
        <w:rPr>
          <w:rFonts w:ascii="Times New Roman" w:hAnsi="Times New Roman" w:cs="Times New Roman"/>
          <w:sz w:val="24"/>
          <w:szCs w:val="24"/>
        </w:rPr>
      </w:pPr>
    </w:p>
    <w:p w14:paraId="0FA076EE" w14:textId="77777777" w:rsidR="008D784B" w:rsidRPr="008D784B" w:rsidRDefault="008D784B" w:rsidP="008D784B">
      <w:pPr>
        <w:widowControl w:val="0"/>
        <w:suppressAutoHyphens/>
        <w:snapToGrid w:val="0"/>
        <w:spacing w:after="0" w:line="240" w:lineRule="auto"/>
        <w:ind w:right="-766"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Ievērojot iepriekš minēto, Finanšu komitejas 2024.gada 16.oktobra sēdes protokolu Nr.12 un, pamatojoties uz Pašvaldību likuma 10.panta pirmās daļas 21.punktu, likuma “Par atjaunotā Latvijas Republikas 1937.gada Civillikuma ievada, mantojuma tiesību un lietu tiesību daļas spēkā stāšanās laiku un piemērošanas kārtību” 38.pantu, Administratīvā procesa likuma 63.panta pirmās daļas 2.punktu, 65., 66. un 67.pantu, Ministru kabineta 2018.gada 19.jūnija noteikumu Nr.350 “Publiskas personas zemes nomas un apbūves tiesības noteikumi” 2.daļu “Apbūvēta zemesgabala iznomāšana un likumiskā lietošana”, </w:t>
      </w:r>
      <w:r w:rsidRPr="008D784B">
        <w:rPr>
          <w:rFonts w:ascii="Times New Roman" w:hAnsi="Times New Roman" w:cs="Times New Roman"/>
          <w:b/>
          <w:bCs/>
          <w:sz w:val="24"/>
          <w:szCs w:val="24"/>
        </w:rPr>
        <w:t>dome nolemj</w:t>
      </w:r>
      <w:r w:rsidRPr="008D784B">
        <w:rPr>
          <w:rFonts w:ascii="Times New Roman" w:hAnsi="Times New Roman" w:cs="Times New Roman"/>
          <w:sz w:val="24"/>
          <w:szCs w:val="24"/>
        </w:rPr>
        <w:t>:</w:t>
      </w:r>
    </w:p>
    <w:p w14:paraId="19FF4BF9" w14:textId="77777777" w:rsidR="008D784B" w:rsidRPr="008D784B" w:rsidRDefault="008D784B" w:rsidP="008D784B">
      <w:pPr>
        <w:pStyle w:val="Pamattekstsaratkpi"/>
        <w:ind w:right="-766"/>
        <w:rPr>
          <w:rFonts w:ascii="Times New Roman" w:hAnsi="Times New Roman" w:cs="Times New Roman"/>
          <w:szCs w:val="24"/>
        </w:rPr>
      </w:pPr>
    </w:p>
    <w:p w14:paraId="72125C2E" w14:textId="0B33ABA2" w:rsidR="008D784B" w:rsidRPr="008D784B" w:rsidRDefault="008D784B" w:rsidP="008D784B">
      <w:pPr>
        <w:pStyle w:val="Pamattekstsaratkpi"/>
        <w:numPr>
          <w:ilvl w:val="0"/>
          <w:numId w:val="41"/>
        </w:numPr>
        <w:tabs>
          <w:tab w:val="num" w:pos="993"/>
          <w:tab w:val="num" w:pos="1380"/>
        </w:tabs>
        <w:ind w:left="993" w:right="-766" w:hanging="633"/>
        <w:jc w:val="both"/>
        <w:rPr>
          <w:rFonts w:ascii="Times New Roman" w:hAnsi="Times New Roman" w:cs="Times New Roman"/>
          <w:szCs w:val="24"/>
        </w:rPr>
      </w:pPr>
      <w:r w:rsidRPr="008D784B">
        <w:rPr>
          <w:rFonts w:ascii="Times New Roman" w:hAnsi="Times New Roman" w:cs="Times New Roman"/>
          <w:szCs w:val="24"/>
        </w:rPr>
        <w:t xml:space="preserve">Izbeigt ar </w:t>
      </w:r>
      <w:r w:rsidR="00C211A0">
        <w:rPr>
          <w:rFonts w:ascii="Times New Roman" w:hAnsi="Times New Roman" w:cs="Times New Roman"/>
          <w:szCs w:val="24"/>
        </w:rPr>
        <w:t>A L</w:t>
      </w:r>
      <w:r w:rsidRPr="008D784B">
        <w:rPr>
          <w:rFonts w:ascii="Times New Roman" w:hAnsi="Times New Roman" w:cs="Times New Roman"/>
          <w:szCs w:val="24"/>
        </w:rPr>
        <w:t>, personas kods</w:t>
      </w:r>
      <w:r w:rsidR="00C211A0">
        <w:rPr>
          <w:rFonts w:ascii="Times New Roman" w:hAnsi="Times New Roman" w:cs="Times New Roman"/>
          <w:szCs w:val="24"/>
        </w:rPr>
        <w:t>_</w:t>
      </w:r>
      <w:r w:rsidRPr="008D784B">
        <w:rPr>
          <w:rFonts w:ascii="Times New Roman" w:hAnsi="Times New Roman" w:cs="Times New Roman"/>
          <w:szCs w:val="24"/>
        </w:rPr>
        <w:t>, 2012.gada 04.jūlija Lauku apvidus zemes nomas līgumu Nr.562 par zemes gabala nomu dārzkopības sabiedrībā “Rītausma” Nr.37, Medemciemā, Olaines pagastā, Olaines novadā, kadastra apzīmējums 80808 002 0072, un kopējo platību 0.0860 ha.</w:t>
      </w:r>
    </w:p>
    <w:p w14:paraId="456750EA" w14:textId="2D1ECD21" w:rsidR="008D784B" w:rsidRPr="008D784B" w:rsidRDefault="008D784B" w:rsidP="008D784B">
      <w:pPr>
        <w:pStyle w:val="Pamattekstsaratkpi"/>
        <w:numPr>
          <w:ilvl w:val="0"/>
          <w:numId w:val="41"/>
        </w:numPr>
        <w:tabs>
          <w:tab w:val="num" w:pos="993"/>
          <w:tab w:val="num" w:pos="1380"/>
        </w:tabs>
        <w:ind w:left="993" w:right="-766" w:hanging="633"/>
        <w:jc w:val="both"/>
        <w:rPr>
          <w:rFonts w:ascii="Times New Roman" w:hAnsi="Times New Roman" w:cs="Times New Roman"/>
          <w:szCs w:val="24"/>
        </w:rPr>
      </w:pPr>
      <w:r w:rsidRPr="008D784B">
        <w:rPr>
          <w:rFonts w:ascii="Times New Roman" w:hAnsi="Times New Roman" w:cs="Times New Roman"/>
          <w:szCs w:val="24"/>
        </w:rPr>
        <w:t xml:space="preserve">Iznomāt </w:t>
      </w:r>
      <w:r w:rsidR="00C211A0">
        <w:rPr>
          <w:rFonts w:ascii="Times New Roman" w:hAnsi="Times New Roman" w:cs="Times New Roman"/>
          <w:szCs w:val="24"/>
        </w:rPr>
        <w:t>Ļ Z</w:t>
      </w:r>
      <w:r w:rsidRPr="008D784B">
        <w:rPr>
          <w:rFonts w:ascii="Times New Roman" w:hAnsi="Times New Roman" w:cs="Times New Roman"/>
          <w:szCs w:val="24"/>
        </w:rPr>
        <w:t>, personas kods</w:t>
      </w:r>
      <w:r w:rsidR="00C211A0">
        <w:rPr>
          <w:rFonts w:ascii="Times New Roman" w:hAnsi="Times New Roman" w:cs="Times New Roman"/>
          <w:szCs w:val="24"/>
        </w:rPr>
        <w:t>_</w:t>
      </w:r>
      <w:r w:rsidRPr="008D784B">
        <w:rPr>
          <w:rFonts w:ascii="Times New Roman" w:hAnsi="Times New Roman" w:cs="Times New Roman"/>
          <w:szCs w:val="24"/>
        </w:rPr>
        <w:t xml:space="preserve">, zemesgabalu “Rītausma” Nr.37, Medemciemā, Olaines pagastā, Olaines novadā, kadastra apzīmējums 80808 002 0072, un kopējo platību 0.0860 ha uz termiņu līdz 2034.gada 01.novembrim. </w:t>
      </w:r>
    </w:p>
    <w:p w14:paraId="2797F2C2" w14:textId="77777777" w:rsidR="008D784B" w:rsidRPr="008D784B" w:rsidRDefault="008D784B" w:rsidP="008D784B">
      <w:pPr>
        <w:pStyle w:val="Pamattekstsaratkpi"/>
        <w:numPr>
          <w:ilvl w:val="0"/>
          <w:numId w:val="41"/>
        </w:numPr>
        <w:tabs>
          <w:tab w:val="num" w:pos="993"/>
        </w:tabs>
        <w:ind w:left="993" w:right="-766" w:hanging="633"/>
        <w:jc w:val="both"/>
        <w:rPr>
          <w:rFonts w:ascii="Times New Roman" w:hAnsi="Times New Roman" w:cs="Times New Roman"/>
          <w:szCs w:val="24"/>
        </w:rPr>
      </w:pPr>
      <w:r w:rsidRPr="008D784B">
        <w:rPr>
          <w:rFonts w:ascii="Times New Roman" w:hAnsi="Times New Roman" w:cs="Times New Roman"/>
          <w:szCs w:val="24"/>
        </w:rPr>
        <w:lastRenderedPageBreak/>
        <w:t>Noteikt zemesgabala ar kadastra apzīmējumu 8080 002 0072 nomas maksu - 4 (č</w:t>
      </w:r>
      <w:r w:rsidRPr="008D784B">
        <w:rPr>
          <w:rFonts w:ascii="Times New Roman" w:hAnsi="Times New Roman" w:cs="Times New Roman"/>
          <w:szCs w:val="24"/>
          <w:shd w:val="clear" w:color="auto" w:fill="FFFFFF"/>
        </w:rPr>
        <w:t xml:space="preserve">etri) procenti no zemes kadastrālās vērtības gadā. </w:t>
      </w:r>
    </w:p>
    <w:p w14:paraId="0B48B679" w14:textId="77777777" w:rsidR="008D784B" w:rsidRPr="008D784B" w:rsidRDefault="008D784B" w:rsidP="008D784B">
      <w:pPr>
        <w:pStyle w:val="Pamattekstaatkpe2"/>
        <w:numPr>
          <w:ilvl w:val="0"/>
          <w:numId w:val="41"/>
        </w:numPr>
        <w:tabs>
          <w:tab w:val="num" w:pos="993"/>
          <w:tab w:val="num" w:pos="1380"/>
        </w:tabs>
        <w:spacing w:after="0" w:line="240" w:lineRule="auto"/>
        <w:ind w:left="993" w:right="-766" w:hanging="633"/>
        <w:jc w:val="both"/>
        <w:rPr>
          <w:rFonts w:ascii="Times New Roman" w:hAnsi="Times New Roman" w:cs="Times New Roman"/>
          <w:sz w:val="24"/>
          <w:szCs w:val="24"/>
        </w:rPr>
      </w:pPr>
      <w:r w:rsidRPr="008D784B">
        <w:rPr>
          <w:rFonts w:ascii="Times New Roman" w:hAnsi="Times New Roman" w:cs="Times New Roman"/>
          <w:sz w:val="24"/>
          <w:szCs w:val="24"/>
        </w:rPr>
        <w:t>Uzdot izpilddirektoram:</w:t>
      </w:r>
    </w:p>
    <w:p w14:paraId="7F8D0A0F" w14:textId="16184712" w:rsidR="008D784B" w:rsidRPr="008D784B" w:rsidRDefault="008D784B" w:rsidP="008D784B">
      <w:pPr>
        <w:pStyle w:val="Pamattekstaatkpe2"/>
        <w:numPr>
          <w:ilvl w:val="1"/>
          <w:numId w:val="43"/>
        </w:numPr>
        <w:spacing w:after="0" w:line="240" w:lineRule="auto"/>
        <w:ind w:right="-766" w:hanging="524"/>
        <w:jc w:val="both"/>
        <w:rPr>
          <w:rFonts w:ascii="Times New Roman" w:hAnsi="Times New Roman" w:cs="Times New Roman"/>
          <w:sz w:val="24"/>
          <w:szCs w:val="24"/>
        </w:rPr>
      </w:pPr>
      <w:r w:rsidRPr="008D784B">
        <w:rPr>
          <w:rFonts w:ascii="Times New Roman" w:hAnsi="Times New Roman" w:cs="Times New Roman"/>
          <w:sz w:val="24"/>
          <w:szCs w:val="24"/>
        </w:rPr>
        <w:t xml:space="preserve"> noslēgt Vienošanos ar </w:t>
      </w:r>
      <w:r w:rsidR="00C211A0">
        <w:rPr>
          <w:rFonts w:ascii="Times New Roman" w:hAnsi="Times New Roman" w:cs="Times New Roman"/>
          <w:sz w:val="24"/>
          <w:szCs w:val="24"/>
        </w:rPr>
        <w:t>A L</w:t>
      </w:r>
      <w:r w:rsidRPr="008D784B">
        <w:rPr>
          <w:rFonts w:ascii="Times New Roman" w:hAnsi="Times New Roman" w:cs="Times New Roman"/>
          <w:sz w:val="24"/>
          <w:szCs w:val="24"/>
        </w:rPr>
        <w:t>, personas kods</w:t>
      </w:r>
      <w:r w:rsidR="00C211A0">
        <w:rPr>
          <w:rFonts w:ascii="Times New Roman" w:hAnsi="Times New Roman" w:cs="Times New Roman"/>
          <w:sz w:val="24"/>
          <w:szCs w:val="24"/>
        </w:rPr>
        <w:t>_</w:t>
      </w:r>
      <w:r w:rsidRPr="008D784B">
        <w:rPr>
          <w:rFonts w:ascii="Times New Roman" w:hAnsi="Times New Roman" w:cs="Times New Roman"/>
          <w:sz w:val="24"/>
          <w:szCs w:val="24"/>
        </w:rPr>
        <w:t>, par 2012.gada 04.jūlija Lauku apvidus zemes nomas līguma Nr.562 izbeigšanu ar 2024.gada 01.novembri;</w:t>
      </w:r>
    </w:p>
    <w:p w14:paraId="60C7D3F0" w14:textId="6A8FEBC8" w:rsidR="008D784B" w:rsidRPr="008D784B" w:rsidRDefault="008D784B" w:rsidP="008D784B">
      <w:pPr>
        <w:pStyle w:val="Pamattekstaatkpe2"/>
        <w:numPr>
          <w:ilvl w:val="1"/>
          <w:numId w:val="43"/>
        </w:numPr>
        <w:spacing w:after="0" w:line="240" w:lineRule="auto"/>
        <w:ind w:right="-766" w:hanging="524"/>
        <w:jc w:val="both"/>
        <w:rPr>
          <w:rFonts w:ascii="Times New Roman" w:hAnsi="Times New Roman" w:cs="Times New Roman"/>
          <w:sz w:val="24"/>
          <w:szCs w:val="24"/>
        </w:rPr>
      </w:pPr>
      <w:r w:rsidRPr="008D784B">
        <w:rPr>
          <w:rFonts w:ascii="Times New Roman" w:hAnsi="Times New Roman" w:cs="Times New Roman"/>
          <w:sz w:val="24"/>
          <w:szCs w:val="24"/>
        </w:rPr>
        <w:t xml:space="preserve">noslēgt ar </w:t>
      </w:r>
      <w:r w:rsidR="00C211A0">
        <w:rPr>
          <w:rFonts w:ascii="Times New Roman" w:hAnsi="Times New Roman" w:cs="Times New Roman"/>
          <w:sz w:val="24"/>
          <w:szCs w:val="24"/>
        </w:rPr>
        <w:t>Ļ Z</w:t>
      </w:r>
      <w:r w:rsidRPr="008D784B">
        <w:rPr>
          <w:rFonts w:ascii="Times New Roman" w:hAnsi="Times New Roman" w:cs="Times New Roman"/>
          <w:sz w:val="24"/>
          <w:szCs w:val="24"/>
        </w:rPr>
        <w:t>, personas kods</w:t>
      </w:r>
      <w:r w:rsidR="00C211A0">
        <w:rPr>
          <w:rFonts w:ascii="Times New Roman" w:hAnsi="Times New Roman" w:cs="Times New Roman"/>
          <w:sz w:val="24"/>
          <w:szCs w:val="24"/>
        </w:rPr>
        <w:t>_</w:t>
      </w:r>
      <w:r w:rsidRPr="008D784B">
        <w:rPr>
          <w:rFonts w:ascii="Times New Roman" w:hAnsi="Times New Roman" w:cs="Times New Roman"/>
          <w:sz w:val="24"/>
          <w:szCs w:val="24"/>
        </w:rPr>
        <w:t>, zemes nomas līgumu.</w:t>
      </w:r>
    </w:p>
    <w:p w14:paraId="6D1A8D01" w14:textId="77777777" w:rsidR="008D784B" w:rsidRPr="008D784B" w:rsidRDefault="008D784B" w:rsidP="008D784B">
      <w:pPr>
        <w:pStyle w:val="Pamattekstaatkpe2"/>
        <w:numPr>
          <w:ilvl w:val="0"/>
          <w:numId w:val="41"/>
        </w:numPr>
        <w:tabs>
          <w:tab w:val="num" w:pos="993"/>
        </w:tabs>
        <w:spacing w:after="0" w:line="240" w:lineRule="auto"/>
        <w:ind w:left="993" w:right="-766" w:hanging="633"/>
        <w:jc w:val="both"/>
        <w:rPr>
          <w:rFonts w:ascii="Times New Roman" w:hAnsi="Times New Roman" w:cs="Times New Roman"/>
          <w:sz w:val="24"/>
          <w:szCs w:val="24"/>
        </w:rPr>
      </w:pPr>
      <w:r w:rsidRPr="008D784B">
        <w:rPr>
          <w:rFonts w:ascii="Times New Roman" w:hAnsi="Times New Roman" w:cs="Times New Roman"/>
          <w:sz w:val="24"/>
          <w:szCs w:val="24"/>
        </w:rPr>
        <w:t>Lēmumu var pārsūdzēt Administratīvajā rajona tiesā (Baldones ielā 1A, Rīgā,              LV – 1007) viena mēneša laikā no lēmuma spēkā stāšanās dienas.</w:t>
      </w:r>
    </w:p>
    <w:p w14:paraId="2EA05201" w14:textId="77777777" w:rsidR="008D784B" w:rsidRPr="008D784B" w:rsidRDefault="008D784B" w:rsidP="008D784B">
      <w:pPr>
        <w:spacing w:after="0" w:line="240" w:lineRule="auto"/>
        <w:ind w:right="-766"/>
        <w:jc w:val="both"/>
        <w:rPr>
          <w:rFonts w:ascii="Times New Roman" w:hAnsi="Times New Roman" w:cs="Times New Roman"/>
          <w:sz w:val="24"/>
          <w:szCs w:val="24"/>
        </w:rPr>
      </w:pPr>
    </w:p>
    <w:p w14:paraId="5776C6E8" w14:textId="77777777" w:rsidR="008D784B" w:rsidRPr="008D784B" w:rsidRDefault="008D784B" w:rsidP="008D784B">
      <w:pPr>
        <w:spacing w:after="0" w:line="240" w:lineRule="auto"/>
        <w:ind w:right="-766" w:firstLine="284"/>
        <w:jc w:val="both"/>
        <w:rPr>
          <w:rFonts w:ascii="Times New Roman" w:hAnsi="Times New Roman" w:cs="Times New Roman"/>
          <w:sz w:val="20"/>
          <w:szCs w:val="20"/>
          <w:lang w:eastAsia="lv-LV"/>
        </w:rPr>
      </w:pPr>
      <w:r w:rsidRPr="008D784B">
        <w:rPr>
          <w:rFonts w:ascii="Times New Roman" w:hAnsi="Times New Roman" w:cs="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2B98442" w14:textId="77777777" w:rsidR="008D784B" w:rsidRPr="008D784B" w:rsidRDefault="008D784B" w:rsidP="008D784B">
      <w:pPr>
        <w:spacing w:after="0" w:line="240" w:lineRule="auto"/>
        <w:ind w:right="-766" w:firstLine="284"/>
        <w:jc w:val="both"/>
        <w:rPr>
          <w:rFonts w:ascii="Times New Roman" w:hAnsi="Times New Roman" w:cs="Times New Roman"/>
          <w:sz w:val="20"/>
          <w:szCs w:val="20"/>
          <w:lang w:eastAsia="lv-LV"/>
        </w:rPr>
      </w:pPr>
      <w:r w:rsidRPr="008D784B">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22138084" w14:textId="77777777" w:rsidR="008D784B" w:rsidRPr="008D784B" w:rsidRDefault="008D784B" w:rsidP="008D784B">
      <w:pPr>
        <w:spacing w:after="0" w:line="240" w:lineRule="auto"/>
        <w:ind w:right="-766"/>
        <w:jc w:val="both"/>
        <w:rPr>
          <w:rFonts w:ascii="Times New Roman" w:hAnsi="Times New Roman" w:cs="Times New Roman"/>
          <w:sz w:val="24"/>
          <w:szCs w:val="24"/>
        </w:rPr>
      </w:pPr>
    </w:p>
    <w:p w14:paraId="613605B2"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 xml:space="preserve">Priekšsēdētājs  </w:t>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A.Bergs</w:t>
      </w:r>
    </w:p>
    <w:p w14:paraId="708561EA" w14:textId="77777777" w:rsidR="008D784B" w:rsidRPr="008D784B" w:rsidRDefault="008D784B" w:rsidP="008D784B">
      <w:pPr>
        <w:spacing w:after="0" w:line="240" w:lineRule="auto"/>
        <w:ind w:right="-766"/>
        <w:jc w:val="both"/>
        <w:rPr>
          <w:rFonts w:ascii="Times New Roman" w:hAnsi="Times New Roman" w:cs="Times New Roman"/>
          <w:sz w:val="24"/>
          <w:szCs w:val="24"/>
        </w:rPr>
      </w:pPr>
    </w:p>
    <w:p w14:paraId="480A4F8F"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Iesniedz:  Finanšu komiteja</w:t>
      </w:r>
    </w:p>
    <w:p w14:paraId="4E9AFD09" w14:textId="77777777" w:rsidR="008D784B" w:rsidRPr="008D784B" w:rsidRDefault="008D784B" w:rsidP="008D784B">
      <w:pPr>
        <w:spacing w:after="0" w:line="240" w:lineRule="auto"/>
        <w:ind w:right="-766"/>
        <w:jc w:val="both"/>
        <w:rPr>
          <w:rFonts w:ascii="Times New Roman" w:hAnsi="Times New Roman" w:cs="Times New Roman"/>
          <w:sz w:val="24"/>
          <w:szCs w:val="24"/>
        </w:rPr>
      </w:pPr>
      <w:r w:rsidRPr="008D784B">
        <w:rPr>
          <w:rFonts w:ascii="Times New Roman" w:hAnsi="Times New Roman" w:cs="Times New Roman"/>
          <w:sz w:val="24"/>
          <w:szCs w:val="24"/>
        </w:rPr>
        <w:t>Sagatavoja: īpašuma un juridiskās nodaļas galvenā  juriste E.Rolava, 10.10.2024.</w:t>
      </w:r>
    </w:p>
    <w:p w14:paraId="2AEA252D" w14:textId="77777777" w:rsidR="008D784B" w:rsidRPr="008D784B" w:rsidRDefault="008D784B" w:rsidP="008D784B">
      <w:pPr>
        <w:spacing w:after="0" w:line="240" w:lineRule="auto"/>
        <w:ind w:right="-766"/>
        <w:rPr>
          <w:rFonts w:ascii="Times New Roman" w:hAnsi="Times New Roman" w:cs="Times New Roman"/>
          <w:sz w:val="24"/>
          <w:szCs w:val="24"/>
        </w:rPr>
      </w:pPr>
    </w:p>
    <w:p w14:paraId="73A10031" w14:textId="77777777" w:rsidR="008D784B" w:rsidRPr="008D784B" w:rsidRDefault="008D784B" w:rsidP="008D784B">
      <w:pPr>
        <w:spacing w:after="0" w:line="240" w:lineRule="auto"/>
        <w:ind w:right="-766"/>
        <w:rPr>
          <w:rFonts w:ascii="Times New Roman" w:hAnsi="Times New Roman" w:cs="Times New Roman"/>
          <w:sz w:val="24"/>
          <w:szCs w:val="24"/>
        </w:rPr>
      </w:pPr>
      <w:r w:rsidRPr="008D784B">
        <w:rPr>
          <w:rFonts w:ascii="Times New Roman" w:hAnsi="Times New Roman" w:cs="Times New Roman"/>
          <w:sz w:val="24"/>
          <w:szCs w:val="24"/>
        </w:rPr>
        <w:t>Lēmumu  izsniegt:</w:t>
      </w:r>
    </w:p>
    <w:p w14:paraId="029157A2" w14:textId="77777777" w:rsidR="008D784B" w:rsidRPr="008D784B" w:rsidRDefault="008D784B" w:rsidP="008D784B">
      <w:pPr>
        <w:spacing w:after="0" w:line="240" w:lineRule="auto"/>
        <w:ind w:right="-766"/>
        <w:rPr>
          <w:rFonts w:ascii="Times New Roman" w:hAnsi="Times New Roman" w:cs="Times New Roman"/>
          <w:sz w:val="24"/>
          <w:szCs w:val="24"/>
        </w:rPr>
      </w:pPr>
      <w:r w:rsidRPr="008D784B">
        <w:rPr>
          <w:rFonts w:ascii="Times New Roman" w:hAnsi="Times New Roman" w:cs="Times New Roman"/>
          <w:sz w:val="24"/>
          <w:szCs w:val="24"/>
        </w:rPr>
        <w:t xml:space="preserve">Īpašuma un juridiskajai nodaļai </w:t>
      </w:r>
    </w:p>
    <w:p w14:paraId="1CDB90D6" w14:textId="56B38547" w:rsidR="008D784B" w:rsidRPr="008D784B" w:rsidRDefault="00C211A0" w:rsidP="008D784B">
      <w:pPr>
        <w:spacing w:after="0" w:line="240" w:lineRule="auto"/>
        <w:ind w:right="-766"/>
        <w:rPr>
          <w:rFonts w:ascii="Times New Roman" w:hAnsi="Times New Roman" w:cs="Times New Roman"/>
          <w:b/>
          <w:sz w:val="24"/>
          <w:szCs w:val="24"/>
        </w:rPr>
      </w:pPr>
      <w:r>
        <w:rPr>
          <w:rFonts w:ascii="Times New Roman" w:hAnsi="Times New Roman" w:cs="Times New Roman"/>
          <w:bCs/>
          <w:sz w:val="24"/>
          <w:szCs w:val="24"/>
        </w:rPr>
        <w:t>Ļ Z, A L</w:t>
      </w:r>
    </w:p>
    <w:p w14:paraId="2E5010F3" w14:textId="77777777" w:rsidR="008D784B" w:rsidRPr="003675EA" w:rsidRDefault="008D784B" w:rsidP="008D784B">
      <w:pPr>
        <w:ind w:right="567"/>
        <w:jc w:val="center"/>
        <w:rPr>
          <w:b/>
          <w:sz w:val="20"/>
          <w:szCs w:val="20"/>
        </w:rPr>
      </w:pPr>
    </w:p>
    <w:p w14:paraId="40451A49" w14:textId="77777777" w:rsidR="008D784B" w:rsidRDefault="008D784B" w:rsidP="008D784B">
      <w:pPr>
        <w:spacing w:after="0" w:line="240" w:lineRule="auto"/>
        <w:ind w:right="-766"/>
        <w:rPr>
          <w:rFonts w:ascii="Times New Roman" w:hAnsi="Times New Roman" w:cs="Times New Roman"/>
          <w:sz w:val="24"/>
          <w:szCs w:val="24"/>
        </w:rPr>
      </w:pPr>
    </w:p>
    <w:p w14:paraId="0C2A057C" w14:textId="77777777" w:rsidR="008D784B" w:rsidRDefault="008D784B" w:rsidP="008D784B">
      <w:pPr>
        <w:spacing w:after="0" w:line="240" w:lineRule="auto"/>
        <w:ind w:right="-766"/>
        <w:rPr>
          <w:rFonts w:ascii="Times New Roman" w:hAnsi="Times New Roman" w:cs="Times New Roman"/>
          <w:sz w:val="24"/>
          <w:szCs w:val="24"/>
        </w:rPr>
      </w:pPr>
    </w:p>
    <w:p w14:paraId="6824D81E" w14:textId="77777777" w:rsidR="008D784B" w:rsidRDefault="008D784B" w:rsidP="008D784B">
      <w:pPr>
        <w:spacing w:after="0" w:line="240" w:lineRule="auto"/>
        <w:ind w:right="-766"/>
        <w:rPr>
          <w:rFonts w:ascii="Times New Roman" w:hAnsi="Times New Roman" w:cs="Times New Roman"/>
          <w:sz w:val="24"/>
          <w:szCs w:val="24"/>
        </w:rPr>
      </w:pPr>
    </w:p>
    <w:p w14:paraId="25A9404A" w14:textId="77777777" w:rsidR="008D784B" w:rsidRDefault="008D784B" w:rsidP="008D784B">
      <w:pPr>
        <w:spacing w:after="0" w:line="240" w:lineRule="auto"/>
        <w:ind w:right="-766"/>
        <w:rPr>
          <w:rFonts w:ascii="Times New Roman" w:hAnsi="Times New Roman" w:cs="Times New Roman"/>
          <w:sz w:val="24"/>
          <w:szCs w:val="24"/>
        </w:rPr>
      </w:pPr>
    </w:p>
    <w:p w14:paraId="42CF86B8" w14:textId="77777777" w:rsidR="008D784B" w:rsidRDefault="008D784B" w:rsidP="008D784B">
      <w:pPr>
        <w:spacing w:after="0" w:line="240" w:lineRule="auto"/>
        <w:ind w:right="-766"/>
        <w:rPr>
          <w:rFonts w:ascii="Times New Roman" w:hAnsi="Times New Roman" w:cs="Times New Roman"/>
          <w:sz w:val="24"/>
          <w:szCs w:val="24"/>
        </w:rPr>
      </w:pPr>
    </w:p>
    <w:p w14:paraId="200F827A" w14:textId="77777777" w:rsidR="008D784B" w:rsidRDefault="008D784B" w:rsidP="008D784B">
      <w:pPr>
        <w:spacing w:after="0" w:line="240" w:lineRule="auto"/>
        <w:ind w:right="-766"/>
        <w:rPr>
          <w:rFonts w:ascii="Times New Roman" w:hAnsi="Times New Roman" w:cs="Times New Roman"/>
          <w:sz w:val="24"/>
          <w:szCs w:val="24"/>
        </w:rPr>
      </w:pPr>
    </w:p>
    <w:p w14:paraId="302852FE" w14:textId="77777777" w:rsidR="008D784B" w:rsidRDefault="008D784B" w:rsidP="008D784B">
      <w:pPr>
        <w:spacing w:after="0" w:line="240" w:lineRule="auto"/>
        <w:ind w:right="-766"/>
        <w:rPr>
          <w:rFonts w:ascii="Times New Roman" w:hAnsi="Times New Roman" w:cs="Times New Roman"/>
          <w:sz w:val="24"/>
          <w:szCs w:val="24"/>
        </w:rPr>
      </w:pPr>
    </w:p>
    <w:p w14:paraId="4B5F46A6" w14:textId="77777777" w:rsidR="008D784B" w:rsidRDefault="008D784B" w:rsidP="008D784B">
      <w:pPr>
        <w:spacing w:after="0" w:line="240" w:lineRule="auto"/>
        <w:ind w:right="-766"/>
        <w:rPr>
          <w:rFonts w:ascii="Times New Roman" w:hAnsi="Times New Roman" w:cs="Times New Roman"/>
          <w:sz w:val="24"/>
          <w:szCs w:val="24"/>
        </w:rPr>
      </w:pPr>
    </w:p>
    <w:p w14:paraId="518B31D8" w14:textId="77777777" w:rsidR="008D784B" w:rsidRDefault="008D784B" w:rsidP="008D784B">
      <w:pPr>
        <w:spacing w:after="0" w:line="240" w:lineRule="auto"/>
        <w:ind w:right="-766"/>
        <w:rPr>
          <w:rFonts w:ascii="Times New Roman" w:hAnsi="Times New Roman" w:cs="Times New Roman"/>
          <w:sz w:val="24"/>
          <w:szCs w:val="24"/>
        </w:rPr>
      </w:pPr>
    </w:p>
    <w:p w14:paraId="09329A8A" w14:textId="77777777" w:rsidR="008D784B" w:rsidRDefault="008D784B" w:rsidP="008D784B">
      <w:pPr>
        <w:spacing w:after="0" w:line="240" w:lineRule="auto"/>
        <w:ind w:right="-766"/>
        <w:rPr>
          <w:rFonts w:ascii="Times New Roman" w:hAnsi="Times New Roman" w:cs="Times New Roman"/>
          <w:sz w:val="24"/>
          <w:szCs w:val="24"/>
        </w:rPr>
      </w:pPr>
    </w:p>
    <w:p w14:paraId="64D53C51" w14:textId="77777777" w:rsidR="008D784B" w:rsidRDefault="008D784B" w:rsidP="008D784B">
      <w:pPr>
        <w:spacing w:after="0" w:line="240" w:lineRule="auto"/>
        <w:ind w:right="-766"/>
        <w:rPr>
          <w:rFonts w:ascii="Times New Roman" w:hAnsi="Times New Roman" w:cs="Times New Roman"/>
          <w:sz w:val="24"/>
          <w:szCs w:val="24"/>
        </w:rPr>
      </w:pPr>
    </w:p>
    <w:p w14:paraId="081768DC" w14:textId="77777777" w:rsidR="008D784B" w:rsidRDefault="008D784B" w:rsidP="008D784B">
      <w:pPr>
        <w:spacing w:after="0" w:line="240" w:lineRule="auto"/>
        <w:ind w:right="-766"/>
        <w:rPr>
          <w:rFonts w:ascii="Times New Roman" w:hAnsi="Times New Roman" w:cs="Times New Roman"/>
          <w:sz w:val="24"/>
          <w:szCs w:val="24"/>
        </w:rPr>
      </w:pPr>
    </w:p>
    <w:p w14:paraId="7A2739C7" w14:textId="77777777" w:rsidR="008D784B" w:rsidRDefault="008D784B" w:rsidP="008D784B">
      <w:pPr>
        <w:spacing w:after="0" w:line="240" w:lineRule="auto"/>
        <w:ind w:right="-766"/>
        <w:rPr>
          <w:rFonts w:ascii="Times New Roman" w:hAnsi="Times New Roman" w:cs="Times New Roman"/>
          <w:sz w:val="24"/>
          <w:szCs w:val="24"/>
        </w:rPr>
      </w:pPr>
    </w:p>
    <w:p w14:paraId="398CE6F4" w14:textId="77777777" w:rsidR="008D784B" w:rsidRDefault="008D784B" w:rsidP="008D784B">
      <w:pPr>
        <w:spacing w:after="0" w:line="240" w:lineRule="auto"/>
        <w:ind w:right="-766"/>
        <w:rPr>
          <w:rFonts w:ascii="Times New Roman" w:hAnsi="Times New Roman" w:cs="Times New Roman"/>
          <w:sz w:val="24"/>
          <w:szCs w:val="24"/>
        </w:rPr>
      </w:pPr>
    </w:p>
    <w:p w14:paraId="20997FBB" w14:textId="77777777" w:rsidR="008D784B" w:rsidRDefault="008D784B" w:rsidP="008D784B">
      <w:pPr>
        <w:spacing w:after="0" w:line="240" w:lineRule="auto"/>
        <w:ind w:right="-766"/>
        <w:rPr>
          <w:rFonts w:ascii="Times New Roman" w:hAnsi="Times New Roman" w:cs="Times New Roman"/>
          <w:sz w:val="24"/>
          <w:szCs w:val="24"/>
        </w:rPr>
      </w:pPr>
    </w:p>
    <w:p w14:paraId="314C3251" w14:textId="77777777" w:rsidR="008D784B" w:rsidRDefault="008D784B" w:rsidP="008D784B">
      <w:pPr>
        <w:spacing w:after="0" w:line="240" w:lineRule="auto"/>
        <w:ind w:right="-766"/>
        <w:rPr>
          <w:rFonts w:ascii="Times New Roman" w:hAnsi="Times New Roman" w:cs="Times New Roman"/>
          <w:sz w:val="24"/>
          <w:szCs w:val="24"/>
        </w:rPr>
      </w:pPr>
    </w:p>
    <w:p w14:paraId="6B11BD69" w14:textId="77777777" w:rsidR="008D784B" w:rsidRDefault="008D784B" w:rsidP="008D784B">
      <w:pPr>
        <w:spacing w:after="0" w:line="240" w:lineRule="auto"/>
        <w:ind w:right="-766"/>
        <w:rPr>
          <w:rFonts w:ascii="Times New Roman" w:hAnsi="Times New Roman" w:cs="Times New Roman"/>
          <w:sz w:val="24"/>
          <w:szCs w:val="24"/>
        </w:rPr>
      </w:pPr>
    </w:p>
    <w:p w14:paraId="4606D288" w14:textId="77777777" w:rsidR="00C211A0" w:rsidRDefault="00C211A0" w:rsidP="008D784B">
      <w:pPr>
        <w:spacing w:after="0" w:line="240" w:lineRule="auto"/>
        <w:ind w:right="-766"/>
        <w:rPr>
          <w:rFonts w:ascii="Times New Roman" w:hAnsi="Times New Roman" w:cs="Times New Roman"/>
          <w:sz w:val="24"/>
          <w:szCs w:val="24"/>
        </w:rPr>
      </w:pPr>
    </w:p>
    <w:p w14:paraId="19241E7B" w14:textId="77777777" w:rsidR="00C211A0" w:rsidRDefault="00C211A0" w:rsidP="008D784B">
      <w:pPr>
        <w:spacing w:after="0" w:line="240" w:lineRule="auto"/>
        <w:ind w:right="-766"/>
        <w:rPr>
          <w:rFonts w:ascii="Times New Roman" w:hAnsi="Times New Roman" w:cs="Times New Roman"/>
          <w:sz w:val="24"/>
          <w:szCs w:val="24"/>
        </w:rPr>
      </w:pPr>
    </w:p>
    <w:p w14:paraId="60B01EE1" w14:textId="77777777" w:rsidR="00C211A0" w:rsidRDefault="00C211A0" w:rsidP="008D784B">
      <w:pPr>
        <w:spacing w:after="0" w:line="240" w:lineRule="auto"/>
        <w:ind w:right="-766"/>
        <w:rPr>
          <w:rFonts w:ascii="Times New Roman" w:hAnsi="Times New Roman" w:cs="Times New Roman"/>
          <w:sz w:val="24"/>
          <w:szCs w:val="24"/>
        </w:rPr>
      </w:pPr>
    </w:p>
    <w:p w14:paraId="3ADB2E14" w14:textId="77777777" w:rsidR="00C211A0" w:rsidRDefault="00C211A0" w:rsidP="008D784B">
      <w:pPr>
        <w:spacing w:after="0" w:line="240" w:lineRule="auto"/>
        <w:ind w:right="-766"/>
        <w:rPr>
          <w:rFonts w:ascii="Times New Roman" w:hAnsi="Times New Roman" w:cs="Times New Roman"/>
          <w:sz w:val="24"/>
          <w:szCs w:val="24"/>
        </w:rPr>
      </w:pPr>
    </w:p>
    <w:p w14:paraId="23E7A70B" w14:textId="77777777" w:rsidR="00C211A0" w:rsidRDefault="00C211A0" w:rsidP="008D784B">
      <w:pPr>
        <w:spacing w:after="0" w:line="240" w:lineRule="auto"/>
        <w:ind w:right="-766"/>
        <w:rPr>
          <w:rFonts w:ascii="Times New Roman" w:hAnsi="Times New Roman" w:cs="Times New Roman"/>
          <w:sz w:val="24"/>
          <w:szCs w:val="24"/>
        </w:rPr>
      </w:pPr>
    </w:p>
    <w:p w14:paraId="618FFDED" w14:textId="77777777" w:rsidR="00C211A0" w:rsidRDefault="00C211A0" w:rsidP="008D784B">
      <w:pPr>
        <w:spacing w:after="0" w:line="240" w:lineRule="auto"/>
        <w:ind w:right="-766"/>
        <w:rPr>
          <w:rFonts w:ascii="Times New Roman" w:hAnsi="Times New Roman" w:cs="Times New Roman"/>
          <w:sz w:val="24"/>
          <w:szCs w:val="24"/>
        </w:rPr>
      </w:pPr>
    </w:p>
    <w:p w14:paraId="59C2592B" w14:textId="77777777" w:rsidR="00C211A0" w:rsidRDefault="00C211A0" w:rsidP="008D784B">
      <w:pPr>
        <w:spacing w:after="0" w:line="240" w:lineRule="auto"/>
        <w:ind w:right="-766"/>
        <w:rPr>
          <w:rFonts w:ascii="Times New Roman" w:hAnsi="Times New Roman" w:cs="Times New Roman"/>
          <w:sz w:val="24"/>
          <w:szCs w:val="24"/>
        </w:rPr>
      </w:pPr>
    </w:p>
    <w:p w14:paraId="2EDF6EE1" w14:textId="77777777" w:rsidR="00C211A0" w:rsidRDefault="00C211A0" w:rsidP="008D784B">
      <w:pPr>
        <w:spacing w:after="0" w:line="240" w:lineRule="auto"/>
        <w:ind w:right="-766"/>
        <w:rPr>
          <w:rFonts w:ascii="Times New Roman" w:hAnsi="Times New Roman" w:cs="Times New Roman"/>
          <w:sz w:val="24"/>
          <w:szCs w:val="24"/>
        </w:rPr>
      </w:pPr>
    </w:p>
    <w:p w14:paraId="60EF46DC" w14:textId="77777777" w:rsidR="008D784B" w:rsidRDefault="008D784B" w:rsidP="008D784B">
      <w:pPr>
        <w:spacing w:after="0" w:line="240" w:lineRule="auto"/>
        <w:ind w:right="-766"/>
        <w:rPr>
          <w:rFonts w:ascii="Times New Roman" w:hAnsi="Times New Roman" w:cs="Times New Roman"/>
          <w:sz w:val="24"/>
          <w:szCs w:val="24"/>
        </w:rPr>
      </w:pPr>
    </w:p>
    <w:p w14:paraId="45834073" w14:textId="77777777" w:rsidR="008D784B" w:rsidRDefault="008D784B" w:rsidP="008D784B">
      <w:pPr>
        <w:spacing w:after="0" w:line="240" w:lineRule="auto"/>
        <w:ind w:right="-766"/>
        <w:rPr>
          <w:rFonts w:ascii="Times New Roman" w:hAnsi="Times New Roman" w:cs="Times New Roman"/>
          <w:sz w:val="24"/>
          <w:szCs w:val="24"/>
        </w:rPr>
      </w:pPr>
    </w:p>
    <w:p w14:paraId="10F29616" w14:textId="77777777" w:rsidR="008D784B" w:rsidRPr="008D784B" w:rsidRDefault="008D784B" w:rsidP="008D784B">
      <w:pPr>
        <w:spacing w:after="0" w:line="240" w:lineRule="auto"/>
        <w:ind w:right="-765"/>
        <w:rPr>
          <w:rFonts w:ascii="Times New Roman" w:hAnsi="Times New Roman" w:cs="Times New Roman"/>
          <w:sz w:val="24"/>
          <w:szCs w:val="24"/>
        </w:rPr>
      </w:pPr>
    </w:p>
    <w:p w14:paraId="15602421" w14:textId="77777777" w:rsidR="008D784B" w:rsidRPr="008D784B" w:rsidRDefault="008D784B" w:rsidP="008D784B">
      <w:pPr>
        <w:spacing w:after="0" w:line="240" w:lineRule="auto"/>
        <w:ind w:right="-765"/>
        <w:jc w:val="center"/>
        <w:rPr>
          <w:rFonts w:ascii="Times New Roman" w:hAnsi="Times New Roman" w:cs="Times New Roman"/>
          <w:sz w:val="24"/>
          <w:szCs w:val="24"/>
        </w:rPr>
      </w:pPr>
      <w:r w:rsidRPr="008D784B">
        <w:rPr>
          <w:rFonts w:ascii="Times New Roman" w:hAnsi="Times New Roman" w:cs="Times New Roman"/>
          <w:sz w:val="24"/>
          <w:szCs w:val="24"/>
        </w:rPr>
        <w:lastRenderedPageBreak/>
        <w:t>Lēmuma projekts</w:t>
      </w:r>
    </w:p>
    <w:p w14:paraId="2456D531" w14:textId="77777777" w:rsidR="008D784B" w:rsidRPr="008D784B" w:rsidRDefault="008D784B" w:rsidP="008D784B">
      <w:pPr>
        <w:spacing w:after="0" w:line="240" w:lineRule="auto"/>
        <w:ind w:right="-765"/>
        <w:jc w:val="center"/>
        <w:rPr>
          <w:rFonts w:ascii="Times New Roman" w:hAnsi="Times New Roman" w:cs="Times New Roman"/>
          <w:sz w:val="24"/>
          <w:szCs w:val="24"/>
        </w:rPr>
      </w:pPr>
      <w:r w:rsidRPr="008D784B">
        <w:rPr>
          <w:rFonts w:ascii="Times New Roman" w:hAnsi="Times New Roman" w:cs="Times New Roman"/>
          <w:sz w:val="24"/>
          <w:szCs w:val="24"/>
        </w:rPr>
        <w:t xml:space="preserve">Olainē </w:t>
      </w:r>
    </w:p>
    <w:p w14:paraId="323D6C0E" w14:textId="77777777" w:rsidR="008D784B" w:rsidRPr="008D784B" w:rsidRDefault="008D784B" w:rsidP="008D784B">
      <w:pPr>
        <w:spacing w:after="0" w:line="240" w:lineRule="auto"/>
        <w:ind w:right="-765"/>
        <w:rPr>
          <w:rFonts w:ascii="Times New Roman" w:hAnsi="Times New Roman" w:cs="Times New Roman"/>
          <w:sz w:val="24"/>
          <w:szCs w:val="24"/>
        </w:rPr>
      </w:pPr>
    </w:p>
    <w:p w14:paraId="796711D9" w14:textId="77777777" w:rsidR="008D784B" w:rsidRPr="008D784B" w:rsidRDefault="008D784B" w:rsidP="008D784B">
      <w:pPr>
        <w:spacing w:after="0" w:line="240" w:lineRule="auto"/>
        <w:ind w:right="-765"/>
        <w:jc w:val="both"/>
        <w:rPr>
          <w:rFonts w:ascii="Times New Roman" w:hAnsi="Times New Roman" w:cs="Times New Roman"/>
          <w:sz w:val="24"/>
          <w:szCs w:val="24"/>
        </w:rPr>
      </w:pPr>
      <w:r w:rsidRPr="008D784B">
        <w:rPr>
          <w:rFonts w:ascii="Times New Roman" w:hAnsi="Times New Roman" w:cs="Times New Roman"/>
          <w:sz w:val="24"/>
          <w:szCs w:val="24"/>
        </w:rPr>
        <w:t>2024.gada 23.oktobrī</w:t>
      </w:r>
      <w:r w:rsidRPr="008D784B">
        <w:rPr>
          <w:rFonts w:ascii="Times New Roman" w:hAnsi="Times New Roman" w:cs="Times New Roman"/>
          <w:color w:val="FF0000"/>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 xml:space="preserve">        </w:t>
      </w:r>
      <w:r w:rsidRPr="008D784B">
        <w:rPr>
          <w:rFonts w:ascii="Times New Roman" w:hAnsi="Times New Roman" w:cs="Times New Roman"/>
          <w:sz w:val="24"/>
          <w:szCs w:val="24"/>
        </w:rPr>
        <w:tab/>
      </w:r>
      <w:r w:rsidRPr="008D784B">
        <w:rPr>
          <w:rFonts w:ascii="Times New Roman" w:hAnsi="Times New Roman" w:cs="Times New Roman"/>
          <w:sz w:val="24"/>
          <w:szCs w:val="24"/>
        </w:rPr>
        <w:tab/>
        <w:t>Nr.11</w:t>
      </w:r>
    </w:p>
    <w:p w14:paraId="0224BDF4" w14:textId="77777777" w:rsidR="008D784B" w:rsidRPr="008D784B" w:rsidRDefault="008D784B" w:rsidP="008D784B">
      <w:pPr>
        <w:spacing w:after="0" w:line="240" w:lineRule="auto"/>
        <w:ind w:right="-765"/>
        <w:jc w:val="both"/>
        <w:rPr>
          <w:rFonts w:ascii="Times New Roman" w:hAnsi="Times New Roman" w:cs="Times New Roman"/>
          <w:sz w:val="24"/>
          <w:szCs w:val="24"/>
        </w:rPr>
      </w:pP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 xml:space="preserve">        </w:t>
      </w:r>
    </w:p>
    <w:p w14:paraId="5697E087" w14:textId="77777777" w:rsidR="008D784B" w:rsidRPr="008D784B" w:rsidRDefault="008D784B" w:rsidP="008D784B">
      <w:pPr>
        <w:pStyle w:val="Virsraksts1"/>
        <w:ind w:right="-765"/>
        <w:jc w:val="center"/>
        <w:rPr>
          <w:rFonts w:ascii="Times New Roman" w:hAnsi="Times New Roman"/>
          <w:b/>
          <w:sz w:val="24"/>
          <w:szCs w:val="24"/>
          <w:lang w:val="lv-LV"/>
        </w:rPr>
      </w:pPr>
      <w:r w:rsidRPr="008D784B">
        <w:rPr>
          <w:rFonts w:ascii="Times New Roman" w:hAnsi="Times New Roman"/>
          <w:b/>
          <w:sz w:val="24"/>
          <w:szCs w:val="24"/>
          <w:lang w:val="lv-LV"/>
        </w:rPr>
        <w:t xml:space="preserve">Par zemesgabala “Puriņi” Nr.3255 (Medemciemā) zemes nomas līguma </w:t>
      </w:r>
    </w:p>
    <w:p w14:paraId="1B8D7F4D" w14:textId="5C868652" w:rsidR="008D784B" w:rsidRPr="008D784B" w:rsidRDefault="008D784B" w:rsidP="008D784B">
      <w:pPr>
        <w:pStyle w:val="Virsraksts1"/>
        <w:ind w:right="-765"/>
        <w:jc w:val="center"/>
        <w:rPr>
          <w:rFonts w:ascii="Times New Roman" w:hAnsi="Times New Roman"/>
          <w:b/>
          <w:sz w:val="24"/>
          <w:szCs w:val="24"/>
          <w:lang w:val="lv-LV"/>
        </w:rPr>
      </w:pPr>
      <w:r w:rsidRPr="008D784B">
        <w:rPr>
          <w:rFonts w:ascii="Times New Roman" w:hAnsi="Times New Roman"/>
          <w:b/>
          <w:sz w:val="24"/>
          <w:szCs w:val="24"/>
          <w:lang w:val="lv-LV"/>
        </w:rPr>
        <w:t xml:space="preserve">noslēgšanu ar </w:t>
      </w:r>
      <w:r w:rsidR="00C211A0">
        <w:rPr>
          <w:rFonts w:ascii="Times New Roman" w:hAnsi="Times New Roman"/>
          <w:b/>
          <w:sz w:val="24"/>
          <w:szCs w:val="24"/>
          <w:lang w:val="lv-LV"/>
        </w:rPr>
        <w:t>A S</w:t>
      </w:r>
      <w:r w:rsidRPr="008D784B">
        <w:rPr>
          <w:rFonts w:ascii="Times New Roman" w:hAnsi="Times New Roman"/>
          <w:b/>
          <w:sz w:val="24"/>
          <w:szCs w:val="24"/>
          <w:lang w:val="lv-LV"/>
        </w:rPr>
        <w:t xml:space="preserve">  </w:t>
      </w:r>
    </w:p>
    <w:p w14:paraId="1E5978CD" w14:textId="77777777" w:rsidR="008D784B" w:rsidRPr="008D784B" w:rsidRDefault="008D784B" w:rsidP="008D784B">
      <w:pPr>
        <w:spacing w:after="0" w:line="240" w:lineRule="auto"/>
        <w:ind w:right="-765"/>
        <w:jc w:val="both"/>
        <w:rPr>
          <w:rFonts w:ascii="Times New Roman" w:hAnsi="Times New Roman" w:cs="Times New Roman"/>
          <w:sz w:val="24"/>
          <w:szCs w:val="24"/>
        </w:rPr>
      </w:pPr>
    </w:p>
    <w:p w14:paraId="697C236B" w14:textId="503CF00E" w:rsidR="008D784B" w:rsidRPr="008D784B" w:rsidRDefault="008D784B" w:rsidP="008D784B">
      <w:pPr>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Olaines novada pašvaldībā 2024.gada 14.oktobrī saņemts Krievijas federācijas pilsoņa </w:t>
      </w:r>
      <w:r w:rsidR="00C211A0">
        <w:rPr>
          <w:rFonts w:ascii="Times New Roman" w:hAnsi="Times New Roman" w:cs="Times New Roman"/>
          <w:sz w:val="24"/>
          <w:szCs w:val="24"/>
        </w:rPr>
        <w:t xml:space="preserve">           A S</w:t>
      </w:r>
      <w:r w:rsidRPr="008D784B">
        <w:rPr>
          <w:rFonts w:ascii="Times New Roman" w:hAnsi="Times New Roman" w:cs="Times New Roman"/>
          <w:sz w:val="24"/>
          <w:szCs w:val="24"/>
        </w:rPr>
        <w:t>, dz.</w:t>
      </w:r>
      <w:r w:rsidR="00C211A0">
        <w:rPr>
          <w:rFonts w:ascii="Times New Roman" w:hAnsi="Times New Roman" w:cs="Times New Roman"/>
          <w:sz w:val="24"/>
          <w:szCs w:val="24"/>
        </w:rPr>
        <w:t xml:space="preserve">_ </w:t>
      </w:r>
      <w:r w:rsidRPr="008D784B">
        <w:rPr>
          <w:rFonts w:ascii="Times New Roman" w:hAnsi="Times New Roman" w:cs="Times New Roman"/>
          <w:sz w:val="24"/>
          <w:szCs w:val="24"/>
        </w:rPr>
        <w:t xml:space="preserve">Krievijā, pilnvarotās personas </w:t>
      </w:r>
      <w:r w:rsidR="00C211A0">
        <w:rPr>
          <w:rFonts w:ascii="Times New Roman" w:hAnsi="Times New Roman" w:cs="Times New Roman"/>
          <w:sz w:val="24"/>
          <w:szCs w:val="24"/>
        </w:rPr>
        <w:t>A M</w:t>
      </w:r>
      <w:r w:rsidRPr="008D784B">
        <w:rPr>
          <w:rFonts w:ascii="Times New Roman" w:hAnsi="Times New Roman" w:cs="Times New Roman"/>
          <w:sz w:val="24"/>
          <w:szCs w:val="24"/>
        </w:rPr>
        <w:t>, personas kods</w:t>
      </w:r>
      <w:r w:rsidR="00C211A0">
        <w:rPr>
          <w:rFonts w:ascii="Times New Roman" w:hAnsi="Times New Roman" w:cs="Times New Roman"/>
          <w:sz w:val="24"/>
          <w:szCs w:val="24"/>
        </w:rPr>
        <w:t>_</w:t>
      </w:r>
      <w:r w:rsidRPr="008D784B">
        <w:rPr>
          <w:rFonts w:ascii="Times New Roman" w:hAnsi="Times New Roman" w:cs="Times New Roman"/>
          <w:sz w:val="24"/>
          <w:szCs w:val="24"/>
        </w:rPr>
        <w:t xml:space="preserve">, iesniegums (reģ. Nr.ONP/1.8./24/7447-SD) ar lūgumu pārslēgt Lauku apvidus zemes nomas līgumu par zemes gabala “Puriņi” Nr.3255, Olaines pag., Olaines novads nomu, ņemot vērā, ka minētā zemesgabala nomnieks – </w:t>
      </w:r>
      <w:r w:rsidR="00C211A0">
        <w:rPr>
          <w:rFonts w:ascii="Times New Roman" w:hAnsi="Times New Roman" w:cs="Times New Roman"/>
          <w:sz w:val="24"/>
          <w:szCs w:val="24"/>
        </w:rPr>
        <w:t>N A</w:t>
      </w:r>
      <w:r w:rsidRPr="008D784B">
        <w:rPr>
          <w:rFonts w:ascii="Times New Roman" w:hAnsi="Times New Roman" w:cs="Times New Roman"/>
          <w:sz w:val="24"/>
          <w:szCs w:val="24"/>
        </w:rPr>
        <w:t xml:space="preserve"> (</w:t>
      </w:r>
      <w:r w:rsidR="00C211A0">
        <w:rPr>
          <w:rFonts w:ascii="Times New Roman" w:hAnsi="Times New Roman" w:cs="Times New Roman"/>
          <w:sz w:val="24"/>
          <w:szCs w:val="24"/>
        </w:rPr>
        <w:t>N A</w:t>
      </w:r>
      <w:r w:rsidRPr="008D784B">
        <w:rPr>
          <w:rFonts w:ascii="Times New Roman" w:hAnsi="Times New Roman" w:cs="Times New Roman"/>
          <w:sz w:val="24"/>
          <w:szCs w:val="24"/>
        </w:rPr>
        <w:t>) mirusi 2024.gada 18.jūnijā, savukārt pilnvaras devējs ir mantojuma atstājējas mazdēls un pieņem viņam ar 2020.gada 03.augusta testamentā novēlēto mantojuma atstājējas atstāto mantojumu,  par ko 2024.gada 23.septembrī Rīgas apgabaltiesas zvērinātai notārei Dacei Alksnei iesniegts mantošanas iesniegums, kas ierakstīts notariālo aktu un apliecinājumu reģistrā Nr.6898.</w:t>
      </w:r>
    </w:p>
    <w:p w14:paraId="5A679CA2" w14:textId="77777777" w:rsidR="008D784B" w:rsidRPr="008D784B" w:rsidRDefault="008D784B" w:rsidP="008D784B">
      <w:pPr>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Izvērtējot saņemto iesniegumu un pašvaldības  rīcībā esošo informāciju, konstatēts:</w:t>
      </w:r>
    </w:p>
    <w:p w14:paraId="53F0C7BF" w14:textId="5B2279E5" w:rsidR="008D784B" w:rsidRPr="008D784B" w:rsidRDefault="008D784B" w:rsidP="008D784B">
      <w:pPr>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Ar Rīgas rajona Olaines pagasta tautas deputātu padomes 1992.gada 10.aprīļa 20.sasaukuma 10.ārkārtējas sesijas lēmumu zemesgabals d/s “Puriņi” Nr.3255, Olaines pagastā, kadastra apz. 8080 022 0531, atradās </w:t>
      </w:r>
      <w:r w:rsidR="00C211A0">
        <w:rPr>
          <w:rFonts w:ascii="Times New Roman" w:hAnsi="Times New Roman" w:cs="Times New Roman"/>
          <w:sz w:val="24"/>
          <w:szCs w:val="24"/>
        </w:rPr>
        <w:t>N A</w:t>
      </w:r>
      <w:r w:rsidRPr="008D784B">
        <w:rPr>
          <w:rFonts w:ascii="Times New Roman" w:hAnsi="Times New Roman" w:cs="Times New Roman"/>
          <w:sz w:val="24"/>
          <w:szCs w:val="24"/>
        </w:rPr>
        <w:t xml:space="preserve"> pastāvīgā lietošanā. </w:t>
      </w:r>
    </w:p>
    <w:p w14:paraId="572BBC82" w14:textId="3C1B1F13" w:rsidR="008D784B" w:rsidRPr="008D784B" w:rsidRDefault="008D784B" w:rsidP="008D784B">
      <w:pPr>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2007.gada 28.novembrī starp Rīgas rajona Olaines pagasta padomi un </w:t>
      </w:r>
      <w:r w:rsidR="00C211A0">
        <w:rPr>
          <w:rFonts w:ascii="Times New Roman" w:hAnsi="Times New Roman" w:cs="Times New Roman"/>
          <w:sz w:val="24"/>
          <w:szCs w:val="24"/>
        </w:rPr>
        <w:t>N A</w:t>
      </w:r>
      <w:r w:rsidRPr="008D784B">
        <w:rPr>
          <w:rFonts w:ascii="Times New Roman" w:hAnsi="Times New Roman" w:cs="Times New Roman"/>
          <w:sz w:val="24"/>
          <w:szCs w:val="24"/>
        </w:rPr>
        <w:t xml:space="preserve"> noslēgts Lauku apvidus zemes nomas līgums Nr.149. </w:t>
      </w:r>
    </w:p>
    <w:p w14:paraId="43EBA410" w14:textId="3F364846" w:rsidR="008D784B" w:rsidRPr="008D784B" w:rsidRDefault="008D784B" w:rsidP="008D784B">
      <w:pPr>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Ar Olaines novada pašvaldības domes 2024.gada 25.septembra lēmumu “Par lauku apvidus zemes nomas līguma Nr.149 izbeigšanu” (9.prot., 10.p.) izbeigts 2007.gada 28.novembrī noslēgtais </w:t>
      </w:r>
      <w:r w:rsidRPr="008D784B">
        <w:rPr>
          <w:rFonts w:ascii="Times New Roman" w:hAnsi="Times New Roman" w:cs="Times New Roman"/>
          <w:bCs/>
          <w:sz w:val="24"/>
          <w:szCs w:val="24"/>
        </w:rPr>
        <w:t xml:space="preserve">Lauku apvidus zemes nomas līgums Nr.149 </w:t>
      </w:r>
      <w:r w:rsidRPr="008D784B">
        <w:rPr>
          <w:rFonts w:ascii="Times New Roman" w:hAnsi="Times New Roman" w:cs="Times New Roman"/>
          <w:sz w:val="24"/>
          <w:szCs w:val="24"/>
        </w:rPr>
        <w:t xml:space="preserve">par zemesgabala ar kadastra apzīmējumu 8080 022 0531, 0.0607 ha platībā dārzkopības sabiedrībā “Puriņi” Nr.3255, Olaines pagastā, Olaines novadā, iznomāšanu </w:t>
      </w:r>
      <w:r w:rsidR="00C211A0">
        <w:rPr>
          <w:rFonts w:ascii="Times New Roman" w:hAnsi="Times New Roman" w:cs="Times New Roman"/>
          <w:sz w:val="24"/>
          <w:szCs w:val="24"/>
        </w:rPr>
        <w:t>N A</w:t>
      </w:r>
      <w:r w:rsidRPr="008D784B">
        <w:rPr>
          <w:rFonts w:ascii="Times New Roman" w:hAnsi="Times New Roman" w:cs="Times New Roman"/>
          <w:sz w:val="24"/>
          <w:szCs w:val="24"/>
        </w:rPr>
        <w:t xml:space="preserve"> sakarā ar zemes nomnieka nāvi.</w:t>
      </w:r>
    </w:p>
    <w:p w14:paraId="4201D5AD" w14:textId="6C54335E" w:rsidR="008D784B" w:rsidRPr="008D784B" w:rsidRDefault="008D784B" w:rsidP="008D784B">
      <w:pPr>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Uz zemes gabala d/s “Puriņi” Nr.3255, Olaines pagastā, Olaines novadā, atrodas N A piederošs ēku (būvju) īpašums Puriņi Nr.3255, kadastra Nr. 8080 522 0004, kas sastāv no  ekspluatācijā nenodotām ēkām: dārza mājas un trīs palīgceltnēm. Ēkas saistītas ar zemes gabalu d/s “Puriņi”Nr.3255, kadastra apz. 8080 022 0531. </w:t>
      </w:r>
    </w:p>
    <w:p w14:paraId="5B6F1BD9" w14:textId="77777777" w:rsidR="008D784B" w:rsidRPr="008D784B" w:rsidRDefault="008D784B" w:rsidP="008D784B">
      <w:pPr>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Atbilstoši likuma “Civillikums. OTRĀ DAĻA. Mantojuma tiesības” (turpmāk – Civillikums) 687. un 688.pantā ietvertajiem noteikumiem mantojuma iegūšanai nepieciešamais priekšnosacījums ir mantojuma pieņemšana. </w:t>
      </w:r>
    </w:p>
    <w:p w14:paraId="508C310B" w14:textId="77777777" w:rsidR="008D784B" w:rsidRPr="008D784B" w:rsidRDefault="008D784B" w:rsidP="008D784B">
      <w:pPr>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Civillikuma 781.pants paredz - kad aicinātais mantojumu jau pieņēmis, </w:t>
      </w:r>
      <w:r w:rsidRPr="008D784B">
        <w:rPr>
          <w:rFonts w:ascii="Times New Roman" w:hAnsi="Times New Roman" w:cs="Times New Roman"/>
          <w:sz w:val="24"/>
          <w:szCs w:val="24"/>
          <w:u w:val="single"/>
        </w:rPr>
        <w:t>viņš to vairs nevar atraidīt.</w:t>
      </w:r>
      <w:r w:rsidRPr="008D784B">
        <w:rPr>
          <w:rFonts w:ascii="Times New Roman" w:hAnsi="Times New Roman" w:cs="Times New Roman"/>
          <w:sz w:val="24"/>
          <w:szCs w:val="24"/>
        </w:rPr>
        <w:t xml:space="preserve"> </w:t>
      </w:r>
    </w:p>
    <w:p w14:paraId="2D424B57" w14:textId="77777777" w:rsidR="008D784B" w:rsidRPr="008D784B" w:rsidRDefault="008D784B" w:rsidP="008D784B">
      <w:pPr>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Saskaņā ar Valsts un pašvaldību īpašuma privatizācijas un privatizācijas sertifikātu izmantošanas pabeigšanas likuma 16.panta piekto daļu, Valstij vai pašvaldībai piederoša vai piekrītoša zemesgabala nomu un nomas maksas aprēķināšanas kārtību reglamentē Ministru kabineta noteikumi. </w:t>
      </w:r>
    </w:p>
    <w:p w14:paraId="63510200" w14:textId="77777777" w:rsidR="008D784B" w:rsidRPr="008D784B" w:rsidRDefault="008D784B" w:rsidP="008D784B">
      <w:pPr>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Saskaņā ar Ministru kabineta 2018.gada 19.jūnija noteikumu Nr.350 “Publiskas personas zemes nomas un apbūves tiesības noteikumi”:</w:t>
      </w:r>
    </w:p>
    <w:p w14:paraId="35C69916" w14:textId="77777777" w:rsidR="008D784B" w:rsidRPr="008D784B" w:rsidRDefault="008D784B" w:rsidP="008D784B">
      <w:pPr>
        <w:widowControl w:val="0"/>
        <w:suppressAutoHyphens/>
        <w:snapToGrid w:val="0"/>
        <w:spacing w:after="0" w:line="240" w:lineRule="auto"/>
        <w:ind w:right="-765" w:firstLine="720"/>
        <w:jc w:val="both"/>
        <w:rPr>
          <w:rFonts w:ascii="Times New Roman" w:hAnsi="Times New Roman" w:cs="Times New Roman"/>
          <w:sz w:val="24"/>
          <w:szCs w:val="24"/>
        </w:rPr>
      </w:pPr>
      <w:r w:rsidRPr="008D784B">
        <w:rPr>
          <w:rFonts w:ascii="Times New Roman" w:hAnsi="Times New Roman" w:cs="Times New Roman"/>
          <w:color w:val="414142"/>
          <w:sz w:val="24"/>
          <w:szCs w:val="24"/>
          <w:shd w:val="clear" w:color="auto" w:fill="FFFFFF"/>
        </w:rPr>
        <w:t>8.</w:t>
      </w:r>
      <w:r w:rsidRPr="008D784B">
        <w:rPr>
          <w:rFonts w:ascii="Times New Roman" w:hAnsi="Times New Roman" w:cs="Times New Roman"/>
          <w:color w:val="414142"/>
          <w:sz w:val="24"/>
          <w:szCs w:val="24"/>
          <w:shd w:val="clear" w:color="auto" w:fill="FFFFFF"/>
          <w:vertAlign w:val="superscript"/>
        </w:rPr>
        <w:t>2</w:t>
      </w:r>
      <w:r w:rsidRPr="008D784B">
        <w:rPr>
          <w:rFonts w:ascii="Times New Roman" w:hAnsi="Times New Roman" w:cs="Times New Roman"/>
          <w:sz w:val="24"/>
          <w:szCs w:val="24"/>
        </w:rPr>
        <w:t>punktu - Par apbūvēta zemesgabala likumisko lietošanu publiskas personas institūcija, kuras valdījumā vai pārvaldīšanā ir attiecīgais zemesgabals (turpmāk attiecībā uz zemes likumisko lietošanu – īpašnieks), būves īpašniekam vai tiesiskajam valdītājam (turpmāk – zemesgabala lietotājs) nosūta maksāšanas paziņojumu vai rēķinu atbilstoši šo noteikumu </w:t>
      </w:r>
      <w:hyperlink r:id="rId17" w:anchor="p9" w:tgtFrame="_blank" w:history="1">
        <w:r w:rsidRPr="008D784B">
          <w:rPr>
            <w:rFonts w:ascii="Times New Roman" w:hAnsi="Times New Roman" w:cs="Times New Roman"/>
            <w:sz w:val="24"/>
            <w:szCs w:val="24"/>
          </w:rPr>
          <w:t>9.punktam</w:t>
        </w:r>
      </w:hyperlink>
      <w:r w:rsidRPr="008D784B">
        <w:rPr>
          <w:rFonts w:ascii="Times New Roman" w:hAnsi="Times New Roman" w:cs="Times New Roman"/>
          <w:sz w:val="24"/>
          <w:szCs w:val="24"/>
        </w:rPr>
        <w:t> vai var izmantot likumā “</w:t>
      </w:r>
      <w:hyperlink r:id="rId18" w:tgtFrame="_blank" w:history="1">
        <w:r w:rsidRPr="008D784B">
          <w:rPr>
            <w:rFonts w:ascii="Times New Roman" w:hAnsi="Times New Roman" w:cs="Times New Roman"/>
            <w:sz w:val="24"/>
            <w:szCs w:val="24"/>
          </w:rPr>
          <w:t>Par atjaunotā Latvijas Republikas 1937.gada Civillikuma ievada, mantojuma tiesību un lietu tiesību daļas spēkā stāšanās laiku un piemērošanas kārtību</w:t>
        </w:r>
      </w:hyperlink>
      <w:r w:rsidRPr="008D784B">
        <w:rPr>
          <w:rFonts w:ascii="Times New Roman" w:hAnsi="Times New Roman" w:cs="Times New Roman"/>
          <w:sz w:val="24"/>
          <w:szCs w:val="24"/>
        </w:rPr>
        <w:t>” paredzētās tiesības rakstiski vienoties ar zemesgabala lietotāju par lietošanas maksas apmēru;</w:t>
      </w:r>
    </w:p>
    <w:p w14:paraId="1EEBA7BA" w14:textId="77777777" w:rsidR="008D784B" w:rsidRPr="008D784B" w:rsidRDefault="008D784B" w:rsidP="008D784B">
      <w:pPr>
        <w:widowControl w:val="0"/>
        <w:suppressAutoHyphens/>
        <w:snapToGrid w:val="0"/>
        <w:spacing w:after="0" w:line="240" w:lineRule="auto"/>
        <w:ind w:right="-765" w:firstLine="720"/>
        <w:jc w:val="both"/>
        <w:rPr>
          <w:rFonts w:ascii="Times New Roman" w:hAnsi="Times New Roman" w:cs="Times New Roman"/>
          <w:sz w:val="24"/>
          <w:szCs w:val="24"/>
        </w:rPr>
      </w:pPr>
      <w:r w:rsidRPr="008D784B">
        <w:rPr>
          <w:rFonts w:ascii="Times New Roman" w:hAnsi="Times New Roman" w:cs="Times New Roman"/>
          <w:sz w:val="24"/>
          <w:szCs w:val="24"/>
        </w:rPr>
        <w:t xml:space="preserve"> 16.punktu - Zemesgabala nomas maksas aprēķina periods ir viens ceturksnis. Nomas </w:t>
      </w:r>
      <w:r w:rsidRPr="008D784B">
        <w:rPr>
          <w:rFonts w:ascii="Times New Roman" w:hAnsi="Times New Roman" w:cs="Times New Roman"/>
          <w:sz w:val="24"/>
          <w:szCs w:val="24"/>
        </w:rPr>
        <w:lastRenderedPageBreak/>
        <w:t>maksu samaksā ne vēlāk kā līdz attiecīgā ceturkšņa pirmā mēneša beigām, ja puses nav vienojušās par citu norēķinu kārtību. Par nomas līgumā noteikto maksājumu termiņu kavējumiem iznomātājs aprēķina nokavējuma procentus 0,1% apmērā no kavētās maksājuma summas par katru kavējuma dienu.</w:t>
      </w:r>
    </w:p>
    <w:p w14:paraId="518E5007" w14:textId="77777777" w:rsidR="008D784B" w:rsidRPr="008D784B" w:rsidRDefault="008D784B" w:rsidP="008D784B">
      <w:pPr>
        <w:widowControl w:val="0"/>
        <w:suppressAutoHyphens/>
        <w:snapToGrid w:val="0"/>
        <w:spacing w:after="0" w:line="240" w:lineRule="auto"/>
        <w:ind w:right="-765" w:firstLine="720"/>
        <w:jc w:val="both"/>
        <w:rPr>
          <w:rFonts w:ascii="Times New Roman" w:hAnsi="Times New Roman" w:cs="Times New Roman"/>
          <w:sz w:val="24"/>
          <w:szCs w:val="24"/>
        </w:rPr>
      </w:pPr>
      <w:r w:rsidRPr="008D784B">
        <w:rPr>
          <w:rFonts w:ascii="Times New Roman" w:hAnsi="Times New Roman" w:cs="Times New Roman"/>
          <w:sz w:val="24"/>
          <w:szCs w:val="24"/>
        </w:rPr>
        <w:t>Saskaņā ar likumu “</w:t>
      </w:r>
      <w:r w:rsidRPr="008D784B">
        <w:rPr>
          <w:rFonts w:ascii="Times New Roman" w:hAnsi="Times New Roman" w:cs="Times New Roman"/>
          <w:sz w:val="24"/>
          <w:szCs w:val="24"/>
          <w:shd w:val="clear" w:color="auto" w:fill="FFFFFF"/>
        </w:rPr>
        <w:t>Par atjaunotā Latvijas Republikas 1937.gada </w:t>
      </w:r>
      <w:hyperlink r:id="rId19" w:tgtFrame="_blank" w:history="1">
        <w:r w:rsidRPr="008D784B">
          <w:rPr>
            <w:rStyle w:val="Hipersaite"/>
            <w:rFonts w:ascii="Times New Roman" w:hAnsi="Times New Roman" w:cs="Times New Roman"/>
            <w:color w:val="auto"/>
            <w:sz w:val="24"/>
            <w:szCs w:val="24"/>
            <w:shd w:val="clear" w:color="auto" w:fill="FFFFFF"/>
          </w:rPr>
          <w:t>Civillikuma</w:t>
        </w:r>
      </w:hyperlink>
      <w:r w:rsidRPr="008D784B">
        <w:rPr>
          <w:rFonts w:ascii="Times New Roman" w:hAnsi="Times New Roman" w:cs="Times New Roman"/>
          <w:sz w:val="24"/>
          <w:szCs w:val="24"/>
          <w:shd w:val="clear" w:color="auto" w:fill="FFFFFF"/>
        </w:rPr>
        <w:t> ievada, mantojuma tiesību un lietu tiesību daļas spēkā stāšanās laiku un piemērošanas kārtību</w:t>
      </w:r>
      <w:r w:rsidRPr="008D784B">
        <w:rPr>
          <w:rFonts w:ascii="Times New Roman" w:hAnsi="Times New Roman" w:cs="Times New Roman"/>
          <w:sz w:val="24"/>
          <w:szCs w:val="24"/>
        </w:rPr>
        <w:t xml:space="preserve">”: </w:t>
      </w:r>
    </w:p>
    <w:p w14:paraId="5BA104FE" w14:textId="77777777" w:rsidR="008D784B" w:rsidRPr="008D784B" w:rsidRDefault="008D784B" w:rsidP="008D784B">
      <w:pPr>
        <w:widowControl w:val="0"/>
        <w:suppressAutoHyphens/>
        <w:snapToGrid w:val="0"/>
        <w:spacing w:after="0" w:line="240" w:lineRule="auto"/>
        <w:ind w:right="-765" w:firstLine="720"/>
        <w:jc w:val="both"/>
        <w:rPr>
          <w:rFonts w:ascii="Times New Roman" w:hAnsi="Times New Roman" w:cs="Times New Roman"/>
          <w:sz w:val="24"/>
          <w:szCs w:val="24"/>
          <w:shd w:val="clear" w:color="auto" w:fill="FFFFFF"/>
        </w:rPr>
      </w:pPr>
      <w:r w:rsidRPr="008D784B">
        <w:rPr>
          <w:rFonts w:ascii="Times New Roman" w:hAnsi="Times New Roman" w:cs="Times New Roman"/>
          <w:sz w:val="24"/>
          <w:szCs w:val="24"/>
        </w:rPr>
        <w:t xml:space="preserve">38.pantu - </w:t>
      </w:r>
      <w:r w:rsidRPr="008D784B">
        <w:rPr>
          <w:rFonts w:ascii="Times New Roman" w:hAnsi="Times New Roman" w:cs="Times New Roman"/>
          <w:sz w:val="24"/>
          <w:szCs w:val="24"/>
          <w:shd w:val="clear" w:color="auto" w:fill="FFFFFF"/>
        </w:rPr>
        <w:t xml:space="preserve">Būves īpašniekam uz likuma pamata ir pienākums maksāt lietošanas maksu zemes īpašniekam par zemes lietošanas tiesībām, kā arī segt maksāšanas paziņojuma izmaksas. </w:t>
      </w:r>
      <w:r w:rsidRPr="008D784B">
        <w:rPr>
          <w:rFonts w:ascii="Times New Roman" w:hAnsi="Times New Roman" w:cs="Times New Roman"/>
          <w:sz w:val="24"/>
          <w:szCs w:val="24"/>
          <w:u w:val="single"/>
          <w:shd w:val="clear" w:color="auto" w:fill="FFFFFF"/>
        </w:rPr>
        <w:t>Likumiskās lietošanas maksas apmērs ir četri procenti no lietošanā esošās zemes kadastrālās vērtības gadā</w:t>
      </w:r>
      <w:r w:rsidRPr="008D784B">
        <w:rPr>
          <w:rFonts w:ascii="Times New Roman" w:hAnsi="Times New Roman" w:cs="Times New Roman"/>
          <w:sz w:val="24"/>
          <w:szCs w:val="24"/>
          <w:shd w:val="clear" w:color="auto" w:fill="FFFFFF"/>
        </w:rPr>
        <w:t xml:space="preserve">, bet ne mazāks par 50 </w:t>
      </w:r>
      <w:r w:rsidRPr="008D784B">
        <w:rPr>
          <w:rFonts w:ascii="Times New Roman" w:hAnsi="Times New Roman" w:cs="Times New Roman"/>
          <w:i/>
          <w:iCs/>
          <w:sz w:val="24"/>
          <w:szCs w:val="24"/>
          <w:shd w:val="clear" w:color="auto" w:fill="FFFFFF"/>
        </w:rPr>
        <w:t xml:space="preserve">euro </w:t>
      </w:r>
      <w:r w:rsidRPr="008D784B">
        <w:rPr>
          <w:rFonts w:ascii="Times New Roman" w:hAnsi="Times New Roman" w:cs="Times New Roman"/>
          <w:sz w:val="24"/>
          <w:szCs w:val="24"/>
          <w:shd w:val="clear" w:color="auto" w:fill="FFFFFF"/>
        </w:rPr>
        <w:t xml:space="preserve">gadā. </w:t>
      </w:r>
      <w:r w:rsidRPr="008D784B">
        <w:rPr>
          <w:rFonts w:ascii="Times New Roman" w:hAnsi="Times New Roman" w:cs="Times New Roman"/>
          <w:sz w:val="24"/>
          <w:szCs w:val="24"/>
          <w:u w:val="single"/>
          <w:shd w:val="clear" w:color="auto" w:fill="FFFFFF"/>
        </w:rPr>
        <w:t xml:space="preserve">Maksāšanas paziņojuma sagatavošanas un nosūtīšanas izmaksas gadā katrs būves īpašnieks (kopīpašnieks, dzīvokļa īpašuma īpašnieks) sedz 15 </w:t>
      </w:r>
      <w:r w:rsidRPr="008D784B">
        <w:rPr>
          <w:rFonts w:ascii="Times New Roman" w:hAnsi="Times New Roman" w:cs="Times New Roman"/>
          <w:i/>
          <w:iCs/>
          <w:sz w:val="24"/>
          <w:szCs w:val="24"/>
          <w:u w:val="single"/>
          <w:shd w:val="clear" w:color="auto" w:fill="FFFFFF"/>
        </w:rPr>
        <w:t xml:space="preserve">euro </w:t>
      </w:r>
      <w:r w:rsidRPr="008D784B">
        <w:rPr>
          <w:rFonts w:ascii="Times New Roman" w:hAnsi="Times New Roman" w:cs="Times New Roman"/>
          <w:sz w:val="24"/>
          <w:szCs w:val="24"/>
          <w:u w:val="single"/>
          <w:shd w:val="clear" w:color="auto" w:fill="FFFFFF"/>
        </w:rPr>
        <w:t>apmērā</w:t>
      </w:r>
      <w:r w:rsidRPr="008D784B">
        <w:rPr>
          <w:rFonts w:ascii="Times New Roman" w:hAnsi="Times New Roman" w:cs="Times New Roman"/>
          <w:sz w:val="24"/>
          <w:szCs w:val="24"/>
          <w:shd w:val="clear" w:color="auto" w:fill="FFFFFF"/>
        </w:rPr>
        <w:t>. Ja dzīvojamā mājā lietošanas maksas samaksa tiek veikta ar pārvaldnieka starpniecību, maksāšanas paziņojums nosūtāms pārvaldniekam — viens paziņojums attiecībā uz visiem būves īpašniekiem (kopīpašniekiem, dzīvokļa īpašuma īpašniekiem). Būves īpašnieks un zemes īpašnieks var rakstveidā vienoties par citu lietošanas maksas un maksāšanas paziņojuma izmaksu apmēru. Šāda vienošanās nesaista nekustamā īpašuma ieguvēju, mainoties būves vai zemes īpašniekam.</w:t>
      </w:r>
    </w:p>
    <w:p w14:paraId="4B49660E" w14:textId="231412AC" w:rsidR="008D784B" w:rsidRPr="008D784B" w:rsidRDefault="008D784B" w:rsidP="008D784B">
      <w:pPr>
        <w:widowControl w:val="0"/>
        <w:suppressAutoHyphens/>
        <w:snapToGrid w:val="0"/>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 xml:space="preserve">Olaines novada pašvaldības dome secina, ka </w:t>
      </w:r>
      <w:r w:rsidR="00C211A0">
        <w:rPr>
          <w:rFonts w:ascii="Times New Roman" w:hAnsi="Times New Roman" w:cs="Times New Roman"/>
          <w:sz w:val="24"/>
          <w:szCs w:val="24"/>
        </w:rPr>
        <w:t>A S</w:t>
      </w:r>
      <w:r w:rsidRPr="008D784B">
        <w:rPr>
          <w:rFonts w:ascii="Times New Roman" w:hAnsi="Times New Roman" w:cs="Times New Roman"/>
          <w:sz w:val="24"/>
          <w:szCs w:val="24"/>
        </w:rPr>
        <w:t xml:space="preserve"> </w:t>
      </w:r>
      <w:r w:rsidRPr="008D784B">
        <w:rPr>
          <w:rFonts w:ascii="Times New Roman" w:hAnsi="Times New Roman" w:cs="Times New Roman"/>
          <w:bCs/>
          <w:sz w:val="24"/>
          <w:szCs w:val="24"/>
        </w:rPr>
        <w:t xml:space="preserve">ir </w:t>
      </w:r>
      <w:r w:rsidR="00C211A0">
        <w:rPr>
          <w:rFonts w:ascii="Times New Roman" w:hAnsi="Times New Roman" w:cs="Times New Roman"/>
          <w:bCs/>
          <w:sz w:val="24"/>
          <w:szCs w:val="24"/>
        </w:rPr>
        <w:t>N A</w:t>
      </w:r>
      <w:r w:rsidRPr="008D784B">
        <w:rPr>
          <w:rFonts w:ascii="Times New Roman" w:hAnsi="Times New Roman" w:cs="Times New Roman"/>
          <w:bCs/>
          <w:sz w:val="24"/>
          <w:szCs w:val="24"/>
        </w:rPr>
        <w:t xml:space="preserve"> mazdēls, nekustamā īpašuma </w:t>
      </w:r>
      <w:r w:rsidRPr="008D784B">
        <w:rPr>
          <w:rFonts w:ascii="Times New Roman" w:hAnsi="Times New Roman" w:cs="Times New Roman"/>
          <w:sz w:val="24"/>
          <w:szCs w:val="24"/>
        </w:rPr>
        <w:t xml:space="preserve">Puriņi Nr.3255, kadastra Nr. 8080 522 0004, kas saistīts ar zemesgabala, kadastra apz. </w:t>
      </w:r>
      <w:r w:rsidR="00C211A0">
        <w:rPr>
          <w:rFonts w:ascii="Times New Roman" w:hAnsi="Times New Roman" w:cs="Times New Roman"/>
          <w:sz w:val="24"/>
          <w:szCs w:val="24"/>
        </w:rPr>
        <w:t xml:space="preserve">                 </w:t>
      </w:r>
      <w:r w:rsidRPr="008D784B">
        <w:rPr>
          <w:rFonts w:ascii="Times New Roman" w:hAnsi="Times New Roman" w:cs="Times New Roman"/>
          <w:sz w:val="24"/>
          <w:szCs w:val="24"/>
        </w:rPr>
        <w:t xml:space="preserve">8080 022 0531, 0.0607 ha platībā dārzkopības sabiedrībā “Puriņi” Nr.3255, </w:t>
      </w:r>
      <w:r w:rsidRPr="008D784B">
        <w:rPr>
          <w:rFonts w:ascii="Times New Roman" w:hAnsi="Times New Roman" w:cs="Times New Roman"/>
          <w:bCs/>
          <w:sz w:val="24"/>
          <w:szCs w:val="24"/>
        </w:rPr>
        <w:t xml:space="preserve">tiesiskais valdītājs, tādējādi ar </w:t>
      </w:r>
      <w:r w:rsidR="00C211A0">
        <w:rPr>
          <w:rFonts w:ascii="Times New Roman" w:hAnsi="Times New Roman" w:cs="Times New Roman"/>
          <w:sz w:val="24"/>
          <w:szCs w:val="24"/>
        </w:rPr>
        <w:t>A S</w:t>
      </w:r>
      <w:r w:rsidRPr="008D784B">
        <w:rPr>
          <w:rFonts w:ascii="Times New Roman" w:hAnsi="Times New Roman" w:cs="Times New Roman"/>
          <w:sz w:val="24"/>
          <w:szCs w:val="24"/>
        </w:rPr>
        <w:t xml:space="preserve"> </w:t>
      </w:r>
      <w:r w:rsidRPr="008D784B">
        <w:rPr>
          <w:rFonts w:ascii="Times New Roman" w:hAnsi="Times New Roman" w:cs="Times New Roman"/>
          <w:bCs/>
          <w:sz w:val="24"/>
          <w:szCs w:val="24"/>
        </w:rPr>
        <w:t xml:space="preserve">noslēdzams zemes nomas līgums par zemesgabala ar kadastra apzīmējumu  </w:t>
      </w:r>
      <w:r w:rsidR="00C211A0">
        <w:rPr>
          <w:rFonts w:ascii="Times New Roman" w:hAnsi="Times New Roman" w:cs="Times New Roman"/>
          <w:bCs/>
          <w:sz w:val="24"/>
          <w:szCs w:val="24"/>
        </w:rPr>
        <w:t xml:space="preserve">           </w:t>
      </w:r>
      <w:r w:rsidRPr="008D784B">
        <w:rPr>
          <w:rFonts w:ascii="Times New Roman" w:hAnsi="Times New Roman" w:cs="Times New Roman"/>
          <w:sz w:val="24"/>
          <w:szCs w:val="24"/>
        </w:rPr>
        <w:t>8080 022 0531</w:t>
      </w:r>
      <w:r w:rsidRPr="008D784B">
        <w:rPr>
          <w:rFonts w:ascii="Times New Roman" w:hAnsi="Times New Roman" w:cs="Times New Roman"/>
          <w:bCs/>
          <w:sz w:val="24"/>
          <w:szCs w:val="24"/>
        </w:rPr>
        <w:t xml:space="preserve">, 0.0607 ha iznomāšanu ēku uzturēšanai un apsaimniekošanai un nosakāma nomas maksa </w:t>
      </w:r>
      <w:r w:rsidRPr="008D784B">
        <w:rPr>
          <w:rFonts w:ascii="Times New Roman" w:hAnsi="Times New Roman" w:cs="Times New Roman"/>
          <w:sz w:val="24"/>
          <w:szCs w:val="24"/>
          <w:u w:val="single"/>
          <w:shd w:val="clear" w:color="auto" w:fill="FFFFFF"/>
        </w:rPr>
        <w:t>četri procenti no lietošanā esošās zemes kadastrālās vērtības gadā</w:t>
      </w:r>
      <w:r w:rsidRPr="008D784B">
        <w:rPr>
          <w:rFonts w:ascii="Times New Roman" w:hAnsi="Times New Roman" w:cs="Times New Roman"/>
          <w:bCs/>
          <w:sz w:val="24"/>
          <w:szCs w:val="24"/>
        </w:rPr>
        <w:t xml:space="preserve">. </w:t>
      </w:r>
    </w:p>
    <w:p w14:paraId="59DD027F" w14:textId="77777777" w:rsidR="008D784B" w:rsidRPr="008D784B" w:rsidRDefault="008D784B" w:rsidP="008D784B">
      <w:pPr>
        <w:widowControl w:val="0"/>
        <w:suppressAutoHyphens/>
        <w:snapToGrid w:val="0"/>
        <w:spacing w:after="0" w:line="240" w:lineRule="auto"/>
        <w:ind w:right="-765" w:firstLine="567"/>
        <w:jc w:val="both"/>
        <w:rPr>
          <w:rFonts w:ascii="Times New Roman" w:hAnsi="Times New Roman" w:cs="Times New Roman"/>
          <w:sz w:val="24"/>
          <w:szCs w:val="24"/>
        </w:rPr>
      </w:pPr>
      <w:r w:rsidRPr="008D784B">
        <w:rPr>
          <w:rFonts w:ascii="Times New Roman" w:hAnsi="Times New Roman" w:cs="Times New Roman"/>
          <w:sz w:val="24"/>
          <w:szCs w:val="24"/>
        </w:rPr>
        <w:t>Ievērojot iepriekš minēto, Finanšu komitejas 2024.gada 16.oktobra sēdes protokolu Nr.12</w:t>
      </w:r>
      <w:r w:rsidRPr="008D784B">
        <w:rPr>
          <w:rFonts w:ascii="Times New Roman" w:hAnsi="Times New Roman" w:cs="Times New Roman"/>
          <w:color w:val="FF0000"/>
          <w:sz w:val="24"/>
          <w:szCs w:val="24"/>
        </w:rPr>
        <w:t xml:space="preserve"> </w:t>
      </w:r>
      <w:r w:rsidRPr="008D784B">
        <w:rPr>
          <w:rFonts w:ascii="Times New Roman" w:hAnsi="Times New Roman" w:cs="Times New Roman"/>
          <w:sz w:val="24"/>
          <w:szCs w:val="24"/>
        </w:rPr>
        <w:t xml:space="preserve">un, pamatojoties uz Pašvaldību likuma 10.panta pirmās daļas 21.punktu, likuma “Par atjaunotā Latvijas Republikas 1937.gada Civillikuma ievada, mantojuma tiesību un lietu tiesību daļas spēkā stāšanās laiku un piemērošanas kārtību” 38.pantu, Administratīvā procesa likuma 63.panta pirmās daļas 2.punktu, 65., 66. un 67.pantu, Ministru kabineta 2018.gada 19.jūnija noteikumu Nr. 350 “Publiskas personas zemes nomas un apbūves tiesības noteikumi” 2.daļu “Apbūvēta zemesgabala iznomāšana un likumiskā lietošana”, </w:t>
      </w:r>
      <w:r w:rsidRPr="008D784B">
        <w:rPr>
          <w:rFonts w:ascii="Times New Roman" w:hAnsi="Times New Roman" w:cs="Times New Roman"/>
          <w:b/>
          <w:bCs/>
          <w:sz w:val="24"/>
          <w:szCs w:val="24"/>
        </w:rPr>
        <w:t>dome nolemj</w:t>
      </w:r>
      <w:r w:rsidRPr="008D784B">
        <w:rPr>
          <w:rFonts w:ascii="Times New Roman" w:hAnsi="Times New Roman" w:cs="Times New Roman"/>
          <w:sz w:val="24"/>
          <w:szCs w:val="24"/>
        </w:rPr>
        <w:t>:</w:t>
      </w:r>
    </w:p>
    <w:p w14:paraId="0EB5B30F" w14:textId="77777777" w:rsidR="008D784B" w:rsidRPr="008D784B" w:rsidRDefault="008D784B" w:rsidP="008D784B">
      <w:pPr>
        <w:pStyle w:val="Pamattekstsaratkpi"/>
        <w:ind w:right="-765"/>
        <w:rPr>
          <w:rFonts w:ascii="Times New Roman" w:hAnsi="Times New Roman" w:cs="Times New Roman"/>
          <w:szCs w:val="24"/>
        </w:rPr>
      </w:pPr>
    </w:p>
    <w:p w14:paraId="6BA2EFA8" w14:textId="1EAD3188" w:rsidR="008D784B" w:rsidRPr="008D784B" w:rsidRDefault="008D784B" w:rsidP="008D784B">
      <w:pPr>
        <w:pStyle w:val="Pamattekstsaratkpi"/>
        <w:numPr>
          <w:ilvl w:val="0"/>
          <w:numId w:val="44"/>
        </w:numPr>
        <w:tabs>
          <w:tab w:val="num" w:pos="993"/>
          <w:tab w:val="num" w:pos="1380"/>
        </w:tabs>
        <w:ind w:right="-765"/>
        <w:jc w:val="both"/>
        <w:rPr>
          <w:rFonts w:ascii="Times New Roman" w:hAnsi="Times New Roman" w:cs="Times New Roman"/>
          <w:szCs w:val="24"/>
        </w:rPr>
      </w:pPr>
      <w:r w:rsidRPr="008D784B">
        <w:rPr>
          <w:rFonts w:ascii="Times New Roman" w:hAnsi="Times New Roman" w:cs="Times New Roman"/>
          <w:szCs w:val="24"/>
        </w:rPr>
        <w:t xml:space="preserve">Iznomāt </w:t>
      </w:r>
      <w:r w:rsidR="00C211A0">
        <w:rPr>
          <w:rFonts w:ascii="Times New Roman" w:hAnsi="Times New Roman" w:cs="Times New Roman"/>
          <w:szCs w:val="24"/>
        </w:rPr>
        <w:t>A S</w:t>
      </w:r>
      <w:r w:rsidRPr="008D784B">
        <w:rPr>
          <w:rFonts w:ascii="Times New Roman" w:hAnsi="Times New Roman" w:cs="Times New Roman"/>
          <w:szCs w:val="24"/>
        </w:rPr>
        <w:t>, dz.</w:t>
      </w:r>
      <w:r w:rsidR="009C2A0F">
        <w:rPr>
          <w:rFonts w:ascii="Times New Roman" w:hAnsi="Times New Roman" w:cs="Times New Roman"/>
          <w:szCs w:val="24"/>
        </w:rPr>
        <w:t xml:space="preserve">_ </w:t>
      </w:r>
      <w:r w:rsidRPr="008D784B">
        <w:rPr>
          <w:rFonts w:ascii="Times New Roman" w:hAnsi="Times New Roman" w:cs="Times New Roman"/>
          <w:szCs w:val="24"/>
        </w:rPr>
        <w:t xml:space="preserve"> Krievijā, zemesgabalu “Puriņi” Nr.3255, Olaines pagastā, Olaines novadā, ar kadastra apzīmējumu 8080 022 0531, 0.0607 platībā uz termiņu līdz 2034.gada 01.novembrim. </w:t>
      </w:r>
    </w:p>
    <w:p w14:paraId="64D0FC7C" w14:textId="77777777" w:rsidR="008D784B" w:rsidRPr="008D784B" w:rsidRDefault="008D784B" w:rsidP="008D784B">
      <w:pPr>
        <w:pStyle w:val="Pamattekstsaratkpi"/>
        <w:numPr>
          <w:ilvl w:val="0"/>
          <w:numId w:val="44"/>
        </w:numPr>
        <w:tabs>
          <w:tab w:val="num" w:pos="993"/>
        </w:tabs>
        <w:ind w:right="-765"/>
        <w:jc w:val="both"/>
        <w:rPr>
          <w:rFonts w:ascii="Times New Roman" w:hAnsi="Times New Roman" w:cs="Times New Roman"/>
          <w:szCs w:val="24"/>
        </w:rPr>
      </w:pPr>
      <w:r w:rsidRPr="008D784B">
        <w:rPr>
          <w:rFonts w:ascii="Times New Roman" w:hAnsi="Times New Roman" w:cs="Times New Roman"/>
          <w:szCs w:val="24"/>
        </w:rPr>
        <w:t>Noteikt zemesgabala ar kadastra apzīmējumu 8080 022 0531 nomas maksu gadā 4% (četri procenti) no zemes kadastrālās vērtības gadā.</w:t>
      </w:r>
    </w:p>
    <w:p w14:paraId="40731603" w14:textId="098C0F73" w:rsidR="008D784B" w:rsidRPr="008D784B" w:rsidRDefault="008D784B" w:rsidP="008D784B">
      <w:pPr>
        <w:pStyle w:val="Pamattekstsaratkpi"/>
        <w:numPr>
          <w:ilvl w:val="0"/>
          <w:numId w:val="44"/>
        </w:numPr>
        <w:tabs>
          <w:tab w:val="num" w:pos="993"/>
        </w:tabs>
        <w:ind w:right="-765"/>
        <w:jc w:val="both"/>
        <w:rPr>
          <w:rFonts w:ascii="Times New Roman" w:hAnsi="Times New Roman" w:cs="Times New Roman"/>
          <w:szCs w:val="24"/>
        </w:rPr>
      </w:pPr>
      <w:r w:rsidRPr="008D784B">
        <w:rPr>
          <w:rFonts w:ascii="Times New Roman" w:hAnsi="Times New Roman" w:cs="Times New Roman"/>
          <w:szCs w:val="24"/>
        </w:rPr>
        <w:t xml:space="preserve">Uzdot par pienākumu </w:t>
      </w:r>
      <w:r w:rsidR="009C2A0F">
        <w:rPr>
          <w:rFonts w:ascii="Times New Roman" w:hAnsi="Times New Roman" w:cs="Times New Roman"/>
          <w:szCs w:val="24"/>
        </w:rPr>
        <w:t>A S</w:t>
      </w:r>
      <w:r w:rsidRPr="008D784B">
        <w:rPr>
          <w:rFonts w:ascii="Times New Roman" w:hAnsi="Times New Roman" w:cs="Times New Roman"/>
          <w:szCs w:val="24"/>
        </w:rPr>
        <w:t xml:space="preserve"> līdz 2025.gada 01.janvārim Olaines novada pašvaldībā iesniegt mantojuma apliecību.</w:t>
      </w:r>
    </w:p>
    <w:p w14:paraId="1A203953" w14:textId="1DD2B53A" w:rsidR="008D784B" w:rsidRPr="008D784B" w:rsidRDefault="008D784B" w:rsidP="008D784B">
      <w:pPr>
        <w:pStyle w:val="Pamattekstaatkpe2"/>
        <w:numPr>
          <w:ilvl w:val="0"/>
          <w:numId w:val="44"/>
        </w:numPr>
        <w:tabs>
          <w:tab w:val="num" w:pos="993"/>
          <w:tab w:val="num" w:pos="1380"/>
        </w:tabs>
        <w:spacing w:after="0" w:line="240" w:lineRule="auto"/>
        <w:ind w:right="-765"/>
        <w:jc w:val="both"/>
        <w:rPr>
          <w:rFonts w:ascii="Times New Roman" w:hAnsi="Times New Roman" w:cs="Times New Roman"/>
          <w:sz w:val="24"/>
          <w:szCs w:val="24"/>
        </w:rPr>
      </w:pPr>
      <w:r w:rsidRPr="008D784B">
        <w:rPr>
          <w:rFonts w:ascii="Times New Roman" w:hAnsi="Times New Roman" w:cs="Times New Roman"/>
          <w:sz w:val="24"/>
          <w:szCs w:val="24"/>
        </w:rPr>
        <w:t xml:space="preserve">Uzdot izpilddirektoram noslēgt ar </w:t>
      </w:r>
      <w:r w:rsidR="009C2A0F">
        <w:rPr>
          <w:rFonts w:ascii="Times New Roman" w:hAnsi="Times New Roman" w:cs="Times New Roman"/>
          <w:sz w:val="24"/>
          <w:szCs w:val="24"/>
        </w:rPr>
        <w:t>A S</w:t>
      </w:r>
      <w:r w:rsidRPr="008D784B">
        <w:rPr>
          <w:rFonts w:ascii="Times New Roman" w:hAnsi="Times New Roman" w:cs="Times New Roman"/>
          <w:sz w:val="24"/>
          <w:szCs w:val="24"/>
        </w:rPr>
        <w:t xml:space="preserve"> zemes nomas līgumu.</w:t>
      </w:r>
    </w:p>
    <w:p w14:paraId="6143DC86" w14:textId="53EA2087" w:rsidR="008D784B" w:rsidRPr="008D784B" w:rsidRDefault="008D784B" w:rsidP="008D784B">
      <w:pPr>
        <w:pStyle w:val="Pamattekstaatkpe2"/>
        <w:numPr>
          <w:ilvl w:val="0"/>
          <w:numId w:val="44"/>
        </w:numPr>
        <w:tabs>
          <w:tab w:val="num" w:pos="993"/>
        </w:tabs>
        <w:spacing w:after="0" w:line="240" w:lineRule="auto"/>
        <w:ind w:right="-765"/>
        <w:jc w:val="both"/>
        <w:rPr>
          <w:rFonts w:ascii="Times New Roman" w:hAnsi="Times New Roman" w:cs="Times New Roman"/>
          <w:sz w:val="24"/>
          <w:szCs w:val="24"/>
        </w:rPr>
      </w:pPr>
      <w:r w:rsidRPr="008D784B">
        <w:rPr>
          <w:rFonts w:ascii="Times New Roman" w:hAnsi="Times New Roman" w:cs="Times New Roman"/>
          <w:sz w:val="24"/>
          <w:szCs w:val="24"/>
        </w:rPr>
        <w:t>Lēmumu var pārsūdzēt Administratīvajā rajona tiesā (Baldones ielā 1A, Rīgā,</w:t>
      </w:r>
      <w:r>
        <w:rPr>
          <w:rFonts w:ascii="Times New Roman" w:hAnsi="Times New Roman" w:cs="Times New Roman"/>
          <w:sz w:val="24"/>
          <w:szCs w:val="24"/>
        </w:rPr>
        <w:t xml:space="preserve">                       </w:t>
      </w:r>
      <w:r w:rsidRPr="008D784B">
        <w:rPr>
          <w:rFonts w:ascii="Times New Roman" w:hAnsi="Times New Roman" w:cs="Times New Roman"/>
          <w:sz w:val="24"/>
          <w:szCs w:val="24"/>
        </w:rPr>
        <w:t xml:space="preserve">  LV – 1007), viena mēneša laikā no lēmuma spēkā stāšanās dienas.</w:t>
      </w:r>
    </w:p>
    <w:p w14:paraId="036FE370" w14:textId="77777777" w:rsidR="008D784B" w:rsidRPr="008D784B" w:rsidRDefault="008D784B" w:rsidP="008D784B">
      <w:pPr>
        <w:spacing w:after="0" w:line="240" w:lineRule="auto"/>
        <w:ind w:right="-765"/>
        <w:jc w:val="both"/>
        <w:rPr>
          <w:rFonts w:ascii="Times New Roman" w:hAnsi="Times New Roman" w:cs="Times New Roman"/>
          <w:sz w:val="24"/>
          <w:szCs w:val="24"/>
        </w:rPr>
      </w:pPr>
    </w:p>
    <w:p w14:paraId="76750298" w14:textId="77777777" w:rsidR="008D784B" w:rsidRPr="008D784B" w:rsidRDefault="008D784B" w:rsidP="008D784B">
      <w:pPr>
        <w:spacing w:after="0" w:line="240" w:lineRule="auto"/>
        <w:ind w:right="-765" w:firstLine="284"/>
        <w:jc w:val="both"/>
        <w:rPr>
          <w:rFonts w:ascii="Times New Roman" w:hAnsi="Times New Roman" w:cs="Times New Roman"/>
          <w:sz w:val="20"/>
          <w:szCs w:val="20"/>
          <w:lang w:eastAsia="lv-LV"/>
        </w:rPr>
      </w:pPr>
      <w:r w:rsidRPr="008D784B">
        <w:rPr>
          <w:rFonts w:ascii="Times New Roman" w:hAnsi="Times New Roman" w:cs="Times New Roman"/>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1F1894B" w14:textId="77777777" w:rsidR="008D784B" w:rsidRPr="008D784B" w:rsidRDefault="008D784B" w:rsidP="008D784B">
      <w:pPr>
        <w:spacing w:after="0" w:line="240" w:lineRule="auto"/>
        <w:ind w:right="-765" w:firstLine="284"/>
        <w:jc w:val="both"/>
        <w:rPr>
          <w:rFonts w:ascii="Times New Roman" w:hAnsi="Times New Roman" w:cs="Times New Roman"/>
          <w:sz w:val="20"/>
          <w:szCs w:val="20"/>
          <w:lang w:eastAsia="lv-LV"/>
        </w:rPr>
      </w:pPr>
      <w:r w:rsidRPr="008D784B">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2A2CB054" w14:textId="77777777" w:rsidR="008D784B" w:rsidRPr="008D784B" w:rsidRDefault="008D784B" w:rsidP="008D784B">
      <w:pPr>
        <w:spacing w:after="0" w:line="240" w:lineRule="auto"/>
        <w:ind w:right="-765"/>
        <w:jc w:val="both"/>
        <w:rPr>
          <w:rFonts w:ascii="Times New Roman" w:hAnsi="Times New Roman" w:cs="Times New Roman"/>
          <w:sz w:val="24"/>
          <w:szCs w:val="24"/>
        </w:rPr>
      </w:pPr>
    </w:p>
    <w:p w14:paraId="0F755532" w14:textId="77777777" w:rsidR="008D784B" w:rsidRPr="008D784B" w:rsidRDefault="008D784B" w:rsidP="008D784B">
      <w:pPr>
        <w:spacing w:after="0" w:line="240" w:lineRule="auto"/>
        <w:ind w:right="-765"/>
        <w:jc w:val="both"/>
        <w:rPr>
          <w:rFonts w:ascii="Times New Roman" w:hAnsi="Times New Roman" w:cs="Times New Roman"/>
          <w:sz w:val="24"/>
          <w:szCs w:val="24"/>
        </w:rPr>
      </w:pPr>
      <w:r w:rsidRPr="008D784B">
        <w:rPr>
          <w:rFonts w:ascii="Times New Roman" w:hAnsi="Times New Roman" w:cs="Times New Roman"/>
          <w:sz w:val="24"/>
          <w:szCs w:val="24"/>
        </w:rPr>
        <w:t xml:space="preserve">Priekšsēdētājs  </w:t>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r>
      <w:r w:rsidRPr="008D784B">
        <w:rPr>
          <w:rFonts w:ascii="Times New Roman" w:hAnsi="Times New Roman" w:cs="Times New Roman"/>
          <w:sz w:val="24"/>
          <w:szCs w:val="24"/>
        </w:rPr>
        <w:tab/>
        <w:t>A.Bergs</w:t>
      </w:r>
    </w:p>
    <w:p w14:paraId="23521F01" w14:textId="77777777" w:rsidR="008D784B" w:rsidRPr="008D784B" w:rsidRDefault="008D784B" w:rsidP="008D784B">
      <w:pPr>
        <w:spacing w:after="0" w:line="240" w:lineRule="auto"/>
        <w:ind w:right="-765"/>
        <w:jc w:val="both"/>
        <w:rPr>
          <w:rFonts w:ascii="Times New Roman" w:hAnsi="Times New Roman" w:cs="Times New Roman"/>
          <w:sz w:val="24"/>
          <w:szCs w:val="24"/>
        </w:rPr>
      </w:pPr>
    </w:p>
    <w:p w14:paraId="207C39EA" w14:textId="77777777" w:rsidR="008D784B" w:rsidRPr="008D784B" w:rsidRDefault="008D784B" w:rsidP="008D784B">
      <w:pPr>
        <w:spacing w:after="0" w:line="240" w:lineRule="auto"/>
        <w:ind w:right="-765"/>
        <w:jc w:val="both"/>
        <w:rPr>
          <w:rFonts w:ascii="Times New Roman" w:hAnsi="Times New Roman" w:cs="Times New Roman"/>
          <w:sz w:val="24"/>
          <w:szCs w:val="24"/>
        </w:rPr>
      </w:pPr>
      <w:r w:rsidRPr="008D784B">
        <w:rPr>
          <w:rFonts w:ascii="Times New Roman" w:hAnsi="Times New Roman" w:cs="Times New Roman"/>
          <w:sz w:val="24"/>
          <w:szCs w:val="24"/>
        </w:rPr>
        <w:t>Iesniedz:  Finanšu komiteja</w:t>
      </w:r>
    </w:p>
    <w:p w14:paraId="58C68399" w14:textId="77777777" w:rsidR="008D784B" w:rsidRPr="008D784B" w:rsidRDefault="008D784B" w:rsidP="008D784B">
      <w:pPr>
        <w:spacing w:after="0" w:line="240" w:lineRule="auto"/>
        <w:ind w:right="-765"/>
        <w:jc w:val="both"/>
        <w:rPr>
          <w:rFonts w:ascii="Times New Roman" w:hAnsi="Times New Roman" w:cs="Times New Roman"/>
          <w:sz w:val="24"/>
          <w:szCs w:val="24"/>
        </w:rPr>
      </w:pPr>
      <w:r w:rsidRPr="008D784B">
        <w:rPr>
          <w:rFonts w:ascii="Times New Roman" w:hAnsi="Times New Roman" w:cs="Times New Roman"/>
          <w:sz w:val="24"/>
          <w:szCs w:val="24"/>
        </w:rPr>
        <w:t>Sagatavoja: Īpašuma un juridiskās nodaļas galvenā  juriste E.Rolava, 15.10.2024.</w:t>
      </w:r>
    </w:p>
    <w:p w14:paraId="5034D2C8" w14:textId="77777777" w:rsidR="008D784B" w:rsidRDefault="008D784B" w:rsidP="008D784B">
      <w:pPr>
        <w:spacing w:after="0" w:line="240" w:lineRule="auto"/>
        <w:ind w:right="-765"/>
        <w:rPr>
          <w:rFonts w:ascii="Times New Roman" w:hAnsi="Times New Roman" w:cs="Times New Roman"/>
          <w:sz w:val="24"/>
          <w:szCs w:val="24"/>
        </w:rPr>
      </w:pPr>
    </w:p>
    <w:p w14:paraId="52B36A42" w14:textId="3F12D2FC" w:rsidR="008D784B" w:rsidRPr="008D784B" w:rsidRDefault="008D784B" w:rsidP="008D784B">
      <w:pPr>
        <w:spacing w:after="0" w:line="240" w:lineRule="auto"/>
        <w:ind w:right="-765"/>
        <w:rPr>
          <w:rFonts w:ascii="Times New Roman" w:hAnsi="Times New Roman" w:cs="Times New Roman"/>
          <w:sz w:val="24"/>
          <w:szCs w:val="24"/>
        </w:rPr>
      </w:pPr>
      <w:r w:rsidRPr="008D784B">
        <w:rPr>
          <w:rFonts w:ascii="Times New Roman" w:hAnsi="Times New Roman" w:cs="Times New Roman"/>
          <w:sz w:val="24"/>
          <w:szCs w:val="24"/>
        </w:rPr>
        <w:t>Lēmumu  izsniegt:</w:t>
      </w:r>
    </w:p>
    <w:p w14:paraId="48005279" w14:textId="77777777" w:rsidR="008D784B" w:rsidRPr="008D784B" w:rsidRDefault="008D784B" w:rsidP="008D784B">
      <w:pPr>
        <w:spacing w:after="0" w:line="240" w:lineRule="auto"/>
        <w:ind w:right="-765"/>
        <w:rPr>
          <w:rFonts w:ascii="Times New Roman" w:hAnsi="Times New Roman" w:cs="Times New Roman"/>
          <w:sz w:val="24"/>
          <w:szCs w:val="24"/>
        </w:rPr>
      </w:pPr>
      <w:r w:rsidRPr="008D784B">
        <w:rPr>
          <w:rFonts w:ascii="Times New Roman" w:hAnsi="Times New Roman" w:cs="Times New Roman"/>
          <w:sz w:val="24"/>
          <w:szCs w:val="24"/>
        </w:rPr>
        <w:t xml:space="preserve">Īpašuma un juridiskajai nodaļai </w:t>
      </w:r>
    </w:p>
    <w:p w14:paraId="4F68C665" w14:textId="2E0194FA" w:rsidR="008D784B" w:rsidRPr="008D784B" w:rsidRDefault="009C2A0F" w:rsidP="008D784B">
      <w:pPr>
        <w:spacing w:after="0" w:line="240" w:lineRule="auto"/>
        <w:ind w:right="-765"/>
        <w:rPr>
          <w:rFonts w:ascii="Times New Roman" w:hAnsi="Times New Roman" w:cs="Times New Roman"/>
          <w:b/>
          <w:sz w:val="24"/>
          <w:szCs w:val="24"/>
        </w:rPr>
      </w:pPr>
      <w:r>
        <w:rPr>
          <w:rFonts w:ascii="Times New Roman" w:hAnsi="Times New Roman" w:cs="Times New Roman"/>
          <w:bCs/>
          <w:sz w:val="24"/>
          <w:szCs w:val="24"/>
        </w:rPr>
        <w:t>A M</w:t>
      </w:r>
    </w:p>
    <w:p w14:paraId="21A7CEA3" w14:textId="77777777" w:rsidR="008D784B" w:rsidRDefault="008D784B" w:rsidP="008D784B">
      <w:pPr>
        <w:spacing w:after="0" w:line="240" w:lineRule="auto"/>
        <w:ind w:right="-766"/>
        <w:rPr>
          <w:rFonts w:ascii="Times New Roman" w:hAnsi="Times New Roman" w:cs="Times New Roman"/>
          <w:sz w:val="24"/>
          <w:szCs w:val="24"/>
        </w:rPr>
      </w:pPr>
    </w:p>
    <w:p w14:paraId="7AB81E1E" w14:textId="77777777" w:rsidR="008D784B" w:rsidRDefault="008D784B" w:rsidP="008D784B">
      <w:pPr>
        <w:spacing w:after="0" w:line="240" w:lineRule="auto"/>
        <w:ind w:right="-766"/>
        <w:rPr>
          <w:rFonts w:ascii="Times New Roman" w:hAnsi="Times New Roman" w:cs="Times New Roman"/>
          <w:sz w:val="24"/>
          <w:szCs w:val="24"/>
        </w:rPr>
      </w:pPr>
    </w:p>
    <w:p w14:paraId="319443DE" w14:textId="77777777" w:rsidR="008D784B" w:rsidRDefault="008D784B" w:rsidP="008D784B">
      <w:pPr>
        <w:spacing w:after="0" w:line="240" w:lineRule="auto"/>
        <w:ind w:right="-766"/>
        <w:rPr>
          <w:rFonts w:ascii="Times New Roman" w:hAnsi="Times New Roman" w:cs="Times New Roman"/>
          <w:sz w:val="24"/>
          <w:szCs w:val="24"/>
        </w:rPr>
      </w:pPr>
    </w:p>
    <w:p w14:paraId="341CE39C" w14:textId="77777777" w:rsidR="008D784B" w:rsidRDefault="008D784B" w:rsidP="008D784B">
      <w:pPr>
        <w:spacing w:after="0" w:line="240" w:lineRule="auto"/>
        <w:ind w:right="-766"/>
        <w:rPr>
          <w:rFonts w:ascii="Times New Roman" w:hAnsi="Times New Roman" w:cs="Times New Roman"/>
          <w:sz w:val="24"/>
          <w:szCs w:val="24"/>
        </w:rPr>
      </w:pPr>
    </w:p>
    <w:p w14:paraId="6F118F77" w14:textId="77777777" w:rsidR="008D784B" w:rsidRDefault="008D784B" w:rsidP="008D784B">
      <w:pPr>
        <w:spacing w:after="0" w:line="240" w:lineRule="auto"/>
        <w:ind w:right="-766"/>
        <w:rPr>
          <w:rFonts w:ascii="Times New Roman" w:hAnsi="Times New Roman" w:cs="Times New Roman"/>
          <w:sz w:val="24"/>
          <w:szCs w:val="24"/>
        </w:rPr>
      </w:pPr>
    </w:p>
    <w:p w14:paraId="60ADB126" w14:textId="77777777" w:rsidR="008D784B" w:rsidRDefault="008D784B" w:rsidP="008D784B">
      <w:pPr>
        <w:spacing w:after="0" w:line="240" w:lineRule="auto"/>
        <w:ind w:right="-766"/>
        <w:rPr>
          <w:rFonts w:ascii="Times New Roman" w:hAnsi="Times New Roman" w:cs="Times New Roman"/>
          <w:sz w:val="24"/>
          <w:szCs w:val="24"/>
        </w:rPr>
      </w:pPr>
    </w:p>
    <w:p w14:paraId="655D1A6E" w14:textId="77777777" w:rsidR="008D784B" w:rsidRDefault="008D784B" w:rsidP="008D784B">
      <w:pPr>
        <w:spacing w:after="0" w:line="240" w:lineRule="auto"/>
        <w:ind w:right="-766"/>
        <w:rPr>
          <w:rFonts w:ascii="Times New Roman" w:hAnsi="Times New Roman" w:cs="Times New Roman"/>
          <w:sz w:val="24"/>
          <w:szCs w:val="24"/>
        </w:rPr>
      </w:pPr>
    </w:p>
    <w:p w14:paraId="09D0B43A" w14:textId="77777777" w:rsidR="008D784B" w:rsidRDefault="008D784B" w:rsidP="008D784B">
      <w:pPr>
        <w:spacing w:after="0" w:line="240" w:lineRule="auto"/>
        <w:ind w:right="-766"/>
        <w:rPr>
          <w:rFonts w:ascii="Times New Roman" w:hAnsi="Times New Roman" w:cs="Times New Roman"/>
          <w:sz w:val="24"/>
          <w:szCs w:val="24"/>
        </w:rPr>
      </w:pPr>
    </w:p>
    <w:p w14:paraId="33CE3C8D" w14:textId="77777777" w:rsidR="008D784B" w:rsidRDefault="008D784B" w:rsidP="008D784B">
      <w:pPr>
        <w:spacing w:after="0" w:line="240" w:lineRule="auto"/>
        <w:ind w:right="-766"/>
        <w:rPr>
          <w:rFonts w:ascii="Times New Roman" w:hAnsi="Times New Roman" w:cs="Times New Roman"/>
          <w:sz w:val="24"/>
          <w:szCs w:val="24"/>
        </w:rPr>
      </w:pPr>
    </w:p>
    <w:p w14:paraId="32DD19C4" w14:textId="77777777" w:rsidR="008D784B" w:rsidRDefault="008D784B" w:rsidP="008D784B">
      <w:pPr>
        <w:spacing w:after="0" w:line="240" w:lineRule="auto"/>
        <w:ind w:right="-766"/>
        <w:rPr>
          <w:rFonts w:ascii="Times New Roman" w:hAnsi="Times New Roman" w:cs="Times New Roman"/>
          <w:sz w:val="24"/>
          <w:szCs w:val="24"/>
        </w:rPr>
      </w:pPr>
    </w:p>
    <w:p w14:paraId="0C063A6B" w14:textId="77777777" w:rsidR="008D784B" w:rsidRDefault="008D784B" w:rsidP="008D784B">
      <w:pPr>
        <w:spacing w:after="0" w:line="240" w:lineRule="auto"/>
        <w:ind w:right="-766"/>
        <w:rPr>
          <w:rFonts w:ascii="Times New Roman" w:hAnsi="Times New Roman" w:cs="Times New Roman"/>
          <w:sz w:val="24"/>
          <w:szCs w:val="24"/>
        </w:rPr>
      </w:pPr>
    </w:p>
    <w:p w14:paraId="090DF3A9" w14:textId="77777777" w:rsidR="008D784B" w:rsidRDefault="008D784B" w:rsidP="008D784B">
      <w:pPr>
        <w:spacing w:after="0" w:line="240" w:lineRule="auto"/>
        <w:ind w:right="-766"/>
        <w:rPr>
          <w:rFonts w:ascii="Times New Roman" w:hAnsi="Times New Roman" w:cs="Times New Roman"/>
          <w:sz w:val="24"/>
          <w:szCs w:val="24"/>
        </w:rPr>
      </w:pPr>
    </w:p>
    <w:p w14:paraId="5481DB8F" w14:textId="77777777" w:rsidR="008D784B" w:rsidRDefault="008D784B" w:rsidP="008D784B">
      <w:pPr>
        <w:spacing w:after="0" w:line="240" w:lineRule="auto"/>
        <w:ind w:right="-766"/>
        <w:rPr>
          <w:rFonts w:ascii="Times New Roman" w:hAnsi="Times New Roman" w:cs="Times New Roman"/>
          <w:sz w:val="24"/>
          <w:szCs w:val="24"/>
        </w:rPr>
      </w:pPr>
    </w:p>
    <w:p w14:paraId="2C7641EA" w14:textId="77777777" w:rsidR="008D784B" w:rsidRDefault="008D784B" w:rsidP="008D784B">
      <w:pPr>
        <w:spacing w:after="0" w:line="240" w:lineRule="auto"/>
        <w:ind w:right="-766"/>
        <w:rPr>
          <w:rFonts w:ascii="Times New Roman" w:hAnsi="Times New Roman" w:cs="Times New Roman"/>
          <w:sz w:val="24"/>
          <w:szCs w:val="24"/>
        </w:rPr>
      </w:pPr>
    </w:p>
    <w:p w14:paraId="4EAB9B8E" w14:textId="77777777" w:rsidR="008D784B" w:rsidRDefault="008D784B" w:rsidP="008D784B">
      <w:pPr>
        <w:spacing w:after="0" w:line="240" w:lineRule="auto"/>
        <w:ind w:right="-766"/>
        <w:rPr>
          <w:rFonts w:ascii="Times New Roman" w:hAnsi="Times New Roman" w:cs="Times New Roman"/>
          <w:sz w:val="24"/>
          <w:szCs w:val="24"/>
        </w:rPr>
      </w:pPr>
    </w:p>
    <w:p w14:paraId="22D9D42B" w14:textId="77777777" w:rsidR="008D784B" w:rsidRDefault="008D784B" w:rsidP="008D784B">
      <w:pPr>
        <w:spacing w:after="0" w:line="240" w:lineRule="auto"/>
        <w:ind w:right="-766"/>
        <w:rPr>
          <w:rFonts w:ascii="Times New Roman" w:hAnsi="Times New Roman" w:cs="Times New Roman"/>
          <w:sz w:val="24"/>
          <w:szCs w:val="24"/>
        </w:rPr>
      </w:pPr>
    </w:p>
    <w:p w14:paraId="256A1A99" w14:textId="77777777" w:rsidR="008D784B" w:rsidRDefault="008D784B" w:rsidP="008D784B">
      <w:pPr>
        <w:spacing w:after="0" w:line="240" w:lineRule="auto"/>
        <w:ind w:right="-766"/>
        <w:rPr>
          <w:rFonts w:ascii="Times New Roman" w:hAnsi="Times New Roman" w:cs="Times New Roman"/>
          <w:sz w:val="24"/>
          <w:szCs w:val="24"/>
        </w:rPr>
      </w:pPr>
    </w:p>
    <w:p w14:paraId="5EDF5BAB" w14:textId="77777777" w:rsidR="008D784B" w:rsidRDefault="008D784B" w:rsidP="008D784B">
      <w:pPr>
        <w:spacing w:after="0" w:line="240" w:lineRule="auto"/>
        <w:ind w:right="-766"/>
        <w:rPr>
          <w:rFonts w:ascii="Times New Roman" w:hAnsi="Times New Roman" w:cs="Times New Roman"/>
          <w:sz w:val="24"/>
          <w:szCs w:val="24"/>
        </w:rPr>
      </w:pPr>
    </w:p>
    <w:p w14:paraId="78BFFF3D" w14:textId="77777777" w:rsidR="008D784B" w:rsidRDefault="008D784B" w:rsidP="008D784B">
      <w:pPr>
        <w:spacing w:after="0" w:line="240" w:lineRule="auto"/>
        <w:ind w:right="-766"/>
        <w:rPr>
          <w:rFonts w:ascii="Times New Roman" w:hAnsi="Times New Roman" w:cs="Times New Roman"/>
          <w:sz w:val="24"/>
          <w:szCs w:val="24"/>
        </w:rPr>
      </w:pPr>
    </w:p>
    <w:p w14:paraId="0BC7BDCB" w14:textId="77777777" w:rsidR="008D784B" w:rsidRDefault="008D784B" w:rsidP="008D784B">
      <w:pPr>
        <w:spacing w:after="0" w:line="240" w:lineRule="auto"/>
        <w:ind w:right="-766"/>
        <w:rPr>
          <w:rFonts w:ascii="Times New Roman" w:hAnsi="Times New Roman" w:cs="Times New Roman"/>
          <w:sz w:val="24"/>
          <w:szCs w:val="24"/>
        </w:rPr>
      </w:pPr>
    </w:p>
    <w:p w14:paraId="1948C94C" w14:textId="77777777" w:rsidR="008D784B" w:rsidRDefault="008D784B" w:rsidP="008D784B">
      <w:pPr>
        <w:spacing w:after="0" w:line="240" w:lineRule="auto"/>
        <w:ind w:right="-766"/>
        <w:rPr>
          <w:rFonts w:ascii="Times New Roman" w:hAnsi="Times New Roman" w:cs="Times New Roman"/>
          <w:sz w:val="24"/>
          <w:szCs w:val="24"/>
        </w:rPr>
      </w:pPr>
    </w:p>
    <w:p w14:paraId="142CC503" w14:textId="77777777" w:rsidR="008D784B" w:rsidRDefault="008D784B" w:rsidP="008D784B">
      <w:pPr>
        <w:spacing w:after="0" w:line="240" w:lineRule="auto"/>
        <w:ind w:right="-766"/>
        <w:rPr>
          <w:rFonts w:ascii="Times New Roman" w:hAnsi="Times New Roman" w:cs="Times New Roman"/>
          <w:sz w:val="24"/>
          <w:szCs w:val="24"/>
        </w:rPr>
      </w:pPr>
    </w:p>
    <w:p w14:paraId="42D73F54" w14:textId="77777777" w:rsidR="008D784B" w:rsidRDefault="008D784B" w:rsidP="008D784B">
      <w:pPr>
        <w:spacing w:after="0" w:line="240" w:lineRule="auto"/>
        <w:ind w:right="-766"/>
        <w:rPr>
          <w:rFonts w:ascii="Times New Roman" w:hAnsi="Times New Roman" w:cs="Times New Roman"/>
          <w:sz w:val="24"/>
          <w:szCs w:val="24"/>
        </w:rPr>
      </w:pPr>
    </w:p>
    <w:p w14:paraId="215E8602" w14:textId="77777777" w:rsidR="008D784B" w:rsidRDefault="008D784B" w:rsidP="008D784B">
      <w:pPr>
        <w:spacing w:after="0" w:line="240" w:lineRule="auto"/>
        <w:ind w:right="-766"/>
        <w:rPr>
          <w:rFonts w:ascii="Times New Roman" w:hAnsi="Times New Roman" w:cs="Times New Roman"/>
          <w:sz w:val="24"/>
          <w:szCs w:val="24"/>
        </w:rPr>
      </w:pPr>
    </w:p>
    <w:p w14:paraId="529C9671" w14:textId="77777777" w:rsidR="008D784B" w:rsidRDefault="008D784B" w:rsidP="008D784B">
      <w:pPr>
        <w:spacing w:after="0" w:line="240" w:lineRule="auto"/>
        <w:ind w:right="-766"/>
        <w:rPr>
          <w:rFonts w:ascii="Times New Roman" w:hAnsi="Times New Roman" w:cs="Times New Roman"/>
          <w:sz w:val="24"/>
          <w:szCs w:val="24"/>
        </w:rPr>
      </w:pPr>
    </w:p>
    <w:p w14:paraId="4396DC88" w14:textId="77777777" w:rsidR="008D784B" w:rsidRDefault="008D784B" w:rsidP="008D784B">
      <w:pPr>
        <w:spacing w:after="0" w:line="240" w:lineRule="auto"/>
        <w:ind w:right="-766"/>
        <w:rPr>
          <w:rFonts w:ascii="Times New Roman" w:hAnsi="Times New Roman" w:cs="Times New Roman"/>
          <w:sz w:val="24"/>
          <w:szCs w:val="24"/>
        </w:rPr>
      </w:pPr>
    </w:p>
    <w:p w14:paraId="7D0293F3" w14:textId="77777777" w:rsidR="008D784B" w:rsidRDefault="008D784B" w:rsidP="008D784B">
      <w:pPr>
        <w:spacing w:after="0" w:line="240" w:lineRule="auto"/>
        <w:ind w:right="-766"/>
        <w:rPr>
          <w:rFonts w:ascii="Times New Roman" w:hAnsi="Times New Roman" w:cs="Times New Roman"/>
          <w:sz w:val="24"/>
          <w:szCs w:val="24"/>
        </w:rPr>
      </w:pPr>
    </w:p>
    <w:p w14:paraId="0ABD400F" w14:textId="77777777" w:rsidR="008D784B" w:rsidRDefault="008D784B" w:rsidP="008D784B">
      <w:pPr>
        <w:spacing w:after="0" w:line="240" w:lineRule="auto"/>
        <w:ind w:right="-766"/>
        <w:rPr>
          <w:rFonts w:ascii="Times New Roman" w:hAnsi="Times New Roman" w:cs="Times New Roman"/>
          <w:sz w:val="24"/>
          <w:szCs w:val="24"/>
        </w:rPr>
      </w:pPr>
    </w:p>
    <w:p w14:paraId="0C4DB7B3" w14:textId="77777777" w:rsidR="008D784B" w:rsidRDefault="008D784B" w:rsidP="008D784B">
      <w:pPr>
        <w:spacing w:after="0" w:line="240" w:lineRule="auto"/>
        <w:ind w:right="-766"/>
        <w:rPr>
          <w:rFonts w:ascii="Times New Roman" w:hAnsi="Times New Roman" w:cs="Times New Roman"/>
          <w:sz w:val="24"/>
          <w:szCs w:val="24"/>
        </w:rPr>
      </w:pPr>
    </w:p>
    <w:p w14:paraId="67B36CB7" w14:textId="77777777" w:rsidR="008D784B" w:rsidRDefault="008D784B" w:rsidP="008D784B">
      <w:pPr>
        <w:spacing w:after="0" w:line="240" w:lineRule="auto"/>
        <w:ind w:right="-766"/>
        <w:rPr>
          <w:rFonts w:ascii="Times New Roman" w:hAnsi="Times New Roman" w:cs="Times New Roman"/>
          <w:sz w:val="24"/>
          <w:szCs w:val="24"/>
        </w:rPr>
      </w:pPr>
    </w:p>
    <w:p w14:paraId="6D43CCB9" w14:textId="77777777" w:rsidR="008D784B" w:rsidRDefault="008D784B" w:rsidP="008D784B">
      <w:pPr>
        <w:spacing w:after="0" w:line="240" w:lineRule="auto"/>
        <w:ind w:right="-766"/>
        <w:rPr>
          <w:rFonts w:ascii="Times New Roman" w:hAnsi="Times New Roman" w:cs="Times New Roman"/>
          <w:sz w:val="24"/>
          <w:szCs w:val="24"/>
        </w:rPr>
      </w:pPr>
    </w:p>
    <w:p w14:paraId="0B528714" w14:textId="77777777" w:rsidR="008D784B" w:rsidRDefault="008D784B" w:rsidP="008D784B">
      <w:pPr>
        <w:spacing w:after="0" w:line="240" w:lineRule="auto"/>
        <w:ind w:right="-766"/>
        <w:rPr>
          <w:rFonts w:ascii="Times New Roman" w:hAnsi="Times New Roman" w:cs="Times New Roman"/>
          <w:sz w:val="24"/>
          <w:szCs w:val="24"/>
        </w:rPr>
      </w:pPr>
    </w:p>
    <w:p w14:paraId="4D1F2672" w14:textId="77777777" w:rsidR="008D784B" w:rsidRDefault="008D784B" w:rsidP="008D784B">
      <w:pPr>
        <w:spacing w:after="0" w:line="240" w:lineRule="auto"/>
        <w:ind w:right="-766"/>
        <w:rPr>
          <w:rFonts w:ascii="Times New Roman" w:hAnsi="Times New Roman" w:cs="Times New Roman"/>
          <w:sz w:val="24"/>
          <w:szCs w:val="24"/>
        </w:rPr>
      </w:pPr>
    </w:p>
    <w:p w14:paraId="7A6B90AB" w14:textId="77777777" w:rsidR="008D784B" w:rsidRDefault="008D784B" w:rsidP="008D784B">
      <w:pPr>
        <w:spacing w:after="0" w:line="240" w:lineRule="auto"/>
        <w:ind w:right="-766"/>
        <w:rPr>
          <w:rFonts w:ascii="Times New Roman" w:hAnsi="Times New Roman" w:cs="Times New Roman"/>
          <w:sz w:val="24"/>
          <w:szCs w:val="24"/>
        </w:rPr>
      </w:pPr>
    </w:p>
    <w:p w14:paraId="2BB6B120" w14:textId="77777777" w:rsidR="008D784B" w:rsidRDefault="008D784B" w:rsidP="008D784B">
      <w:pPr>
        <w:spacing w:after="0" w:line="240" w:lineRule="auto"/>
        <w:ind w:right="-766"/>
        <w:rPr>
          <w:rFonts w:ascii="Times New Roman" w:hAnsi="Times New Roman" w:cs="Times New Roman"/>
          <w:sz w:val="24"/>
          <w:szCs w:val="24"/>
        </w:rPr>
      </w:pPr>
    </w:p>
    <w:p w14:paraId="4E691054" w14:textId="77777777" w:rsidR="008D784B" w:rsidRDefault="008D784B" w:rsidP="008D784B">
      <w:pPr>
        <w:spacing w:after="0" w:line="240" w:lineRule="auto"/>
        <w:ind w:right="-766"/>
        <w:rPr>
          <w:rFonts w:ascii="Times New Roman" w:hAnsi="Times New Roman" w:cs="Times New Roman"/>
          <w:sz w:val="24"/>
          <w:szCs w:val="24"/>
        </w:rPr>
      </w:pPr>
    </w:p>
    <w:p w14:paraId="4BCCCEA7" w14:textId="77777777" w:rsidR="008D784B" w:rsidRDefault="008D784B" w:rsidP="008D784B">
      <w:pPr>
        <w:spacing w:after="0" w:line="240" w:lineRule="auto"/>
        <w:ind w:right="-766"/>
        <w:rPr>
          <w:rFonts w:ascii="Times New Roman" w:hAnsi="Times New Roman" w:cs="Times New Roman"/>
          <w:sz w:val="24"/>
          <w:szCs w:val="24"/>
        </w:rPr>
      </w:pPr>
    </w:p>
    <w:p w14:paraId="00AD4EE9" w14:textId="77777777" w:rsidR="008D784B" w:rsidRDefault="008D784B" w:rsidP="008D784B">
      <w:pPr>
        <w:spacing w:after="0" w:line="240" w:lineRule="auto"/>
        <w:ind w:right="-766"/>
        <w:rPr>
          <w:rFonts w:ascii="Times New Roman" w:hAnsi="Times New Roman" w:cs="Times New Roman"/>
          <w:sz w:val="24"/>
          <w:szCs w:val="24"/>
        </w:rPr>
      </w:pPr>
    </w:p>
    <w:p w14:paraId="3B4EA5DB" w14:textId="77777777" w:rsidR="008D784B" w:rsidRDefault="008D784B" w:rsidP="008D784B">
      <w:pPr>
        <w:spacing w:after="0" w:line="240" w:lineRule="auto"/>
        <w:ind w:right="-766"/>
        <w:rPr>
          <w:rFonts w:ascii="Times New Roman" w:hAnsi="Times New Roman" w:cs="Times New Roman"/>
          <w:sz w:val="24"/>
          <w:szCs w:val="24"/>
        </w:rPr>
      </w:pPr>
    </w:p>
    <w:p w14:paraId="7C5F855D" w14:textId="77777777" w:rsidR="008D784B" w:rsidRDefault="008D784B" w:rsidP="008D784B">
      <w:pPr>
        <w:spacing w:after="0" w:line="240" w:lineRule="auto"/>
        <w:ind w:right="-766"/>
        <w:rPr>
          <w:rFonts w:ascii="Times New Roman" w:hAnsi="Times New Roman" w:cs="Times New Roman"/>
          <w:sz w:val="24"/>
          <w:szCs w:val="24"/>
        </w:rPr>
      </w:pPr>
    </w:p>
    <w:p w14:paraId="5B2A35B5" w14:textId="77777777" w:rsidR="008D784B" w:rsidRDefault="008D784B" w:rsidP="008D784B">
      <w:pPr>
        <w:spacing w:after="0" w:line="240" w:lineRule="auto"/>
        <w:ind w:right="-766"/>
        <w:rPr>
          <w:rFonts w:ascii="Times New Roman" w:hAnsi="Times New Roman" w:cs="Times New Roman"/>
          <w:sz w:val="24"/>
          <w:szCs w:val="24"/>
        </w:rPr>
      </w:pPr>
    </w:p>
    <w:p w14:paraId="3136DBA2" w14:textId="77777777" w:rsidR="008D784B" w:rsidRDefault="008D784B" w:rsidP="008D784B">
      <w:pPr>
        <w:spacing w:after="0" w:line="240" w:lineRule="auto"/>
        <w:ind w:right="-766"/>
        <w:rPr>
          <w:rFonts w:ascii="Times New Roman" w:hAnsi="Times New Roman" w:cs="Times New Roman"/>
          <w:sz w:val="24"/>
          <w:szCs w:val="24"/>
        </w:rPr>
      </w:pPr>
    </w:p>
    <w:p w14:paraId="283BFB2C" w14:textId="77777777" w:rsidR="009C2A0F" w:rsidRDefault="009C2A0F" w:rsidP="008D784B">
      <w:pPr>
        <w:spacing w:after="0" w:line="240" w:lineRule="auto"/>
        <w:ind w:right="-766"/>
        <w:rPr>
          <w:rFonts w:ascii="Times New Roman" w:hAnsi="Times New Roman" w:cs="Times New Roman"/>
          <w:sz w:val="24"/>
          <w:szCs w:val="24"/>
        </w:rPr>
      </w:pPr>
    </w:p>
    <w:p w14:paraId="7891CE83" w14:textId="77777777" w:rsidR="009C2A0F" w:rsidRDefault="009C2A0F" w:rsidP="008D784B">
      <w:pPr>
        <w:spacing w:after="0" w:line="240" w:lineRule="auto"/>
        <w:ind w:right="-766"/>
        <w:rPr>
          <w:rFonts w:ascii="Times New Roman" w:hAnsi="Times New Roman" w:cs="Times New Roman"/>
          <w:sz w:val="24"/>
          <w:szCs w:val="24"/>
        </w:rPr>
      </w:pPr>
    </w:p>
    <w:p w14:paraId="4C859AA2" w14:textId="77777777" w:rsidR="009C2A0F" w:rsidRDefault="009C2A0F" w:rsidP="008D784B">
      <w:pPr>
        <w:spacing w:after="0" w:line="240" w:lineRule="auto"/>
        <w:ind w:right="-766"/>
        <w:rPr>
          <w:rFonts w:ascii="Times New Roman" w:hAnsi="Times New Roman" w:cs="Times New Roman"/>
          <w:sz w:val="24"/>
          <w:szCs w:val="24"/>
        </w:rPr>
      </w:pPr>
    </w:p>
    <w:p w14:paraId="1B06DEEE" w14:textId="77777777" w:rsidR="009C2A0F" w:rsidRDefault="009C2A0F" w:rsidP="008D784B">
      <w:pPr>
        <w:spacing w:after="0" w:line="240" w:lineRule="auto"/>
        <w:ind w:right="-766"/>
        <w:rPr>
          <w:rFonts w:ascii="Times New Roman" w:hAnsi="Times New Roman" w:cs="Times New Roman"/>
          <w:sz w:val="24"/>
          <w:szCs w:val="24"/>
        </w:rPr>
      </w:pPr>
    </w:p>
    <w:p w14:paraId="7F31187E" w14:textId="77777777" w:rsidR="008D784B" w:rsidRDefault="008D784B" w:rsidP="008D784B">
      <w:pPr>
        <w:spacing w:after="0" w:line="240" w:lineRule="auto"/>
        <w:ind w:right="-766"/>
        <w:rPr>
          <w:rFonts w:ascii="Times New Roman" w:hAnsi="Times New Roman" w:cs="Times New Roman"/>
          <w:sz w:val="24"/>
          <w:szCs w:val="24"/>
        </w:rPr>
      </w:pPr>
    </w:p>
    <w:p w14:paraId="344BAAC2" w14:textId="77777777" w:rsidR="008D784B" w:rsidRDefault="008D784B" w:rsidP="008D784B">
      <w:pPr>
        <w:spacing w:after="0" w:line="240" w:lineRule="auto"/>
        <w:ind w:right="-766"/>
        <w:rPr>
          <w:rFonts w:ascii="Times New Roman" w:hAnsi="Times New Roman" w:cs="Times New Roman"/>
          <w:sz w:val="24"/>
          <w:szCs w:val="24"/>
        </w:rPr>
      </w:pPr>
    </w:p>
    <w:p w14:paraId="05E59B7E" w14:textId="77777777" w:rsidR="009C2CFC" w:rsidRPr="005D516A" w:rsidRDefault="009C2CFC" w:rsidP="009C2CFC">
      <w:pPr>
        <w:spacing w:after="0"/>
        <w:ind w:right="-766"/>
        <w:jc w:val="center"/>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lastRenderedPageBreak/>
        <w:t>Lēmuma projekts</w:t>
      </w:r>
    </w:p>
    <w:p w14:paraId="548ADFFA" w14:textId="77777777" w:rsidR="009C2CFC" w:rsidRPr="005D516A" w:rsidRDefault="009C2CFC" w:rsidP="009C2CFC">
      <w:pPr>
        <w:spacing w:after="0"/>
        <w:ind w:right="-766"/>
        <w:jc w:val="center"/>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t>Olainē</w:t>
      </w:r>
    </w:p>
    <w:p w14:paraId="6EBF644A" w14:textId="77777777" w:rsidR="009C2CFC" w:rsidRPr="005D516A" w:rsidRDefault="009C2CFC" w:rsidP="009C2CFC">
      <w:pPr>
        <w:ind w:right="-766"/>
        <w:jc w:val="both"/>
        <w:rPr>
          <w:rFonts w:ascii="Times New Roman" w:hAnsi="Times New Roman" w:cs="Times New Roman"/>
          <w:color w:val="FF0000"/>
          <w:kern w:val="0"/>
          <w:sz w:val="24"/>
          <w:szCs w:val="24"/>
          <w14:ligatures w14:val="none"/>
        </w:rPr>
      </w:pPr>
      <w:r>
        <w:rPr>
          <w:rFonts w:ascii="Times New Roman" w:hAnsi="Times New Roman" w:cs="Times New Roman"/>
          <w:kern w:val="0"/>
          <w:sz w:val="24"/>
          <w:szCs w:val="24"/>
          <w14:ligatures w14:val="none"/>
        </w:rPr>
        <w:t>2024.gada 23.oktobrī</w:t>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t xml:space="preserve">        Nr.</w:t>
      </w:r>
      <w:r>
        <w:rPr>
          <w:rFonts w:ascii="Times New Roman" w:hAnsi="Times New Roman" w:cs="Times New Roman"/>
          <w:kern w:val="0"/>
          <w:sz w:val="24"/>
          <w:szCs w:val="24"/>
          <w14:ligatures w14:val="none"/>
        </w:rPr>
        <w:t>11</w:t>
      </w:r>
    </w:p>
    <w:p w14:paraId="3F776F5B" w14:textId="77777777" w:rsidR="009C2CFC" w:rsidRPr="005D516A" w:rsidRDefault="009C2CFC" w:rsidP="009C2CFC">
      <w:pPr>
        <w:spacing w:after="0"/>
        <w:ind w:right="-766"/>
        <w:jc w:val="center"/>
        <w:rPr>
          <w:rFonts w:ascii="Times New Roman" w:hAnsi="Times New Roman" w:cs="Times New Roman"/>
          <w:b/>
          <w:kern w:val="0"/>
          <w:sz w:val="24"/>
          <w:szCs w:val="24"/>
          <w14:ligatures w14:val="none"/>
        </w:rPr>
      </w:pPr>
    </w:p>
    <w:p w14:paraId="63F7D54A" w14:textId="77777777" w:rsidR="009C2CFC" w:rsidRPr="005D516A" w:rsidRDefault="009C2CFC" w:rsidP="009C2CFC">
      <w:pPr>
        <w:spacing w:after="0"/>
        <w:ind w:right="-766"/>
        <w:jc w:val="center"/>
        <w:rPr>
          <w:rFonts w:ascii="Times New Roman" w:hAnsi="Times New Roman" w:cs="Times New Roman"/>
          <w:b/>
          <w:kern w:val="0"/>
          <w:sz w:val="24"/>
          <w:szCs w:val="24"/>
          <w14:ligatures w14:val="none"/>
        </w:rPr>
      </w:pPr>
      <w:r w:rsidRPr="005D516A">
        <w:rPr>
          <w:rFonts w:ascii="Times New Roman" w:hAnsi="Times New Roman" w:cs="Times New Roman"/>
          <w:b/>
          <w:kern w:val="0"/>
          <w:sz w:val="24"/>
          <w:szCs w:val="24"/>
          <w14:ligatures w14:val="none"/>
        </w:rPr>
        <w:t>Par Lauku apvidus zemes nomas līguma Nr.</w:t>
      </w:r>
      <w:r>
        <w:rPr>
          <w:rFonts w:ascii="Times New Roman" w:hAnsi="Times New Roman" w:cs="Times New Roman"/>
          <w:b/>
          <w:kern w:val="0"/>
          <w:sz w:val="24"/>
          <w:szCs w:val="24"/>
          <w14:ligatures w14:val="none"/>
        </w:rPr>
        <w:t>244</w:t>
      </w:r>
      <w:r w:rsidRPr="005D516A">
        <w:rPr>
          <w:rFonts w:ascii="Times New Roman" w:hAnsi="Times New Roman" w:cs="Times New Roman"/>
          <w:b/>
          <w:kern w:val="0"/>
          <w:sz w:val="24"/>
          <w:szCs w:val="24"/>
          <w14:ligatures w14:val="none"/>
        </w:rPr>
        <w:t xml:space="preserve"> izbeigšanu</w:t>
      </w:r>
    </w:p>
    <w:p w14:paraId="35BE72EB" w14:textId="77777777" w:rsidR="009C2CFC" w:rsidRPr="005D516A" w:rsidRDefault="009C2CFC" w:rsidP="009C2CFC">
      <w:pPr>
        <w:spacing w:after="0"/>
        <w:ind w:right="-766"/>
        <w:jc w:val="center"/>
        <w:rPr>
          <w:rFonts w:ascii="Times New Roman" w:hAnsi="Times New Roman" w:cs="Times New Roman"/>
          <w:b/>
          <w:kern w:val="0"/>
          <w:sz w:val="24"/>
          <w:szCs w:val="24"/>
          <w14:ligatures w14:val="none"/>
        </w:rPr>
      </w:pPr>
    </w:p>
    <w:p w14:paraId="664B5E96" w14:textId="77777777" w:rsidR="009C2CFC" w:rsidRDefault="009C2CFC" w:rsidP="009C2CFC">
      <w:pPr>
        <w:spacing w:after="0" w:line="240" w:lineRule="auto"/>
        <w:ind w:right="-766" w:firstLine="567"/>
        <w:jc w:val="both"/>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t xml:space="preserve">Pamatojoties uz Olaines novada domes </w:t>
      </w:r>
      <w:r>
        <w:rPr>
          <w:rFonts w:ascii="Times New Roman" w:hAnsi="Times New Roman" w:cs="Times New Roman"/>
          <w:kern w:val="0"/>
          <w:sz w:val="24"/>
          <w:szCs w:val="24"/>
          <w14:ligatures w14:val="none"/>
        </w:rPr>
        <w:t>2010.gada 28.jūlija</w:t>
      </w:r>
      <w:r w:rsidRPr="005D516A">
        <w:rPr>
          <w:rFonts w:ascii="Times New Roman" w:hAnsi="Times New Roman" w:cs="Times New Roman"/>
          <w:kern w:val="0"/>
          <w:sz w:val="24"/>
          <w:szCs w:val="24"/>
          <w14:ligatures w14:val="none"/>
        </w:rPr>
        <w:t xml:space="preserve"> sēdes lēmumu </w:t>
      </w:r>
      <w:bookmarkStart w:id="32" w:name="_Hlk92188321"/>
      <w:r w:rsidRPr="005D516A">
        <w:rPr>
          <w:rFonts w:ascii="Times New Roman" w:hAnsi="Times New Roman" w:cs="Times New Roman"/>
          <w:kern w:val="0"/>
          <w:sz w:val="24"/>
          <w:szCs w:val="24"/>
          <w14:ligatures w14:val="none"/>
        </w:rPr>
        <w:t>“</w:t>
      </w:r>
      <w:bookmarkEnd w:id="32"/>
      <w:r w:rsidRPr="005D516A">
        <w:rPr>
          <w:rFonts w:ascii="Times New Roman" w:hAnsi="Times New Roman" w:cs="Times New Roman"/>
          <w:kern w:val="0"/>
          <w:sz w:val="24"/>
          <w:szCs w:val="24"/>
          <w14:ligatures w14:val="none"/>
        </w:rPr>
        <w:t xml:space="preserve">Par zemes pastāvīgās lietošanas tiesību izbeigšanu </w:t>
      </w:r>
      <w:r>
        <w:rPr>
          <w:rFonts w:ascii="Times New Roman" w:hAnsi="Times New Roman" w:cs="Times New Roman"/>
          <w:kern w:val="0"/>
          <w:sz w:val="24"/>
          <w:szCs w:val="24"/>
          <w14:ligatures w14:val="none"/>
        </w:rPr>
        <w:t xml:space="preserve">dārzkopības kooperatīvai sabiedrībai “Druva” uz koplietošanas zemi ar kadastra Nr.8080 023 0861 </w:t>
      </w:r>
      <w:r w:rsidRPr="005D516A">
        <w:rPr>
          <w:rFonts w:ascii="Times New Roman" w:hAnsi="Times New Roman" w:cs="Times New Roman"/>
          <w:kern w:val="0"/>
          <w:sz w:val="24"/>
          <w:szCs w:val="24"/>
          <w14:ligatures w14:val="none"/>
        </w:rPr>
        <w:t xml:space="preserve">un Lauku apvidus zemes nomas līguma noslēgšanu ar </w:t>
      </w:r>
      <w:r>
        <w:rPr>
          <w:rFonts w:ascii="Times New Roman" w:hAnsi="Times New Roman" w:cs="Times New Roman"/>
          <w:kern w:val="0"/>
          <w:sz w:val="24"/>
          <w:szCs w:val="24"/>
          <w14:ligatures w14:val="none"/>
        </w:rPr>
        <w:t>dārzkopības kooperatīvo sabiedrību “Druva”</w:t>
      </w:r>
      <w:r w:rsidRPr="005D516A">
        <w:rPr>
          <w:rFonts w:ascii="Times New Roman" w:hAnsi="Times New Roman" w:cs="Times New Roman"/>
          <w:kern w:val="0"/>
          <w:sz w:val="24"/>
          <w:szCs w:val="24"/>
          <w14:ligatures w14:val="none"/>
        </w:rPr>
        <w:t>” (</w:t>
      </w:r>
      <w:r>
        <w:rPr>
          <w:rFonts w:ascii="Times New Roman" w:hAnsi="Times New Roman" w:cs="Times New Roman"/>
          <w:kern w:val="0"/>
          <w:sz w:val="24"/>
          <w:szCs w:val="24"/>
          <w14:ligatures w14:val="none"/>
        </w:rPr>
        <w:t>9</w:t>
      </w:r>
      <w:r w:rsidRPr="005D516A">
        <w:rPr>
          <w:rFonts w:ascii="Times New Roman" w:hAnsi="Times New Roman" w:cs="Times New Roman"/>
          <w:kern w:val="0"/>
          <w:sz w:val="24"/>
          <w:szCs w:val="24"/>
          <w14:ligatures w14:val="none"/>
        </w:rPr>
        <w:t>.prot.</w:t>
      </w:r>
      <w:r>
        <w:rPr>
          <w:rFonts w:ascii="Times New Roman" w:hAnsi="Times New Roman" w:cs="Times New Roman"/>
          <w:kern w:val="0"/>
          <w:sz w:val="24"/>
          <w:szCs w:val="24"/>
          <w14:ligatures w14:val="none"/>
        </w:rPr>
        <w:t>, 9.3</w:t>
      </w:r>
      <w:r w:rsidRPr="005D516A">
        <w:rPr>
          <w:rFonts w:ascii="Times New Roman" w:hAnsi="Times New Roman" w:cs="Times New Roman"/>
          <w:kern w:val="0"/>
          <w:sz w:val="24"/>
          <w:szCs w:val="24"/>
          <w14:ligatures w14:val="none"/>
        </w:rPr>
        <w:t xml:space="preserve">.p.), </w:t>
      </w:r>
      <w:r>
        <w:rPr>
          <w:rFonts w:ascii="Times New Roman" w:hAnsi="Times New Roman" w:cs="Times New Roman"/>
          <w:kern w:val="0"/>
          <w:sz w:val="24"/>
          <w:szCs w:val="24"/>
          <w14:ligatures w14:val="none"/>
        </w:rPr>
        <w:t>2010.gada 06.augustā</w:t>
      </w:r>
      <w:r w:rsidRPr="005D516A">
        <w:rPr>
          <w:rFonts w:ascii="Times New Roman" w:hAnsi="Times New Roman" w:cs="Times New Roman"/>
          <w:kern w:val="0"/>
          <w:sz w:val="24"/>
          <w:szCs w:val="24"/>
          <w14:ligatures w14:val="none"/>
        </w:rPr>
        <w:t xml:space="preserve"> Olaines novada pašvaldība un </w:t>
      </w:r>
      <w:r>
        <w:rPr>
          <w:rFonts w:ascii="Times New Roman" w:hAnsi="Times New Roman" w:cs="Times New Roman"/>
          <w:kern w:val="0"/>
          <w:sz w:val="24"/>
          <w:szCs w:val="24"/>
          <w14:ligatures w14:val="none"/>
        </w:rPr>
        <w:t>dārzkopības kooperatīvā sabiedrība “Druva”, reģistrācijas Nr. 40103061681, juridiskā adrese: DKS Druva, Jāņupe, Olaines pag., Olaines novads,</w:t>
      </w:r>
      <w:r w:rsidRPr="005D516A">
        <w:rPr>
          <w:rFonts w:ascii="Times New Roman" w:hAnsi="Times New Roman" w:cs="Times New Roman"/>
          <w:kern w:val="0"/>
          <w:sz w:val="24"/>
          <w:szCs w:val="24"/>
          <w14:ligatures w14:val="none"/>
        </w:rPr>
        <w:t xml:space="preserve"> noslēdza Lauku apvidus zemes nomas līgumu Nr.</w:t>
      </w:r>
      <w:r>
        <w:rPr>
          <w:rFonts w:ascii="Times New Roman" w:hAnsi="Times New Roman" w:cs="Times New Roman"/>
          <w:kern w:val="0"/>
          <w:sz w:val="24"/>
          <w:szCs w:val="24"/>
          <w14:ligatures w14:val="none"/>
        </w:rPr>
        <w:t>244</w:t>
      </w:r>
      <w:r w:rsidRPr="005D516A">
        <w:rPr>
          <w:rFonts w:ascii="Times New Roman" w:hAnsi="Times New Roman" w:cs="Times New Roman"/>
          <w:kern w:val="0"/>
          <w:sz w:val="24"/>
          <w:szCs w:val="24"/>
          <w14:ligatures w14:val="none"/>
        </w:rPr>
        <w:t xml:space="preserve"> par zemes gabala </w:t>
      </w:r>
      <w:r>
        <w:rPr>
          <w:rFonts w:ascii="Times New Roman" w:hAnsi="Times New Roman" w:cs="Times New Roman"/>
          <w:kern w:val="0"/>
          <w:sz w:val="24"/>
          <w:szCs w:val="24"/>
          <w14:ligatures w14:val="none"/>
        </w:rPr>
        <w:t>ar kadastra apzīmējumu 8080 023 0861</w:t>
      </w:r>
      <w:r w:rsidRPr="005D516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6.2 </w:t>
      </w:r>
      <w:r w:rsidRPr="005D516A">
        <w:rPr>
          <w:rFonts w:ascii="Times New Roman" w:hAnsi="Times New Roman" w:cs="Times New Roman"/>
          <w:kern w:val="0"/>
          <w:sz w:val="24"/>
          <w:szCs w:val="24"/>
          <w14:ligatures w14:val="none"/>
        </w:rPr>
        <w:t xml:space="preserve">ha platībā, iznomāšanu </w:t>
      </w:r>
      <w:r>
        <w:rPr>
          <w:rFonts w:ascii="Times New Roman" w:hAnsi="Times New Roman" w:cs="Times New Roman"/>
          <w:kern w:val="0"/>
          <w:sz w:val="24"/>
          <w:szCs w:val="24"/>
          <w14:ligatures w14:val="none"/>
        </w:rPr>
        <w:t xml:space="preserve">dārzkopības kooperatīvai sabiedrībai “Druva” </w:t>
      </w:r>
      <w:r w:rsidRPr="005D516A">
        <w:rPr>
          <w:rFonts w:ascii="Times New Roman" w:hAnsi="Times New Roman" w:cs="Times New Roman"/>
          <w:kern w:val="0"/>
          <w:sz w:val="24"/>
          <w:szCs w:val="24"/>
          <w14:ligatures w14:val="none"/>
        </w:rPr>
        <w:t xml:space="preserve">līdz </w:t>
      </w:r>
      <w:r>
        <w:rPr>
          <w:rFonts w:ascii="Times New Roman" w:hAnsi="Times New Roman" w:cs="Times New Roman"/>
          <w:kern w:val="0"/>
          <w:sz w:val="24"/>
          <w:szCs w:val="24"/>
          <w14:ligatures w14:val="none"/>
        </w:rPr>
        <w:t>2020.gada 31.jūlijam</w:t>
      </w:r>
      <w:r w:rsidRPr="005D516A">
        <w:rPr>
          <w:rFonts w:ascii="Times New Roman" w:hAnsi="Times New Roman" w:cs="Times New Roman"/>
          <w:kern w:val="0"/>
          <w:sz w:val="24"/>
          <w:szCs w:val="24"/>
          <w14:ligatures w14:val="none"/>
        </w:rPr>
        <w:t xml:space="preserve">. Ar </w:t>
      </w:r>
      <w:r>
        <w:rPr>
          <w:rFonts w:ascii="Times New Roman" w:hAnsi="Times New Roman" w:cs="Times New Roman"/>
          <w:kern w:val="0"/>
          <w:sz w:val="24"/>
          <w:szCs w:val="24"/>
          <w14:ligatures w14:val="none"/>
        </w:rPr>
        <w:t>2020.gada 29.jūlija</w:t>
      </w:r>
      <w:r w:rsidRPr="005D516A">
        <w:rPr>
          <w:rFonts w:ascii="Times New Roman" w:hAnsi="Times New Roman" w:cs="Times New Roman"/>
          <w:kern w:val="0"/>
          <w:sz w:val="24"/>
          <w:szCs w:val="24"/>
          <w14:ligatures w14:val="none"/>
        </w:rPr>
        <w:t xml:space="preserve"> Vienošanos pie </w:t>
      </w:r>
      <w:r>
        <w:rPr>
          <w:rFonts w:ascii="Times New Roman" w:hAnsi="Times New Roman" w:cs="Times New Roman"/>
          <w:kern w:val="0"/>
          <w:sz w:val="24"/>
          <w:szCs w:val="24"/>
          <w14:ligatures w14:val="none"/>
        </w:rPr>
        <w:t>2010.gada 06.augusta</w:t>
      </w:r>
      <w:r w:rsidRPr="005D516A">
        <w:rPr>
          <w:rFonts w:ascii="Times New Roman" w:hAnsi="Times New Roman" w:cs="Times New Roman"/>
          <w:kern w:val="0"/>
          <w:sz w:val="24"/>
          <w:szCs w:val="24"/>
          <w14:ligatures w14:val="none"/>
        </w:rPr>
        <w:t xml:space="preserve"> Lauku apvidus zemes nomas līguma Nr.</w:t>
      </w:r>
      <w:r>
        <w:rPr>
          <w:rFonts w:ascii="Times New Roman" w:hAnsi="Times New Roman" w:cs="Times New Roman"/>
          <w:kern w:val="0"/>
          <w:sz w:val="24"/>
          <w:szCs w:val="24"/>
          <w14:ligatures w14:val="none"/>
        </w:rPr>
        <w:t>244</w:t>
      </w:r>
      <w:r w:rsidRPr="005D516A">
        <w:rPr>
          <w:rFonts w:ascii="Times New Roman" w:hAnsi="Times New Roman" w:cs="Times New Roman"/>
          <w:kern w:val="0"/>
          <w:sz w:val="24"/>
          <w:szCs w:val="24"/>
          <w14:ligatures w14:val="none"/>
        </w:rPr>
        <w:t xml:space="preserve"> termiņš pagarināts līdz </w:t>
      </w:r>
      <w:r>
        <w:rPr>
          <w:rFonts w:ascii="Times New Roman" w:hAnsi="Times New Roman" w:cs="Times New Roman"/>
          <w:kern w:val="0"/>
          <w:sz w:val="24"/>
          <w:szCs w:val="24"/>
          <w14:ligatures w14:val="none"/>
        </w:rPr>
        <w:t>2030.gada 31.jūlijam</w:t>
      </w:r>
      <w:r w:rsidRPr="005D516A">
        <w:rPr>
          <w:rFonts w:ascii="Times New Roman" w:hAnsi="Times New Roman" w:cs="Times New Roman"/>
          <w:kern w:val="0"/>
          <w:sz w:val="24"/>
          <w:szCs w:val="24"/>
          <w14:ligatures w14:val="none"/>
        </w:rPr>
        <w:t>.</w:t>
      </w:r>
    </w:p>
    <w:p w14:paraId="747889B0" w14:textId="187AF263" w:rsidR="009C2CFC" w:rsidRDefault="009C2CFC" w:rsidP="009C2CFC">
      <w:pPr>
        <w:spacing w:after="0" w:line="240" w:lineRule="auto"/>
        <w:ind w:right="-766" w:firstLine="567"/>
        <w:jc w:val="both"/>
        <w:rPr>
          <w:rFonts w:ascii="Times New Roman" w:hAnsi="Times New Roman" w:cs="Times New Roman"/>
          <w:kern w:val="0"/>
          <w:sz w:val="24"/>
          <w:szCs w:val="24"/>
          <w14:ligatures w14:val="none"/>
        </w:rPr>
      </w:pPr>
      <w:r w:rsidRPr="005B36B8">
        <w:rPr>
          <w:rFonts w:ascii="Times New Roman" w:hAnsi="Times New Roman" w:cs="Times New Roman"/>
          <w:kern w:val="0"/>
          <w:sz w:val="24"/>
          <w:szCs w:val="24"/>
          <w14:ligatures w14:val="none"/>
        </w:rPr>
        <w:t xml:space="preserve">Olaines novada pašvaldībā 2024.gada 07.oktobrī saņemts dārzkopības kooperatīvās sabiedrības likvidatora </w:t>
      </w:r>
      <w:r w:rsidR="009C2A0F">
        <w:rPr>
          <w:rFonts w:ascii="Times New Roman" w:hAnsi="Times New Roman" w:cs="Times New Roman"/>
          <w:kern w:val="0"/>
          <w:sz w:val="24"/>
          <w:szCs w:val="24"/>
          <w14:ligatures w14:val="none"/>
        </w:rPr>
        <w:t>K K</w:t>
      </w:r>
      <w:r w:rsidRPr="005B36B8">
        <w:rPr>
          <w:rFonts w:ascii="Times New Roman" w:hAnsi="Times New Roman" w:cs="Times New Roman"/>
          <w:kern w:val="0"/>
          <w:sz w:val="24"/>
          <w:szCs w:val="24"/>
          <w14:ligatures w14:val="none"/>
        </w:rPr>
        <w:t xml:space="preserve"> iesniegums (reģ. Nr. ONP/1.12./24/7229-SD), ar kuru tiek paziņots par likvidācijas procesa uzsākšanu un lūgts izbeigt</w:t>
      </w:r>
      <w:r>
        <w:rPr>
          <w:rFonts w:ascii="Times New Roman" w:hAnsi="Times New Roman" w:cs="Times New Roman"/>
          <w:b/>
          <w:bCs/>
          <w:kern w:val="0"/>
          <w:sz w:val="24"/>
          <w:szCs w:val="24"/>
          <w14:ligatures w14:val="none"/>
        </w:rPr>
        <w:t xml:space="preserve"> </w:t>
      </w:r>
      <w:r>
        <w:rPr>
          <w:rFonts w:ascii="Times New Roman" w:hAnsi="Times New Roman" w:cs="Times New Roman"/>
          <w:kern w:val="0"/>
          <w:sz w:val="24"/>
          <w:szCs w:val="24"/>
          <w14:ligatures w14:val="none"/>
        </w:rPr>
        <w:t>2010.gada 06.augusta Lauku apvidus zemes nomas līgumu Nr.244</w:t>
      </w:r>
      <w:r w:rsidRPr="005D516A">
        <w:rPr>
          <w:rFonts w:ascii="Times New Roman" w:hAnsi="Times New Roman" w:cs="Times New Roman"/>
          <w:kern w:val="0"/>
          <w:sz w:val="24"/>
          <w:szCs w:val="24"/>
          <w14:ligatures w14:val="none"/>
        </w:rPr>
        <w:t xml:space="preserve">. </w:t>
      </w:r>
    </w:p>
    <w:p w14:paraId="4F47260A" w14:textId="77777777" w:rsidR="009C2CFC" w:rsidRDefault="009C2CFC" w:rsidP="009C2CFC">
      <w:pPr>
        <w:spacing w:after="0" w:line="240" w:lineRule="auto"/>
        <w:ind w:right="-766"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Atbilstoši Lursoft publicētajai informācijai, dārzkopības kooperatīvā sabiedrība “Druva”, pamatojoties uz 14.09.2024. kopsapulces protokolu Nr.2024/2, 30.09.2024. Latvijas Republikas uzņēmumu reģistrā reģistrējusi paziņojumu par likvidācijas procesa uzsākšanu. Atbilstoši likvidācijas procedūrai kreditoriem jāpiesaka kreditoru prasījumi. Olaines novada pašvaldība konstatē, ka p</w:t>
      </w:r>
      <w:r w:rsidRPr="005D516A">
        <w:rPr>
          <w:rFonts w:ascii="Times New Roman" w:hAnsi="Times New Roman" w:cs="Times New Roman"/>
          <w:kern w:val="0"/>
          <w:sz w:val="24"/>
          <w:szCs w:val="24"/>
          <w14:ligatures w14:val="none"/>
        </w:rPr>
        <w:t xml:space="preserve">ar nekustamo īpašumu </w:t>
      </w:r>
      <w:bookmarkStart w:id="33" w:name="_Hlk150438730"/>
      <w:r>
        <w:rPr>
          <w:rFonts w:ascii="Times New Roman" w:hAnsi="Times New Roman" w:cs="Times New Roman"/>
          <w:kern w:val="0"/>
          <w:sz w:val="24"/>
          <w:szCs w:val="24"/>
          <w14:ligatures w14:val="none"/>
        </w:rPr>
        <w:t>ar kadastra apzīmējumu 8080 023 0861</w:t>
      </w:r>
      <w:r w:rsidRPr="005D516A">
        <w:rPr>
          <w:rFonts w:ascii="Times New Roman" w:hAnsi="Times New Roman" w:cs="Times New Roman"/>
          <w:kern w:val="0"/>
          <w:sz w:val="24"/>
          <w:szCs w:val="24"/>
          <w14:ligatures w14:val="none"/>
        </w:rPr>
        <w:t>,</w:t>
      </w:r>
      <w:bookmarkEnd w:id="33"/>
      <w:r w:rsidRPr="005D516A">
        <w:rPr>
          <w:rFonts w:ascii="Times New Roman" w:hAnsi="Times New Roman" w:cs="Times New Roman"/>
          <w:kern w:val="0"/>
          <w:sz w:val="24"/>
          <w:szCs w:val="24"/>
          <w14:ligatures w14:val="none"/>
        </w:rPr>
        <w:t xml:space="preserve">  nav nekustamā īpašuma nodokļa un zemes nomas parāda.</w:t>
      </w:r>
    </w:p>
    <w:p w14:paraId="778B2645" w14:textId="77777777" w:rsidR="009C2CFC" w:rsidRDefault="009C2CFC" w:rsidP="009C2CFC">
      <w:pPr>
        <w:spacing w:after="0" w:line="240" w:lineRule="auto"/>
        <w:ind w:right="-766" w:firstLine="567"/>
        <w:jc w:val="both"/>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t xml:space="preserve">Saskaņā ar Valsts un pašvaldību īpašuma privatizācijas un privatizācijas sertifikātu izmantošanas pabeigšanas </w:t>
      </w:r>
      <w:r w:rsidRPr="005D516A">
        <w:rPr>
          <w:rFonts w:ascii="Times New Roman" w:hAnsi="Times New Roman" w:cs="Times New Roman"/>
          <w:color w:val="000000" w:themeColor="text1"/>
          <w:kern w:val="0"/>
          <w:sz w:val="24"/>
          <w:szCs w:val="24"/>
          <w14:ligatures w14:val="none"/>
        </w:rPr>
        <w:t xml:space="preserve">likuma  </w:t>
      </w:r>
      <w:r w:rsidRPr="005D516A">
        <w:rPr>
          <w:rFonts w:ascii="Times New Roman" w:hAnsi="Times New Roman"/>
          <w:color w:val="000000" w:themeColor="text1"/>
          <w:kern w:val="0"/>
          <w:sz w:val="24"/>
          <w:szCs w:val="24"/>
          <w14:ligatures w14:val="none"/>
        </w:rPr>
        <w:t>25.</w:t>
      </w:r>
      <w:r w:rsidRPr="005D516A">
        <w:rPr>
          <w:rFonts w:ascii="Times New Roman" w:hAnsi="Times New Roman"/>
          <w:kern w:val="0"/>
          <w:sz w:val="24"/>
          <w:szCs w:val="24"/>
          <w14:ligatures w14:val="none"/>
        </w:rPr>
        <w:t>panta:</w:t>
      </w:r>
    </w:p>
    <w:p w14:paraId="304820B3" w14:textId="77777777" w:rsidR="009C2CFC" w:rsidRDefault="009C2CFC" w:rsidP="009C2CFC">
      <w:pPr>
        <w:spacing w:after="0" w:line="240" w:lineRule="auto"/>
        <w:ind w:right="-766" w:firstLine="567"/>
        <w:jc w:val="both"/>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t>otro daļu - Persona, kurai zemes pastāvīgās lietošanas tiesības izbeidzas šā panta pirmajā daļā minētajos gadījumos vai kurai zemes pastāvīgās lietošanas tiesības izbeigušās saskaņā ar likumu “</w:t>
      </w:r>
      <w:hyperlink r:id="rId20" w:tgtFrame="_blank" w:history="1">
        <w:r w:rsidRPr="005D516A">
          <w:rPr>
            <w:rFonts w:ascii="Times New Roman" w:hAnsi="Times New Roman" w:cs="Times New Roman"/>
            <w:kern w:val="0"/>
            <w:sz w:val="24"/>
            <w:szCs w:val="24"/>
            <w14:ligatures w14:val="none"/>
          </w:rPr>
          <w:t>Par zemes reformas pabeigšanu lauku apvidos</w:t>
        </w:r>
      </w:hyperlink>
      <w:r w:rsidRPr="005D516A">
        <w:rPr>
          <w:rFonts w:ascii="Times New Roman" w:hAnsi="Times New Roman" w:cs="Times New Roman"/>
          <w:kern w:val="0"/>
          <w:sz w:val="24"/>
          <w:szCs w:val="24"/>
          <w14:ligatures w14:val="none"/>
        </w:rPr>
        <w:t>", iegūst zemes nomas pirmtiesības uz tās lietošanā bijušo zemi. Zemes nomas līgumu slēdz uz laiku, kas nav mazāks par 10 gadiem, ja vien zemes nomnieks nevēlas noslēgt zemes nomas līgumu uz īsāku termiņu. Ja zemes nomnieks vēlas, zemes nomas līgums tiek pagarināts. Zemes nomniekam ir tiesības zemes nomas līgumu ierakstīt zemesgrāmatā;</w:t>
      </w:r>
    </w:p>
    <w:p w14:paraId="5A1B41C7" w14:textId="77777777" w:rsidR="009C2CFC" w:rsidRDefault="009C2CFC" w:rsidP="009C2CFC">
      <w:pPr>
        <w:spacing w:after="0" w:line="240" w:lineRule="auto"/>
        <w:ind w:right="-766" w:firstLine="567"/>
        <w:jc w:val="both"/>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t>septīto daļu - Ministru kabinets apstiprina lauku apvidus zemes nomas tipveida līgumu un nosaka zemes nomas līguma noslēgšanas kārtību, līguma būtiskos noteikumus un nomas maksas aprēķināšanas kārtību, par pamatu ņemot lauku apvidus zemes kadastrālo vērtību.</w:t>
      </w:r>
    </w:p>
    <w:p w14:paraId="62B74575" w14:textId="77777777" w:rsidR="009C2CFC" w:rsidRDefault="009C2CFC" w:rsidP="009C2CFC">
      <w:pPr>
        <w:spacing w:after="0" w:line="240" w:lineRule="auto"/>
        <w:ind w:right="-766" w:firstLine="567"/>
        <w:jc w:val="both"/>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t xml:space="preserve">Saskaņā ar Ministru </w:t>
      </w:r>
      <w:r>
        <w:rPr>
          <w:rFonts w:ascii="Times New Roman" w:hAnsi="Times New Roman" w:cs="Times New Roman"/>
          <w:kern w:val="0"/>
          <w:sz w:val="24"/>
          <w:szCs w:val="24"/>
          <w14:ligatures w14:val="none"/>
        </w:rPr>
        <w:t>k</w:t>
      </w:r>
      <w:r w:rsidRPr="005D516A">
        <w:rPr>
          <w:rFonts w:ascii="Times New Roman" w:hAnsi="Times New Roman" w:cs="Times New Roman"/>
          <w:kern w:val="0"/>
          <w:sz w:val="24"/>
          <w:szCs w:val="24"/>
          <w14:ligatures w14:val="none"/>
        </w:rPr>
        <w:t xml:space="preserve">abineta 30.08.2005. noteikumu Nr.644 “Noteikumi par neizpirktās lauku apvidus zemes nomas līguma noslēgšanas un nomas maksas aprēķināšanas kārtību” prasībām, kas izdoti saskaņā ar Valsts un pašvaldību īpašuma privatizācijas un privatizācijas sertifikātu izmantošanas pabeigšanas likuma 25.panta septīto daļu, </w:t>
      </w:r>
      <w:r w:rsidRPr="005D516A">
        <w:rPr>
          <w:rFonts w:ascii="Times New Roman" w:hAnsi="Times New Roman" w:cs="Times New Roman"/>
          <w:kern w:val="0"/>
          <w:sz w:val="24"/>
          <w:szCs w:val="24"/>
          <w:u w:val="single"/>
          <w14:ligatures w14:val="none"/>
        </w:rPr>
        <w:t>ir apstiprināts lauku apvidus zemes nomas tipveida līgums</w:t>
      </w:r>
      <w:r w:rsidRPr="005D516A">
        <w:rPr>
          <w:rFonts w:ascii="Times New Roman" w:hAnsi="Times New Roman" w:cs="Times New Roman"/>
          <w:kern w:val="0"/>
          <w:sz w:val="24"/>
          <w:szCs w:val="24"/>
          <w14:ligatures w14:val="none"/>
        </w:rPr>
        <w:t xml:space="preserve"> un noteikti zemes nomas līguma būtiskie nosacījumi un šo noteikumu 4.pants nosaka, ka </w:t>
      </w:r>
      <w:r w:rsidRPr="005D516A">
        <w:rPr>
          <w:rFonts w:ascii="Times New Roman" w:hAnsi="Times New Roman"/>
          <w:kern w:val="0"/>
          <w:sz w:val="24"/>
          <w:szCs w:val="24"/>
          <w14:ligatures w14:val="none"/>
        </w:rPr>
        <w:t xml:space="preserve">zemes nomas līgums slēdzams atbilstoši tipveida līgumam. </w:t>
      </w:r>
      <w:r w:rsidRPr="005D516A">
        <w:rPr>
          <w:rFonts w:ascii="Times New Roman" w:hAnsi="Times New Roman"/>
          <w:bCs/>
          <w:kern w:val="0"/>
          <w:sz w:val="24"/>
          <w:szCs w:val="24"/>
          <w:u w:val="single"/>
          <w14:ligatures w14:val="none"/>
        </w:rPr>
        <w:t xml:space="preserve">Tipveida līguma sadaļā par līguma izbeigšanu nav paredzēta līguma izbeigšana sakarā ar </w:t>
      </w:r>
      <w:r>
        <w:rPr>
          <w:rFonts w:ascii="Times New Roman" w:hAnsi="Times New Roman"/>
          <w:bCs/>
          <w:kern w:val="0"/>
          <w:sz w:val="24"/>
          <w:szCs w:val="24"/>
          <w:u w:val="single"/>
          <w14:ligatures w14:val="none"/>
        </w:rPr>
        <w:t>nomnieka likvidācijas procesu</w:t>
      </w:r>
      <w:r w:rsidRPr="005D516A">
        <w:rPr>
          <w:rFonts w:ascii="Times New Roman" w:hAnsi="Times New Roman"/>
          <w:kern w:val="0"/>
          <w:sz w:val="24"/>
          <w:szCs w:val="24"/>
          <w14:ligatures w14:val="none"/>
        </w:rPr>
        <w:t>.</w:t>
      </w:r>
    </w:p>
    <w:p w14:paraId="2BF0955D" w14:textId="77777777" w:rsidR="009C2CFC" w:rsidRDefault="009C2CFC" w:rsidP="009C2CFC">
      <w:pPr>
        <w:spacing w:after="0" w:line="240" w:lineRule="auto"/>
        <w:ind w:right="-766" w:firstLine="567"/>
        <w:jc w:val="both"/>
        <w:rPr>
          <w:rFonts w:ascii="Times New Roman" w:hAnsi="Times New Roman" w:cs="Times New Roman"/>
          <w:kern w:val="0"/>
          <w:sz w:val="24"/>
          <w:szCs w:val="24"/>
          <w14:ligatures w14:val="none"/>
        </w:rPr>
      </w:pPr>
      <w:r w:rsidRPr="005D516A">
        <w:rPr>
          <w:rFonts w:ascii="Times New Roman" w:hAnsi="Times New Roman"/>
          <w:kern w:val="0"/>
          <w:sz w:val="24"/>
          <w:szCs w:val="24"/>
          <w14:ligatures w14:val="none"/>
        </w:rPr>
        <w:t xml:space="preserve">Saskaņā ar likuma </w:t>
      </w:r>
      <w:r w:rsidRPr="005D516A">
        <w:rPr>
          <w:rFonts w:ascii="Times New Roman" w:hAnsi="Times New Roman" w:cs="Times New Roman"/>
          <w:kern w:val="0"/>
          <w:sz w:val="24"/>
          <w:szCs w:val="24"/>
          <w14:ligatures w14:val="none"/>
        </w:rPr>
        <w:t>“</w:t>
      </w:r>
      <w:r w:rsidRPr="005D516A">
        <w:rPr>
          <w:rFonts w:ascii="Times New Roman" w:hAnsi="Times New Roman"/>
          <w:kern w:val="0"/>
          <w:sz w:val="24"/>
          <w:szCs w:val="24"/>
          <w14:ligatures w14:val="none"/>
        </w:rPr>
        <w:t>Civillikums. Ceturtā daļa. Saistību tiesības”:</w:t>
      </w:r>
    </w:p>
    <w:p w14:paraId="479ECDED" w14:textId="77777777" w:rsidR="009C2CFC" w:rsidRPr="00491AD5" w:rsidRDefault="009C2CFC" w:rsidP="009C2CFC">
      <w:pPr>
        <w:spacing w:after="0" w:line="240" w:lineRule="auto"/>
        <w:ind w:right="-766" w:firstLine="567"/>
        <w:jc w:val="both"/>
        <w:rPr>
          <w:rFonts w:ascii="Times New Roman" w:hAnsi="Times New Roman" w:cs="Times New Roman"/>
          <w:kern w:val="0"/>
          <w:sz w:val="24"/>
          <w:szCs w:val="24"/>
          <w14:ligatures w14:val="none"/>
        </w:rPr>
      </w:pPr>
      <w:r w:rsidRPr="005D516A">
        <w:rPr>
          <w:rFonts w:ascii="Times New Roman" w:hAnsi="Times New Roman"/>
          <w:kern w:val="0"/>
          <w:sz w:val="24"/>
          <w:szCs w:val="24"/>
          <w14:ligatures w14:val="none"/>
        </w:rPr>
        <w:t>2168.pantu - Nomas un īres līgumi izbeidzas paši no sevis arī pirms termiņa notecējuma:</w:t>
      </w:r>
    </w:p>
    <w:p w14:paraId="324EDF54" w14:textId="77777777" w:rsidR="009C2CFC" w:rsidRPr="005D516A" w:rsidRDefault="009C2CFC" w:rsidP="009C2CFC">
      <w:pPr>
        <w:spacing w:after="0" w:line="240" w:lineRule="auto"/>
        <w:ind w:left="284" w:right="-766" w:hanging="284"/>
        <w:jc w:val="both"/>
        <w:rPr>
          <w:rFonts w:ascii="Times New Roman" w:hAnsi="Times New Roman"/>
          <w:kern w:val="0"/>
          <w:sz w:val="24"/>
          <w:szCs w:val="24"/>
          <w14:ligatures w14:val="none"/>
        </w:rPr>
      </w:pPr>
      <w:r w:rsidRPr="005D516A">
        <w:rPr>
          <w:rFonts w:ascii="Times New Roman" w:hAnsi="Times New Roman"/>
          <w:kern w:val="0"/>
          <w:sz w:val="24"/>
          <w:szCs w:val="24"/>
          <w14:ligatures w14:val="none"/>
        </w:rPr>
        <w:t>1) kad iznomātā vai izīrētā lieta iet bojā;</w:t>
      </w:r>
    </w:p>
    <w:p w14:paraId="16DA7861" w14:textId="77777777" w:rsidR="009C2CFC" w:rsidRPr="005D516A" w:rsidRDefault="009C2CFC" w:rsidP="009C2CFC">
      <w:pPr>
        <w:spacing w:after="0" w:line="240" w:lineRule="auto"/>
        <w:ind w:left="284" w:right="-766" w:hanging="284"/>
        <w:jc w:val="both"/>
        <w:rPr>
          <w:rFonts w:ascii="Times New Roman" w:hAnsi="Times New Roman"/>
          <w:kern w:val="0"/>
          <w:sz w:val="24"/>
          <w:szCs w:val="24"/>
          <w14:ligatures w14:val="none"/>
        </w:rPr>
      </w:pPr>
      <w:r w:rsidRPr="005D516A">
        <w:rPr>
          <w:rFonts w:ascii="Times New Roman" w:hAnsi="Times New Roman"/>
          <w:kern w:val="0"/>
          <w:sz w:val="24"/>
          <w:szCs w:val="24"/>
          <w14:ligatures w14:val="none"/>
        </w:rPr>
        <w:lastRenderedPageBreak/>
        <w:t>2) kad izbeidzas tiesība, kas iznomātājam vai izīrētājam piederējusi uz līguma priekšmetu, bet ja viņš ir noklusējis par to, ka tiesība rīkoties ar lietu viņam piederējusi tikai uz zināmu laiku, viņš labticīgam nomniekam vai īrniekam atbild par viltu;</w:t>
      </w:r>
    </w:p>
    <w:p w14:paraId="5648D311" w14:textId="77777777" w:rsidR="009C2CFC" w:rsidRPr="005D516A" w:rsidRDefault="009C2CFC" w:rsidP="009C2CFC">
      <w:pPr>
        <w:spacing w:after="0" w:line="240" w:lineRule="auto"/>
        <w:ind w:left="284" w:right="-766" w:hanging="284"/>
        <w:jc w:val="both"/>
        <w:rPr>
          <w:rFonts w:ascii="Times New Roman" w:hAnsi="Times New Roman"/>
          <w:kern w:val="0"/>
          <w:sz w:val="24"/>
          <w:szCs w:val="24"/>
          <w14:ligatures w14:val="none"/>
        </w:rPr>
      </w:pPr>
      <w:r w:rsidRPr="005D516A">
        <w:rPr>
          <w:rFonts w:ascii="Times New Roman" w:hAnsi="Times New Roman"/>
          <w:kern w:val="0"/>
          <w:sz w:val="24"/>
          <w:szCs w:val="24"/>
          <w14:ligatures w14:val="none"/>
        </w:rPr>
        <w:t>3) kad tiesības sakrīt, t.i. kad nomnieks vai īrnieks iegūst iznomāto vai izīrēto lietu par īpašumu.</w:t>
      </w:r>
    </w:p>
    <w:p w14:paraId="42D604FF" w14:textId="77777777" w:rsidR="009C2CFC" w:rsidRDefault="009C2CFC" w:rsidP="009C2CFC">
      <w:pPr>
        <w:spacing w:after="0" w:line="240" w:lineRule="auto"/>
        <w:ind w:right="-766"/>
        <w:jc w:val="both"/>
        <w:rPr>
          <w:rFonts w:ascii="Times New Roman" w:hAnsi="Times New Roman" w:cs="Times New Roman"/>
          <w:kern w:val="0"/>
          <w:sz w:val="24"/>
          <w:szCs w:val="24"/>
          <w14:ligatures w14:val="none"/>
        </w:rPr>
      </w:pPr>
    </w:p>
    <w:p w14:paraId="278A91F7" w14:textId="77777777" w:rsidR="009C2CFC" w:rsidRDefault="009C2CFC" w:rsidP="009C2CFC">
      <w:pPr>
        <w:spacing w:after="0" w:line="240" w:lineRule="auto"/>
        <w:ind w:right="-766"/>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Saskaņā ar 2010.gada 06.augusta Lauku apvidus zemes nomas līgumu:</w:t>
      </w:r>
    </w:p>
    <w:p w14:paraId="0A0E76B8" w14:textId="77777777" w:rsidR="009C2CFC" w:rsidRDefault="009C2CFC" w:rsidP="009C2CFC">
      <w:pPr>
        <w:spacing w:after="0" w:line="240" w:lineRule="auto"/>
        <w:ind w:right="-766"/>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7.2. Līguma nosacījumus var grozīt un Līgumu pārtraukt pirms termiņa pēc abu līgumslēdzēju  savstarpējas vienošanās. Grozījumi stājas spēkā tikai tad, ja tie noformēti rakstveidā un abpusēji parakstīti.</w:t>
      </w:r>
    </w:p>
    <w:p w14:paraId="67ED16FB" w14:textId="77777777" w:rsidR="009C2CFC" w:rsidRPr="005D516A" w:rsidRDefault="009C2CFC" w:rsidP="009C2CFC">
      <w:pPr>
        <w:spacing w:after="0" w:line="240" w:lineRule="auto"/>
        <w:ind w:right="-766"/>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p>
    <w:p w14:paraId="0D97867C" w14:textId="77777777" w:rsidR="009C2CFC" w:rsidRDefault="009C2CFC" w:rsidP="009C2CFC">
      <w:pPr>
        <w:spacing w:after="0" w:line="240" w:lineRule="auto"/>
        <w:ind w:right="-766" w:firstLine="567"/>
        <w:jc w:val="both"/>
        <w:rPr>
          <w:rFonts w:ascii="Times New Roman" w:hAnsi="Times New Roman"/>
          <w:kern w:val="0"/>
          <w:sz w:val="24"/>
          <w:szCs w:val="24"/>
          <w14:ligatures w14:val="none"/>
        </w:rPr>
      </w:pPr>
      <w:r w:rsidRPr="005D516A">
        <w:rPr>
          <w:rFonts w:ascii="Times New Roman" w:hAnsi="Times New Roman"/>
          <w:kern w:val="0"/>
          <w:sz w:val="24"/>
          <w:szCs w:val="24"/>
          <w14:ligatures w14:val="none"/>
        </w:rPr>
        <w:t>Olaines novada  pašvaldības dome secina, ka</w:t>
      </w:r>
      <w:r>
        <w:rPr>
          <w:rFonts w:ascii="Times New Roman" w:hAnsi="Times New Roman"/>
          <w:kern w:val="0"/>
          <w:sz w:val="24"/>
          <w:szCs w:val="24"/>
          <w14:ligatures w14:val="none"/>
        </w:rPr>
        <w:t xml:space="preserve"> </w:t>
      </w:r>
      <w:r w:rsidRPr="005D516A">
        <w:rPr>
          <w:rFonts w:ascii="Times New Roman" w:hAnsi="Times New Roman"/>
          <w:kern w:val="0"/>
          <w:sz w:val="24"/>
          <w:szCs w:val="24"/>
          <w14:ligatures w14:val="none"/>
        </w:rPr>
        <w:t xml:space="preserve">normatīvajos aktos par lauku apvidus zemes nomu, nedz arī Ministru </w:t>
      </w:r>
      <w:r>
        <w:rPr>
          <w:rFonts w:ascii="Times New Roman" w:hAnsi="Times New Roman"/>
          <w:kern w:val="0"/>
          <w:sz w:val="24"/>
          <w:szCs w:val="24"/>
          <w14:ligatures w14:val="none"/>
        </w:rPr>
        <w:t>k</w:t>
      </w:r>
      <w:r w:rsidRPr="005D516A">
        <w:rPr>
          <w:rFonts w:ascii="Times New Roman" w:hAnsi="Times New Roman"/>
          <w:kern w:val="0"/>
          <w:sz w:val="24"/>
          <w:szCs w:val="24"/>
          <w14:ligatures w14:val="none"/>
        </w:rPr>
        <w:t xml:space="preserve">abineta noteiktajā tipveida līgumā nav paredzēta līguma izbeigšana sakarā ar nomnieka </w:t>
      </w:r>
      <w:r>
        <w:rPr>
          <w:rFonts w:ascii="Times New Roman" w:hAnsi="Times New Roman"/>
          <w:kern w:val="0"/>
          <w:sz w:val="24"/>
          <w:szCs w:val="24"/>
          <w14:ligatures w14:val="none"/>
        </w:rPr>
        <w:t>likvidācijas procesu</w:t>
      </w:r>
      <w:r w:rsidRPr="005D516A">
        <w:rPr>
          <w:rFonts w:ascii="Times New Roman" w:hAnsi="Times New Roman"/>
          <w:kern w:val="0"/>
          <w:sz w:val="24"/>
          <w:szCs w:val="24"/>
          <w14:ligatures w14:val="none"/>
        </w:rPr>
        <w:t xml:space="preserve">, kā arī to neparedz likuma </w:t>
      </w:r>
      <w:r w:rsidRPr="005D516A">
        <w:rPr>
          <w:rFonts w:ascii="Times New Roman" w:hAnsi="Times New Roman" w:cs="Times New Roman"/>
          <w:kern w:val="0"/>
          <w:sz w:val="24"/>
          <w:szCs w:val="24"/>
          <w14:ligatures w14:val="none"/>
        </w:rPr>
        <w:t>“</w:t>
      </w:r>
      <w:r w:rsidRPr="005D516A">
        <w:rPr>
          <w:rFonts w:ascii="Times New Roman" w:hAnsi="Times New Roman"/>
          <w:kern w:val="0"/>
          <w:sz w:val="24"/>
          <w:szCs w:val="24"/>
          <w14:ligatures w14:val="none"/>
        </w:rPr>
        <w:t xml:space="preserve">Civillikums. Ceturtā daļa. Saistību tiesības” 2168.pants, līdz ar to ir jāpieņem domes lēmums par līguma izbeigšanu sakarā ar </w:t>
      </w:r>
      <w:r>
        <w:rPr>
          <w:rFonts w:ascii="Times New Roman" w:hAnsi="Times New Roman"/>
          <w:kern w:val="0"/>
          <w:sz w:val="24"/>
          <w:szCs w:val="24"/>
          <w14:ligatures w14:val="none"/>
        </w:rPr>
        <w:t>nomnieka likvidācijas procesu.</w:t>
      </w:r>
      <w:r w:rsidRPr="005D516A">
        <w:rPr>
          <w:rFonts w:ascii="Times New Roman" w:hAnsi="Times New Roman"/>
          <w:kern w:val="0"/>
          <w:sz w:val="24"/>
          <w:szCs w:val="24"/>
          <w14:ligatures w14:val="none"/>
        </w:rPr>
        <w:t xml:space="preserve"> </w:t>
      </w:r>
    </w:p>
    <w:p w14:paraId="090EFAB9" w14:textId="77777777" w:rsidR="009C2CFC" w:rsidRDefault="009C2CFC" w:rsidP="009C2CFC">
      <w:pPr>
        <w:spacing w:after="0" w:line="240" w:lineRule="auto"/>
        <w:ind w:right="-766" w:firstLine="567"/>
        <w:jc w:val="both"/>
        <w:rPr>
          <w:rFonts w:ascii="Times New Roman" w:hAnsi="Times New Roman"/>
          <w:kern w:val="0"/>
          <w:sz w:val="24"/>
          <w:szCs w:val="24"/>
          <w14:ligatures w14:val="none"/>
        </w:rPr>
      </w:pPr>
    </w:p>
    <w:p w14:paraId="1EB53D1D" w14:textId="77777777" w:rsidR="009C2CFC" w:rsidRPr="00491AD5" w:rsidRDefault="009C2CFC" w:rsidP="009C2CFC">
      <w:pPr>
        <w:spacing w:after="0" w:line="240" w:lineRule="auto"/>
        <w:ind w:right="-766" w:firstLine="567"/>
        <w:jc w:val="both"/>
        <w:rPr>
          <w:rFonts w:ascii="Times New Roman" w:hAnsi="Times New Roman"/>
          <w:kern w:val="0"/>
          <w:sz w:val="24"/>
          <w:szCs w:val="24"/>
          <w14:ligatures w14:val="none"/>
        </w:rPr>
      </w:pPr>
      <w:r w:rsidRPr="005D516A">
        <w:rPr>
          <w:rFonts w:ascii="Times New Roman" w:eastAsia="Times New Roman" w:hAnsi="Times New Roman" w:cs="Times New Roman"/>
          <w:kern w:val="0"/>
          <w:sz w:val="24"/>
          <w:szCs w:val="24"/>
          <w14:ligatures w14:val="none"/>
        </w:rPr>
        <w:t xml:space="preserve">Ņemot vērā iepriekš minēto, Finanšu komitejas </w:t>
      </w:r>
      <w:r>
        <w:rPr>
          <w:rFonts w:ascii="Times New Roman" w:eastAsia="Times New Roman" w:hAnsi="Times New Roman" w:cs="Times New Roman"/>
          <w:kern w:val="0"/>
          <w:sz w:val="24"/>
          <w:szCs w:val="24"/>
          <w14:ligatures w14:val="none"/>
        </w:rPr>
        <w:t>2024.gada 16.oktobra</w:t>
      </w:r>
      <w:r w:rsidRPr="005D516A">
        <w:rPr>
          <w:rFonts w:ascii="Times New Roman" w:eastAsia="Times New Roman" w:hAnsi="Times New Roman" w:cs="Times New Roman"/>
          <w:kern w:val="0"/>
          <w:sz w:val="24"/>
          <w:szCs w:val="24"/>
          <w14:ligatures w14:val="none"/>
        </w:rPr>
        <w:t xml:space="preserve"> sēdes protokolu Nr.</w:t>
      </w:r>
      <w:r>
        <w:rPr>
          <w:rFonts w:ascii="Times New Roman" w:eastAsia="Times New Roman" w:hAnsi="Times New Roman" w:cs="Times New Roman"/>
          <w:kern w:val="0"/>
          <w:sz w:val="24"/>
          <w:szCs w:val="24"/>
          <w14:ligatures w14:val="none"/>
        </w:rPr>
        <w:t>12</w:t>
      </w:r>
      <w:r w:rsidRPr="005D516A">
        <w:rPr>
          <w:rFonts w:ascii="Times New Roman" w:eastAsia="Times New Roman" w:hAnsi="Times New Roman" w:cs="Times New Roman"/>
          <w:kern w:val="0"/>
          <w:sz w:val="24"/>
          <w:szCs w:val="24"/>
          <w14:ligatures w14:val="none"/>
        </w:rPr>
        <w:t xml:space="preserve"> un</w:t>
      </w:r>
      <w:r>
        <w:rPr>
          <w:rFonts w:ascii="Times New Roman" w:eastAsia="Times New Roman" w:hAnsi="Times New Roman" w:cs="Times New Roman"/>
          <w:kern w:val="0"/>
          <w:sz w:val="24"/>
          <w:szCs w:val="24"/>
          <w14:ligatures w14:val="none"/>
        </w:rPr>
        <w:t>,</w:t>
      </w:r>
      <w:r w:rsidRPr="005D516A">
        <w:rPr>
          <w:rFonts w:ascii="Times New Roman" w:eastAsia="Times New Roman" w:hAnsi="Times New Roman" w:cs="Times New Roman"/>
          <w:kern w:val="0"/>
          <w:sz w:val="24"/>
          <w:szCs w:val="24"/>
          <w14:ligatures w14:val="none"/>
        </w:rPr>
        <w:t xml:space="preserve"> pamatojoties uz Pašvaldību likum</w:t>
      </w:r>
      <w:r w:rsidRPr="005D516A">
        <w:rPr>
          <w:rFonts w:ascii="Times New Roman" w:eastAsia="Times New Roman" w:hAnsi="Times New Roman" w:cs="Times New Roman"/>
          <w:color w:val="000000" w:themeColor="text1"/>
          <w:kern w:val="0"/>
          <w:sz w:val="24"/>
          <w:szCs w:val="24"/>
          <w14:ligatures w14:val="none"/>
        </w:rPr>
        <w:t>a</w:t>
      </w:r>
      <w:r w:rsidRPr="005D516A">
        <w:rPr>
          <w:rFonts w:ascii="Times New Roman" w:eastAsia="Times New Roman" w:hAnsi="Times New Roman" w:cs="Times New Roman"/>
          <w:kern w:val="0"/>
          <w:sz w:val="24"/>
          <w:szCs w:val="24"/>
          <w14:ligatures w14:val="none"/>
        </w:rPr>
        <w:t xml:space="preserve"> 10.panta pirmās daļas 21.punktu, </w:t>
      </w:r>
      <w:r w:rsidRPr="005D516A">
        <w:rPr>
          <w:rFonts w:ascii="Times New Roman" w:eastAsia="Times New Roman" w:hAnsi="Times New Roman" w:cs="Times New Roman"/>
          <w:color w:val="000000" w:themeColor="text1"/>
          <w:kern w:val="0"/>
          <w:sz w:val="24"/>
          <w:szCs w:val="24"/>
          <w14:ligatures w14:val="none"/>
        </w:rPr>
        <w:t xml:space="preserve">likuma </w:t>
      </w:r>
      <w:r w:rsidRPr="005D516A">
        <w:rPr>
          <w:rFonts w:ascii="Times New Roman" w:eastAsia="Times New Roman" w:hAnsi="Times New Roman" w:cs="Times New Roman"/>
          <w:kern w:val="0"/>
          <w:sz w:val="24"/>
          <w:szCs w:val="24"/>
          <w14:ligatures w14:val="none"/>
        </w:rPr>
        <w:t>“</w:t>
      </w:r>
      <w:r w:rsidRPr="005D516A">
        <w:rPr>
          <w:rFonts w:ascii="Times New Roman" w:eastAsia="Times New Roman" w:hAnsi="Times New Roman"/>
          <w:kern w:val="0"/>
          <w:sz w:val="24"/>
          <w:szCs w:val="24"/>
          <w14:ligatures w14:val="none"/>
        </w:rPr>
        <w:t xml:space="preserve">Civillikums. Ceturtā daļa. Saistību tiesības” 2168.pantu, </w:t>
      </w:r>
      <w:r w:rsidRPr="005D516A">
        <w:rPr>
          <w:rFonts w:ascii="Times New Roman" w:eastAsia="Times New Roman" w:hAnsi="Times New Roman" w:cs="Times New Roman"/>
          <w:kern w:val="0"/>
          <w:sz w:val="24"/>
          <w:szCs w:val="24"/>
          <w14:ligatures w14:val="none"/>
        </w:rPr>
        <w:t xml:space="preserve">Administratīvā procesa likuma 63.panta pirmo daļu un 67.pantu, Ministru </w:t>
      </w:r>
      <w:r>
        <w:rPr>
          <w:rFonts w:ascii="Times New Roman" w:eastAsia="Times New Roman" w:hAnsi="Times New Roman" w:cs="Times New Roman"/>
          <w:kern w:val="0"/>
          <w:sz w:val="24"/>
          <w:szCs w:val="24"/>
          <w14:ligatures w14:val="none"/>
        </w:rPr>
        <w:t>k</w:t>
      </w:r>
      <w:r w:rsidRPr="005D516A">
        <w:rPr>
          <w:rFonts w:ascii="Times New Roman" w:eastAsia="Times New Roman" w:hAnsi="Times New Roman" w:cs="Times New Roman"/>
          <w:kern w:val="0"/>
          <w:sz w:val="24"/>
          <w:szCs w:val="24"/>
          <w14:ligatures w14:val="none"/>
        </w:rPr>
        <w:t xml:space="preserve">abineta 30.08.2005. noteikumu Nr.644 “Noteikumi par neizpirktās lauku apvidus zemes nomas līguma noslēgšanas un nomas maksas aprēķināšanas kārtību” 4.punktu, </w:t>
      </w:r>
      <w:r w:rsidRPr="005D516A">
        <w:rPr>
          <w:rFonts w:ascii="Times New Roman" w:eastAsia="Times New Roman" w:hAnsi="Times New Roman" w:cs="Times New Roman"/>
          <w:b/>
          <w:bCs/>
          <w:kern w:val="0"/>
          <w:sz w:val="24"/>
          <w:szCs w:val="24"/>
          <w14:ligatures w14:val="none"/>
        </w:rPr>
        <w:t>dome nolemj</w:t>
      </w:r>
      <w:r w:rsidRPr="005D516A">
        <w:rPr>
          <w:rFonts w:ascii="Times New Roman" w:eastAsia="Times New Roman" w:hAnsi="Times New Roman" w:cs="Times New Roman"/>
          <w:kern w:val="0"/>
          <w:sz w:val="24"/>
          <w:szCs w:val="24"/>
          <w14:ligatures w14:val="none"/>
        </w:rPr>
        <w:t>:</w:t>
      </w:r>
    </w:p>
    <w:p w14:paraId="29F633F7" w14:textId="77777777" w:rsidR="009C2CFC" w:rsidRPr="005D516A" w:rsidRDefault="009C2CFC" w:rsidP="009C2CFC">
      <w:pPr>
        <w:spacing w:after="0" w:line="240" w:lineRule="auto"/>
        <w:ind w:right="-766" w:firstLine="720"/>
        <w:jc w:val="both"/>
        <w:rPr>
          <w:rFonts w:ascii="Times New Roman" w:eastAsia="Times New Roman" w:hAnsi="Times New Roman" w:cs="Times New Roman"/>
          <w:kern w:val="0"/>
          <w:sz w:val="24"/>
          <w:szCs w:val="24"/>
          <w14:ligatures w14:val="none"/>
        </w:rPr>
      </w:pPr>
    </w:p>
    <w:p w14:paraId="65344792" w14:textId="77777777" w:rsidR="009C2CFC" w:rsidRDefault="009C2CFC" w:rsidP="009C2CFC">
      <w:pPr>
        <w:pStyle w:val="Sarakstarindkopa"/>
        <w:numPr>
          <w:ilvl w:val="0"/>
          <w:numId w:val="45"/>
        </w:numPr>
        <w:spacing w:after="0" w:line="240" w:lineRule="auto"/>
        <w:ind w:left="567" w:right="-766" w:hanging="425"/>
        <w:jc w:val="both"/>
        <w:rPr>
          <w:rFonts w:ascii="Times New Roman" w:eastAsia="Times New Roman" w:hAnsi="Times New Roman" w:cs="Times New Roman"/>
          <w:kern w:val="0"/>
          <w:sz w:val="24"/>
          <w:szCs w:val="24"/>
          <w14:ligatures w14:val="none"/>
        </w:rPr>
      </w:pPr>
      <w:r w:rsidRPr="009425D4">
        <w:rPr>
          <w:rFonts w:ascii="Times New Roman" w:eastAsia="Times New Roman" w:hAnsi="Times New Roman" w:cs="Times New Roman"/>
          <w:kern w:val="0"/>
          <w:sz w:val="24"/>
          <w:szCs w:val="24"/>
          <w14:ligatures w14:val="none"/>
        </w:rPr>
        <w:t xml:space="preserve">Izbeigt 2010.gada 06.augustā noslēgto </w:t>
      </w:r>
      <w:r w:rsidRPr="009425D4">
        <w:rPr>
          <w:rFonts w:ascii="Times New Roman" w:eastAsia="Times New Roman" w:hAnsi="Times New Roman" w:cs="Times New Roman"/>
          <w:bCs/>
          <w:kern w:val="0"/>
          <w:sz w:val="24"/>
          <w:szCs w:val="24"/>
          <w14:ligatures w14:val="none"/>
        </w:rPr>
        <w:t xml:space="preserve">Lauku apvidus zemes nomas līgumu Nr.244 </w:t>
      </w:r>
      <w:r w:rsidRPr="009425D4">
        <w:rPr>
          <w:rFonts w:ascii="Times New Roman" w:eastAsia="Times New Roman" w:hAnsi="Times New Roman" w:cs="Times New Roman"/>
          <w:kern w:val="0"/>
          <w:sz w:val="24"/>
          <w:szCs w:val="24"/>
          <w14:ligatures w14:val="none"/>
        </w:rPr>
        <w:t xml:space="preserve">par zemesgabala ar kadastra apzīmējumu 8080 023 0861, 6.2 ha platībā iznomāšanu </w:t>
      </w:r>
      <w:r w:rsidRPr="009425D4">
        <w:rPr>
          <w:rFonts w:ascii="Times New Roman" w:hAnsi="Times New Roman" w:cs="Times New Roman"/>
          <w:kern w:val="0"/>
          <w:sz w:val="24"/>
          <w:szCs w:val="24"/>
          <w14:ligatures w14:val="none"/>
        </w:rPr>
        <w:t>dārzkopības kooperatīva sabiedrībai “Druva”, reģistrācijas Nr. 40103061681, juridiskā adrese: DKS Druva, Jāņupe, Olaines pag., Olaines novads</w:t>
      </w:r>
      <w:r w:rsidRPr="009425D4">
        <w:rPr>
          <w:rFonts w:ascii="Times New Roman" w:eastAsia="Times New Roman" w:hAnsi="Times New Roman" w:cs="Times New Roman"/>
          <w:kern w:val="0"/>
          <w:sz w:val="24"/>
          <w:szCs w:val="24"/>
          <w14:ligatures w14:val="none"/>
        </w:rPr>
        <w:t>, sakarā ar zemes nomnieka likvidāciju ar 2024.gada 30.septembri (ieraksta izdarīšanu Latvijas Republikas Uzņēmumu reģistrā)</w:t>
      </w:r>
      <w:r>
        <w:rPr>
          <w:rFonts w:ascii="Times New Roman" w:eastAsia="Times New Roman" w:hAnsi="Times New Roman" w:cs="Times New Roman"/>
          <w:kern w:val="0"/>
          <w:sz w:val="24"/>
          <w:szCs w:val="24"/>
          <w14:ligatures w14:val="none"/>
        </w:rPr>
        <w:t>.</w:t>
      </w:r>
    </w:p>
    <w:p w14:paraId="21AA98C3" w14:textId="77777777" w:rsidR="009C2CFC" w:rsidRPr="009425D4" w:rsidRDefault="009C2CFC" w:rsidP="009C2CFC">
      <w:pPr>
        <w:pStyle w:val="Sarakstarindkopa"/>
        <w:numPr>
          <w:ilvl w:val="0"/>
          <w:numId w:val="45"/>
        </w:numPr>
        <w:spacing w:after="0" w:line="240" w:lineRule="auto"/>
        <w:ind w:left="567" w:right="-766" w:hanging="425"/>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Pilnvarot Olaines novada pašvaldības izpilddirektoru parakstīt Vienošanos par </w:t>
      </w:r>
      <w:r w:rsidRPr="009425D4">
        <w:rPr>
          <w:rFonts w:ascii="Times New Roman" w:eastAsia="Times New Roman" w:hAnsi="Times New Roman" w:cs="Times New Roman"/>
          <w:kern w:val="0"/>
          <w:sz w:val="24"/>
          <w:szCs w:val="24"/>
          <w14:ligatures w14:val="none"/>
        </w:rPr>
        <w:t>2010.gada 06.augustā  noslēgt</w:t>
      </w:r>
      <w:r>
        <w:rPr>
          <w:rFonts w:ascii="Times New Roman" w:eastAsia="Times New Roman" w:hAnsi="Times New Roman" w:cs="Times New Roman"/>
          <w:kern w:val="0"/>
          <w:sz w:val="24"/>
          <w:szCs w:val="24"/>
          <w14:ligatures w14:val="none"/>
        </w:rPr>
        <w:t>ā</w:t>
      </w:r>
      <w:r w:rsidRPr="009425D4">
        <w:rPr>
          <w:rFonts w:ascii="Times New Roman" w:eastAsia="Times New Roman" w:hAnsi="Times New Roman" w:cs="Times New Roman"/>
          <w:kern w:val="0"/>
          <w:sz w:val="24"/>
          <w:szCs w:val="24"/>
          <w14:ligatures w14:val="none"/>
        </w:rPr>
        <w:t xml:space="preserve"> </w:t>
      </w:r>
      <w:r w:rsidRPr="009425D4">
        <w:rPr>
          <w:rFonts w:ascii="Times New Roman" w:eastAsia="Times New Roman" w:hAnsi="Times New Roman" w:cs="Times New Roman"/>
          <w:bCs/>
          <w:kern w:val="0"/>
          <w:sz w:val="24"/>
          <w:szCs w:val="24"/>
          <w14:ligatures w14:val="none"/>
        </w:rPr>
        <w:t>Lauku apvidus zemes nomas līgum</w:t>
      </w:r>
      <w:r>
        <w:rPr>
          <w:rFonts w:ascii="Times New Roman" w:eastAsia="Times New Roman" w:hAnsi="Times New Roman" w:cs="Times New Roman"/>
          <w:bCs/>
          <w:kern w:val="0"/>
          <w:sz w:val="24"/>
          <w:szCs w:val="24"/>
          <w14:ligatures w14:val="none"/>
        </w:rPr>
        <w:t>a</w:t>
      </w:r>
      <w:r w:rsidRPr="009425D4">
        <w:rPr>
          <w:rFonts w:ascii="Times New Roman" w:eastAsia="Times New Roman" w:hAnsi="Times New Roman" w:cs="Times New Roman"/>
          <w:bCs/>
          <w:kern w:val="0"/>
          <w:sz w:val="24"/>
          <w:szCs w:val="24"/>
          <w14:ligatures w14:val="none"/>
        </w:rPr>
        <w:t xml:space="preserve"> Nr.244</w:t>
      </w:r>
      <w:r>
        <w:rPr>
          <w:rFonts w:ascii="Times New Roman" w:eastAsia="Times New Roman" w:hAnsi="Times New Roman" w:cs="Times New Roman"/>
          <w:bCs/>
          <w:kern w:val="0"/>
          <w:sz w:val="24"/>
          <w:szCs w:val="24"/>
          <w14:ligatures w14:val="none"/>
        </w:rPr>
        <w:t xml:space="preserve"> izbeigšanu.</w:t>
      </w:r>
    </w:p>
    <w:p w14:paraId="28B339D2" w14:textId="77777777" w:rsidR="009C2CFC" w:rsidRPr="005D516A" w:rsidRDefault="009C2CFC" w:rsidP="009C2CFC">
      <w:pPr>
        <w:spacing w:after="0" w:line="240" w:lineRule="auto"/>
        <w:ind w:right="-766"/>
        <w:jc w:val="both"/>
        <w:rPr>
          <w:rFonts w:ascii="Times New Roman" w:eastAsia="Times New Roman" w:hAnsi="Times New Roman" w:cs="Times New Roman"/>
          <w:kern w:val="0"/>
          <w:sz w:val="24"/>
          <w:szCs w:val="24"/>
          <w14:ligatures w14:val="none"/>
        </w:rPr>
      </w:pPr>
    </w:p>
    <w:p w14:paraId="7EBE03FA" w14:textId="77777777" w:rsidR="009C2CFC" w:rsidRDefault="009C2CFC" w:rsidP="009C2CFC">
      <w:pPr>
        <w:spacing w:after="0" w:line="240" w:lineRule="auto"/>
        <w:ind w:right="-766" w:firstLine="284"/>
        <w:jc w:val="both"/>
        <w:rPr>
          <w:rFonts w:ascii="Times New Roman" w:hAnsi="Times New Roman"/>
          <w:kern w:val="0"/>
          <w:sz w:val="20"/>
          <w:lang w:eastAsia="lv-LV"/>
          <w14:ligatures w14:val="none"/>
        </w:rPr>
      </w:pPr>
      <w:r w:rsidRPr="005D516A">
        <w:rPr>
          <w:rFonts w:ascii="Times New Roman" w:hAnsi="Times New Roman"/>
          <w:kern w:val="0"/>
          <w:sz w:val="20"/>
          <w:lang w:eastAsia="lv-LV"/>
          <w14:ligatures w14:val="none"/>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5AAB9417" w14:textId="77777777" w:rsidR="009C2CFC" w:rsidRPr="005D516A" w:rsidRDefault="009C2CFC" w:rsidP="009C2CFC">
      <w:pPr>
        <w:spacing w:after="0" w:line="240" w:lineRule="auto"/>
        <w:ind w:right="-766" w:firstLine="284"/>
        <w:jc w:val="both"/>
        <w:rPr>
          <w:rFonts w:ascii="Times New Roman" w:hAnsi="Times New Roman"/>
          <w:kern w:val="0"/>
          <w:sz w:val="20"/>
          <w:lang w:eastAsia="lv-LV"/>
          <w14:ligatures w14:val="none"/>
        </w:rPr>
      </w:pPr>
      <w:r w:rsidRPr="005D516A">
        <w:rPr>
          <w:rFonts w:ascii="Times New Roman" w:hAnsi="Times New Roman"/>
          <w:kern w:val="0"/>
          <w:sz w:val="20"/>
          <w:lang w:eastAsia="lv-LV"/>
          <w14:ligatures w14:val="none"/>
        </w:rPr>
        <w:t>Saskaņā ar Informācijas atklātības likuma 5.panta otrās daļas 4.punktu, lēmumā norādītie personas dati uzskatāmi par ierobežotas pieejamības informāciju.</w:t>
      </w:r>
    </w:p>
    <w:p w14:paraId="035D2361" w14:textId="77777777" w:rsidR="009C2CFC" w:rsidRPr="005D516A" w:rsidRDefault="009C2CFC" w:rsidP="009C2CFC">
      <w:pPr>
        <w:spacing w:after="0" w:line="240" w:lineRule="auto"/>
        <w:ind w:right="-766" w:firstLine="540"/>
        <w:jc w:val="both"/>
        <w:rPr>
          <w:rFonts w:ascii="Times New Roman" w:eastAsia="Times New Roman" w:hAnsi="Times New Roman" w:cs="Times New Roman"/>
          <w:kern w:val="0"/>
          <w:sz w:val="24"/>
          <w:szCs w:val="24"/>
          <w14:ligatures w14:val="none"/>
        </w:rPr>
      </w:pPr>
    </w:p>
    <w:p w14:paraId="2722FEBB" w14:textId="77777777" w:rsidR="009C2CFC" w:rsidRPr="005D516A" w:rsidRDefault="009C2CFC" w:rsidP="009C2CFC">
      <w:pPr>
        <w:ind w:right="-766"/>
        <w:jc w:val="both"/>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t xml:space="preserve">Domes priekšsēdētājs  </w:t>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sidRPr="005D516A">
        <w:rPr>
          <w:rFonts w:ascii="Times New Roman" w:hAnsi="Times New Roman" w:cs="Times New Roman"/>
          <w:kern w:val="0"/>
          <w:sz w:val="24"/>
          <w:szCs w:val="24"/>
          <w14:ligatures w14:val="none"/>
        </w:rPr>
        <w:t>A.Bergs</w:t>
      </w:r>
    </w:p>
    <w:p w14:paraId="04931225" w14:textId="77777777" w:rsidR="009C2CFC" w:rsidRPr="005D516A" w:rsidRDefault="009C2CFC" w:rsidP="009C2CFC">
      <w:pPr>
        <w:ind w:right="-766"/>
        <w:jc w:val="both"/>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t>Iesniedz: Finanšu komiteja</w:t>
      </w:r>
    </w:p>
    <w:p w14:paraId="192BD07D" w14:textId="77777777" w:rsidR="009C2CFC" w:rsidRPr="005D516A" w:rsidRDefault="009C2CFC" w:rsidP="009C2CFC">
      <w:pPr>
        <w:ind w:right="-766"/>
        <w:jc w:val="both"/>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t xml:space="preserve">Sagatavoja: </w:t>
      </w:r>
      <w:r>
        <w:rPr>
          <w:rFonts w:ascii="Times New Roman" w:hAnsi="Times New Roman" w:cs="Times New Roman"/>
          <w:kern w:val="0"/>
          <w:sz w:val="24"/>
          <w:szCs w:val="24"/>
          <w14:ligatures w14:val="none"/>
        </w:rPr>
        <w:t>ī</w:t>
      </w:r>
      <w:r w:rsidRPr="005D516A">
        <w:rPr>
          <w:rFonts w:ascii="Times New Roman" w:hAnsi="Times New Roman" w:cs="Times New Roman"/>
          <w:kern w:val="0"/>
          <w:sz w:val="24"/>
          <w:szCs w:val="24"/>
          <w14:ligatures w14:val="none"/>
        </w:rPr>
        <w:t>pašuma un juridiskās nodaļas galvenā juriste E. Rolava</w:t>
      </w:r>
    </w:p>
    <w:p w14:paraId="40EA03FB" w14:textId="77777777" w:rsidR="009C2CFC" w:rsidRPr="005D516A" w:rsidRDefault="009C2CFC" w:rsidP="009C2CFC">
      <w:pPr>
        <w:spacing w:after="0" w:line="240" w:lineRule="auto"/>
        <w:ind w:right="-766"/>
        <w:jc w:val="both"/>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t>Lēmumu izsniegt:</w:t>
      </w:r>
    </w:p>
    <w:p w14:paraId="6CA79357" w14:textId="77777777" w:rsidR="009C2CFC" w:rsidRDefault="009C2CFC" w:rsidP="009C2CFC">
      <w:pPr>
        <w:spacing w:after="0" w:line="240" w:lineRule="auto"/>
        <w:ind w:right="-766"/>
        <w:rPr>
          <w:rFonts w:ascii="Times New Roman" w:hAnsi="Times New Roman" w:cs="Times New Roman"/>
          <w:kern w:val="0"/>
          <w:sz w:val="24"/>
          <w:szCs w:val="24"/>
          <w14:ligatures w14:val="none"/>
        </w:rPr>
      </w:pPr>
      <w:r w:rsidRPr="005D516A">
        <w:rPr>
          <w:rFonts w:ascii="Times New Roman" w:hAnsi="Times New Roman" w:cs="Times New Roman"/>
          <w:kern w:val="0"/>
          <w:sz w:val="24"/>
          <w:szCs w:val="24"/>
          <w14:ligatures w14:val="none"/>
        </w:rPr>
        <w:t>Īpašuma un juridisk</w:t>
      </w:r>
      <w:r>
        <w:rPr>
          <w:rFonts w:ascii="Times New Roman" w:hAnsi="Times New Roman" w:cs="Times New Roman"/>
          <w:kern w:val="0"/>
          <w:sz w:val="24"/>
          <w:szCs w:val="24"/>
          <w14:ligatures w14:val="none"/>
        </w:rPr>
        <w:t>aj</w:t>
      </w:r>
      <w:r w:rsidRPr="005D516A">
        <w:rPr>
          <w:rFonts w:ascii="Times New Roman" w:hAnsi="Times New Roman" w:cs="Times New Roman"/>
          <w:kern w:val="0"/>
          <w:sz w:val="24"/>
          <w:szCs w:val="24"/>
          <w14:ligatures w14:val="none"/>
        </w:rPr>
        <w:t>ai nodaļai</w:t>
      </w:r>
    </w:p>
    <w:p w14:paraId="73CC64AB" w14:textId="7B4B3E99" w:rsidR="009C2CFC" w:rsidRPr="005D516A" w:rsidRDefault="009C2CFC" w:rsidP="009C2CFC">
      <w:pPr>
        <w:spacing w:after="0" w:line="240" w:lineRule="auto"/>
        <w:ind w:right="-766"/>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DKS Druva likvidatoram K</w:t>
      </w:r>
      <w:r w:rsidR="009C2A0F">
        <w:rPr>
          <w:rFonts w:ascii="Times New Roman" w:hAnsi="Times New Roman" w:cs="Times New Roman"/>
          <w:kern w:val="0"/>
          <w:sz w:val="24"/>
          <w:szCs w:val="24"/>
          <w14:ligatures w14:val="none"/>
        </w:rPr>
        <w:t xml:space="preserve"> K</w:t>
      </w:r>
    </w:p>
    <w:p w14:paraId="033EDBE7" w14:textId="77777777" w:rsidR="009C2CFC" w:rsidRPr="005D516A" w:rsidRDefault="009C2CFC" w:rsidP="009C2CFC">
      <w:pPr>
        <w:spacing w:after="0" w:line="240" w:lineRule="auto"/>
        <w:ind w:right="-766"/>
        <w:rPr>
          <w:rFonts w:ascii="Times New Roman" w:hAnsi="Times New Roman"/>
          <w:kern w:val="0"/>
          <w:szCs w:val="24"/>
          <w14:ligatures w14:val="none"/>
        </w:rPr>
      </w:pPr>
      <w:r w:rsidRPr="005D516A">
        <w:rPr>
          <w:rFonts w:ascii="Times New Roman" w:hAnsi="Times New Roman" w:cs="Times New Roman"/>
          <w:kern w:val="0"/>
          <w:sz w:val="24"/>
          <w:szCs w:val="24"/>
          <w14:ligatures w14:val="none"/>
        </w:rPr>
        <w:t xml:space="preserve"> </w:t>
      </w:r>
    </w:p>
    <w:p w14:paraId="1D86D010" w14:textId="77777777" w:rsidR="009C2CFC" w:rsidRDefault="009C2CFC" w:rsidP="009C2CFC">
      <w:pPr>
        <w:ind w:right="-766"/>
      </w:pPr>
    </w:p>
    <w:p w14:paraId="750102B0" w14:textId="77777777" w:rsidR="008D784B" w:rsidRDefault="008D784B" w:rsidP="008D784B">
      <w:pPr>
        <w:spacing w:after="0" w:line="240" w:lineRule="auto"/>
        <w:ind w:right="-766"/>
        <w:rPr>
          <w:rFonts w:ascii="Times New Roman" w:hAnsi="Times New Roman" w:cs="Times New Roman"/>
          <w:sz w:val="24"/>
          <w:szCs w:val="24"/>
        </w:rPr>
      </w:pPr>
    </w:p>
    <w:p w14:paraId="1ACE024F" w14:textId="77777777" w:rsidR="009C2CFC" w:rsidRDefault="009C2CFC" w:rsidP="008D784B">
      <w:pPr>
        <w:spacing w:after="0" w:line="240" w:lineRule="auto"/>
        <w:ind w:right="-766"/>
        <w:rPr>
          <w:rFonts w:ascii="Times New Roman" w:hAnsi="Times New Roman" w:cs="Times New Roman"/>
          <w:sz w:val="24"/>
          <w:szCs w:val="24"/>
        </w:rPr>
      </w:pPr>
    </w:p>
    <w:p w14:paraId="3A45B1EA" w14:textId="77777777" w:rsidR="009C2CFC" w:rsidRDefault="009C2CFC" w:rsidP="008D784B">
      <w:pPr>
        <w:spacing w:after="0" w:line="240" w:lineRule="auto"/>
        <w:ind w:right="-766"/>
        <w:rPr>
          <w:rFonts w:ascii="Times New Roman" w:hAnsi="Times New Roman" w:cs="Times New Roman"/>
          <w:sz w:val="24"/>
          <w:szCs w:val="24"/>
        </w:rPr>
      </w:pPr>
    </w:p>
    <w:p w14:paraId="5B71549B" w14:textId="77777777" w:rsidR="009C2CFC" w:rsidRDefault="009C2CFC" w:rsidP="008D784B">
      <w:pPr>
        <w:spacing w:after="0" w:line="240" w:lineRule="auto"/>
        <w:ind w:right="-766"/>
        <w:rPr>
          <w:rFonts w:ascii="Times New Roman" w:hAnsi="Times New Roman" w:cs="Times New Roman"/>
          <w:sz w:val="24"/>
          <w:szCs w:val="24"/>
        </w:rPr>
      </w:pPr>
    </w:p>
    <w:p w14:paraId="7F6C43DB" w14:textId="77777777" w:rsidR="009C2CFC" w:rsidRPr="00D3205F" w:rsidRDefault="009C2CFC" w:rsidP="009C2CFC">
      <w:pPr>
        <w:spacing w:after="0" w:line="240" w:lineRule="auto"/>
        <w:ind w:right="-766"/>
        <w:jc w:val="center"/>
        <w:rPr>
          <w:rFonts w:ascii="Times New Roman" w:eastAsia="Times New Roman" w:hAnsi="Times New Roman" w:cs="Times New Roman"/>
          <w:sz w:val="24"/>
          <w:szCs w:val="24"/>
          <w:lang w:eastAsia="lv-LV"/>
        </w:rPr>
      </w:pPr>
      <w:r w:rsidRPr="00D3205F">
        <w:rPr>
          <w:rFonts w:ascii="Times New Roman" w:eastAsia="Times New Roman" w:hAnsi="Times New Roman" w:cs="Times New Roman"/>
          <w:sz w:val="24"/>
          <w:szCs w:val="24"/>
          <w:lang w:eastAsia="lv-LV"/>
        </w:rPr>
        <w:lastRenderedPageBreak/>
        <w:t>Lēmuma projekts</w:t>
      </w:r>
    </w:p>
    <w:p w14:paraId="7774283C" w14:textId="77777777" w:rsidR="009C2CFC" w:rsidRPr="00D3205F" w:rsidRDefault="009C2CFC" w:rsidP="009C2CFC">
      <w:pPr>
        <w:spacing w:after="0" w:line="240" w:lineRule="auto"/>
        <w:ind w:right="-766"/>
        <w:jc w:val="center"/>
        <w:rPr>
          <w:rFonts w:ascii="Times New Roman" w:eastAsia="Times New Roman" w:hAnsi="Times New Roman" w:cs="Times New Roman"/>
          <w:sz w:val="24"/>
          <w:szCs w:val="24"/>
          <w:lang w:eastAsia="lv-LV"/>
        </w:rPr>
      </w:pPr>
      <w:r w:rsidRPr="00D3205F">
        <w:rPr>
          <w:rFonts w:ascii="Times New Roman" w:eastAsia="Times New Roman" w:hAnsi="Times New Roman" w:cs="Times New Roman"/>
          <w:sz w:val="24"/>
          <w:szCs w:val="24"/>
          <w:lang w:eastAsia="lv-LV"/>
        </w:rPr>
        <w:t>Olainē</w:t>
      </w:r>
    </w:p>
    <w:p w14:paraId="3E38736B" w14:textId="77777777" w:rsidR="009C2CFC" w:rsidRPr="00D3205F" w:rsidRDefault="009C2CFC" w:rsidP="009C2CFC">
      <w:pPr>
        <w:tabs>
          <w:tab w:val="right" w:pos="9000"/>
        </w:tabs>
        <w:spacing w:after="0" w:line="240" w:lineRule="auto"/>
        <w:ind w:right="-766"/>
        <w:rPr>
          <w:rFonts w:ascii="Times New Roman" w:eastAsia="Times New Roman" w:hAnsi="Times New Roman" w:cs="Times New Roman"/>
          <w:sz w:val="24"/>
          <w:szCs w:val="24"/>
          <w:lang w:eastAsia="lv-LV"/>
        </w:rPr>
      </w:pPr>
      <w:r w:rsidRPr="00D3205F">
        <w:rPr>
          <w:rFonts w:ascii="Times New Roman" w:eastAsia="Times New Roman" w:hAnsi="Times New Roman" w:cs="Times New Roman"/>
          <w:sz w:val="24"/>
          <w:szCs w:val="24"/>
          <w:lang w:eastAsia="lv-LV"/>
        </w:rPr>
        <w:t xml:space="preserve">2024.gada </w:t>
      </w:r>
      <w:r>
        <w:rPr>
          <w:rFonts w:ascii="Times New Roman" w:eastAsia="Times New Roman" w:hAnsi="Times New Roman" w:cs="Times New Roman"/>
          <w:sz w:val="24"/>
          <w:szCs w:val="24"/>
          <w:lang w:eastAsia="lv-LV"/>
        </w:rPr>
        <w:t xml:space="preserve">23.oktobrī                                                                                                         </w:t>
      </w:r>
      <w:r w:rsidRPr="00D3205F">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11</w:t>
      </w:r>
      <w:r w:rsidRPr="00D3205F">
        <w:rPr>
          <w:rFonts w:ascii="Times New Roman" w:eastAsia="Times New Roman" w:hAnsi="Times New Roman" w:cs="Times New Roman"/>
          <w:sz w:val="24"/>
          <w:szCs w:val="24"/>
          <w:lang w:eastAsia="lv-LV"/>
        </w:rPr>
        <w:tab/>
      </w:r>
    </w:p>
    <w:p w14:paraId="16B09FD3" w14:textId="77777777" w:rsidR="009C2CFC" w:rsidRDefault="009C2CFC" w:rsidP="009C2CFC">
      <w:pPr>
        <w:spacing w:after="0" w:line="240" w:lineRule="auto"/>
        <w:ind w:right="-766"/>
        <w:jc w:val="center"/>
        <w:rPr>
          <w:rFonts w:ascii="Times New Roman" w:eastAsia="Times New Roman" w:hAnsi="Times New Roman" w:cs="Times New Roman"/>
          <w:b/>
          <w:sz w:val="24"/>
          <w:szCs w:val="24"/>
          <w:lang w:eastAsia="lv-LV"/>
        </w:rPr>
      </w:pPr>
    </w:p>
    <w:p w14:paraId="10F00DDD" w14:textId="77777777" w:rsidR="009C2CFC" w:rsidRDefault="009C2CFC" w:rsidP="009C2CFC">
      <w:pPr>
        <w:spacing w:after="0" w:line="240" w:lineRule="auto"/>
        <w:ind w:right="-766"/>
        <w:jc w:val="center"/>
        <w:rPr>
          <w:rFonts w:ascii="Times New Roman" w:eastAsia="Times New Roman" w:hAnsi="Times New Roman" w:cs="Times New Roman"/>
          <w:b/>
          <w:sz w:val="24"/>
          <w:szCs w:val="24"/>
          <w:lang w:eastAsia="lv-LV"/>
        </w:rPr>
      </w:pPr>
      <w:r w:rsidRPr="00D3205F">
        <w:rPr>
          <w:rFonts w:ascii="Times New Roman" w:eastAsia="Times New Roman" w:hAnsi="Times New Roman" w:cs="Times New Roman"/>
          <w:b/>
          <w:sz w:val="24"/>
          <w:szCs w:val="24"/>
          <w:lang w:eastAsia="lv-LV"/>
        </w:rPr>
        <w:t>Par rezerves zemes fondā ieskaitīt</w:t>
      </w:r>
      <w:r>
        <w:rPr>
          <w:rFonts w:ascii="Times New Roman" w:eastAsia="Times New Roman" w:hAnsi="Times New Roman" w:cs="Times New Roman"/>
          <w:b/>
          <w:sz w:val="24"/>
          <w:szCs w:val="24"/>
          <w:lang w:eastAsia="lv-LV"/>
        </w:rPr>
        <w:t>ā</w:t>
      </w:r>
      <w:r w:rsidRPr="00D3205F">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b/>
          <w:sz w:val="24"/>
          <w:szCs w:val="24"/>
          <w:lang w:eastAsia="lv-LV"/>
        </w:rPr>
        <w:t>z</w:t>
      </w:r>
      <w:r w:rsidRPr="00D3205F">
        <w:rPr>
          <w:rFonts w:ascii="Times New Roman" w:eastAsia="Times New Roman" w:hAnsi="Times New Roman" w:cs="Times New Roman"/>
          <w:b/>
          <w:sz w:val="24"/>
          <w:szCs w:val="24"/>
          <w:lang w:eastAsia="lv-LV"/>
        </w:rPr>
        <w:t>emesgabal</w:t>
      </w:r>
      <w:r>
        <w:rPr>
          <w:rFonts w:ascii="Times New Roman" w:eastAsia="Times New Roman" w:hAnsi="Times New Roman" w:cs="Times New Roman"/>
          <w:b/>
          <w:sz w:val="24"/>
          <w:szCs w:val="24"/>
          <w:lang w:eastAsia="lv-LV"/>
        </w:rPr>
        <w:t xml:space="preserve">a </w:t>
      </w:r>
    </w:p>
    <w:p w14:paraId="64509134" w14:textId="77777777" w:rsidR="009C2CFC" w:rsidRPr="00D3205F" w:rsidRDefault="009C2CFC" w:rsidP="009C2CFC">
      <w:pPr>
        <w:spacing w:after="0" w:line="240" w:lineRule="auto"/>
        <w:ind w:right="-766"/>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ar kadastra apzīmējumu 80090010307</w:t>
      </w:r>
      <w:r w:rsidRPr="00D3205F">
        <w:rPr>
          <w:rFonts w:ascii="Times New Roman" w:eastAsia="Times New Roman" w:hAnsi="Times New Roman" w:cs="Times New Roman"/>
          <w:b/>
          <w:sz w:val="24"/>
          <w:szCs w:val="24"/>
          <w:lang w:eastAsia="lv-LV"/>
        </w:rPr>
        <w:t xml:space="preserve"> piekritību pašvaldībai</w:t>
      </w:r>
    </w:p>
    <w:p w14:paraId="01DF6165" w14:textId="77777777" w:rsidR="009C2CFC" w:rsidRPr="00D3205F" w:rsidRDefault="009C2CFC" w:rsidP="009C2CFC">
      <w:pPr>
        <w:pStyle w:val="Virsraksts3"/>
        <w:ind w:right="-766" w:firstLine="567"/>
        <w:jc w:val="both"/>
        <w:rPr>
          <w:rFonts w:ascii="Times New Roman" w:hAnsi="Times New Roman"/>
        </w:rPr>
      </w:pPr>
    </w:p>
    <w:p w14:paraId="71A80993" w14:textId="77777777" w:rsidR="009C2CFC" w:rsidRDefault="009C2CFC" w:rsidP="009C2CFC">
      <w:pPr>
        <w:autoSpaceDE w:val="0"/>
        <w:autoSpaceDN w:val="0"/>
        <w:adjustRightInd w:val="0"/>
        <w:spacing w:after="0" w:line="240" w:lineRule="auto"/>
        <w:ind w:right="-766" w:firstLine="567"/>
        <w:jc w:val="both"/>
        <w:rPr>
          <w:rFonts w:ascii="RimGaramond" w:eastAsiaTheme="minorEastAsia" w:hAnsi="RimGaramond" w:cs="Times New Roman"/>
          <w:sz w:val="24"/>
          <w:szCs w:val="24"/>
          <w:lang w:eastAsia="lv-LV"/>
        </w:rPr>
      </w:pPr>
      <w:r w:rsidRPr="000B374D">
        <w:rPr>
          <w:rFonts w:ascii="RimGaramond" w:eastAsiaTheme="minorEastAsia" w:hAnsi="RimGaramond" w:cs="Times New Roman"/>
          <w:sz w:val="24"/>
          <w:szCs w:val="24"/>
          <w:lang w:eastAsia="lv-LV"/>
        </w:rPr>
        <w:t>Saskaņā ar </w:t>
      </w:r>
      <w:r w:rsidRPr="006F684A">
        <w:rPr>
          <w:rFonts w:ascii="RimGaramond" w:eastAsiaTheme="minorEastAsia" w:hAnsi="RimGaramond" w:cs="Times New Roman"/>
          <w:sz w:val="24"/>
          <w:szCs w:val="24"/>
          <w:lang w:eastAsia="lv-LV"/>
        </w:rPr>
        <w:t>Zemes pārvaldības likuma</w:t>
      </w:r>
      <w:r w:rsidRPr="000B374D">
        <w:rPr>
          <w:rFonts w:ascii="RimGaramond" w:eastAsiaTheme="minorEastAsia" w:hAnsi="RimGaramond" w:cs="Times New Roman"/>
          <w:sz w:val="24"/>
          <w:szCs w:val="24"/>
          <w:lang w:eastAsia="lv-LV"/>
        </w:rPr>
        <w:t> 17.panta piekto daļu  valstij un vietējām pašvaldībām pēc zemes reformas pabeigšanas piederošo un piekrītošo zemi jāizvērtē Ministru kabineta noteiktajā kārtībā divu gadu laikā pēc tam, kad Ministru kabinets izdevis rīkojumu par zemes reformas pabeigšanu attiecīgās vietējās pašvaldības administratīvajā teritorijā vai visās novada teritoriālā iedalījuma vienībās</w:t>
      </w:r>
      <w:r>
        <w:rPr>
          <w:rFonts w:ascii="RimGaramond" w:eastAsiaTheme="minorEastAsia" w:hAnsi="RimGaramond" w:cs="Times New Roman"/>
          <w:sz w:val="24"/>
          <w:szCs w:val="24"/>
          <w:lang w:eastAsia="lv-LV"/>
        </w:rPr>
        <w:t>. Zemes reforma Olaines novadā tika pabeigta ar 2015.gada 9.septembra Ministru kabineta rīkojumu Nr.518, līdz ar ko lēmuma pieņemšanas termiņš par zemes vienību ar statusu “</w:t>
      </w:r>
      <w:r w:rsidRPr="00A85A41">
        <w:rPr>
          <w:rFonts w:ascii="RimGaramond" w:eastAsiaTheme="minorEastAsia" w:hAnsi="RimGaramond" w:cs="Times New Roman"/>
          <w:i/>
          <w:iCs/>
          <w:sz w:val="24"/>
          <w:szCs w:val="24"/>
          <w:lang w:eastAsia="lv-LV"/>
        </w:rPr>
        <w:t>Rezerves zemes fonds</w:t>
      </w:r>
      <w:r>
        <w:rPr>
          <w:rFonts w:ascii="RimGaramond" w:eastAsiaTheme="minorEastAsia" w:hAnsi="RimGaramond" w:cs="Times New Roman"/>
          <w:sz w:val="24"/>
          <w:szCs w:val="24"/>
          <w:lang w:eastAsia="lv-LV"/>
        </w:rPr>
        <w:t>”  un “</w:t>
      </w:r>
      <w:r w:rsidRPr="00A85A41">
        <w:rPr>
          <w:rFonts w:ascii="RimGaramond" w:eastAsiaTheme="minorEastAsia" w:hAnsi="RimGaramond" w:cs="Times New Roman"/>
          <w:i/>
          <w:iCs/>
          <w:sz w:val="24"/>
          <w:szCs w:val="24"/>
          <w:lang w:eastAsia="lv-LV"/>
        </w:rPr>
        <w:t>Zeme zemes reformas pabeigšanai</w:t>
      </w:r>
      <w:r>
        <w:rPr>
          <w:rFonts w:ascii="RimGaramond" w:eastAsiaTheme="minorEastAsia" w:hAnsi="RimGaramond" w:cs="Times New Roman"/>
          <w:sz w:val="24"/>
          <w:szCs w:val="24"/>
          <w:lang w:eastAsia="lv-LV"/>
        </w:rPr>
        <w:t xml:space="preserve">” izvērtēšanas pabeigšanu tika noteikts 2017.gada 9.septembris. Pēc zemes vienību izvērtēšanas procesa beigām, saraksti  (turpmāk – </w:t>
      </w:r>
      <w:r w:rsidRPr="00DB3B61">
        <w:rPr>
          <w:rFonts w:ascii="RimGaramond" w:eastAsiaTheme="minorEastAsia" w:hAnsi="RimGaramond" w:cs="Times New Roman"/>
          <w:i/>
          <w:iCs/>
          <w:sz w:val="24"/>
          <w:szCs w:val="24"/>
          <w:lang w:eastAsia="lv-LV"/>
        </w:rPr>
        <w:t>izvērtētie saraksti</w:t>
      </w:r>
      <w:r>
        <w:rPr>
          <w:rFonts w:ascii="RimGaramond" w:eastAsiaTheme="minorEastAsia" w:hAnsi="RimGaramond" w:cs="Times New Roman"/>
          <w:sz w:val="24"/>
          <w:szCs w:val="24"/>
          <w:lang w:eastAsia="lv-LV"/>
        </w:rPr>
        <w:t xml:space="preserve">) tika apkopoti un publiskoti Valsts zemes dienesta </w:t>
      </w:r>
      <w:r w:rsidRPr="00D3205F">
        <w:rPr>
          <w:rFonts w:ascii="RimGaramond" w:eastAsiaTheme="minorEastAsia" w:hAnsi="RimGaramond" w:cs="Times New Roman"/>
          <w:sz w:val="24"/>
          <w:szCs w:val="24"/>
          <w:lang w:eastAsia="lv-LV"/>
        </w:rPr>
        <w:t>tīmekļa vietnē</w:t>
      </w:r>
      <w:r>
        <w:rPr>
          <w:rFonts w:ascii="RimGaramond" w:eastAsiaTheme="minorEastAsia" w:hAnsi="RimGaramond" w:cs="Times New Roman"/>
          <w:sz w:val="24"/>
          <w:szCs w:val="24"/>
          <w:lang w:eastAsia="lv-LV"/>
        </w:rPr>
        <w:t>:</w:t>
      </w:r>
      <w:r w:rsidRPr="00DB3B61">
        <w:rPr>
          <w:rFonts w:ascii="RimGaramond" w:eastAsiaTheme="minorEastAsia" w:hAnsi="RimGaramond" w:cs="Times New Roman"/>
          <w:sz w:val="24"/>
          <w:szCs w:val="24"/>
          <w:lang w:eastAsia="lv-LV"/>
        </w:rPr>
        <w:t xml:space="preserve"> </w:t>
      </w:r>
      <w:hyperlink r:id="rId21" w:history="1">
        <w:r w:rsidRPr="00D2010E">
          <w:rPr>
            <w:rStyle w:val="Hipersaite"/>
            <w:rFonts w:ascii="RimGaramond" w:eastAsiaTheme="minorEastAsia" w:hAnsi="RimGaramond" w:cs="Times New Roman"/>
            <w:sz w:val="24"/>
            <w:szCs w:val="24"/>
            <w:lang w:eastAsia="lv-LV"/>
          </w:rPr>
          <w:t>https://www.vzd.gov.lv/lv/2015-gada-9-septembra-rikojums</w:t>
        </w:r>
      </w:hyperlink>
      <w:r>
        <w:rPr>
          <w:rFonts w:ascii="RimGaramond" w:eastAsiaTheme="minorEastAsia" w:hAnsi="RimGaramond" w:cs="Times New Roman"/>
          <w:sz w:val="24"/>
          <w:szCs w:val="24"/>
          <w:lang w:eastAsia="lv-LV"/>
        </w:rPr>
        <w:t>.</w:t>
      </w:r>
    </w:p>
    <w:p w14:paraId="56843AD9" w14:textId="77777777" w:rsidR="009C2CFC" w:rsidRDefault="009C2CFC" w:rsidP="009C2CFC">
      <w:pPr>
        <w:autoSpaceDE w:val="0"/>
        <w:autoSpaceDN w:val="0"/>
        <w:adjustRightInd w:val="0"/>
        <w:spacing w:after="0" w:line="240" w:lineRule="auto"/>
        <w:ind w:right="-766" w:firstLine="567"/>
        <w:jc w:val="both"/>
        <w:rPr>
          <w:rFonts w:ascii="RimGaramond" w:eastAsiaTheme="minorEastAsia" w:hAnsi="RimGaramond" w:cs="Times New Roman"/>
          <w:sz w:val="24"/>
          <w:szCs w:val="24"/>
          <w:lang w:eastAsia="lv-LV"/>
        </w:rPr>
      </w:pPr>
      <w:r w:rsidRPr="00500146">
        <w:rPr>
          <w:rFonts w:ascii="RimGaramond" w:eastAsiaTheme="minorEastAsia" w:hAnsi="RimGaramond" w:cs="Times New Roman"/>
          <w:i/>
          <w:iCs/>
          <w:sz w:val="24"/>
          <w:szCs w:val="24"/>
          <w:lang w:eastAsia="lv-LV"/>
        </w:rPr>
        <w:t xml:space="preserve">Izvērtētajā sarakstā </w:t>
      </w:r>
      <w:r>
        <w:rPr>
          <w:rFonts w:ascii="RimGaramond" w:eastAsiaTheme="minorEastAsia" w:hAnsi="RimGaramond" w:cs="Times New Roman"/>
          <w:sz w:val="24"/>
          <w:szCs w:val="24"/>
          <w:lang w:eastAsia="lv-LV"/>
        </w:rPr>
        <w:t>par Olaines novada teritoriju zemes vienība ar kadastra apzīmējumu 80090010307, platība 0.0100 ha, ir atzīmēta kā valstij piekrītoša, Ekonomikas ministrijas personā. Uz zemes vienības atrodas akciju sabiedrības “Latvenergo”, īpašumā esoša transformatoru apakšstacijas TP-020 ēka ar kadastra apzīmējumu 80090010307002.</w:t>
      </w:r>
    </w:p>
    <w:p w14:paraId="29D27DB6" w14:textId="77777777" w:rsidR="009C2CFC" w:rsidRDefault="009C2CFC" w:rsidP="009C2CFC">
      <w:pPr>
        <w:autoSpaceDE w:val="0"/>
        <w:autoSpaceDN w:val="0"/>
        <w:adjustRightInd w:val="0"/>
        <w:spacing w:after="0" w:line="240" w:lineRule="auto"/>
        <w:ind w:right="-766" w:firstLine="567"/>
        <w:jc w:val="both"/>
        <w:rPr>
          <w:rFonts w:ascii="RimGaramond" w:eastAsiaTheme="minorEastAsia" w:hAnsi="RimGaramond" w:cs="Times New Roman"/>
          <w:sz w:val="24"/>
          <w:szCs w:val="24"/>
          <w:lang w:eastAsia="lv-LV"/>
        </w:rPr>
      </w:pPr>
      <w:r>
        <w:rPr>
          <w:rFonts w:ascii="RimGaramond" w:eastAsiaTheme="minorEastAsia" w:hAnsi="RimGaramond" w:cs="Times New Roman"/>
          <w:sz w:val="24"/>
          <w:szCs w:val="24"/>
          <w:lang w:eastAsia="lv-LV"/>
        </w:rPr>
        <w:t>Savukārt Ekonomikas ministrijas 2024.gada 18.septembra  rakstā  Nr.3.3-17/2024/5135N “Par rezerves zemes fondā ieskaitīto zemes vienību” (pielikums Nr.2) Olaines novada pašvaldība tiek informēta, ka attiecībā uz zemes vienību ar kadastra apzīmējumu 80090010307 netiek plānots pieņemt Ministru kabineta rīkojumu par tā piekritību valstij, kā arī, zemes vienība nav nepieciešama valsts pārvaldes funkciju veikšanai un tādējādi nepiekrīt valstij Ekonomikas ministrijas personā. Līdz transformatoru apakšstacijas ēkas esamības brīdim uz attiecīgās zemes vienības AS “Sadales tīkls” apstiprina gatavību maksāt normatīvo aktu noteikto maksu.</w:t>
      </w:r>
    </w:p>
    <w:p w14:paraId="0B2D71A8" w14:textId="77777777" w:rsidR="009C2CFC" w:rsidRDefault="009C2CFC" w:rsidP="009C2CFC">
      <w:pPr>
        <w:autoSpaceDE w:val="0"/>
        <w:autoSpaceDN w:val="0"/>
        <w:adjustRightInd w:val="0"/>
        <w:spacing w:after="0" w:line="240" w:lineRule="auto"/>
        <w:ind w:right="-766" w:firstLine="567"/>
        <w:jc w:val="both"/>
        <w:rPr>
          <w:rFonts w:ascii="RimGaramond" w:eastAsiaTheme="minorEastAsia" w:hAnsi="RimGaramond" w:cs="Times New Roman"/>
          <w:sz w:val="24"/>
          <w:szCs w:val="24"/>
          <w:lang w:eastAsia="lv-LV"/>
        </w:rPr>
      </w:pPr>
      <w:r w:rsidRPr="006072F0">
        <w:rPr>
          <w:rFonts w:ascii="RimGaramond" w:eastAsiaTheme="minorEastAsia" w:hAnsi="RimGaramond" w:cs="Times New Roman"/>
          <w:sz w:val="24"/>
          <w:szCs w:val="24"/>
          <w:lang w:eastAsia="lv-LV"/>
        </w:rPr>
        <w:t>Zemes pārvaldības likuma 17.panta sest</w:t>
      </w:r>
      <w:r>
        <w:rPr>
          <w:rFonts w:ascii="RimGaramond" w:eastAsiaTheme="minorEastAsia" w:hAnsi="RimGaramond" w:cs="Times New Roman"/>
          <w:sz w:val="24"/>
          <w:szCs w:val="24"/>
          <w:lang w:eastAsia="lv-LV"/>
        </w:rPr>
        <w:t>ā</w:t>
      </w:r>
      <w:r w:rsidRPr="006072F0">
        <w:rPr>
          <w:rFonts w:ascii="RimGaramond" w:eastAsiaTheme="minorEastAsia" w:hAnsi="RimGaramond" w:cs="Times New Roman"/>
          <w:sz w:val="24"/>
          <w:szCs w:val="24"/>
          <w:lang w:eastAsia="lv-LV"/>
        </w:rPr>
        <w:t xml:space="preserve"> daļ</w:t>
      </w:r>
      <w:r>
        <w:rPr>
          <w:rFonts w:ascii="RimGaramond" w:eastAsiaTheme="minorEastAsia" w:hAnsi="RimGaramond" w:cs="Times New Roman"/>
          <w:sz w:val="24"/>
          <w:szCs w:val="24"/>
          <w:lang w:eastAsia="lv-LV"/>
        </w:rPr>
        <w:t xml:space="preserve">a nosaka, ka </w:t>
      </w:r>
      <w:r w:rsidRPr="006072F0">
        <w:rPr>
          <w:rFonts w:ascii="RimGaramond" w:eastAsiaTheme="minorEastAsia" w:hAnsi="RimGaramond" w:cs="Times New Roman"/>
          <w:sz w:val="24"/>
          <w:szCs w:val="24"/>
          <w:lang w:eastAsia="lv-LV"/>
        </w:rPr>
        <w:t>zemes gabali</w:t>
      </w:r>
      <w:r>
        <w:rPr>
          <w:rFonts w:ascii="RimGaramond" w:eastAsiaTheme="minorEastAsia" w:hAnsi="RimGaramond" w:cs="Times New Roman"/>
          <w:sz w:val="24"/>
          <w:szCs w:val="24"/>
          <w:lang w:eastAsia="lv-LV"/>
        </w:rPr>
        <w:t xml:space="preserve">, kas nepiekrīt valstij, </w:t>
      </w:r>
      <w:r w:rsidRPr="006072F0">
        <w:rPr>
          <w:rFonts w:ascii="RimGaramond" w:eastAsiaTheme="minorEastAsia" w:hAnsi="RimGaramond" w:cs="Times New Roman"/>
          <w:sz w:val="24"/>
          <w:szCs w:val="24"/>
          <w:lang w:eastAsia="lv-LV"/>
        </w:rPr>
        <w:t>piekrīt vietējai pašvaldībai tās administratīvajā teritorijā</w:t>
      </w:r>
      <w:r>
        <w:rPr>
          <w:rFonts w:ascii="RimGaramond" w:eastAsiaTheme="minorEastAsia" w:hAnsi="RimGaramond" w:cs="Times New Roman"/>
          <w:sz w:val="24"/>
          <w:szCs w:val="24"/>
          <w:lang w:eastAsia="lv-LV"/>
        </w:rPr>
        <w:t>.</w:t>
      </w:r>
    </w:p>
    <w:p w14:paraId="696DF8E5" w14:textId="77777777" w:rsidR="009C2CFC" w:rsidRDefault="009C2CFC" w:rsidP="009C2CFC">
      <w:pPr>
        <w:autoSpaceDE w:val="0"/>
        <w:autoSpaceDN w:val="0"/>
        <w:adjustRightInd w:val="0"/>
        <w:spacing w:after="0" w:line="240" w:lineRule="auto"/>
        <w:ind w:right="-766" w:firstLine="567"/>
        <w:jc w:val="both"/>
        <w:rPr>
          <w:rFonts w:ascii="RimGaramond" w:eastAsiaTheme="minorEastAsia" w:hAnsi="RimGaramond" w:cs="Times New Roman"/>
          <w:sz w:val="24"/>
          <w:szCs w:val="24"/>
          <w:lang w:eastAsia="lv-LV"/>
        </w:rPr>
      </w:pPr>
    </w:p>
    <w:p w14:paraId="3AF2523E" w14:textId="77777777" w:rsidR="009C2CFC" w:rsidRPr="006F684A" w:rsidRDefault="009C2CFC" w:rsidP="009C2CFC">
      <w:pPr>
        <w:autoSpaceDE w:val="0"/>
        <w:autoSpaceDN w:val="0"/>
        <w:adjustRightInd w:val="0"/>
        <w:spacing w:after="0" w:line="240" w:lineRule="auto"/>
        <w:ind w:right="-766" w:firstLine="567"/>
        <w:jc w:val="both"/>
        <w:rPr>
          <w:rFonts w:ascii="RimGaramond" w:eastAsiaTheme="minorEastAsia" w:hAnsi="RimGaramond" w:cs="Times New Roman"/>
          <w:sz w:val="24"/>
          <w:szCs w:val="24"/>
          <w:lang w:eastAsia="lv-LV"/>
        </w:rPr>
      </w:pPr>
      <w:r w:rsidRPr="00D3205F">
        <w:rPr>
          <w:rFonts w:ascii="Times New Roman" w:hAnsi="Times New Roman" w:cs="Times New Roman"/>
          <w:sz w:val="24"/>
          <w:szCs w:val="24"/>
        </w:rPr>
        <w:t xml:space="preserve">Ievērojot iepriekš minēto, Attīstības un komunālo jautājumu komitejas 2024.gada </w:t>
      </w:r>
      <w:r>
        <w:rPr>
          <w:rFonts w:ascii="Times New Roman" w:hAnsi="Times New Roman" w:cs="Times New Roman"/>
          <w:sz w:val="24"/>
          <w:szCs w:val="24"/>
        </w:rPr>
        <w:t>15.oktobra</w:t>
      </w:r>
      <w:r w:rsidRPr="00D3205F">
        <w:rPr>
          <w:rFonts w:ascii="Times New Roman" w:hAnsi="Times New Roman" w:cs="Times New Roman"/>
          <w:sz w:val="24"/>
          <w:szCs w:val="24"/>
        </w:rPr>
        <w:t xml:space="preserve"> sēdes protokolu Nr.</w:t>
      </w:r>
      <w:r>
        <w:rPr>
          <w:rFonts w:ascii="Times New Roman" w:hAnsi="Times New Roman" w:cs="Times New Roman"/>
          <w:sz w:val="24"/>
          <w:szCs w:val="24"/>
        </w:rPr>
        <w:t>10</w:t>
      </w:r>
      <w:r w:rsidRPr="00D3205F">
        <w:rPr>
          <w:rFonts w:ascii="Times New Roman" w:hAnsi="Times New Roman" w:cs="Times New Roman"/>
          <w:sz w:val="24"/>
          <w:szCs w:val="24"/>
        </w:rPr>
        <w:t xml:space="preserve"> un</w:t>
      </w:r>
      <w:r>
        <w:rPr>
          <w:rFonts w:ascii="Times New Roman" w:hAnsi="Times New Roman" w:cs="Times New Roman"/>
          <w:sz w:val="24"/>
          <w:szCs w:val="24"/>
        </w:rPr>
        <w:t>,</w:t>
      </w:r>
      <w:r w:rsidRPr="00D3205F">
        <w:rPr>
          <w:rFonts w:ascii="Times New Roman" w:hAnsi="Times New Roman" w:cs="Times New Roman"/>
          <w:sz w:val="24"/>
          <w:szCs w:val="24"/>
        </w:rPr>
        <w:t xml:space="preserve"> pamatojoties uz Pašvaldību likuma 10.panta pirmās daļas 16. un 21.punktu, Zemes pārvaldības likuma 17.panta </w:t>
      </w:r>
      <w:r>
        <w:rPr>
          <w:rFonts w:ascii="Times New Roman" w:hAnsi="Times New Roman" w:cs="Times New Roman"/>
          <w:sz w:val="24"/>
          <w:szCs w:val="24"/>
        </w:rPr>
        <w:t xml:space="preserve">piekto daļu un </w:t>
      </w:r>
      <w:r w:rsidRPr="00D3205F">
        <w:rPr>
          <w:rFonts w:ascii="Times New Roman" w:hAnsi="Times New Roman" w:cs="Times New Roman"/>
          <w:sz w:val="24"/>
          <w:szCs w:val="24"/>
        </w:rPr>
        <w:t>sesto daļu, likuma “Par valsts un pašvaldību zemes īpašuma tiesībām un to nostiprināšanu zemesgrāmatās” 3.panta otrās daļas 2. un 4</w:t>
      </w:r>
      <w:r>
        <w:rPr>
          <w:rFonts w:ascii="Times New Roman" w:hAnsi="Times New Roman" w:cs="Times New Roman"/>
          <w:sz w:val="24"/>
          <w:szCs w:val="24"/>
        </w:rPr>
        <w:t>.</w:t>
      </w:r>
      <w:r w:rsidRPr="00D3205F">
        <w:rPr>
          <w:rFonts w:ascii="Times New Roman" w:hAnsi="Times New Roman" w:cs="Times New Roman"/>
          <w:sz w:val="24"/>
          <w:szCs w:val="24"/>
        </w:rPr>
        <w:t xml:space="preserve">punktu, trešās daļas 4.punktu un 4.¹panta otrās daļas 5. un 6.punktu,  Nekustamā īpašuma valsts kadastra likuma 1.panta 14.punktu, Ministru kabineta 2006.gada 20.jūnija noteikumiem Nr.496 „Nekustamā īpašuma lietošanas mērķu klasifikācija un nekustamā īpašuma lietošanas mērķu noteikšanas un maiņas kārtība”, </w:t>
      </w:r>
      <w:r w:rsidRPr="00D3205F">
        <w:rPr>
          <w:rFonts w:ascii="Times New Roman" w:hAnsi="Times New Roman" w:cs="Times New Roman"/>
          <w:b/>
          <w:bCs/>
          <w:sz w:val="24"/>
          <w:szCs w:val="24"/>
        </w:rPr>
        <w:t>dome nolemj</w:t>
      </w:r>
      <w:r w:rsidRPr="00D3205F">
        <w:rPr>
          <w:rFonts w:ascii="Times New Roman" w:hAnsi="Times New Roman" w:cs="Times New Roman"/>
          <w:sz w:val="24"/>
          <w:szCs w:val="24"/>
        </w:rPr>
        <w:t>:</w:t>
      </w:r>
    </w:p>
    <w:p w14:paraId="7D49E152" w14:textId="77777777" w:rsidR="009C2CFC" w:rsidRDefault="009C2CFC" w:rsidP="009C2CFC">
      <w:pPr>
        <w:spacing w:after="0" w:line="240" w:lineRule="auto"/>
        <w:ind w:right="-766" w:firstLine="720"/>
        <w:jc w:val="both"/>
        <w:rPr>
          <w:rFonts w:ascii="Times New Roman" w:hAnsi="Times New Roman" w:cs="Times New Roman"/>
          <w:sz w:val="24"/>
          <w:szCs w:val="24"/>
        </w:rPr>
      </w:pPr>
    </w:p>
    <w:p w14:paraId="16560DF6" w14:textId="77777777" w:rsidR="009C2CFC" w:rsidRDefault="009C2CFC" w:rsidP="009C2CFC">
      <w:pPr>
        <w:pStyle w:val="Sarakstarindkopa"/>
        <w:numPr>
          <w:ilvl w:val="0"/>
          <w:numId w:val="46"/>
        </w:numPr>
        <w:spacing w:after="0" w:line="240" w:lineRule="auto"/>
        <w:ind w:left="0" w:right="-766" w:firstLine="426"/>
        <w:jc w:val="both"/>
        <w:rPr>
          <w:rFonts w:ascii="Times New Roman" w:hAnsi="Times New Roman"/>
          <w:sz w:val="24"/>
          <w:szCs w:val="24"/>
        </w:rPr>
      </w:pPr>
      <w:r w:rsidRPr="00D575D5">
        <w:rPr>
          <w:rFonts w:ascii="Times New Roman" w:hAnsi="Times New Roman"/>
          <w:sz w:val="24"/>
          <w:szCs w:val="24"/>
        </w:rPr>
        <w:t>Noteikt, ka Olaines novada pašvaldībai piekrīt un ir ierakstāma zemesgrāmatā uz Olaines novada pašvaldības vārda Olaines administratīvajā teritorijā rezerves zemes fondā ieskaitītā zeme (</w:t>
      </w:r>
      <w:r w:rsidRPr="00D575D5">
        <w:rPr>
          <w:rFonts w:ascii="Times New Roman" w:hAnsi="Times New Roman"/>
          <w:i/>
          <w:iCs/>
          <w:sz w:val="24"/>
          <w:szCs w:val="24"/>
        </w:rPr>
        <w:t>Izpildot robežu kadastrālo uzmērīšanu, zemes vienības platība var tikt precizēta</w:t>
      </w:r>
      <w:r w:rsidRPr="00D575D5">
        <w:rPr>
          <w:rFonts w:ascii="Times New Roman" w:hAnsi="Times New Roman"/>
          <w:sz w:val="24"/>
          <w:szCs w:val="24"/>
        </w:rPr>
        <w:t>):</w:t>
      </w:r>
    </w:p>
    <w:p w14:paraId="7E6263EA" w14:textId="77777777" w:rsidR="009C2CFC" w:rsidRDefault="009C2CFC" w:rsidP="009C2CFC">
      <w:pPr>
        <w:spacing w:after="0" w:line="240" w:lineRule="auto"/>
        <w:ind w:right="426"/>
        <w:jc w:val="both"/>
        <w:rPr>
          <w:rFonts w:ascii="Times New Roman" w:hAnsi="Times New Roman"/>
          <w:sz w:val="24"/>
          <w:szCs w:val="24"/>
        </w:rPr>
      </w:pPr>
    </w:p>
    <w:p w14:paraId="1FA00823" w14:textId="77777777" w:rsidR="009C2CFC" w:rsidRDefault="009C2CFC" w:rsidP="009C2CFC">
      <w:pPr>
        <w:spacing w:after="0" w:line="240" w:lineRule="auto"/>
        <w:ind w:right="426"/>
        <w:jc w:val="both"/>
        <w:rPr>
          <w:rFonts w:ascii="Times New Roman" w:hAnsi="Times New Roman"/>
          <w:sz w:val="24"/>
          <w:szCs w:val="24"/>
        </w:rPr>
      </w:pPr>
    </w:p>
    <w:p w14:paraId="5964F191" w14:textId="77777777" w:rsidR="009C2CFC" w:rsidRPr="006F684A" w:rsidRDefault="009C2CFC" w:rsidP="009C2CFC">
      <w:pPr>
        <w:spacing w:after="0" w:line="240" w:lineRule="auto"/>
        <w:ind w:right="426"/>
        <w:jc w:val="both"/>
        <w:rPr>
          <w:rFonts w:ascii="Times New Roman" w:hAnsi="Times New Roman"/>
          <w:sz w:val="24"/>
          <w:szCs w:val="24"/>
        </w:rPr>
      </w:pPr>
    </w:p>
    <w:p w14:paraId="10943320" w14:textId="77777777" w:rsidR="009C2CFC" w:rsidRPr="00191BD8" w:rsidRDefault="009C2CFC" w:rsidP="009C2CFC">
      <w:pPr>
        <w:spacing w:after="0" w:line="240" w:lineRule="auto"/>
        <w:ind w:left="720" w:right="426"/>
        <w:contextualSpacing/>
        <w:jc w:val="both"/>
        <w:rPr>
          <w:rFonts w:ascii="Times New Roman" w:eastAsia="Times New Roman" w:hAnsi="Times New Roman" w:cs="Times New Roman"/>
          <w:sz w:val="24"/>
          <w:szCs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560"/>
        <w:gridCol w:w="1559"/>
        <w:gridCol w:w="850"/>
        <w:gridCol w:w="851"/>
        <w:gridCol w:w="856"/>
        <w:gridCol w:w="708"/>
      </w:tblGrid>
      <w:tr w:rsidR="009C2CFC" w:rsidRPr="00191BD8" w14:paraId="6C2A8BD7" w14:textId="77777777" w:rsidTr="00FE022A">
        <w:trPr>
          <w:trHeight w:val="1182"/>
          <w:jc w:val="center"/>
        </w:trPr>
        <w:tc>
          <w:tcPr>
            <w:tcW w:w="568" w:type="dxa"/>
            <w:shd w:val="clear" w:color="auto" w:fill="auto"/>
            <w:vAlign w:val="bottom"/>
            <w:hideMark/>
          </w:tcPr>
          <w:p w14:paraId="207A183C" w14:textId="77777777" w:rsidR="009C2CFC" w:rsidRPr="00191BD8" w:rsidRDefault="009C2CFC" w:rsidP="00FE022A">
            <w:pPr>
              <w:spacing w:after="0" w:line="240" w:lineRule="auto"/>
              <w:jc w:val="center"/>
              <w:rPr>
                <w:rFonts w:ascii="Times New Roman" w:eastAsia="Times New Roman" w:hAnsi="Times New Roman" w:cs="Times New Roman"/>
              </w:rPr>
            </w:pPr>
            <w:r w:rsidRPr="00191BD8">
              <w:rPr>
                <w:rFonts w:ascii="Times New Roman" w:eastAsia="Times New Roman" w:hAnsi="Times New Roman" w:cs="Times New Roman"/>
              </w:rPr>
              <w:lastRenderedPageBreak/>
              <w:t>Nr.p.</w:t>
            </w:r>
          </w:p>
          <w:p w14:paraId="070085D3" w14:textId="77777777" w:rsidR="009C2CFC" w:rsidRPr="00191BD8" w:rsidRDefault="009C2CFC" w:rsidP="00FE022A">
            <w:pPr>
              <w:spacing w:after="0" w:line="240" w:lineRule="auto"/>
              <w:jc w:val="center"/>
              <w:rPr>
                <w:rFonts w:ascii="Times New Roman" w:eastAsia="Times New Roman" w:hAnsi="Times New Roman" w:cs="Times New Roman"/>
              </w:rPr>
            </w:pPr>
            <w:r w:rsidRPr="00191BD8">
              <w:rPr>
                <w:rFonts w:ascii="Times New Roman" w:eastAsia="Times New Roman" w:hAnsi="Times New Roman" w:cs="Times New Roman"/>
              </w:rPr>
              <w:t>k.</w:t>
            </w:r>
          </w:p>
        </w:tc>
        <w:tc>
          <w:tcPr>
            <w:tcW w:w="2262" w:type="dxa"/>
            <w:shd w:val="clear" w:color="auto" w:fill="auto"/>
            <w:vAlign w:val="bottom"/>
            <w:hideMark/>
          </w:tcPr>
          <w:p w14:paraId="3A1AA2D4" w14:textId="77777777" w:rsidR="009C2CFC" w:rsidRPr="00FD74FA" w:rsidRDefault="009C2CFC" w:rsidP="00FE022A">
            <w:pPr>
              <w:spacing w:after="0" w:line="240" w:lineRule="auto"/>
              <w:jc w:val="center"/>
              <w:rPr>
                <w:rFonts w:ascii="Times New Roman" w:eastAsia="Times New Roman" w:hAnsi="Times New Roman" w:cs="Times New Roman"/>
                <w:sz w:val="20"/>
                <w:szCs w:val="20"/>
              </w:rPr>
            </w:pPr>
            <w:r w:rsidRPr="00FD74FA">
              <w:rPr>
                <w:rFonts w:ascii="Times New Roman" w:eastAsia="Times New Roman" w:hAnsi="Times New Roman" w:cs="Times New Roman"/>
                <w:sz w:val="20"/>
                <w:szCs w:val="20"/>
              </w:rPr>
              <w:t>Adrese/</w:t>
            </w:r>
          </w:p>
          <w:p w14:paraId="2AE57B2E" w14:textId="77777777" w:rsidR="009C2CFC" w:rsidRPr="00FD74FA" w:rsidRDefault="009C2CFC" w:rsidP="00FE022A">
            <w:pPr>
              <w:spacing w:after="0" w:line="240" w:lineRule="auto"/>
              <w:jc w:val="center"/>
              <w:rPr>
                <w:rFonts w:ascii="Times New Roman" w:eastAsia="Times New Roman" w:hAnsi="Times New Roman" w:cs="Times New Roman"/>
                <w:sz w:val="20"/>
                <w:szCs w:val="20"/>
              </w:rPr>
            </w:pPr>
            <w:r w:rsidRPr="00FD74FA">
              <w:rPr>
                <w:rFonts w:ascii="Times New Roman" w:eastAsia="Times New Roman" w:hAnsi="Times New Roman" w:cs="Times New Roman"/>
                <w:sz w:val="20"/>
                <w:szCs w:val="20"/>
              </w:rPr>
              <w:t xml:space="preserve">Nosaukums </w:t>
            </w:r>
          </w:p>
        </w:tc>
        <w:tc>
          <w:tcPr>
            <w:tcW w:w="1560" w:type="dxa"/>
            <w:shd w:val="clear" w:color="auto" w:fill="auto"/>
            <w:vAlign w:val="bottom"/>
            <w:hideMark/>
          </w:tcPr>
          <w:p w14:paraId="40B35739" w14:textId="77777777" w:rsidR="009C2CFC" w:rsidRPr="00FD74FA" w:rsidRDefault="009C2CFC" w:rsidP="00FE022A">
            <w:pPr>
              <w:spacing w:after="0" w:line="240" w:lineRule="auto"/>
              <w:jc w:val="center"/>
              <w:rPr>
                <w:rFonts w:ascii="Times New Roman" w:eastAsia="Times New Roman" w:hAnsi="Times New Roman" w:cs="Times New Roman"/>
                <w:sz w:val="20"/>
                <w:szCs w:val="20"/>
              </w:rPr>
            </w:pPr>
            <w:r w:rsidRPr="00FD74FA">
              <w:rPr>
                <w:rFonts w:ascii="Times New Roman" w:eastAsia="Times New Roman" w:hAnsi="Times New Roman" w:cs="Times New Roman"/>
                <w:sz w:val="20"/>
                <w:szCs w:val="20"/>
              </w:rPr>
              <w:t>Kadastra numurs</w:t>
            </w:r>
          </w:p>
        </w:tc>
        <w:tc>
          <w:tcPr>
            <w:tcW w:w="1559" w:type="dxa"/>
            <w:shd w:val="clear" w:color="auto" w:fill="auto"/>
            <w:vAlign w:val="bottom"/>
            <w:hideMark/>
          </w:tcPr>
          <w:p w14:paraId="3B25F26F" w14:textId="77777777" w:rsidR="009C2CFC" w:rsidRPr="00FD74FA" w:rsidRDefault="009C2CFC" w:rsidP="00FE022A">
            <w:pPr>
              <w:spacing w:after="0" w:line="240" w:lineRule="auto"/>
              <w:jc w:val="center"/>
              <w:rPr>
                <w:rFonts w:ascii="Times New Roman" w:eastAsia="Times New Roman" w:hAnsi="Times New Roman" w:cs="Times New Roman"/>
                <w:sz w:val="20"/>
                <w:szCs w:val="20"/>
              </w:rPr>
            </w:pPr>
            <w:r w:rsidRPr="00FD74FA">
              <w:rPr>
                <w:rFonts w:ascii="Times New Roman" w:eastAsia="Times New Roman" w:hAnsi="Times New Roman" w:cs="Times New Roman"/>
                <w:sz w:val="20"/>
                <w:szCs w:val="20"/>
              </w:rPr>
              <w:t>Kadastra apzīmējums</w:t>
            </w:r>
          </w:p>
        </w:tc>
        <w:tc>
          <w:tcPr>
            <w:tcW w:w="850" w:type="dxa"/>
            <w:shd w:val="clear" w:color="auto" w:fill="auto"/>
            <w:vAlign w:val="bottom"/>
            <w:hideMark/>
          </w:tcPr>
          <w:p w14:paraId="39D2662A" w14:textId="77777777" w:rsidR="009C2CFC" w:rsidRPr="00FD74FA" w:rsidRDefault="009C2CFC" w:rsidP="00FE022A">
            <w:pPr>
              <w:spacing w:after="0" w:line="240" w:lineRule="auto"/>
              <w:jc w:val="center"/>
              <w:rPr>
                <w:rFonts w:ascii="Times New Roman" w:eastAsia="Times New Roman" w:hAnsi="Times New Roman" w:cs="Times New Roman"/>
                <w:sz w:val="20"/>
                <w:szCs w:val="20"/>
              </w:rPr>
            </w:pPr>
            <w:r w:rsidRPr="00FD74FA">
              <w:rPr>
                <w:rFonts w:ascii="Times New Roman" w:eastAsia="Times New Roman" w:hAnsi="Times New Roman" w:cs="Times New Roman"/>
                <w:sz w:val="20"/>
                <w:szCs w:val="20"/>
              </w:rPr>
              <w:t>Platība</w:t>
            </w:r>
          </w:p>
          <w:p w14:paraId="57A62AEE" w14:textId="77777777" w:rsidR="009C2CFC" w:rsidRPr="00FD74FA" w:rsidRDefault="009C2CFC" w:rsidP="00FE022A">
            <w:pPr>
              <w:spacing w:after="0" w:line="240" w:lineRule="auto"/>
              <w:jc w:val="center"/>
              <w:rPr>
                <w:rFonts w:ascii="Times New Roman" w:eastAsia="Times New Roman" w:hAnsi="Times New Roman" w:cs="Times New Roman"/>
                <w:sz w:val="20"/>
                <w:szCs w:val="20"/>
              </w:rPr>
            </w:pPr>
            <w:r w:rsidRPr="00FD74FA">
              <w:rPr>
                <w:rFonts w:ascii="Times New Roman" w:eastAsia="Times New Roman" w:hAnsi="Times New Roman" w:cs="Times New Roman"/>
                <w:sz w:val="20"/>
                <w:szCs w:val="20"/>
              </w:rPr>
              <w:t>(</w:t>
            </w:r>
            <w:r>
              <w:rPr>
                <w:rFonts w:ascii="Times New Roman" w:eastAsia="Times New Roman" w:hAnsi="Times New Roman" w:cs="Times New Roman"/>
                <w:sz w:val="20"/>
                <w:szCs w:val="20"/>
              </w:rPr>
              <w:t>m</w:t>
            </w:r>
            <w:r w:rsidRPr="00BC461D">
              <w:rPr>
                <w:rFonts w:ascii="Times New Roman" w:eastAsia="Times New Roman" w:hAnsi="Times New Roman" w:cs="Times New Roman"/>
                <w:sz w:val="20"/>
                <w:szCs w:val="20"/>
                <w:vertAlign w:val="superscript"/>
              </w:rPr>
              <w:t>2</w:t>
            </w:r>
            <w:r w:rsidRPr="00FD74FA">
              <w:rPr>
                <w:rFonts w:ascii="Times New Roman" w:eastAsia="Times New Roman" w:hAnsi="Times New Roman" w:cs="Times New Roman"/>
                <w:sz w:val="20"/>
                <w:szCs w:val="20"/>
              </w:rPr>
              <w:t>)</w:t>
            </w:r>
          </w:p>
        </w:tc>
        <w:tc>
          <w:tcPr>
            <w:tcW w:w="851" w:type="dxa"/>
            <w:shd w:val="clear" w:color="auto" w:fill="auto"/>
            <w:vAlign w:val="bottom"/>
            <w:hideMark/>
          </w:tcPr>
          <w:p w14:paraId="1CC9C5DA" w14:textId="77777777" w:rsidR="009C2CFC" w:rsidRPr="00FD74FA" w:rsidRDefault="009C2CFC" w:rsidP="00FE022A">
            <w:pPr>
              <w:spacing w:after="0" w:line="240" w:lineRule="auto"/>
              <w:jc w:val="center"/>
              <w:rPr>
                <w:rFonts w:ascii="Times New Roman" w:eastAsia="Times New Roman" w:hAnsi="Times New Roman" w:cs="Times New Roman"/>
                <w:sz w:val="20"/>
                <w:szCs w:val="20"/>
              </w:rPr>
            </w:pPr>
            <w:r w:rsidRPr="00FD74FA">
              <w:rPr>
                <w:rFonts w:ascii="Times New Roman" w:eastAsia="Times New Roman" w:hAnsi="Times New Roman" w:cs="Times New Roman"/>
                <w:sz w:val="20"/>
                <w:szCs w:val="20"/>
              </w:rPr>
              <w:t>NILM kods</w:t>
            </w:r>
          </w:p>
        </w:tc>
        <w:tc>
          <w:tcPr>
            <w:tcW w:w="856" w:type="dxa"/>
            <w:shd w:val="clear" w:color="auto" w:fill="auto"/>
            <w:vAlign w:val="bottom"/>
            <w:hideMark/>
          </w:tcPr>
          <w:p w14:paraId="03B80A6D" w14:textId="77777777" w:rsidR="009C2CFC" w:rsidRDefault="009C2CFC" w:rsidP="00FE022A">
            <w:pPr>
              <w:spacing w:after="0" w:line="240" w:lineRule="auto"/>
              <w:jc w:val="center"/>
              <w:rPr>
                <w:rFonts w:ascii="Times New Roman" w:eastAsia="Times New Roman" w:hAnsi="Times New Roman" w:cs="Times New Roman"/>
                <w:sz w:val="20"/>
                <w:szCs w:val="20"/>
              </w:rPr>
            </w:pPr>
            <w:r w:rsidRPr="00FD74FA">
              <w:rPr>
                <w:rFonts w:ascii="Times New Roman" w:eastAsia="Times New Roman" w:hAnsi="Times New Roman" w:cs="Times New Roman"/>
                <w:sz w:val="20"/>
                <w:szCs w:val="20"/>
              </w:rPr>
              <w:t>Zemes kadas</w:t>
            </w:r>
            <w:r>
              <w:rPr>
                <w:rFonts w:ascii="Times New Roman" w:eastAsia="Times New Roman" w:hAnsi="Times New Roman" w:cs="Times New Roman"/>
                <w:sz w:val="20"/>
                <w:szCs w:val="20"/>
              </w:rPr>
              <w:t>-</w:t>
            </w:r>
          </w:p>
          <w:p w14:paraId="46749CFD" w14:textId="77777777" w:rsidR="009C2CFC" w:rsidRPr="00FD74FA" w:rsidRDefault="009C2CFC" w:rsidP="00FE022A">
            <w:pPr>
              <w:spacing w:after="0" w:line="240" w:lineRule="auto"/>
              <w:jc w:val="center"/>
              <w:rPr>
                <w:rFonts w:ascii="Times New Roman" w:eastAsia="Times New Roman" w:hAnsi="Times New Roman" w:cs="Times New Roman"/>
                <w:sz w:val="20"/>
                <w:szCs w:val="20"/>
              </w:rPr>
            </w:pPr>
            <w:r w:rsidRPr="00FD74FA">
              <w:rPr>
                <w:rFonts w:ascii="Times New Roman" w:eastAsia="Times New Roman" w:hAnsi="Times New Roman" w:cs="Times New Roman"/>
                <w:sz w:val="20"/>
                <w:szCs w:val="20"/>
              </w:rPr>
              <w:t>trālā vērtība (EUR)</w:t>
            </w:r>
          </w:p>
        </w:tc>
        <w:tc>
          <w:tcPr>
            <w:tcW w:w="708" w:type="dxa"/>
          </w:tcPr>
          <w:p w14:paraId="02B761E4" w14:textId="77777777" w:rsidR="009C2CFC" w:rsidRPr="00FD74FA" w:rsidRDefault="009C2CFC" w:rsidP="00FE022A">
            <w:pPr>
              <w:spacing w:after="0" w:line="240" w:lineRule="auto"/>
              <w:jc w:val="center"/>
              <w:rPr>
                <w:rFonts w:ascii="Times New Roman" w:eastAsia="Times New Roman" w:hAnsi="Times New Roman" w:cs="Times New Roman"/>
                <w:sz w:val="20"/>
                <w:szCs w:val="20"/>
              </w:rPr>
            </w:pPr>
          </w:p>
          <w:p w14:paraId="50332259" w14:textId="77777777" w:rsidR="009C2CFC" w:rsidRPr="00FD74FA" w:rsidRDefault="009C2CFC" w:rsidP="00FE022A">
            <w:pPr>
              <w:spacing w:after="0" w:line="240" w:lineRule="auto"/>
              <w:jc w:val="center"/>
              <w:rPr>
                <w:rFonts w:ascii="Times New Roman" w:eastAsia="Times New Roman" w:hAnsi="Times New Roman" w:cs="Times New Roman"/>
                <w:sz w:val="20"/>
                <w:szCs w:val="20"/>
              </w:rPr>
            </w:pPr>
          </w:p>
          <w:p w14:paraId="54B984DA" w14:textId="77777777" w:rsidR="009C2CFC" w:rsidRPr="00FD74FA" w:rsidRDefault="009C2CFC" w:rsidP="00FE022A">
            <w:pPr>
              <w:spacing w:after="0" w:line="240" w:lineRule="auto"/>
              <w:jc w:val="center"/>
              <w:rPr>
                <w:rFonts w:ascii="Times New Roman" w:eastAsia="Times New Roman" w:hAnsi="Times New Roman" w:cs="Times New Roman"/>
                <w:sz w:val="20"/>
                <w:szCs w:val="20"/>
              </w:rPr>
            </w:pPr>
            <w:r w:rsidRPr="00FD74FA">
              <w:rPr>
                <w:rFonts w:ascii="Times New Roman" w:eastAsia="Times New Roman" w:hAnsi="Times New Roman" w:cs="Times New Roman"/>
                <w:sz w:val="20"/>
                <w:szCs w:val="20"/>
              </w:rPr>
              <w:t>Pi</w:t>
            </w:r>
            <w:r>
              <w:rPr>
                <w:rFonts w:ascii="Times New Roman" w:eastAsia="Times New Roman" w:hAnsi="Times New Roman" w:cs="Times New Roman"/>
                <w:sz w:val="20"/>
                <w:szCs w:val="20"/>
              </w:rPr>
              <w:t>eli-kums Nr.</w:t>
            </w:r>
          </w:p>
        </w:tc>
      </w:tr>
      <w:tr w:rsidR="009C2CFC" w:rsidRPr="00191BD8" w14:paraId="2C0B4E78" w14:textId="77777777" w:rsidTr="00FE022A">
        <w:trPr>
          <w:trHeight w:val="469"/>
          <w:jc w:val="center"/>
        </w:trPr>
        <w:tc>
          <w:tcPr>
            <w:tcW w:w="568" w:type="dxa"/>
            <w:shd w:val="clear" w:color="auto" w:fill="auto"/>
            <w:vAlign w:val="center"/>
          </w:tcPr>
          <w:p w14:paraId="37439F7B" w14:textId="77777777" w:rsidR="009C2CFC" w:rsidRPr="00D575D5" w:rsidRDefault="009C2CFC" w:rsidP="00FE022A">
            <w:pPr>
              <w:spacing w:after="0" w:line="240" w:lineRule="auto"/>
              <w:jc w:val="center"/>
              <w:rPr>
                <w:rFonts w:ascii="Times New Roman" w:eastAsia="Times New Roman" w:hAnsi="Times New Roman" w:cs="Times New Roman"/>
              </w:rPr>
            </w:pPr>
            <w:r w:rsidRPr="00D575D5">
              <w:rPr>
                <w:rFonts w:ascii="Times New Roman" w:eastAsia="Times New Roman" w:hAnsi="Times New Roman" w:cs="Times New Roman"/>
              </w:rPr>
              <w:t>1</w:t>
            </w:r>
            <w:r>
              <w:rPr>
                <w:rFonts w:ascii="Times New Roman" w:eastAsia="Times New Roman" w:hAnsi="Times New Roman" w:cs="Times New Roman"/>
              </w:rPr>
              <w:t>.</w:t>
            </w:r>
          </w:p>
        </w:tc>
        <w:tc>
          <w:tcPr>
            <w:tcW w:w="2262" w:type="dxa"/>
            <w:shd w:val="clear" w:color="auto" w:fill="auto"/>
            <w:vAlign w:val="center"/>
          </w:tcPr>
          <w:p w14:paraId="384A0C93" w14:textId="77777777" w:rsidR="009C2CFC" w:rsidRPr="00D575D5" w:rsidRDefault="009C2CFC" w:rsidP="00FE022A">
            <w:pPr>
              <w:spacing w:after="0" w:line="240" w:lineRule="auto"/>
              <w:jc w:val="center"/>
              <w:rPr>
                <w:rFonts w:ascii="Times New Roman" w:eastAsia="Times New Roman" w:hAnsi="Times New Roman" w:cs="Times New Roman"/>
              </w:rPr>
            </w:pPr>
            <w:r w:rsidRPr="00D575D5">
              <w:rPr>
                <w:rFonts w:ascii="Times New Roman" w:eastAsia="Times New Roman" w:hAnsi="Times New Roman" w:cs="Times New Roman"/>
              </w:rPr>
              <w:t>“</w:t>
            </w:r>
            <w:bookmarkStart w:id="34" w:name="_Hlk178689253"/>
            <w:r w:rsidRPr="00D575D5">
              <w:rPr>
                <w:rFonts w:ascii="Times New Roman" w:eastAsia="Times New Roman" w:hAnsi="Times New Roman" w:cs="Times New Roman"/>
              </w:rPr>
              <w:t xml:space="preserve">Pie Stacijas ielas 32”, </w:t>
            </w:r>
            <w:bookmarkEnd w:id="34"/>
            <w:r w:rsidRPr="00D575D5">
              <w:rPr>
                <w:rFonts w:ascii="Times New Roman" w:eastAsia="Times New Roman" w:hAnsi="Times New Roman" w:cs="Times New Roman"/>
              </w:rPr>
              <w:t>Olaine, Olaines novads</w:t>
            </w:r>
          </w:p>
        </w:tc>
        <w:tc>
          <w:tcPr>
            <w:tcW w:w="1560" w:type="dxa"/>
            <w:shd w:val="clear" w:color="auto" w:fill="auto"/>
            <w:vAlign w:val="center"/>
          </w:tcPr>
          <w:p w14:paraId="0BD1238B" w14:textId="77777777" w:rsidR="009C2CFC" w:rsidRPr="00D575D5" w:rsidRDefault="009C2CFC" w:rsidP="00FE022A">
            <w:pPr>
              <w:spacing w:after="0" w:line="240" w:lineRule="auto"/>
              <w:jc w:val="center"/>
              <w:rPr>
                <w:rFonts w:ascii="Times New Roman" w:hAnsi="Times New Roman" w:cs="Times New Roman"/>
              </w:rPr>
            </w:pPr>
            <w:r w:rsidRPr="00D575D5">
              <w:rPr>
                <w:rFonts w:ascii="Times New Roman" w:hAnsi="Times New Roman" w:cs="Times New Roman"/>
              </w:rPr>
              <w:t>80090010307</w:t>
            </w:r>
          </w:p>
        </w:tc>
        <w:tc>
          <w:tcPr>
            <w:tcW w:w="1559" w:type="dxa"/>
            <w:shd w:val="clear" w:color="auto" w:fill="auto"/>
            <w:vAlign w:val="center"/>
          </w:tcPr>
          <w:p w14:paraId="714D518D" w14:textId="77777777" w:rsidR="009C2CFC" w:rsidRPr="00D575D5" w:rsidRDefault="009C2CFC" w:rsidP="00FE022A">
            <w:pPr>
              <w:spacing w:after="0" w:line="240" w:lineRule="auto"/>
              <w:jc w:val="center"/>
              <w:rPr>
                <w:rFonts w:ascii="Times New Roman" w:hAnsi="Times New Roman" w:cs="Times New Roman"/>
              </w:rPr>
            </w:pPr>
            <w:r w:rsidRPr="00D575D5">
              <w:rPr>
                <w:rFonts w:ascii="Times New Roman" w:hAnsi="Times New Roman" w:cs="Times New Roman"/>
              </w:rPr>
              <w:t>80090010307</w:t>
            </w:r>
          </w:p>
        </w:tc>
        <w:tc>
          <w:tcPr>
            <w:tcW w:w="850" w:type="dxa"/>
            <w:shd w:val="clear" w:color="auto" w:fill="auto"/>
            <w:vAlign w:val="center"/>
          </w:tcPr>
          <w:p w14:paraId="3E3E880E" w14:textId="77777777" w:rsidR="009C2CFC" w:rsidRPr="00D575D5" w:rsidRDefault="009C2CFC" w:rsidP="00FE022A">
            <w:pPr>
              <w:spacing w:after="0"/>
              <w:jc w:val="center"/>
              <w:rPr>
                <w:rFonts w:ascii="Times New Roman" w:hAnsi="Times New Roman" w:cs="Times New Roman"/>
              </w:rPr>
            </w:pPr>
            <w:r w:rsidRPr="00D575D5">
              <w:rPr>
                <w:rFonts w:ascii="Times New Roman" w:hAnsi="Times New Roman" w:cs="Times New Roman"/>
              </w:rPr>
              <w:t>100</w:t>
            </w:r>
          </w:p>
        </w:tc>
        <w:tc>
          <w:tcPr>
            <w:tcW w:w="851" w:type="dxa"/>
            <w:shd w:val="clear" w:color="auto" w:fill="auto"/>
            <w:vAlign w:val="center"/>
          </w:tcPr>
          <w:p w14:paraId="7FF66869" w14:textId="77777777" w:rsidR="009C2CFC" w:rsidRPr="00D575D5" w:rsidRDefault="009C2CFC" w:rsidP="00FE022A">
            <w:pPr>
              <w:spacing w:after="0" w:line="240" w:lineRule="auto"/>
              <w:jc w:val="center"/>
              <w:rPr>
                <w:rFonts w:ascii="Times New Roman" w:eastAsia="Times New Roman" w:hAnsi="Times New Roman" w:cs="Times New Roman"/>
              </w:rPr>
            </w:pPr>
            <w:r w:rsidRPr="00D575D5">
              <w:rPr>
                <w:rFonts w:ascii="Times New Roman" w:eastAsia="Times New Roman" w:hAnsi="Times New Roman" w:cs="Times New Roman"/>
              </w:rPr>
              <w:t>1001</w:t>
            </w:r>
          </w:p>
        </w:tc>
        <w:tc>
          <w:tcPr>
            <w:tcW w:w="856" w:type="dxa"/>
            <w:shd w:val="clear" w:color="auto" w:fill="auto"/>
            <w:vAlign w:val="center"/>
          </w:tcPr>
          <w:p w14:paraId="2B10707E" w14:textId="77777777" w:rsidR="009C2CFC" w:rsidRPr="00D575D5" w:rsidRDefault="009C2CFC" w:rsidP="00FE022A">
            <w:pPr>
              <w:spacing w:after="0" w:line="240" w:lineRule="auto"/>
              <w:jc w:val="center"/>
              <w:rPr>
                <w:rFonts w:ascii="Times New Roman" w:eastAsia="Times New Roman" w:hAnsi="Times New Roman" w:cs="Times New Roman"/>
              </w:rPr>
            </w:pPr>
            <w:r w:rsidRPr="00D575D5">
              <w:rPr>
                <w:rFonts w:ascii="Times New Roman" w:eastAsia="Times New Roman" w:hAnsi="Times New Roman" w:cs="Times New Roman"/>
              </w:rPr>
              <w:t>640</w:t>
            </w:r>
          </w:p>
        </w:tc>
        <w:tc>
          <w:tcPr>
            <w:tcW w:w="708" w:type="dxa"/>
            <w:vAlign w:val="center"/>
          </w:tcPr>
          <w:p w14:paraId="30B85E6D" w14:textId="77777777" w:rsidR="009C2CFC" w:rsidRPr="00D575D5" w:rsidRDefault="009C2CFC" w:rsidP="00FE022A">
            <w:pPr>
              <w:spacing w:after="0" w:line="240" w:lineRule="auto"/>
              <w:jc w:val="center"/>
              <w:rPr>
                <w:rFonts w:ascii="Times New Roman" w:eastAsia="Times New Roman" w:hAnsi="Times New Roman" w:cs="Times New Roman"/>
              </w:rPr>
            </w:pPr>
            <w:r w:rsidRPr="00D575D5">
              <w:rPr>
                <w:rFonts w:ascii="Times New Roman" w:eastAsia="Times New Roman" w:hAnsi="Times New Roman" w:cs="Times New Roman"/>
              </w:rPr>
              <w:t>1</w:t>
            </w:r>
          </w:p>
        </w:tc>
      </w:tr>
    </w:tbl>
    <w:p w14:paraId="48CE2763" w14:textId="77777777" w:rsidR="009C2CFC" w:rsidRDefault="009C2CFC" w:rsidP="009C2CFC">
      <w:pPr>
        <w:spacing w:after="0" w:line="240" w:lineRule="auto"/>
        <w:ind w:firstLine="426"/>
        <w:jc w:val="both"/>
        <w:rPr>
          <w:rFonts w:ascii="Times New Roman" w:hAnsi="Times New Roman" w:cs="Times New Roman"/>
          <w:sz w:val="24"/>
          <w:szCs w:val="24"/>
        </w:rPr>
      </w:pPr>
    </w:p>
    <w:p w14:paraId="27C9D9FB" w14:textId="77777777" w:rsidR="009C2CFC" w:rsidRDefault="009C2CFC" w:rsidP="009C2CFC">
      <w:pPr>
        <w:spacing w:after="0" w:line="240" w:lineRule="auto"/>
        <w:ind w:firstLine="426"/>
        <w:jc w:val="both"/>
        <w:rPr>
          <w:rFonts w:ascii="Times New Roman" w:hAnsi="Times New Roman" w:cs="Times New Roman"/>
          <w:sz w:val="24"/>
          <w:szCs w:val="24"/>
        </w:rPr>
      </w:pPr>
    </w:p>
    <w:p w14:paraId="05BC43EF" w14:textId="77777777" w:rsidR="009C2CFC" w:rsidRPr="00191BD8" w:rsidRDefault="009C2CFC" w:rsidP="009C2CFC">
      <w:pPr>
        <w:spacing w:after="0" w:line="240" w:lineRule="auto"/>
        <w:ind w:right="-766" w:firstLine="426"/>
        <w:jc w:val="both"/>
        <w:rPr>
          <w:rFonts w:ascii="Times New Roman" w:hAnsi="Times New Roman" w:cs="Times New Roman"/>
          <w:sz w:val="24"/>
          <w:szCs w:val="24"/>
        </w:rPr>
      </w:pPr>
      <w:r>
        <w:rPr>
          <w:rFonts w:ascii="Times New Roman" w:hAnsi="Times New Roman" w:cs="Times New Roman"/>
          <w:sz w:val="24"/>
          <w:szCs w:val="24"/>
        </w:rPr>
        <w:t>2</w:t>
      </w:r>
      <w:r w:rsidRPr="00191BD8">
        <w:rPr>
          <w:rFonts w:ascii="Times New Roman" w:hAnsi="Times New Roman" w:cs="Times New Roman"/>
          <w:sz w:val="24"/>
          <w:szCs w:val="24"/>
        </w:rPr>
        <w:t>. Uzdot:</w:t>
      </w:r>
    </w:p>
    <w:p w14:paraId="2286E1D2" w14:textId="77777777" w:rsidR="009C2CFC" w:rsidRPr="00191BD8" w:rsidRDefault="009C2CFC" w:rsidP="009C2CFC">
      <w:pPr>
        <w:spacing w:after="0" w:line="240" w:lineRule="auto"/>
        <w:ind w:right="-766" w:firstLine="426"/>
        <w:jc w:val="both"/>
        <w:rPr>
          <w:rFonts w:ascii="Times New Roman" w:hAnsi="Times New Roman" w:cs="Times New Roman"/>
          <w:sz w:val="24"/>
          <w:szCs w:val="24"/>
        </w:rPr>
      </w:pPr>
      <w:r>
        <w:rPr>
          <w:rFonts w:ascii="Times New Roman" w:hAnsi="Times New Roman" w:cs="Times New Roman"/>
          <w:sz w:val="24"/>
          <w:szCs w:val="24"/>
        </w:rPr>
        <w:t>2.1</w:t>
      </w:r>
      <w:r w:rsidRPr="00191BD8">
        <w:rPr>
          <w:rFonts w:ascii="Times New Roman" w:hAnsi="Times New Roman" w:cs="Times New Roman"/>
          <w:sz w:val="24"/>
          <w:szCs w:val="24"/>
        </w:rPr>
        <w:t>. Finanšu un grāmatvedības nodaļai lēmuma 1.punktā noteikt</w:t>
      </w:r>
      <w:r>
        <w:rPr>
          <w:rFonts w:ascii="Times New Roman" w:hAnsi="Times New Roman" w:cs="Times New Roman"/>
          <w:sz w:val="24"/>
          <w:szCs w:val="24"/>
        </w:rPr>
        <w:t>o</w:t>
      </w:r>
      <w:r w:rsidRPr="00191BD8">
        <w:rPr>
          <w:rFonts w:ascii="Times New Roman" w:hAnsi="Times New Roman" w:cs="Times New Roman"/>
          <w:sz w:val="24"/>
          <w:szCs w:val="24"/>
        </w:rPr>
        <w:t xml:space="preserve"> zemes vienīb</w:t>
      </w:r>
      <w:r>
        <w:rPr>
          <w:rFonts w:ascii="Times New Roman" w:hAnsi="Times New Roman" w:cs="Times New Roman"/>
          <w:sz w:val="24"/>
          <w:szCs w:val="24"/>
        </w:rPr>
        <w:t>u</w:t>
      </w:r>
      <w:r w:rsidRPr="00191BD8">
        <w:rPr>
          <w:rFonts w:ascii="Times New Roman" w:hAnsi="Times New Roman" w:cs="Times New Roman"/>
          <w:sz w:val="24"/>
          <w:szCs w:val="24"/>
        </w:rPr>
        <w:t xml:space="preserve"> iekļaut pašvaldības uzskaitē (bilancē) ar norādīto kadastrālo vērtību;</w:t>
      </w:r>
    </w:p>
    <w:p w14:paraId="2B91FF65" w14:textId="77777777" w:rsidR="009C2CFC" w:rsidRPr="00191BD8" w:rsidRDefault="009C2CFC" w:rsidP="009C2CFC">
      <w:pPr>
        <w:spacing w:after="0" w:line="240" w:lineRule="auto"/>
        <w:ind w:right="-766" w:firstLine="426"/>
        <w:jc w:val="both"/>
        <w:rPr>
          <w:rFonts w:ascii="Times New Roman" w:hAnsi="Times New Roman" w:cs="Times New Roman"/>
          <w:sz w:val="24"/>
          <w:szCs w:val="24"/>
        </w:rPr>
      </w:pPr>
      <w:r>
        <w:rPr>
          <w:rFonts w:ascii="Times New Roman" w:hAnsi="Times New Roman" w:cs="Times New Roman"/>
          <w:sz w:val="24"/>
          <w:szCs w:val="24"/>
        </w:rPr>
        <w:t>2.2</w:t>
      </w:r>
      <w:r w:rsidRPr="00191BD8">
        <w:rPr>
          <w:rFonts w:ascii="Times New Roman" w:hAnsi="Times New Roman" w:cs="Times New Roman"/>
          <w:sz w:val="24"/>
          <w:szCs w:val="24"/>
        </w:rPr>
        <w:t>. Īpašuma un juridiskajai nodaļai nodrošināt lēmuma 1.punktā</w:t>
      </w:r>
      <w:r>
        <w:rPr>
          <w:rFonts w:ascii="Times New Roman" w:hAnsi="Times New Roman" w:cs="Times New Roman"/>
          <w:sz w:val="24"/>
          <w:szCs w:val="24"/>
        </w:rPr>
        <w:t xml:space="preserve"> </w:t>
      </w:r>
      <w:r w:rsidRPr="00191BD8">
        <w:rPr>
          <w:rFonts w:ascii="Times New Roman" w:hAnsi="Times New Roman" w:cs="Times New Roman"/>
          <w:sz w:val="24"/>
          <w:szCs w:val="24"/>
        </w:rPr>
        <w:t>noteikt</w:t>
      </w:r>
      <w:r>
        <w:rPr>
          <w:rFonts w:ascii="Times New Roman" w:hAnsi="Times New Roman" w:cs="Times New Roman"/>
          <w:sz w:val="24"/>
          <w:szCs w:val="24"/>
        </w:rPr>
        <w:t>ās</w:t>
      </w:r>
      <w:r w:rsidRPr="00191BD8">
        <w:rPr>
          <w:rFonts w:ascii="Times New Roman" w:hAnsi="Times New Roman" w:cs="Times New Roman"/>
          <w:sz w:val="24"/>
          <w:szCs w:val="24"/>
        </w:rPr>
        <w:t xml:space="preserve"> zemes vienīb</w:t>
      </w:r>
      <w:r>
        <w:rPr>
          <w:rFonts w:ascii="Times New Roman" w:hAnsi="Times New Roman" w:cs="Times New Roman"/>
          <w:sz w:val="24"/>
          <w:szCs w:val="24"/>
        </w:rPr>
        <w:t>as</w:t>
      </w:r>
      <w:r w:rsidRPr="00191BD8">
        <w:rPr>
          <w:rFonts w:ascii="Times New Roman" w:hAnsi="Times New Roman" w:cs="Times New Roman"/>
          <w:sz w:val="24"/>
          <w:szCs w:val="24"/>
        </w:rPr>
        <w:t xml:space="preserve"> datu aktualizāciju Valsts zemes dienesta Nekustamā īpašuma valsts kadastra informācijas sistēmā (pašvaldības ierosinājuma iesniegšana) un izslēgšanu no rezerves zemes fonda</w:t>
      </w:r>
      <w:r>
        <w:rPr>
          <w:rFonts w:ascii="Times New Roman" w:hAnsi="Times New Roman" w:cs="Times New Roman"/>
          <w:sz w:val="24"/>
          <w:szCs w:val="24"/>
        </w:rPr>
        <w:t>.</w:t>
      </w:r>
    </w:p>
    <w:p w14:paraId="1AFF91D2" w14:textId="77777777" w:rsidR="009C2CFC" w:rsidRPr="00191BD8" w:rsidRDefault="009C2CFC" w:rsidP="009C2CFC">
      <w:pPr>
        <w:pStyle w:val="Sarakstarindkopa"/>
        <w:spacing w:after="0" w:line="240" w:lineRule="auto"/>
        <w:ind w:left="0" w:right="-766" w:firstLine="426"/>
        <w:jc w:val="both"/>
        <w:rPr>
          <w:rFonts w:ascii="Times New Roman" w:hAnsi="Times New Roman"/>
          <w:sz w:val="24"/>
          <w:szCs w:val="24"/>
        </w:rPr>
      </w:pPr>
      <w:r>
        <w:rPr>
          <w:rFonts w:ascii="Times New Roman" w:hAnsi="Times New Roman"/>
          <w:sz w:val="24"/>
          <w:szCs w:val="24"/>
        </w:rPr>
        <w:t>3</w:t>
      </w:r>
      <w:r w:rsidRPr="00191BD8">
        <w:rPr>
          <w:rFonts w:ascii="Times New Roman" w:hAnsi="Times New Roman"/>
          <w:sz w:val="24"/>
          <w:szCs w:val="24"/>
        </w:rPr>
        <w:t>. Noteikt atbildīgo par lēmuma izpildi – īpašuma un juridiskās nodaļas speciālist</w:t>
      </w:r>
      <w:r>
        <w:rPr>
          <w:rFonts w:ascii="Times New Roman" w:hAnsi="Times New Roman"/>
          <w:sz w:val="24"/>
          <w:szCs w:val="24"/>
        </w:rPr>
        <w:t>i</w:t>
      </w:r>
      <w:r w:rsidRPr="00191BD8">
        <w:rPr>
          <w:rFonts w:ascii="Times New Roman" w:hAnsi="Times New Roman"/>
          <w:sz w:val="24"/>
          <w:szCs w:val="24"/>
        </w:rPr>
        <w:t xml:space="preserve"> nekustamo īpašumu pārvaldīšanā.</w:t>
      </w:r>
    </w:p>
    <w:p w14:paraId="5989EDBE" w14:textId="77777777" w:rsidR="009C2CFC" w:rsidRDefault="009C2CFC" w:rsidP="009C2CFC">
      <w:pPr>
        <w:spacing w:after="0" w:line="240" w:lineRule="auto"/>
        <w:ind w:right="-766" w:firstLine="720"/>
        <w:jc w:val="both"/>
        <w:rPr>
          <w:rFonts w:ascii="Times New Roman" w:hAnsi="Times New Roman" w:cs="Times New Roman"/>
          <w:sz w:val="24"/>
          <w:szCs w:val="24"/>
        </w:rPr>
      </w:pPr>
    </w:p>
    <w:p w14:paraId="1B7284AB" w14:textId="77777777" w:rsidR="009C2CFC" w:rsidRPr="00D3205F" w:rsidRDefault="009C2CFC" w:rsidP="009C2CFC">
      <w:pPr>
        <w:spacing w:after="0" w:line="240" w:lineRule="auto"/>
        <w:ind w:right="-766"/>
        <w:jc w:val="both"/>
        <w:rPr>
          <w:rFonts w:ascii="Times New Roman" w:eastAsia="Times New Roman" w:hAnsi="Times New Roman" w:cs="Times New Roman"/>
          <w:sz w:val="24"/>
          <w:szCs w:val="24"/>
        </w:rPr>
      </w:pPr>
    </w:p>
    <w:p w14:paraId="13584427" w14:textId="77777777" w:rsidR="009C2CFC" w:rsidRPr="00D3205F" w:rsidRDefault="009C2CFC" w:rsidP="009C2CFC">
      <w:pPr>
        <w:spacing w:after="0" w:line="240" w:lineRule="auto"/>
        <w:ind w:right="-766"/>
        <w:jc w:val="both"/>
        <w:rPr>
          <w:rFonts w:ascii="Times New Roman" w:eastAsia="Times New Roman" w:hAnsi="Times New Roman" w:cs="Times New Roman"/>
          <w:sz w:val="24"/>
          <w:szCs w:val="24"/>
        </w:rPr>
      </w:pPr>
      <w:r w:rsidRPr="00D3205F">
        <w:rPr>
          <w:rFonts w:ascii="Times New Roman" w:eastAsia="Times New Roman" w:hAnsi="Times New Roman" w:cs="Times New Roman"/>
          <w:sz w:val="24"/>
          <w:szCs w:val="24"/>
        </w:rPr>
        <w:t>Priekšsēdētājs</w:t>
      </w:r>
      <w:r w:rsidRPr="00D3205F">
        <w:rPr>
          <w:rFonts w:ascii="Times New Roman" w:eastAsia="Times New Roman" w:hAnsi="Times New Roman" w:cs="Times New Roman"/>
          <w:sz w:val="24"/>
          <w:szCs w:val="24"/>
        </w:rPr>
        <w:tab/>
      </w:r>
      <w:r w:rsidRPr="00D3205F">
        <w:rPr>
          <w:rFonts w:ascii="Times New Roman" w:eastAsia="Times New Roman" w:hAnsi="Times New Roman" w:cs="Times New Roman"/>
          <w:sz w:val="24"/>
          <w:szCs w:val="24"/>
        </w:rPr>
        <w:tab/>
      </w:r>
      <w:r w:rsidRPr="00D3205F">
        <w:rPr>
          <w:rFonts w:ascii="Times New Roman" w:eastAsia="Times New Roman" w:hAnsi="Times New Roman" w:cs="Times New Roman"/>
          <w:sz w:val="24"/>
          <w:szCs w:val="24"/>
        </w:rPr>
        <w:tab/>
      </w:r>
      <w:r w:rsidRPr="00D3205F">
        <w:rPr>
          <w:rFonts w:ascii="Times New Roman" w:eastAsia="Times New Roman" w:hAnsi="Times New Roman" w:cs="Times New Roman"/>
          <w:sz w:val="24"/>
          <w:szCs w:val="24"/>
        </w:rPr>
        <w:tab/>
      </w:r>
      <w:r w:rsidRPr="00D3205F">
        <w:rPr>
          <w:rFonts w:ascii="Times New Roman" w:eastAsia="Times New Roman" w:hAnsi="Times New Roman" w:cs="Times New Roman"/>
          <w:sz w:val="24"/>
          <w:szCs w:val="24"/>
        </w:rPr>
        <w:tab/>
      </w:r>
      <w:r w:rsidRPr="00D3205F">
        <w:rPr>
          <w:rFonts w:ascii="Times New Roman" w:eastAsia="Times New Roman" w:hAnsi="Times New Roman" w:cs="Times New Roman"/>
          <w:sz w:val="24"/>
          <w:szCs w:val="24"/>
        </w:rPr>
        <w:tab/>
      </w:r>
      <w:r w:rsidRPr="00D3205F">
        <w:rPr>
          <w:rFonts w:ascii="Times New Roman" w:eastAsia="Times New Roman" w:hAnsi="Times New Roman" w:cs="Times New Roman"/>
          <w:sz w:val="24"/>
          <w:szCs w:val="24"/>
        </w:rPr>
        <w:tab/>
      </w:r>
      <w:r w:rsidRPr="00D3205F">
        <w:rPr>
          <w:rFonts w:ascii="Times New Roman" w:eastAsia="Times New Roman" w:hAnsi="Times New Roman" w:cs="Times New Roman"/>
          <w:sz w:val="24"/>
          <w:szCs w:val="24"/>
        </w:rPr>
        <w:tab/>
      </w:r>
      <w:r w:rsidRPr="00D3205F">
        <w:rPr>
          <w:rFonts w:ascii="Times New Roman" w:eastAsia="Times New Roman" w:hAnsi="Times New Roman" w:cs="Times New Roman"/>
          <w:sz w:val="24"/>
          <w:szCs w:val="24"/>
        </w:rPr>
        <w:tab/>
      </w:r>
      <w:r w:rsidRPr="00D3205F">
        <w:rPr>
          <w:rFonts w:ascii="Times New Roman" w:eastAsia="Times New Roman" w:hAnsi="Times New Roman" w:cs="Times New Roman"/>
          <w:sz w:val="24"/>
          <w:szCs w:val="24"/>
        </w:rPr>
        <w:tab/>
        <w:t>A.Bergs</w:t>
      </w:r>
    </w:p>
    <w:p w14:paraId="3C3B5034" w14:textId="77777777" w:rsidR="009C2CFC" w:rsidRPr="00D3205F" w:rsidRDefault="009C2CFC" w:rsidP="009C2CFC">
      <w:pPr>
        <w:spacing w:after="0" w:line="240" w:lineRule="auto"/>
        <w:ind w:right="-766"/>
        <w:jc w:val="both"/>
        <w:rPr>
          <w:rFonts w:ascii="Times New Roman" w:eastAsia="Times New Roman" w:hAnsi="Times New Roman" w:cs="Times New Roman"/>
          <w:sz w:val="24"/>
          <w:szCs w:val="24"/>
        </w:rPr>
      </w:pPr>
    </w:p>
    <w:p w14:paraId="4A80B208" w14:textId="77777777" w:rsidR="009C2CFC" w:rsidRPr="00D3205F" w:rsidRDefault="009C2CFC" w:rsidP="009C2CFC">
      <w:pPr>
        <w:spacing w:after="0" w:line="240" w:lineRule="auto"/>
        <w:ind w:right="-766"/>
        <w:jc w:val="both"/>
        <w:rPr>
          <w:rFonts w:ascii="Times New Roman" w:eastAsia="Times New Roman" w:hAnsi="Times New Roman" w:cs="Times New Roman"/>
          <w:sz w:val="24"/>
          <w:szCs w:val="24"/>
        </w:rPr>
      </w:pPr>
    </w:p>
    <w:p w14:paraId="463AC043" w14:textId="77777777" w:rsidR="009C2CFC" w:rsidRPr="00D3205F" w:rsidRDefault="009C2CFC" w:rsidP="009C2CFC">
      <w:pPr>
        <w:spacing w:after="0" w:line="240" w:lineRule="auto"/>
        <w:ind w:right="-766"/>
        <w:jc w:val="both"/>
        <w:rPr>
          <w:rFonts w:ascii="Times New Roman" w:eastAsia="Times New Roman" w:hAnsi="Times New Roman" w:cs="Times New Roman"/>
          <w:sz w:val="24"/>
          <w:szCs w:val="24"/>
        </w:rPr>
      </w:pPr>
      <w:r w:rsidRPr="00D3205F">
        <w:rPr>
          <w:rFonts w:ascii="Times New Roman" w:eastAsia="Times New Roman" w:hAnsi="Times New Roman" w:cs="Times New Roman"/>
          <w:sz w:val="24"/>
          <w:szCs w:val="24"/>
        </w:rPr>
        <w:t>Iesniedz: Attīstības un komunālo jautājumu komiteja</w:t>
      </w:r>
    </w:p>
    <w:p w14:paraId="56EE9EA2" w14:textId="77777777" w:rsidR="009C2CFC" w:rsidRDefault="009C2CFC" w:rsidP="009C2CFC">
      <w:pPr>
        <w:spacing w:after="0" w:line="240" w:lineRule="auto"/>
        <w:ind w:right="-766"/>
        <w:jc w:val="both"/>
        <w:rPr>
          <w:rFonts w:ascii="Times New Roman" w:eastAsia="Times New Roman" w:hAnsi="Times New Roman" w:cs="Times New Roman"/>
          <w:sz w:val="24"/>
          <w:szCs w:val="24"/>
        </w:rPr>
      </w:pPr>
    </w:p>
    <w:p w14:paraId="1B4893F5" w14:textId="77777777" w:rsidR="009C2CFC" w:rsidRDefault="009C2CFC" w:rsidP="009C2CFC">
      <w:pPr>
        <w:spacing w:after="0" w:line="240" w:lineRule="auto"/>
        <w:ind w:right="-766"/>
        <w:jc w:val="both"/>
        <w:rPr>
          <w:rFonts w:ascii="Times New Roman" w:eastAsia="Times New Roman" w:hAnsi="Times New Roman" w:cs="Times New Roman"/>
          <w:sz w:val="24"/>
          <w:szCs w:val="24"/>
        </w:rPr>
      </w:pPr>
      <w:r w:rsidRPr="00D3205F">
        <w:rPr>
          <w:rFonts w:ascii="Times New Roman" w:eastAsia="Times New Roman" w:hAnsi="Times New Roman" w:cs="Times New Roman"/>
          <w:sz w:val="24"/>
          <w:szCs w:val="24"/>
        </w:rPr>
        <w:t xml:space="preserve">Sagatavoja: </w:t>
      </w:r>
      <w:r>
        <w:rPr>
          <w:rFonts w:ascii="Times New Roman" w:eastAsia="Times New Roman" w:hAnsi="Times New Roman" w:cs="Times New Roman"/>
          <w:sz w:val="24"/>
          <w:szCs w:val="24"/>
        </w:rPr>
        <w:t>ī</w:t>
      </w:r>
      <w:r w:rsidRPr="00D3205F">
        <w:rPr>
          <w:rFonts w:ascii="Times New Roman" w:eastAsia="Times New Roman" w:hAnsi="Times New Roman" w:cs="Times New Roman"/>
          <w:sz w:val="24"/>
          <w:szCs w:val="24"/>
        </w:rPr>
        <w:t>pašuma un juridiskās nodaļas speciālist</w:t>
      </w:r>
      <w:r>
        <w:rPr>
          <w:rFonts w:ascii="Times New Roman" w:eastAsia="Times New Roman" w:hAnsi="Times New Roman" w:cs="Times New Roman"/>
          <w:sz w:val="24"/>
          <w:szCs w:val="24"/>
        </w:rPr>
        <w:t>e</w:t>
      </w:r>
      <w:r w:rsidRPr="00D3205F">
        <w:rPr>
          <w:rFonts w:ascii="Times New Roman" w:eastAsia="Times New Roman" w:hAnsi="Times New Roman" w:cs="Times New Roman"/>
          <w:sz w:val="24"/>
          <w:szCs w:val="24"/>
        </w:rPr>
        <w:t xml:space="preserve"> nekustamo īpašumu pārvaldīšanā  Inese Celma</w:t>
      </w:r>
    </w:p>
    <w:p w14:paraId="4A60CF15" w14:textId="77777777" w:rsidR="009C2CFC" w:rsidRPr="00D3205F" w:rsidRDefault="009C2CFC" w:rsidP="009C2CFC">
      <w:pPr>
        <w:spacing w:after="0" w:line="240" w:lineRule="auto"/>
        <w:ind w:right="-766"/>
        <w:jc w:val="both"/>
        <w:rPr>
          <w:rFonts w:ascii="Times New Roman" w:eastAsia="Times New Roman" w:hAnsi="Times New Roman" w:cs="Times New Roman"/>
          <w:sz w:val="24"/>
          <w:szCs w:val="24"/>
        </w:rPr>
      </w:pPr>
      <w:r w:rsidRPr="00D3205F">
        <w:rPr>
          <w:rFonts w:ascii="Times New Roman" w:eastAsia="Times New Roman" w:hAnsi="Times New Roman" w:cs="Times New Roman"/>
          <w:sz w:val="24"/>
          <w:szCs w:val="24"/>
        </w:rPr>
        <w:t xml:space="preserve">Saskaņoja: Attīstības nodaļas vadītāja Elīna Grūba       </w:t>
      </w:r>
    </w:p>
    <w:p w14:paraId="7EF5317E" w14:textId="77777777" w:rsidR="009C2CFC" w:rsidRPr="00D3205F" w:rsidRDefault="009C2CFC" w:rsidP="009C2CFC">
      <w:pPr>
        <w:spacing w:after="0" w:line="240" w:lineRule="auto"/>
        <w:ind w:right="-766"/>
        <w:rPr>
          <w:rFonts w:ascii="Times New Roman" w:eastAsia="Times New Roman" w:hAnsi="Times New Roman" w:cs="Times New Roman"/>
          <w:sz w:val="24"/>
          <w:szCs w:val="24"/>
        </w:rPr>
      </w:pPr>
    </w:p>
    <w:p w14:paraId="1F7898F3" w14:textId="77777777" w:rsidR="009C2CFC" w:rsidRPr="00D3205F" w:rsidRDefault="009C2CFC" w:rsidP="009C2CFC">
      <w:pPr>
        <w:spacing w:after="0" w:line="240" w:lineRule="auto"/>
        <w:ind w:right="-766"/>
        <w:rPr>
          <w:rFonts w:ascii="Times New Roman" w:eastAsia="Times New Roman" w:hAnsi="Times New Roman" w:cs="Times New Roman"/>
          <w:sz w:val="24"/>
          <w:szCs w:val="24"/>
        </w:rPr>
      </w:pPr>
      <w:r w:rsidRPr="00D3205F">
        <w:rPr>
          <w:rFonts w:ascii="Times New Roman" w:eastAsia="Times New Roman" w:hAnsi="Times New Roman" w:cs="Times New Roman"/>
          <w:sz w:val="24"/>
          <w:szCs w:val="24"/>
        </w:rPr>
        <w:t>Lēmumu izsniegt:</w:t>
      </w:r>
    </w:p>
    <w:p w14:paraId="70906496" w14:textId="77777777" w:rsidR="009C2CFC" w:rsidRPr="00D3205F" w:rsidRDefault="009C2CFC" w:rsidP="009C2CFC">
      <w:pPr>
        <w:spacing w:after="0" w:line="240" w:lineRule="auto"/>
        <w:ind w:right="-766"/>
        <w:rPr>
          <w:rFonts w:ascii="Times New Roman" w:eastAsia="Times New Roman" w:hAnsi="Times New Roman" w:cs="Times New Roman"/>
          <w:sz w:val="24"/>
          <w:szCs w:val="24"/>
        </w:rPr>
      </w:pPr>
      <w:r w:rsidRPr="00D3205F">
        <w:rPr>
          <w:rFonts w:ascii="Times New Roman" w:hAnsi="Times New Roman" w:cs="Times New Roman"/>
          <w:sz w:val="24"/>
          <w:szCs w:val="24"/>
        </w:rPr>
        <w:t>Finanšu un grāmatvedības nodaļai</w:t>
      </w:r>
    </w:p>
    <w:p w14:paraId="6E6FC52D" w14:textId="77777777" w:rsidR="009C2CFC" w:rsidRPr="00D3205F" w:rsidRDefault="009C2CFC" w:rsidP="009C2CFC">
      <w:pPr>
        <w:spacing w:after="0" w:line="240" w:lineRule="auto"/>
        <w:ind w:right="-766"/>
        <w:rPr>
          <w:rFonts w:ascii="Times New Roman" w:eastAsia="Times New Roman" w:hAnsi="Times New Roman" w:cs="Times New Roman"/>
          <w:sz w:val="24"/>
          <w:szCs w:val="24"/>
        </w:rPr>
      </w:pPr>
      <w:r w:rsidRPr="00D3205F">
        <w:rPr>
          <w:rFonts w:ascii="Times New Roman" w:eastAsia="Times New Roman" w:hAnsi="Times New Roman" w:cs="Times New Roman"/>
          <w:sz w:val="24"/>
          <w:szCs w:val="24"/>
        </w:rPr>
        <w:t>Īpašuma un juridiska</w:t>
      </w:r>
      <w:r>
        <w:rPr>
          <w:rFonts w:ascii="Times New Roman" w:eastAsia="Times New Roman" w:hAnsi="Times New Roman" w:cs="Times New Roman"/>
          <w:sz w:val="24"/>
          <w:szCs w:val="24"/>
        </w:rPr>
        <w:t>ja</w:t>
      </w:r>
      <w:r w:rsidRPr="00D3205F">
        <w:rPr>
          <w:rFonts w:ascii="Times New Roman" w:eastAsia="Times New Roman" w:hAnsi="Times New Roman" w:cs="Times New Roman"/>
          <w:sz w:val="24"/>
          <w:szCs w:val="24"/>
        </w:rPr>
        <w:t xml:space="preserve">i nodaļai </w:t>
      </w:r>
    </w:p>
    <w:p w14:paraId="50EC44C2" w14:textId="77777777" w:rsidR="009C2CFC" w:rsidRPr="00DF2A4E" w:rsidRDefault="009C2CFC" w:rsidP="009C2CFC">
      <w:pPr>
        <w:spacing w:after="0" w:line="240" w:lineRule="auto"/>
        <w:ind w:right="-766"/>
        <w:rPr>
          <w:lang w:val="es-ES"/>
        </w:rPr>
      </w:pPr>
      <w:r w:rsidRPr="00D3205F">
        <w:rPr>
          <w:rFonts w:ascii="Times New Roman" w:eastAsia="Times New Roman" w:hAnsi="Times New Roman" w:cs="Times New Roman"/>
          <w:sz w:val="24"/>
          <w:szCs w:val="24"/>
        </w:rPr>
        <w:t>Valsts zemes dienestam</w:t>
      </w:r>
      <w:r w:rsidRPr="00191BD8">
        <w:rPr>
          <w:rFonts w:ascii="Times New Roman" w:eastAsia="Times New Roman" w:hAnsi="Times New Roman" w:cs="Times New Roman"/>
          <w:sz w:val="24"/>
          <w:szCs w:val="24"/>
        </w:rPr>
        <w:t xml:space="preserve"> </w:t>
      </w:r>
    </w:p>
    <w:p w14:paraId="786655F8" w14:textId="77777777" w:rsidR="009C2CFC" w:rsidRDefault="009C2CFC" w:rsidP="009C2CFC">
      <w:pPr>
        <w:spacing w:after="0" w:line="240" w:lineRule="auto"/>
        <w:ind w:right="-766"/>
        <w:rPr>
          <w:rFonts w:ascii="Times New Roman" w:hAnsi="Times New Roman" w:cs="Times New Roman"/>
          <w:sz w:val="24"/>
          <w:szCs w:val="24"/>
        </w:rPr>
      </w:pPr>
    </w:p>
    <w:p w14:paraId="31B56DA0" w14:textId="77777777" w:rsidR="009C2CFC" w:rsidRDefault="009C2CFC" w:rsidP="009C2CFC">
      <w:pPr>
        <w:spacing w:after="0" w:line="240" w:lineRule="auto"/>
        <w:ind w:right="-766"/>
        <w:rPr>
          <w:rFonts w:ascii="Times New Roman" w:hAnsi="Times New Roman" w:cs="Times New Roman"/>
          <w:sz w:val="24"/>
          <w:szCs w:val="24"/>
        </w:rPr>
      </w:pPr>
    </w:p>
    <w:p w14:paraId="37749812" w14:textId="77777777" w:rsidR="009C2CFC" w:rsidRDefault="009C2CFC" w:rsidP="009C2CFC">
      <w:pPr>
        <w:spacing w:after="0" w:line="240" w:lineRule="auto"/>
        <w:ind w:right="-766"/>
        <w:rPr>
          <w:rFonts w:ascii="Times New Roman" w:hAnsi="Times New Roman" w:cs="Times New Roman"/>
          <w:sz w:val="24"/>
          <w:szCs w:val="24"/>
        </w:rPr>
      </w:pPr>
    </w:p>
    <w:p w14:paraId="45EAA7CC" w14:textId="77777777" w:rsidR="009C2CFC" w:rsidRDefault="009C2CFC" w:rsidP="009C2CFC">
      <w:pPr>
        <w:spacing w:after="0" w:line="240" w:lineRule="auto"/>
        <w:ind w:right="-766"/>
        <w:rPr>
          <w:rFonts w:ascii="Times New Roman" w:hAnsi="Times New Roman" w:cs="Times New Roman"/>
          <w:sz w:val="24"/>
          <w:szCs w:val="24"/>
        </w:rPr>
      </w:pPr>
    </w:p>
    <w:p w14:paraId="27D714A6" w14:textId="77777777" w:rsidR="009C2CFC" w:rsidRDefault="009C2CFC" w:rsidP="009C2CFC">
      <w:pPr>
        <w:spacing w:after="0" w:line="240" w:lineRule="auto"/>
        <w:ind w:right="-766"/>
        <w:rPr>
          <w:rFonts w:ascii="Times New Roman" w:hAnsi="Times New Roman" w:cs="Times New Roman"/>
          <w:sz w:val="24"/>
          <w:szCs w:val="24"/>
        </w:rPr>
      </w:pPr>
    </w:p>
    <w:p w14:paraId="0CA15EAA" w14:textId="77777777" w:rsidR="009C2CFC" w:rsidRDefault="009C2CFC" w:rsidP="009C2CFC">
      <w:pPr>
        <w:spacing w:after="0" w:line="240" w:lineRule="auto"/>
        <w:ind w:right="-766"/>
        <w:rPr>
          <w:rFonts w:ascii="Times New Roman" w:hAnsi="Times New Roman" w:cs="Times New Roman"/>
          <w:sz w:val="24"/>
          <w:szCs w:val="24"/>
        </w:rPr>
      </w:pPr>
    </w:p>
    <w:p w14:paraId="50FA6AA2" w14:textId="77777777" w:rsidR="009C2CFC" w:rsidRDefault="009C2CFC" w:rsidP="009C2CFC">
      <w:pPr>
        <w:spacing w:after="0" w:line="240" w:lineRule="auto"/>
        <w:ind w:right="-766"/>
        <w:rPr>
          <w:rFonts w:ascii="Times New Roman" w:hAnsi="Times New Roman" w:cs="Times New Roman"/>
          <w:sz w:val="24"/>
          <w:szCs w:val="24"/>
        </w:rPr>
      </w:pPr>
    </w:p>
    <w:p w14:paraId="08863C5F" w14:textId="77777777" w:rsidR="009C2CFC" w:rsidRDefault="009C2CFC" w:rsidP="009C2CFC">
      <w:pPr>
        <w:spacing w:after="0" w:line="240" w:lineRule="auto"/>
        <w:ind w:right="-766"/>
        <w:rPr>
          <w:rFonts w:ascii="Times New Roman" w:hAnsi="Times New Roman" w:cs="Times New Roman"/>
          <w:sz w:val="24"/>
          <w:szCs w:val="24"/>
        </w:rPr>
      </w:pPr>
    </w:p>
    <w:p w14:paraId="01607F05" w14:textId="77777777" w:rsidR="009C2CFC" w:rsidRDefault="009C2CFC" w:rsidP="009C2CFC">
      <w:pPr>
        <w:spacing w:after="0" w:line="240" w:lineRule="auto"/>
        <w:ind w:right="-766"/>
        <w:rPr>
          <w:rFonts w:ascii="Times New Roman" w:hAnsi="Times New Roman" w:cs="Times New Roman"/>
          <w:sz w:val="24"/>
          <w:szCs w:val="24"/>
        </w:rPr>
      </w:pPr>
    </w:p>
    <w:p w14:paraId="015A0F83" w14:textId="77777777" w:rsidR="009C2CFC" w:rsidRDefault="009C2CFC" w:rsidP="009C2CFC">
      <w:pPr>
        <w:spacing w:after="0" w:line="240" w:lineRule="auto"/>
        <w:ind w:right="-766"/>
        <w:rPr>
          <w:rFonts w:ascii="Times New Roman" w:hAnsi="Times New Roman" w:cs="Times New Roman"/>
          <w:sz w:val="24"/>
          <w:szCs w:val="24"/>
        </w:rPr>
      </w:pPr>
    </w:p>
    <w:p w14:paraId="7CF92B17" w14:textId="77777777" w:rsidR="009C2CFC" w:rsidRDefault="009C2CFC" w:rsidP="009C2CFC">
      <w:pPr>
        <w:spacing w:after="0" w:line="240" w:lineRule="auto"/>
        <w:ind w:right="-766"/>
        <w:rPr>
          <w:rFonts w:ascii="Times New Roman" w:hAnsi="Times New Roman" w:cs="Times New Roman"/>
          <w:sz w:val="24"/>
          <w:szCs w:val="24"/>
        </w:rPr>
      </w:pPr>
    </w:p>
    <w:p w14:paraId="0BB6DDB3" w14:textId="77777777" w:rsidR="009C2CFC" w:rsidRDefault="009C2CFC" w:rsidP="009C2CFC">
      <w:pPr>
        <w:spacing w:after="0" w:line="240" w:lineRule="auto"/>
        <w:ind w:right="-766"/>
        <w:rPr>
          <w:rFonts w:ascii="Times New Roman" w:hAnsi="Times New Roman" w:cs="Times New Roman"/>
          <w:sz w:val="24"/>
          <w:szCs w:val="24"/>
        </w:rPr>
      </w:pPr>
    </w:p>
    <w:p w14:paraId="6B72ECAC" w14:textId="77777777" w:rsidR="009C2CFC" w:rsidRDefault="009C2CFC" w:rsidP="009C2CFC">
      <w:pPr>
        <w:spacing w:after="0" w:line="240" w:lineRule="auto"/>
        <w:ind w:right="-766"/>
        <w:rPr>
          <w:rFonts w:ascii="Times New Roman" w:hAnsi="Times New Roman" w:cs="Times New Roman"/>
          <w:sz w:val="24"/>
          <w:szCs w:val="24"/>
        </w:rPr>
      </w:pPr>
    </w:p>
    <w:p w14:paraId="0271BEBA" w14:textId="77777777" w:rsidR="009C2CFC" w:rsidRDefault="009C2CFC" w:rsidP="009C2CFC">
      <w:pPr>
        <w:spacing w:after="0" w:line="240" w:lineRule="auto"/>
        <w:ind w:right="-766"/>
        <w:rPr>
          <w:rFonts w:ascii="Times New Roman" w:hAnsi="Times New Roman" w:cs="Times New Roman"/>
          <w:sz w:val="24"/>
          <w:szCs w:val="24"/>
        </w:rPr>
      </w:pPr>
    </w:p>
    <w:p w14:paraId="27573A56" w14:textId="77777777" w:rsidR="009C2CFC" w:rsidRDefault="009C2CFC" w:rsidP="009C2CFC">
      <w:pPr>
        <w:spacing w:after="0" w:line="240" w:lineRule="auto"/>
        <w:ind w:right="-766"/>
        <w:rPr>
          <w:rFonts w:ascii="Times New Roman" w:hAnsi="Times New Roman" w:cs="Times New Roman"/>
          <w:sz w:val="24"/>
          <w:szCs w:val="24"/>
        </w:rPr>
      </w:pPr>
    </w:p>
    <w:p w14:paraId="4F6DE7DC" w14:textId="77777777" w:rsidR="009C2CFC" w:rsidRDefault="009C2CFC" w:rsidP="009C2CFC">
      <w:pPr>
        <w:spacing w:after="0" w:line="240" w:lineRule="auto"/>
        <w:ind w:right="-766"/>
        <w:rPr>
          <w:rFonts w:ascii="Times New Roman" w:hAnsi="Times New Roman" w:cs="Times New Roman"/>
          <w:sz w:val="24"/>
          <w:szCs w:val="24"/>
        </w:rPr>
      </w:pPr>
    </w:p>
    <w:p w14:paraId="225C8E7F" w14:textId="77777777" w:rsidR="009C2CFC" w:rsidRDefault="009C2CFC" w:rsidP="009C2CFC">
      <w:pPr>
        <w:spacing w:after="0" w:line="240" w:lineRule="auto"/>
        <w:ind w:right="-766"/>
        <w:rPr>
          <w:rFonts w:ascii="Times New Roman" w:hAnsi="Times New Roman" w:cs="Times New Roman"/>
          <w:sz w:val="24"/>
          <w:szCs w:val="24"/>
        </w:rPr>
      </w:pPr>
    </w:p>
    <w:p w14:paraId="6ED1AFFA" w14:textId="77777777" w:rsidR="009C2CFC" w:rsidRDefault="009C2CFC" w:rsidP="009C2CFC">
      <w:pPr>
        <w:spacing w:after="0" w:line="240" w:lineRule="auto"/>
        <w:ind w:right="-766"/>
        <w:rPr>
          <w:rFonts w:ascii="Times New Roman" w:hAnsi="Times New Roman" w:cs="Times New Roman"/>
          <w:sz w:val="24"/>
          <w:szCs w:val="24"/>
        </w:rPr>
      </w:pPr>
    </w:p>
    <w:p w14:paraId="5B8C1DCE" w14:textId="77777777" w:rsidR="009C2CFC" w:rsidRDefault="009C2CFC" w:rsidP="009C2CFC">
      <w:pPr>
        <w:spacing w:after="0" w:line="240" w:lineRule="auto"/>
        <w:ind w:right="-766"/>
        <w:rPr>
          <w:rFonts w:ascii="Times New Roman" w:hAnsi="Times New Roman" w:cs="Times New Roman"/>
          <w:sz w:val="24"/>
          <w:szCs w:val="24"/>
        </w:rPr>
      </w:pPr>
    </w:p>
    <w:p w14:paraId="6F090165" w14:textId="77777777" w:rsidR="009C2CFC" w:rsidRDefault="009C2CFC" w:rsidP="009C2CFC">
      <w:pPr>
        <w:spacing w:after="0" w:line="240" w:lineRule="auto"/>
        <w:ind w:right="-766"/>
        <w:rPr>
          <w:rFonts w:ascii="Times New Roman" w:hAnsi="Times New Roman" w:cs="Times New Roman"/>
          <w:sz w:val="24"/>
          <w:szCs w:val="24"/>
        </w:rPr>
      </w:pPr>
    </w:p>
    <w:p w14:paraId="578A1CE0" w14:textId="77777777" w:rsidR="009C2CFC" w:rsidRPr="009C2A0F" w:rsidRDefault="009C2CFC" w:rsidP="009C2CFC">
      <w:pPr>
        <w:pStyle w:val="Bezatstarpm"/>
        <w:ind w:right="-765"/>
        <w:jc w:val="center"/>
      </w:pPr>
      <w:r w:rsidRPr="009C2A0F">
        <w:lastRenderedPageBreak/>
        <w:t>Lēmuma projekts</w:t>
      </w:r>
    </w:p>
    <w:p w14:paraId="688294AA" w14:textId="77777777" w:rsidR="009C2CFC" w:rsidRPr="009C2A0F" w:rsidRDefault="009C2CFC" w:rsidP="009C2CFC">
      <w:pPr>
        <w:spacing w:after="0" w:line="240" w:lineRule="auto"/>
        <w:ind w:right="-765"/>
        <w:jc w:val="center"/>
        <w:rPr>
          <w:rFonts w:ascii="Times New Roman" w:hAnsi="Times New Roman"/>
          <w:sz w:val="24"/>
          <w:szCs w:val="24"/>
        </w:rPr>
      </w:pPr>
      <w:r w:rsidRPr="009C2A0F">
        <w:rPr>
          <w:rFonts w:ascii="Times New Roman" w:hAnsi="Times New Roman"/>
          <w:sz w:val="24"/>
          <w:szCs w:val="24"/>
        </w:rPr>
        <w:t>Olainē</w:t>
      </w:r>
    </w:p>
    <w:p w14:paraId="748E2F0C" w14:textId="77777777" w:rsidR="009C2CFC" w:rsidRPr="009C2A0F" w:rsidRDefault="009C2CFC" w:rsidP="009C2CFC">
      <w:pPr>
        <w:tabs>
          <w:tab w:val="right" w:pos="0"/>
        </w:tabs>
        <w:spacing w:after="0" w:line="240" w:lineRule="auto"/>
        <w:ind w:right="-765"/>
        <w:jc w:val="both"/>
        <w:rPr>
          <w:rFonts w:ascii="Times New Roman" w:hAnsi="Times New Roman"/>
          <w:sz w:val="24"/>
          <w:szCs w:val="24"/>
        </w:rPr>
      </w:pPr>
      <w:bookmarkStart w:id="35" w:name="OLE_LINK5"/>
      <w:bookmarkStart w:id="36" w:name="OLE_LINK6"/>
      <w:r w:rsidRPr="009C2A0F">
        <w:rPr>
          <w:rFonts w:ascii="Times New Roman" w:hAnsi="Times New Roman"/>
          <w:sz w:val="24"/>
          <w:szCs w:val="24"/>
        </w:rPr>
        <w:t xml:space="preserve">2024.gada 23.oktobrī  </w:t>
      </w:r>
      <w:r w:rsidRPr="009C2A0F">
        <w:rPr>
          <w:rFonts w:ascii="Times New Roman" w:hAnsi="Times New Roman"/>
          <w:sz w:val="24"/>
          <w:szCs w:val="24"/>
        </w:rPr>
        <w:tab/>
        <w:t xml:space="preserve">      </w:t>
      </w:r>
      <w:r w:rsidRPr="009C2A0F">
        <w:rPr>
          <w:rFonts w:ascii="Times New Roman" w:hAnsi="Times New Roman"/>
          <w:sz w:val="24"/>
          <w:szCs w:val="24"/>
        </w:rPr>
        <w:tab/>
      </w:r>
      <w:r w:rsidRPr="009C2A0F">
        <w:rPr>
          <w:rFonts w:ascii="Times New Roman" w:hAnsi="Times New Roman"/>
          <w:sz w:val="24"/>
          <w:szCs w:val="24"/>
        </w:rPr>
        <w:tab/>
      </w:r>
      <w:r w:rsidRPr="009C2A0F">
        <w:rPr>
          <w:rFonts w:ascii="Times New Roman" w:hAnsi="Times New Roman"/>
          <w:sz w:val="24"/>
          <w:szCs w:val="24"/>
        </w:rPr>
        <w:tab/>
      </w:r>
      <w:r w:rsidRPr="009C2A0F">
        <w:rPr>
          <w:rFonts w:ascii="Times New Roman" w:hAnsi="Times New Roman"/>
          <w:sz w:val="24"/>
          <w:szCs w:val="24"/>
        </w:rPr>
        <w:tab/>
      </w:r>
      <w:r w:rsidRPr="009C2A0F">
        <w:rPr>
          <w:rFonts w:ascii="Times New Roman" w:hAnsi="Times New Roman"/>
          <w:sz w:val="24"/>
          <w:szCs w:val="24"/>
        </w:rPr>
        <w:tab/>
      </w:r>
      <w:r w:rsidRPr="009C2A0F">
        <w:rPr>
          <w:rFonts w:ascii="Times New Roman" w:hAnsi="Times New Roman"/>
          <w:sz w:val="24"/>
          <w:szCs w:val="24"/>
        </w:rPr>
        <w:tab/>
      </w:r>
      <w:r w:rsidRPr="009C2A0F">
        <w:rPr>
          <w:rFonts w:ascii="Times New Roman" w:hAnsi="Times New Roman"/>
          <w:sz w:val="24"/>
          <w:szCs w:val="24"/>
        </w:rPr>
        <w:tab/>
        <w:t>Nr.11</w:t>
      </w:r>
    </w:p>
    <w:bookmarkEnd w:id="35"/>
    <w:bookmarkEnd w:id="36"/>
    <w:p w14:paraId="0DAFD1C7" w14:textId="77777777" w:rsidR="009C2CFC" w:rsidRPr="009C2A0F" w:rsidRDefault="009C2CFC" w:rsidP="009C2CFC">
      <w:pPr>
        <w:spacing w:after="0" w:line="240" w:lineRule="auto"/>
        <w:ind w:right="-765"/>
        <w:jc w:val="both"/>
        <w:rPr>
          <w:rFonts w:ascii="Times New Roman" w:hAnsi="Times New Roman"/>
          <w:bCs/>
          <w:sz w:val="24"/>
          <w:szCs w:val="24"/>
          <w:lang w:eastAsia="lv-LV"/>
        </w:rPr>
      </w:pPr>
    </w:p>
    <w:p w14:paraId="2D0F80DB" w14:textId="77777777" w:rsidR="009C2CFC" w:rsidRPr="009C2A0F" w:rsidRDefault="009C2CFC" w:rsidP="009C2CFC">
      <w:pPr>
        <w:spacing w:after="0" w:line="240" w:lineRule="auto"/>
        <w:ind w:right="-765"/>
        <w:jc w:val="center"/>
        <w:rPr>
          <w:rFonts w:ascii="Times New Roman" w:hAnsi="Times New Roman"/>
          <w:b/>
          <w:bCs/>
          <w:sz w:val="24"/>
          <w:szCs w:val="24"/>
        </w:rPr>
      </w:pPr>
      <w:bookmarkStart w:id="37" w:name="_Hlk74041622"/>
      <w:r w:rsidRPr="009C2A0F">
        <w:rPr>
          <w:rFonts w:ascii="Times New Roman" w:hAnsi="Times New Roman"/>
          <w:b/>
          <w:bCs/>
          <w:sz w:val="24"/>
          <w:szCs w:val="24"/>
        </w:rPr>
        <w:t xml:space="preserve">Par </w:t>
      </w:r>
      <w:bookmarkStart w:id="38" w:name="_Hlk72941987"/>
      <w:r w:rsidRPr="009C2A0F">
        <w:rPr>
          <w:rFonts w:ascii="Times New Roman" w:hAnsi="Times New Roman"/>
          <w:b/>
          <w:bCs/>
          <w:sz w:val="24"/>
          <w:szCs w:val="24"/>
        </w:rPr>
        <w:t xml:space="preserve">zemes ierīcības projekta </w:t>
      </w:r>
      <w:bookmarkStart w:id="39" w:name="_Hlk113275519"/>
      <w:r w:rsidRPr="009C2A0F">
        <w:rPr>
          <w:rFonts w:ascii="Times New Roman" w:hAnsi="Times New Roman"/>
          <w:b/>
          <w:bCs/>
          <w:sz w:val="24"/>
          <w:szCs w:val="24"/>
        </w:rPr>
        <w:t xml:space="preserve">nekustamajiem īpašumiem </w:t>
      </w:r>
      <w:bookmarkStart w:id="40" w:name="_Hlk128742169"/>
      <w:bookmarkStart w:id="41" w:name="_Hlk92973629"/>
      <w:r w:rsidRPr="009C2A0F">
        <w:rPr>
          <w:rFonts w:ascii="Times New Roman" w:hAnsi="Times New Roman"/>
          <w:b/>
          <w:bCs/>
          <w:sz w:val="24"/>
          <w:szCs w:val="24"/>
        </w:rPr>
        <w:t xml:space="preserve">Lāči </w:t>
      </w:r>
      <w:bookmarkEnd w:id="40"/>
      <w:r w:rsidRPr="009C2A0F">
        <w:rPr>
          <w:rFonts w:ascii="Times New Roman" w:hAnsi="Times New Roman"/>
          <w:b/>
          <w:bCs/>
          <w:sz w:val="24"/>
          <w:szCs w:val="24"/>
        </w:rPr>
        <w:t xml:space="preserve">un Lāčmeži (Pēterniekos) </w:t>
      </w:r>
      <w:bookmarkEnd w:id="39"/>
      <w:bookmarkEnd w:id="41"/>
      <w:r w:rsidRPr="009C2A0F">
        <w:rPr>
          <w:rFonts w:ascii="Times New Roman" w:hAnsi="Times New Roman"/>
          <w:b/>
          <w:bCs/>
          <w:sz w:val="24"/>
          <w:szCs w:val="24"/>
        </w:rPr>
        <w:t xml:space="preserve">apstiprināšanu, nekustamā īpašuma lietošanas mērķu, apgrūtinājumu, </w:t>
      </w:r>
      <w:bookmarkEnd w:id="38"/>
      <w:r w:rsidRPr="009C2A0F">
        <w:rPr>
          <w:rFonts w:ascii="Times New Roman" w:hAnsi="Times New Roman"/>
          <w:b/>
          <w:bCs/>
          <w:sz w:val="24"/>
          <w:szCs w:val="24"/>
        </w:rPr>
        <w:t>adresācijas noteikšanu</w:t>
      </w:r>
    </w:p>
    <w:bookmarkEnd w:id="37"/>
    <w:p w14:paraId="46CF28ED" w14:textId="77777777" w:rsidR="009C2CFC" w:rsidRPr="009C2A0F" w:rsidRDefault="009C2CFC" w:rsidP="009C2CFC">
      <w:pPr>
        <w:spacing w:after="0" w:line="240" w:lineRule="auto"/>
        <w:ind w:right="-765"/>
        <w:jc w:val="center"/>
        <w:rPr>
          <w:rFonts w:ascii="Times New Roman" w:hAnsi="Times New Roman"/>
          <w:bCs/>
          <w:color w:val="000000" w:themeColor="text1"/>
          <w:sz w:val="24"/>
          <w:szCs w:val="24"/>
          <w:lang w:eastAsia="lv-LV"/>
        </w:rPr>
      </w:pPr>
    </w:p>
    <w:p w14:paraId="1461DDFF" w14:textId="77777777" w:rsidR="009C2CFC" w:rsidRPr="009C2A0F" w:rsidRDefault="009C2CFC" w:rsidP="009C2CFC">
      <w:pPr>
        <w:spacing w:after="0" w:line="240" w:lineRule="auto"/>
        <w:ind w:right="-765"/>
        <w:jc w:val="both"/>
        <w:rPr>
          <w:rFonts w:ascii="Times New Roman" w:hAnsi="Times New Roman"/>
          <w:color w:val="000000" w:themeColor="text1"/>
          <w:sz w:val="24"/>
          <w:szCs w:val="24"/>
          <w:lang w:eastAsia="lv-LV"/>
        </w:rPr>
      </w:pPr>
      <w:r w:rsidRPr="009C2A0F">
        <w:rPr>
          <w:rFonts w:ascii="Times New Roman" w:hAnsi="Times New Roman"/>
          <w:color w:val="000000" w:themeColor="text1"/>
          <w:sz w:val="24"/>
          <w:szCs w:val="24"/>
          <w:lang w:eastAsia="lv-LV"/>
        </w:rPr>
        <w:tab/>
      </w:r>
      <w:bookmarkStart w:id="42" w:name="_Hlk113275555"/>
      <w:r w:rsidRPr="009C2A0F">
        <w:rPr>
          <w:rFonts w:ascii="Times New Roman" w:hAnsi="Times New Roman"/>
          <w:color w:val="000000" w:themeColor="text1"/>
          <w:sz w:val="24"/>
          <w:szCs w:val="24"/>
          <w:lang w:eastAsia="lv-LV"/>
        </w:rPr>
        <w:t xml:space="preserve">Olaines novada pašvaldībā </w:t>
      </w:r>
      <w:bookmarkStart w:id="43" w:name="_Hlk92973650"/>
      <w:r w:rsidRPr="009C2A0F">
        <w:rPr>
          <w:rFonts w:ascii="Times New Roman" w:hAnsi="Times New Roman"/>
          <w:color w:val="000000" w:themeColor="text1"/>
          <w:sz w:val="24"/>
          <w:szCs w:val="24"/>
          <w:lang w:eastAsia="lv-LV"/>
        </w:rPr>
        <w:t xml:space="preserve">2024.gada 3.oktobrī reģistrēts </w:t>
      </w:r>
      <w:bookmarkStart w:id="44" w:name="_Hlk89339481"/>
      <w:r w:rsidRPr="009C2A0F">
        <w:rPr>
          <w:rFonts w:ascii="Times New Roman" w:hAnsi="Times New Roman"/>
          <w:color w:val="000000" w:themeColor="text1"/>
          <w:sz w:val="24"/>
          <w:szCs w:val="24"/>
          <w:lang w:eastAsia="lv-LV"/>
        </w:rPr>
        <w:t>SIA “Rīgas mērniecības birojs” (reģ.Nr.40103623011, juridiskā adrese K</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r</w:t>
      </w:r>
      <w:r w:rsidRPr="009C2A0F">
        <w:rPr>
          <w:rFonts w:ascii="Times New Roman" w:hAnsi="Times New Roman" w:hint="eastAsia"/>
          <w:color w:val="000000" w:themeColor="text1"/>
          <w:sz w:val="24"/>
          <w:szCs w:val="24"/>
          <w:lang w:eastAsia="lv-LV"/>
        </w:rPr>
        <w:t>ļ</w:t>
      </w:r>
      <w:r w:rsidRPr="009C2A0F">
        <w:rPr>
          <w:rFonts w:ascii="Times New Roman" w:hAnsi="Times New Roman"/>
          <w:color w:val="000000" w:themeColor="text1"/>
          <w:sz w:val="24"/>
          <w:szCs w:val="24"/>
          <w:lang w:eastAsia="lv-LV"/>
        </w:rPr>
        <w:t>a M</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lenbaha iela 14, Rīga, LV-1050)</w:t>
      </w:r>
      <w:bookmarkStart w:id="45" w:name="_Hlk93928038"/>
      <w:r w:rsidRPr="009C2A0F">
        <w:rPr>
          <w:rFonts w:ascii="Times New Roman" w:hAnsi="Times New Roman"/>
          <w:color w:val="000000" w:themeColor="text1"/>
          <w:sz w:val="24"/>
          <w:szCs w:val="24"/>
          <w:lang w:eastAsia="lv-LV"/>
        </w:rPr>
        <w:t xml:space="preserve"> </w:t>
      </w:r>
      <w:bookmarkEnd w:id="45"/>
      <w:r w:rsidRPr="009C2A0F">
        <w:rPr>
          <w:rFonts w:ascii="Times New Roman" w:hAnsi="Times New Roman"/>
          <w:color w:val="000000" w:themeColor="text1"/>
          <w:sz w:val="24"/>
          <w:szCs w:val="24"/>
          <w:lang w:eastAsia="lv-LV"/>
        </w:rPr>
        <w:t>iesniegums (reģ.Nr.</w:t>
      </w:r>
      <w:bookmarkStart w:id="46" w:name="_Hlk72941689"/>
      <w:r w:rsidRPr="009C2A0F">
        <w:rPr>
          <w:color w:val="000000" w:themeColor="text1"/>
          <w:sz w:val="24"/>
          <w:szCs w:val="24"/>
        </w:rPr>
        <w:t xml:space="preserve"> </w:t>
      </w:r>
      <w:r w:rsidRPr="009C2A0F">
        <w:rPr>
          <w:rFonts w:ascii="Times New Roman" w:hAnsi="Times New Roman"/>
          <w:color w:val="000000" w:themeColor="text1"/>
          <w:sz w:val="24"/>
          <w:szCs w:val="24"/>
          <w:lang w:eastAsia="lv-LV"/>
        </w:rPr>
        <w:t xml:space="preserve">ONP/7.2.1/24/7146-SD) ar </w:t>
      </w:r>
      <w:bookmarkEnd w:id="46"/>
      <w:r w:rsidRPr="009C2A0F">
        <w:rPr>
          <w:rFonts w:ascii="Times New Roman" w:hAnsi="Times New Roman"/>
          <w:color w:val="000000" w:themeColor="text1"/>
          <w:sz w:val="24"/>
          <w:szCs w:val="24"/>
          <w:lang w:eastAsia="lv-LV"/>
        </w:rPr>
        <w:t>l</w:t>
      </w:r>
      <w:r w:rsidRPr="009C2A0F">
        <w:rPr>
          <w:rFonts w:ascii="Times New Roman" w:hAnsi="Times New Roman" w:hint="eastAsia"/>
          <w:color w:val="000000" w:themeColor="text1"/>
          <w:sz w:val="24"/>
          <w:szCs w:val="24"/>
          <w:lang w:eastAsia="lv-LV"/>
        </w:rPr>
        <w:t>ū</w:t>
      </w:r>
      <w:r w:rsidRPr="009C2A0F">
        <w:rPr>
          <w:rFonts w:ascii="Times New Roman" w:hAnsi="Times New Roman"/>
          <w:color w:val="000000" w:themeColor="text1"/>
          <w:sz w:val="24"/>
          <w:szCs w:val="24"/>
          <w:lang w:eastAsia="lv-LV"/>
        </w:rPr>
        <w:t>gumu apstiprināt zemes ier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 xml:space="preserve">bas projektu nekustamo </w:t>
      </w:r>
      <w:bookmarkStart w:id="47" w:name="_Hlk113442687"/>
      <w:r w:rsidRPr="009C2A0F">
        <w:rPr>
          <w:rFonts w:ascii="Times New Roman" w:hAnsi="Times New Roman"/>
          <w:color w:val="000000" w:themeColor="text1"/>
          <w:sz w:val="24"/>
          <w:szCs w:val="24"/>
          <w:lang w:eastAsia="lv-LV"/>
        </w:rPr>
        <w:t xml:space="preserve">īpašumu </w:t>
      </w:r>
      <w:bookmarkEnd w:id="47"/>
      <w:r w:rsidRPr="009C2A0F">
        <w:rPr>
          <w:rFonts w:ascii="Times New Roman" w:hAnsi="Times New Roman"/>
          <w:color w:val="000000" w:themeColor="text1"/>
          <w:sz w:val="24"/>
          <w:szCs w:val="24"/>
          <w:lang w:eastAsia="lv-LV"/>
        </w:rPr>
        <w:t>L</w:t>
      </w:r>
      <w:r w:rsidRPr="009C2A0F">
        <w:rPr>
          <w:rFonts w:ascii="Times New Roman" w:hAnsi="Times New Roman" w:hint="eastAsia"/>
          <w:color w:val="000000" w:themeColor="text1"/>
          <w:sz w:val="24"/>
          <w:szCs w:val="24"/>
          <w:lang w:eastAsia="lv-LV"/>
        </w:rPr>
        <w:t>āč</w:t>
      </w:r>
      <w:r w:rsidRPr="009C2A0F">
        <w:rPr>
          <w:rFonts w:ascii="Times New Roman" w:hAnsi="Times New Roman"/>
          <w:color w:val="000000" w:themeColor="text1"/>
          <w:sz w:val="24"/>
          <w:szCs w:val="24"/>
          <w:lang w:eastAsia="lv-LV"/>
        </w:rPr>
        <w:t>i  (kadastra Nr.8080 011 0188) un L</w:t>
      </w:r>
      <w:r w:rsidRPr="009C2A0F">
        <w:rPr>
          <w:rFonts w:ascii="Times New Roman" w:hAnsi="Times New Roman" w:hint="eastAsia"/>
          <w:color w:val="000000" w:themeColor="text1"/>
          <w:sz w:val="24"/>
          <w:szCs w:val="24"/>
          <w:lang w:eastAsia="lv-LV"/>
        </w:rPr>
        <w:t>āč</w:t>
      </w:r>
      <w:r w:rsidRPr="009C2A0F">
        <w:rPr>
          <w:rFonts w:ascii="Times New Roman" w:hAnsi="Times New Roman"/>
          <w:color w:val="000000" w:themeColor="text1"/>
          <w:sz w:val="24"/>
          <w:szCs w:val="24"/>
          <w:lang w:eastAsia="lv-LV"/>
        </w:rPr>
        <w:t>me</w:t>
      </w:r>
      <w:r w:rsidRPr="009C2A0F">
        <w:rPr>
          <w:rFonts w:ascii="Times New Roman" w:hAnsi="Times New Roman" w:hint="eastAsia"/>
          <w:color w:val="000000" w:themeColor="text1"/>
          <w:sz w:val="24"/>
          <w:szCs w:val="24"/>
          <w:lang w:eastAsia="lv-LV"/>
        </w:rPr>
        <w:t>ž</w:t>
      </w:r>
      <w:r w:rsidRPr="009C2A0F">
        <w:rPr>
          <w:rFonts w:ascii="Times New Roman" w:hAnsi="Times New Roman"/>
          <w:color w:val="000000" w:themeColor="text1"/>
          <w:sz w:val="24"/>
          <w:szCs w:val="24"/>
          <w:lang w:eastAsia="lv-LV"/>
        </w:rPr>
        <w:t>i (kadastra Nr.8080 011 0699) savstarp</w:t>
      </w:r>
      <w:r w:rsidRPr="009C2A0F">
        <w:rPr>
          <w:rFonts w:ascii="Times New Roman" w:hAnsi="Times New Roman" w:hint="eastAsia"/>
          <w:color w:val="000000" w:themeColor="text1"/>
          <w:sz w:val="24"/>
          <w:szCs w:val="24"/>
          <w:lang w:eastAsia="lv-LV"/>
        </w:rPr>
        <w:t>ē</w:t>
      </w:r>
      <w:r w:rsidRPr="009C2A0F">
        <w:rPr>
          <w:rFonts w:ascii="Times New Roman" w:hAnsi="Times New Roman"/>
          <w:color w:val="000000" w:themeColor="text1"/>
          <w:sz w:val="24"/>
          <w:szCs w:val="24"/>
          <w:lang w:eastAsia="lv-LV"/>
        </w:rPr>
        <w:t>jo zemes vien</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bu robežu p</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rk</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rtošanai.</w:t>
      </w:r>
      <w:bookmarkEnd w:id="43"/>
      <w:bookmarkEnd w:id="44"/>
    </w:p>
    <w:bookmarkEnd w:id="42"/>
    <w:p w14:paraId="098E4792" w14:textId="77777777" w:rsidR="009C2CFC" w:rsidRPr="009C2A0F" w:rsidRDefault="009C2CFC" w:rsidP="009C2CFC">
      <w:pPr>
        <w:spacing w:after="0" w:line="240" w:lineRule="auto"/>
        <w:ind w:right="-765" w:firstLine="720"/>
        <w:jc w:val="both"/>
        <w:rPr>
          <w:rFonts w:ascii="Times New Roman" w:hAnsi="Times New Roman"/>
          <w:color w:val="000000" w:themeColor="text1"/>
          <w:sz w:val="24"/>
          <w:szCs w:val="24"/>
          <w:lang w:eastAsia="lv-LV"/>
        </w:rPr>
      </w:pPr>
      <w:r w:rsidRPr="009C2A0F">
        <w:rPr>
          <w:rFonts w:ascii="Times New Roman" w:hAnsi="Times New Roman"/>
          <w:color w:val="000000" w:themeColor="text1"/>
          <w:sz w:val="24"/>
          <w:szCs w:val="24"/>
          <w:lang w:eastAsia="lv-LV"/>
        </w:rPr>
        <w:t xml:space="preserve">Izvērtējot sertificēta zemes ierīkotāja Reiņa Aņģēna </w:t>
      </w:r>
      <w:bookmarkStart w:id="48" w:name="_Hlk105414726"/>
      <w:r w:rsidRPr="009C2A0F">
        <w:rPr>
          <w:rFonts w:ascii="Times New Roman" w:hAnsi="Times New Roman"/>
          <w:color w:val="000000" w:themeColor="text1"/>
          <w:sz w:val="24"/>
          <w:szCs w:val="24"/>
          <w:lang w:eastAsia="lv-LV"/>
        </w:rPr>
        <w:t>(sertifik</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ta Nr.CA0024) </w:t>
      </w:r>
      <w:bookmarkEnd w:id="48"/>
      <w:r w:rsidRPr="009C2A0F">
        <w:rPr>
          <w:rFonts w:ascii="Times New Roman" w:hAnsi="Times New Roman"/>
          <w:color w:val="000000" w:themeColor="text1"/>
          <w:sz w:val="24"/>
          <w:szCs w:val="24"/>
          <w:lang w:eastAsia="lv-LV"/>
        </w:rPr>
        <w:t>izstrādāto zemes ierīcības projekta dokumentāciju</w:t>
      </w:r>
      <w:bookmarkStart w:id="49" w:name="_Hlk73714078"/>
      <w:r w:rsidRPr="009C2A0F">
        <w:rPr>
          <w:rFonts w:ascii="Times New Roman" w:hAnsi="Times New Roman"/>
          <w:color w:val="000000" w:themeColor="text1"/>
          <w:sz w:val="24"/>
          <w:szCs w:val="24"/>
          <w:lang w:eastAsia="lv-LV"/>
        </w:rPr>
        <w:t xml:space="preserve"> -</w:t>
      </w:r>
      <w:bookmarkStart w:id="50" w:name="_Hlk93928651"/>
      <w:r w:rsidRPr="009C2A0F">
        <w:rPr>
          <w:rFonts w:ascii="Times New Roman" w:hAnsi="Times New Roman"/>
          <w:color w:val="000000" w:themeColor="text1"/>
          <w:sz w:val="24"/>
          <w:szCs w:val="24"/>
          <w:lang w:eastAsia="lv-LV"/>
        </w:rPr>
        <w:t xml:space="preserve"> </w:t>
      </w:r>
      <w:bookmarkEnd w:id="49"/>
      <w:bookmarkEnd w:id="50"/>
      <w:r w:rsidRPr="009C2A0F">
        <w:rPr>
          <w:rFonts w:ascii="Times New Roman" w:hAnsi="Times New Roman"/>
          <w:color w:val="000000" w:themeColor="text1"/>
          <w:sz w:val="24"/>
          <w:szCs w:val="24"/>
          <w:lang w:eastAsia="lv-LV"/>
        </w:rPr>
        <w:t>ZIP_Laci_Lacmezi.edoc, pašvaldības rīcībā esošo informāciju un spēkā esošos normatīvos aktus, konstatēts:</w:t>
      </w:r>
    </w:p>
    <w:p w14:paraId="325C6DE7" w14:textId="77777777" w:rsidR="009C2CFC" w:rsidRPr="009C2A0F" w:rsidRDefault="009C2CFC" w:rsidP="009C2CFC">
      <w:pPr>
        <w:spacing w:after="0" w:line="240" w:lineRule="auto"/>
        <w:ind w:right="-765" w:firstLine="720"/>
        <w:contextualSpacing/>
        <w:jc w:val="both"/>
        <w:rPr>
          <w:rFonts w:ascii="Times New Roman" w:hAnsi="Times New Roman"/>
          <w:color w:val="000000" w:themeColor="text1"/>
          <w:sz w:val="24"/>
          <w:szCs w:val="24"/>
          <w:lang w:eastAsia="lv-LV"/>
        </w:rPr>
      </w:pPr>
      <w:r w:rsidRPr="009C2A0F">
        <w:rPr>
          <w:rFonts w:ascii="Times New Roman" w:hAnsi="Times New Roman"/>
          <w:color w:val="000000" w:themeColor="text1"/>
          <w:sz w:val="24"/>
          <w:szCs w:val="24"/>
          <w:lang w:eastAsia="lv-LV"/>
        </w:rPr>
        <w:t>Zemes ier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bas projekts izstr</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d</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ts pamatojoties uz Olaines novada pašvaldības būvvaldes (turpmāk - Būvvalde) 2024.gada 12.septembra lēmumu “Par zemes ier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bas projekta izstr</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des nosac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jumu izsnieg</w:t>
      </w:r>
      <w:r w:rsidRPr="009C2A0F">
        <w:rPr>
          <w:rFonts w:ascii="Times New Roman" w:hAnsi="Times New Roman" w:hint="eastAsia"/>
          <w:color w:val="000000" w:themeColor="text1"/>
          <w:sz w:val="24"/>
          <w:szCs w:val="24"/>
          <w:lang w:eastAsia="lv-LV"/>
        </w:rPr>
        <w:t>š</w:t>
      </w:r>
      <w:r w:rsidRPr="009C2A0F">
        <w:rPr>
          <w:rFonts w:ascii="Times New Roman" w:hAnsi="Times New Roman"/>
          <w:color w:val="000000" w:themeColor="text1"/>
          <w:sz w:val="24"/>
          <w:szCs w:val="24"/>
          <w:lang w:eastAsia="lv-LV"/>
        </w:rPr>
        <w:t xml:space="preserve">anu nekustamo </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pa</w:t>
      </w:r>
      <w:r w:rsidRPr="009C2A0F">
        <w:rPr>
          <w:rFonts w:ascii="Times New Roman" w:hAnsi="Times New Roman" w:hint="eastAsia"/>
          <w:color w:val="000000" w:themeColor="text1"/>
          <w:sz w:val="24"/>
          <w:szCs w:val="24"/>
          <w:lang w:eastAsia="lv-LV"/>
        </w:rPr>
        <w:t>š</w:t>
      </w:r>
      <w:r w:rsidRPr="009C2A0F">
        <w:rPr>
          <w:rFonts w:ascii="Times New Roman" w:hAnsi="Times New Roman"/>
          <w:color w:val="000000" w:themeColor="text1"/>
          <w:sz w:val="24"/>
          <w:szCs w:val="24"/>
          <w:lang w:eastAsia="lv-LV"/>
        </w:rPr>
        <w:t xml:space="preserve">umu </w:t>
      </w:r>
      <w:r w:rsidRPr="009C2A0F">
        <w:rPr>
          <w:rFonts w:ascii="Times New Roman" w:hAnsi="Times New Roman" w:hint="eastAsia"/>
          <w:color w:val="000000" w:themeColor="text1"/>
          <w:sz w:val="24"/>
          <w:szCs w:val="24"/>
          <w:lang w:eastAsia="lv-LV"/>
        </w:rPr>
        <w:t>“</w:t>
      </w:r>
      <w:r w:rsidRPr="009C2A0F">
        <w:rPr>
          <w:rFonts w:ascii="Times New Roman" w:hAnsi="Times New Roman"/>
          <w:color w:val="000000" w:themeColor="text1"/>
          <w:sz w:val="24"/>
          <w:szCs w:val="24"/>
          <w:lang w:eastAsia="lv-LV"/>
        </w:rPr>
        <w:t>L</w:t>
      </w:r>
      <w:r w:rsidRPr="009C2A0F">
        <w:rPr>
          <w:rFonts w:ascii="Times New Roman" w:hAnsi="Times New Roman" w:hint="eastAsia"/>
          <w:color w:val="000000" w:themeColor="text1"/>
          <w:sz w:val="24"/>
          <w:szCs w:val="24"/>
          <w:lang w:eastAsia="lv-LV"/>
        </w:rPr>
        <w:t>āč</w:t>
      </w:r>
      <w:r w:rsidRPr="009C2A0F">
        <w:rPr>
          <w:rFonts w:ascii="Times New Roman" w:hAnsi="Times New Roman"/>
          <w:color w:val="000000" w:themeColor="text1"/>
          <w:sz w:val="24"/>
          <w:szCs w:val="24"/>
          <w:lang w:eastAsia="lv-LV"/>
        </w:rPr>
        <w:t>i</w:t>
      </w:r>
      <w:r w:rsidRPr="009C2A0F">
        <w:rPr>
          <w:rFonts w:ascii="Times New Roman" w:hAnsi="Times New Roman" w:hint="eastAsia"/>
          <w:color w:val="000000" w:themeColor="text1"/>
          <w:sz w:val="24"/>
          <w:szCs w:val="24"/>
          <w:lang w:eastAsia="lv-LV"/>
        </w:rPr>
        <w:t>”</w:t>
      </w:r>
      <w:r w:rsidRPr="009C2A0F">
        <w:rPr>
          <w:rFonts w:ascii="Times New Roman" w:hAnsi="Times New Roman"/>
          <w:color w:val="000000" w:themeColor="text1"/>
          <w:sz w:val="24"/>
          <w:szCs w:val="24"/>
          <w:lang w:eastAsia="lv-LV"/>
        </w:rPr>
        <w:t xml:space="preserve"> un </w:t>
      </w:r>
      <w:r w:rsidRPr="009C2A0F">
        <w:rPr>
          <w:rFonts w:ascii="Times New Roman" w:hAnsi="Times New Roman" w:hint="eastAsia"/>
          <w:color w:val="000000" w:themeColor="text1"/>
          <w:sz w:val="24"/>
          <w:szCs w:val="24"/>
          <w:lang w:eastAsia="lv-LV"/>
        </w:rPr>
        <w:t>“</w:t>
      </w:r>
      <w:r w:rsidRPr="009C2A0F">
        <w:rPr>
          <w:rFonts w:ascii="Times New Roman" w:hAnsi="Times New Roman"/>
          <w:color w:val="000000" w:themeColor="text1"/>
          <w:sz w:val="24"/>
          <w:szCs w:val="24"/>
          <w:lang w:eastAsia="lv-LV"/>
        </w:rPr>
        <w:t>L</w:t>
      </w:r>
      <w:r w:rsidRPr="009C2A0F">
        <w:rPr>
          <w:rFonts w:ascii="Times New Roman" w:hAnsi="Times New Roman" w:hint="eastAsia"/>
          <w:color w:val="000000" w:themeColor="text1"/>
          <w:sz w:val="24"/>
          <w:szCs w:val="24"/>
          <w:lang w:eastAsia="lv-LV"/>
        </w:rPr>
        <w:t>āč</w:t>
      </w:r>
      <w:r w:rsidRPr="009C2A0F">
        <w:rPr>
          <w:rFonts w:ascii="Times New Roman" w:hAnsi="Times New Roman"/>
          <w:color w:val="000000" w:themeColor="text1"/>
          <w:sz w:val="24"/>
          <w:szCs w:val="24"/>
          <w:lang w:eastAsia="lv-LV"/>
        </w:rPr>
        <w:t>me</w:t>
      </w:r>
      <w:r w:rsidRPr="009C2A0F">
        <w:rPr>
          <w:rFonts w:ascii="Times New Roman" w:hAnsi="Times New Roman" w:hint="eastAsia"/>
          <w:color w:val="000000" w:themeColor="text1"/>
          <w:sz w:val="24"/>
          <w:szCs w:val="24"/>
          <w:lang w:eastAsia="lv-LV"/>
        </w:rPr>
        <w:t>ž</w:t>
      </w:r>
      <w:r w:rsidRPr="009C2A0F">
        <w:rPr>
          <w:rFonts w:ascii="Times New Roman" w:hAnsi="Times New Roman"/>
          <w:color w:val="000000" w:themeColor="text1"/>
          <w:sz w:val="24"/>
          <w:szCs w:val="24"/>
          <w:lang w:eastAsia="lv-LV"/>
        </w:rPr>
        <w:t>i</w:t>
      </w:r>
      <w:r w:rsidRPr="009C2A0F">
        <w:rPr>
          <w:rFonts w:ascii="Times New Roman" w:hAnsi="Times New Roman" w:hint="eastAsia"/>
          <w:color w:val="000000" w:themeColor="text1"/>
          <w:sz w:val="24"/>
          <w:szCs w:val="24"/>
          <w:lang w:eastAsia="lv-LV"/>
        </w:rPr>
        <w:t>”</w:t>
      </w:r>
      <w:r w:rsidRPr="009C2A0F">
        <w:rPr>
          <w:rFonts w:ascii="Times New Roman" w:hAnsi="Times New Roman"/>
          <w:color w:val="000000" w:themeColor="text1"/>
          <w:sz w:val="24"/>
          <w:szCs w:val="24"/>
          <w:lang w:eastAsia="lv-LV"/>
        </w:rPr>
        <w:t xml:space="preserve"> (P</w:t>
      </w:r>
      <w:r w:rsidRPr="009C2A0F">
        <w:rPr>
          <w:rFonts w:ascii="Times New Roman" w:hAnsi="Times New Roman" w:hint="eastAsia"/>
          <w:color w:val="000000" w:themeColor="text1"/>
          <w:sz w:val="24"/>
          <w:szCs w:val="24"/>
          <w:lang w:eastAsia="lv-LV"/>
        </w:rPr>
        <w:t>ē</w:t>
      </w:r>
      <w:r w:rsidRPr="009C2A0F">
        <w:rPr>
          <w:rFonts w:ascii="Times New Roman" w:hAnsi="Times New Roman"/>
          <w:color w:val="000000" w:themeColor="text1"/>
          <w:sz w:val="24"/>
          <w:szCs w:val="24"/>
          <w:lang w:eastAsia="lv-LV"/>
        </w:rPr>
        <w:t>terniekos) zemes vien</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bu robe</w:t>
      </w:r>
      <w:r w:rsidRPr="009C2A0F">
        <w:rPr>
          <w:rFonts w:ascii="Times New Roman" w:hAnsi="Times New Roman" w:hint="eastAsia"/>
          <w:color w:val="000000" w:themeColor="text1"/>
          <w:sz w:val="24"/>
          <w:szCs w:val="24"/>
          <w:lang w:eastAsia="lv-LV"/>
        </w:rPr>
        <w:t>ž</w:t>
      </w:r>
      <w:r w:rsidRPr="009C2A0F">
        <w:rPr>
          <w:rFonts w:ascii="Times New Roman" w:hAnsi="Times New Roman"/>
          <w:color w:val="000000" w:themeColor="text1"/>
          <w:sz w:val="24"/>
          <w:szCs w:val="24"/>
          <w:lang w:eastAsia="lv-LV"/>
        </w:rPr>
        <w:t>u p</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rk</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rto</w:t>
      </w:r>
      <w:r w:rsidRPr="009C2A0F">
        <w:rPr>
          <w:rFonts w:ascii="Times New Roman" w:hAnsi="Times New Roman" w:hint="eastAsia"/>
          <w:color w:val="000000" w:themeColor="text1"/>
          <w:sz w:val="24"/>
          <w:szCs w:val="24"/>
          <w:lang w:eastAsia="lv-LV"/>
        </w:rPr>
        <w:t>š</w:t>
      </w:r>
      <w:r w:rsidRPr="009C2A0F">
        <w:rPr>
          <w:rFonts w:ascii="Times New Roman" w:hAnsi="Times New Roman"/>
          <w:color w:val="000000" w:themeColor="text1"/>
          <w:sz w:val="24"/>
          <w:szCs w:val="24"/>
          <w:lang w:eastAsia="lv-LV"/>
        </w:rPr>
        <w:t xml:space="preserve">anai” BIS-BV-25-2024-93. </w:t>
      </w:r>
    </w:p>
    <w:p w14:paraId="1EF103CC" w14:textId="77777777" w:rsidR="009C2CFC" w:rsidRPr="009C2A0F" w:rsidRDefault="009C2CFC" w:rsidP="009C2CFC">
      <w:pPr>
        <w:spacing w:after="0" w:line="240" w:lineRule="auto"/>
        <w:ind w:right="-765" w:firstLine="720"/>
        <w:contextualSpacing/>
        <w:jc w:val="both"/>
        <w:rPr>
          <w:rFonts w:ascii="Times New Roman" w:hAnsi="Times New Roman"/>
          <w:color w:val="000000" w:themeColor="text1"/>
          <w:sz w:val="24"/>
          <w:szCs w:val="24"/>
          <w:lang w:eastAsia="lv-LV"/>
        </w:rPr>
      </w:pPr>
      <w:r w:rsidRPr="009C2A0F">
        <w:rPr>
          <w:rFonts w:ascii="Times New Roman" w:hAnsi="Times New Roman"/>
          <w:color w:val="000000" w:themeColor="text1"/>
          <w:sz w:val="24"/>
          <w:szCs w:val="24"/>
          <w:lang w:eastAsia="lv-LV"/>
        </w:rPr>
        <w:t>Zemes ierīcības projekts ir saskaņots ar nekustamo īpašumu īpašniekiem, AS “Sadales tīkls”, VSIA “Zemkopības ministrijas Nekustamie īpašumi”, A/S “Augstsprieguma tīkls”, Būvvaldi un reģistrēts SIA “Mērniecības Datu Centrs” datu bāzē.</w:t>
      </w:r>
    </w:p>
    <w:p w14:paraId="1F2B6A86" w14:textId="77777777" w:rsidR="009C2CFC" w:rsidRPr="009C2A0F" w:rsidRDefault="009C2CFC" w:rsidP="009C2CFC">
      <w:pPr>
        <w:spacing w:after="0" w:line="240" w:lineRule="auto"/>
        <w:ind w:right="-765"/>
        <w:jc w:val="both"/>
        <w:rPr>
          <w:rFonts w:ascii="Times New Roman" w:hAnsi="Times New Roman"/>
          <w:color w:val="000000" w:themeColor="text1"/>
          <w:sz w:val="24"/>
          <w:szCs w:val="24"/>
          <w:lang w:eastAsia="lv-LV"/>
        </w:rPr>
      </w:pPr>
      <w:r w:rsidRPr="009C2A0F">
        <w:rPr>
          <w:rFonts w:ascii="Times New Roman" w:hAnsi="Times New Roman"/>
          <w:color w:val="000000" w:themeColor="text1"/>
          <w:sz w:val="24"/>
          <w:szCs w:val="24"/>
          <w:lang w:eastAsia="lv-LV"/>
        </w:rPr>
        <w:tab/>
        <w:t>Zemes ier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bas likums nosaka:</w:t>
      </w:r>
    </w:p>
    <w:p w14:paraId="5FA2601C" w14:textId="77777777" w:rsidR="009C2CFC" w:rsidRPr="009C2A0F" w:rsidRDefault="009C2CFC" w:rsidP="009C2CFC">
      <w:pPr>
        <w:spacing w:after="0" w:line="240" w:lineRule="auto"/>
        <w:ind w:right="-765" w:firstLine="709"/>
        <w:jc w:val="both"/>
        <w:rPr>
          <w:rFonts w:ascii="Times New Roman" w:hAnsi="Times New Roman"/>
          <w:color w:val="000000" w:themeColor="text1"/>
          <w:sz w:val="24"/>
          <w:szCs w:val="24"/>
          <w:lang w:eastAsia="lv-LV"/>
        </w:rPr>
      </w:pPr>
      <w:r w:rsidRPr="009C2A0F">
        <w:rPr>
          <w:rFonts w:ascii="Times New Roman" w:hAnsi="Times New Roman"/>
          <w:color w:val="000000" w:themeColor="text1"/>
          <w:sz w:val="24"/>
          <w:szCs w:val="24"/>
          <w:lang w:eastAsia="lv-LV"/>
        </w:rPr>
        <w:t>3.pants - Zemes ier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ba ietver: 1) zemes ier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bas projekta izstr</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di; 2) zemes lietošanas veida noteikšanu.</w:t>
      </w:r>
    </w:p>
    <w:p w14:paraId="734DEC4F" w14:textId="77777777" w:rsidR="009C2CFC" w:rsidRPr="009C2A0F" w:rsidRDefault="009C2CFC" w:rsidP="009C2CFC">
      <w:pPr>
        <w:spacing w:after="0" w:line="240" w:lineRule="auto"/>
        <w:ind w:right="-765" w:firstLine="709"/>
        <w:jc w:val="both"/>
        <w:rPr>
          <w:rFonts w:ascii="Times New Roman" w:hAnsi="Times New Roman"/>
          <w:color w:val="000000" w:themeColor="text1"/>
          <w:sz w:val="24"/>
          <w:szCs w:val="24"/>
          <w:lang w:eastAsia="lv-LV"/>
        </w:rPr>
      </w:pPr>
      <w:r w:rsidRPr="009C2A0F">
        <w:rPr>
          <w:rFonts w:ascii="Times New Roman" w:hAnsi="Times New Roman"/>
          <w:color w:val="000000" w:themeColor="text1"/>
          <w:sz w:val="24"/>
          <w:szCs w:val="24"/>
          <w:lang w:eastAsia="lv-LV"/>
        </w:rPr>
        <w:t>4.panta pirm</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 da</w:t>
      </w:r>
      <w:r w:rsidRPr="009C2A0F">
        <w:rPr>
          <w:rFonts w:ascii="Times New Roman" w:hAnsi="Times New Roman" w:hint="eastAsia"/>
          <w:color w:val="000000" w:themeColor="text1"/>
          <w:sz w:val="24"/>
          <w:szCs w:val="24"/>
          <w:lang w:eastAsia="lv-LV"/>
        </w:rPr>
        <w:t>ļ</w:t>
      </w:r>
      <w:r w:rsidRPr="009C2A0F">
        <w:rPr>
          <w:rFonts w:ascii="Times New Roman" w:hAnsi="Times New Roman"/>
          <w:color w:val="000000" w:themeColor="text1"/>
          <w:sz w:val="24"/>
          <w:szCs w:val="24"/>
          <w:lang w:eastAsia="lv-LV"/>
        </w:rPr>
        <w:t>a - Zemes ier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bas darbus veic sertific</w:t>
      </w:r>
      <w:r w:rsidRPr="009C2A0F">
        <w:rPr>
          <w:rFonts w:ascii="Times New Roman" w:hAnsi="Times New Roman" w:hint="eastAsia"/>
          <w:color w:val="000000" w:themeColor="text1"/>
          <w:sz w:val="24"/>
          <w:szCs w:val="24"/>
          <w:lang w:eastAsia="lv-LV"/>
        </w:rPr>
        <w:t>ē</w:t>
      </w:r>
      <w:r w:rsidRPr="009C2A0F">
        <w:rPr>
          <w:rFonts w:ascii="Times New Roman" w:hAnsi="Times New Roman"/>
          <w:color w:val="000000" w:themeColor="text1"/>
          <w:sz w:val="24"/>
          <w:szCs w:val="24"/>
          <w:lang w:eastAsia="lv-LV"/>
        </w:rPr>
        <w:t>tas personas, kuru civiltiesisk</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 atbild</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ba par profesion</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lo darb</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bu ir apdrošin</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ta. </w:t>
      </w:r>
    </w:p>
    <w:p w14:paraId="0F6F803F" w14:textId="77777777" w:rsidR="009C2CFC" w:rsidRPr="009C2A0F" w:rsidRDefault="009C2CFC" w:rsidP="009C2CFC">
      <w:pPr>
        <w:spacing w:after="0" w:line="240" w:lineRule="auto"/>
        <w:ind w:right="-765" w:firstLine="709"/>
        <w:jc w:val="both"/>
        <w:rPr>
          <w:rFonts w:ascii="Times New Roman" w:hAnsi="Times New Roman"/>
          <w:color w:val="000000" w:themeColor="text1"/>
          <w:sz w:val="24"/>
          <w:szCs w:val="24"/>
          <w:lang w:eastAsia="lv-LV"/>
        </w:rPr>
      </w:pPr>
      <w:r w:rsidRPr="009C2A0F">
        <w:rPr>
          <w:rFonts w:ascii="Times New Roman" w:hAnsi="Times New Roman"/>
          <w:color w:val="000000" w:themeColor="text1"/>
          <w:sz w:val="24"/>
          <w:szCs w:val="24"/>
          <w:lang w:eastAsia="lv-LV"/>
        </w:rPr>
        <w:t>19.pants - Zemes ier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bas projektu un t</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 groz</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jumus apstiprina viet</w:t>
      </w:r>
      <w:r w:rsidRPr="009C2A0F">
        <w:rPr>
          <w:rFonts w:ascii="Times New Roman" w:hAnsi="Times New Roman" w:hint="eastAsia"/>
          <w:color w:val="000000" w:themeColor="text1"/>
          <w:sz w:val="24"/>
          <w:szCs w:val="24"/>
          <w:lang w:eastAsia="lv-LV"/>
        </w:rPr>
        <w:t>ē</w:t>
      </w:r>
      <w:r w:rsidRPr="009C2A0F">
        <w:rPr>
          <w:rFonts w:ascii="Times New Roman" w:hAnsi="Times New Roman"/>
          <w:color w:val="000000" w:themeColor="text1"/>
          <w:sz w:val="24"/>
          <w:szCs w:val="24"/>
          <w:lang w:eastAsia="lv-LV"/>
        </w:rPr>
        <w:t>j</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 pašvald</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ba, izdodot administrat</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vo aktu.</w:t>
      </w:r>
    </w:p>
    <w:p w14:paraId="4397B9F1" w14:textId="77777777" w:rsidR="009C2CFC" w:rsidRPr="009C2A0F" w:rsidRDefault="009C2CFC" w:rsidP="009C2CFC">
      <w:pPr>
        <w:spacing w:after="0" w:line="240" w:lineRule="auto"/>
        <w:ind w:right="-765" w:firstLine="709"/>
        <w:jc w:val="both"/>
        <w:rPr>
          <w:rFonts w:ascii="Times New Roman" w:hAnsi="Times New Roman"/>
          <w:color w:val="000000" w:themeColor="text1"/>
          <w:sz w:val="24"/>
          <w:szCs w:val="24"/>
          <w:lang w:eastAsia="lv-LV"/>
        </w:rPr>
      </w:pPr>
      <w:r w:rsidRPr="009C2A0F">
        <w:rPr>
          <w:rFonts w:ascii="Times New Roman" w:hAnsi="Times New Roman"/>
          <w:color w:val="000000" w:themeColor="text1"/>
          <w:sz w:val="24"/>
          <w:szCs w:val="24"/>
          <w:lang w:eastAsia="lv-LV"/>
        </w:rPr>
        <w:t>22.panta pirm</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 da</w:t>
      </w:r>
      <w:r w:rsidRPr="009C2A0F">
        <w:rPr>
          <w:rFonts w:ascii="Times New Roman" w:hAnsi="Times New Roman" w:hint="eastAsia"/>
          <w:color w:val="000000" w:themeColor="text1"/>
          <w:sz w:val="24"/>
          <w:szCs w:val="24"/>
          <w:lang w:eastAsia="lv-LV"/>
        </w:rPr>
        <w:t>ļ</w:t>
      </w:r>
      <w:r w:rsidRPr="009C2A0F">
        <w:rPr>
          <w:rFonts w:ascii="Times New Roman" w:hAnsi="Times New Roman"/>
          <w:color w:val="000000" w:themeColor="text1"/>
          <w:sz w:val="24"/>
          <w:szCs w:val="24"/>
          <w:lang w:eastAsia="lv-LV"/>
        </w:rPr>
        <w:t>a - Zemes ier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bas projekts un t</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 groz</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 xml:space="preserve">jumi </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 xml:space="preserve">stenojami </w:t>
      </w:r>
      <w:r w:rsidRPr="009C2A0F">
        <w:rPr>
          <w:rFonts w:ascii="Times New Roman" w:hAnsi="Times New Roman" w:hint="eastAsia"/>
          <w:color w:val="000000" w:themeColor="text1"/>
          <w:sz w:val="24"/>
          <w:szCs w:val="24"/>
          <w:lang w:eastAsia="lv-LV"/>
        </w:rPr>
        <w:t>č</w:t>
      </w:r>
      <w:r w:rsidRPr="009C2A0F">
        <w:rPr>
          <w:rFonts w:ascii="Times New Roman" w:hAnsi="Times New Roman"/>
          <w:color w:val="000000" w:themeColor="text1"/>
          <w:sz w:val="24"/>
          <w:szCs w:val="24"/>
          <w:lang w:eastAsia="lv-LV"/>
        </w:rPr>
        <w:t>etru gadu laik</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 p</w:t>
      </w:r>
      <w:r w:rsidRPr="009C2A0F">
        <w:rPr>
          <w:rFonts w:ascii="Times New Roman" w:hAnsi="Times New Roman" w:hint="eastAsia"/>
          <w:color w:val="000000" w:themeColor="text1"/>
          <w:sz w:val="24"/>
          <w:szCs w:val="24"/>
          <w:lang w:eastAsia="lv-LV"/>
        </w:rPr>
        <w:t>ē</w:t>
      </w:r>
      <w:r w:rsidRPr="009C2A0F">
        <w:rPr>
          <w:rFonts w:ascii="Times New Roman" w:hAnsi="Times New Roman"/>
          <w:color w:val="000000" w:themeColor="text1"/>
          <w:sz w:val="24"/>
          <w:szCs w:val="24"/>
          <w:lang w:eastAsia="lv-LV"/>
        </w:rPr>
        <w:t>c zemes ier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bas projekta apstiprin</w:t>
      </w:r>
      <w:r w:rsidRPr="009C2A0F">
        <w:rPr>
          <w:rFonts w:ascii="Times New Roman" w:hAnsi="Times New Roman" w:hint="eastAsia"/>
          <w:color w:val="000000" w:themeColor="text1"/>
          <w:sz w:val="24"/>
          <w:szCs w:val="24"/>
          <w:lang w:eastAsia="lv-LV"/>
        </w:rPr>
        <w:t>āš</w:t>
      </w:r>
      <w:r w:rsidRPr="009C2A0F">
        <w:rPr>
          <w:rFonts w:ascii="Times New Roman" w:hAnsi="Times New Roman"/>
          <w:color w:val="000000" w:themeColor="text1"/>
          <w:sz w:val="24"/>
          <w:szCs w:val="24"/>
          <w:lang w:eastAsia="lv-LV"/>
        </w:rPr>
        <w:t>anas. Zemes ier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c</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 xml:space="preserve">bas projekts ir </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stenots, ja projekt</w:t>
      </w:r>
      <w:r w:rsidRPr="009C2A0F">
        <w:rPr>
          <w:rFonts w:ascii="Times New Roman" w:hAnsi="Times New Roman" w:hint="eastAsia"/>
          <w:color w:val="000000" w:themeColor="text1"/>
          <w:sz w:val="24"/>
          <w:szCs w:val="24"/>
          <w:lang w:eastAsia="lv-LV"/>
        </w:rPr>
        <w:t>ē</w:t>
      </w:r>
      <w:r w:rsidRPr="009C2A0F">
        <w:rPr>
          <w:rFonts w:ascii="Times New Roman" w:hAnsi="Times New Roman"/>
          <w:color w:val="000000" w:themeColor="text1"/>
          <w:sz w:val="24"/>
          <w:szCs w:val="24"/>
          <w:lang w:eastAsia="lv-LV"/>
        </w:rPr>
        <w:t>t</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 teritorija ir kadastr</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li uzm</w:t>
      </w:r>
      <w:r w:rsidRPr="009C2A0F">
        <w:rPr>
          <w:rFonts w:ascii="Times New Roman" w:hAnsi="Times New Roman" w:hint="eastAsia"/>
          <w:color w:val="000000" w:themeColor="text1"/>
          <w:sz w:val="24"/>
          <w:szCs w:val="24"/>
          <w:lang w:eastAsia="lv-LV"/>
        </w:rPr>
        <w:t>ē</w:t>
      </w:r>
      <w:r w:rsidRPr="009C2A0F">
        <w:rPr>
          <w:rFonts w:ascii="Times New Roman" w:hAnsi="Times New Roman"/>
          <w:color w:val="000000" w:themeColor="text1"/>
          <w:sz w:val="24"/>
          <w:szCs w:val="24"/>
          <w:lang w:eastAsia="lv-LV"/>
        </w:rPr>
        <w:t>r</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ta, re</w:t>
      </w:r>
      <w:r w:rsidRPr="009C2A0F">
        <w:rPr>
          <w:rFonts w:ascii="Times New Roman" w:hAnsi="Times New Roman" w:hint="eastAsia"/>
          <w:color w:val="000000" w:themeColor="text1"/>
          <w:sz w:val="24"/>
          <w:szCs w:val="24"/>
          <w:lang w:eastAsia="lv-LV"/>
        </w:rPr>
        <w:t>ģ</w:t>
      </w:r>
      <w:r w:rsidRPr="009C2A0F">
        <w:rPr>
          <w:rFonts w:ascii="Times New Roman" w:hAnsi="Times New Roman"/>
          <w:color w:val="000000" w:themeColor="text1"/>
          <w:sz w:val="24"/>
          <w:szCs w:val="24"/>
          <w:lang w:eastAsia="lv-LV"/>
        </w:rPr>
        <w:t>istr</w:t>
      </w:r>
      <w:r w:rsidRPr="009C2A0F">
        <w:rPr>
          <w:rFonts w:ascii="Times New Roman" w:hAnsi="Times New Roman" w:hint="eastAsia"/>
          <w:color w:val="000000" w:themeColor="text1"/>
          <w:sz w:val="24"/>
          <w:szCs w:val="24"/>
          <w:lang w:eastAsia="lv-LV"/>
        </w:rPr>
        <w:t>ē</w:t>
      </w:r>
      <w:r w:rsidRPr="009C2A0F">
        <w:rPr>
          <w:rFonts w:ascii="Times New Roman" w:hAnsi="Times New Roman"/>
          <w:color w:val="000000" w:themeColor="text1"/>
          <w:sz w:val="24"/>
          <w:szCs w:val="24"/>
          <w:lang w:eastAsia="lv-LV"/>
        </w:rPr>
        <w:t>ta Nekustam</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 </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pašuma valsts kadastra inform</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cijas sist</w:t>
      </w:r>
      <w:r w:rsidRPr="009C2A0F">
        <w:rPr>
          <w:rFonts w:ascii="Times New Roman" w:hAnsi="Times New Roman" w:hint="eastAsia"/>
          <w:color w:val="000000" w:themeColor="text1"/>
          <w:sz w:val="24"/>
          <w:szCs w:val="24"/>
          <w:lang w:eastAsia="lv-LV"/>
        </w:rPr>
        <w:t>ē</w:t>
      </w:r>
      <w:r w:rsidRPr="009C2A0F">
        <w:rPr>
          <w:rFonts w:ascii="Times New Roman" w:hAnsi="Times New Roman"/>
          <w:color w:val="000000" w:themeColor="text1"/>
          <w:sz w:val="24"/>
          <w:szCs w:val="24"/>
          <w:lang w:eastAsia="lv-LV"/>
        </w:rPr>
        <w:t>m</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 un ierakst</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ta zemesgr</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mat</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w:t>
      </w:r>
    </w:p>
    <w:p w14:paraId="2EC53036" w14:textId="77777777" w:rsidR="009C2CFC" w:rsidRPr="009C2A0F" w:rsidRDefault="009C2CFC" w:rsidP="009C2CFC">
      <w:pPr>
        <w:spacing w:after="0" w:line="240" w:lineRule="auto"/>
        <w:ind w:right="-765" w:firstLine="720"/>
        <w:jc w:val="both"/>
        <w:rPr>
          <w:rFonts w:ascii="Times New Roman" w:hAnsi="Times New Roman"/>
          <w:sz w:val="24"/>
          <w:szCs w:val="24"/>
          <w:lang w:eastAsia="lv-LV"/>
        </w:rPr>
      </w:pPr>
      <w:r w:rsidRPr="009C2A0F">
        <w:rPr>
          <w:rFonts w:ascii="Times New Roman" w:hAnsi="Times New Roman"/>
          <w:sz w:val="24"/>
          <w:szCs w:val="24"/>
          <w:lang w:eastAsia="lv-LV"/>
        </w:rPr>
        <w:t>Ministru kabineta 2016.gada 2.augusta noteikumi Nr.505 “Zemes ier</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c</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projekta izstr</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des noteikumi” nosaka:</w:t>
      </w:r>
    </w:p>
    <w:p w14:paraId="5DD76367" w14:textId="77777777" w:rsidR="009C2CFC" w:rsidRPr="009C2A0F" w:rsidRDefault="009C2CFC" w:rsidP="009C2CFC">
      <w:pPr>
        <w:spacing w:after="0" w:line="240" w:lineRule="auto"/>
        <w:ind w:right="-765" w:firstLine="709"/>
        <w:jc w:val="both"/>
        <w:rPr>
          <w:rFonts w:ascii="Times New Roman" w:hAnsi="Times New Roman"/>
          <w:sz w:val="24"/>
          <w:szCs w:val="24"/>
          <w:lang w:eastAsia="lv-LV"/>
        </w:rPr>
      </w:pPr>
      <w:r w:rsidRPr="009C2A0F">
        <w:rPr>
          <w:rFonts w:ascii="Times New Roman" w:hAnsi="Times New Roman"/>
          <w:sz w:val="24"/>
          <w:szCs w:val="24"/>
          <w:lang w:eastAsia="lv-LV"/>
        </w:rPr>
        <w:t>25.punkts - P</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c projekta saska</w:t>
      </w:r>
      <w:r w:rsidRPr="009C2A0F">
        <w:rPr>
          <w:rFonts w:ascii="Times New Roman" w:hAnsi="Times New Roman" w:hint="eastAsia"/>
          <w:sz w:val="24"/>
          <w:szCs w:val="24"/>
          <w:lang w:eastAsia="lv-LV"/>
        </w:rPr>
        <w:t>ņ</w:t>
      </w:r>
      <w:r w:rsidRPr="009C2A0F">
        <w:rPr>
          <w:rFonts w:ascii="Times New Roman" w:hAnsi="Times New Roman"/>
          <w:sz w:val="24"/>
          <w:szCs w:val="24"/>
          <w:lang w:eastAsia="lv-LV"/>
        </w:rPr>
        <w:t>ošanas ar ierosin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t</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ju, k</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ar</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 xml:space="preserve"> ar citiem zemes </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pašniekiem, ja š</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da pras</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 nor</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d</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ta projekta izstr</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des nosac</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jumos saska</w:t>
      </w:r>
      <w:r w:rsidRPr="009C2A0F">
        <w:rPr>
          <w:rFonts w:ascii="Times New Roman" w:hAnsi="Times New Roman" w:hint="eastAsia"/>
          <w:sz w:val="24"/>
          <w:szCs w:val="24"/>
          <w:lang w:eastAsia="lv-LV"/>
        </w:rPr>
        <w:t>ņā</w:t>
      </w:r>
      <w:r w:rsidRPr="009C2A0F">
        <w:rPr>
          <w:rFonts w:ascii="Times New Roman" w:hAnsi="Times New Roman"/>
          <w:sz w:val="24"/>
          <w:szCs w:val="24"/>
          <w:lang w:eastAsia="lv-LV"/>
        </w:rPr>
        <w:t xml:space="preserve"> ar šo noteikumu 13.6. apakšpunktu, zemes ier</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kot</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js paraksta projektu ar drošu elektronisko parakstu un iez</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 xml:space="preserve"> ar laika z</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mogu, t</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d</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j</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di apliecinot, ka projekts izstr</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d</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ts atbilstoši normat</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vajiem aktiem zemes ier</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c</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jom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un iesniedz to apstiprin</w:t>
      </w:r>
      <w:r w:rsidRPr="009C2A0F">
        <w:rPr>
          <w:rFonts w:ascii="Times New Roman" w:hAnsi="Times New Roman" w:hint="eastAsia"/>
          <w:sz w:val="24"/>
          <w:szCs w:val="24"/>
          <w:lang w:eastAsia="lv-LV"/>
        </w:rPr>
        <w:t>āš</w:t>
      </w:r>
      <w:r w:rsidRPr="009C2A0F">
        <w:rPr>
          <w:rFonts w:ascii="Times New Roman" w:hAnsi="Times New Roman"/>
          <w:sz w:val="24"/>
          <w:szCs w:val="24"/>
          <w:lang w:eastAsia="lv-LV"/>
        </w:rPr>
        <w:t>anai viet</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j</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pašvald</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w:t>
      </w:r>
    </w:p>
    <w:p w14:paraId="2B0D53D1" w14:textId="77777777" w:rsidR="009C2CFC" w:rsidRPr="009C2A0F" w:rsidRDefault="009C2CFC" w:rsidP="009C2CFC">
      <w:pPr>
        <w:spacing w:after="0" w:line="240" w:lineRule="auto"/>
        <w:ind w:right="-765" w:firstLine="709"/>
        <w:jc w:val="both"/>
        <w:rPr>
          <w:rFonts w:ascii="Times New Roman" w:hAnsi="Times New Roman"/>
          <w:sz w:val="24"/>
          <w:szCs w:val="24"/>
          <w:lang w:eastAsia="lv-LV"/>
        </w:rPr>
      </w:pPr>
      <w:r w:rsidRPr="009C2A0F">
        <w:rPr>
          <w:rFonts w:ascii="Times New Roman" w:hAnsi="Times New Roman"/>
          <w:sz w:val="24"/>
          <w:szCs w:val="24"/>
          <w:lang w:eastAsia="lv-LV"/>
        </w:rPr>
        <w:t>26.punkts - P</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c projekta sa</w:t>
      </w:r>
      <w:r w:rsidRPr="009C2A0F">
        <w:rPr>
          <w:rFonts w:ascii="Times New Roman" w:hAnsi="Times New Roman" w:hint="eastAsia"/>
          <w:sz w:val="24"/>
          <w:szCs w:val="24"/>
          <w:lang w:eastAsia="lv-LV"/>
        </w:rPr>
        <w:t>ņ</w:t>
      </w:r>
      <w:r w:rsidRPr="009C2A0F">
        <w:rPr>
          <w:rFonts w:ascii="Times New Roman" w:hAnsi="Times New Roman"/>
          <w:sz w:val="24"/>
          <w:szCs w:val="24"/>
          <w:lang w:eastAsia="lv-LV"/>
        </w:rPr>
        <w:t>emšanas apstiprin</w:t>
      </w:r>
      <w:r w:rsidRPr="009C2A0F">
        <w:rPr>
          <w:rFonts w:ascii="Times New Roman" w:hAnsi="Times New Roman" w:hint="eastAsia"/>
          <w:sz w:val="24"/>
          <w:szCs w:val="24"/>
          <w:lang w:eastAsia="lv-LV"/>
        </w:rPr>
        <w:t>āš</w:t>
      </w:r>
      <w:r w:rsidRPr="009C2A0F">
        <w:rPr>
          <w:rFonts w:ascii="Times New Roman" w:hAnsi="Times New Roman"/>
          <w:sz w:val="24"/>
          <w:szCs w:val="24"/>
          <w:lang w:eastAsia="lv-LV"/>
        </w:rPr>
        <w:t>anai viet</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j</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pašvald</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 izdod administrat</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vo aktu par projekta apstiprin</w:t>
      </w:r>
      <w:r w:rsidRPr="009C2A0F">
        <w:rPr>
          <w:rFonts w:ascii="Times New Roman" w:hAnsi="Times New Roman" w:hint="eastAsia"/>
          <w:sz w:val="24"/>
          <w:szCs w:val="24"/>
          <w:lang w:eastAsia="lv-LV"/>
        </w:rPr>
        <w:t>āš</w:t>
      </w:r>
      <w:r w:rsidRPr="009C2A0F">
        <w:rPr>
          <w:rFonts w:ascii="Times New Roman" w:hAnsi="Times New Roman"/>
          <w:sz w:val="24"/>
          <w:szCs w:val="24"/>
          <w:lang w:eastAsia="lv-LV"/>
        </w:rPr>
        <w:t>anu vai noraid</w:t>
      </w:r>
      <w:r w:rsidRPr="009C2A0F">
        <w:rPr>
          <w:rFonts w:ascii="Times New Roman" w:hAnsi="Times New Roman" w:hint="eastAsia"/>
          <w:sz w:val="24"/>
          <w:szCs w:val="24"/>
          <w:lang w:eastAsia="lv-LV"/>
        </w:rPr>
        <w:t>īš</w:t>
      </w:r>
      <w:r w:rsidRPr="009C2A0F">
        <w:rPr>
          <w:rFonts w:ascii="Times New Roman" w:hAnsi="Times New Roman"/>
          <w:sz w:val="24"/>
          <w:szCs w:val="24"/>
          <w:lang w:eastAsia="lv-LV"/>
        </w:rPr>
        <w:t>anu, nor</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dot vai pielikum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pievienojot inform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ciju par t</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s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kadastra apz</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jumu, kurai izstr</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d</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ts projekts, un projekta grafisk</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s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as rekviz</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tus (attiec</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g</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zemes ier</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kot</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ja v</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rdu, uzv</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rdu, datumu un laiku, kad tas min</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to dokumentu ir parakst</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jis) vai projekta grafisk</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s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as kopiju.</w:t>
      </w:r>
    </w:p>
    <w:p w14:paraId="395533E5" w14:textId="77777777" w:rsidR="009C2CFC" w:rsidRPr="009C2A0F" w:rsidRDefault="009C2CFC" w:rsidP="009C2CFC">
      <w:pPr>
        <w:spacing w:after="0" w:line="240" w:lineRule="auto"/>
        <w:ind w:right="-765" w:firstLine="709"/>
        <w:jc w:val="both"/>
        <w:rPr>
          <w:rFonts w:ascii="Times New Roman" w:hAnsi="Times New Roman"/>
          <w:sz w:val="24"/>
          <w:szCs w:val="24"/>
          <w:lang w:eastAsia="lv-LV"/>
        </w:rPr>
      </w:pPr>
      <w:r w:rsidRPr="009C2A0F">
        <w:rPr>
          <w:rFonts w:ascii="Times New Roman" w:hAnsi="Times New Roman"/>
          <w:sz w:val="24"/>
          <w:szCs w:val="24"/>
          <w:lang w:eastAsia="lv-LV"/>
        </w:rPr>
        <w:t>28.punkts - Ja projektu apstiprina, viet</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j</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pašvald</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 pie</w:t>
      </w:r>
      <w:r w:rsidRPr="009C2A0F">
        <w:rPr>
          <w:rFonts w:ascii="Times New Roman" w:hAnsi="Times New Roman" w:hint="eastAsia"/>
          <w:sz w:val="24"/>
          <w:szCs w:val="24"/>
          <w:lang w:eastAsia="lv-LV"/>
        </w:rPr>
        <w:t>ņ</w:t>
      </w:r>
      <w:r w:rsidRPr="009C2A0F">
        <w:rPr>
          <w:rFonts w:ascii="Times New Roman" w:hAnsi="Times New Roman"/>
          <w:sz w:val="24"/>
          <w:szCs w:val="24"/>
          <w:lang w:eastAsia="lv-LV"/>
        </w:rPr>
        <w:t>em uz projekt</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taj</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m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m attiecin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mus l</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mumus, tostarp l</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mumu par:</w:t>
      </w:r>
    </w:p>
    <w:p w14:paraId="14B4B029" w14:textId="77777777" w:rsidR="009C2CFC" w:rsidRPr="009C2A0F" w:rsidRDefault="009C2CFC" w:rsidP="009C2CFC">
      <w:pPr>
        <w:spacing w:after="0" w:line="240" w:lineRule="auto"/>
        <w:ind w:right="-765"/>
        <w:jc w:val="both"/>
        <w:rPr>
          <w:rFonts w:ascii="Times New Roman" w:hAnsi="Times New Roman"/>
          <w:sz w:val="24"/>
          <w:szCs w:val="24"/>
          <w:lang w:eastAsia="lv-LV"/>
        </w:rPr>
      </w:pPr>
      <w:r w:rsidRPr="009C2A0F">
        <w:rPr>
          <w:rFonts w:ascii="Times New Roman" w:hAnsi="Times New Roman"/>
          <w:sz w:val="24"/>
          <w:szCs w:val="24"/>
          <w:lang w:eastAsia="lv-LV"/>
        </w:rPr>
        <w:t>28.1. adreses pieš</w:t>
      </w:r>
      <w:r w:rsidRPr="009C2A0F">
        <w:rPr>
          <w:rFonts w:ascii="Times New Roman" w:hAnsi="Times New Roman" w:hint="eastAsia"/>
          <w:sz w:val="24"/>
          <w:szCs w:val="24"/>
          <w:lang w:eastAsia="lv-LV"/>
        </w:rPr>
        <w:t>ķ</w:t>
      </w:r>
      <w:r w:rsidRPr="009C2A0F">
        <w:rPr>
          <w:rFonts w:ascii="Times New Roman" w:hAnsi="Times New Roman"/>
          <w:sz w:val="24"/>
          <w:szCs w:val="24"/>
          <w:lang w:eastAsia="lv-LV"/>
        </w:rPr>
        <w:t>iršanu, ja p</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c zemes ier</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c</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darbiem paredz</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ts ieveidot jaunu adres</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cijas objektu;</w:t>
      </w:r>
    </w:p>
    <w:p w14:paraId="72D6D1CF" w14:textId="77777777" w:rsidR="009C2CFC" w:rsidRPr="009C2A0F" w:rsidRDefault="009C2CFC" w:rsidP="009C2CFC">
      <w:pPr>
        <w:spacing w:after="0" w:line="240" w:lineRule="auto"/>
        <w:ind w:right="-765"/>
        <w:jc w:val="both"/>
        <w:rPr>
          <w:rFonts w:ascii="Times New Roman" w:hAnsi="Times New Roman"/>
          <w:sz w:val="24"/>
          <w:szCs w:val="24"/>
          <w:lang w:eastAsia="lv-LV"/>
        </w:rPr>
      </w:pPr>
      <w:r w:rsidRPr="009C2A0F">
        <w:rPr>
          <w:rFonts w:ascii="Times New Roman" w:hAnsi="Times New Roman"/>
          <w:sz w:val="24"/>
          <w:szCs w:val="24"/>
          <w:lang w:eastAsia="lv-LV"/>
        </w:rPr>
        <w:t>28.2. nekustam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pašuma lietošanas 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r</w:t>
      </w:r>
      <w:r w:rsidRPr="009C2A0F">
        <w:rPr>
          <w:rFonts w:ascii="Times New Roman" w:hAnsi="Times New Roman" w:hint="eastAsia"/>
          <w:sz w:val="24"/>
          <w:szCs w:val="24"/>
          <w:lang w:eastAsia="lv-LV"/>
        </w:rPr>
        <w:t>ķ</w:t>
      </w:r>
      <w:r w:rsidRPr="009C2A0F">
        <w:rPr>
          <w:rFonts w:ascii="Times New Roman" w:hAnsi="Times New Roman"/>
          <w:sz w:val="24"/>
          <w:szCs w:val="24"/>
          <w:lang w:eastAsia="lv-LV"/>
        </w:rPr>
        <w:t>u noteikšanu vai mai</w:t>
      </w:r>
      <w:r w:rsidRPr="009C2A0F">
        <w:rPr>
          <w:rFonts w:ascii="Times New Roman" w:hAnsi="Times New Roman" w:hint="eastAsia"/>
          <w:sz w:val="24"/>
          <w:szCs w:val="24"/>
          <w:lang w:eastAsia="lv-LV"/>
        </w:rPr>
        <w:t>ņ</w:t>
      </w:r>
      <w:r w:rsidRPr="009C2A0F">
        <w:rPr>
          <w:rFonts w:ascii="Times New Roman" w:hAnsi="Times New Roman"/>
          <w:sz w:val="24"/>
          <w:szCs w:val="24"/>
          <w:lang w:eastAsia="lv-LV"/>
        </w:rPr>
        <w:t>u.</w:t>
      </w:r>
    </w:p>
    <w:p w14:paraId="363BE5E4" w14:textId="77777777" w:rsidR="009C2CFC" w:rsidRPr="009C2A0F" w:rsidRDefault="009C2CFC" w:rsidP="009C2CFC">
      <w:pPr>
        <w:spacing w:after="0" w:line="240" w:lineRule="auto"/>
        <w:ind w:right="-765" w:firstLine="709"/>
        <w:jc w:val="both"/>
        <w:rPr>
          <w:rFonts w:ascii="Times New Roman" w:hAnsi="Times New Roman"/>
          <w:sz w:val="24"/>
          <w:szCs w:val="24"/>
          <w:lang w:eastAsia="lv-LV"/>
        </w:rPr>
      </w:pPr>
      <w:r w:rsidRPr="009C2A0F">
        <w:rPr>
          <w:rFonts w:ascii="Times New Roman" w:hAnsi="Times New Roman"/>
          <w:sz w:val="24"/>
          <w:szCs w:val="24"/>
          <w:lang w:eastAsia="lv-LV"/>
        </w:rPr>
        <w:lastRenderedPageBreak/>
        <w:t>47.punkts - Viet</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j</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pašvald</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 10 darbdienu laik</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p</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c projekta apstiprin</w:t>
      </w:r>
      <w:r w:rsidRPr="009C2A0F">
        <w:rPr>
          <w:rFonts w:ascii="Times New Roman" w:hAnsi="Times New Roman" w:hint="eastAsia"/>
          <w:sz w:val="24"/>
          <w:szCs w:val="24"/>
          <w:lang w:eastAsia="lv-LV"/>
        </w:rPr>
        <w:t>āš</w:t>
      </w:r>
      <w:r w:rsidRPr="009C2A0F">
        <w:rPr>
          <w:rFonts w:ascii="Times New Roman" w:hAnsi="Times New Roman"/>
          <w:sz w:val="24"/>
          <w:szCs w:val="24"/>
          <w:lang w:eastAsia="lv-LV"/>
        </w:rPr>
        <w:t>anas elektroniski iesniedz Valsts zemes dienesta re</w:t>
      </w:r>
      <w:r w:rsidRPr="009C2A0F">
        <w:rPr>
          <w:rFonts w:ascii="Times New Roman" w:hAnsi="Times New Roman" w:hint="eastAsia"/>
          <w:sz w:val="24"/>
          <w:szCs w:val="24"/>
          <w:lang w:eastAsia="lv-LV"/>
        </w:rPr>
        <w:t>ģ</w:t>
      </w:r>
      <w:r w:rsidRPr="009C2A0F">
        <w:rPr>
          <w:rFonts w:ascii="Times New Roman" w:hAnsi="Times New Roman"/>
          <w:sz w:val="24"/>
          <w:szCs w:val="24"/>
          <w:lang w:eastAsia="lv-LV"/>
        </w:rPr>
        <w:t>ion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lajai noda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ai l</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mumu par projekta apstiprin</w:t>
      </w:r>
      <w:r w:rsidRPr="009C2A0F">
        <w:rPr>
          <w:rFonts w:ascii="Times New Roman" w:hAnsi="Times New Roman" w:hint="eastAsia"/>
          <w:sz w:val="24"/>
          <w:szCs w:val="24"/>
          <w:lang w:eastAsia="lv-LV"/>
        </w:rPr>
        <w:t>āš</w:t>
      </w:r>
      <w:r w:rsidRPr="009C2A0F">
        <w:rPr>
          <w:rFonts w:ascii="Times New Roman" w:hAnsi="Times New Roman"/>
          <w:sz w:val="24"/>
          <w:szCs w:val="24"/>
          <w:lang w:eastAsia="lv-LV"/>
        </w:rPr>
        <w:t xml:space="preserve">anu. </w:t>
      </w:r>
    </w:p>
    <w:p w14:paraId="32EF20B0" w14:textId="77777777" w:rsidR="009C2CFC" w:rsidRPr="009C2A0F" w:rsidRDefault="009C2CFC" w:rsidP="009C2CFC">
      <w:pPr>
        <w:spacing w:after="0" w:line="240" w:lineRule="auto"/>
        <w:ind w:right="-765" w:firstLine="720"/>
        <w:jc w:val="both"/>
        <w:rPr>
          <w:rFonts w:ascii="Times New Roman" w:hAnsi="Times New Roman"/>
          <w:sz w:val="24"/>
          <w:szCs w:val="24"/>
          <w:lang w:eastAsia="lv-LV"/>
        </w:rPr>
      </w:pPr>
      <w:r w:rsidRPr="009C2A0F">
        <w:rPr>
          <w:rFonts w:ascii="Times New Roman" w:hAnsi="Times New Roman"/>
          <w:sz w:val="24"/>
          <w:szCs w:val="24"/>
          <w:lang w:eastAsia="lv-LV"/>
        </w:rPr>
        <w:t>Ministru kabineta 2021.gada 29.j</w:t>
      </w:r>
      <w:r w:rsidRPr="009C2A0F">
        <w:rPr>
          <w:rFonts w:ascii="Times New Roman" w:hAnsi="Times New Roman" w:hint="eastAsia"/>
          <w:sz w:val="24"/>
          <w:szCs w:val="24"/>
          <w:lang w:eastAsia="lv-LV"/>
        </w:rPr>
        <w:t>ū</w:t>
      </w:r>
      <w:r w:rsidRPr="009C2A0F">
        <w:rPr>
          <w:rFonts w:ascii="Times New Roman" w:hAnsi="Times New Roman"/>
          <w:sz w:val="24"/>
          <w:szCs w:val="24"/>
          <w:lang w:eastAsia="lv-LV"/>
        </w:rPr>
        <w:t>nija noteikumi Nr.455 “Adres</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cijas noteikumi” nosaka:</w:t>
      </w:r>
    </w:p>
    <w:p w14:paraId="1AC5D702" w14:textId="77777777" w:rsidR="009C2CFC" w:rsidRPr="009C2A0F" w:rsidRDefault="009C2CFC" w:rsidP="009C2CFC">
      <w:pPr>
        <w:spacing w:after="0" w:line="240" w:lineRule="auto"/>
        <w:ind w:right="-765" w:firstLine="720"/>
        <w:jc w:val="both"/>
        <w:rPr>
          <w:rFonts w:ascii="Times New Roman" w:hAnsi="Times New Roman"/>
          <w:sz w:val="24"/>
          <w:szCs w:val="24"/>
          <w:lang w:eastAsia="lv-LV"/>
        </w:rPr>
      </w:pPr>
      <w:r w:rsidRPr="009C2A0F">
        <w:rPr>
          <w:rFonts w:ascii="Times New Roman" w:hAnsi="Times New Roman"/>
          <w:sz w:val="24"/>
          <w:szCs w:val="24"/>
          <w:lang w:eastAsia="lv-LV"/>
        </w:rPr>
        <w:t>2.punkts - nosaka adres</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cijas objektus.</w:t>
      </w:r>
    </w:p>
    <w:p w14:paraId="32D61DC0" w14:textId="77777777" w:rsidR="009C2CFC" w:rsidRPr="009C2A0F" w:rsidRDefault="009C2CFC" w:rsidP="009C2CFC">
      <w:pPr>
        <w:spacing w:after="0" w:line="240" w:lineRule="auto"/>
        <w:ind w:right="-765" w:firstLine="720"/>
        <w:jc w:val="both"/>
        <w:rPr>
          <w:rFonts w:ascii="Times New Roman" w:hAnsi="Times New Roman"/>
          <w:sz w:val="24"/>
          <w:szCs w:val="24"/>
          <w:lang w:eastAsia="lv-LV"/>
        </w:rPr>
      </w:pPr>
      <w:r w:rsidRPr="009C2A0F">
        <w:rPr>
          <w:rFonts w:ascii="Times New Roman" w:hAnsi="Times New Roman"/>
          <w:sz w:val="24"/>
          <w:szCs w:val="24"/>
          <w:lang w:eastAsia="lv-LV"/>
        </w:rPr>
        <w:t>Nekustam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pašuma valsts kadastra likums nosaka:</w:t>
      </w:r>
    </w:p>
    <w:p w14:paraId="5B40272A" w14:textId="77777777" w:rsidR="009C2CFC" w:rsidRPr="009C2A0F" w:rsidRDefault="009C2CFC" w:rsidP="009C2CFC">
      <w:pPr>
        <w:spacing w:after="0" w:line="240" w:lineRule="auto"/>
        <w:ind w:right="-765"/>
        <w:jc w:val="both"/>
        <w:rPr>
          <w:rFonts w:ascii="Times New Roman" w:hAnsi="Times New Roman"/>
          <w:sz w:val="24"/>
          <w:szCs w:val="24"/>
          <w:lang w:eastAsia="lv-LV"/>
        </w:rPr>
      </w:pPr>
      <w:r w:rsidRPr="009C2A0F">
        <w:rPr>
          <w:rFonts w:ascii="Times New Roman" w:hAnsi="Times New Roman"/>
          <w:sz w:val="24"/>
          <w:szCs w:val="24"/>
          <w:lang w:eastAsia="lv-LV"/>
        </w:rPr>
        <w:tab/>
        <w:t>26.panta pirm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a - Veicot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vai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as kadastr</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lo uzm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r</w:t>
      </w:r>
      <w:r w:rsidRPr="009C2A0F">
        <w:rPr>
          <w:rFonts w:ascii="Times New Roman" w:hAnsi="Times New Roman" w:hint="eastAsia"/>
          <w:sz w:val="24"/>
          <w:szCs w:val="24"/>
          <w:lang w:eastAsia="lv-LV"/>
        </w:rPr>
        <w:t>īš</w:t>
      </w:r>
      <w:r w:rsidRPr="009C2A0F">
        <w:rPr>
          <w:rFonts w:ascii="Times New Roman" w:hAnsi="Times New Roman"/>
          <w:sz w:val="24"/>
          <w:szCs w:val="24"/>
          <w:lang w:eastAsia="lv-LV"/>
        </w:rPr>
        <w:t>anu:</w:t>
      </w:r>
    </w:p>
    <w:p w14:paraId="472B5CFC" w14:textId="77777777" w:rsidR="009C2CFC" w:rsidRPr="009C2A0F" w:rsidRDefault="009C2CFC" w:rsidP="009C2CFC">
      <w:pPr>
        <w:spacing w:after="0" w:line="240" w:lineRule="auto"/>
        <w:ind w:right="-765"/>
        <w:jc w:val="both"/>
        <w:rPr>
          <w:rFonts w:ascii="Times New Roman" w:hAnsi="Times New Roman"/>
          <w:sz w:val="24"/>
          <w:szCs w:val="24"/>
          <w:lang w:eastAsia="lv-LV"/>
        </w:rPr>
      </w:pPr>
      <w:r w:rsidRPr="009C2A0F">
        <w:rPr>
          <w:rFonts w:ascii="Times New Roman" w:hAnsi="Times New Roman"/>
          <w:sz w:val="24"/>
          <w:szCs w:val="24"/>
          <w:lang w:eastAsia="lv-LV"/>
        </w:rPr>
        <w:t>1) apvid</w:t>
      </w:r>
      <w:r w:rsidRPr="009C2A0F">
        <w:rPr>
          <w:rFonts w:ascii="Times New Roman" w:hAnsi="Times New Roman" w:hint="eastAsia"/>
          <w:sz w:val="24"/>
          <w:szCs w:val="24"/>
          <w:lang w:eastAsia="lv-LV"/>
        </w:rPr>
        <w:t>ū</w:t>
      </w:r>
      <w:r w:rsidRPr="009C2A0F">
        <w:rPr>
          <w:rFonts w:ascii="Times New Roman" w:hAnsi="Times New Roman"/>
          <w:sz w:val="24"/>
          <w:szCs w:val="24"/>
          <w:lang w:eastAsia="lv-LV"/>
        </w:rPr>
        <w:t xml:space="preserve"> ier</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ko det</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lpl</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nojum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vai zemes ier</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c</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projekt</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iez</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t</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s nekustam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pašuma objekta vai zemes robežu pl</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pl</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not</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s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as robežas;</w:t>
      </w:r>
    </w:p>
    <w:p w14:paraId="659B0A82" w14:textId="77777777" w:rsidR="009C2CFC" w:rsidRPr="009C2A0F" w:rsidRDefault="009C2CFC" w:rsidP="009C2CFC">
      <w:pPr>
        <w:spacing w:after="0" w:line="240" w:lineRule="auto"/>
        <w:ind w:right="-765"/>
        <w:jc w:val="both"/>
        <w:rPr>
          <w:rFonts w:ascii="Times New Roman" w:hAnsi="Times New Roman"/>
          <w:sz w:val="24"/>
          <w:szCs w:val="24"/>
          <w:lang w:eastAsia="lv-LV"/>
        </w:rPr>
      </w:pPr>
      <w:r w:rsidRPr="009C2A0F">
        <w:rPr>
          <w:rFonts w:ascii="Times New Roman" w:hAnsi="Times New Roman"/>
          <w:sz w:val="24"/>
          <w:szCs w:val="24"/>
          <w:lang w:eastAsia="lv-LV"/>
        </w:rPr>
        <w:t xml:space="preserve">2) Latvijas 1992.gada </w:t>
      </w:r>
      <w:r w:rsidRPr="009C2A0F">
        <w:rPr>
          <w:rFonts w:ascii="Times New Roman" w:hAnsi="Times New Roman" w:hint="eastAsia"/>
          <w:sz w:val="24"/>
          <w:szCs w:val="24"/>
          <w:lang w:eastAsia="lv-LV"/>
        </w:rPr>
        <w:t>ģ</w:t>
      </w:r>
      <w:r w:rsidRPr="009C2A0F">
        <w:rPr>
          <w:rFonts w:ascii="Times New Roman" w:hAnsi="Times New Roman"/>
          <w:sz w:val="24"/>
          <w:szCs w:val="24"/>
          <w:lang w:eastAsia="lv-LV"/>
        </w:rPr>
        <w:t>eod</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zisko koordin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tu sist</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uzm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ra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un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as robežas, situ</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cijas elementus, apr</w:t>
      </w:r>
      <w:r w:rsidRPr="009C2A0F">
        <w:rPr>
          <w:rFonts w:ascii="Times New Roman" w:hAnsi="Times New Roman" w:hint="eastAsia"/>
          <w:sz w:val="24"/>
          <w:szCs w:val="24"/>
          <w:lang w:eastAsia="lv-LV"/>
        </w:rPr>
        <w:t>ēķ</w:t>
      </w:r>
      <w:r w:rsidRPr="009C2A0F">
        <w:rPr>
          <w:rFonts w:ascii="Times New Roman" w:hAnsi="Times New Roman"/>
          <w:sz w:val="24"/>
          <w:szCs w:val="24"/>
          <w:lang w:eastAsia="lv-LV"/>
        </w:rPr>
        <w:t>ina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bu un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u raksturojošos datus, sagatavo kadastr</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l</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s uzm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r</w:t>
      </w:r>
      <w:r w:rsidRPr="009C2A0F">
        <w:rPr>
          <w:rFonts w:ascii="Times New Roman" w:hAnsi="Times New Roman" w:hint="eastAsia"/>
          <w:sz w:val="24"/>
          <w:szCs w:val="24"/>
          <w:lang w:eastAsia="lv-LV"/>
        </w:rPr>
        <w:t>īš</w:t>
      </w:r>
      <w:r w:rsidRPr="009C2A0F">
        <w:rPr>
          <w:rFonts w:ascii="Times New Roman" w:hAnsi="Times New Roman"/>
          <w:sz w:val="24"/>
          <w:szCs w:val="24"/>
          <w:lang w:eastAsia="lv-LV"/>
        </w:rPr>
        <w:t>anas dokumentus un saska</w:t>
      </w:r>
      <w:r w:rsidRPr="009C2A0F">
        <w:rPr>
          <w:rFonts w:ascii="Times New Roman" w:hAnsi="Times New Roman" w:hint="eastAsia"/>
          <w:sz w:val="24"/>
          <w:szCs w:val="24"/>
          <w:lang w:eastAsia="lv-LV"/>
        </w:rPr>
        <w:t>ņ</w:t>
      </w:r>
      <w:r w:rsidRPr="009C2A0F">
        <w:rPr>
          <w:rFonts w:ascii="Times New Roman" w:hAnsi="Times New Roman"/>
          <w:sz w:val="24"/>
          <w:szCs w:val="24"/>
          <w:lang w:eastAsia="lv-LV"/>
        </w:rPr>
        <w:t>o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un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as apgr</w:t>
      </w:r>
      <w:r w:rsidRPr="009C2A0F">
        <w:rPr>
          <w:rFonts w:ascii="Times New Roman" w:hAnsi="Times New Roman" w:hint="eastAsia"/>
          <w:sz w:val="24"/>
          <w:szCs w:val="24"/>
          <w:lang w:eastAsia="lv-LV"/>
        </w:rPr>
        <w:t>ū</w:t>
      </w:r>
      <w:r w:rsidRPr="009C2A0F">
        <w:rPr>
          <w:rFonts w:ascii="Times New Roman" w:hAnsi="Times New Roman"/>
          <w:sz w:val="24"/>
          <w:szCs w:val="24"/>
          <w:lang w:eastAsia="lv-LV"/>
        </w:rPr>
        <w:t>tin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jumu pl</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nu vai inform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ciju par apgr</w:t>
      </w:r>
      <w:r w:rsidRPr="009C2A0F">
        <w:rPr>
          <w:rFonts w:ascii="Times New Roman" w:hAnsi="Times New Roman" w:hint="eastAsia"/>
          <w:sz w:val="24"/>
          <w:szCs w:val="24"/>
          <w:lang w:eastAsia="lv-LV"/>
        </w:rPr>
        <w:t>ū</w:t>
      </w:r>
      <w:r w:rsidRPr="009C2A0F">
        <w:rPr>
          <w:rFonts w:ascii="Times New Roman" w:hAnsi="Times New Roman"/>
          <w:sz w:val="24"/>
          <w:szCs w:val="24"/>
          <w:lang w:eastAsia="lv-LV"/>
        </w:rPr>
        <w:t>tin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jumu neesam</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bu ar viet</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j</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m pašvald</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m Ministru kabineta noteiktajos gad</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jumos.</w:t>
      </w:r>
    </w:p>
    <w:p w14:paraId="07EF0AB3" w14:textId="77777777" w:rsidR="009C2CFC" w:rsidRPr="009C2A0F" w:rsidRDefault="009C2CFC" w:rsidP="009C2CFC">
      <w:pPr>
        <w:spacing w:after="0" w:line="240" w:lineRule="auto"/>
        <w:ind w:right="-765"/>
        <w:jc w:val="both"/>
        <w:rPr>
          <w:rFonts w:ascii="Times New Roman" w:hAnsi="Times New Roman"/>
          <w:sz w:val="24"/>
          <w:szCs w:val="24"/>
          <w:lang w:eastAsia="lv-LV"/>
        </w:rPr>
      </w:pPr>
      <w:r w:rsidRPr="009C2A0F">
        <w:rPr>
          <w:rFonts w:ascii="Times New Roman" w:hAnsi="Times New Roman"/>
          <w:sz w:val="24"/>
          <w:szCs w:val="24"/>
          <w:lang w:eastAsia="lv-LV"/>
        </w:rPr>
        <w:tab/>
        <w:t>Ministru kabineta 2014.gada 4.febru</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ra noteikumi Nr.61 “Noteikumi par Apgr</w:t>
      </w:r>
      <w:r w:rsidRPr="009C2A0F">
        <w:rPr>
          <w:rFonts w:ascii="Times New Roman" w:hAnsi="Times New Roman" w:hint="eastAsia"/>
          <w:sz w:val="24"/>
          <w:szCs w:val="24"/>
          <w:lang w:eastAsia="lv-LV"/>
        </w:rPr>
        <w:t>ū</w:t>
      </w:r>
      <w:r w:rsidRPr="009C2A0F">
        <w:rPr>
          <w:rFonts w:ascii="Times New Roman" w:hAnsi="Times New Roman"/>
          <w:sz w:val="24"/>
          <w:szCs w:val="24"/>
          <w:lang w:eastAsia="lv-LV"/>
        </w:rPr>
        <w:t>tin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to teritoriju inform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cijas sist</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mas izveidi un uztur</w:t>
      </w:r>
      <w:r w:rsidRPr="009C2A0F">
        <w:rPr>
          <w:rFonts w:ascii="Times New Roman" w:hAnsi="Times New Roman" w:hint="eastAsia"/>
          <w:sz w:val="24"/>
          <w:szCs w:val="24"/>
          <w:lang w:eastAsia="lv-LV"/>
        </w:rPr>
        <w:t>ēš</w:t>
      </w:r>
      <w:r w:rsidRPr="009C2A0F">
        <w:rPr>
          <w:rFonts w:ascii="Times New Roman" w:hAnsi="Times New Roman"/>
          <w:sz w:val="24"/>
          <w:szCs w:val="24"/>
          <w:lang w:eastAsia="lv-LV"/>
        </w:rPr>
        <w:t>anu un apgr</w:t>
      </w:r>
      <w:r w:rsidRPr="009C2A0F">
        <w:rPr>
          <w:rFonts w:ascii="Times New Roman" w:hAnsi="Times New Roman" w:hint="eastAsia"/>
          <w:sz w:val="24"/>
          <w:szCs w:val="24"/>
          <w:lang w:eastAsia="lv-LV"/>
        </w:rPr>
        <w:t>ū</w:t>
      </w:r>
      <w:r w:rsidRPr="009C2A0F">
        <w:rPr>
          <w:rFonts w:ascii="Times New Roman" w:hAnsi="Times New Roman"/>
          <w:sz w:val="24"/>
          <w:szCs w:val="24"/>
          <w:lang w:eastAsia="lv-LV"/>
        </w:rPr>
        <w:t>tin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to teritoriju un nekustam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pašuma objekta apgr</w:t>
      </w:r>
      <w:r w:rsidRPr="009C2A0F">
        <w:rPr>
          <w:rFonts w:ascii="Times New Roman" w:hAnsi="Times New Roman" w:hint="eastAsia"/>
          <w:sz w:val="24"/>
          <w:szCs w:val="24"/>
          <w:lang w:eastAsia="lv-LV"/>
        </w:rPr>
        <w:t>ū</w:t>
      </w:r>
      <w:r w:rsidRPr="009C2A0F">
        <w:rPr>
          <w:rFonts w:ascii="Times New Roman" w:hAnsi="Times New Roman"/>
          <w:sz w:val="24"/>
          <w:szCs w:val="24"/>
          <w:lang w:eastAsia="lv-LV"/>
        </w:rPr>
        <w:t>tin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jumu klasifikatoru” nosaka nekustam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pašuma objekta apgr</w:t>
      </w:r>
      <w:r w:rsidRPr="009C2A0F">
        <w:rPr>
          <w:rFonts w:ascii="Times New Roman" w:hAnsi="Times New Roman" w:hint="eastAsia"/>
          <w:sz w:val="24"/>
          <w:szCs w:val="24"/>
          <w:lang w:eastAsia="lv-LV"/>
        </w:rPr>
        <w:t>ū</w:t>
      </w:r>
      <w:r w:rsidRPr="009C2A0F">
        <w:rPr>
          <w:rFonts w:ascii="Times New Roman" w:hAnsi="Times New Roman"/>
          <w:sz w:val="24"/>
          <w:szCs w:val="24"/>
          <w:lang w:eastAsia="lv-LV"/>
        </w:rPr>
        <w:t>tin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jumu klasifikatoru.</w:t>
      </w:r>
    </w:p>
    <w:p w14:paraId="787A36F6" w14:textId="77777777" w:rsidR="009C2CFC" w:rsidRPr="009C2A0F" w:rsidRDefault="009C2CFC" w:rsidP="009C2CFC">
      <w:pPr>
        <w:spacing w:after="0" w:line="240" w:lineRule="auto"/>
        <w:ind w:right="-765"/>
        <w:jc w:val="both"/>
        <w:rPr>
          <w:rFonts w:ascii="Times New Roman" w:hAnsi="Times New Roman"/>
          <w:sz w:val="24"/>
          <w:szCs w:val="24"/>
          <w:lang w:eastAsia="lv-LV"/>
        </w:rPr>
      </w:pPr>
      <w:r w:rsidRPr="009C2A0F">
        <w:rPr>
          <w:rFonts w:ascii="Times New Roman" w:hAnsi="Times New Roman"/>
          <w:sz w:val="24"/>
          <w:szCs w:val="24"/>
          <w:lang w:eastAsia="lv-LV"/>
        </w:rPr>
        <w:t xml:space="preserve"> </w:t>
      </w:r>
      <w:r w:rsidRPr="009C2A0F">
        <w:rPr>
          <w:rFonts w:ascii="Times New Roman" w:hAnsi="Times New Roman"/>
          <w:sz w:val="24"/>
          <w:szCs w:val="24"/>
          <w:lang w:eastAsia="lv-LV"/>
        </w:rPr>
        <w:tab/>
        <w:t>Ministru kabineta 2006.gada 20.j</w:t>
      </w:r>
      <w:r w:rsidRPr="009C2A0F">
        <w:rPr>
          <w:rFonts w:ascii="Times New Roman" w:hAnsi="Times New Roman" w:hint="eastAsia"/>
          <w:sz w:val="24"/>
          <w:szCs w:val="24"/>
          <w:lang w:eastAsia="lv-LV"/>
        </w:rPr>
        <w:t>ū</w:t>
      </w:r>
      <w:r w:rsidRPr="009C2A0F">
        <w:rPr>
          <w:rFonts w:ascii="Times New Roman" w:hAnsi="Times New Roman"/>
          <w:sz w:val="24"/>
          <w:szCs w:val="24"/>
          <w:lang w:eastAsia="lv-LV"/>
        </w:rPr>
        <w:t>nija noteikumi Nr.496 “Nekustam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pašuma lietošanas 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r</w:t>
      </w:r>
      <w:r w:rsidRPr="009C2A0F">
        <w:rPr>
          <w:rFonts w:ascii="Times New Roman" w:hAnsi="Times New Roman" w:hint="eastAsia"/>
          <w:sz w:val="24"/>
          <w:szCs w:val="24"/>
          <w:lang w:eastAsia="lv-LV"/>
        </w:rPr>
        <w:t>ķ</w:t>
      </w:r>
      <w:r w:rsidRPr="009C2A0F">
        <w:rPr>
          <w:rFonts w:ascii="Times New Roman" w:hAnsi="Times New Roman"/>
          <w:sz w:val="24"/>
          <w:szCs w:val="24"/>
          <w:lang w:eastAsia="lv-LV"/>
        </w:rPr>
        <w:t>u klasifik</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cija un nekustam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pašuma lietošanas 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r</w:t>
      </w:r>
      <w:r w:rsidRPr="009C2A0F">
        <w:rPr>
          <w:rFonts w:ascii="Times New Roman" w:hAnsi="Times New Roman" w:hint="eastAsia"/>
          <w:sz w:val="24"/>
          <w:szCs w:val="24"/>
          <w:lang w:eastAsia="lv-LV"/>
        </w:rPr>
        <w:t>ķ</w:t>
      </w:r>
      <w:r w:rsidRPr="009C2A0F">
        <w:rPr>
          <w:rFonts w:ascii="Times New Roman" w:hAnsi="Times New Roman"/>
          <w:sz w:val="24"/>
          <w:szCs w:val="24"/>
          <w:lang w:eastAsia="lv-LV"/>
        </w:rPr>
        <w:t>u noteikšanas un mai</w:t>
      </w:r>
      <w:r w:rsidRPr="009C2A0F">
        <w:rPr>
          <w:rFonts w:ascii="Times New Roman" w:hAnsi="Times New Roman" w:hint="eastAsia"/>
          <w:sz w:val="24"/>
          <w:szCs w:val="24"/>
          <w:lang w:eastAsia="lv-LV"/>
        </w:rPr>
        <w:t>ņ</w:t>
      </w:r>
      <w:r w:rsidRPr="009C2A0F">
        <w:rPr>
          <w:rFonts w:ascii="Times New Roman" w:hAnsi="Times New Roman"/>
          <w:sz w:val="24"/>
          <w:szCs w:val="24"/>
          <w:lang w:eastAsia="lv-LV"/>
        </w:rPr>
        <w:t>as k</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rt</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 nosaka:</w:t>
      </w:r>
    </w:p>
    <w:p w14:paraId="039B7594" w14:textId="77777777" w:rsidR="009C2CFC" w:rsidRPr="009C2A0F" w:rsidRDefault="009C2CFC" w:rsidP="009C2CFC">
      <w:pPr>
        <w:spacing w:after="0" w:line="240" w:lineRule="auto"/>
        <w:ind w:right="-765" w:firstLine="709"/>
        <w:jc w:val="both"/>
        <w:rPr>
          <w:rFonts w:ascii="Times New Roman" w:hAnsi="Times New Roman"/>
          <w:sz w:val="24"/>
          <w:szCs w:val="24"/>
          <w:lang w:eastAsia="lv-LV"/>
        </w:rPr>
      </w:pPr>
      <w:r w:rsidRPr="009C2A0F">
        <w:rPr>
          <w:rFonts w:ascii="Times New Roman" w:hAnsi="Times New Roman"/>
          <w:sz w:val="24"/>
          <w:szCs w:val="24"/>
          <w:lang w:eastAsia="lv-LV"/>
        </w:rPr>
        <w:t>4.punkts -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bai un zemes vien</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ai nosaka vienu vai vair</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kus lietošanas 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r</w:t>
      </w:r>
      <w:r w:rsidRPr="009C2A0F">
        <w:rPr>
          <w:rFonts w:ascii="Times New Roman" w:hAnsi="Times New Roman" w:hint="eastAsia"/>
          <w:sz w:val="24"/>
          <w:szCs w:val="24"/>
          <w:lang w:eastAsia="lv-LV"/>
        </w:rPr>
        <w:t>ķ</w:t>
      </w:r>
      <w:r w:rsidRPr="009C2A0F">
        <w:rPr>
          <w:rFonts w:ascii="Times New Roman" w:hAnsi="Times New Roman"/>
          <w:sz w:val="24"/>
          <w:szCs w:val="24"/>
          <w:lang w:eastAsia="lv-LV"/>
        </w:rPr>
        <w:t>us. Lietošanas 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r</w:t>
      </w:r>
      <w:r w:rsidRPr="009C2A0F">
        <w:rPr>
          <w:rFonts w:ascii="Times New Roman" w:hAnsi="Times New Roman" w:hint="eastAsia"/>
          <w:sz w:val="24"/>
          <w:szCs w:val="24"/>
          <w:lang w:eastAsia="lv-LV"/>
        </w:rPr>
        <w:t>ķ</w:t>
      </w:r>
      <w:r w:rsidRPr="009C2A0F">
        <w:rPr>
          <w:rFonts w:ascii="Times New Roman" w:hAnsi="Times New Roman"/>
          <w:sz w:val="24"/>
          <w:szCs w:val="24"/>
          <w:lang w:eastAsia="lv-LV"/>
        </w:rPr>
        <w:t>im nosaka piekr</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tošo zemes plat</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bu.</w:t>
      </w:r>
    </w:p>
    <w:p w14:paraId="7DFA6C21" w14:textId="77777777" w:rsidR="009C2CFC" w:rsidRPr="009C2A0F" w:rsidRDefault="009C2CFC" w:rsidP="009C2CFC">
      <w:pPr>
        <w:spacing w:after="0" w:line="240" w:lineRule="auto"/>
        <w:ind w:right="-765"/>
        <w:jc w:val="both"/>
        <w:rPr>
          <w:rFonts w:ascii="Times New Roman" w:hAnsi="Times New Roman"/>
          <w:sz w:val="24"/>
          <w:szCs w:val="24"/>
          <w:lang w:eastAsia="lv-LV"/>
        </w:rPr>
      </w:pPr>
      <w:r w:rsidRPr="009C2A0F">
        <w:rPr>
          <w:rFonts w:ascii="Times New Roman" w:hAnsi="Times New Roman"/>
          <w:sz w:val="24"/>
          <w:szCs w:val="24"/>
          <w:lang w:eastAsia="lv-LV"/>
        </w:rPr>
        <w:tab/>
      </w:r>
    </w:p>
    <w:p w14:paraId="0B132521" w14:textId="77777777" w:rsidR="009C2CFC" w:rsidRPr="009C2A0F" w:rsidRDefault="009C2CFC" w:rsidP="009C2CFC">
      <w:pPr>
        <w:spacing w:after="0" w:line="240" w:lineRule="auto"/>
        <w:ind w:right="-765"/>
        <w:jc w:val="both"/>
        <w:rPr>
          <w:rFonts w:ascii="Times New Roman" w:hAnsi="Times New Roman"/>
          <w:sz w:val="24"/>
          <w:szCs w:val="24"/>
          <w:lang w:eastAsia="lv-LV"/>
        </w:rPr>
      </w:pPr>
      <w:r w:rsidRPr="009C2A0F">
        <w:rPr>
          <w:rFonts w:ascii="Times New Roman" w:hAnsi="Times New Roman"/>
          <w:sz w:val="24"/>
          <w:szCs w:val="24"/>
          <w:lang w:eastAsia="lv-LV"/>
        </w:rPr>
        <w:tab/>
        <w:t>Olaines novada pašvaldības dome konstat</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 ka nav nepieciešama zemes ier</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c</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bas projekta pilnveidošana vai noraid</w:t>
      </w:r>
      <w:r w:rsidRPr="009C2A0F">
        <w:rPr>
          <w:rFonts w:ascii="Times New Roman" w:hAnsi="Times New Roman" w:hint="eastAsia"/>
          <w:sz w:val="24"/>
          <w:szCs w:val="24"/>
          <w:lang w:eastAsia="lv-LV"/>
        </w:rPr>
        <w:t>īš</w:t>
      </w:r>
      <w:r w:rsidRPr="009C2A0F">
        <w:rPr>
          <w:rFonts w:ascii="Times New Roman" w:hAnsi="Times New Roman"/>
          <w:sz w:val="24"/>
          <w:szCs w:val="24"/>
          <w:lang w:eastAsia="lv-LV"/>
        </w:rPr>
        <w:t>ana.</w:t>
      </w:r>
    </w:p>
    <w:p w14:paraId="78840F45" w14:textId="77777777" w:rsidR="009C2CFC" w:rsidRPr="009C2A0F" w:rsidRDefault="009C2CFC" w:rsidP="009C2CFC">
      <w:pPr>
        <w:spacing w:after="0" w:line="240" w:lineRule="auto"/>
        <w:ind w:right="-765"/>
        <w:jc w:val="both"/>
        <w:rPr>
          <w:rFonts w:ascii="Times New Roman" w:hAnsi="Times New Roman"/>
          <w:sz w:val="24"/>
          <w:szCs w:val="24"/>
          <w:lang w:eastAsia="lv-LV"/>
        </w:rPr>
      </w:pPr>
      <w:r w:rsidRPr="009C2A0F">
        <w:rPr>
          <w:rFonts w:ascii="Times New Roman" w:hAnsi="Times New Roman"/>
          <w:sz w:val="24"/>
          <w:szCs w:val="24"/>
          <w:lang w:eastAsia="lv-LV"/>
        </w:rPr>
        <w:tab/>
        <w:t>Ievērojot iepriekš minēto, Attīstības un komunālo jautājumu komitejas 2024.gada 15.oktobra sēdes protokolu Nr.10 un, pamatojoties uz Pašvald</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bu likuma 4.panta pirm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s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as 15., 16.punktu, 5.panta pirmo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u, 10.panta pirm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s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as 21.punktu</w:t>
      </w:r>
      <w:r w:rsidRPr="009C2A0F">
        <w:rPr>
          <w:rFonts w:ascii="Times New Roman" w:hAnsi="Times New Roman"/>
          <w:color w:val="000000" w:themeColor="text1"/>
          <w:sz w:val="24"/>
          <w:szCs w:val="24"/>
          <w:lang w:eastAsia="lv-LV"/>
        </w:rPr>
        <w:t>, Zemes ierīcības likuma 3.panta 1., 2. punktu, 4.panta pirmo daļu, 19.pantu, 22.panta pirmo daļu, Ministru kabineta 2016.gada 2.augusta noteikumu Nr.505 “</w:t>
      </w:r>
      <w:hyperlink r:id="rId22" w:tgtFrame="_blank" w:tooltip="Zemes ierīcības projekta izstrādes noteikumi" w:history="1">
        <w:r w:rsidRPr="009C2A0F">
          <w:rPr>
            <w:rFonts w:ascii="Times New Roman" w:hAnsi="Times New Roman"/>
            <w:color w:val="000000" w:themeColor="text1"/>
            <w:sz w:val="24"/>
            <w:szCs w:val="24"/>
            <w:lang w:eastAsia="lv-LV"/>
          </w:rPr>
          <w:t>Zemes ierīcības projekta izstrādes noteikumi</w:t>
        </w:r>
      </w:hyperlink>
      <w:r w:rsidRPr="009C2A0F">
        <w:rPr>
          <w:rFonts w:ascii="Times New Roman" w:hAnsi="Times New Roman"/>
          <w:color w:val="000000" w:themeColor="text1"/>
          <w:sz w:val="24"/>
          <w:szCs w:val="24"/>
          <w:lang w:eastAsia="lv-LV"/>
        </w:rPr>
        <w:t xml:space="preserve">”  25., 26., 28., 47.punktu, Ministru kabineta 2021.gada 29.jūnija noteikumu Nr.455 “Adresācijas noteikumi” 2.punktu, Nekustamā īpašuma </w:t>
      </w:r>
      <w:r w:rsidRPr="009C2A0F">
        <w:rPr>
          <w:rFonts w:ascii="Times New Roman" w:hAnsi="Times New Roman"/>
          <w:sz w:val="24"/>
          <w:szCs w:val="24"/>
          <w:lang w:eastAsia="lv-LV"/>
        </w:rPr>
        <w:t xml:space="preserve">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w:t>
      </w:r>
      <w:r w:rsidRPr="009C2A0F">
        <w:rPr>
          <w:rFonts w:ascii="Times New Roman" w:hAnsi="Times New Roman"/>
          <w:color w:val="000000" w:themeColor="text1"/>
          <w:sz w:val="24"/>
          <w:szCs w:val="24"/>
          <w:lang w:eastAsia="lv-LV"/>
        </w:rPr>
        <w:t xml:space="preserve">Ministru kabineta 2006.gada 20.jūnija noteikumu Nr.496 “Nekustamā īpašuma lietošanas mērķu klasifikācija un nekustamā īpašuma lietošanas mērķu noteikšanas un maiņas kārtība” 4.punktu, </w:t>
      </w:r>
      <w:r w:rsidRPr="009C2A0F">
        <w:rPr>
          <w:rFonts w:ascii="Times New Roman" w:hAnsi="Times New Roman"/>
          <w:sz w:val="24"/>
          <w:szCs w:val="24"/>
          <w:lang w:eastAsia="lv-LV"/>
        </w:rPr>
        <w:t>Olaines novada domes 2022.gada 27.apr</w:t>
      </w:r>
      <w:r w:rsidRPr="009C2A0F">
        <w:rPr>
          <w:rFonts w:ascii="Times New Roman" w:hAnsi="Times New Roman" w:hint="eastAsia"/>
          <w:sz w:val="24"/>
          <w:szCs w:val="24"/>
          <w:lang w:eastAsia="lv-LV"/>
        </w:rPr>
        <w:t>īļ</w:t>
      </w:r>
      <w:r w:rsidRPr="009C2A0F">
        <w:rPr>
          <w:rFonts w:ascii="Times New Roman" w:hAnsi="Times New Roman"/>
          <w:sz w:val="24"/>
          <w:szCs w:val="24"/>
          <w:lang w:eastAsia="lv-LV"/>
        </w:rPr>
        <w:t>a saistošajiem noteikumiem Nr.SN5/2022 “Olaines novada teritorijas pl</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nojuma teritorijas izmantošanas un apb</w:t>
      </w:r>
      <w:r w:rsidRPr="009C2A0F">
        <w:rPr>
          <w:rFonts w:ascii="Times New Roman" w:hAnsi="Times New Roman" w:hint="eastAsia"/>
          <w:sz w:val="24"/>
          <w:szCs w:val="24"/>
          <w:lang w:eastAsia="lv-LV"/>
        </w:rPr>
        <w:t>ū</w:t>
      </w:r>
      <w:r w:rsidRPr="009C2A0F">
        <w:rPr>
          <w:rFonts w:ascii="Times New Roman" w:hAnsi="Times New Roman"/>
          <w:sz w:val="24"/>
          <w:szCs w:val="24"/>
          <w:lang w:eastAsia="lv-LV"/>
        </w:rPr>
        <w:t>ves noteikumi un grafisk</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da</w:t>
      </w:r>
      <w:r w:rsidRPr="009C2A0F">
        <w:rPr>
          <w:rFonts w:ascii="Times New Roman" w:hAnsi="Times New Roman" w:hint="eastAsia"/>
          <w:sz w:val="24"/>
          <w:szCs w:val="24"/>
          <w:lang w:eastAsia="lv-LV"/>
        </w:rPr>
        <w:t>ļ</w:t>
      </w:r>
      <w:r w:rsidRPr="009C2A0F">
        <w:rPr>
          <w:rFonts w:ascii="Times New Roman" w:hAnsi="Times New Roman"/>
          <w:sz w:val="24"/>
          <w:szCs w:val="24"/>
          <w:lang w:eastAsia="lv-LV"/>
        </w:rPr>
        <w:t xml:space="preserve">a” (4.2 redakcija SN10/2022), </w:t>
      </w:r>
      <w:r w:rsidRPr="009C2A0F">
        <w:rPr>
          <w:rFonts w:ascii="Times New Roman" w:hAnsi="Times New Roman"/>
          <w:b/>
          <w:sz w:val="24"/>
          <w:szCs w:val="24"/>
          <w:lang w:eastAsia="lv-LV"/>
        </w:rPr>
        <w:t>dome nolemj</w:t>
      </w:r>
      <w:r w:rsidRPr="009C2A0F">
        <w:rPr>
          <w:rFonts w:ascii="Times New Roman" w:hAnsi="Times New Roman"/>
          <w:sz w:val="24"/>
          <w:szCs w:val="24"/>
          <w:lang w:eastAsia="lv-LV"/>
        </w:rPr>
        <w:t>:</w:t>
      </w:r>
    </w:p>
    <w:p w14:paraId="7D4AB150" w14:textId="77777777" w:rsidR="009C2CFC" w:rsidRPr="009C2A0F" w:rsidRDefault="009C2CFC" w:rsidP="009C2CFC">
      <w:pPr>
        <w:spacing w:after="0" w:line="240" w:lineRule="auto"/>
        <w:ind w:right="-765"/>
        <w:jc w:val="both"/>
        <w:rPr>
          <w:rFonts w:ascii="Times New Roman" w:hAnsi="Times New Roman"/>
          <w:sz w:val="24"/>
          <w:szCs w:val="24"/>
          <w:lang w:eastAsia="lv-LV"/>
        </w:rPr>
      </w:pPr>
    </w:p>
    <w:p w14:paraId="358155F4" w14:textId="77777777" w:rsidR="009C2CFC" w:rsidRPr="009C2A0F" w:rsidRDefault="009C2CFC" w:rsidP="009C2CFC">
      <w:pPr>
        <w:numPr>
          <w:ilvl w:val="0"/>
          <w:numId w:val="47"/>
        </w:numPr>
        <w:shd w:val="clear" w:color="auto" w:fill="FFFFFF"/>
        <w:spacing w:after="0" w:line="240" w:lineRule="auto"/>
        <w:ind w:right="-765"/>
        <w:jc w:val="both"/>
        <w:rPr>
          <w:rFonts w:ascii="Times New Roman" w:hAnsi="Times New Roman"/>
          <w:sz w:val="24"/>
          <w:szCs w:val="24"/>
          <w:lang w:eastAsia="lv-LV"/>
        </w:rPr>
      </w:pPr>
      <w:r w:rsidRPr="009C2A0F">
        <w:rPr>
          <w:rFonts w:ascii="Times New Roman" w:hAnsi="Times New Roman"/>
          <w:sz w:val="24"/>
          <w:szCs w:val="24"/>
          <w:lang w:eastAsia="lv-LV"/>
        </w:rPr>
        <w:t xml:space="preserve">Apstiprināt zemes ierīcības projektu nekustamo īpašumu Lāči (kadastra Nr.8080 011 0188) un Lāčmeži (kadastra Nr.8080 011 0699) </w:t>
      </w:r>
      <w:r w:rsidRPr="009C2A0F">
        <w:rPr>
          <w:rFonts w:ascii="Times New Roman" w:hAnsi="Times New Roman"/>
          <w:color w:val="000000" w:themeColor="text1"/>
          <w:sz w:val="24"/>
          <w:szCs w:val="24"/>
          <w:lang w:eastAsia="lv-LV"/>
        </w:rPr>
        <w:t>savstarp</w:t>
      </w:r>
      <w:r w:rsidRPr="009C2A0F">
        <w:rPr>
          <w:rFonts w:ascii="Times New Roman" w:hAnsi="Times New Roman" w:hint="eastAsia"/>
          <w:color w:val="000000" w:themeColor="text1"/>
          <w:sz w:val="24"/>
          <w:szCs w:val="24"/>
          <w:lang w:eastAsia="lv-LV"/>
        </w:rPr>
        <w:t>ē</w:t>
      </w:r>
      <w:r w:rsidRPr="009C2A0F">
        <w:rPr>
          <w:rFonts w:ascii="Times New Roman" w:hAnsi="Times New Roman"/>
          <w:color w:val="000000" w:themeColor="text1"/>
          <w:sz w:val="24"/>
          <w:szCs w:val="24"/>
          <w:lang w:eastAsia="lv-LV"/>
        </w:rPr>
        <w:t>jo zemes vien</w:t>
      </w:r>
      <w:r w:rsidRPr="009C2A0F">
        <w:rPr>
          <w:rFonts w:ascii="Times New Roman" w:hAnsi="Times New Roman" w:hint="eastAsia"/>
          <w:color w:val="000000" w:themeColor="text1"/>
          <w:sz w:val="24"/>
          <w:szCs w:val="24"/>
          <w:lang w:eastAsia="lv-LV"/>
        </w:rPr>
        <w:t>ī</w:t>
      </w:r>
      <w:r w:rsidRPr="009C2A0F">
        <w:rPr>
          <w:rFonts w:ascii="Times New Roman" w:hAnsi="Times New Roman"/>
          <w:color w:val="000000" w:themeColor="text1"/>
          <w:sz w:val="24"/>
          <w:szCs w:val="24"/>
          <w:lang w:eastAsia="lv-LV"/>
        </w:rPr>
        <w:t>bu robežu p</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rk</w:t>
      </w:r>
      <w:r w:rsidRPr="009C2A0F">
        <w:rPr>
          <w:rFonts w:ascii="Times New Roman" w:hAnsi="Times New Roman" w:hint="eastAsia"/>
          <w:color w:val="000000" w:themeColor="text1"/>
          <w:sz w:val="24"/>
          <w:szCs w:val="24"/>
          <w:lang w:eastAsia="lv-LV"/>
        </w:rPr>
        <w:t>ā</w:t>
      </w:r>
      <w:r w:rsidRPr="009C2A0F">
        <w:rPr>
          <w:rFonts w:ascii="Times New Roman" w:hAnsi="Times New Roman"/>
          <w:color w:val="000000" w:themeColor="text1"/>
          <w:sz w:val="24"/>
          <w:szCs w:val="24"/>
          <w:lang w:eastAsia="lv-LV"/>
        </w:rPr>
        <w:t xml:space="preserve">rtošanai, </w:t>
      </w:r>
      <w:r w:rsidRPr="009C2A0F">
        <w:rPr>
          <w:rFonts w:ascii="Times New Roman" w:hAnsi="Times New Roman"/>
          <w:sz w:val="24"/>
          <w:szCs w:val="24"/>
          <w:lang w:eastAsia="lv-LV"/>
        </w:rPr>
        <w:t>zemes ier</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kot</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ja Reiņa Aņģēna (sertifik</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ta Nr.CA0024)</w:t>
      </w:r>
      <w:r w:rsidRPr="009C2A0F">
        <w:rPr>
          <w:rFonts w:ascii="Times New Roman" w:hAnsi="Times New Roman"/>
          <w:color w:val="000000" w:themeColor="text1"/>
          <w:sz w:val="24"/>
          <w:szCs w:val="24"/>
          <w:lang w:eastAsia="lv-LV"/>
        </w:rPr>
        <w:t xml:space="preserve"> </w:t>
      </w:r>
      <w:r w:rsidRPr="009C2A0F">
        <w:rPr>
          <w:rFonts w:ascii="Times New Roman" w:hAnsi="Times New Roman"/>
          <w:sz w:val="24"/>
          <w:szCs w:val="24"/>
          <w:lang w:eastAsia="lv-LV"/>
        </w:rPr>
        <w:t>e-lietu ZIP_Laci_Lacmezi</w:t>
      </w:r>
      <w:r w:rsidRPr="009C2A0F">
        <w:rPr>
          <w:rFonts w:ascii="Times New Roman" w:hAnsi="Times New Roman"/>
          <w:color w:val="000000" w:themeColor="text1"/>
          <w:sz w:val="24"/>
          <w:szCs w:val="24"/>
          <w:lang w:eastAsia="lv-LV"/>
        </w:rPr>
        <w:t xml:space="preserve">.edoc </w:t>
      </w:r>
      <w:r w:rsidRPr="009C2A0F">
        <w:rPr>
          <w:rFonts w:ascii="Times New Roman" w:hAnsi="Times New Roman"/>
          <w:sz w:val="24"/>
          <w:szCs w:val="24"/>
          <w:lang w:eastAsia="lv-LV"/>
        </w:rPr>
        <w:t>laika zīmogs 03.10.2024 09:51:14 EEST.</w:t>
      </w:r>
    </w:p>
    <w:p w14:paraId="3DCB5047" w14:textId="77777777" w:rsidR="009C2CFC" w:rsidRPr="009C2A0F" w:rsidRDefault="009C2CFC" w:rsidP="009C2CFC">
      <w:pPr>
        <w:pStyle w:val="Sarakstarindkopa"/>
        <w:numPr>
          <w:ilvl w:val="0"/>
          <w:numId w:val="47"/>
        </w:numPr>
        <w:spacing w:after="0" w:line="240" w:lineRule="auto"/>
        <w:ind w:right="-765"/>
        <w:rPr>
          <w:rFonts w:ascii="Times New Roman" w:hAnsi="Times New Roman"/>
          <w:sz w:val="24"/>
          <w:szCs w:val="24"/>
          <w:lang w:eastAsia="lv-LV"/>
        </w:rPr>
      </w:pPr>
      <w:r w:rsidRPr="009C2A0F">
        <w:rPr>
          <w:rFonts w:ascii="Times New Roman" w:hAnsi="Times New Roman"/>
          <w:sz w:val="24"/>
          <w:szCs w:val="24"/>
          <w:lang w:eastAsia="lv-LV"/>
        </w:rPr>
        <w:t>Noteikt nekustam</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 xml:space="preserve"> </w:t>
      </w:r>
      <w:r w:rsidRPr="009C2A0F">
        <w:rPr>
          <w:rFonts w:ascii="Times New Roman" w:hAnsi="Times New Roman" w:hint="eastAsia"/>
          <w:sz w:val="24"/>
          <w:szCs w:val="24"/>
          <w:lang w:eastAsia="lv-LV"/>
        </w:rPr>
        <w:t>ī</w:t>
      </w:r>
      <w:r w:rsidRPr="009C2A0F">
        <w:rPr>
          <w:rFonts w:ascii="Times New Roman" w:hAnsi="Times New Roman"/>
          <w:sz w:val="24"/>
          <w:szCs w:val="24"/>
          <w:lang w:eastAsia="lv-LV"/>
        </w:rPr>
        <w:t>pašuma lietošanas m</w:t>
      </w:r>
      <w:r w:rsidRPr="009C2A0F">
        <w:rPr>
          <w:rFonts w:ascii="Times New Roman" w:hAnsi="Times New Roman" w:hint="eastAsia"/>
          <w:sz w:val="24"/>
          <w:szCs w:val="24"/>
          <w:lang w:eastAsia="lv-LV"/>
        </w:rPr>
        <w:t>ē</w:t>
      </w:r>
      <w:r w:rsidRPr="009C2A0F">
        <w:rPr>
          <w:rFonts w:ascii="Times New Roman" w:hAnsi="Times New Roman"/>
          <w:sz w:val="24"/>
          <w:szCs w:val="24"/>
          <w:lang w:eastAsia="lv-LV"/>
        </w:rPr>
        <w:t>r</w:t>
      </w:r>
      <w:r w:rsidRPr="009C2A0F">
        <w:rPr>
          <w:rFonts w:ascii="Times New Roman" w:hAnsi="Times New Roman" w:hint="eastAsia"/>
          <w:sz w:val="24"/>
          <w:szCs w:val="24"/>
          <w:lang w:eastAsia="lv-LV"/>
        </w:rPr>
        <w:t>ķ</w:t>
      </w:r>
      <w:r w:rsidRPr="009C2A0F">
        <w:rPr>
          <w:rFonts w:ascii="Times New Roman" w:hAnsi="Times New Roman"/>
          <w:sz w:val="24"/>
          <w:szCs w:val="24"/>
          <w:lang w:eastAsia="lv-LV"/>
        </w:rPr>
        <w:t>us, apgr</w:t>
      </w:r>
      <w:r w:rsidRPr="009C2A0F">
        <w:rPr>
          <w:rFonts w:ascii="Times New Roman" w:hAnsi="Times New Roman" w:hint="eastAsia"/>
          <w:sz w:val="24"/>
          <w:szCs w:val="24"/>
          <w:lang w:eastAsia="lv-LV"/>
        </w:rPr>
        <w:t>ū</w:t>
      </w:r>
      <w:r w:rsidRPr="009C2A0F">
        <w:rPr>
          <w:rFonts w:ascii="Times New Roman" w:hAnsi="Times New Roman"/>
          <w:sz w:val="24"/>
          <w:szCs w:val="24"/>
          <w:lang w:eastAsia="lv-LV"/>
        </w:rPr>
        <w:t>tin</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jumus, adres</w:t>
      </w:r>
      <w:r w:rsidRPr="009C2A0F">
        <w:rPr>
          <w:rFonts w:ascii="Times New Roman" w:hAnsi="Times New Roman" w:hint="eastAsia"/>
          <w:sz w:val="24"/>
          <w:szCs w:val="24"/>
          <w:lang w:eastAsia="lv-LV"/>
        </w:rPr>
        <w:t>ā</w:t>
      </w:r>
      <w:r w:rsidRPr="009C2A0F">
        <w:rPr>
          <w:rFonts w:ascii="Times New Roman" w:hAnsi="Times New Roman"/>
          <w:sz w:val="24"/>
          <w:szCs w:val="24"/>
          <w:lang w:eastAsia="lv-LV"/>
        </w:rPr>
        <w:t>ciju:</w:t>
      </w:r>
    </w:p>
    <w:p w14:paraId="3BD37714" w14:textId="77777777" w:rsidR="009C2CFC" w:rsidRPr="00F528A7" w:rsidRDefault="009C2CFC" w:rsidP="009C2CFC">
      <w:pPr>
        <w:pStyle w:val="Sarakstarindkopa"/>
        <w:ind w:left="717"/>
        <w:rPr>
          <w:rFonts w:ascii="Times New Roman" w:hAnsi="Times New Roman"/>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9C2CFC" w14:paraId="62186124" w14:textId="77777777" w:rsidTr="00FE022A">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A8C1873" w14:textId="77777777" w:rsidR="009C2CFC" w:rsidRPr="006B4ACB" w:rsidRDefault="009C2CFC" w:rsidP="00FE022A">
            <w:pPr>
              <w:snapToGrid w:val="0"/>
              <w:jc w:val="center"/>
              <w:rPr>
                <w:rFonts w:ascii="Times New Roman" w:hAnsi="Times New Roman"/>
                <w:szCs w:val="24"/>
                <w:highlight w:val="yellow"/>
                <w:lang w:eastAsia="lv-LV"/>
              </w:rPr>
            </w:pPr>
            <w:bookmarkStart w:id="51" w:name="_Hlk72939442"/>
            <w:r w:rsidRPr="00CF1AE0">
              <w:rPr>
                <w:rFonts w:ascii="Times New Roman" w:hAnsi="Times New Roman"/>
                <w:szCs w:val="24"/>
                <w:lang w:eastAsia="lv-LV"/>
              </w:rPr>
              <w:lastRenderedPageBreak/>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2B92D9FB" w14:textId="77777777" w:rsidR="009C2CFC" w:rsidRPr="00CF1AE0" w:rsidRDefault="009C2CFC" w:rsidP="00FE022A">
            <w:pPr>
              <w:snapToGrid w:val="0"/>
              <w:jc w:val="center"/>
              <w:rPr>
                <w:rFonts w:ascii="Times New Roman" w:hAnsi="Times New Roman"/>
                <w:szCs w:val="24"/>
                <w:lang w:eastAsia="lv-LV"/>
              </w:rPr>
            </w:pPr>
            <w:r w:rsidRPr="00CF1AE0">
              <w:rPr>
                <w:rFonts w:ascii="Times New Roman" w:hAnsi="Times New Roman"/>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3BC142BB" w14:textId="77777777" w:rsidR="009C2CFC" w:rsidRPr="00CF1AE0" w:rsidRDefault="009C2CFC" w:rsidP="00FE022A">
            <w:pPr>
              <w:snapToGrid w:val="0"/>
              <w:jc w:val="center"/>
              <w:rPr>
                <w:rFonts w:ascii="Times New Roman" w:hAnsi="Times New Roman"/>
                <w:szCs w:val="24"/>
                <w:lang w:eastAsia="lv-LV"/>
              </w:rPr>
            </w:pPr>
            <w:r w:rsidRPr="00CF1AE0">
              <w:rPr>
                <w:rFonts w:ascii="Times New Roman" w:hAnsi="Times New Roman"/>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0029E3E4" w14:textId="77777777" w:rsidR="009C2CFC" w:rsidRPr="006B4ACB" w:rsidRDefault="009C2CFC" w:rsidP="00FE022A">
            <w:pPr>
              <w:snapToGrid w:val="0"/>
              <w:jc w:val="center"/>
              <w:rPr>
                <w:rFonts w:ascii="Times New Roman" w:hAnsi="Times New Roman"/>
                <w:szCs w:val="24"/>
                <w:highlight w:val="yellow"/>
                <w:lang w:eastAsia="lv-LV"/>
              </w:rPr>
            </w:pPr>
            <w:r w:rsidRPr="00CF1AE0">
              <w:rPr>
                <w:rFonts w:ascii="Times New Roman" w:hAnsi="Times New Roman"/>
                <w:szCs w:val="24"/>
                <w:lang w:eastAsia="lv-LV"/>
              </w:rPr>
              <w:t>Nr. plānā, apgrūtinājumu klasifikācijas kods</w:t>
            </w:r>
          </w:p>
        </w:tc>
      </w:tr>
      <w:tr w:rsidR="009C2CFC" w14:paraId="69C2E3CE" w14:textId="77777777" w:rsidTr="00FE022A">
        <w:tc>
          <w:tcPr>
            <w:tcW w:w="2297" w:type="dxa"/>
            <w:tcBorders>
              <w:top w:val="single" w:sz="4" w:space="0" w:color="000000"/>
              <w:left w:val="single" w:sz="4" w:space="0" w:color="000000"/>
              <w:bottom w:val="single" w:sz="4" w:space="0" w:color="000000"/>
              <w:right w:val="single" w:sz="4" w:space="0" w:color="000000"/>
            </w:tcBorders>
            <w:vAlign w:val="center"/>
          </w:tcPr>
          <w:p w14:paraId="5C538E93" w14:textId="77777777" w:rsidR="009C2CFC" w:rsidRPr="00F528A7" w:rsidRDefault="009C2CFC" w:rsidP="00FE022A">
            <w:pPr>
              <w:snapToGrid w:val="0"/>
              <w:jc w:val="center"/>
              <w:rPr>
                <w:rFonts w:ascii="Times New Roman" w:hAnsi="Times New Roman"/>
                <w:color w:val="000000"/>
                <w:szCs w:val="24"/>
                <w:lang w:eastAsia="lv-LV"/>
              </w:rPr>
            </w:pPr>
            <w:r w:rsidRPr="00F528A7">
              <w:rPr>
                <w:rFonts w:ascii="Times New Roman" w:hAnsi="Times New Roman"/>
                <w:color w:val="000000"/>
                <w:szCs w:val="24"/>
                <w:lang w:eastAsia="lv-LV"/>
              </w:rPr>
              <w:t>Plānotā zemes vienība Nr.1</w:t>
            </w:r>
          </w:p>
          <w:p w14:paraId="0C91863B" w14:textId="77777777" w:rsidR="009C2CFC" w:rsidRPr="00F528A7" w:rsidRDefault="009C2CFC" w:rsidP="00FE022A">
            <w:pPr>
              <w:snapToGrid w:val="0"/>
              <w:jc w:val="center"/>
              <w:rPr>
                <w:rFonts w:ascii="Times New Roman" w:hAnsi="Times New Roman"/>
                <w:color w:val="000000"/>
                <w:szCs w:val="24"/>
                <w:lang w:eastAsia="lv-LV"/>
              </w:rPr>
            </w:pPr>
            <w:r w:rsidRPr="0021591B">
              <w:rPr>
                <w:rFonts w:ascii="Times New Roman" w:hAnsi="Times New Roman"/>
                <w:color w:val="000000"/>
                <w:szCs w:val="24"/>
                <w:lang w:eastAsia="lv-LV"/>
              </w:rPr>
              <w:t>8080</w:t>
            </w:r>
            <w:r>
              <w:rPr>
                <w:rFonts w:ascii="Times New Roman" w:hAnsi="Times New Roman"/>
                <w:color w:val="000000"/>
                <w:szCs w:val="24"/>
                <w:lang w:eastAsia="lv-LV"/>
              </w:rPr>
              <w:t xml:space="preserve"> </w:t>
            </w:r>
            <w:r w:rsidRPr="0021591B">
              <w:rPr>
                <w:rFonts w:ascii="Times New Roman" w:hAnsi="Times New Roman"/>
                <w:color w:val="000000"/>
                <w:szCs w:val="24"/>
                <w:lang w:eastAsia="lv-LV"/>
              </w:rPr>
              <w:t>011</w:t>
            </w:r>
            <w:r>
              <w:rPr>
                <w:rFonts w:ascii="Times New Roman" w:hAnsi="Times New Roman"/>
                <w:color w:val="000000"/>
                <w:szCs w:val="24"/>
                <w:lang w:eastAsia="lv-LV"/>
              </w:rPr>
              <w:t xml:space="preserve"> </w:t>
            </w:r>
            <w:r w:rsidRPr="0021591B">
              <w:rPr>
                <w:rFonts w:ascii="Times New Roman" w:hAnsi="Times New Roman"/>
                <w:color w:val="000000"/>
                <w:szCs w:val="24"/>
                <w:lang w:eastAsia="lv-LV"/>
              </w:rPr>
              <w:t xml:space="preserve">0693 </w:t>
            </w:r>
            <w:r w:rsidRPr="00F528A7">
              <w:rPr>
                <w:rFonts w:ascii="Times New Roman" w:hAnsi="Times New Roman"/>
                <w:color w:val="000000"/>
                <w:szCs w:val="24"/>
                <w:lang w:eastAsia="lv-LV"/>
              </w:rPr>
              <w:t>– 0,</w:t>
            </w:r>
            <w:r>
              <w:rPr>
                <w:rFonts w:ascii="Times New Roman" w:hAnsi="Times New Roman"/>
                <w:color w:val="000000"/>
                <w:szCs w:val="24"/>
                <w:lang w:eastAsia="lv-LV"/>
              </w:rPr>
              <w:t>7500</w:t>
            </w:r>
            <w:r w:rsidRPr="00F528A7">
              <w:rPr>
                <w:rFonts w:ascii="Times New Roman" w:hAnsi="Times New Roman"/>
                <w:color w:val="000000"/>
                <w:szCs w:val="24"/>
                <w:lang w:eastAsia="lv-LV"/>
              </w:rPr>
              <w:t xml:space="preserve"> ha</w:t>
            </w:r>
          </w:p>
          <w:p w14:paraId="45D73D54" w14:textId="77777777" w:rsidR="009C2CFC" w:rsidRPr="00F528A7" w:rsidRDefault="009C2CFC" w:rsidP="00FE022A">
            <w:pPr>
              <w:snapToGrid w:val="0"/>
              <w:jc w:val="center"/>
              <w:rPr>
                <w:rFonts w:ascii="Times New Roman" w:hAnsi="Times New Roman"/>
                <w:color w:val="000000"/>
                <w:szCs w:val="24"/>
                <w:lang w:eastAsia="lv-LV"/>
              </w:rPr>
            </w:pPr>
          </w:p>
          <w:p w14:paraId="6D58ACAF" w14:textId="77777777" w:rsidR="009C2CFC" w:rsidRPr="00F528A7" w:rsidRDefault="009C2CFC" w:rsidP="00FE022A">
            <w:pPr>
              <w:snapToGrid w:val="0"/>
              <w:jc w:val="center"/>
              <w:rPr>
                <w:rFonts w:ascii="Times New Roman" w:hAnsi="Times New Roman"/>
                <w:color w:val="000000"/>
                <w:szCs w:val="24"/>
                <w:lang w:eastAsia="lv-LV"/>
              </w:rPr>
            </w:pPr>
            <w:r>
              <w:rPr>
                <w:rFonts w:ascii="Times New Roman" w:hAnsi="Times New Roman"/>
                <w:color w:val="000000"/>
                <w:szCs w:val="24"/>
                <w:lang w:eastAsia="lv-LV"/>
              </w:rPr>
              <w:t>Saglabāt esošā nekustamā īpašuma sastāvā</w:t>
            </w:r>
            <w:r w:rsidRPr="00F528A7">
              <w:rPr>
                <w:rFonts w:ascii="Times New Roman" w:hAnsi="Times New Roman"/>
                <w:color w:val="000000"/>
                <w:szCs w:val="24"/>
                <w:lang w:eastAsia="lv-LV"/>
              </w:rPr>
              <w:t xml:space="preserve"> </w:t>
            </w:r>
          </w:p>
        </w:tc>
        <w:tc>
          <w:tcPr>
            <w:tcW w:w="2693" w:type="dxa"/>
            <w:tcBorders>
              <w:top w:val="single" w:sz="4" w:space="0" w:color="000000"/>
              <w:left w:val="single" w:sz="4" w:space="0" w:color="000000"/>
              <w:bottom w:val="single" w:sz="4" w:space="0" w:color="000000"/>
              <w:right w:val="nil"/>
            </w:tcBorders>
            <w:vAlign w:val="center"/>
            <w:hideMark/>
          </w:tcPr>
          <w:p w14:paraId="7DE5A85C" w14:textId="77777777" w:rsidR="009C2CFC" w:rsidRPr="00F32471" w:rsidRDefault="009C2CFC" w:rsidP="00FE022A">
            <w:pPr>
              <w:jc w:val="center"/>
              <w:rPr>
                <w:rFonts w:ascii="Times New Roman" w:hAnsi="Times New Roman"/>
                <w:szCs w:val="24"/>
                <w:lang w:eastAsia="lv-LV"/>
              </w:rPr>
            </w:pPr>
            <w:r w:rsidRPr="00F32471">
              <w:rPr>
                <w:rFonts w:ascii="Times New Roman" w:hAnsi="Times New Roman"/>
                <w:szCs w:val="24"/>
                <w:lang w:eastAsia="lv-LV"/>
              </w:rPr>
              <w:t>Pl</w:t>
            </w:r>
            <w:r w:rsidRPr="00F32471">
              <w:rPr>
                <w:rFonts w:ascii="Times New Roman" w:hAnsi="Times New Roman" w:hint="eastAsia"/>
                <w:szCs w:val="24"/>
                <w:lang w:eastAsia="lv-LV"/>
              </w:rPr>
              <w:t>ā</w:t>
            </w:r>
            <w:r w:rsidRPr="00F32471">
              <w:rPr>
                <w:rFonts w:ascii="Times New Roman" w:hAnsi="Times New Roman"/>
                <w:szCs w:val="24"/>
                <w:lang w:eastAsia="lv-LV"/>
              </w:rPr>
              <w:t>notajai zemes vien</w:t>
            </w:r>
            <w:r w:rsidRPr="00F32471">
              <w:rPr>
                <w:rFonts w:ascii="Times New Roman" w:hAnsi="Times New Roman" w:hint="eastAsia"/>
                <w:szCs w:val="24"/>
                <w:lang w:eastAsia="lv-LV"/>
              </w:rPr>
              <w:t>ī</w:t>
            </w:r>
            <w:r w:rsidRPr="00F32471">
              <w:rPr>
                <w:rFonts w:ascii="Times New Roman" w:hAnsi="Times New Roman"/>
                <w:szCs w:val="24"/>
                <w:lang w:eastAsia="lv-LV"/>
              </w:rPr>
              <w:t>bai saglab</w:t>
            </w:r>
            <w:r w:rsidRPr="00F32471">
              <w:rPr>
                <w:rFonts w:ascii="Times New Roman" w:hAnsi="Times New Roman" w:hint="eastAsia"/>
                <w:szCs w:val="24"/>
                <w:lang w:eastAsia="lv-LV"/>
              </w:rPr>
              <w:t>ā</w:t>
            </w:r>
            <w:r w:rsidRPr="00F32471">
              <w:rPr>
                <w:rFonts w:ascii="Times New Roman" w:hAnsi="Times New Roman"/>
                <w:szCs w:val="24"/>
                <w:lang w:eastAsia="lv-LV"/>
              </w:rPr>
              <w:t>t adresi: "L</w:t>
            </w:r>
            <w:r w:rsidRPr="00F32471">
              <w:rPr>
                <w:rFonts w:ascii="Times New Roman" w:hAnsi="Times New Roman" w:hint="eastAsia"/>
                <w:szCs w:val="24"/>
                <w:lang w:eastAsia="lv-LV"/>
              </w:rPr>
              <w:t>āč</w:t>
            </w:r>
            <w:r w:rsidRPr="00F32471">
              <w:rPr>
                <w:rFonts w:ascii="Times New Roman" w:hAnsi="Times New Roman"/>
                <w:szCs w:val="24"/>
                <w:lang w:eastAsia="lv-LV"/>
              </w:rPr>
              <w:t>me</w:t>
            </w:r>
            <w:r w:rsidRPr="00F32471">
              <w:rPr>
                <w:rFonts w:ascii="Times New Roman" w:hAnsi="Times New Roman" w:hint="eastAsia"/>
                <w:szCs w:val="24"/>
                <w:lang w:eastAsia="lv-LV"/>
              </w:rPr>
              <w:t>ž</w:t>
            </w:r>
            <w:r w:rsidRPr="00F32471">
              <w:rPr>
                <w:rFonts w:ascii="Times New Roman" w:hAnsi="Times New Roman"/>
                <w:szCs w:val="24"/>
                <w:lang w:eastAsia="lv-LV"/>
              </w:rPr>
              <w:t>i", P</w:t>
            </w:r>
            <w:r w:rsidRPr="00F32471">
              <w:rPr>
                <w:rFonts w:ascii="Times New Roman" w:hAnsi="Times New Roman" w:hint="eastAsia"/>
                <w:szCs w:val="24"/>
                <w:lang w:eastAsia="lv-LV"/>
              </w:rPr>
              <w:t>ē</w:t>
            </w:r>
            <w:r w:rsidRPr="00F32471">
              <w:rPr>
                <w:rFonts w:ascii="Times New Roman" w:hAnsi="Times New Roman"/>
                <w:szCs w:val="24"/>
                <w:lang w:eastAsia="lv-LV"/>
              </w:rPr>
              <w:t xml:space="preserve">ternieki, Olaines pag., Olaines nov., LV-2127 </w:t>
            </w:r>
          </w:p>
          <w:p w14:paraId="6E78DC1D" w14:textId="77777777" w:rsidR="009C2CFC" w:rsidRPr="00F32471" w:rsidRDefault="009C2CFC" w:rsidP="00FE022A">
            <w:pPr>
              <w:jc w:val="center"/>
              <w:rPr>
                <w:rFonts w:ascii="Times New Roman" w:hAnsi="Times New Roman"/>
                <w:szCs w:val="24"/>
                <w:lang w:eastAsia="lv-LV"/>
              </w:rPr>
            </w:pPr>
            <w:r w:rsidRPr="00F32471">
              <w:rPr>
                <w:rFonts w:ascii="Times New Roman" w:hAnsi="Times New Roman"/>
                <w:szCs w:val="24"/>
                <w:lang w:eastAsia="lv-LV"/>
              </w:rPr>
              <w:t>(ARIS kods 107000337)</w:t>
            </w:r>
          </w:p>
          <w:p w14:paraId="2DA126C5" w14:textId="77777777" w:rsidR="009C2CFC" w:rsidRPr="00F32471" w:rsidRDefault="009C2CFC" w:rsidP="00FE022A">
            <w:pPr>
              <w:jc w:val="center"/>
              <w:rPr>
                <w:rFonts w:ascii="Times New Roman" w:hAnsi="Times New Roman"/>
                <w:szCs w:val="24"/>
                <w:lang w:eastAsia="lv-LV"/>
              </w:rPr>
            </w:pPr>
          </w:p>
          <w:p w14:paraId="1A590C24" w14:textId="77777777" w:rsidR="009C2CFC" w:rsidRPr="00F32471" w:rsidRDefault="009C2CFC" w:rsidP="00FE022A">
            <w:pPr>
              <w:jc w:val="center"/>
              <w:rPr>
                <w:rFonts w:ascii="Times New Roman" w:hAnsi="Times New Roman"/>
                <w:szCs w:val="24"/>
                <w:lang w:eastAsia="lv-LV"/>
              </w:rPr>
            </w:pPr>
          </w:p>
          <w:p w14:paraId="653379DF" w14:textId="77777777" w:rsidR="009C2CFC" w:rsidRPr="00F32471" w:rsidRDefault="009C2CFC" w:rsidP="00FE022A">
            <w:pPr>
              <w:jc w:val="center"/>
              <w:rPr>
                <w:rFonts w:ascii="Times New Roman" w:hAnsi="Times New Roman"/>
                <w:szCs w:val="24"/>
                <w:lang w:eastAsia="lv-LV"/>
              </w:rPr>
            </w:pPr>
          </w:p>
        </w:tc>
        <w:tc>
          <w:tcPr>
            <w:tcW w:w="2552" w:type="dxa"/>
            <w:tcBorders>
              <w:top w:val="single" w:sz="4" w:space="0" w:color="000000"/>
              <w:left w:val="single" w:sz="4" w:space="0" w:color="000000"/>
              <w:bottom w:val="single" w:sz="4" w:space="0" w:color="000000"/>
              <w:right w:val="nil"/>
            </w:tcBorders>
            <w:vAlign w:val="center"/>
          </w:tcPr>
          <w:p w14:paraId="02D75414" w14:textId="77777777" w:rsidR="009C2CFC" w:rsidRPr="00F32471" w:rsidRDefault="009C2CFC" w:rsidP="00FE022A">
            <w:pPr>
              <w:jc w:val="center"/>
              <w:rPr>
                <w:rFonts w:ascii="Times New Roman" w:hAnsi="Times New Roman"/>
                <w:szCs w:val="24"/>
              </w:rPr>
            </w:pPr>
            <w:r w:rsidRPr="00F32471">
              <w:rPr>
                <w:rFonts w:ascii="Times New Roman" w:hAnsi="Times New Roman"/>
                <w:szCs w:val="24"/>
              </w:rPr>
              <w:t>Neapg</w:t>
            </w:r>
            <w:r w:rsidRPr="00F32471">
              <w:rPr>
                <w:rFonts w:ascii="Times New Roman" w:hAnsi="Times New Roman" w:hint="eastAsia"/>
                <w:szCs w:val="24"/>
              </w:rPr>
              <w:t>ū</w:t>
            </w:r>
            <w:r w:rsidRPr="00F32471">
              <w:rPr>
                <w:rFonts w:ascii="Times New Roman" w:hAnsi="Times New Roman"/>
                <w:szCs w:val="24"/>
              </w:rPr>
              <w:t>ta individu</w:t>
            </w:r>
            <w:r w:rsidRPr="00F32471">
              <w:rPr>
                <w:rFonts w:ascii="Times New Roman" w:hAnsi="Times New Roman" w:hint="eastAsia"/>
                <w:szCs w:val="24"/>
              </w:rPr>
              <w:t>ā</w:t>
            </w:r>
            <w:r w:rsidRPr="00F32471">
              <w:rPr>
                <w:rFonts w:ascii="Times New Roman" w:hAnsi="Times New Roman"/>
                <w:szCs w:val="24"/>
              </w:rPr>
              <w:t>lo dz</w:t>
            </w:r>
            <w:r w:rsidRPr="00F32471">
              <w:rPr>
                <w:rFonts w:ascii="Times New Roman" w:hAnsi="Times New Roman" w:hint="eastAsia"/>
                <w:szCs w:val="24"/>
              </w:rPr>
              <w:t>ī</w:t>
            </w:r>
            <w:r w:rsidRPr="00F32471">
              <w:rPr>
                <w:rFonts w:ascii="Times New Roman" w:hAnsi="Times New Roman"/>
                <w:szCs w:val="24"/>
              </w:rPr>
              <w:t>vojamo m</w:t>
            </w:r>
            <w:r w:rsidRPr="00F32471">
              <w:rPr>
                <w:rFonts w:ascii="Times New Roman" w:hAnsi="Times New Roman" w:hint="eastAsia"/>
                <w:szCs w:val="24"/>
              </w:rPr>
              <w:t>ā</w:t>
            </w:r>
            <w:r w:rsidRPr="00F32471">
              <w:rPr>
                <w:rFonts w:ascii="Times New Roman" w:hAnsi="Times New Roman"/>
                <w:szCs w:val="24"/>
              </w:rPr>
              <w:t>ju apb</w:t>
            </w:r>
            <w:r w:rsidRPr="00F32471">
              <w:rPr>
                <w:rFonts w:ascii="Times New Roman" w:hAnsi="Times New Roman" w:hint="eastAsia"/>
                <w:szCs w:val="24"/>
              </w:rPr>
              <w:t>ū</w:t>
            </w:r>
            <w:r w:rsidRPr="00F32471">
              <w:rPr>
                <w:rFonts w:ascii="Times New Roman" w:hAnsi="Times New Roman"/>
                <w:szCs w:val="24"/>
              </w:rPr>
              <w:t>ves zeme (0600) - 0,1200 ha</w:t>
            </w:r>
          </w:p>
          <w:p w14:paraId="19C1449B" w14:textId="77777777" w:rsidR="009C2CFC" w:rsidRPr="00F32471" w:rsidRDefault="009C2CFC" w:rsidP="00FE022A">
            <w:pPr>
              <w:jc w:val="center"/>
              <w:rPr>
                <w:rFonts w:ascii="Times New Roman" w:hAnsi="Times New Roman"/>
                <w:szCs w:val="24"/>
              </w:rPr>
            </w:pPr>
            <w:r w:rsidRPr="00F32471">
              <w:rPr>
                <w:rFonts w:ascii="Times New Roman" w:hAnsi="Times New Roman"/>
                <w:szCs w:val="24"/>
              </w:rPr>
              <w:t>Zeme, uz kuras galven</w:t>
            </w:r>
            <w:r w:rsidRPr="00F32471">
              <w:rPr>
                <w:rFonts w:ascii="Times New Roman" w:hAnsi="Times New Roman" w:hint="eastAsia"/>
                <w:szCs w:val="24"/>
              </w:rPr>
              <w:t>ā</w:t>
            </w:r>
            <w:r w:rsidRPr="00F32471">
              <w:rPr>
                <w:rFonts w:ascii="Times New Roman" w:hAnsi="Times New Roman"/>
                <w:szCs w:val="24"/>
              </w:rPr>
              <w:t xml:space="preserve"> saimniecisk</w:t>
            </w:r>
            <w:r w:rsidRPr="00F32471">
              <w:rPr>
                <w:rFonts w:ascii="Times New Roman" w:hAnsi="Times New Roman" w:hint="eastAsia"/>
                <w:szCs w:val="24"/>
              </w:rPr>
              <w:t>ā</w:t>
            </w:r>
            <w:r w:rsidRPr="00F32471">
              <w:rPr>
                <w:rFonts w:ascii="Times New Roman" w:hAnsi="Times New Roman"/>
                <w:szCs w:val="24"/>
              </w:rPr>
              <w:t xml:space="preserve"> darb</w:t>
            </w:r>
            <w:r w:rsidRPr="00F32471">
              <w:rPr>
                <w:rFonts w:ascii="Times New Roman" w:hAnsi="Times New Roman" w:hint="eastAsia"/>
                <w:szCs w:val="24"/>
              </w:rPr>
              <w:t>ī</w:t>
            </w:r>
            <w:r w:rsidRPr="00F32471">
              <w:rPr>
                <w:rFonts w:ascii="Times New Roman" w:hAnsi="Times New Roman"/>
                <w:szCs w:val="24"/>
              </w:rPr>
              <w:t>ba ir lauksaimniec</w:t>
            </w:r>
            <w:r w:rsidRPr="00F32471">
              <w:rPr>
                <w:rFonts w:ascii="Times New Roman" w:hAnsi="Times New Roman" w:hint="eastAsia"/>
                <w:szCs w:val="24"/>
              </w:rPr>
              <w:t>ī</w:t>
            </w:r>
            <w:r w:rsidRPr="00F32471">
              <w:rPr>
                <w:rFonts w:ascii="Times New Roman" w:hAnsi="Times New Roman"/>
                <w:szCs w:val="24"/>
              </w:rPr>
              <w:t>ba (0101) – 0,6300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671B0C6" w14:textId="77777777" w:rsidR="009C2CFC" w:rsidRPr="00F32471" w:rsidRDefault="009C2CFC" w:rsidP="00FE022A">
            <w:pPr>
              <w:snapToGrid w:val="0"/>
              <w:rPr>
                <w:rFonts w:ascii="Times New Roman" w:hAnsi="Times New Roman"/>
                <w:szCs w:val="24"/>
              </w:rPr>
            </w:pPr>
            <w:r w:rsidRPr="00F32471">
              <w:rPr>
                <w:rFonts w:ascii="Times New Roman" w:hAnsi="Times New Roman"/>
                <w:szCs w:val="24"/>
              </w:rPr>
              <w:t xml:space="preserve">Nr.1. 7312050602 </w:t>
            </w:r>
          </w:p>
          <w:p w14:paraId="72976AD4" w14:textId="77777777" w:rsidR="009C2CFC" w:rsidRPr="00F32471" w:rsidRDefault="009C2CFC" w:rsidP="00FE022A">
            <w:pPr>
              <w:snapToGrid w:val="0"/>
              <w:rPr>
                <w:rFonts w:ascii="Times New Roman" w:hAnsi="Times New Roman"/>
                <w:szCs w:val="24"/>
              </w:rPr>
            </w:pPr>
            <w:r w:rsidRPr="00F32471">
              <w:rPr>
                <w:rFonts w:ascii="Times New Roman" w:hAnsi="Times New Roman"/>
                <w:szCs w:val="24"/>
              </w:rPr>
              <w:t xml:space="preserve">Nr.2. 7312040200 </w:t>
            </w:r>
          </w:p>
          <w:p w14:paraId="35EA2B1F" w14:textId="77777777" w:rsidR="009C2CFC" w:rsidRPr="00F32471" w:rsidRDefault="009C2CFC" w:rsidP="00FE022A">
            <w:pPr>
              <w:snapToGrid w:val="0"/>
              <w:rPr>
                <w:rFonts w:ascii="Times New Roman" w:hAnsi="Times New Roman"/>
                <w:szCs w:val="24"/>
              </w:rPr>
            </w:pPr>
            <w:r w:rsidRPr="00F32471">
              <w:rPr>
                <w:rFonts w:ascii="Times New Roman" w:hAnsi="Times New Roman"/>
                <w:szCs w:val="24"/>
              </w:rPr>
              <w:t xml:space="preserve">Nr.5. 7315030100 </w:t>
            </w:r>
          </w:p>
          <w:p w14:paraId="73851183" w14:textId="77777777" w:rsidR="009C2CFC" w:rsidRPr="00F32471" w:rsidRDefault="009C2CFC" w:rsidP="00FE022A">
            <w:pPr>
              <w:snapToGrid w:val="0"/>
              <w:rPr>
                <w:rFonts w:ascii="Times New Roman" w:hAnsi="Times New Roman"/>
                <w:szCs w:val="24"/>
              </w:rPr>
            </w:pPr>
            <w:r w:rsidRPr="00F32471">
              <w:rPr>
                <w:rFonts w:ascii="Times New Roman" w:hAnsi="Times New Roman"/>
                <w:szCs w:val="24"/>
              </w:rPr>
              <w:t xml:space="preserve">Nr.8. 7312050201 </w:t>
            </w:r>
          </w:p>
          <w:p w14:paraId="52FDB2D8" w14:textId="77777777" w:rsidR="009C2CFC" w:rsidRPr="00F32471" w:rsidRDefault="009C2CFC" w:rsidP="00FE022A">
            <w:pPr>
              <w:snapToGrid w:val="0"/>
              <w:rPr>
                <w:rFonts w:ascii="Times New Roman" w:hAnsi="Times New Roman"/>
                <w:szCs w:val="24"/>
              </w:rPr>
            </w:pPr>
            <w:r w:rsidRPr="00F32471">
              <w:rPr>
                <w:rFonts w:ascii="Times New Roman" w:hAnsi="Times New Roman"/>
                <w:szCs w:val="24"/>
              </w:rPr>
              <w:t xml:space="preserve">Nr.9. 7312050300 </w:t>
            </w:r>
          </w:p>
        </w:tc>
      </w:tr>
      <w:tr w:rsidR="009C2CFC" w14:paraId="5BB33DE7" w14:textId="77777777" w:rsidTr="00FE022A">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4AA3FC8" w14:textId="77777777" w:rsidR="009C2CFC" w:rsidRPr="00F528A7" w:rsidRDefault="009C2CFC" w:rsidP="00FE022A">
            <w:pPr>
              <w:snapToGrid w:val="0"/>
              <w:jc w:val="center"/>
              <w:rPr>
                <w:rFonts w:ascii="Times New Roman" w:hAnsi="Times New Roman"/>
                <w:color w:val="000000"/>
                <w:szCs w:val="24"/>
                <w:lang w:eastAsia="lv-LV"/>
              </w:rPr>
            </w:pPr>
            <w:r w:rsidRPr="00F528A7">
              <w:rPr>
                <w:rFonts w:ascii="Times New Roman" w:hAnsi="Times New Roman"/>
                <w:color w:val="000000"/>
                <w:szCs w:val="24"/>
                <w:lang w:eastAsia="lv-LV"/>
              </w:rPr>
              <w:t>Plānotā zemes vienība Nr.2</w:t>
            </w:r>
          </w:p>
          <w:p w14:paraId="425DD5B7" w14:textId="77777777" w:rsidR="009C2CFC" w:rsidRPr="00F528A7" w:rsidRDefault="009C2CFC" w:rsidP="00FE022A">
            <w:pPr>
              <w:jc w:val="center"/>
              <w:rPr>
                <w:rFonts w:ascii="Times New Roman" w:hAnsi="Times New Roman"/>
                <w:color w:val="000000"/>
                <w:szCs w:val="24"/>
                <w:lang w:eastAsia="lv-LV"/>
              </w:rPr>
            </w:pPr>
            <w:r>
              <w:rPr>
                <w:rFonts w:ascii="Times New Roman" w:hAnsi="Times New Roman"/>
                <w:color w:val="000000"/>
                <w:szCs w:val="24"/>
                <w:lang w:eastAsia="lv-LV"/>
              </w:rPr>
              <w:t>8</w:t>
            </w:r>
            <w:r w:rsidRPr="0021591B">
              <w:rPr>
                <w:rFonts w:ascii="Times New Roman" w:hAnsi="Times New Roman"/>
                <w:color w:val="000000"/>
                <w:szCs w:val="24"/>
                <w:lang w:eastAsia="lv-LV"/>
              </w:rPr>
              <w:t>080</w:t>
            </w:r>
            <w:r>
              <w:rPr>
                <w:rFonts w:ascii="Times New Roman" w:hAnsi="Times New Roman"/>
                <w:color w:val="000000"/>
                <w:szCs w:val="24"/>
                <w:lang w:eastAsia="lv-LV"/>
              </w:rPr>
              <w:t xml:space="preserve"> </w:t>
            </w:r>
            <w:r w:rsidRPr="0021591B">
              <w:rPr>
                <w:rFonts w:ascii="Times New Roman" w:hAnsi="Times New Roman"/>
                <w:color w:val="000000"/>
                <w:szCs w:val="24"/>
                <w:lang w:eastAsia="lv-LV"/>
              </w:rPr>
              <w:t>011</w:t>
            </w:r>
            <w:r>
              <w:rPr>
                <w:rFonts w:ascii="Times New Roman" w:hAnsi="Times New Roman"/>
                <w:color w:val="000000"/>
                <w:szCs w:val="24"/>
                <w:lang w:eastAsia="lv-LV"/>
              </w:rPr>
              <w:t xml:space="preserve"> </w:t>
            </w:r>
            <w:r w:rsidRPr="0021591B">
              <w:rPr>
                <w:rFonts w:ascii="Times New Roman" w:hAnsi="Times New Roman"/>
                <w:color w:val="000000"/>
                <w:szCs w:val="24"/>
                <w:lang w:eastAsia="lv-LV"/>
              </w:rPr>
              <w:t xml:space="preserve">0695 </w:t>
            </w:r>
            <w:r w:rsidRPr="00F528A7">
              <w:rPr>
                <w:rFonts w:ascii="Times New Roman" w:hAnsi="Times New Roman"/>
                <w:color w:val="000000"/>
                <w:szCs w:val="24"/>
                <w:lang w:eastAsia="lv-LV"/>
              </w:rPr>
              <w:t xml:space="preserve">– </w:t>
            </w:r>
            <w:r>
              <w:rPr>
                <w:rFonts w:ascii="Times New Roman" w:hAnsi="Times New Roman"/>
                <w:color w:val="000000"/>
                <w:szCs w:val="24"/>
                <w:lang w:eastAsia="lv-LV"/>
              </w:rPr>
              <w:t>3,1291</w:t>
            </w:r>
            <w:r w:rsidRPr="00F528A7">
              <w:rPr>
                <w:rFonts w:ascii="Times New Roman" w:hAnsi="Times New Roman"/>
                <w:color w:val="000000"/>
                <w:szCs w:val="24"/>
                <w:lang w:eastAsia="lv-LV"/>
              </w:rPr>
              <w:t xml:space="preserve"> ha</w:t>
            </w:r>
          </w:p>
          <w:p w14:paraId="24DCA346" w14:textId="77777777" w:rsidR="009C2CFC" w:rsidRDefault="009C2CFC" w:rsidP="00FE022A">
            <w:pPr>
              <w:jc w:val="center"/>
              <w:rPr>
                <w:rFonts w:ascii="Times New Roman" w:hAnsi="Times New Roman"/>
                <w:color w:val="000000"/>
                <w:szCs w:val="24"/>
                <w:lang w:eastAsia="lv-LV"/>
              </w:rPr>
            </w:pPr>
          </w:p>
          <w:p w14:paraId="3F708D72" w14:textId="77777777" w:rsidR="009C2CFC" w:rsidRPr="00F528A7" w:rsidRDefault="009C2CFC" w:rsidP="00FE022A">
            <w:pPr>
              <w:jc w:val="center"/>
              <w:rPr>
                <w:rFonts w:ascii="Times New Roman" w:hAnsi="Times New Roman"/>
                <w:color w:val="000000"/>
                <w:szCs w:val="24"/>
                <w:lang w:eastAsia="lv-LV"/>
              </w:rPr>
            </w:pPr>
            <w:r w:rsidRPr="005B62C2">
              <w:rPr>
                <w:rFonts w:ascii="Times New Roman" w:hAnsi="Times New Roman"/>
                <w:color w:val="000000"/>
                <w:szCs w:val="24"/>
                <w:lang w:eastAsia="lv-LV"/>
              </w:rPr>
              <w:t>Saglab</w:t>
            </w:r>
            <w:r w:rsidRPr="005B62C2">
              <w:rPr>
                <w:rFonts w:ascii="Times New Roman" w:hAnsi="Times New Roman" w:hint="eastAsia"/>
                <w:color w:val="000000"/>
                <w:szCs w:val="24"/>
                <w:lang w:eastAsia="lv-LV"/>
              </w:rPr>
              <w:t>ā</w:t>
            </w:r>
            <w:r w:rsidRPr="005B62C2">
              <w:rPr>
                <w:rFonts w:ascii="Times New Roman" w:hAnsi="Times New Roman"/>
                <w:color w:val="000000"/>
                <w:szCs w:val="24"/>
                <w:lang w:eastAsia="lv-LV"/>
              </w:rPr>
              <w:t>t esoš</w:t>
            </w:r>
            <w:r w:rsidRPr="005B62C2">
              <w:rPr>
                <w:rFonts w:ascii="Times New Roman" w:hAnsi="Times New Roman" w:hint="eastAsia"/>
                <w:color w:val="000000"/>
                <w:szCs w:val="24"/>
                <w:lang w:eastAsia="lv-LV"/>
              </w:rPr>
              <w:t>ā</w:t>
            </w:r>
            <w:r w:rsidRPr="005B62C2">
              <w:rPr>
                <w:rFonts w:ascii="Times New Roman" w:hAnsi="Times New Roman"/>
                <w:color w:val="000000"/>
                <w:szCs w:val="24"/>
                <w:lang w:eastAsia="lv-LV"/>
              </w:rPr>
              <w:t xml:space="preserve"> nekustam</w:t>
            </w:r>
            <w:r w:rsidRPr="005B62C2">
              <w:rPr>
                <w:rFonts w:ascii="Times New Roman" w:hAnsi="Times New Roman" w:hint="eastAsia"/>
                <w:color w:val="000000"/>
                <w:szCs w:val="24"/>
                <w:lang w:eastAsia="lv-LV"/>
              </w:rPr>
              <w:t>ā</w:t>
            </w:r>
            <w:r w:rsidRPr="005B62C2">
              <w:rPr>
                <w:rFonts w:ascii="Times New Roman" w:hAnsi="Times New Roman"/>
                <w:color w:val="000000"/>
                <w:szCs w:val="24"/>
                <w:lang w:eastAsia="lv-LV"/>
              </w:rPr>
              <w:t xml:space="preserve"> </w:t>
            </w:r>
            <w:r w:rsidRPr="005B62C2">
              <w:rPr>
                <w:rFonts w:ascii="Times New Roman" w:hAnsi="Times New Roman" w:hint="eastAsia"/>
                <w:color w:val="000000"/>
                <w:szCs w:val="24"/>
                <w:lang w:eastAsia="lv-LV"/>
              </w:rPr>
              <w:t>ī</w:t>
            </w:r>
            <w:r w:rsidRPr="005B62C2">
              <w:rPr>
                <w:rFonts w:ascii="Times New Roman" w:hAnsi="Times New Roman"/>
                <w:color w:val="000000"/>
                <w:szCs w:val="24"/>
                <w:lang w:eastAsia="lv-LV"/>
              </w:rPr>
              <w:t>pašuma sast</w:t>
            </w:r>
            <w:r w:rsidRPr="005B62C2">
              <w:rPr>
                <w:rFonts w:ascii="Times New Roman" w:hAnsi="Times New Roman" w:hint="eastAsia"/>
                <w:color w:val="000000"/>
                <w:szCs w:val="24"/>
                <w:lang w:eastAsia="lv-LV"/>
              </w:rPr>
              <w:t>ā</w:t>
            </w:r>
            <w:r w:rsidRPr="005B62C2">
              <w:rPr>
                <w:rFonts w:ascii="Times New Roman" w:hAnsi="Times New Roman"/>
                <w:color w:val="000000"/>
                <w:szCs w:val="24"/>
                <w:lang w:eastAsia="lv-LV"/>
              </w:rPr>
              <w:t>v</w:t>
            </w:r>
            <w:r w:rsidRPr="005B62C2">
              <w:rPr>
                <w:rFonts w:ascii="Times New Roman" w:hAnsi="Times New Roman" w:hint="eastAsia"/>
                <w:color w:val="000000"/>
                <w:szCs w:val="24"/>
                <w:lang w:eastAsia="lv-LV"/>
              </w:rPr>
              <w:t>ā</w:t>
            </w:r>
          </w:p>
        </w:tc>
        <w:tc>
          <w:tcPr>
            <w:tcW w:w="2693" w:type="dxa"/>
            <w:tcBorders>
              <w:top w:val="single" w:sz="4" w:space="0" w:color="000000"/>
              <w:left w:val="single" w:sz="4" w:space="0" w:color="000000"/>
              <w:bottom w:val="single" w:sz="4" w:space="0" w:color="000000"/>
              <w:right w:val="nil"/>
            </w:tcBorders>
            <w:vAlign w:val="center"/>
            <w:hideMark/>
          </w:tcPr>
          <w:p w14:paraId="5BEF2029" w14:textId="77777777" w:rsidR="009C2CFC" w:rsidRPr="00F32471" w:rsidRDefault="009C2CFC" w:rsidP="00FE022A">
            <w:pPr>
              <w:snapToGrid w:val="0"/>
              <w:jc w:val="center"/>
              <w:rPr>
                <w:rFonts w:ascii="Times New Roman" w:hAnsi="Times New Roman"/>
                <w:szCs w:val="24"/>
                <w:lang w:eastAsia="lv-LV"/>
              </w:rPr>
            </w:pPr>
            <w:r w:rsidRPr="00F32471">
              <w:rPr>
                <w:rFonts w:ascii="Times New Roman" w:hAnsi="Times New Roman"/>
                <w:szCs w:val="24"/>
                <w:lang w:eastAsia="lv-LV"/>
              </w:rPr>
              <w:t xml:space="preserve">Plānotajai zemes vienībai un ar to funkcionāli saistītajām ēkām </w:t>
            </w:r>
            <w:r w:rsidRPr="00F32471">
              <w:rPr>
                <w:rFonts w:ascii="Times New Roman" w:hAnsi="Times New Roman"/>
                <w:color w:val="000000"/>
                <w:szCs w:val="24"/>
                <w:lang w:eastAsia="lv-LV"/>
              </w:rPr>
              <w:t>saglabāt adresi</w:t>
            </w:r>
            <w:r w:rsidRPr="00F32471">
              <w:rPr>
                <w:rFonts w:ascii="Times New Roman" w:hAnsi="Times New Roman"/>
                <w:szCs w:val="24"/>
                <w:lang w:eastAsia="lv-LV"/>
              </w:rPr>
              <w:t>: "L</w:t>
            </w:r>
            <w:r w:rsidRPr="00F32471">
              <w:rPr>
                <w:rFonts w:ascii="Times New Roman" w:hAnsi="Times New Roman" w:hint="eastAsia"/>
                <w:szCs w:val="24"/>
                <w:lang w:eastAsia="lv-LV"/>
              </w:rPr>
              <w:t>āč</w:t>
            </w:r>
            <w:r w:rsidRPr="00F32471">
              <w:rPr>
                <w:rFonts w:ascii="Times New Roman" w:hAnsi="Times New Roman"/>
                <w:szCs w:val="24"/>
                <w:lang w:eastAsia="lv-LV"/>
              </w:rPr>
              <w:t>i", P</w:t>
            </w:r>
            <w:r w:rsidRPr="00F32471">
              <w:rPr>
                <w:rFonts w:ascii="Times New Roman" w:hAnsi="Times New Roman" w:hint="eastAsia"/>
                <w:szCs w:val="24"/>
                <w:lang w:eastAsia="lv-LV"/>
              </w:rPr>
              <w:t>ē</w:t>
            </w:r>
            <w:r w:rsidRPr="00F32471">
              <w:rPr>
                <w:rFonts w:ascii="Times New Roman" w:hAnsi="Times New Roman"/>
                <w:szCs w:val="24"/>
                <w:lang w:eastAsia="lv-LV"/>
              </w:rPr>
              <w:t xml:space="preserve">ternieki, Olaines pag., Olaines nov., LV-2127 </w:t>
            </w:r>
          </w:p>
          <w:p w14:paraId="7FB1A540" w14:textId="77777777" w:rsidR="009C2CFC" w:rsidRPr="00F32471" w:rsidRDefault="009C2CFC" w:rsidP="00FE022A">
            <w:pPr>
              <w:snapToGrid w:val="0"/>
              <w:jc w:val="center"/>
              <w:rPr>
                <w:rFonts w:ascii="Times New Roman" w:hAnsi="Times New Roman"/>
                <w:szCs w:val="24"/>
                <w:lang w:eastAsia="lv-LV"/>
              </w:rPr>
            </w:pPr>
            <w:r w:rsidRPr="00F32471">
              <w:rPr>
                <w:rFonts w:ascii="Times New Roman" w:hAnsi="Times New Roman"/>
                <w:szCs w:val="24"/>
                <w:lang w:eastAsia="lv-LV"/>
              </w:rPr>
              <w:t>(ARIS kods 106088482)</w:t>
            </w:r>
          </w:p>
        </w:tc>
        <w:tc>
          <w:tcPr>
            <w:tcW w:w="2552" w:type="dxa"/>
            <w:tcBorders>
              <w:top w:val="single" w:sz="4" w:space="0" w:color="000000"/>
              <w:left w:val="single" w:sz="4" w:space="0" w:color="000000"/>
              <w:bottom w:val="single" w:sz="4" w:space="0" w:color="000000"/>
              <w:right w:val="nil"/>
            </w:tcBorders>
            <w:vAlign w:val="center"/>
          </w:tcPr>
          <w:p w14:paraId="5D1D78B7" w14:textId="77777777" w:rsidR="009C2CFC" w:rsidRPr="00F32471" w:rsidRDefault="009C2CFC" w:rsidP="00FE022A">
            <w:pPr>
              <w:jc w:val="center"/>
              <w:rPr>
                <w:rFonts w:ascii="Times New Roman" w:hAnsi="Times New Roman"/>
                <w:szCs w:val="24"/>
              </w:rPr>
            </w:pPr>
            <w:r w:rsidRPr="00F32471">
              <w:rPr>
                <w:rFonts w:ascii="Times New Roman" w:hAnsi="Times New Roman"/>
                <w:szCs w:val="24"/>
              </w:rPr>
              <w:t>Individuālo dzīvojamo māju apbūves zeme (0601) - 0,1200ha</w:t>
            </w:r>
          </w:p>
          <w:p w14:paraId="4EACF70C" w14:textId="77777777" w:rsidR="009C2CFC" w:rsidRPr="00F32471" w:rsidRDefault="009C2CFC" w:rsidP="00FE022A">
            <w:pPr>
              <w:jc w:val="center"/>
              <w:rPr>
                <w:rFonts w:ascii="Times New Roman" w:hAnsi="Times New Roman"/>
                <w:color w:val="FF0000"/>
                <w:szCs w:val="24"/>
              </w:rPr>
            </w:pPr>
            <w:r w:rsidRPr="00F32471">
              <w:rPr>
                <w:rFonts w:ascii="Times New Roman" w:hAnsi="Times New Roman"/>
                <w:szCs w:val="24"/>
              </w:rPr>
              <w:t>Zeme, uz kuras galven</w:t>
            </w:r>
            <w:r w:rsidRPr="00F32471">
              <w:rPr>
                <w:rFonts w:ascii="Times New Roman" w:hAnsi="Times New Roman" w:hint="eastAsia"/>
                <w:szCs w:val="24"/>
              </w:rPr>
              <w:t>ā</w:t>
            </w:r>
            <w:r w:rsidRPr="00F32471">
              <w:rPr>
                <w:rFonts w:ascii="Times New Roman" w:hAnsi="Times New Roman"/>
                <w:szCs w:val="24"/>
              </w:rPr>
              <w:t xml:space="preserve"> saimniecisk</w:t>
            </w:r>
            <w:r w:rsidRPr="00F32471">
              <w:rPr>
                <w:rFonts w:ascii="Times New Roman" w:hAnsi="Times New Roman" w:hint="eastAsia"/>
                <w:szCs w:val="24"/>
              </w:rPr>
              <w:t>ā</w:t>
            </w:r>
            <w:r w:rsidRPr="00F32471">
              <w:rPr>
                <w:rFonts w:ascii="Times New Roman" w:hAnsi="Times New Roman"/>
                <w:szCs w:val="24"/>
              </w:rPr>
              <w:t xml:space="preserve"> darb</w:t>
            </w:r>
            <w:r w:rsidRPr="00F32471">
              <w:rPr>
                <w:rFonts w:ascii="Times New Roman" w:hAnsi="Times New Roman" w:hint="eastAsia"/>
                <w:szCs w:val="24"/>
              </w:rPr>
              <w:t>ī</w:t>
            </w:r>
            <w:r w:rsidRPr="00F32471">
              <w:rPr>
                <w:rFonts w:ascii="Times New Roman" w:hAnsi="Times New Roman"/>
                <w:szCs w:val="24"/>
              </w:rPr>
              <w:t>ba ir lauksaimniec</w:t>
            </w:r>
            <w:r w:rsidRPr="00F32471">
              <w:rPr>
                <w:rFonts w:ascii="Times New Roman" w:hAnsi="Times New Roman" w:hint="eastAsia"/>
                <w:szCs w:val="24"/>
              </w:rPr>
              <w:t>ī</w:t>
            </w:r>
            <w:r w:rsidRPr="00F32471">
              <w:rPr>
                <w:rFonts w:ascii="Times New Roman" w:hAnsi="Times New Roman"/>
                <w:szCs w:val="24"/>
              </w:rPr>
              <w:t xml:space="preserve">ba (0101) </w:t>
            </w:r>
            <w:r w:rsidRPr="00F32471">
              <w:rPr>
                <w:rFonts w:ascii="Times New Roman" w:hAnsi="Times New Roman" w:hint="eastAsia"/>
                <w:szCs w:val="24"/>
              </w:rPr>
              <w:t>–</w:t>
            </w:r>
            <w:r w:rsidRPr="00F32471">
              <w:rPr>
                <w:rFonts w:ascii="Times New Roman" w:hAnsi="Times New Roman"/>
                <w:szCs w:val="24"/>
              </w:rPr>
              <w:t xml:space="preserve"> 3,0091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C8E56C8" w14:textId="77777777" w:rsidR="009C2CFC" w:rsidRPr="00F32471" w:rsidRDefault="009C2CFC" w:rsidP="00FE022A">
            <w:pPr>
              <w:snapToGrid w:val="0"/>
              <w:rPr>
                <w:rFonts w:ascii="Times New Roman" w:hAnsi="Times New Roman"/>
                <w:szCs w:val="24"/>
                <w:lang w:eastAsia="lv-LV"/>
              </w:rPr>
            </w:pPr>
            <w:r w:rsidRPr="00F32471">
              <w:rPr>
                <w:rFonts w:ascii="Times New Roman" w:hAnsi="Times New Roman"/>
                <w:szCs w:val="24"/>
                <w:lang w:eastAsia="lv-LV"/>
              </w:rPr>
              <w:t xml:space="preserve">Nr.1. 7312050602 </w:t>
            </w:r>
          </w:p>
          <w:p w14:paraId="5BA4252D" w14:textId="77777777" w:rsidR="009C2CFC" w:rsidRPr="00F32471" w:rsidRDefault="009C2CFC" w:rsidP="00FE022A">
            <w:pPr>
              <w:snapToGrid w:val="0"/>
              <w:rPr>
                <w:rFonts w:ascii="Times New Roman" w:hAnsi="Times New Roman"/>
                <w:szCs w:val="24"/>
                <w:lang w:eastAsia="lv-LV"/>
              </w:rPr>
            </w:pPr>
            <w:r w:rsidRPr="00F32471">
              <w:rPr>
                <w:rFonts w:ascii="Times New Roman" w:hAnsi="Times New Roman"/>
                <w:szCs w:val="24"/>
                <w:lang w:eastAsia="lv-LV"/>
              </w:rPr>
              <w:t xml:space="preserve">Nr.2. 7312040200 </w:t>
            </w:r>
          </w:p>
          <w:p w14:paraId="4333061D" w14:textId="77777777" w:rsidR="009C2CFC" w:rsidRPr="00F32471" w:rsidRDefault="009C2CFC" w:rsidP="00FE022A">
            <w:pPr>
              <w:snapToGrid w:val="0"/>
              <w:rPr>
                <w:rFonts w:ascii="Times New Roman" w:hAnsi="Times New Roman"/>
                <w:szCs w:val="24"/>
                <w:lang w:eastAsia="lv-LV"/>
              </w:rPr>
            </w:pPr>
            <w:r w:rsidRPr="00F32471">
              <w:rPr>
                <w:rFonts w:ascii="Times New Roman" w:hAnsi="Times New Roman"/>
                <w:szCs w:val="24"/>
                <w:lang w:eastAsia="lv-LV"/>
              </w:rPr>
              <w:t xml:space="preserve">Nr.3. 7312030100 </w:t>
            </w:r>
          </w:p>
          <w:p w14:paraId="177E6D6A" w14:textId="77777777" w:rsidR="009C2CFC" w:rsidRPr="00F32471" w:rsidRDefault="009C2CFC" w:rsidP="00FE022A">
            <w:pPr>
              <w:snapToGrid w:val="0"/>
              <w:rPr>
                <w:rFonts w:ascii="Times New Roman" w:hAnsi="Times New Roman"/>
                <w:szCs w:val="24"/>
                <w:lang w:eastAsia="lv-LV"/>
              </w:rPr>
            </w:pPr>
            <w:r w:rsidRPr="00F32471">
              <w:rPr>
                <w:rFonts w:ascii="Times New Roman" w:hAnsi="Times New Roman"/>
                <w:szCs w:val="24"/>
                <w:lang w:eastAsia="lv-LV"/>
              </w:rPr>
              <w:t xml:space="preserve">Nr.4. 7313090100 </w:t>
            </w:r>
          </w:p>
          <w:p w14:paraId="68383E0B" w14:textId="77777777" w:rsidR="009C2CFC" w:rsidRPr="00F32471" w:rsidRDefault="009C2CFC" w:rsidP="00FE022A">
            <w:pPr>
              <w:snapToGrid w:val="0"/>
              <w:rPr>
                <w:rFonts w:ascii="Times New Roman" w:hAnsi="Times New Roman"/>
                <w:szCs w:val="24"/>
                <w:lang w:eastAsia="lv-LV"/>
              </w:rPr>
            </w:pPr>
            <w:r w:rsidRPr="00F32471">
              <w:rPr>
                <w:rFonts w:ascii="Times New Roman" w:hAnsi="Times New Roman"/>
                <w:szCs w:val="24"/>
                <w:lang w:eastAsia="lv-LV"/>
              </w:rPr>
              <w:t xml:space="preserve">Nr 5. 7315030100 </w:t>
            </w:r>
          </w:p>
          <w:p w14:paraId="50B11139" w14:textId="77777777" w:rsidR="009C2CFC" w:rsidRPr="00F32471" w:rsidRDefault="009C2CFC" w:rsidP="00FE022A">
            <w:pPr>
              <w:snapToGrid w:val="0"/>
              <w:rPr>
                <w:rFonts w:ascii="Times New Roman" w:hAnsi="Times New Roman"/>
                <w:szCs w:val="24"/>
                <w:lang w:eastAsia="lv-LV"/>
              </w:rPr>
            </w:pPr>
            <w:r w:rsidRPr="00F32471">
              <w:rPr>
                <w:rFonts w:ascii="Times New Roman" w:hAnsi="Times New Roman"/>
                <w:szCs w:val="24"/>
                <w:lang w:eastAsia="lv-LV"/>
              </w:rPr>
              <w:t xml:space="preserve">Nr 6. 7315030100 </w:t>
            </w:r>
          </w:p>
          <w:p w14:paraId="33EEA0C2" w14:textId="77777777" w:rsidR="009C2CFC" w:rsidRPr="00F32471" w:rsidRDefault="009C2CFC" w:rsidP="00FE022A">
            <w:pPr>
              <w:snapToGrid w:val="0"/>
              <w:rPr>
                <w:rFonts w:ascii="Times New Roman" w:hAnsi="Times New Roman"/>
                <w:szCs w:val="24"/>
                <w:lang w:eastAsia="lv-LV"/>
              </w:rPr>
            </w:pPr>
            <w:r w:rsidRPr="00F32471">
              <w:rPr>
                <w:rFonts w:ascii="Times New Roman" w:hAnsi="Times New Roman"/>
                <w:szCs w:val="24"/>
                <w:lang w:eastAsia="lv-LV"/>
              </w:rPr>
              <w:t xml:space="preserve">Nr 7. 7312050601 </w:t>
            </w:r>
          </w:p>
          <w:p w14:paraId="6499FF47" w14:textId="77777777" w:rsidR="009C2CFC" w:rsidRPr="00F32471" w:rsidRDefault="009C2CFC" w:rsidP="00FE022A">
            <w:pPr>
              <w:snapToGrid w:val="0"/>
              <w:rPr>
                <w:rFonts w:ascii="Times New Roman" w:hAnsi="Times New Roman"/>
                <w:szCs w:val="24"/>
                <w:lang w:eastAsia="lv-LV"/>
              </w:rPr>
            </w:pPr>
            <w:r w:rsidRPr="00F32471">
              <w:rPr>
                <w:rFonts w:ascii="Times New Roman" w:hAnsi="Times New Roman"/>
                <w:szCs w:val="24"/>
                <w:lang w:eastAsia="lv-LV"/>
              </w:rPr>
              <w:t xml:space="preserve">Nr 8. 7312050201 </w:t>
            </w:r>
          </w:p>
          <w:p w14:paraId="02E3279B" w14:textId="77777777" w:rsidR="009C2CFC" w:rsidRPr="00F32471" w:rsidRDefault="009C2CFC" w:rsidP="00FE022A">
            <w:pPr>
              <w:snapToGrid w:val="0"/>
              <w:rPr>
                <w:rFonts w:ascii="Times New Roman" w:hAnsi="Times New Roman"/>
                <w:szCs w:val="24"/>
                <w:lang w:eastAsia="lv-LV"/>
              </w:rPr>
            </w:pPr>
            <w:r w:rsidRPr="00F32471">
              <w:rPr>
                <w:rFonts w:ascii="Times New Roman" w:hAnsi="Times New Roman"/>
                <w:szCs w:val="24"/>
                <w:lang w:eastAsia="lv-LV"/>
              </w:rPr>
              <w:t xml:space="preserve">Nr 9. 7312050300 </w:t>
            </w:r>
          </w:p>
          <w:p w14:paraId="5F730C7F" w14:textId="77777777" w:rsidR="009C2CFC" w:rsidRPr="00F32471" w:rsidRDefault="009C2CFC" w:rsidP="00FE022A">
            <w:pPr>
              <w:snapToGrid w:val="0"/>
              <w:rPr>
                <w:rFonts w:ascii="Times New Roman" w:hAnsi="Times New Roman"/>
                <w:szCs w:val="24"/>
                <w:lang w:eastAsia="lv-LV"/>
              </w:rPr>
            </w:pPr>
            <w:r w:rsidRPr="00F32471">
              <w:rPr>
                <w:rFonts w:ascii="Times New Roman" w:hAnsi="Times New Roman"/>
                <w:szCs w:val="24"/>
                <w:lang w:eastAsia="lv-LV"/>
              </w:rPr>
              <w:t xml:space="preserve">Nr.10. 7312050300 </w:t>
            </w:r>
          </w:p>
        </w:tc>
      </w:tr>
    </w:tbl>
    <w:p w14:paraId="065AA8A1" w14:textId="77777777" w:rsidR="009C2CFC" w:rsidRPr="009C2CFC" w:rsidRDefault="009C2CFC" w:rsidP="009C2CFC">
      <w:pPr>
        <w:pStyle w:val="Sarakstarindkopa"/>
        <w:spacing w:after="0" w:line="240" w:lineRule="auto"/>
        <w:ind w:left="717" w:right="-765"/>
        <w:jc w:val="both"/>
        <w:rPr>
          <w:rFonts w:ascii="Times New Roman" w:hAnsi="Times New Roman" w:cs="Times New Roman"/>
          <w:color w:val="000000" w:themeColor="text1"/>
          <w:sz w:val="24"/>
          <w:szCs w:val="24"/>
          <w:lang w:eastAsia="lv-LV"/>
        </w:rPr>
      </w:pPr>
    </w:p>
    <w:p w14:paraId="5F03D691" w14:textId="77777777" w:rsidR="009C2CFC" w:rsidRPr="009C2CFC" w:rsidRDefault="009C2CFC" w:rsidP="009C2CFC">
      <w:pPr>
        <w:pStyle w:val="Sarakstarindkopa"/>
        <w:numPr>
          <w:ilvl w:val="0"/>
          <w:numId w:val="47"/>
        </w:num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Plānotājai zemes vienībai Nr.1 piekļūšana nodrošināta</w:t>
      </w:r>
      <w:r w:rsidRPr="009C2CFC">
        <w:rPr>
          <w:rFonts w:ascii="Times New Roman" w:hAnsi="Times New Roman" w:cs="Times New Roman"/>
          <w:sz w:val="24"/>
          <w:szCs w:val="24"/>
        </w:rPr>
        <w:t xml:space="preserve"> </w:t>
      </w:r>
      <w:r w:rsidRPr="009C2CFC">
        <w:rPr>
          <w:rFonts w:ascii="Times New Roman" w:hAnsi="Times New Roman" w:cs="Times New Roman"/>
          <w:color w:val="000000" w:themeColor="text1"/>
          <w:sz w:val="24"/>
          <w:szCs w:val="24"/>
          <w:lang w:eastAsia="lv-LV"/>
        </w:rPr>
        <w:t>pa esošu nobrauktuvi no pašvaldībai piekrītošas zemes vienības ar kadastra apzīmējumu 8080 011 0443 un pa ceļa servitūta teritoriju 7315030100006, 731503010007 uz plānotās zemes vienības Nr.2, kura ar līgumu nostiprināta Īpašuma Nr.1 zemesgrāmatā.</w:t>
      </w:r>
    </w:p>
    <w:p w14:paraId="314B6DB7" w14:textId="77777777" w:rsidR="009C2CFC" w:rsidRPr="009C2CFC" w:rsidRDefault="009C2CFC" w:rsidP="009C2CFC">
      <w:pPr>
        <w:pStyle w:val="Sarakstarindkopa"/>
        <w:numPr>
          <w:ilvl w:val="0"/>
          <w:numId w:val="47"/>
        </w:num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Plānotājai zemes vienībai Nr.2 piekļūšana nodrošināta pa esošu nobrauktuvi no pašvaldībai piekrītošas zemes vienības ar kadastra apzīmējumu 8080 011 0443. </w:t>
      </w:r>
    </w:p>
    <w:bookmarkEnd w:id="51"/>
    <w:p w14:paraId="35BCD4AE" w14:textId="77777777" w:rsidR="009C2CFC" w:rsidRPr="009C2CFC" w:rsidRDefault="009C2CFC" w:rsidP="009C2CFC">
      <w:pPr>
        <w:pStyle w:val="Sarakstarindkopa"/>
        <w:numPr>
          <w:ilvl w:val="0"/>
          <w:numId w:val="47"/>
        </w:numPr>
        <w:spacing w:after="0" w:line="240" w:lineRule="auto"/>
        <w:ind w:right="-765"/>
        <w:rPr>
          <w:rFonts w:ascii="Times New Roman" w:hAnsi="Times New Roman" w:cs="Times New Roman"/>
          <w:color w:val="000000" w:themeColor="text1"/>
          <w:sz w:val="24"/>
          <w:szCs w:val="24"/>
          <w:lang w:eastAsia="lv-LV"/>
        </w:rPr>
      </w:pPr>
      <w:r w:rsidRPr="009C2CFC">
        <w:rPr>
          <w:rFonts w:ascii="Times New Roman" w:hAnsi="Times New Roman" w:cs="Times New Roman"/>
          <w:sz w:val="24"/>
          <w:szCs w:val="24"/>
          <w:lang w:eastAsia="lv-LV"/>
        </w:rPr>
        <w:t>Īstenot zemes ierīcības projektu četru</w:t>
      </w:r>
      <w:r w:rsidRPr="009C2CFC">
        <w:rPr>
          <w:rFonts w:ascii="Times New Roman" w:hAnsi="Times New Roman" w:cs="Times New Roman"/>
          <w:color w:val="000000" w:themeColor="text1"/>
          <w:sz w:val="24"/>
          <w:szCs w:val="24"/>
          <w:lang w:eastAsia="lv-LV"/>
        </w:rPr>
        <w:t xml:space="preserve"> gadu laikā, projektētās </w:t>
      </w:r>
      <w:r w:rsidRPr="009C2CFC">
        <w:rPr>
          <w:rFonts w:ascii="Times New Roman" w:hAnsi="Times New Roman" w:cs="Times New Roman"/>
          <w:sz w:val="24"/>
          <w:szCs w:val="24"/>
          <w:lang w:eastAsia="lv-LV"/>
        </w:rPr>
        <w:t>zemes vienības:</w:t>
      </w:r>
    </w:p>
    <w:p w14:paraId="2837F0D4" w14:textId="77777777" w:rsidR="009C2CFC" w:rsidRPr="009C2CFC" w:rsidRDefault="009C2CFC" w:rsidP="009C2CFC">
      <w:pPr>
        <w:pStyle w:val="Sarakstarindkopa"/>
        <w:numPr>
          <w:ilvl w:val="1"/>
          <w:numId w:val="48"/>
        </w:numPr>
        <w:spacing w:after="0" w:line="240" w:lineRule="auto"/>
        <w:ind w:right="-765" w:firstLine="491"/>
        <w:jc w:val="both"/>
        <w:rPr>
          <w:rFonts w:ascii="Times New Roman" w:hAnsi="Times New Roman" w:cs="Times New Roman"/>
          <w:sz w:val="24"/>
          <w:szCs w:val="24"/>
          <w:lang w:eastAsia="lv-LV"/>
        </w:rPr>
      </w:pPr>
      <w:r w:rsidRPr="009C2CFC">
        <w:rPr>
          <w:rFonts w:ascii="Times New Roman" w:hAnsi="Times New Roman" w:cs="Times New Roman"/>
          <w:color w:val="000000" w:themeColor="text1"/>
          <w:sz w:val="24"/>
          <w:szCs w:val="24"/>
          <w:lang w:eastAsia="lv-LV"/>
        </w:rPr>
        <w:t xml:space="preserve"> kadastrāli uzmērot;</w:t>
      </w:r>
    </w:p>
    <w:p w14:paraId="051EB1C9" w14:textId="77777777" w:rsidR="009C2CFC" w:rsidRPr="009C2CFC" w:rsidRDefault="009C2CFC" w:rsidP="009C2CFC">
      <w:pPr>
        <w:pStyle w:val="Sarakstarindkopa"/>
        <w:numPr>
          <w:ilvl w:val="1"/>
          <w:numId w:val="48"/>
        </w:numPr>
        <w:spacing w:after="0" w:line="240" w:lineRule="auto"/>
        <w:ind w:right="-765" w:firstLine="491"/>
        <w:jc w:val="both"/>
        <w:rPr>
          <w:rFonts w:ascii="Times New Roman" w:hAnsi="Times New Roman" w:cs="Times New Roman"/>
          <w:sz w:val="24"/>
          <w:szCs w:val="24"/>
          <w:lang w:eastAsia="lv-LV"/>
        </w:rPr>
      </w:pPr>
      <w:r w:rsidRPr="009C2CFC">
        <w:rPr>
          <w:rFonts w:ascii="Times New Roman" w:hAnsi="Times New Roman" w:cs="Times New Roman"/>
          <w:color w:val="000000" w:themeColor="text1"/>
          <w:sz w:val="24"/>
          <w:szCs w:val="24"/>
          <w:lang w:eastAsia="lv-LV"/>
        </w:rPr>
        <w:t xml:space="preserve"> reģistrējot Nekustamā īpašuma valsts kadastra informācijas sistēmā;</w:t>
      </w:r>
    </w:p>
    <w:p w14:paraId="05972B6A" w14:textId="77777777" w:rsidR="009C2CFC" w:rsidRPr="009C2CFC" w:rsidRDefault="009C2CFC" w:rsidP="009C2CFC">
      <w:pPr>
        <w:pStyle w:val="Sarakstarindkopa"/>
        <w:numPr>
          <w:ilvl w:val="1"/>
          <w:numId w:val="48"/>
        </w:numPr>
        <w:spacing w:after="0" w:line="240" w:lineRule="auto"/>
        <w:ind w:right="-765" w:firstLine="491"/>
        <w:jc w:val="both"/>
        <w:rPr>
          <w:rFonts w:ascii="Times New Roman" w:hAnsi="Times New Roman" w:cs="Times New Roman"/>
          <w:sz w:val="24"/>
          <w:szCs w:val="24"/>
          <w:lang w:eastAsia="lv-LV"/>
        </w:rPr>
      </w:pPr>
      <w:r w:rsidRPr="009C2CFC">
        <w:rPr>
          <w:rFonts w:ascii="Times New Roman" w:hAnsi="Times New Roman" w:cs="Times New Roman"/>
          <w:color w:val="000000" w:themeColor="text1"/>
          <w:sz w:val="24"/>
          <w:szCs w:val="24"/>
          <w:lang w:eastAsia="lv-LV"/>
        </w:rPr>
        <w:t xml:space="preserve"> ierakstot zemesgrāmatā kā patstāvīgus nekustamos īpašumus. </w:t>
      </w:r>
    </w:p>
    <w:p w14:paraId="13692840" w14:textId="77777777" w:rsidR="009C2CFC" w:rsidRPr="009C2CFC" w:rsidRDefault="009C2CFC" w:rsidP="009C2CFC">
      <w:pPr>
        <w:pStyle w:val="Sarakstarindkopa"/>
        <w:numPr>
          <w:ilvl w:val="0"/>
          <w:numId w:val="48"/>
        </w:numPr>
        <w:spacing w:after="0" w:line="240" w:lineRule="auto"/>
        <w:ind w:left="709" w:right="-765" w:hanging="283"/>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Veicot kadastrālo uzmērīšanu, zemes vienības platības, apgrūtinājumi un nekustamā īpašuma lietošanas mērķu platības var tikt precizētas.</w:t>
      </w:r>
    </w:p>
    <w:p w14:paraId="4439CF34" w14:textId="77777777" w:rsidR="009C2CFC" w:rsidRPr="009C2CFC" w:rsidRDefault="009C2CFC" w:rsidP="009C2CFC">
      <w:pPr>
        <w:pStyle w:val="Sarakstarindkopa"/>
        <w:numPr>
          <w:ilvl w:val="0"/>
          <w:numId w:val="48"/>
        </w:numPr>
        <w:spacing w:after="0" w:line="240" w:lineRule="auto"/>
        <w:ind w:left="709"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 xml:space="preserve">Lēmumu viena mēneša laikā no tā spēkā stāšanās dienas var pārsūdzēt Administratīvajā rajona tiesā (Baldones iela 1A, Rīgā, LV-1007, </w:t>
      </w:r>
      <w:hyperlink r:id="rId23" w:history="1">
        <w:r w:rsidRPr="009C2CFC">
          <w:rPr>
            <w:rStyle w:val="Hipersaite"/>
            <w:rFonts w:ascii="Times New Roman" w:hAnsi="Times New Roman" w:cs="Times New Roman"/>
            <w:sz w:val="24"/>
            <w:szCs w:val="24"/>
            <w:lang w:eastAsia="lv-LV"/>
          </w:rPr>
          <w:t>riga.administrativa@tiesas.lv</w:t>
        </w:r>
      </w:hyperlink>
      <w:r w:rsidRPr="009C2CFC">
        <w:rPr>
          <w:rFonts w:ascii="Times New Roman" w:hAnsi="Times New Roman" w:cs="Times New Roman"/>
          <w:sz w:val="24"/>
          <w:szCs w:val="24"/>
          <w:lang w:eastAsia="lv-LV"/>
        </w:rPr>
        <w:t>).</w:t>
      </w:r>
    </w:p>
    <w:p w14:paraId="78CEE151" w14:textId="77777777" w:rsidR="009C2CFC" w:rsidRPr="009C2CFC" w:rsidRDefault="009C2CFC" w:rsidP="009C2CFC">
      <w:pPr>
        <w:spacing w:after="0" w:line="240" w:lineRule="auto"/>
        <w:ind w:right="-765"/>
        <w:jc w:val="both"/>
        <w:rPr>
          <w:rFonts w:ascii="Times New Roman" w:hAnsi="Times New Roman" w:cs="Times New Roman"/>
          <w:sz w:val="24"/>
          <w:szCs w:val="24"/>
          <w:lang w:eastAsia="lv-LV"/>
        </w:rPr>
      </w:pPr>
    </w:p>
    <w:p w14:paraId="33A6E20E" w14:textId="77777777" w:rsidR="009C2CFC" w:rsidRPr="009C2CFC" w:rsidRDefault="009C2CFC" w:rsidP="009C2CFC">
      <w:pPr>
        <w:spacing w:after="0" w:line="240" w:lineRule="auto"/>
        <w:ind w:right="-765"/>
        <w:jc w:val="both"/>
        <w:rPr>
          <w:rFonts w:ascii="Times New Roman" w:hAnsi="Times New Roman" w:cs="Times New Roman"/>
          <w:sz w:val="20"/>
          <w:szCs w:val="20"/>
          <w:lang w:eastAsia="lv-LV"/>
        </w:rPr>
      </w:pPr>
      <w:r w:rsidRPr="009C2CFC">
        <w:rPr>
          <w:rFonts w:ascii="Times New Roman" w:hAnsi="Times New Roman" w:cs="Times New Roman"/>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243AEFDB" w14:textId="77777777" w:rsidR="009C2CFC" w:rsidRPr="009C2CFC" w:rsidRDefault="009C2CFC" w:rsidP="009C2CFC">
      <w:pPr>
        <w:spacing w:after="0" w:line="240" w:lineRule="auto"/>
        <w:ind w:right="-765"/>
        <w:jc w:val="both"/>
        <w:rPr>
          <w:rFonts w:ascii="Times New Roman" w:hAnsi="Times New Roman" w:cs="Times New Roman"/>
          <w:sz w:val="20"/>
          <w:szCs w:val="20"/>
          <w:lang w:eastAsia="lv-LV"/>
        </w:rPr>
      </w:pPr>
      <w:r w:rsidRPr="009C2CFC">
        <w:rPr>
          <w:rFonts w:ascii="Times New Roman" w:hAnsi="Times New Roman" w:cs="Times New Roman"/>
          <w:sz w:val="20"/>
          <w:szCs w:val="20"/>
          <w:lang w:eastAsia="lv-LV"/>
        </w:rPr>
        <w:t>Saskaņā ar Informācijas atklātības likuma 5.panta otrās daļas 4.punktu, lēmumā norādītie personas dati uzskatāmi par ierobežotas pieejamības informāciju.</w:t>
      </w:r>
    </w:p>
    <w:p w14:paraId="041063F4" w14:textId="77777777" w:rsidR="009C2CFC" w:rsidRPr="009C2CFC" w:rsidRDefault="009C2CFC" w:rsidP="009C2CFC">
      <w:pPr>
        <w:spacing w:after="0" w:line="240" w:lineRule="auto"/>
        <w:ind w:right="-765"/>
        <w:jc w:val="both"/>
        <w:rPr>
          <w:rFonts w:ascii="Times New Roman" w:hAnsi="Times New Roman" w:cs="Times New Roman"/>
          <w:sz w:val="24"/>
          <w:szCs w:val="24"/>
          <w:lang w:eastAsia="lv-LV"/>
        </w:rPr>
      </w:pPr>
    </w:p>
    <w:p w14:paraId="03D72E62" w14:textId="77777777" w:rsidR="009C2CFC" w:rsidRPr="009C2CFC" w:rsidRDefault="009C2CFC" w:rsidP="009C2CFC">
      <w:pPr>
        <w:spacing w:after="0" w:line="240" w:lineRule="auto"/>
        <w:ind w:right="-765"/>
        <w:jc w:val="both"/>
        <w:rPr>
          <w:rFonts w:ascii="Times New Roman" w:hAnsi="Times New Roman" w:cs="Times New Roman"/>
          <w:sz w:val="24"/>
          <w:szCs w:val="24"/>
        </w:rPr>
      </w:pPr>
    </w:p>
    <w:p w14:paraId="711B158E" w14:textId="77777777" w:rsidR="009C2CFC" w:rsidRPr="009C2CFC" w:rsidRDefault="009C2CFC" w:rsidP="009C2CFC">
      <w:pPr>
        <w:pStyle w:val="Bezatstarpm"/>
        <w:ind w:right="-765"/>
        <w:jc w:val="both"/>
      </w:pPr>
      <w:r w:rsidRPr="009C2CFC">
        <w:t>Priekšsēdētājs:</w:t>
      </w:r>
      <w:r w:rsidRPr="009C2CFC">
        <w:tab/>
      </w:r>
      <w:r w:rsidRPr="009C2CFC">
        <w:tab/>
      </w:r>
      <w:r w:rsidRPr="009C2CFC">
        <w:tab/>
      </w:r>
      <w:r w:rsidRPr="009C2CFC">
        <w:tab/>
      </w:r>
      <w:r w:rsidRPr="009C2CFC">
        <w:tab/>
      </w:r>
      <w:r w:rsidRPr="009C2CFC">
        <w:tab/>
      </w:r>
      <w:r w:rsidRPr="009C2CFC">
        <w:tab/>
      </w:r>
      <w:r w:rsidRPr="009C2CFC">
        <w:tab/>
      </w:r>
      <w:r w:rsidRPr="009C2CFC">
        <w:tab/>
      </w:r>
      <w:r w:rsidRPr="009C2CFC">
        <w:tab/>
        <w:t>A.Bergs</w:t>
      </w:r>
    </w:p>
    <w:p w14:paraId="3716CC04"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p>
    <w:p w14:paraId="009D90CB"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Iesniedz: Attīstības un komunālo jautājumu komiteja</w:t>
      </w:r>
    </w:p>
    <w:p w14:paraId="37C87F55"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p>
    <w:p w14:paraId="21C9B394"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 xml:space="preserve">Sagatavoja:  Būvvaldes speciāliste teritoriālplānojuma </w:t>
      </w:r>
    </w:p>
    <w:p w14:paraId="51FAEF95"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 xml:space="preserve">un zemes ierīcības jautājumos </w:t>
      </w:r>
      <w:r w:rsidRPr="009C2CFC">
        <w:rPr>
          <w:rFonts w:ascii="Times New Roman" w:hAnsi="Times New Roman" w:cs="Times New Roman"/>
          <w:sz w:val="24"/>
          <w:szCs w:val="24"/>
        </w:rPr>
        <w:tab/>
        <w:t>S.Kristāla</w:t>
      </w:r>
    </w:p>
    <w:p w14:paraId="22C61786"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 xml:space="preserve">Saskaņoja: Būvvaldes vadītāja un galvenā arhitekte </w:t>
      </w:r>
      <w:r w:rsidRPr="009C2CFC">
        <w:rPr>
          <w:rFonts w:ascii="Times New Roman" w:hAnsi="Times New Roman" w:cs="Times New Roman"/>
          <w:sz w:val="24"/>
          <w:szCs w:val="24"/>
        </w:rPr>
        <w:tab/>
        <w:t xml:space="preserve">S.Rasa-Daukše </w:t>
      </w:r>
    </w:p>
    <w:p w14:paraId="248134D7" w14:textId="77777777" w:rsidR="009C2CFC" w:rsidRPr="009C2CFC" w:rsidRDefault="009C2CFC" w:rsidP="009C2CFC">
      <w:pPr>
        <w:spacing w:after="0" w:line="240" w:lineRule="auto"/>
        <w:ind w:right="-765"/>
        <w:jc w:val="both"/>
        <w:rPr>
          <w:rFonts w:ascii="Times New Roman" w:hAnsi="Times New Roman" w:cs="Times New Roman"/>
          <w:sz w:val="24"/>
          <w:szCs w:val="24"/>
        </w:rPr>
      </w:pPr>
    </w:p>
    <w:p w14:paraId="0BD4E8B0" w14:textId="77777777"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Lēmumu izsniegt:</w:t>
      </w:r>
    </w:p>
    <w:p w14:paraId="661F1DB8" w14:textId="77777777" w:rsidR="009C2A0F"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 xml:space="preserve">Valsts zemes dienesta Zemgales reģionālajai nodaļai </w:t>
      </w:r>
    </w:p>
    <w:p w14:paraId="4A30A5F5" w14:textId="0B44B6A2"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 xml:space="preserve">Valsts zemes dienesta Adrešu reģistra daļai </w:t>
      </w:r>
    </w:p>
    <w:p w14:paraId="475B93E7" w14:textId="4789DB5D"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 xml:space="preserve">Būvvaldei </w:t>
      </w:r>
    </w:p>
    <w:p w14:paraId="1F45CDFA" w14:textId="5E7EF500"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 xml:space="preserve">Īpašuma un juridiskajai nodaļai </w:t>
      </w:r>
    </w:p>
    <w:p w14:paraId="53FBA71E" w14:textId="26B08F87" w:rsidR="009C2CFC" w:rsidRPr="009C2CFC" w:rsidRDefault="009C2CFC" w:rsidP="009C2CFC">
      <w:pPr>
        <w:spacing w:after="0" w:line="240" w:lineRule="auto"/>
        <w:ind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SIA "Rīgas mērnieku birojs"</w:t>
      </w:r>
    </w:p>
    <w:p w14:paraId="784705AF" w14:textId="77777777" w:rsidR="009C2CFC" w:rsidRPr="009C2CFC" w:rsidRDefault="009C2CFC" w:rsidP="009C2CFC">
      <w:pPr>
        <w:spacing w:after="0" w:line="240" w:lineRule="auto"/>
        <w:ind w:right="-765"/>
        <w:jc w:val="both"/>
        <w:rPr>
          <w:rFonts w:ascii="Times New Roman" w:hAnsi="Times New Roman" w:cs="Times New Roman"/>
          <w:sz w:val="24"/>
          <w:szCs w:val="24"/>
        </w:rPr>
      </w:pPr>
    </w:p>
    <w:p w14:paraId="0F79E83A" w14:textId="77777777" w:rsidR="009C2A0F" w:rsidRDefault="009C2A0F" w:rsidP="009C2CFC">
      <w:pPr>
        <w:spacing w:after="0" w:line="240" w:lineRule="auto"/>
        <w:ind w:right="-766"/>
        <w:jc w:val="center"/>
        <w:rPr>
          <w:rFonts w:ascii="Times New Roman" w:hAnsi="Times New Roman" w:cs="Times New Roman"/>
          <w:sz w:val="24"/>
          <w:szCs w:val="24"/>
        </w:rPr>
      </w:pPr>
    </w:p>
    <w:p w14:paraId="5F4AF6AF" w14:textId="77777777" w:rsidR="009C2A0F" w:rsidRDefault="009C2A0F" w:rsidP="009C2CFC">
      <w:pPr>
        <w:spacing w:after="0" w:line="240" w:lineRule="auto"/>
        <w:ind w:right="-766"/>
        <w:jc w:val="center"/>
        <w:rPr>
          <w:rFonts w:ascii="Times New Roman" w:hAnsi="Times New Roman" w:cs="Times New Roman"/>
          <w:sz w:val="24"/>
          <w:szCs w:val="24"/>
        </w:rPr>
      </w:pPr>
    </w:p>
    <w:p w14:paraId="798B3650" w14:textId="77777777" w:rsidR="009C2A0F" w:rsidRDefault="009C2A0F" w:rsidP="009C2CFC">
      <w:pPr>
        <w:spacing w:after="0" w:line="240" w:lineRule="auto"/>
        <w:ind w:right="-766"/>
        <w:jc w:val="center"/>
        <w:rPr>
          <w:rFonts w:ascii="Times New Roman" w:hAnsi="Times New Roman" w:cs="Times New Roman"/>
          <w:sz w:val="24"/>
          <w:szCs w:val="24"/>
        </w:rPr>
      </w:pPr>
    </w:p>
    <w:p w14:paraId="27B093C8" w14:textId="77777777" w:rsidR="009C2A0F" w:rsidRDefault="009C2A0F" w:rsidP="009C2CFC">
      <w:pPr>
        <w:spacing w:after="0" w:line="240" w:lineRule="auto"/>
        <w:ind w:right="-766"/>
        <w:jc w:val="center"/>
        <w:rPr>
          <w:rFonts w:ascii="Times New Roman" w:hAnsi="Times New Roman" w:cs="Times New Roman"/>
          <w:sz w:val="24"/>
          <w:szCs w:val="24"/>
        </w:rPr>
      </w:pPr>
    </w:p>
    <w:p w14:paraId="02E00A0B" w14:textId="77777777" w:rsidR="009C2A0F" w:rsidRDefault="009C2A0F" w:rsidP="009C2CFC">
      <w:pPr>
        <w:spacing w:after="0" w:line="240" w:lineRule="auto"/>
        <w:ind w:right="-766"/>
        <w:jc w:val="center"/>
        <w:rPr>
          <w:rFonts w:ascii="Times New Roman" w:hAnsi="Times New Roman" w:cs="Times New Roman"/>
          <w:sz w:val="24"/>
          <w:szCs w:val="24"/>
        </w:rPr>
      </w:pPr>
    </w:p>
    <w:p w14:paraId="30E91638" w14:textId="77777777" w:rsidR="009C2A0F" w:rsidRDefault="009C2A0F" w:rsidP="009C2CFC">
      <w:pPr>
        <w:spacing w:after="0" w:line="240" w:lineRule="auto"/>
        <w:ind w:right="-766"/>
        <w:jc w:val="center"/>
        <w:rPr>
          <w:rFonts w:ascii="Times New Roman" w:hAnsi="Times New Roman" w:cs="Times New Roman"/>
          <w:sz w:val="24"/>
          <w:szCs w:val="24"/>
        </w:rPr>
      </w:pPr>
    </w:p>
    <w:p w14:paraId="7B1538B9" w14:textId="77777777" w:rsidR="009C2A0F" w:rsidRDefault="009C2A0F" w:rsidP="009C2CFC">
      <w:pPr>
        <w:spacing w:after="0" w:line="240" w:lineRule="auto"/>
        <w:ind w:right="-766"/>
        <w:jc w:val="center"/>
        <w:rPr>
          <w:rFonts w:ascii="Times New Roman" w:hAnsi="Times New Roman" w:cs="Times New Roman"/>
          <w:sz w:val="24"/>
          <w:szCs w:val="24"/>
        </w:rPr>
      </w:pPr>
    </w:p>
    <w:p w14:paraId="1978C53D" w14:textId="77777777" w:rsidR="009C2A0F" w:rsidRDefault="009C2A0F" w:rsidP="009C2CFC">
      <w:pPr>
        <w:spacing w:after="0" w:line="240" w:lineRule="auto"/>
        <w:ind w:right="-766"/>
        <w:jc w:val="center"/>
        <w:rPr>
          <w:rFonts w:ascii="Times New Roman" w:hAnsi="Times New Roman" w:cs="Times New Roman"/>
          <w:sz w:val="24"/>
          <w:szCs w:val="24"/>
        </w:rPr>
      </w:pPr>
    </w:p>
    <w:p w14:paraId="58A8D431" w14:textId="77777777" w:rsidR="009C2A0F" w:rsidRDefault="009C2A0F" w:rsidP="009C2CFC">
      <w:pPr>
        <w:spacing w:after="0" w:line="240" w:lineRule="auto"/>
        <w:ind w:right="-766"/>
        <w:jc w:val="center"/>
        <w:rPr>
          <w:rFonts w:ascii="Times New Roman" w:hAnsi="Times New Roman" w:cs="Times New Roman"/>
          <w:sz w:val="24"/>
          <w:szCs w:val="24"/>
        </w:rPr>
      </w:pPr>
    </w:p>
    <w:p w14:paraId="5D216E44" w14:textId="77777777" w:rsidR="009C2A0F" w:rsidRDefault="009C2A0F" w:rsidP="009C2CFC">
      <w:pPr>
        <w:spacing w:after="0" w:line="240" w:lineRule="auto"/>
        <w:ind w:right="-766"/>
        <w:jc w:val="center"/>
        <w:rPr>
          <w:rFonts w:ascii="Times New Roman" w:hAnsi="Times New Roman" w:cs="Times New Roman"/>
          <w:sz w:val="24"/>
          <w:szCs w:val="24"/>
        </w:rPr>
      </w:pPr>
    </w:p>
    <w:p w14:paraId="412BFB3B" w14:textId="77777777" w:rsidR="009C2A0F" w:rsidRDefault="009C2A0F" w:rsidP="009C2CFC">
      <w:pPr>
        <w:spacing w:after="0" w:line="240" w:lineRule="auto"/>
        <w:ind w:right="-766"/>
        <w:jc w:val="center"/>
        <w:rPr>
          <w:rFonts w:ascii="Times New Roman" w:hAnsi="Times New Roman" w:cs="Times New Roman"/>
          <w:sz w:val="24"/>
          <w:szCs w:val="24"/>
        </w:rPr>
      </w:pPr>
    </w:p>
    <w:p w14:paraId="14F2D9A3" w14:textId="77777777" w:rsidR="009C2A0F" w:rsidRDefault="009C2A0F" w:rsidP="009C2CFC">
      <w:pPr>
        <w:spacing w:after="0" w:line="240" w:lineRule="auto"/>
        <w:ind w:right="-766"/>
        <w:jc w:val="center"/>
        <w:rPr>
          <w:rFonts w:ascii="Times New Roman" w:hAnsi="Times New Roman" w:cs="Times New Roman"/>
          <w:sz w:val="24"/>
          <w:szCs w:val="24"/>
        </w:rPr>
      </w:pPr>
    </w:p>
    <w:p w14:paraId="1F2B4EA1" w14:textId="77777777" w:rsidR="009C2A0F" w:rsidRDefault="009C2A0F" w:rsidP="009C2CFC">
      <w:pPr>
        <w:spacing w:after="0" w:line="240" w:lineRule="auto"/>
        <w:ind w:right="-766"/>
        <w:jc w:val="center"/>
        <w:rPr>
          <w:rFonts w:ascii="Times New Roman" w:hAnsi="Times New Roman" w:cs="Times New Roman"/>
          <w:sz w:val="24"/>
          <w:szCs w:val="24"/>
        </w:rPr>
      </w:pPr>
    </w:p>
    <w:p w14:paraId="14BF6048" w14:textId="77777777" w:rsidR="009C2A0F" w:rsidRDefault="009C2A0F" w:rsidP="009C2CFC">
      <w:pPr>
        <w:spacing w:after="0" w:line="240" w:lineRule="auto"/>
        <w:ind w:right="-766"/>
        <w:jc w:val="center"/>
        <w:rPr>
          <w:rFonts w:ascii="Times New Roman" w:hAnsi="Times New Roman" w:cs="Times New Roman"/>
          <w:sz w:val="24"/>
          <w:szCs w:val="24"/>
        </w:rPr>
      </w:pPr>
    </w:p>
    <w:p w14:paraId="25074E63" w14:textId="77777777" w:rsidR="009C2A0F" w:rsidRDefault="009C2A0F" w:rsidP="009C2CFC">
      <w:pPr>
        <w:spacing w:after="0" w:line="240" w:lineRule="auto"/>
        <w:ind w:right="-766"/>
        <w:jc w:val="center"/>
        <w:rPr>
          <w:rFonts w:ascii="Times New Roman" w:hAnsi="Times New Roman" w:cs="Times New Roman"/>
          <w:sz w:val="24"/>
          <w:szCs w:val="24"/>
        </w:rPr>
      </w:pPr>
    </w:p>
    <w:p w14:paraId="344AFDC6" w14:textId="77777777" w:rsidR="009C2A0F" w:rsidRDefault="009C2A0F" w:rsidP="009C2CFC">
      <w:pPr>
        <w:spacing w:after="0" w:line="240" w:lineRule="auto"/>
        <w:ind w:right="-766"/>
        <w:jc w:val="center"/>
        <w:rPr>
          <w:rFonts w:ascii="Times New Roman" w:hAnsi="Times New Roman" w:cs="Times New Roman"/>
          <w:sz w:val="24"/>
          <w:szCs w:val="24"/>
        </w:rPr>
      </w:pPr>
    </w:p>
    <w:p w14:paraId="78494A22" w14:textId="77777777" w:rsidR="009C2A0F" w:rsidRDefault="009C2A0F" w:rsidP="009C2CFC">
      <w:pPr>
        <w:spacing w:after="0" w:line="240" w:lineRule="auto"/>
        <w:ind w:right="-766"/>
        <w:jc w:val="center"/>
        <w:rPr>
          <w:rFonts w:ascii="Times New Roman" w:hAnsi="Times New Roman" w:cs="Times New Roman"/>
          <w:sz w:val="24"/>
          <w:szCs w:val="24"/>
        </w:rPr>
      </w:pPr>
    </w:p>
    <w:p w14:paraId="600DD263" w14:textId="77777777" w:rsidR="009C2A0F" w:rsidRDefault="009C2A0F" w:rsidP="009C2CFC">
      <w:pPr>
        <w:spacing w:after="0" w:line="240" w:lineRule="auto"/>
        <w:ind w:right="-766"/>
        <w:jc w:val="center"/>
        <w:rPr>
          <w:rFonts w:ascii="Times New Roman" w:hAnsi="Times New Roman" w:cs="Times New Roman"/>
          <w:sz w:val="24"/>
          <w:szCs w:val="24"/>
        </w:rPr>
      </w:pPr>
    </w:p>
    <w:p w14:paraId="609BDD07" w14:textId="77777777" w:rsidR="009C2A0F" w:rsidRDefault="009C2A0F" w:rsidP="009C2CFC">
      <w:pPr>
        <w:spacing w:after="0" w:line="240" w:lineRule="auto"/>
        <w:ind w:right="-766"/>
        <w:jc w:val="center"/>
        <w:rPr>
          <w:rFonts w:ascii="Times New Roman" w:hAnsi="Times New Roman" w:cs="Times New Roman"/>
          <w:sz w:val="24"/>
          <w:szCs w:val="24"/>
        </w:rPr>
      </w:pPr>
    </w:p>
    <w:p w14:paraId="50EF1C17" w14:textId="77777777" w:rsidR="009C2A0F" w:rsidRDefault="009C2A0F" w:rsidP="009C2CFC">
      <w:pPr>
        <w:spacing w:after="0" w:line="240" w:lineRule="auto"/>
        <w:ind w:right="-766"/>
        <w:jc w:val="center"/>
        <w:rPr>
          <w:rFonts w:ascii="Times New Roman" w:hAnsi="Times New Roman" w:cs="Times New Roman"/>
          <w:sz w:val="24"/>
          <w:szCs w:val="24"/>
        </w:rPr>
      </w:pPr>
    </w:p>
    <w:p w14:paraId="521E4E6E" w14:textId="77777777" w:rsidR="009C2A0F" w:rsidRDefault="009C2A0F" w:rsidP="009C2CFC">
      <w:pPr>
        <w:spacing w:after="0" w:line="240" w:lineRule="auto"/>
        <w:ind w:right="-766"/>
        <w:jc w:val="center"/>
        <w:rPr>
          <w:rFonts w:ascii="Times New Roman" w:hAnsi="Times New Roman" w:cs="Times New Roman"/>
          <w:sz w:val="24"/>
          <w:szCs w:val="24"/>
        </w:rPr>
      </w:pPr>
    </w:p>
    <w:p w14:paraId="5D81B7DF" w14:textId="77777777" w:rsidR="009C2A0F" w:rsidRDefault="009C2A0F" w:rsidP="009C2CFC">
      <w:pPr>
        <w:spacing w:after="0" w:line="240" w:lineRule="auto"/>
        <w:ind w:right="-766"/>
        <w:jc w:val="center"/>
        <w:rPr>
          <w:rFonts w:ascii="Times New Roman" w:hAnsi="Times New Roman" w:cs="Times New Roman"/>
          <w:sz w:val="24"/>
          <w:szCs w:val="24"/>
        </w:rPr>
      </w:pPr>
    </w:p>
    <w:p w14:paraId="132FC70A" w14:textId="77777777" w:rsidR="009C2A0F" w:rsidRDefault="009C2A0F" w:rsidP="009C2CFC">
      <w:pPr>
        <w:spacing w:after="0" w:line="240" w:lineRule="auto"/>
        <w:ind w:right="-766"/>
        <w:jc w:val="center"/>
        <w:rPr>
          <w:rFonts w:ascii="Times New Roman" w:hAnsi="Times New Roman" w:cs="Times New Roman"/>
          <w:sz w:val="24"/>
          <w:szCs w:val="24"/>
        </w:rPr>
      </w:pPr>
    </w:p>
    <w:p w14:paraId="5C5071CA" w14:textId="77777777" w:rsidR="009C2A0F" w:rsidRDefault="009C2A0F" w:rsidP="009C2CFC">
      <w:pPr>
        <w:spacing w:after="0" w:line="240" w:lineRule="auto"/>
        <w:ind w:right="-766"/>
        <w:jc w:val="center"/>
        <w:rPr>
          <w:rFonts w:ascii="Times New Roman" w:hAnsi="Times New Roman" w:cs="Times New Roman"/>
          <w:sz w:val="24"/>
          <w:szCs w:val="24"/>
        </w:rPr>
      </w:pPr>
    </w:p>
    <w:p w14:paraId="0DFAD7DD" w14:textId="77777777" w:rsidR="009C2A0F" w:rsidRDefault="009C2A0F" w:rsidP="009C2CFC">
      <w:pPr>
        <w:spacing w:after="0" w:line="240" w:lineRule="auto"/>
        <w:ind w:right="-766"/>
        <w:jc w:val="center"/>
        <w:rPr>
          <w:rFonts w:ascii="Times New Roman" w:hAnsi="Times New Roman" w:cs="Times New Roman"/>
          <w:sz w:val="24"/>
          <w:szCs w:val="24"/>
        </w:rPr>
      </w:pPr>
    </w:p>
    <w:p w14:paraId="5EB8E186" w14:textId="77777777" w:rsidR="009C2A0F" w:rsidRDefault="009C2A0F" w:rsidP="009C2CFC">
      <w:pPr>
        <w:spacing w:after="0" w:line="240" w:lineRule="auto"/>
        <w:ind w:right="-766"/>
        <w:jc w:val="center"/>
        <w:rPr>
          <w:rFonts w:ascii="Times New Roman" w:hAnsi="Times New Roman" w:cs="Times New Roman"/>
          <w:sz w:val="24"/>
          <w:szCs w:val="24"/>
        </w:rPr>
      </w:pPr>
    </w:p>
    <w:p w14:paraId="1737CD67" w14:textId="77777777" w:rsidR="009C2A0F" w:rsidRDefault="009C2A0F" w:rsidP="009C2CFC">
      <w:pPr>
        <w:spacing w:after="0" w:line="240" w:lineRule="auto"/>
        <w:ind w:right="-766"/>
        <w:jc w:val="center"/>
        <w:rPr>
          <w:rFonts w:ascii="Times New Roman" w:hAnsi="Times New Roman" w:cs="Times New Roman"/>
          <w:sz w:val="24"/>
          <w:szCs w:val="24"/>
        </w:rPr>
      </w:pPr>
    </w:p>
    <w:p w14:paraId="03CFD885" w14:textId="77777777" w:rsidR="009C2A0F" w:rsidRDefault="009C2A0F" w:rsidP="009C2CFC">
      <w:pPr>
        <w:spacing w:after="0" w:line="240" w:lineRule="auto"/>
        <w:ind w:right="-766"/>
        <w:jc w:val="center"/>
        <w:rPr>
          <w:rFonts w:ascii="Times New Roman" w:hAnsi="Times New Roman" w:cs="Times New Roman"/>
          <w:sz w:val="24"/>
          <w:szCs w:val="24"/>
        </w:rPr>
      </w:pPr>
    </w:p>
    <w:p w14:paraId="663296D0" w14:textId="77777777" w:rsidR="009C2A0F" w:rsidRDefault="009C2A0F" w:rsidP="009C2CFC">
      <w:pPr>
        <w:spacing w:after="0" w:line="240" w:lineRule="auto"/>
        <w:ind w:right="-766"/>
        <w:jc w:val="center"/>
        <w:rPr>
          <w:rFonts w:ascii="Times New Roman" w:hAnsi="Times New Roman" w:cs="Times New Roman"/>
          <w:sz w:val="24"/>
          <w:szCs w:val="24"/>
        </w:rPr>
      </w:pPr>
    </w:p>
    <w:p w14:paraId="06FCADAD" w14:textId="77777777" w:rsidR="009C2A0F" w:rsidRDefault="009C2A0F" w:rsidP="009C2CFC">
      <w:pPr>
        <w:spacing w:after="0" w:line="240" w:lineRule="auto"/>
        <w:ind w:right="-766"/>
        <w:jc w:val="center"/>
        <w:rPr>
          <w:rFonts w:ascii="Times New Roman" w:hAnsi="Times New Roman" w:cs="Times New Roman"/>
          <w:sz w:val="24"/>
          <w:szCs w:val="24"/>
        </w:rPr>
      </w:pPr>
    </w:p>
    <w:p w14:paraId="4D94071E" w14:textId="77777777" w:rsidR="009C2A0F" w:rsidRDefault="009C2A0F" w:rsidP="009C2CFC">
      <w:pPr>
        <w:spacing w:after="0" w:line="240" w:lineRule="auto"/>
        <w:ind w:right="-766"/>
        <w:jc w:val="center"/>
        <w:rPr>
          <w:rFonts w:ascii="Times New Roman" w:hAnsi="Times New Roman" w:cs="Times New Roman"/>
          <w:sz w:val="24"/>
          <w:szCs w:val="24"/>
        </w:rPr>
      </w:pPr>
    </w:p>
    <w:p w14:paraId="71ECF8AC" w14:textId="77777777" w:rsidR="009C2A0F" w:rsidRDefault="009C2A0F" w:rsidP="009C2CFC">
      <w:pPr>
        <w:spacing w:after="0" w:line="240" w:lineRule="auto"/>
        <w:ind w:right="-766"/>
        <w:jc w:val="center"/>
        <w:rPr>
          <w:rFonts w:ascii="Times New Roman" w:hAnsi="Times New Roman" w:cs="Times New Roman"/>
          <w:sz w:val="24"/>
          <w:szCs w:val="24"/>
        </w:rPr>
      </w:pPr>
    </w:p>
    <w:p w14:paraId="232D4CB6" w14:textId="77777777" w:rsidR="009C2A0F" w:rsidRDefault="009C2A0F" w:rsidP="009C2CFC">
      <w:pPr>
        <w:spacing w:after="0" w:line="240" w:lineRule="auto"/>
        <w:ind w:right="-766"/>
        <w:jc w:val="center"/>
        <w:rPr>
          <w:rFonts w:ascii="Times New Roman" w:hAnsi="Times New Roman" w:cs="Times New Roman"/>
          <w:sz w:val="24"/>
          <w:szCs w:val="24"/>
        </w:rPr>
      </w:pPr>
    </w:p>
    <w:p w14:paraId="2C850BCC" w14:textId="77777777" w:rsidR="009C2A0F" w:rsidRDefault="009C2A0F" w:rsidP="009C2CFC">
      <w:pPr>
        <w:spacing w:after="0" w:line="240" w:lineRule="auto"/>
        <w:ind w:right="-766"/>
        <w:jc w:val="center"/>
        <w:rPr>
          <w:rFonts w:ascii="Times New Roman" w:hAnsi="Times New Roman" w:cs="Times New Roman"/>
          <w:sz w:val="24"/>
          <w:szCs w:val="24"/>
        </w:rPr>
      </w:pPr>
    </w:p>
    <w:p w14:paraId="47AE72F4" w14:textId="77777777" w:rsidR="009C2A0F" w:rsidRDefault="009C2A0F" w:rsidP="009C2CFC">
      <w:pPr>
        <w:spacing w:after="0" w:line="240" w:lineRule="auto"/>
        <w:ind w:right="-766"/>
        <w:jc w:val="center"/>
        <w:rPr>
          <w:rFonts w:ascii="Times New Roman" w:hAnsi="Times New Roman" w:cs="Times New Roman"/>
          <w:sz w:val="24"/>
          <w:szCs w:val="24"/>
        </w:rPr>
      </w:pPr>
    </w:p>
    <w:p w14:paraId="743D89D7" w14:textId="77777777" w:rsidR="009C2A0F" w:rsidRDefault="009C2A0F" w:rsidP="009C2CFC">
      <w:pPr>
        <w:spacing w:after="0" w:line="240" w:lineRule="auto"/>
        <w:ind w:right="-766"/>
        <w:jc w:val="center"/>
        <w:rPr>
          <w:rFonts w:ascii="Times New Roman" w:hAnsi="Times New Roman" w:cs="Times New Roman"/>
          <w:sz w:val="24"/>
          <w:szCs w:val="24"/>
        </w:rPr>
      </w:pPr>
    </w:p>
    <w:p w14:paraId="33F9A344" w14:textId="1BE49DC3" w:rsidR="009C2CFC" w:rsidRPr="009C2CFC" w:rsidRDefault="009C2CFC" w:rsidP="009C2CFC">
      <w:pPr>
        <w:spacing w:after="0" w:line="240" w:lineRule="auto"/>
        <w:ind w:right="-766"/>
        <w:jc w:val="center"/>
        <w:rPr>
          <w:rFonts w:ascii="Times New Roman" w:hAnsi="Times New Roman" w:cs="Times New Roman"/>
          <w:sz w:val="24"/>
          <w:szCs w:val="24"/>
        </w:rPr>
      </w:pPr>
      <w:r w:rsidRPr="009C2CFC">
        <w:rPr>
          <w:rFonts w:ascii="Times New Roman" w:hAnsi="Times New Roman" w:cs="Times New Roman"/>
          <w:sz w:val="24"/>
          <w:szCs w:val="24"/>
        </w:rPr>
        <w:lastRenderedPageBreak/>
        <w:t>Lēmuma projekts</w:t>
      </w:r>
    </w:p>
    <w:p w14:paraId="0AF92CCA" w14:textId="77777777" w:rsidR="009C2CFC" w:rsidRPr="009C2CFC" w:rsidRDefault="009C2CFC" w:rsidP="009C2CFC">
      <w:pPr>
        <w:spacing w:after="0" w:line="240" w:lineRule="auto"/>
        <w:ind w:right="-766"/>
        <w:jc w:val="center"/>
        <w:rPr>
          <w:rFonts w:ascii="Times New Roman" w:hAnsi="Times New Roman" w:cs="Times New Roman"/>
          <w:sz w:val="24"/>
          <w:szCs w:val="24"/>
        </w:rPr>
      </w:pPr>
      <w:r w:rsidRPr="009C2CFC">
        <w:rPr>
          <w:rFonts w:ascii="Times New Roman" w:hAnsi="Times New Roman" w:cs="Times New Roman"/>
          <w:sz w:val="24"/>
          <w:szCs w:val="24"/>
        </w:rPr>
        <w:t>Olainē</w:t>
      </w:r>
    </w:p>
    <w:p w14:paraId="44710E4C" w14:textId="5233AB98" w:rsidR="009C2CFC" w:rsidRDefault="009C2CFC" w:rsidP="009C2CFC">
      <w:pPr>
        <w:tabs>
          <w:tab w:val="right" w:pos="0"/>
        </w:tabs>
        <w:spacing w:after="0" w:line="240" w:lineRule="auto"/>
        <w:ind w:right="-766"/>
        <w:jc w:val="both"/>
        <w:rPr>
          <w:rFonts w:ascii="Times New Roman" w:hAnsi="Times New Roman" w:cs="Times New Roman"/>
          <w:sz w:val="24"/>
          <w:szCs w:val="24"/>
        </w:rPr>
      </w:pPr>
      <w:r w:rsidRPr="009C2CFC">
        <w:rPr>
          <w:rFonts w:ascii="Times New Roman" w:hAnsi="Times New Roman" w:cs="Times New Roman"/>
          <w:sz w:val="24"/>
          <w:szCs w:val="24"/>
        </w:rPr>
        <w:t xml:space="preserve">2024.gada 23.oktobrī     </w:t>
      </w:r>
      <w:r w:rsidRPr="009C2CFC">
        <w:rPr>
          <w:rFonts w:ascii="Times New Roman" w:hAnsi="Times New Roman" w:cs="Times New Roman"/>
          <w:sz w:val="24"/>
          <w:szCs w:val="24"/>
        </w:rPr>
        <w:tab/>
        <w:t xml:space="preserve">      </w:t>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t>Nr.11</w:t>
      </w:r>
    </w:p>
    <w:p w14:paraId="06046DA2" w14:textId="77777777" w:rsidR="009C2CFC" w:rsidRPr="009C2CFC" w:rsidRDefault="009C2CFC" w:rsidP="009C2CFC">
      <w:pPr>
        <w:tabs>
          <w:tab w:val="right" w:pos="0"/>
        </w:tabs>
        <w:spacing w:after="0" w:line="240" w:lineRule="auto"/>
        <w:ind w:right="-766"/>
        <w:jc w:val="both"/>
        <w:rPr>
          <w:rFonts w:ascii="Times New Roman" w:hAnsi="Times New Roman" w:cs="Times New Roman"/>
          <w:sz w:val="24"/>
          <w:szCs w:val="24"/>
        </w:rPr>
      </w:pPr>
    </w:p>
    <w:p w14:paraId="403E5326" w14:textId="77777777" w:rsidR="009C2CFC" w:rsidRPr="009C2CFC" w:rsidRDefault="009C2CFC" w:rsidP="009C2CFC">
      <w:pPr>
        <w:spacing w:after="0" w:line="240" w:lineRule="auto"/>
        <w:ind w:right="-766"/>
        <w:jc w:val="center"/>
        <w:rPr>
          <w:rFonts w:ascii="Times New Roman" w:hAnsi="Times New Roman" w:cs="Times New Roman"/>
          <w:b/>
          <w:bCs/>
          <w:sz w:val="24"/>
          <w:szCs w:val="24"/>
        </w:rPr>
      </w:pPr>
      <w:r w:rsidRPr="009C2CFC">
        <w:rPr>
          <w:rFonts w:ascii="Times New Roman" w:hAnsi="Times New Roman" w:cs="Times New Roman"/>
          <w:b/>
          <w:bCs/>
          <w:sz w:val="24"/>
          <w:szCs w:val="24"/>
        </w:rPr>
        <w:t xml:space="preserve">Par zemes ierīcības projekta nekustamajam īpašumam Dūjas (Stūnīšos) apstiprināšanu, nekustamā īpašuma lietošanas mērķu, </w:t>
      </w:r>
      <w:r w:rsidRPr="009C2CFC">
        <w:rPr>
          <w:rFonts w:ascii="Times New Roman" w:hAnsi="Times New Roman" w:cs="Times New Roman"/>
          <w:b/>
          <w:bCs/>
          <w:color w:val="000000" w:themeColor="text1"/>
          <w:sz w:val="24"/>
          <w:szCs w:val="24"/>
        </w:rPr>
        <w:t>apgrūtinājumu, adresācijas noteikšanu</w:t>
      </w:r>
    </w:p>
    <w:p w14:paraId="3208B4F8" w14:textId="77777777" w:rsidR="009C2CFC" w:rsidRPr="009C2CFC" w:rsidRDefault="009C2CFC" w:rsidP="009C2CFC">
      <w:pPr>
        <w:spacing w:after="0" w:line="240" w:lineRule="auto"/>
        <w:ind w:right="-766"/>
        <w:jc w:val="center"/>
        <w:rPr>
          <w:rFonts w:ascii="Times New Roman" w:hAnsi="Times New Roman" w:cs="Times New Roman"/>
          <w:bCs/>
          <w:color w:val="000000" w:themeColor="text1"/>
          <w:sz w:val="24"/>
          <w:szCs w:val="24"/>
          <w:lang w:eastAsia="lv-LV"/>
        </w:rPr>
      </w:pPr>
    </w:p>
    <w:p w14:paraId="1313519B" w14:textId="77DDFC08"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Olaines novada pašvaldībā (turpmāk – Pašvaldība) 2024.gada 2.septembrī reģistrēts</w:t>
      </w:r>
      <w:r w:rsidR="009C2A0F">
        <w:rPr>
          <w:rFonts w:ascii="Times New Roman" w:hAnsi="Times New Roman" w:cs="Times New Roman"/>
          <w:color w:val="000000" w:themeColor="text1"/>
          <w:sz w:val="24"/>
          <w:szCs w:val="24"/>
          <w:lang w:eastAsia="lv-LV"/>
        </w:rPr>
        <w:t xml:space="preserve"> </w:t>
      </w:r>
      <w:r w:rsidRPr="009C2CFC">
        <w:rPr>
          <w:rFonts w:ascii="Times New Roman" w:hAnsi="Times New Roman" w:cs="Times New Roman"/>
          <w:color w:val="000000" w:themeColor="text1"/>
          <w:sz w:val="24"/>
          <w:szCs w:val="24"/>
          <w:lang w:eastAsia="lv-LV"/>
        </w:rPr>
        <w:t xml:space="preserve"> SIA </w:t>
      </w:r>
      <w:bookmarkStart w:id="52" w:name="_Hlk178324242"/>
      <w:r w:rsidRPr="009C2CFC">
        <w:rPr>
          <w:rFonts w:ascii="Times New Roman" w:hAnsi="Times New Roman" w:cs="Times New Roman"/>
          <w:color w:val="000000" w:themeColor="text1"/>
          <w:sz w:val="24"/>
          <w:szCs w:val="24"/>
          <w:lang w:eastAsia="lv-LV"/>
        </w:rPr>
        <w:t xml:space="preserve">“BaltSurvey” </w:t>
      </w:r>
      <w:bookmarkEnd w:id="52"/>
      <w:r w:rsidRPr="009C2CFC">
        <w:rPr>
          <w:rFonts w:ascii="Times New Roman" w:hAnsi="Times New Roman" w:cs="Times New Roman"/>
          <w:color w:val="000000" w:themeColor="text1"/>
          <w:sz w:val="24"/>
          <w:szCs w:val="24"/>
          <w:lang w:eastAsia="lv-LV"/>
        </w:rPr>
        <w:t>(reģ.Nr.</w:t>
      </w:r>
      <w:r w:rsidRPr="009C2CFC">
        <w:rPr>
          <w:rFonts w:ascii="Times New Roman" w:hAnsi="Times New Roman" w:cs="Times New Roman"/>
          <w:sz w:val="24"/>
          <w:szCs w:val="24"/>
        </w:rPr>
        <w:t xml:space="preserve"> </w:t>
      </w:r>
      <w:r w:rsidRPr="009C2CFC">
        <w:rPr>
          <w:rFonts w:ascii="Times New Roman" w:hAnsi="Times New Roman" w:cs="Times New Roman"/>
          <w:color w:val="000000" w:themeColor="text1"/>
          <w:sz w:val="24"/>
          <w:szCs w:val="24"/>
          <w:lang w:eastAsia="lv-LV"/>
        </w:rPr>
        <w:t>40003761022, juridiskā adrese Rīga, Kaivas iela 33 k-2 - 62, LV-1021) iesniegums (reģ.Nr.ONP/1.8./24/6261-SD) ar lūgumu apstiprināt zemes ierīcības projektu nekustamā īpašuma Dūjas (kadastra Nr.</w:t>
      </w:r>
      <w:r w:rsidRPr="009C2CFC">
        <w:rPr>
          <w:rFonts w:ascii="Times New Roman" w:hAnsi="Times New Roman" w:cs="Times New Roman"/>
          <w:sz w:val="24"/>
          <w:szCs w:val="24"/>
        </w:rPr>
        <w:t xml:space="preserve"> </w:t>
      </w:r>
      <w:r w:rsidRPr="009C2CFC">
        <w:rPr>
          <w:rFonts w:ascii="Times New Roman" w:hAnsi="Times New Roman" w:cs="Times New Roman"/>
          <w:color w:val="000000" w:themeColor="text1"/>
          <w:sz w:val="24"/>
          <w:szCs w:val="24"/>
          <w:lang w:eastAsia="lv-LV"/>
        </w:rPr>
        <w:t>8080 001 0137) zemes vienības ar kadastra apzīmējumu  8080 001 0561 sadalei.</w:t>
      </w:r>
    </w:p>
    <w:p w14:paraId="672E7408" w14:textId="77777777" w:rsidR="009C2CFC" w:rsidRPr="009C2CFC" w:rsidRDefault="009C2CFC" w:rsidP="009C2CFC">
      <w:pPr>
        <w:spacing w:after="0" w:line="240" w:lineRule="auto"/>
        <w:ind w:right="-766"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Izvērtējot sertificētas zemes ierīkotājas </w:t>
      </w:r>
      <w:bookmarkStart w:id="53" w:name="_Hlk157762228"/>
      <w:r w:rsidRPr="009C2CFC">
        <w:rPr>
          <w:rFonts w:ascii="Times New Roman" w:hAnsi="Times New Roman" w:cs="Times New Roman"/>
          <w:color w:val="000000" w:themeColor="text1"/>
          <w:sz w:val="24"/>
          <w:szCs w:val="24"/>
          <w:lang w:eastAsia="lv-LV"/>
        </w:rPr>
        <w:t>Marijas Laganovskas (sertifikāta Nr.AA0056)</w:t>
      </w:r>
      <w:bookmarkEnd w:id="53"/>
      <w:r w:rsidRPr="009C2CFC">
        <w:rPr>
          <w:rFonts w:ascii="Times New Roman" w:hAnsi="Times New Roman" w:cs="Times New Roman"/>
          <w:color w:val="000000" w:themeColor="text1"/>
          <w:sz w:val="24"/>
          <w:szCs w:val="24"/>
          <w:lang w:eastAsia="lv-LV"/>
        </w:rPr>
        <w:t xml:space="preserve"> izstrādāto zemes ierīcības projekta dokumentāciju - </w:t>
      </w:r>
      <w:bookmarkStart w:id="54" w:name="_Hlk178322994"/>
      <w:r w:rsidRPr="009C2CFC">
        <w:rPr>
          <w:rFonts w:ascii="Times New Roman" w:hAnsi="Times New Roman" w:cs="Times New Roman"/>
          <w:color w:val="000000" w:themeColor="text1"/>
          <w:sz w:val="24"/>
          <w:szCs w:val="24"/>
          <w:lang w:eastAsia="lv-LV"/>
        </w:rPr>
        <w:t>ZIP_PDF_20240902.edoc</w:t>
      </w:r>
      <w:bookmarkEnd w:id="54"/>
      <w:r w:rsidRPr="009C2CFC">
        <w:rPr>
          <w:rFonts w:ascii="Times New Roman" w:hAnsi="Times New Roman" w:cs="Times New Roman"/>
          <w:color w:val="000000" w:themeColor="text1"/>
          <w:sz w:val="24"/>
          <w:szCs w:val="24"/>
          <w:lang w:eastAsia="lv-LV"/>
        </w:rPr>
        <w:t>, pašvaldības rīcībā esošo informāciju un spēkā esošos normatīvos aktus, konstatēts:</w:t>
      </w:r>
    </w:p>
    <w:p w14:paraId="7C26571B" w14:textId="77777777" w:rsidR="009C2CFC" w:rsidRPr="009C2CFC" w:rsidRDefault="009C2CFC" w:rsidP="009C2CFC">
      <w:pPr>
        <w:spacing w:after="0" w:line="240" w:lineRule="auto"/>
        <w:ind w:right="-766" w:firstLine="720"/>
        <w:contextualSpacing/>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Zemes ierīcības projekts izstrādāts pamatojoties uz Pašvaldības būvvaldes 2024.gada 19.jūnija lēmumu Nr.BIS-BV-25-2024-67 “Par zemes ierīcības projekta izstrādes nosacījumu izsniegšanu nekustamā īpašuma Dūjas (Stūnīšos) zemes vienības sadalei”.</w:t>
      </w:r>
    </w:p>
    <w:p w14:paraId="65E89ED7" w14:textId="77777777" w:rsidR="009C2CFC" w:rsidRPr="009C2CFC" w:rsidRDefault="009C2CFC" w:rsidP="009C2CFC">
      <w:pPr>
        <w:spacing w:after="0" w:line="240" w:lineRule="auto"/>
        <w:ind w:right="-766" w:firstLine="720"/>
        <w:contextualSpacing/>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Zemes ierīcības projekts ir saskaņots ar nekustamā īpašuma īpašniekiem, AS “Sadales tīkls”, SIA “Tet”, VSIA “Latvijas Valsts ceļi”,  VSIA “Zemkopības ministrijas nekustamie īpašumi”, Pašvaldības būvvaldi un reģistrēts SIA “Mērniecības Datu Centrs” datu bāzē. Ir pievienots kredītiestādes izsniegts dokuments, kas apliecina kredītiestādes piekrišanu zemes ierīcības projekta izstrādei.</w:t>
      </w:r>
    </w:p>
    <w:p w14:paraId="28229E03" w14:textId="77777777"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Zemes ierīcības likums nosaka:</w:t>
      </w:r>
    </w:p>
    <w:p w14:paraId="53148EE3" w14:textId="77777777" w:rsidR="009C2CFC" w:rsidRPr="009C2CFC" w:rsidRDefault="009C2CFC" w:rsidP="009C2CFC">
      <w:pPr>
        <w:spacing w:after="0" w:line="240" w:lineRule="auto"/>
        <w:ind w:right="-766"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3.pants - Zemes ierīcība ietver: 1) zemes ierīcības projekta izstrādi; 2) zemes lietošanas veida noteikšanu.</w:t>
      </w:r>
    </w:p>
    <w:p w14:paraId="56BA8456" w14:textId="77777777" w:rsidR="009C2CFC" w:rsidRPr="009C2CFC" w:rsidRDefault="009C2CFC" w:rsidP="009C2CFC">
      <w:pPr>
        <w:spacing w:after="0" w:line="240" w:lineRule="auto"/>
        <w:ind w:right="-766"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4.panta pirmā daļa - Zemes ierīcības darbus veic sertificētas personas, kuru civiltiesiskā atbildība par profesionālo darbību ir apdrošināta. </w:t>
      </w:r>
    </w:p>
    <w:p w14:paraId="4C73CA55" w14:textId="77777777" w:rsidR="009C2CFC" w:rsidRPr="009C2CFC" w:rsidRDefault="009C2CFC" w:rsidP="009C2CFC">
      <w:pPr>
        <w:spacing w:after="0" w:line="240" w:lineRule="auto"/>
        <w:ind w:right="-766"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19.pants - Zemes ierīcības projektu un tā grozījumus apstiprina vietējā pašvaldība, izdodot administratīvo aktu.</w:t>
      </w:r>
    </w:p>
    <w:p w14:paraId="1125F8B9" w14:textId="77777777" w:rsidR="009C2CFC" w:rsidRPr="009C2CFC" w:rsidRDefault="009C2CFC" w:rsidP="009C2CFC">
      <w:pPr>
        <w:spacing w:after="0" w:line="240" w:lineRule="auto"/>
        <w:ind w:right="-766"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78C37C83" w14:textId="77777777" w:rsidR="009C2CFC" w:rsidRPr="009C2CFC" w:rsidRDefault="009C2CFC" w:rsidP="009C2CFC">
      <w:pPr>
        <w:spacing w:after="0" w:line="240" w:lineRule="auto"/>
        <w:ind w:right="-766"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Ministru kabineta 2016.gada 2.augusta noteikumi Nr.505 “Zemes ierīcības projekta izstrādes noteikumi” nosaka:</w:t>
      </w:r>
    </w:p>
    <w:p w14:paraId="7E8CAD57" w14:textId="77777777" w:rsidR="009C2CFC" w:rsidRPr="009C2CFC" w:rsidRDefault="009C2CFC" w:rsidP="009C2CFC">
      <w:pPr>
        <w:spacing w:after="0" w:line="240" w:lineRule="auto"/>
        <w:ind w:right="-766"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75E2D744" w14:textId="77777777" w:rsidR="009C2CFC" w:rsidRPr="009C2CFC" w:rsidRDefault="009C2CFC" w:rsidP="009C2CFC">
      <w:pPr>
        <w:spacing w:after="0" w:line="240" w:lineRule="auto"/>
        <w:ind w:right="-766"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1A6944DD" w14:textId="77777777" w:rsidR="009C2CFC" w:rsidRPr="009C2CFC" w:rsidRDefault="009C2CFC" w:rsidP="009C2CFC">
      <w:pPr>
        <w:spacing w:after="0" w:line="240" w:lineRule="auto"/>
        <w:ind w:right="-766"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28.punkts - Ja projektu apstiprina, vietējā pašvaldība pieņem uz projektētajām zemes vienībām attiecināmus lēmumus, tostarp lēmumu par:</w:t>
      </w:r>
    </w:p>
    <w:p w14:paraId="5383A12F" w14:textId="77777777" w:rsidR="009C2CFC" w:rsidRPr="009C2CFC" w:rsidRDefault="009C2CFC" w:rsidP="009C2CFC">
      <w:pPr>
        <w:spacing w:after="0" w:line="240" w:lineRule="auto"/>
        <w:ind w:right="-766"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28.1. adreses piešķiršanu, ja pēc zemes ierīcības darbiem paredzēts ieveidot jaunu adresācijas objektu;</w:t>
      </w:r>
    </w:p>
    <w:p w14:paraId="7BCB6C2D" w14:textId="77777777" w:rsidR="009C2CFC" w:rsidRPr="009C2CFC" w:rsidRDefault="009C2CFC" w:rsidP="009C2CFC">
      <w:pPr>
        <w:spacing w:after="0" w:line="240" w:lineRule="auto"/>
        <w:ind w:left="709"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28.2. nekustamā īpašuma lietošanas mērķu noteikšanu vai maiņu.</w:t>
      </w:r>
    </w:p>
    <w:p w14:paraId="4601EDF6" w14:textId="77777777" w:rsidR="009C2CFC" w:rsidRPr="009C2CFC" w:rsidRDefault="009C2CFC" w:rsidP="009C2CFC">
      <w:pPr>
        <w:spacing w:after="0" w:line="240" w:lineRule="auto"/>
        <w:ind w:right="-766"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lastRenderedPageBreak/>
        <w:t xml:space="preserve">47.punkts - Vietējā pašvaldība 10 darbdienu laikā pēc projekta apstiprināšanas elektroniski iesniedz Valsts zemes dienesta reģionālajai nodaļai lēmumu par projekta apstiprināšanu. </w:t>
      </w:r>
    </w:p>
    <w:p w14:paraId="5312DAB2" w14:textId="77777777" w:rsidR="009C2CFC" w:rsidRPr="009C2CFC" w:rsidRDefault="009C2CFC" w:rsidP="009C2CFC">
      <w:pPr>
        <w:spacing w:after="0" w:line="240" w:lineRule="auto"/>
        <w:ind w:right="-766"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Ministru kabineta 2021.gada 29.jūnija noteikumi Nr.455 “Adresācijas noteikumi” nosaka:</w:t>
      </w:r>
    </w:p>
    <w:p w14:paraId="155CC0D3" w14:textId="77777777" w:rsidR="009C2CFC" w:rsidRPr="009C2CFC" w:rsidRDefault="009C2CFC" w:rsidP="009C2CFC">
      <w:pPr>
        <w:spacing w:after="0" w:line="240" w:lineRule="auto"/>
        <w:ind w:right="-766"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2.punkts - nosaka adresācijas objektus.</w:t>
      </w:r>
    </w:p>
    <w:p w14:paraId="225E102F" w14:textId="77777777" w:rsidR="009C2CFC" w:rsidRPr="009C2CFC" w:rsidRDefault="009C2CFC" w:rsidP="009C2CFC">
      <w:pPr>
        <w:spacing w:after="0" w:line="240" w:lineRule="auto"/>
        <w:ind w:right="-766"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Nekustamā īpašuma valsts kadastra likums nosaka:</w:t>
      </w:r>
    </w:p>
    <w:p w14:paraId="0D9F9107" w14:textId="77777777"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26.panta pirmā daļa - Veicot zemes vienības vai zemes vienības daļas kadastrālo uzmērīšanu:</w:t>
      </w:r>
    </w:p>
    <w:p w14:paraId="3D8B64A1" w14:textId="77777777"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1) apvidū ierīko detālplānojumā vai zemes ierīcības projektā iezīmētās nekustamā īpašuma objekta vai zemes robežu plānā plānotās zemes vienības daļas robežas;</w:t>
      </w:r>
    </w:p>
    <w:p w14:paraId="27A038F9" w14:textId="77777777"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48B6830C" w14:textId="77777777"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1CCE2DFE" w14:textId="77777777"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 </w:t>
      </w:r>
      <w:r w:rsidRPr="009C2CFC">
        <w:rPr>
          <w:rFonts w:ascii="Times New Roman" w:hAnsi="Times New Roman" w:cs="Times New Roman"/>
          <w:color w:val="000000" w:themeColor="text1"/>
          <w:sz w:val="24"/>
          <w:szCs w:val="24"/>
          <w:lang w:eastAsia="lv-LV"/>
        </w:rPr>
        <w:tab/>
        <w:t>Ministru kabineta 2006.gada 20.jūnija noteikumi Nr.496 “Nekustamā īpašuma lietošanas mērķu klasifikācija un nekustamā īpašuma lietošanas mērķu noteikšanas un maiņas kārtība” nosaka:</w:t>
      </w:r>
    </w:p>
    <w:p w14:paraId="2CC71974" w14:textId="77777777" w:rsidR="009C2CFC" w:rsidRPr="009C2CFC" w:rsidRDefault="009C2CFC" w:rsidP="009C2CFC">
      <w:pPr>
        <w:spacing w:after="0" w:line="240" w:lineRule="auto"/>
        <w:ind w:right="-766"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4.punkts - Zemes vienībai un zemes vienības daļai nosaka vienu vai vairākus lietošanas mērķus. Lietošanas mērķim nosaka piekrītošo zemes platību.</w:t>
      </w:r>
    </w:p>
    <w:p w14:paraId="6D28491C" w14:textId="77777777"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16.punkts - Lietošanas mērķi nosaka, ja:</w:t>
      </w:r>
    </w:p>
    <w:p w14:paraId="3D89AC6F" w14:textId="77777777" w:rsidR="009C2CFC" w:rsidRPr="009C2CFC" w:rsidRDefault="009C2CFC" w:rsidP="009C2CFC">
      <w:pPr>
        <w:spacing w:after="0" w:line="240" w:lineRule="auto"/>
        <w:ind w:right="-766"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16.1. tiek izveidota jauna zemes vienība vai zemes vienības daļa.</w:t>
      </w:r>
    </w:p>
    <w:p w14:paraId="65A90280" w14:textId="77777777"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Pašvaldības dome konstatē, ka nav nepieciešama zemes ierīcības projekta pilnveidošana vai noraidīšana.</w:t>
      </w:r>
    </w:p>
    <w:p w14:paraId="1FD1E316" w14:textId="77777777"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Ievērojot iepriekš minēto, Attīstības un komunālo jautājumu komitejas 2024.gada 15.oktobra sēdes protokolu Nr.10 un, pamatojoties uz Pašvaldību likuma 4.panta pirmās daļas 15., 16.punktu, 5.panta pirmo daļu, 10.panta pirmās daļas 21.punktu, Zemes ierīcības likuma 3.panta 1., 2.punktu, 4.panta pirmo daļu, 19.pantu, 22.panta pirmo daļu, Ministru kabineta 2016.gada 2.augusta noteikumu Nr.505 “</w:t>
      </w:r>
      <w:hyperlink r:id="rId24" w:tgtFrame="_blank" w:tooltip="Zemes ierīcības projekta izstrādes noteikumi" w:history="1">
        <w:r w:rsidRPr="009C2CFC">
          <w:rPr>
            <w:rFonts w:ascii="Times New Roman" w:hAnsi="Times New Roman" w:cs="Times New Roman"/>
            <w:color w:val="000000" w:themeColor="text1"/>
            <w:sz w:val="24"/>
            <w:szCs w:val="24"/>
            <w:lang w:eastAsia="lv-LV"/>
          </w:rPr>
          <w:t>Zemes ierīcības projekta izstrādes noteikumi</w:t>
        </w:r>
      </w:hyperlink>
      <w:r w:rsidRPr="009C2CFC">
        <w:rPr>
          <w:rFonts w:ascii="Times New Roman" w:hAnsi="Times New Roman" w:cs="Times New Roman"/>
          <w:color w:val="000000" w:themeColor="text1"/>
          <w:sz w:val="24"/>
          <w:szCs w:val="24"/>
          <w:lang w:eastAsia="lv-LV"/>
        </w:rPr>
        <w:t xml:space="preserve">”  25., 26., 28., 47.punktu, Ministru kabineta 2021.gada 29.jūnija noteikumu Nr.455 “Adresācijas noteikumi” 2.punktu, Nekustamā īpašuma valsts kadastra likuma 26.panta pirmās daļas 1., 2.punktu,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 16.punktu un Olaines novada domes 2022.gada 27.aprīļa saistošajiem noteikumiem Nr.SN5/2022 “Olaines novada teritorijas plānojuma teritorijas izmantošanas un apbūves noteikumi un grafiskā daļa” (4.2 redakcija SN10/2022), </w:t>
      </w:r>
      <w:r w:rsidRPr="009C2CFC">
        <w:rPr>
          <w:rFonts w:ascii="Times New Roman" w:hAnsi="Times New Roman" w:cs="Times New Roman"/>
          <w:b/>
          <w:color w:val="000000" w:themeColor="text1"/>
          <w:sz w:val="24"/>
          <w:szCs w:val="24"/>
          <w:lang w:eastAsia="lv-LV"/>
        </w:rPr>
        <w:t>dome nolemj</w:t>
      </w:r>
      <w:r w:rsidRPr="009C2CFC">
        <w:rPr>
          <w:rFonts w:ascii="Times New Roman" w:hAnsi="Times New Roman" w:cs="Times New Roman"/>
          <w:color w:val="000000" w:themeColor="text1"/>
          <w:sz w:val="24"/>
          <w:szCs w:val="24"/>
          <w:lang w:eastAsia="lv-LV"/>
        </w:rPr>
        <w:t>:</w:t>
      </w:r>
    </w:p>
    <w:p w14:paraId="52017CC3" w14:textId="77777777"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p>
    <w:p w14:paraId="1E1C2068" w14:textId="3D9509B5" w:rsidR="009C2CFC" w:rsidRPr="009C2CFC" w:rsidRDefault="009C2CFC" w:rsidP="009C2CFC">
      <w:pPr>
        <w:pStyle w:val="Sarakstarindkopa"/>
        <w:numPr>
          <w:ilvl w:val="0"/>
          <w:numId w:val="51"/>
        </w:numPr>
        <w:shd w:val="clear" w:color="auto" w:fill="FFFFFF"/>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Apstiprināt zemes ierīcības projektu nekustamā īpašuma </w:t>
      </w:r>
      <w:r w:rsidRPr="009C2CFC">
        <w:rPr>
          <w:rFonts w:ascii="Times New Roman" w:hAnsi="Times New Roman" w:cs="Times New Roman"/>
          <w:color w:val="000000" w:themeColor="text1"/>
          <w:sz w:val="24"/>
          <w:szCs w:val="24"/>
        </w:rPr>
        <w:t>Dūjas (kadastra Nr.</w:t>
      </w:r>
      <w:r w:rsidRPr="009C2CFC">
        <w:rPr>
          <w:rFonts w:ascii="Times New Roman" w:hAnsi="Times New Roman" w:cs="Times New Roman"/>
          <w:sz w:val="24"/>
          <w:szCs w:val="24"/>
        </w:rPr>
        <w:t xml:space="preserve"> </w:t>
      </w:r>
      <w:r w:rsidRPr="009C2CFC">
        <w:rPr>
          <w:rFonts w:ascii="Times New Roman" w:hAnsi="Times New Roman" w:cs="Times New Roman"/>
          <w:color w:val="000000" w:themeColor="text1"/>
          <w:sz w:val="24"/>
          <w:szCs w:val="24"/>
        </w:rPr>
        <w:t xml:space="preserve">8080 001 0137) </w:t>
      </w:r>
      <w:r w:rsidRPr="009C2CFC">
        <w:rPr>
          <w:rFonts w:ascii="Times New Roman" w:hAnsi="Times New Roman" w:cs="Times New Roman"/>
          <w:color w:val="000000" w:themeColor="text1"/>
          <w:sz w:val="24"/>
          <w:szCs w:val="24"/>
          <w:lang w:eastAsia="lv-LV"/>
        </w:rPr>
        <w:t>zemes vienības ar kadastra apzīmējumu  8080 001 0561 sadalei, sertificētas zemes ierīkotājas Marijas Laganovskas (sertifikāta Nr.AA0056) e-lietu  ZIP_PDF_20240902.edoc laika zīmogs 02.09.2024 14:50:05 EEST</w:t>
      </w:r>
    </w:p>
    <w:p w14:paraId="3813E7E9" w14:textId="7E0BA477" w:rsidR="009C2CFC" w:rsidRPr="009C2CFC" w:rsidRDefault="009C2CFC" w:rsidP="009C2CFC">
      <w:pPr>
        <w:pStyle w:val="Sarakstarindkopa"/>
        <w:numPr>
          <w:ilvl w:val="0"/>
          <w:numId w:val="51"/>
        </w:numPr>
        <w:spacing w:after="0" w:line="240" w:lineRule="auto"/>
        <w:ind w:right="-766"/>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Noteikt nekustamā īpašuma lietošanas mērķus, apgrūtinājumus, adresāciju:</w:t>
      </w:r>
    </w:p>
    <w:p w14:paraId="6EB49CF9" w14:textId="77777777" w:rsidR="009C2CFC" w:rsidRPr="00956FDA" w:rsidRDefault="009C2CFC" w:rsidP="009C2CFC">
      <w:pPr>
        <w:pStyle w:val="Sarakstarindkopa"/>
        <w:spacing w:after="0" w:line="240" w:lineRule="auto"/>
        <w:ind w:left="717"/>
        <w:rPr>
          <w:rFonts w:ascii="Times New Roman" w:hAnsi="Times New Roman"/>
          <w:color w:val="000000" w:themeColor="text1"/>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9C2CFC" w14:paraId="766B3D2F" w14:textId="77777777" w:rsidTr="00FE022A">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1F6F9AA" w14:textId="77777777" w:rsidR="009C2CFC" w:rsidRPr="00956FDA" w:rsidRDefault="009C2CFC" w:rsidP="00FE022A">
            <w:pPr>
              <w:snapToGrid w:val="0"/>
              <w:jc w:val="center"/>
              <w:rPr>
                <w:rFonts w:ascii="Times New Roman" w:hAnsi="Times New Roman"/>
                <w:color w:val="000000" w:themeColor="text1"/>
                <w:szCs w:val="24"/>
                <w:lang w:eastAsia="lv-LV"/>
              </w:rPr>
            </w:pPr>
            <w:r w:rsidRPr="00956FDA">
              <w:rPr>
                <w:rFonts w:ascii="Times New Roman" w:hAnsi="Times New Roman"/>
                <w:color w:val="000000" w:themeColor="text1"/>
                <w:szCs w:val="24"/>
                <w:lang w:eastAsia="lv-LV"/>
              </w:rPr>
              <w:lastRenderedPageBreak/>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1AD4B651" w14:textId="77777777" w:rsidR="009C2CFC" w:rsidRPr="00956FDA" w:rsidRDefault="009C2CFC" w:rsidP="00FE022A">
            <w:pPr>
              <w:snapToGrid w:val="0"/>
              <w:jc w:val="center"/>
              <w:rPr>
                <w:rFonts w:ascii="Times New Roman" w:hAnsi="Times New Roman"/>
                <w:color w:val="000000" w:themeColor="text1"/>
                <w:szCs w:val="24"/>
                <w:lang w:eastAsia="lv-LV"/>
              </w:rPr>
            </w:pPr>
            <w:r w:rsidRPr="00956FDA">
              <w:rPr>
                <w:rFonts w:ascii="Times New Roman" w:hAnsi="Times New Roman"/>
                <w:color w:val="000000" w:themeColor="text1"/>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6D6306CF" w14:textId="77777777" w:rsidR="009C2CFC" w:rsidRPr="00956FDA" w:rsidRDefault="009C2CFC" w:rsidP="00FE022A">
            <w:pPr>
              <w:snapToGrid w:val="0"/>
              <w:jc w:val="center"/>
              <w:rPr>
                <w:rFonts w:ascii="Times New Roman" w:hAnsi="Times New Roman"/>
                <w:color w:val="000000" w:themeColor="text1"/>
                <w:szCs w:val="24"/>
                <w:lang w:eastAsia="lv-LV"/>
              </w:rPr>
            </w:pPr>
            <w:r w:rsidRPr="00956FDA">
              <w:rPr>
                <w:rFonts w:ascii="Times New Roman" w:hAnsi="Times New Roman"/>
                <w:color w:val="000000" w:themeColor="text1"/>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0B0914AF" w14:textId="77777777" w:rsidR="009C2CFC" w:rsidRPr="00956FDA" w:rsidRDefault="009C2CFC" w:rsidP="00FE022A">
            <w:pPr>
              <w:snapToGrid w:val="0"/>
              <w:jc w:val="center"/>
              <w:rPr>
                <w:rFonts w:ascii="Times New Roman" w:hAnsi="Times New Roman"/>
                <w:color w:val="000000" w:themeColor="text1"/>
                <w:szCs w:val="24"/>
                <w:lang w:eastAsia="lv-LV"/>
              </w:rPr>
            </w:pPr>
            <w:r w:rsidRPr="00956FDA">
              <w:rPr>
                <w:rFonts w:ascii="Times New Roman" w:hAnsi="Times New Roman"/>
                <w:color w:val="000000" w:themeColor="text1"/>
                <w:szCs w:val="24"/>
                <w:lang w:eastAsia="lv-LV"/>
              </w:rPr>
              <w:t>Nr. plānā, apgrūtinājumu klasifikācijas kods</w:t>
            </w:r>
          </w:p>
        </w:tc>
      </w:tr>
      <w:tr w:rsidR="009C2CFC" w14:paraId="381E5C6F" w14:textId="77777777" w:rsidTr="00FE022A">
        <w:tc>
          <w:tcPr>
            <w:tcW w:w="2297" w:type="dxa"/>
            <w:tcBorders>
              <w:top w:val="single" w:sz="4" w:space="0" w:color="000000"/>
              <w:left w:val="single" w:sz="4" w:space="0" w:color="000000"/>
              <w:bottom w:val="single" w:sz="4" w:space="0" w:color="000000"/>
              <w:right w:val="single" w:sz="4" w:space="0" w:color="000000"/>
            </w:tcBorders>
            <w:vAlign w:val="center"/>
          </w:tcPr>
          <w:p w14:paraId="0B173C72" w14:textId="77777777" w:rsidR="009C2CFC" w:rsidRPr="00956FDA" w:rsidRDefault="009C2CFC" w:rsidP="00FE022A">
            <w:pPr>
              <w:snapToGrid w:val="0"/>
              <w:jc w:val="center"/>
              <w:rPr>
                <w:rFonts w:ascii="Times New Roman" w:hAnsi="Times New Roman"/>
                <w:color w:val="000000" w:themeColor="text1"/>
                <w:szCs w:val="24"/>
                <w:lang w:eastAsia="lv-LV"/>
              </w:rPr>
            </w:pPr>
            <w:r w:rsidRPr="00956FDA">
              <w:rPr>
                <w:rFonts w:ascii="Times New Roman" w:hAnsi="Times New Roman"/>
                <w:color w:val="000000" w:themeColor="text1"/>
                <w:szCs w:val="24"/>
                <w:lang w:eastAsia="lv-LV"/>
              </w:rPr>
              <w:t>Plānotā zemes vienība Nr.1</w:t>
            </w:r>
          </w:p>
          <w:p w14:paraId="1576AB5F" w14:textId="77777777" w:rsidR="009C2CFC" w:rsidRPr="00956FDA" w:rsidRDefault="009C2CFC" w:rsidP="00FE022A">
            <w:pPr>
              <w:snapToGrid w:val="0"/>
              <w:jc w:val="center"/>
              <w:rPr>
                <w:rFonts w:ascii="Times New Roman" w:hAnsi="Times New Roman"/>
                <w:color w:val="000000" w:themeColor="text1"/>
                <w:szCs w:val="24"/>
                <w:lang w:eastAsia="lv-LV"/>
              </w:rPr>
            </w:pPr>
            <w:r w:rsidRPr="00956FDA">
              <w:rPr>
                <w:rFonts w:ascii="Times New Roman" w:hAnsi="Times New Roman"/>
                <w:color w:val="000000" w:themeColor="text1"/>
                <w:szCs w:val="24"/>
                <w:lang w:eastAsia="lv-LV"/>
              </w:rPr>
              <w:t>8080 001 0838 – 0,2650 ha</w:t>
            </w:r>
          </w:p>
          <w:p w14:paraId="049919B5" w14:textId="77777777" w:rsidR="009C2CFC" w:rsidRPr="00956FDA" w:rsidRDefault="009C2CFC" w:rsidP="00FE022A">
            <w:pPr>
              <w:jc w:val="center"/>
              <w:rPr>
                <w:rFonts w:ascii="Times New Roman" w:hAnsi="Times New Roman"/>
                <w:color w:val="000000" w:themeColor="text1"/>
                <w:szCs w:val="24"/>
                <w:lang w:eastAsia="lv-LV"/>
              </w:rPr>
            </w:pPr>
            <w:r w:rsidRPr="00956FDA">
              <w:rPr>
                <w:rFonts w:ascii="Times New Roman" w:hAnsi="Times New Roman"/>
                <w:color w:val="000000" w:themeColor="text1"/>
                <w:szCs w:val="24"/>
                <w:lang w:eastAsia="lv-LV"/>
              </w:rPr>
              <w:t>Saglabāt esošā nekustam</w:t>
            </w:r>
            <w:r w:rsidRPr="00956FDA">
              <w:rPr>
                <w:rFonts w:ascii="Times New Roman" w:hAnsi="Times New Roman" w:hint="eastAsia"/>
                <w:color w:val="000000" w:themeColor="text1"/>
                <w:szCs w:val="24"/>
                <w:lang w:eastAsia="lv-LV"/>
              </w:rPr>
              <w:t>ā</w:t>
            </w:r>
            <w:r w:rsidRPr="00956FDA">
              <w:rPr>
                <w:rFonts w:ascii="Times New Roman" w:hAnsi="Times New Roman"/>
                <w:color w:val="000000" w:themeColor="text1"/>
                <w:szCs w:val="24"/>
                <w:lang w:eastAsia="lv-LV"/>
              </w:rPr>
              <w:t xml:space="preserve"> </w:t>
            </w:r>
            <w:r w:rsidRPr="00956FDA">
              <w:rPr>
                <w:rFonts w:ascii="Times New Roman" w:hAnsi="Times New Roman" w:hint="eastAsia"/>
                <w:color w:val="000000" w:themeColor="text1"/>
                <w:szCs w:val="24"/>
                <w:lang w:eastAsia="lv-LV"/>
              </w:rPr>
              <w:t>ī</w:t>
            </w:r>
            <w:r w:rsidRPr="00956FDA">
              <w:rPr>
                <w:rFonts w:ascii="Times New Roman" w:hAnsi="Times New Roman"/>
                <w:color w:val="000000" w:themeColor="text1"/>
                <w:szCs w:val="24"/>
                <w:lang w:eastAsia="lv-LV"/>
              </w:rPr>
              <w:t>pašuma sast</w:t>
            </w:r>
            <w:r w:rsidRPr="00956FDA">
              <w:rPr>
                <w:rFonts w:ascii="Times New Roman" w:hAnsi="Times New Roman" w:hint="eastAsia"/>
                <w:color w:val="000000" w:themeColor="text1"/>
                <w:szCs w:val="24"/>
                <w:lang w:eastAsia="lv-LV"/>
              </w:rPr>
              <w:t>ā</w:t>
            </w:r>
            <w:r w:rsidRPr="00956FDA">
              <w:rPr>
                <w:rFonts w:ascii="Times New Roman" w:hAnsi="Times New Roman"/>
                <w:color w:val="000000" w:themeColor="text1"/>
                <w:szCs w:val="24"/>
                <w:lang w:eastAsia="lv-LV"/>
              </w:rPr>
              <w:t>vā</w:t>
            </w:r>
          </w:p>
        </w:tc>
        <w:tc>
          <w:tcPr>
            <w:tcW w:w="2693" w:type="dxa"/>
            <w:tcBorders>
              <w:top w:val="single" w:sz="4" w:space="0" w:color="000000"/>
              <w:left w:val="single" w:sz="4" w:space="0" w:color="000000"/>
              <w:bottom w:val="single" w:sz="4" w:space="0" w:color="000000"/>
              <w:right w:val="nil"/>
            </w:tcBorders>
            <w:vAlign w:val="center"/>
            <w:hideMark/>
          </w:tcPr>
          <w:p w14:paraId="007BDF18" w14:textId="77777777" w:rsidR="009C2CFC" w:rsidRPr="00956FDA" w:rsidRDefault="009C2CFC" w:rsidP="00FE022A">
            <w:pPr>
              <w:jc w:val="center"/>
              <w:rPr>
                <w:rFonts w:ascii="Times New Roman" w:hAnsi="Times New Roman"/>
                <w:color w:val="000000" w:themeColor="text1"/>
                <w:szCs w:val="24"/>
                <w:lang w:eastAsia="lv-LV"/>
              </w:rPr>
            </w:pPr>
            <w:r w:rsidRPr="00956FDA">
              <w:rPr>
                <w:rFonts w:ascii="Times New Roman" w:hAnsi="Times New Roman"/>
                <w:szCs w:val="24"/>
                <w:lang w:eastAsia="lv-LV"/>
              </w:rPr>
              <w:t>Plānotajai zemes vienībai un ar to funkcionāli saistītām ēkām saglabāt adresi: "D</w:t>
            </w:r>
            <w:r w:rsidRPr="00956FDA">
              <w:rPr>
                <w:rFonts w:ascii="Times New Roman" w:hAnsi="Times New Roman" w:hint="eastAsia"/>
                <w:szCs w:val="24"/>
                <w:lang w:eastAsia="lv-LV"/>
              </w:rPr>
              <w:t>ū</w:t>
            </w:r>
            <w:r w:rsidRPr="00956FDA">
              <w:rPr>
                <w:rFonts w:ascii="Times New Roman" w:hAnsi="Times New Roman"/>
                <w:szCs w:val="24"/>
                <w:lang w:eastAsia="lv-LV"/>
              </w:rPr>
              <w:t>jas", St</w:t>
            </w:r>
            <w:r w:rsidRPr="00956FDA">
              <w:rPr>
                <w:rFonts w:ascii="Times New Roman" w:hAnsi="Times New Roman" w:hint="eastAsia"/>
                <w:szCs w:val="24"/>
                <w:lang w:eastAsia="lv-LV"/>
              </w:rPr>
              <w:t>ū</w:t>
            </w:r>
            <w:r w:rsidRPr="00956FDA">
              <w:rPr>
                <w:rFonts w:ascii="Times New Roman" w:hAnsi="Times New Roman"/>
                <w:szCs w:val="24"/>
                <w:lang w:eastAsia="lv-LV"/>
              </w:rPr>
              <w:t>n</w:t>
            </w:r>
            <w:r w:rsidRPr="00956FDA">
              <w:rPr>
                <w:rFonts w:ascii="Times New Roman" w:hAnsi="Times New Roman" w:hint="eastAsia"/>
                <w:szCs w:val="24"/>
                <w:lang w:eastAsia="lv-LV"/>
              </w:rPr>
              <w:t>īš</w:t>
            </w:r>
            <w:r w:rsidRPr="00956FDA">
              <w:rPr>
                <w:rFonts w:ascii="Times New Roman" w:hAnsi="Times New Roman"/>
                <w:szCs w:val="24"/>
                <w:lang w:eastAsia="lv-LV"/>
              </w:rPr>
              <w:t xml:space="preserve">i, Olaines pag., Olaines </w:t>
            </w:r>
            <w:r w:rsidRPr="00956FDA">
              <w:rPr>
                <w:rFonts w:ascii="Times New Roman" w:hAnsi="Times New Roman"/>
                <w:color w:val="000000" w:themeColor="text1"/>
                <w:szCs w:val="24"/>
                <w:lang w:eastAsia="lv-LV"/>
              </w:rPr>
              <w:t xml:space="preserve">nov., </w:t>
            </w:r>
            <w:r w:rsidRPr="00956FDA">
              <w:rPr>
                <w:rFonts w:ascii="Times New Roman" w:hAnsi="Times New Roman"/>
                <w:szCs w:val="24"/>
                <w:lang w:eastAsia="lv-LV"/>
              </w:rPr>
              <w:t>LV-2127, ARIS kods 106057970</w:t>
            </w:r>
          </w:p>
        </w:tc>
        <w:tc>
          <w:tcPr>
            <w:tcW w:w="2552" w:type="dxa"/>
            <w:tcBorders>
              <w:top w:val="single" w:sz="4" w:space="0" w:color="000000"/>
              <w:left w:val="single" w:sz="4" w:space="0" w:color="000000"/>
              <w:bottom w:val="single" w:sz="4" w:space="0" w:color="000000"/>
              <w:right w:val="nil"/>
            </w:tcBorders>
            <w:vAlign w:val="center"/>
          </w:tcPr>
          <w:p w14:paraId="2B2A40E3" w14:textId="77777777" w:rsidR="009C2CFC" w:rsidRPr="00956FDA" w:rsidRDefault="009C2CFC" w:rsidP="00FE022A">
            <w:pPr>
              <w:jc w:val="center"/>
              <w:rPr>
                <w:rFonts w:ascii="Times New Roman" w:hAnsi="Times New Roman"/>
                <w:color w:val="000000" w:themeColor="text1"/>
                <w:szCs w:val="24"/>
              </w:rPr>
            </w:pPr>
            <w:r w:rsidRPr="00956FDA">
              <w:rPr>
                <w:rFonts w:ascii="Times New Roman" w:hAnsi="Times New Roman"/>
                <w:color w:val="000000" w:themeColor="text1"/>
                <w:szCs w:val="24"/>
              </w:rPr>
              <w:t>Individu</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lo dz</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vojamo m</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ju apb</w:t>
            </w:r>
            <w:r w:rsidRPr="00956FDA">
              <w:rPr>
                <w:rFonts w:ascii="Times New Roman" w:hAnsi="Times New Roman" w:hint="eastAsia"/>
                <w:color w:val="000000" w:themeColor="text1"/>
                <w:szCs w:val="24"/>
              </w:rPr>
              <w:t>ū</w:t>
            </w:r>
            <w:r w:rsidRPr="00956FDA">
              <w:rPr>
                <w:rFonts w:ascii="Times New Roman" w:hAnsi="Times New Roman"/>
                <w:color w:val="000000" w:themeColor="text1"/>
                <w:szCs w:val="24"/>
              </w:rPr>
              <w:t>ve (N</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LM kods 0601) - 0,1200 ha;</w:t>
            </w:r>
          </w:p>
          <w:p w14:paraId="0F07FB8B" w14:textId="77777777" w:rsidR="009C2CFC" w:rsidRPr="00956FDA" w:rsidRDefault="009C2CFC" w:rsidP="00FE022A">
            <w:pPr>
              <w:jc w:val="center"/>
              <w:rPr>
                <w:rFonts w:ascii="Times New Roman" w:hAnsi="Times New Roman"/>
                <w:color w:val="000000" w:themeColor="text1"/>
                <w:szCs w:val="24"/>
              </w:rPr>
            </w:pPr>
            <w:r w:rsidRPr="00956FDA">
              <w:rPr>
                <w:rFonts w:ascii="Times New Roman" w:hAnsi="Times New Roman"/>
                <w:color w:val="000000" w:themeColor="text1"/>
                <w:szCs w:val="24"/>
              </w:rPr>
              <w:t>Zeme, uz kuras galven</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 xml:space="preserve"> saimniecisk</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 xml:space="preserve"> darb</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ba ir lauksaimniec</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ba (NĪLM kods 0101) – 0,1387 ha;</w:t>
            </w:r>
          </w:p>
          <w:p w14:paraId="4049AF84" w14:textId="77777777" w:rsidR="009C2CFC" w:rsidRPr="00956FDA" w:rsidRDefault="009C2CFC" w:rsidP="00FE022A">
            <w:pPr>
              <w:jc w:val="center"/>
              <w:rPr>
                <w:rFonts w:ascii="Times New Roman" w:hAnsi="Times New Roman"/>
                <w:color w:val="000000" w:themeColor="text1"/>
                <w:szCs w:val="24"/>
              </w:rPr>
            </w:pPr>
            <w:r w:rsidRPr="00956FDA">
              <w:rPr>
                <w:rFonts w:ascii="Times New Roman" w:hAnsi="Times New Roman"/>
                <w:color w:val="000000" w:themeColor="text1"/>
                <w:szCs w:val="24"/>
              </w:rPr>
              <w:t>Zeme dzelzce</w:t>
            </w:r>
            <w:r w:rsidRPr="00956FDA">
              <w:rPr>
                <w:rFonts w:ascii="Times New Roman" w:hAnsi="Times New Roman" w:hint="eastAsia"/>
                <w:color w:val="000000" w:themeColor="text1"/>
                <w:szCs w:val="24"/>
              </w:rPr>
              <w:t>ļ</w:t>
            </w:r>
            <w:r w:rsidRPr="00956FDA">
              <w:rPr>
                <w:rFonts w:ascii="Times New Roman" w:hAnsi="Times New Roman"/>
                <w:color w:val="000000" w:themeColor="text1"/>
                <w:szCs w:val="24"/>
              </w:rPr>
              <w:t>a infrastrukt</w:t>
            </w:r>
            <w:r w:rsidRPr="00956FDA">
              <w:rPr>
                <w:rFonts w:ascii="Times New Roman" w:hAnsi="Times New Roman" w:hint="eastAsia"/>
                <w:color w:val="000000" w:themeColor="text1"/>
                <w:szCs w:val="24"/>
              </w:rPr>
              <w:t>ū</w:t>
            </w:r>
            <w:r w:rsidRPr="00956FDA">
              <w:rPr>
                <w:rFonts w:ascii="Times New Roman" w:hAnsi="Times New Roman"/>
                <w:color w:val="000000" w:themeColor="text1"/>
                <w:szCs w:val="24"/>
              </w:rPr>
              <w:t>ras zemes nodal</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juma josl</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 xml:space="preserve"> un ce</w:t>
            </w:r>
            <w:r w:rsidRPr="00956FDA">
              <w:rPr>
                <w:rFonts w:ascii="Times New Roman" w:hAnsi="Times New Roman" w:hint="eastAsia"/>
                <w:color w:val="000000" w:themeColor="text1"/>
                <w:szCs w:val="24"/>
              </w:rPr>
              <w:t>ļ</w:t>
            </w:r>
            <w:r w:rsidRPr="00956FDA">
              <w:rPr>
                <w:rFonts w:ascii="Times New Roman" w:hAnsi="Times New Roman"/>
                <w:color w:val="000000" w:themeColor="text1"/>
                <w:szCs w:val="24"/>
              </w:rPr>
              <w:t>u zemes</w:t>
            </w:r>
          </w:p>
          <w:p w14:paraId="65DF3CFF" w14:textId="77777777" w:rsidR="009C2CFC" w:rsidRPr="00956FDA" w:rsidRDefault="009C2CFC" w:rsidP="00FE022A">
            <w:pPr>
              <w:jc w:val="center"/>
              <w:rPr>
                <w:rFonts w:ascii="Times New Roman" w:hAnsi="Times New Roman"/>
                <w:color w:val="000000" w:themeColor="text1"/>
                <w:szCs w:val="24"/>
              </w:rPr>
            </w:pPr>
            <w:r w:rsidRPr="00956FDA">
              <w:rPr>
                <w:rFonts w:ascii="Times New Roman" w:hAnsi="Times New Roman"/>
                <w:color w:val="000000" w:themeColor="text1"/>
                <w:szCs w:val="24"/>
              </w:rPr>
              <w:t>nodal</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juma josl</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 xml:space="preserve"> (N</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LM kods 1101) – 0,0063 ha</w:t>
            </w:r>
            <w:r>
              <w:rPr>
                <w:rFonts w:ascii="Times New Roman" w:hAnsi="Times New Roman"/>
                <w:color w:val="000000" w:themeColor="text1"/>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3E34B" w14:textId="77777777" w:rsidR="009C2CFC" w:rsidRPr="00956FDA" w:rsidRDefault="009C2CFC" w:rsidP="00FE022A">
            <w:pPr>
              <w:snapToGrid w:val="0"/>
              <w:rPr>
                <w:rFonts w:ascii="Times New Roman" w:hAnsi="Times New Roman"/>
                <w:color w:val="000000" w:themeColor="text1"/>
                <w:szCs w:val="24"/>
              </w:rPr>
            </w:pPr>
            <w:r w:rsidRPr="00956FDA">
              <w:rPr>
                <w:rFonts w:ascii="Times New Roman" w:hAnsi="Times New Roman"/>
                <w:color w:val="000000" w:themeColor="text1"/>
                <w:szCs w:val="24"/>
              </w:rPr>
              <w:t>Nr.1 – 7312030100</w:t>
            </w:r>
          </w:p>
          <w:p w14:paraId="21A39A3A" w14:textId="77777777" w:rsidR="009C2CFC" w:rsidRPr="00956FDA" w:rsidRDefault="009C2CFC" w:rsidP="00FE022A">
            <w:pPr>
              <w:snapToGrid w:val="0"/>
              <w:rPr>
                <w:rFonts w:ascii="Times New Roman" w:hAnsi="Times New Roman"/>
                <w:color w:val="000000" w:themeColor="text1"/>
                <w:szCs w:val="24"/>
              </w:rPr>
            </w:pPr>
            <w:r w:rsidRPr="00956FDA">
              <w:rPr>
                <w:rFonts w:ascii="Times New Roman" w:hAnsi="Times New Roman"/>
                <w:color w:val="000000" w:themeColor="text1"/>
                <w:szCs w:val="24"/>
              </w:rPr>
              <w:t>Nr.2 – 7312070202</w:t>
            </w:r>
          </w:p>
          <w:p w14:paraId="1C605EB7" w14:textId="77777777" w:rsidR="009C2CFC" w:rsidRPr="00956FDA" w:rsidRDefault="009C2CFC" w:rsidP="00FE022A">
            <w:pPr>
              <w:snapToGrid w:val="0"/>
              <w:rPr>
                <w:rFonts w:ascii="Times New Roman" w:hAnsi="Times New Roman"/>
                <w:color w:val="000000" w:themeColor="text1"/>
                <w:szCs w:val="24"/>
              </w:rPr>
            </w:pPr>
          </w:p>
        </w:tc>
      </w:tr>
      <w:tr w:rsidR="009C2CFC" w14:paraId="20C237E2" w14:textId="77777777" w:rsidTr="00FE022A">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FCCF2E0" w14:textId="77777777" w:rsidR="009C2CFC" w:rsidRPr="00956FDA" w:rsidRDefault="009C2CFC" w:rsidP="00FE022A">
            <w:pPr>
              <w:snapToGrid w:val="0"/>
              <w:jc w:val="center"/>
              <w:rPr>
                <w:rFonts w:ascii="Times New Roman" w:hAnsi="Times New Roman"/>
                <w:color w:val="000000" w:themeColor="text1"/>
                <w:szCs w:val="24"/>
                <w:lang w:eastAsia="lv-LV"/>
              </w:rPr>
            </w:pPr>
            <w:r w:rsidRPr="00956FDA">
              <w:rPr>
                <w:rFonts w:ascii="Times New Roman" w:hAnsi="Times New Roman"/>
                <w:color w:val="000000" w:themeColor="text1"/>
                <w:szCs w:val="24"/>
                <w:lang w:eastAsia="lv-LV"/>
              </w:rPr>
              <w:t>Plānotā zemes vienība Nr.2</w:t>
            </w:r>
          </w:p>
          <w:p w14:paraId="748E726F" w14:textId="77777777" w:rsidR="009C2CFC" w:rsidRPr="00956FDA" w:rsidRDefault="009C2CFC" w:rsidP="00FE022A">
            <w:pPr>
              <w:jc w:val="center"/>
              <w:rPr>
                <w:rFonts w:ascii="Times New Roman" w:hAnsi="Times New Roman"/>
                <w:color w:val="000000" w:themeColor="text1"/>
                <w:szCs w:val="24"/>
                <w:lang w:eastAsia="lv-LV"/>
              </w:rPr>
            </w:pPr>
            <w:r w:rsidRPr="00956FDA">
              <w:rPr>
                <w:rFonts w:ascii="Times New Roman" w:hAnsi="Times New Roman"/>
                <w:color w:val="000000" w:themeColor="text1"/>
                <w:szCs w:val="24"/>
                <w:lang w:eastAsia="lv-LV"/>
              </w:rPr>
              <w:t>8080 001 0839 – 0,4443 ha</w:t>
            </w:r>
          </w:p>
          <w:p w14:paraId="17C8FE4B" w14:textId="77777777" w:rsidR="009C2CFC" w:rsidRPr="00956FDA" w:rsidRDefault="009C2CFC" w:rsidP="00FE022A">
            <w:pPr>
              <w:snapToGrid w:val="0"/>
              <w:jc w:val="center"/>
              <w:rPr>
                <w:rFonts w:ascii="Times New Roman" w:hAnsi="Times New Roman"/>
                <w:color w:val="000000" w:themeColor="text1"/>
                <w:szCs w:val="24"/>
                <w:lang w:eastAsia="lv-LV"/>
              </w:rPr>
            </w:pPr>
            <w:r w:rsidRPr="00956FDA">
              <w:rPr>
                <w:rFonts w:ascii="Times New Roman" w:hAnsi="Times New Roman"/>
                <w:color w:val="000000" w:themeColor="text1"/>
                <w:szCs w:val="24"/>
                <w:lang w:eastAsia="lv-LV"/>
              </w:rPr>
              <w:t>Saglab</w:t>
            </w:r>
            <w:r w:rsidRPr="00956FDA">
              <w:rPr>
                <w:rFonts w:ascii="Times New Roman" w:hAnsi="Times New Roman" w:hint="eastAsia"/>
                <w:color w:val="000000" w:themeColor="text1"/>
                <w:szCs w:val="24"/>
                <w:lang w:eastAsia="lv-LV"/>
              </w:rPr>
              <w:t>ā</w:t>
            </w:r>
            <w:r w:rsidRPr="00956FDA">
              <w:rPr>
                <w:rFonts w:ascii="Times New Roman" w:hAnsi="Times New Roman"/>
                <w:color w:val="000000" w:themeColor="text1"/>
                <w:szCs w:val="24"/>
                <w:lang w:eastAsia="lv-LV"/>
              </w:rPr>
              <w:t>t esoš</w:t>
            </w:r>
            <w:r w:rsidRPr="00956FDA">
              <w:rPr>
                <w:rFonts w:ascii="Times New Roman" w:hAnsi="Times New Roman" w:hint="eastAsia"/>
                <w:color w:val="000000" w:themeColor="text1"/>
                <w:szCs w:val="24"/>
                <w:lang w:eastAsia="lv-LV"/>
              </w:rPr>
              <w:t>ā</w:t>
            </w:r>
            <w:r w:rsidRPr="00956FDA">
              <w:rPr>
                <w:rFonts w:ascii="Times New Roman" w:hAnsi="Times New Roman"/>
                <w:color w:val="000000" w:themeColor="text1"/>
                <w:szCs w:val="24"/>
                <w:lang w:eastAsia="lv-LV"/>
              </w:rPr>
              <w:t xml:space="preserve"> nekustam</w:t>
            </w:r>
            <w:r w:rsidRPr="00956FDA">
              <w:rPr>
                <w:rFonts w:ascii="Times New Roman" w:hAnsi="Times New Roman" w:hint="eastAsia"/>
                <w:color w:val="000000" w:themeColor="text1"/>
                <w:szCs w:val="24"/>
                <w:lang w:eastAsia="lv-LV"/>
              </w:rPr>
              <w:t>ā</w:t>
            </w:r>
            <w:r w:rsidRPr="00956FDA">
              <w:rPr>
                <w:rFonts w:ascii="Times New Roman" w:hAnsi="Times New Roman"/>
                <w:color w:val="000000" w:themeColor="text1"/>
                <w:szCs w:val="24"/>
                <w:lang w:eastAsia="lv-LV"/>
              </w:rPr>
              <w:t xml:space="preserve"> </w:t>
            </w:r>
            <w:r w:rsidRPr="00956FDA">
              <w:rPr>
                <w:rFonts w:ascii="Times New Roman" w:hAnsi="Times New Roman" w:hint="eastAsia"/>
                <w:color w:val="000000" w:themeColor="text1"/>
                <w:szCs w:val="24"/>
                <w:lang w:eastAsia="lv-LV"/>
              </w:rPr>
              <w:t>ī</w:t>
            </w:r>
            <w:r w:rsidRPr="00956FDA">
              <w:rPr>
                <w:rFonts w:ascii="Times New Roman" w:hAnsi="Times New Roman"/>
                <w:color w:val="000000" w:themeColor="text1"/>
                <w:szCs w:val="24"/>
                <w:lang w:eastAsia="lv-LV"/>
              </w:rPr>
              <w:t>pašuma sast</w:t>
            </w:r>
            <w:r w:rsidRPr="00956FDA">
              <w:rPr>
                <w:rFonts w:ascii="Times New Roman" w:hAnsi="Times New Roman" w:hint="eastAsia"/>
                <w:color w:val="000000" w:themeColor="text1"/>
                <w:szCs w:val="24"/>
                <w:lang w:eastAsia="lv-LV"/>
              </w:rPr>
              <w:t>ā</w:t>
            </w:r>
            <w:r w:rsidRPr="00956FDA">
              <w:rPr>
                <w:rFonts w:ascii="Times New Roman" w:hAnsi="Times New Roman"/>
                <w:color w:val="000000" w:themeColor="text1"/>
                <w:szCs w:val="24"/>
                <w:lang w:eastAsia="lv-LV"/>
              </w:rPr>
              <w:t>v</w:t>
            </w:r>
            <w:r w:rsidRPr="00956FDA">
              <w:rPr>
                <w:rFonts w:ascii="Times New Roman" w:hAnsi="Times New Roman" w:hint="eastAsia"/>
                <w:color w:val="000000" w:themeColor="text1"/>
                <w:szCs w:val="24"/>
                <w:lang w:eastAsia="lv-LV"/>
              </w:rPr>
              <w:t>ā</w:t>
            </w:r>
            <w:r w:rsidRPr="00956FDA">
              <w:rPr>
                <w:rFonts w:ascii="Times New Roman" w:hAnsi="Times New Roman"/>
                <w:color w:val="000000" w:themeColor="text1"/>
                <w:szCs w:val="24"/>
                <w:lang w:eastAsia="lv-LV"/>
              </w:rPr>
              <w:t xml:space="preserve"> </w:t>
            </w:r>
          </w:p>
        </w:tc>
        <w:tc>
          <w:tcPr>
            <w:tcW w:w="2693" w:type="dxa"/>
            <w:tcBorders>
              <w:top w:val="single" w:sz="4" w:space="0" w:color="000000"/>
              <w:left w:val="single" w:sz="4" w:space="0" w:color="000000"/>
              <w:bottom w:val="single" w:sz="4" w:space="0" w:color="000000"/>
              <w:right w:val="nil"/>
            </w:tcBorders>
            <w:vAlign w:val="center"/>
          </w:tcPr>
          <w:p w14:paraId="14D0415D" w14:textId="77777777" w:rsidR="009C2CFC" w:rsidRPr="00956FDA" w:rsidRDefault="009C2CFC" w:rsidP="00FE022A">
            <w:pPr>
              <w:jc w:val="center"/>
              <w:rPr>
                <w:rFonts w:ascii="Times New Roman" w:hAnsi="Times New Roman"/>
                <w:color w:val="000000" w:themeColor="text1"/>
                <w:szCs w:val="24"/>
                <w:lang w:eastAsia="lv-LV"/>
              </w:rPr>
            </w:pPr>
            <w:r w:rsidRPr="00956FDA">
              <w:rPr>
                <w:rFonts w:ascii="Times New Roman" w:hAnsi="Times New Roman"/>
                <w:color w:val="000000" w:themeColor="text1"/>
                <w:szCs w:val="24"/>
                <w:lang w:eastAsia="lv-LV"/>
              </w:rPr>
              <w:t>Plānotajai zemes vienībai piešķirt nosaukumu: “D</w:t>
            </w:r>
            <w:r w:rsidRPr="00956FDA">
              <w:rPr>
                <w:rFonts w:ascii="Times New Roman" w:hAnsi="Times New Roman" w:hint="eastAsia"/>
                <w:color w:val="000000" w:themeColor="text1"/>
                <w:szCs w:val="24"/>
                <w:lang w:eastAsia="lv-LV"/>
              </w:rPr>
              <w:t>ū</w:t>
            </w:r>
            <w:r w:rsidRPr="00956FDA">
              <w:rPr>
                <w:rFonts w:ascii="Times New Roman" w:hAnsi="Times New Roman"/>
                <w:color w:val="000000" w:themeColor="text1"/>
                <w:szCs w:val="24"/>
                <w:lang w:eastAsia="lv-LV"/>
              </w:rPr>
              <w:t>jlejas”, St</w:t>
            </w:r>
            <w:r w:rsidRPr="00956FDA">
              <w:rPr>
                <w:rFonts w:ascii="Times New Roman" w:hAnsi="Times New Roman" w:hint="eastAsia"/>
                <w:color w:val="000000" w:themeColor="text1"/>
                <w:szCs w:val="24"/>
                <w:lang w:eastAsia="lv-LV"/>
              </w:rPr>
              <w:t>ū</w:t>
            </w:r>
            <w:r w:rsidRPr="00956FDA">
              <w:rPr>
                <w:rFonts w:ascii="Times New Roman" w:hAnsi="Times New Roman"/>
                <w:color w:val="000000" w:themeColor="text1"/>
                <w:szCs w:val="24"/>
                <w:lang w:eastAsia="lv-LV"/>
              </w:rPr>
              <w:t>n</w:t>
            </w:r>
            <w:r w:rsidRPr="00956FDA">
              <w:rPr>
                <w:rFonts w:ascii="Times New Roman" w:hAnsi="Times New Roman" w:hint="eastAsia"/>
                <w:color w:val="000000" w:themeColor="text1"/>
                <w:szCs w:val="24"/>
                <w:lang w:eastAsia="lv-LV"/>
              </w:rPr>
              <w:t>īš</w:t>
            </w:r>
            <w:r w:rsidRPr="00956FDA">
              <w:rPr>
                <w:rFonts w:ascii="Times New Roman" w:hAnsi="Times New Roman"/>
                <w:color w:val="000000" w:themeColor="text1"/>
                <w:szCs w:val="24"/>
                <w:lang w:eastAsia="lv-LV"/>
              </w:rPr>
              <w:t>i, Olaines pagasts, Olaines novads.</w:t>
            </w:r>
          </w:p>
        </w:tc>
        <w:tc>
          <w:tcPr>
            <w:tcW w:w="2552" w:type="dxa"/>
            <w:tcBorders>
              <w:top w:val="single" w:sz="4" w:space="0" w:color="000000"/>
              <w:left w:val="single" w:sz="4" w:space="0" w:color="000000"/>
              <w:bottom w:val="single" w:sz="4" w:space="0" w:color="000000"/>
              <w:right w:val="nil"/>
            </w:tcBorders>
            <w:vAlign w:val="center"/>
          </w:tcPr>
          <w:p w14:paraId="14685685" w14:textId="77777777" w:rsidR="009C2CFC" w:rsidRPr="00956FDA" w:rsidRDefault="009C2CFC" w:rsidP="00FE022A">
            <w:pPr>
              <w:jc w:val="center"/>
              <w:rPr>
                <w:rFonts w:ascii="Times New Roman" w:hAnsi="Times New Roman"/>
                <w:color w:val="000000" w:themeColor="text1"/>
                <w:szCs w:val="24"/>
              </w:rPr>
            </w:pPr>
            <w:r w:rsidRPr="00956FDA">
              <w:rPr>
                <w:rFonts w:ascii="Times New Roman" w:hAnsi="Times New Roman"/>
                <w:color w:val="000000" w:themeColor="text1"/>
                <w:szCs w:val="24"/>
              </w:rPr>
              <w:t>Individu</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lo dz</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vojamo m</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ju apb</w:t>
            </w:r>
            <w:r w:rsidRPr="00956FDA">
              <w:rPr>
                <w:rFonts w:ascii="Times New Roman" w:hAnsi="Times New Roman" w:hint="eastAsia"/>
                <w:color w:val="000000" w:themeColor="text1"/>
                <w:szCs w:val="24"/>
              </w:rPr>
              <w:t>ū</w:t>
            </w:r>
            <w:r w:rsidRPr="00956FDA">
              <w:rPr>
                <w:rFonts w:ascii="Times New Roman" w:hAnsi="Times New Roman"/>
                <w:color w:val="000000" w:themeColor="text1"/>
                <w:szCs w:val="24"/>
              </w:rPr>
              <w:t>ve (N</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LM kods 0601) - 0,1200 ha;</w:t>
            </w:r>
          </w:p>
          <w:p w14:paraId="01CBD59B" w14:textId="77777777" w:rsidR="009C2CFC" w:rsidRPr="00956FDA" w:rsidRDefault="009C2CFC" w:rsidP="00FE022A">
            <w:pPr>
              <w:jc w:val="center"/>
              <w:rPr>
                <w:rFonts w:ascii="Times New Roman" w:hAnsi="Times New Roman"/>
                <w:color w:val="000000" w:themeColor="text1"/>
                <w:szCs w:val="24"/>
              </w:rPr>
            </w:pPr>
            <w:r w:rsidRPr="00956FDA">
              <w:rPr>
                <w:rFonts w:ascii="Times New Roman" w:hAnsi="Times New Roman"/>
                <w:color w:val="000000" w:themeColor="text1"/>
                <w:szCs w:val="24"/>
              </w:rPr>
              <w:t>Zeme, uz kuras galven</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 xml:space="preserve"> saimniecisk</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 xml:space="preserve"> darb</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ba ir lauksaimniec</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ba (N</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LM kods 0101) – 0,2319 ha;</w:t>
            </w:r>
          </w:p>
          <w:p w14:paraId="03CE5203" w14:textId="77777777" w:rsidR="009C2CFC" w:rsidRPr="00956FDA" w:rsidRDefault="009C2CFC" w:rsidP="00FE022A">
            <w:pPr>
              <w:jc w:val="center"/>
              <w:rPr>
                <w:rFonts w:ascii="Times New Roman" w:hAnsi="Times New Roman"/>
                <w:color w:val="000000" w:themeColor="text1"/>
                <w:szCs w:val="24"/>
              </w:rPr>
            </w:pPr>
            <w:r w:rsidRPr="00956FDA">
              <w:rPr>
                <w:rFonts w:ascii="Times New Roman" w:hAnsi="Times New Roman"/>
                <w:color w:val="000000" w:themeColor="text1"/>
                <w:szCs w:val="24"/>
              </w:rPr>
              <w:t>Zeme dzelzce</w:t>
            </w:r>
            <w:r w:rsidRPr="00956FDA">
              <w:rPr>
                <w:rFonts w:ascii="Times New Roman" w:hAnsi="Times New Roman" w:hint="eastAsia"/>
                <w:color w:val="000000" w:themeColor="text1"/>
                <w:szCs w:val="24"/>
              </w:rPr>
              <w:t>ļ</w:t>
            </w:r>
            <w:r w:rsidRPr="00956FDA">
              <w:rPr>
                <w:rFonts w:ascii="Times New Roman" w:hAnsi="Times New Roman"/>
                <w:color w:val="000000" w:themeColor="text1"/>
                <w:szCs w:val="24"/>
              </w:rPr>
              <w:t>a infrastrukt</w:t>
            </w:r>
            <w:r w:rsidRPr="00956FDA">
              <w:rPr>
                <w:rFonts w:ascii="Times New Roman" w:hAnsi="Times New Roman" w:hint="eastAsia"/>
                <w:color w:val="000000" w:themeColor="text1"/>
                <w:szCs w:val="24"/>
              </w:rPr>
              <w:t>ū</w:t>
            </w:r>
            <w:r w:rsidRPr="00956FDA">
              <w:rPr>
                <w:rFonts w:ascii="Times New Roman" w:hAnsi="Times New Roman"/>
                <w:color w:val="000000" w:themeColor="text1"/>
                <w:szCs w:val="24"/>
              </w:rPr>
              <w:t>ras zemes</w:t>
            </w:r>
          </w:p>
          <w:p w14:paraId="1D2CE123" w14:textId="77777777" w:rsidR="009C2CFC" w:rsidRPr="00956FDA" w:rsidRDefault="009C2CFC" w:rsidP="00FE022A">
            <w:pPr>
              <w:jc w:val="center"/>
              <w:rPr>
                <w:rFonts w:ascii="Times New Roman" w:hAnsi="Times New Roman"/>
                <w:color w:val="000000" w:themeColor="text1"/>
                <w:szCs w:val="24"/>
              </w:rPr>
            </w:pPr>
            <w:r w:rsidRPr="00956FDA">
              <w:rPr>
                <w:rFonts w:ascii="Times New Roman" w:hAnsi="Times New Roman"/>
                <w:color w:val="000000" w:themeColor="text1"/>
                <w:szCs w:val="24"/>
              </w:rPr>
              <w:t>nodal</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juma josl</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 xml:space="preserve"> un ce</w:t>
            </w:r>
            <w:r w:rsidRPr="00956FDA">
              <w:rPr>
                <w:rFonts w:ascii="Times New Roman" w:hAnsi="Times New Roman" w:hint="eastAsia"/>
                <w:color w:val="000000" w:themeColor="text1"/>
                <w:szCs w:val="24"/>
              </w:rPr>
              <w:t>ļ</w:t>
            </w:r>
            <w:r w:rsidRPr="00956FDA">
              <w:rPr>
                <w:rFonts w:ascii="Times New Roman" w:hAnsi="Times New Roman"/>
                <w:color w:val="000000" w:themeColor="text1"/>
                <w:szCs w:val="24"/>
              </w:rPr>
              <w:t>u zemes nodal</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juma josl</w:t>
            </w:r>
            <w:r w:rsidRPr="00956FDA">
              <w:rPr>
                <w:rFonts w:ascii="Times New Roman" w:hAnsi="Times New Roman" w:hint="eastAsia"/>
                <w:color w:val="000000" w:themeColor="text1"/>
                <w:szCs w:val="24"/>
              </w:rPr>
              <w:t>ā</w:t>
            </w:r>
            <w:r w:rsidRPr="00956FDA">
              <w:rPr>
                <w:rFonts w:ascii="Times New Roman" w:hAnsi="Times New Roman"/>
                <w:color w:val="000000" w:themeColor="text1"/>
                <w:szCs w:val="24"/>
              </w:rPr>
              <w:t xml:space="preserve"> (N</w:t>
            </w:r>
            <w:r w:rsidRPr="00956FDA">
              <w:rPr>
                <w:rFonts w:ascii="Times New Roman" w:hAnsi="Times New Roman" w:hint="eastAsia"/>
                <w:color w:val="000000" w:themeColor="text1"/>
                <w:szCs w:val="24"/>
              </w:rPr>
              <w:t>Ī</w:t>
            </w:r>
            <w:r w:rsidRPr="00956FDA">
              <w:rPr>
                <w:rFonts w:ascii="Times New Roman" w:hAnsi="Times New Roman"/>
                <w:color w:val="000000" w:themeColor="text1"/>
                <w:szCs w:val="24"/>
              </w:rPr>
              <w:t>LM kods 1101) - 0,0924 ha</w:t>
            </w:r>
            <w:r>
              <w:rPr>
                <w:rFonts w:ascii="Times New Roman" w:hAnsi="Times New Roman"/>
                <w:color w:val="000000" w:themeColor="text1"/>
                <w:szCs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DC5ADFB" w14:textId="77777777" w:rsidR="009C2CFC" w:rsidRPr="00956FDA" w:rsidRDefault="009C2CFC" w:rsidP="00FE022A">
            <w:pPr>
              <w:snapToGrid w:val="0"/>
              <w:rPr>
                <w:rFonts w:ascii="Times New Roman" w:hAnsi="Times New Roman"/>
                <w:color w:val="000000" w:themeColor="text1"/>
                <w:szCs w:val="24"/>
              </w:rPr>
            </w:pPr>
            <w:r w:rsidRPr="00956FDA">
              <w:rPr>
                <w:rFonts w:ascii="Times New Roman" w:hAnsi="Times New Roman"/>
                <w:color w:val="000000" w:themeColor="text1"/>
                <w:szCs w:val="24"/>
              </w:rPr>
              <w:t>Nr.1 – 7312030100</w:t>
            </w:r>
          </w:p>
          <w:p w14:paraId="03B06292" w14:textId="77777777" w:rsidR="009C2CFC" w:rsidRPr="00956FDA" w:rsidRDefault="009C2CFC" w:rsidP="00FE022A">
            <w:pPr>
              <w:snapToGrid w:val="0"/>
              <w:rPr>
                <w:rFonts w:ascii="Times New Roman" w:hAnsi="Times New Roman"/>
                <w:color w:val="000000" w:themeColor="text1"/>
                <w:szCs w:val="24"/>
              </w:rPr>
            </w:pPr>
            <w:r w:rsidRPr="00956FDA">
              <w:rPr>
                <w:rFonts w:ascii="Times New Roman" w:hAnsi="Times New Roman"/>
                <w:color w:val="000000" w:themeColor="text1"/>
                <w:szCs w:val="24"/>
              </w:rPr>
              <w:t>Nr.2 – 7312070202</w:t>
            </w:r>
          </w:p>
        </w:tc>
      </w:tr>
    </w:tbl>
    <w:p w14:paraId="55E69F75" w14:textId="77777777" w:rsidR="009C2CFC" w:rsidRPr="00956FDA" w:rsidRDefault="009C2CFC" w:rsidP="009C2CFC">
      <w:pPr>
        <w:pStyle w:val="Sarakstarindkopa"/>
        <w:spacing w:after="0" w:line="240" w:lineRule="auto"/>
        <w:ind w:left="717"/>
        <w:jc w:val="both"/>
        <w:rPr>
          <w:rFonts w:ascii="Times New Roman" w:hAnsi="Times New Roman"/>
          <w:szCs w:val="24"/>
          <w:lang w:eastAsia="lv-LV"/>
        </w:rPr>
      </w:pPr>
    </w:p>
    <w:p w14:paraId="0B803ADA" w14:textId="7D0F2124" w:rsidR="009C2CFC" w:rsidRPr="009C2CFC" w:rsidRDefault="009C2CFC" w:rsidP="009C2CFC">
      <w:pPr>
        <w:spacing w:after="0" w:line="240" w:lineRule="auto"/>
        <w:ind w:right="-766"/>
        <w:jc w:val="both"/>
        <w:rPr>
          <w:rFonts w:ascii="Times New Roman" w:hAnsi="Times New Roman" w:cs="Times New Roman"/>
          <w:sz w:val="24"/>
          <w:szCs w:val="24"/>
          <w:lang w:eastAsia="lv-LV"/>
        </w:rPr>
      </w:pPr>
      <w:r>
        <w:rPr>
          <w:rFonts w:ascii="Times New Roman" w:hAnsi="Times New Roman" w:cs="Times New Roman"/>
          <w:color w:val="000000" w:themeColor="text1"/>
          <w:sz w:val="24"/>
          <w:szCs w:val="24"/>
          <w:lang w:eastAsia="lv-LV"/>
        </w:rPr>
        <w:t>3.</w:t>
      </w:r>
      <w:r w:rsidRPr="009C2CFC">
        <w:rPr>
          <w:rFonts w:ascii="Times New Roman" w:hAnsi="Times New Roman" w:cs="Times New Roman"/>
          <w:color w:val="000000" w:themeColor="text1"/>
          <w:sz w:val="24"/>
          <w:szCs w:val="24"/>
          <w:lang w:eastAsia="lv-LV"/>
        </w:rPr>
        <w:t xml:space="preserve">Piekļūšana plānotajai 1.zemes vienībai ir paredzēta no valsts vietējā autoceļa V13 Tīraine-Jaunolaine zemes vienības ar kadastra apzīmējumu 8080 </w:t>
      </w:r>
      <w:r w:rsidRPr="009C2CFC">
        <w:rPr>
          <w:rFonts w:ascii="Times New Roman" w:hAnsi="Times New Roman" w:cs="Times New Roman"/>
          <w:sz w:val="24"/>
          <w:szCs w:val="24"/>
          <w:lang w:eastAsia="lv-LV"/>
        </w:rPr>
        <w:t xml:space="preserve">001 0429 pa esošo III kategorijas pievienojumu. </w:t>
      </w:r>
    </w:p>
    <w:p w14:paraId="515E6D86" w14:textId="04B79877" w:rsidR="009C2CFC" w:rsidRPr="009C2CFC" w:rsidRDefault="009C2CFC" w:rsidP="009C2CFC">
      <w:pPr>
        <w:spacing w:after="0" w:line="240" w:lineRule="auto"/>
        <w:ind w:right="-766"/>
        <w:jc w:val="both"/>
        <w:rPr>
          <w:rFonts w:ascii="Times New Roman" w:hAnsi="Times New Roman" w:cs="Times New Roman"/>
          <w:color w:val="000000" w:themeColor="text1"/>
          <w:sz w:val="24"/>
          <w:szCs w:val="24"/>
          <w:lang w:eastAsia="lv-LV"/>
        </w:rPr>
      </w:pPr>
      <w:r>
        <w:rPr>
          <w:rFonts w:ascii="Times New Roman" w:hAnsi="Times New Roman" w:cs="Times New Roman"/>
          <w:sz w:val="24"/>
          <w:szCs w:val="24"/>
          <w:lang w:eastAsia="lv-LV"/>
        </w:rPr>
        <w:t>4.</w:t>
      </w:r>
      <w:r w:rsidRPr="009C2CFC">
        <w:rPr>
          <w:rFonts w:ascii="Times New Roman" w:hAnsi="Times New Roman" w:cs="Times New Roman"/>
          <w:sz w:val="24"/>
          <w:szCs w:val="24"/>
          <w:lang w:eastAsia="lv-LV"/>
        </w:rPr>
        <w:t xml:space="preserve">Piekļūšana plānotajai 2.zemes vienībai ir paredzēta no valsts vietējā autoceļa V13 Tīraine-Jaunolaine zemes vienības ar kadastra apzīmējumu 8080 001 0429 pa esošo </w:t>
      </w:r>
      <w:r w:rsidRPr="009C2CFC">
        <w:rPr>
          <w:rFonts w:ascii="Times New Roman" w:hAnsi="Times New Roman" w:cs="Times New Roman"/>
          <w:color w:val="000000" w:themeColor="text1"/>
          <w:sz w:val="24"/>
          <w:szCs w:val="24"/>
          <w:lang w:eastAsia="lv-LV"/>
        </w:rPr>
        <w:t xml:space="preserve">III kategorijas pievienojumu un pa plānotajā 1.zemes vienībā projektētu servitūta teritoriju. Ceļa servitūta teritoriju dibināt atsavinot plānoto 1.zemes vienību, atbilstoši Civillikuma 1231. pantam - ar līgumu, reģistrējot to zemesgrāmatā. </w:t>
      </w:r>
    </w:p>
    <w:p w14:paraId="2E9C8D97" w14:textId="77777777" w:rsidR="009C2CFC" w:rsidRPr="009C2CFC" w:rsidRDefault="009C2CFC" w:rsidP="009C2CFC">
      <w:pPr>
        <w:pStyle w:val="Sarakstarindkopa"/>
        <w:numPr>
          <w:ilvl w:val="0"/>
          <w:numId w:val="50"/>
        </w:numPr>
        <w:spacing w:after="0" w:line="240" w:lineRule="auto"/>
        <w:ind w:left="709" w:right="-766" w:hanging="425"/>
        <w:jc w:val="both"/>
        <w:rPr>
          <w:rFonts w:ascii="Times New Roman" w:hAnsi="Times New Roman" w:cs="Times New Roman"/>
          <w:color w:val="000000" w:themeColor="text1"/>
          <w:sz w:val="24"/>
          <w:szCs w:val="24"/>
          <w:lang w:eastAsia="lv-LV"/>
        </w:rPr>
      </w:pPr>
      <w:r w:rsidRPr="009C2CFC">
        <w:rPr>
          <w:rFonts w:ascii="Times New Roman" w:hAnsi="Times New Roman" w:cs="Times New Roman"/>
          <w:sz w:val="24"/>
          <w:szCs w:val="24"/>
          <w:lang w:eastAsia="lv-LV"/>
        </w:rPr>
        <w:t>Īstenot zemes ierīcības projektu četru</w:t>
      </w:r>
      <w:r w:rsidRPr="009C2CFC">
        <w:rPr>
          <w:rFonts w:ascii="Times New Roman" w:hAnsi="Times New Roman" w:cs="Times New Roman"/>
          <w:color w:val="000000" w:themeColor="text1"/>
          <w:sz w:val="24"/>
          <w:szCs w:val="24"/>
          <w:lang w:eastAsia="lv-LV"/>
        </w:rPr>
        <w:t xml:space="preserve"> gadu laikā, projektētās </w:t>
      </w:r>
      <w:r w:rsidRPr="009C2CFC">
        <w:rPr>
          <w:rFonts w:ascii="Times New Roman" w:hAnsi="Times New Roman" w:cs="Times New Roman"/>
          <w:sz w:val="24"/>
          <w:szCs w:val="24"/>
          <w:lang w:eastAsia="lv-LV"/>
        </w:rPr>
        <w:t>zemes vienības:</w:t>
      </w:r>
    </w:p>
    <w:p w14:paraId="46F0A083" w14:textId="77777777" w:rsidR="009C2CFC" w:rsidRPr="009C2CFC" w:rsidRDefault="009C2CFC" w:rsidP="009C2CFC">
      <w:pPr>
        <w:pStyle w:val="Sarakstarindkopa"/>
        <w:numPr>
          <w:ilvl w:val="1"/>
          <w:numId w:val="50"/>
        </w:numPr>
        <w:spacing w:after="0" w:line="240" w:lineRule="auto"/>
        <w:ind w:left="1276" w:right="-766" w:hanging="567"/>
        <w:jc w:val="both"/>
        <w:rPr>
          <w:rFonts w:ascii="Times New Roman" w:hAnsi="Times New Roman" w:cs="Times New Roman"/>
          <w:sz w:val="24"/>
          <w:szCs w:val="24"/>
          <w:lang w:eastAsia="lv-LV"/>
        </w:rPr>
      </w:pPr>
      <w:r w:rsidRPr="009C2CFC">
        <w:rPr>
          <w:rFonts w:ascii="Times New Roman" w:hAnsi="Times New Roman" w:cs="Times New Roman"/>
          <w:color w:val="000000" w:themeColor="text1"/>
          <w:sz w:val="24"/>
          <w:szCs w:val="24"/>
          <w:lang w:eastAsia="lv-LV"/>
        </w:rPr>
        <w:t>kadastrāli uzmērot;</w:t>
      </w:r>
    </w:p>
    <w:p w14:paraId="184AA672" w14:textId="77777777" w:rsidR="009C2CFC" w:rsidRPr="009C2CFC" w:rsidRDefault="009C2CFC" w:rsidP="009C2CFC">
      <w:pPr>
        <w:pStyle w:val="Sarakstarindkopa"/>
        <w:numPr>
          <w:ilvl w:val="1"/>
          <w:numId w:val="50"/>
        </w:numPr>
        <w:spacing w:after="0" w:line="240" w:lineRule="auto"/>
        <w:ind w:left="1276" w:right="-766" w:hanging="567"/>
        <w:jc w:val="both"/>
        <w:rPr>
          <w:rFonts w:ascii="Times New Roman" w:hAnsi="Times New Roman" w:cs="Times New Roman"/>
          <w:sz w:val="24"/>
          <w:szCs w:val="24"/>
          <w:lang w:eastAsia="lv-LV"/>
        </w:rPr>
      </w:pPr>
      <w:r w:rsidRPr="009C2CFC">
        <w:rPr>
          <w:rFonts w:ascii="Times New Roman" w:hAnsi="Times New Roman" w:cs="Times New Roman"/>
          <w:color w:val="000000" w:themeColor="text1"/>
          <w:sz w:val="24"/>
          <w:szCs w:val="24"/>
          <w:lang w:eastAsia="lv-LV"/>
        </w:rPr>
        <w:t>reģistrējot Nekustamā īpašuma valsts kadastra informācijas sistēmā;</w:t>
      </w:r>
    </w:p>
    <w:p w14:paraId="02E029A0" w14:textId="77777777" w:rsidR="009C2CFC" w:rsidRPr="009C2CFC" w:rsidRDefault="009C2CFC" w:rsidP="009C2CFC">
      <w:pPr>
        <w:pStyle w:val="Sarakstarindkopa"/>
        <w:numPr>
          <w:ilvl w:val="1"/>
          <w:numId w:val="50"/>
        </w:numPr>
        <w:spacing w:after="0" w:line="240" w:lineRule="auto"/>
        <w:ind w:left="1276" w:right="-766" w:hanging="567"/>
        <w:jc w:val="both"/>
        <w:rPr>
          <w:rFonts w:ascii="Times New Roman" w:hAnsi="Times New Roman" w:cs="Times New Roman"/>
          <w:sz w:val="24"/>
          <w:szCs w:val="24"/>
          <w:lang w:eastAsia="lv-LV"/>
        </w:rPr>
      </w:pPr>
      <w:r w:rsidRPr="009C2CFC">
        <w:rPr>
          <w:rFonts w:ascii="Times New Roman" w:hAnsi="Times New Roman" w:cs="Times New Roman"/>
          <w:color w:val="000000" w:themeColor="text1"/>
          <w:sz w:val="24"/>
          <w:szCs w:val="24"/>
          <w:lang w:eastAsia="lv-LV"/>
        </w:rPr>
        <w:t xml:space="preserve">ierakstot zemesgrāmatā kā patstāvīgus nekustamos īpašumus. </w:t>
      </w:r>
    </w:p>
    <w:p w14:paraId="6CA99A2B" w14:textId="77777777" w:rsidR="009C2CFC" w:rsidRPr="009C2CFC" w:rsidRDefault="009C2CFC" w:rsidP="009C2CFC">
      <w:pPr>
        <w:pStyle w:val="Sarakstarindkopa"/>
        <w:numPr>
          <w:ilvl w:val="0"/>
          <w:numId w:val="49"/>
        </w:numPr>
        <w:spacing w:after="0" w:line="240" w:lineRule="auto"/>
        <w:ind w:left="709" w:right="-766"/>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Veicot kadastrālo uzmērīšanu, zemes vienības platības, apgrūtinājumi un nekustamā īpašuma lietošanas mērķu platības var tikt precizētas.</w:t>
      </w:r>
    </w:p>
    <w:p w14:paraId="418C428F" w14:textId="77777777" w:rsidR="009C2CFC" w:rsidRPr="009C2CFC" w:rsidRDefault="009C2CFC" w:rsidP="009C2CFC">
      <w:pPr>
        <w:pStyle w:val="Sarakstarindkopa"/>
        <w:numPr>
          <w:ilvl w:val="0"/>
          <w:numId w:val="49"/>
        </w:numPr>
        <w:spacing w:after="0" w:line="240" w:lineRule="auto"/>
        <w:ind w:left="709" w:right="-766"/>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 xml:space="preserve">Lēmumu viena mēneša laikā no tā spēkā stāšanās dienas var pārsūdzēt Administratīvajā rajona tiesā (Baldones iela 1A, Rīgā, LV-1007, </w:t>
      </w:r>
      <w:hyperlink r:id="rId25" w:history="1">
        <w:r w:rsidRPr="009C2CFC">
          <w:rPr>
            <w:rStyle w:val="Hipersaite"/>
            <w:rFonts w:ascii="Times New Roman" w:hAnsi="Times New Roman" w:cs="Times New Roman"/>
            <w:sz w:val="24"/>
            <w:szCs w:val="24"/>
            <w:lang w:eastAsia="lv-LV"/>
          </w:rPr>
          <w:t>riga.administrativa@tiesas.lv</w:t>
        </w:r>
      </w:hyperlink>
      <w:r w:rsidRPr="009C2CFC">
        <w:rPr>
          <w:rFonts w:ascii="Times New Roman" w:hAnsi="Times New Roman" w:cs="Times New Roman"/>
          <w:sz w:val="24"/>
          <w:szCs w:val="24"/>
          <w:lang w:eastAsia="lv-LV"/>
        </w:rPr>
        <w:t>).</w:t>
      </w:r>
    </w:p>
    <w:p w14:paraId="3CE237C0" w14:textId="77777777" w:rsidR="009C2CFC" w:rsidRPr="009C2CFC" w:rsidRDefault="009C2CFC" w:rsidP="009C2CFC">
      <w:pPr>
        <w:pStyle w:val="Sarakstarindkopa"/>
        <w:spacing w:after="0" w:line="240" w:lineRule="auto"/>
        <w:ind w:left="709" w:right="-766"/>
        <w:jc w:val="both"/>
        <w:rPr>
          <w:rFonts w:ascii="Times New Roman" w:hAnsi="Times New Roman" w:cs="Times New Roman"/>
          <w:sz w:val="24"/>
          <w:szCs w:val="24"/>
          <w:lang w:eastAsia="lv-LV"/>
        </w:rPr>
      </w:pPr>
    </w:p>
    <w:p w14:paraId="4D818562" w14:textId="77777777" w:rsidR="009C2CFC" w:rsidRPr="009C2CFC" w:rsidRDefault="009C2CFC" w:rsidP="009C2CFC">
      <w:pPr>
        <w:spacing w:after="0" w:line="240" w:lineRule="auto"/>
        <w:ind w:right="-766"/>
        <w:jc w:val="both"/>
        <w:rPr>
          <w:rFonts w:ascii="Times New Roman" w:hAnsi="Times New Roman" w:cs="Times New Roman"/>
          <w:sz w:val="24"/>
          <w:szCs w:val="24"/>
        </w:rPr>
      </w:pPr>
    </w:p>
    <w:p w14:paraId="7CE6E920" w14:textId="77777777" w:rsidR="009C2CFC" w:rsidRPr="009C2CFC" w:rsidRDefault="009C2CFC" w:rsidP="009C2CFC">
      <w:pPr>
        <w:pStyle w:val="Bezatstarpm"/>
        <w:ind w:right="-766"/>
        <w:jc w:val="both"/>
      </w:pPr>
      <w:r w:rsidRPr="009C2CFC">
        <w:t>Priekšsēdētājs:</w:t>
      </w:r>
      <w:r w:rsidRPr="009C2CFC">
        <w:tab/>
      </w:r>
      <w:r w:rsidRPr="009C2CFC">
        <w:tab/>
      </w:r>
      <w:r w:rsidRPr="009C2CFC">
        <w:tab/>
      </w:r>
      <w:r w:rsidRPr="009C2CFC">
        <w:tab/>
      </w:r>
      <w:r w:rsidRPr="009C2CFC">
        <w:tab/>
      </w:r>
      <w:r w:rsidRPr="009C2CFC">
        <w:tab/>
      </w:r>
      <w:r w:rsidRPr="009C2CFC">
        <w:tab/>
      </w:r>
      <w:r w:rsidRPr="009C2CFC">
        <w:tab/>
      </w:r>
      <w:r w:rsidRPr="009C2CFC">
        <w:tab/>
      </w:r>
      <w:r w:rsidRPr="009C2CFC">
        <w:tab/>
        <w:t>A.Bergs</w:t>
      </w:r>
    </w:p>
    <w:p w14:paraId="418A5960" w14:textId="77777777" w:rsidR="009C2CFC" w:rsidRPr="009C2CFC" w:rsidRDefault="009C2CFC" w:rsidP="009C2CFC">
      <w:pPr>
        <w:pStyle w:val="Pamatteksts"/>
        <w:tabs>
          <w:tab w:val="right" w:pos="8647"/>
        </w:tabs>
        <w:spacing w:after="0" w:line="240" w:lineRule="auto"/>
        <w:ind w:right="-766"/>
        <w:rPr>
          <w:rFonts w:ascii="Times New Roman" w:hAnsi="Times New Roman" w:cs="Times New Roman"/>
          <w:sz w:val="24"/>
          <w:szCs w:val="24"/>
        </w:rPr>
      </w:pPr>
    </w:p>
    <w:p w14:paraId="73938F50" w14:textId="77777777" w:rsidR="009C2CFC" w:rsidRPr="009C2CFC" w:rsidRDefault="009C2CFC" w:rsidP="009C2CFC">
      <w:pPr>
        <w:pStyle w:val="Pamatteksts"/>
        <w:tabs>
          <w:tab w:val="right" w:pos="8647"/>
        </w:tabs>
        <w:spacing w:after="0" w:line="240" w:lineRule="auto"/>
        <w:ind w:right="-766"/>
        <w:rPr>
          <w:rFonts w:ascii="Times New Roman" w:hAnsi="Times New Roman" w:cs="Times New Roman"/>
          <w:sz w:val="24"/>
          <w:szCs w:val="24"/>
        </w:rPr>
      </w:pPr>
      <w:r w:rsidRPr="009C2CFC">
        <w:rPr>
          <w:rFonts w:ascii="Times New Roman" w:hAnsi="Times New Roman" w:cs="Times New Roman"/>
          <w:sz w:val="24"/>
          <w:szCs w:val="24"/>
        </w:rPr>
        <w:t>Iesniedz: Attīstības un komunālo jautājumu komiteja</w:t>
      </w:r>
    </w:p>
    <w:p w14:paraId="7EEDEF4A" w14:textId="77777777" w:rsidR="009C2CFC" w:rsidRPr="009C2CFC" w:rsidRDefault="009C2CFC" w:rsidP="009C2CFC">
      <w:pPr>
        <w:pStyle w:val="Pamatteksts"/>
        <w:tabs>
          <w:tab w:val="right" w:pos="8647"/>
        </w:tabs>
        <w:spacing w:after="0" w:line="240" w:lineRule="auto"/>
        <w:ind w:right="-766"/>
        <w:rPr>
          <w:rFonts w:ascii="Times New Roman" w:hAnsi="Times New Roman" w:cs="Times New Roman"/>
          <w:sz w:val="24"/>
          <w:szCs w:val="24"/>
        </w:rPr>
      </w:pPr>
      <w:r w:rsidRPr="009C2CFC">
        <w:rPr>
          <w:rFonts w:ascii="Times New Roman" w:hAnsi="Times New Roman" w:cs="Times New Roman"/>
          <w:sz w:val="24"/>
          <w:szCs w:val="24"/>
        </w:rPr>
        <w:t xml:space="preserve">Sagatavoja:  Būvvaldes speciāliste teritoriālplānojuma </w:t>
      </w:r>
    </w:p>
    <w:p w14:paraId="0901D436" w14:textId="77777777" w:rsidR="009C2CFC" w:rsidRPr="009C2CFC" w:rsidRDefault="009C2CFC" w:rsidP="009C2CFC">
      <w:pPr>
        <w:pStyle w:val="Pamatteksts"/>
        <w:tabs>
          <w:tab w:val="right" w:pos="8647"/>
        </w:tabs>
        <w:spacing w:after="0" w:line="240" w:lineRule="auto"/>
        <w:ind w:right="-766"/>
        <w:rPr>
          <w:rFonts w:ascii="Times New Roman" w:hAnsi="Times New Roman" w:cs="Times New Roman"/>
          <w:sz w:val="24"/>
          <w:szCs w:val="24"/>
        </w:rPr>
      </w:pPr>
      <w:r w:rsidRPr="009C2CFC">
        <w:rPr>
          <w:rFonts w:ascii="Times New Roman" w:hAnsi="Times New Roman" w:cs="Times New Roman"/>
          <w:sz w:val="24"/>
          <w:szCs w:val="24"/>
        </w:rPr>
        <w:t xml:space="preserve">un zemes ierīcības jautājumos </w:t>
      </w:r>
      <w:r w:rsidRPr="009C2CFC">
        <w:rPr>
          <w:rFonts w:ascii="Times New Roman" w:hAnsi="Times New Roman" w:cs="Times New Roman"/>
          <w:sz w:val="24"/>
          <w:szCs w:val="24"/>
        </w:rPr>
        <w:tab/>
        <w:t>S.Kristāla</w:t>
      </w:r>
    </w:p>
    <w:p w14:paraId="2636C581" w14:textId="77777777" w:rsidR="009C2CFC" w:rsidRPr="009C2CFC" w:rsidRDefault="009C2CFC" w:rsidP="009C2CFC">
      <w:pPr>
        <w:pStyle w:val="Pamatteksts"/>
        <w:tabs>
          <w:tab w:val="right" w:pos="8647"/>
        </w:tabs>
        <w:spacing w:after="0" w:line="240" w:lineRule="auto"/>
        <w:ind w:right="-766"/>
        <w:rPr>
          <w:rFonts w:ascii="Times New Roman" w:hAnsi="Times New Roman" w:cs="Times New Roman"/>
          <w:sz w:val="24"/>
          <w:szCs w:val="24"/>
        </w:rPr>
      </w:pPr>
      <w:r w:rsidRPr="009C2CFC">
        <w:rPr>
          <w:rFonts w:ascii="Times New Roman" w:hAnsi="Times New Roman" w:cs="Times New Roman"/>
          <w:sz w:val="24"/>
          <w:szCs w:val="24"/>
        </w:rPr>
        <w:t xml:space="preserve">Saskaņoja: Būvvaldes vadītāja un galvenā arhitekte </w:t>
      </w:r>
      <w:r w:rsidRPr="009C2CFC">
        <w:rPr>
          <w:rFonts w:ascii="Times New Roman" w:hAnsi="Times New Roman" w:cs="Times New Roman"/>
          <w:sz w:val="24"/>
          <w:szCs w:val="24"/>
        </w:rPr>
        <w:tab/>
        <w:t xml:space="preserve">S.Rasa-Daukše </w:t>
      </w:r>
    </w:p>
    <w:p w14:paraId="1E43ADF2" w14:textId="77777777" w:rsidR="009C2CFC" w:rsidRPr="009C2CFC" w:rsidRDefault="009C2CFC" w:rsidP="009C2CFC">
      <w:pPr>
        <w:spacing w:after="0" w:line="240" w:lineRule="auto"/>
        <w:ind w:right="-766"/>
        <w:jc w:val="both"/>
        <w:rPr>
          <w:rFonts w:ascii="Times New Roman" w:hAnsi="Times New Roman" w:cs="Times New Roman"/>
          <w:sz w:val="24"/>
          <w:szCs w:val="24"/>
        </w:rPr>
      </w:pPr>
    </w:p>
    <w:p w14:paraId="2574ECB7" w14:textId="77777777" w:rsidR="009C2CFC" w:rsidRPr="009C2CFC" w:rsidRDefault="009C2CFC" w:rsidP="009C2CFC">
      <w:pPr>
        <w:spacing w:after="0" w:line="240" w:lineRule="auto"/>
        <w:ind w:right="-766"/>
        <w:jc w:val="both"/>
        <w:rPr>
          <w:rFonts w:ascii="Times New Roman" w:hAnsi="Times New Roman" w:cs="Times New Roman"/>
          <w:sz w:val="24"/>
          <w:szCs w:val="24"/>
        </w:rPr>
      </w:pPr>
      <w:r w:rsidRPr="009C2CFC">
        <w:rPr>
          <w:rFonts w:ascii="Times New Roman" w:hAnsi="Times New Roman" w:cs="Times New Roman"/>
          <w:sz w:val="24"/>
          <w:szCs w:val="24"/>
        </w:rPr>
        <w:t>Lēmumu izsniegt:</w:t>
      </w:r>
    </w:p>
    <w:p w14:paraId="11A9ED1E" w14:textId="41569D69" w:rsidR="009C2CFC" w:rsidRPr="009C2CFC" w:rsidRDefault="009C2CFC" w:rsidP="009C2CFC">
      <w:pPr>
        <w:spacing w:after="0" w:line="240" w:lineRule="auto"/>
        <w:ind w:right="-766"/>
        <w:jc w:val="both"/>
        <w:rPr>
          <w:rFonts w:ascii="Times New Roman" w:hAnsi="Times New Roman" w:cs="Times New Roman"/>
          <w:sz w:val="24"/>
          <w:szCs w:val="24"/>
        </w:rPr>
      </w:pPr>
      <w:r w:rsidRPr="009C2CFC">
        <w:rPr>
          <w:rFonts w:ascii="Times New Roman" w:hAnsi="Times New Roman" w:cs="Times New Roman"/>
          <w:sz w:val="24"/>
          <w:szCs w:val="24"/>
        </w:rPr>
        <w:t xml:space="preserve">Valsts zemes dienesta Zemgales reģionālajai nodaļai </w:t>
      </w:r>
    </w:p>
    <w:p w14:paraId="255DDA33" w14:textId="585B08AC" w:rsidR="009C2CFC" w:rsidRPr="009C2CFC" w:rsidRDefault="009C2CFC" w:rsidP="009C2CFC">
      <w:pPr>
        <w:spacing w:after="0" w:line="240" w:lineRule="auto"/>
        <w:ind w:right="-766"/>
        <w:jc w:val="both"/>
        <w:rPr>
          <w:rFonts w:ascii="Times New Roman" w:hAnsi="Times New Roman" w:cs="Times New Roman"/>
          <w:sz w:val="24"/>
          <w:szCs w:val="24"/>
        </w:rPr>
      </w:pPr>
      <w:r w:rsidRPr="009C2CFC">
        <w:rPr>
          <w:rFonts w:ascii="Times New Roman" w:hAnsi="Times New Roman" w:cs="Times New Roman"/>
          <w:sz w:val="24"/>
          <w:szCs w:val="24"/>
        </w:rPr>
        <w:t xml:space="preserve">Valsts zemes dienesta Adrešu reģistra daļai </w:t>
      </w:r>
    </w:p>
    <w:p w14:paraId="42811C38" w14:textId="0B0BA239" w:rsidR="009C2CFC" w:rsidRPr="009C2CFC" w:rsidRDefault="009C2CFC" w:rsidP="009C2CFC">
      <w:pPr>
        <w:spacing w:after="0" w:line="240" w:lineRule="auto"/>
        <w:ind w:right="-766"/>
        <w:jc w:val="both"/>
        <w:rPr>
          <w:rFonts w:ascii="Times New Roman" w:hAnsi="Times New Roman" w:cs="Times New Roman"/>
          <w:sz w:val="24"/>
          <w:szCs w:val="24"/>
        </w:rPr>
      </w:pPr>
      <w:r w:rsidRPr="009C2CFC">
        <w:rPr>
          <w:rFonts w:ascii="Times New Roman" w:hAnsi="Times New Roman" w:cs="Times New Roman"/>
          <w:sz w:val="24"/>
          <w:szCs w:val="24"/>
        </w:rPr>
        <w:t xml:space="preserve">Būvvaldei </w:t>
      </w:r>
    </w:p>
    <w:p w14:paraId="6E245C65" w14:textId="3C044659" w:rsidR="009C2CFC" w:rsidRPr="009C2CFC" w:rsidRDefault="009C2CFC" w:rsidP="009C2CFC">
      <w:pPr>
        <w:spacing w:after="0" w:line="240" w:lineRule="auto"/>
        <w:ind w:right="-766"/>
        <w:jc w:val="both"/>
        <w:rPr>
          <w:rFonts w:ascii="Times New Roman" w:hAnsi="Times New Roman" w:cs="Times New Roman"/>
          <w:sz w:val="24"/>
          <w:szCs w:val="24"/>
        </w:rPr>
      </w:pPr>
      <w:r w:rsidRPr="009C2CFC">
        <w:rPr>
          <w:rFonts w:ascii="Times New Roman" w:hAnsi="Times New Roman" w:cs="Times New Roman"/>
          <w:sz w:val="24"/>
          <w:szCs w:val="24"/>
          <w:lang w:eastAsia="lv-LV"/>
        </w:rPr>
        <w:t>SIA “BaltSurvey”</w:t>
      </w:r>
    </w:p>
    <w:p w14:paraId="302BF504" w14:textId="77777777" w:rsidR="009C2CFC" w:rsidRDefault="009C2CFC" w:rsidP="009C2CFC">
      <w:pPr>
        <w:spacing w:after="0" w:line="240" w:lineRule="auto"/>
        <w:ind w:right="-765"/>
        <w:rPr>
          <w:rFonts w:ascii="Times New Roman" w:hAnsi="Times New Roman" w:cs="Times New Roman"/>
          <w:sz w:val="24"/>
          <w:szCs w:val="24"/>
        </w:rPr>
      </w:pPr>
    </w:p>
    <w:p w14:paraId="1A0DE9A6" w14:textId="77777777" w:rsidR="009C2CFC" w:rsidRDefault="009C2CFC" w:rsidP="009C2CFC">
      <w:pPr>
        <w:spacing w:after="0" w:line="240" w:lineRule="auto"/>
        <w:ind w:right="-765"/>
        <w:rPr>
          <w:rFonts w:ascii="Times New Roman" w:hAnsi="Times New Roman" w:cs="Times New Roman"/>
          <w:sz w:val="24"/>
          <w:szCs w:val="24"/>
        </w:rPr>
      </w:pPr>
    </w:p>
    <w:p w14:paraId="1CF2FE10" w14:textId="77777777" w:rsidR="009C2CFC" w:rsidRDefault="009C2CFC" w:rsidP="009C2CFC">
      <w:pPr>
        <w:spacing w:after="0" w:line="240" w:lineRule="auto"/>
        <w:ind w:right="-765"/>
        <w:rPr>
          <w:rFonts w:ascii="Times New Roman" w:hAnsi="Times New Roman" w:cs="Times New Roman"/>
          <w:sz w:val="24"/>
          <w:szCs w:val="24"/>
        </w:rPr>
      </w:pPr>
    </w:p>
    <w:p w14:paraId="5225EE32" w14:textId="77777777" w:rsidR="009C2CFC" w:rsidRDefault="009C2CFC" w:rsidP="009C2CFC">
      <w:pPr>
        <w:spacing w:after="0" w:line="240" w:lineRule="auto"/>
        <w:ind w:right="-765"/>
        <w:rPr>
          <w:rFonts w:ascii="Times New Roman" w:hAnsi="Times New Roman" w:cs="Times New Roman"/>
          <w:sz w:val="24"/>
          <w:szCs w:val="24"/>
        </w:rPr>
      </w:pPr>
    </w:p>
    <w:p w14:paraId="0C770614" w14:textId="77777777" w:rsidR="009C2CFC" w:rsidRDefault="009C2CFC" w:rsidP="009C2CFC">
      <w:pPr>
        <w:spacing w:after="0" w:line="240" w:lineRule="auto"/>
        <w:ind w:right="-765"/>
        <w:rPr>
          <w:rFonts w:ascii="Times New Roman" w:hAnsi="Times New Roman" w:cs="Times New Roman"/>
          <w:sz w:val="24"/>
          <w:szCs w:val="24"/>
        </w:rPr>
      </w:pPr>
    </w:p>
    <w:p w14:paraId="65FCD846" w14:textId="77777777" w:rsidR="009C2CFC" w:rsidRDefault="009C2CFC" w:rsidP="009C2CFC">
      <w:pPr>
        <w:spacing w:after="0" w:line="240" w:lineRule="auto"/>
        <w:ind w:right="-765"/>
        <w:rPr>
          <w:rFonts w:ascii="Times New Roman" w:hAnsi="Times New Roman" w:cs="Times New Roman"/>
          <w:sz w:val="24"/>
          <w:szCs w:val="24"/>
        </w:rPr>
      </w:pPr>
    </w:p>
    <w:p w14:paraId="52032A05" w14:textId="77777777" w:rsidR="009C2CFC" w:rsidRDefault="009C2CFC" w:rsidP="009C2CFC">
      <w:pPr>
        <w:spacing w:after="0" w:line="240" w:lineRule="auto"/>
        <w:ind w:right="-765"/>
        <w:rPr>
          <w:rFonts w:ascii="Times New Roman" w:hAnsi="Times New Roman" w:cs="Times New Roman"/>
          <w:sz w:val="24"/>
          <w:szCs w:val="24"/>
        </w:rPr>
      </w:pPr>
    </w:p>
    <w:p w14:paraId="05DA1BBB" w14:textId="77777777" w:rsidR="009C2CFC" w:rsidRDefault="009C2CFC" w:rsidP="009C2CFC">
      <w:pPr>
        <w:spacing w:after="0" w:line="240" w:lineRule="auto"/>
        <w:ind w:right="-765"/>
        <w:rPr>
          <w:rFonts w:ascii="Times New Roman" w:hAnsi="Times New Roman" w:cs="Times New Roman"/>
          <w:sz w:val="24"/>
          <w:szCs w:val="24"/>
        </w:rPr>
      </w:pPr>
    </w:p>
    <w:p w14:paraId="47DF5211" w14:textId="77777777" w:rsidR="009C2CFC" w:rsidRDefault="009C2CFC" w:rsidP="009C2CFC">
      <w:pPr>
        <w:spacing w:after="0" w:line="240" w:lineRule="auto"/>
        <w:ind w:right="-765"/>
        <w:rPr>
          <w:rFonts w:ascii="Times New Roman" w:hAnsi="Times New Roman" w:cs="Times New Roman"/>
          <w:sz w:val="24"/>
          <w:szCs w:val="24"/>
        </w:rPr>
      </w:pPr>
    </w:p>
    <w:p w14:paraId="33F00388" w14:textId="77777777" w:rsidR="009C2CFC" w:rsidRDefault="009C2CFC" w:rsidP="009C2CFC">
      <w:pPr>
        <w:spacing w:after="0" w:line="240" w:lineRule="auto"/>
        <w:ind w:right="-765"/>
        <w:rPr>
          <w:rFonts w:ascii="Times New Roman" w:hAnsi="Times New Roman" w:cs="Times New Roman"/>
          <w:sz w:val="24"/>
          <w:szCs w:val="24"/>
        </w:rPr>
      </w:pPr>
    </w:p>
    <w:p w14:paraId="1B68EE80" w14:textId="77777777" w:rsidR="009C2CFC" w:rsidRDefault="009C2CFC" w:rsidP="009C2CFC">
      <w:pPr>
        <w:spacing w:after="0" w:line="240" w:lineRule="auto"/>
        <w:ind w:right="-765"/>
        <w:rPr>
          <w:rFonts w:ascii="Times New Roman" w:hAnsi="Times New Roman" w:cs="Times New Roman"/>
          <w:sz w:val="24"/>
          <w:szCs w:val="24"/>
        </w:rPr>
      </w:pPr>
    </w:p>
    <w:p w14:paraId="43B85BCA" w14:textId="77777777" w:rsidR="009C2CFC" w:rsidRDefault="009C2CFC" w:rsidP="009C2CFC">
      <w:pPr>
        <w:spacing w:after="0" w:line="240" w:lineRule="auto"/>
        <w:ind w:right="-765"/>
        <w:rPr>
          <w:rFonts w:ascii="Times New Roman" w:hAnsi="Times New Roman" w:cs="Times New Roman"/>
          <w:sz w:val="24"/>
          <w:szCs w:val="24"/>
        </w:rPr>
      </w:pPr>
    </w:p>
    <w:p w14:paraId="0C5671BC" w14:textId="77777777" w:rsidR="009C2CFC" w:rsidRDefault="009C2CFC" w:rsidP="009C2CFC">
      <w:pPr>
        <w:spacing w:after="0" w:line="240" w:lineRule="auto"/>
        <w:ind w:right="-765"/>
        <w:rPr>
          <w:rFonts w:ascii="Times New Roman" w:hAnsi="Times New Roman" w:cs="Times New Roman"/>
          <w:sz w:val="24"/>
          <w:szCs w:val="24"/>
        </w:rPr>
      </w:pPr>
    </w:p>
    <w:p w14:paraId="5D013BBA" w14:textId="77777777" w:rsidR="009C2CFC" w:rsidRDefault="009C2CFC" w:rsidP="009C2CFC">
      <w:pPr>
        <w:spacing w:after="0" w:line="240" w:lineRule="auto"/>
        <w:ind w:right="-765"/>
        <w:rPr>
          <w:rFonts w:ascii="Times New Roman" w:hAnsi="Times New Roman" w:cs="Times New Roman"/>
          <w:sz w:val="24"/>
          <w:szCs w:val="24"/>
        </w:rPr>
      </w:pPr>
    </w:p>
    <w:p w14:paraId="78E6CA2D" w14:textId="77777777" w:rsidR="009C2CFC" w:rsidRDefault="009C2CFC" w:rsidP="009C2CFC">
      <w:pPr>
        <w:spacing w:after="0" w:line="240" w:lineRule="auto"/>
        <w:ind w:right="-765"/>
        <w:rPr>
          <w:rFonts w:ascii="Times New Roman" w:hAnsi="Times New Roman" w:cs="Times New Roman"/>
          <w:sz w:val="24"/>
          <w:szCs w:val="24"/>
        </w:rPr>
      </w:pPr>
    </w:p>
    <w:p w14:paraId="61F03FF9" w14:textId="77777777" w:rsidR="009C2CFC" w:rsidRDefault="009C2CFC" w:rsidP="009C2CFC">
      <w:pPr>
        <w:spacing w:after="0" w:line="240" w:lineRule="auto"/>
        <w:ind w:right="-765"/>
        <w:rPr>
          <w:rFonts w:ascii="Times New Roman" w:hAnsi="Times New Roman" w:cs="Times New Roman"/>
          <w:sz w:val="24"/>
          <w:szCs w:val="24"/>
        </w:rPr>
      </w:pPr>
    </w:p>
    <w:p w14:paraId="36DF69AF" w14:textId="77777777" w:rsidR="009C2CFC" w:rsidRDefault="009C2CFC" w:rsidP="009C2CFC">
      <w:pPr>
        <w:spacing w:after="0" w:line="240" w:lineRule="auto"/>
        <w:ind w:right="-765"/>
        <w:rPr>
          <w:rFonts w:ascii="Times New Roman" w:hAnsi="Times New Roman" w:cs="Times New Roman"/>
          <w:sz w:val="24"/>
          <w:szCs w:val="24"/>
        </w:rPr>
      </w:pPr>
    </w:p>
    <w:p w14:paraId="1FB08778" w14:textId="77777777" w:rsidR="009C2CFC" w:rsidRDefault="009C2CFC" w:rsidP="009C2CFC">
      <w:pPr>
        <w:spacing w:after="0" w:line="240" w:lineRule="auto"/>
        <w:ind w:right="-765"/>
        <w:rPr>
          <w:rFonts w:ascii="Times New Roman" w:hAnsi="Times New Roman" w:cs="Times New Roman"/>
          <w:sz w:val="24"/>
          <w:szCs w:val="24"/>
        </w:rPr>
      </w:pPr>
    </w:p>
    <w:p w14:paraId="75370AE2" w14:textId="77777777" w:rsidR="009C2CFC" w:rsidRDefault="009C2CFC" w:rsidP="009C2CFC">
      <w:pPr>
        <w:spacing w:after="0" w:line="240" w:lineRule="auto"/>
        <w:ind w:right="-765"/>
        <w:rPr>
          <w:rFonts w:ascii="Times New Roman" w:hAnsi="Times New Roman" w:cs="Times New Roman"/>
          <w:sz w:val="24"/>
          <w:szCs w:val="24"/>
        </w:rPr>
      </w:pPr>
    </w:p>
    <w:p w14:paraId="10AEE1E2" w14:textId="77777777" w:rsidR="009C2CFC" w:rsidRDefault="009C2CFC" w:rsidP="009C2CFC">
      <w:pPr>
        <w:spacing w:after="0" w:line="240" w:lineRule="auto"/>
        <w:ind w:right="-765"/>
        <w:rPr>
          <w:rFonts w:ascii="Times New Roman" w:hAnsi="Times New Roman" w:cs="Times New Roman"/>
          <w:sz w:val="24"/>
          <w:szCs w:val="24"/>
        </w:rPr>
      </w:pPr>
    </w:p>
    <w:p w14:paraId="784FFD53" w14:textId="77777777" w:rsidR="009C2CFC" w:rsidRDefault="009C2CFC" w:rsidP="009C2CFC">
      <w:pPr>
        <w:spacing w:after="0" w:line="240" w:lineRule="auto"/>
        <w:ind w:right="-765"/>
        <w:rPr>
          <w:rFonts w:ascii="Times New Roman" w:hAnsi="Times New Roman" w:cs="Times New Roman"/>
          <w:sz w:val="24"/>
          <w:szCs w:val="24"/>
        </w:rPr>
      </w:pPr>
    </w:p>
    <w:p w14:paraId="7EEB481E" w14:textId="77777777" w:rsidR="009C2CFC" w:rsidRDefault="009C2CFC" w:rsidP="009C2CFC">
      <w:pPr>
        <w:spacing w:after="0" w:line="240" w:lineRule="auto"/>
        <w:ind w:right="-765"/>
        <w:rPr>
          <w:rFonts w:ascii="Times New Roman" w:hAnsi="Times New Roman" w:cs="Times New Roman"/>
          <w:sz w:val="24"/>
          <w:szCs w:val="24"/>
        </w:rPr>
      </w:pPr>
    </w:p>
    <w:p w14:paraId="1D7F72E1" w14:textId="77777777" w:rsidR="009C2CFC" w:rsidRDefault="009C2CFC" w:rsidP="009C2CFC">
      <w:pPr>
        <w:spacing w:after="0" w:line="240" w:lineRule="auto"/>
        <w:ind w:right="-765"/>
        <w:rPr>
          <w:rFonts w:ascii="Times New Roman" w:hAnsi="Times New Roman" w:cs="Times New Roman"/>
          <w:sz w:val="24"/>
          <w:szCs w:val="24"/>
        </w:rPr>
      </w:pPr>
    </w:p>
    <w:p w14:paraId="3052EB05" w14:textId="77777777" w:rsidR="009C2CFC" w:rsidRDefault="009C2CFC" w:rsidP="009C2CFC">
      <w:pPr>
        <w:spacing w:after="0" w:line="240" w:lineRule="auto"/>
        <w:ind w:right="-765"/>
        <w:rPr>
          <w:rFonts w:ascii="Times New Roman" w:hAnsi="Times New Roman" w:cs="Times New Roman"/>
          <w:sz w:val="24"/>
          <w:szCs w:val="24"/>
        </w:rPr>
      </w:pPr>
    </w:p>
    <w:p w14:paraId="6FD688AD" w14:textId="77777777" w:rsidR="009C2CFC" w:rsidRDefault="009C2CFC" w:rsidP="009C2CFC">
      <w:pPr>
        <w:spacing w:after="0" w:line="240" w:lineRule="auto"/>
        <w:ind w:right="-765"/>
        <w:rPr>
          <w:rFonts w:ascii="Times New Roman" w:hAnsi="Times New Roman" w:cs="Times New Roman"/>
          <w:sz w:val="24"/>
          <w:szCs w:val="24"/>
        </w:rPr>
      </w:pPr>
    </w:p>
    <w:p w14:paraId="68C6AAA4" w14:textId="77777777" w:rsidR="009C2CFC" w:rsidRDefault="009C2CFC" w:rsidP="009C2CFC">
      <w:pPr>
        <w:spacing w:after="0" w:line="240" w:lineRule="auto"/>
        <w:ind w:right="-765"/>
        <w:rPr>
          <w:rFonts w:ascii="Times New Roman" w:hAnsi="Times New Roman" w:cs="Times New Roman"/>
          <w:sz w:val="24"/>
          <w:szCs w:val="24"/>
        </w:rPr>
      </w:pPr>
    </w:p>
    <w:p w14:paraId="4E0FEEA2" w14:textId="77777777" w:rsidR="009C2CFC" w:rsidRDefault="009C2CFC" w:rsidP="009C2CFC">
      <w:pPr>
        <w:spacing w:after="0" w:line="240" w:lineRule="auto"/>
        <w:ind w:right="-765"/>
        <w:rPr>
          <w:rFonts w:ascii="Times New Roman" w:hAnsi="Times New Roman" w:cs="Times New Roman"/>
          <w:sz w:val="24"/>
          <w:szCs w:val="24"/>
        </w:rPr>
      </w:pPr>
    </w:p>
    <w:p w14:paraId="1B6AA127" w14:textId="77777777" w:rsidR="009C2CFC" w:rsidRDefault="009C2CFC" w:rsidP="009C2CFC">
      <w:pPr>
        <w:spacing w:after="0" w:line="240" w:lineRule="auto"/>
        <w:ind w:right="-765"/>
        <w:rPr>
          <w:rFonts w:ascii="Times New Roman" w:hAnsi="Times New Roman" w:cs="Times New Roman"/>
          <w:sz w:val="24"/>
          <w:szCs w:val="24"/>
        </w:rPr>
      </w:pPr>
    </w:p>
    <w:p w14:paraId="1415E5B5" w14:textId="77777777" w:rsidR="009C2CFC" w:rsidRDefault="009C2CFC" w:rsidP="009C2CFC">
      <w:pPr>
        <w:spacing w:after="0" w:line="240" w:lineRule="auto"/>
        <w:ind w:right="-765"/>
        <w:rPr>
          <w:rFonts w:ascii="Times New Roman" w:hAnsi="Times New Roman" w:cs="Times New Roman"/>
          <w:sz w:val="24"/>
          <w:szCs w:val="24"/>
        </w:rPr>
      </w:pPr>
    </w:p>
    <w:p w14:paraId="2B4986CE" w14:textId="77777777" w:rsidR="009C2CFC" w:rsidRDefault="009C2CFC" w:rsidP="009C2CFC">
      <w:pPr>
        <w:spacing w:after="0" w:line="240" w:lineRule="auto"/>
        <w:ind w:right="-765"/>
        <w:rPr>
          <w:rFonts w:ascii="Times New Roman" w:hAnsi="Times New Roman" w:cs="Times New Roman"/>
          <w:sz w:val="24"/>
          <w:szCs w:val="24"/>
        </w:rPr>
      </w:pPr>
    </w:p>
    <w:p w14:paraId="3642E98C" w14:textId="77777777" w:rsidR="009C2CFC" w:rsidRDefault="009C2CFC" w:rsidP="009C2CFC">
      <w:pPr>
        <w:spacing w:after="0" w:line="240" w:lineRule="auto"/>
        <w:ind w:right="-765"/>
        <w:rPr>
          <w:rFonts w:ascii="Times New Roman" w:hAnsi="Times New Roman" w:cs="Times New Roman"/>
          <w:sz w:val="24"/>
          <w:szCs w:val="24"/>
        </w:rPr>
      </w:pPr>
    </w:p>
    <w:p w14:paraId="50B199A4" w14:textId="77777777" w:rsidR="009C2CFC" w:rsidRDefault="009C2CFC" w:rsidP="009C2CFC">
      <w:pPr>
        <w:spacing w:after="0" w:line="240" w:lineRule="auto"/>
        <w:ind w:right="-765"/>
        <w:rPr>
          <w:rFonts w:ascii="Times New Roman" w:hAnsi="Times New Roman" w:cs="Times New Roman"/>
          <w:sz w:val="24"/>
          <w:szCs w:val="24"/>
        </w:rPr>
      </w:pPr>
    </w:p>
    <w:p w14:paraId="29491204" w14:textId="77777777" w:rsidR="009C2CFC" w:rsidRDefault="009C2CFC" w:rsidP="009C2CFC">
      <w:pPr>
        <w:spacing w:after="0" w:line="240" w:lineRule="auto"/>
        <w:ind w:right="-765"/>
        <w:rPr>
          <w:rFonts w:ascii="Times New Roman" w:hAnsi="Times New Roman" w:cs="Times New Roman"/>
          <w:sz w:val="24"/>
          <w:szCs w:val="24"/>
        </w:rPr>
      </w:pPr>
    </w:p>
    <w:p w14:paraId="34B985D4" w14:textId="77777777" w:rsidR="009C2CFC" w:rsidRDefault="009C2CFC" w:rsidP="009C2CFC">
      <w:pPr>
        <w:spacing w:after="0" w:line="240" w:lineRule="auto"/>
        <w:ind w:right="-765"/>
        <w:rPr>
          <w:rFonts w:ascii="Times New Roman" w:hAnsi="Times New Roman" w:cs="Times New Roman"/>
          <w:sz w:val="24"/>
          <w:szCs w:val="24"/>
        </w:rPr>
      </w:pPr>
    </w:p>
    <w:p w14:paraId="32696DF4" w14:textId="77777777" w:rsidR="009C2CFC" w:rsidRDefault="009C2CFC" w:rsidP="009C2CFC">
      <w:pPr>
        <w:spacing w:after="0" w:line="240" w:lineRule="auto"/>
        <w:ind w:right="-765"/>
        <w:rPr>
          <w:rFonts w:ascii="Times New Roman" w:hAnsi="Times New Roman" w:cs="Times New Roman"/>
          <w:sz w:val="24"/>
          <w:szCs w:val="24"/>
        </w:rPr>
      </w:pPr>
    </w:p>
    <w:p w14:paraId="12BFD0B1" w14:textId="77777777" w:rsidR="009C2A0F" w:rsidRDefault="009C2A0F" w:rsidP="009C2CFC">
      <w:pPr>
        <w:spacing w:after="0" w:line="240" w:lineRule="auto"/>
        <w:ind w:right="-765"/>
        <w:rPr>
          <w:rFonts w:ascii="Times New Roman" w:hAnsi="Times New Roman" w:cs="Times New Roman"/>
          <w:sz w:val="24"/>
          <w:szCs w:val="24"/>
        </w:rPr>
      </w:pPr>
    </w:p>
    <w:p w14:paraId="4F0234DD" w14:textId="77777777" w:rsidR="009C2A0F" w:rsidRDefault="009C2A0F" w:rsidP="009C2CFC">
      <w:pPr>
        <w:spacing w:after="0" w:line="240" w:lineRule="auto"/>
        <w:ind w:right="-765"/>
        <w:rPr>
          <w:rFonts w:ascii="Times New Roman" w:hAnsi="Times New Roman" w:cs="Times New Roman"/>
          <w:sz w:val="24"/>
          <w:szCs w:val="24"/>
        </w:rPr>
      </w:pPr>
    </w:p>
    <w:p w14:paraId="0FB50FDC" w14:textId="77777777" w:rsidR="009C2CFC" w:rsidRDefault="009C2CFC" w:rsidP="009C2CFC">
      <w:pPr>
        <w:spacing w:after="0" w:line="240" w:lineRule="auto"/>
        <w:ind w:right="-765"/>
        <w:rPr>
          <w:rFonts w:ascii="Times New Roman" w:hAnsi="Times New Roman" w:cs="Times New Roman"/>
          <w:sz w:val="24"/>
          <w:szCs w:val="24"/>
        </w:rPr>
      </w:pPr>
    </w:p>
    <w:p w14:paraId="6A107D2C" w14:textId="77777777" w:rsidR="009C2CFC" w:rsidRPr="009C2CFC" w:rsidRDefault="009C2CFC" w:rsidP="009C2CFC">
      <w:pPr>
        <w:pStyle w:val="Bezatstarpm"/>
        <w:ind w:right="-765"/>
        <w:jc w:val="center"/>
      </w:pPr>
      <w:r w:rsidRPr="009C2CFC">
        <w:lastRenderedPageBreak/>
        <w:t>Lēmuma projekts</w:t>
      </w:r>
    </w:p>
    <w:p w14:paraId="159EFB45" w14:textId="77777777" w:rsidR="009C2CFC" w:rsidRPr="009C2CFC" w:rsidRDefault="009C2CFC" w:rsidP="009C2CFC">
      <w:pPr>
        <w:spacing w:after="0" w:line="240" w:lineRule="auto"/>
        <w:ind w:right="-765"/>
        <w:jc w:val="center"/>
        <w:rPr>
          <w:rFonts w:ascii="Times New Roman" w:hAnsi="Times New Roman" w:cs="Times New Roman"/>
          <w:sz w:val="24"/>
          <w:szCs w:val="24"/>
        </w:rPr>
      </w:pPr>
      <w:r w:rsidRPr="009C2CFC">
        <w:rPr>
          <w:rFonts w:ascii="Times New Roman" w:hAnsi="Times New Roman" w:cs="Times New Roman"/>
          <w:sz w:val="24"/>
          <w:szCs w:val="24"/>
        </w:rPr>
        <w:t>Olainē</w:t>
      </w:r>
    </w:p>
    <w:p w14:paraId="0F1A4A54" w14:textId="77777777" w:rsidR="009C2CFC" w:rsidRPr="009C2CFC" w:rsidRDefault="009C2CFC" w:rsidP="009C2CFC">
      <w:pPr>
        <w:tabs>
          <w:tab w:val="right" w:pos="0"/>
        </w:tabs>
        <w:spacing w:after="0" w:line="240" w:lineRule="auto"/>
        <w:ind w:right="-765"/>
        <w:jc w:val="both"/>
        <w:rPr>
          <w:rFonts w:ascii="Times New Roman" w:hAnsi="Times New Roman" w:cs="Times New Roman"/>
          <w:sz w:val="24"/>
          <w:szCs w:val="24"/>
          <w:highlight w:val="yellow"/>
        </w:rPr>
      </w:pPr>
      <w:r w:rsidRPr="009C2CFC">
        <w:rPr>
          <w:rFonts w:ascii="Times New Roman" w:hAnsi="Times New Roman" w:cs="Times New Roman"/>
          <w:sz w:val="24"/>
          <w:szCs w:val="24"/>
        </w:rPr>
        <w:t xml:space="preserve">2024.gada 23.oktobrī    </w:t>
      </w:r>
      <w:r w:rsidRPr="009C2CFC">
        <w:rPr>
          <w:rFonts w:ascii="Times New Roman" w:hAnsi="Times New Roman" w:cs="Times New Roman"/>
          <w:sz w:val="24"/>
          <w:szCs w:val="24"/>
        </w:rPr>
        <w:tab/>
        <w:t xml:space="preserve">      </w:t>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t>Nr.11</w:t>
      </w:r>
    </w:p>
    <w:p w14:paraId="7EA23E32" w14:textId="77777777" w:rsidR="009C2CFC" w:rsidRPr="009C2CFC" w:rsidRDefault="009C2CFC" w:rsidP="009C2CFC">
      <w:pPr>
        <w:spacing w:after="0" w:line="240" w:lineRule="auto"/>
        <w:ind w:right="-765"/>
        <w:jc w:val="both"/>
        <w:rPr>
          <w:rFonts w:ascii="Times New Roman" w:hAnsi="Times New Roman" w:cs="Times New Roman"/>
          <w:bCs/>
          <w:sz w:val="24"/>
          <w:szCs w:val="24"/>
          <w:highlight w:val="yellow"/>
          <w:lang w:eastAsia="lv-LV"/>
        </w:rPr>
      </w:pPr>
    </w:p>
    <w:p w14:paraId="31390185" w14:textId="77777777" w:rsidR="009C2CFC" w:rsidRPr="009C2CFC" w:rsidRDefault="009C2CFC" w:rsidP="009C2CFC">
      <w:pPr>
        <w:spacing w:after="0" w:line="240" w:lineRule="auto"/>
        <w:ind w:right="-765"/>
        <w:jc w:val="center"/>
        <w:rPr>
          <w:rFonts w:ascii="Times New Roman" w:hAnsi="Times New Roman" w:cs="Times New Roman"/>
          <w:b/>
          <w:bCs/>
          <w:sz w:val="24"/>
          <w:szCs w:val="24"/>
        </w:rPr>
      </w:pPr>
      <w:r w:rsidRPr="009C2CFC">
        <w:rPr>
          <w:rFonts w:ascii="Times New Roman" w:hAnsi="Times New Roman" w:cs="Times New Roman"/>
          <w:b/>
          <w:bCs/>
          <w:sz w:val="24"/>
          <w:szCs w:val="24"/>
        </w:rPr>
        <w:t xml:space="preserve">Par zemes ierīcības projekta nekustamajam īpašumam </w:t>
      </w:r>
      <w:bookmarkStart w:id="55" w:name="_Hlk178069152"/>
      <w:r w:rsidRPr="009C2CFC">
        <w:rPr>
          <w:rFonts w:ascii="Times New Roman" w:hAnsi="Times New Roman" w:cs="Times New Roman"/>
          <w:b/>
          <w:bCs/>
          <w:sz w:val="24"/>
          <w:szCs w:val="24"/>
        </w:rPr>
        <w:t xml:space="preserve">33.kvartāls </w:t>
      </w:r>
      <w:bookmarkEnd w:id="55"/>
      <w:r w:rsidRPr="009C2CFC">
        <w:rPr>
          <w:rFonts w:ascii="Times New Roman" w:hAnsi="Times New Roman" w:cs="Times New Roman"/>
          <w:b/>
          <w:bCs/>
          <w:sz w:val="24"/>
          <w:szCs w:val="24"/>
        </w:rPr>
        <w:t xml:space="preserve">(Olainē) apstiprināšanu, nekustamā īpašuma lietošanas mērķu, </w:t>
      </w:r>
      <w:r w:rsidRPr="009C2CFC">
        <w:rPr>
          <w:rFonts w:ascii="Times New Roman" w:hAnsi="Times New Roman" w:cs="Times New Roman"/>
          <w:b/>
          <w:bCs/>
          <w:color w:val="000000" w:themeColor="text1"/>
          <w:sz w:val="24"/>
          <w:szCs w:val="24"/>
        </w:rPr>
        <w:t>apgrūtinājumu, adresācijas noteikšanu</w:t>
      </w:r>
    </w:p>
    <w:p w14:paraId="72FC20CF" w14:textId="77777777" w:rsidR="009C2CFC" w:rsidRPr="009C2CFC" w:rsidRDefault="009C2CFC" w:rsidP="009C2CFC">
      <w:pPr>
        <w:spacing w:after="0" w:line="240" w:lineRule="auto"/>
        <w:ind w:right="-765"/>
        <w:jc w:val="center"/>
        <w:rPr>
          <w:rFonts w:ascii="Times New Roman" w:hAnsi="Times New Roman" w:cs="Times New Roman"/>
          <w:bCs/>
          <w:color w:val="000000" w:themeColor="text1"/>
          <w:sz w:val="24"/>
          <w:szCs w:val="24"/>
          <w:lang w:eastAsia="lv-LV"/>
        </w:rPr>
      </w:pPr>
    </w:p>
    <w:p w14:paraId="4D8388B4"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Olaines novada pašvaldībā (turpmāk – Pašvaldība) 2023.gada 17.septembrī reģistrēts SIA “AJ Mērniecība” (reģ.Nr.</w:t>
      </w:r>
      <w:r w:rsidRPr="009C2CFC">
        <w:rPr>
          <w:rFonts w:ascii="Times New Roman" w:hAnsi="Times New Roman" w:cs="Times New Roman"/>
          <w:sz w:val="24"/>
          <w:szCs w:val="24"/>
        </w:rPr>
        <w:t xml:space="preserve"> </w:t>
      </w:r>
      <w:r w:rsidRPr="009C2CFC">
        <w:rPr>
          <w:rFonts w:ascii="Times New Roman" w:hAnsi="Times New Roman" w:cs="Times New Roman"/>
          <w:color w:val="000000" w:themeColor="text1"/>
          <w:sz w:val="24"/>
          <w:szCs w:val="24"/>
          <w:lang w:eastAsia="lv-LV"/>
        </w:rPr>
        <w:t>41203032071, juridiskā adrese Lielais prospekts 13 - 21, Ventspils, LV-3601) iesniegums (reģ.Nr.ONP/7.2.1./24/6742-SD) ar lūgumu apstiprināt zemes ierīcības projektu nekustamā īpašuma 33.kvartāls (kadastra Nr.</w:t>
      </w:r>
      <w:r w:rsidRPr="009C2CFC">
        <w:rPr>
          <w:rFonts w:ascii="Times New Roman" w:hAnsi="Times New Roman" w:cs="Times New Roman"/>
          <w:sz w:val="24"/>
          <w:szCs w:val="24"/>
        </w:rPr>
        <w:t xml:space="preserve"> </w:t>
      </w:r>
      <w:r w:rsidRPr="009C2CFC">
        <w:rPr>
          <w:rFonts w:ascii="Times New Roman" w:hAnsi="Times New Roman" w:cs="Times New Roman"/>
          <w:color w:val="000000" w:themeColor="text1"/>
          <w:sz w:val="24"/>
          <w:szCs w:val="24"/>
          <w:lang w:eastAsia="lv-LV"/>
        </w:rPr>
        <w:t>8009 007 3301) zemes vienības ar kadastra apzīmējumu  8009 007 0005 sadalei.</w:t>
      </w:r>
    </w:p>
    <w:p w14:paraId="4A20439F" w14:textId="77777777" w:rsidR="009C2CFC" w:rsidRPr="009C2CFC" w:rsidRDefault="009C2CFC" w:rsidP="009C2CFC">
      <w:pPr>
        <w:spacing w:after="0" w:line="240" w:lineRule="auto"/>
        <w:ind w:right="-765"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Izvērtējot sertificēta zemes ierīkotāja Gunta Jureviča (sertifikāta Nr.AA0029) izstrādāto zemes ierīcības projekta dokumentāciju - ZIP_8009007005_20240917.edoc, pašvaldības rīcībā esošo informāciju un spēkā esošos normatīvos aktus, konstatēts:</w:t>
      </w:r>
    </w:p>
    <w:p w14:paraId="52CF099F" w14:textId="77777777" w:rsidR="009C2CFC" w:rsidRPr="009C2CFC" w:rsidRDefault="009C2CFC" w:rsidP="009C2CFC">
      <w:pPr>
        <w:spacing w:after="0" w:line="240" w:lineRule="auto"/>
        <w:ind w:right="-765" w:firstLine="720"/>
        <w:contextualSpacing/>
        <w:jc w:val="both"/>
        <w:rPr>
          <w:rFonts w:ascii="Times New Roman" w:hAnsi="Times New Roman" w:cs="Times New Roman"/>
          <w:color w:val="FF0000"/>
          <w:sz w:val="24"/>
          <w:szCs w:val="24"/>
          <w:lang w:eastAsia="lv-LV"/>
        </w:rPr>
      </w:pPr>
      <w:r w:rsidRPr="009C2CFC">
        <w:rPr>
          <w:rFonts w:ascii="Times New Roman" w:hAnsi="Times New Roman" w:cs="Times New Roman"/>
          <w:color w:val="000000" w:themeColor="text1"/>
          <w:sz w:val="24"/>
          <w:szCs w:val="24"/>
          <w:lang w:eastAsia="lv-LV"/>
        </w:rPr>
        <w:t xml:space="preserve">Zemes ierīcības projekts izstrādāts pamatojoties uz Pašvaldības domes </w:t>
      </w:r>
      <w:r w:rsidRPr="009C2CFC">
        <w:rPr>
          <w:rFonts w:ascii="Times New Roman" w:hAnsi="Times New Roman" w:cs="Times New Roman"/>
          <w:sz w:val="24"/>
          <w:szCs w:val="24"/>
          <w:lang w:eastAsia="lv-LV"/>
        </w:rPr>
        <w:t>2024.gada 27.marta sēdes lēmumu “Par zemes ierīcības projekta izstrādes nosacījumu izsniegšanu nekustamā īpašuma 33.kvartāls (Olainē) zemes vienības sadalei” (3.prot., 20.p.) (turpmāk – Domes lēmums).</w:t>
      </w:r>
    </w:p>
    <w:p w14:paraId="6BB0F0F3" w14:textId="77777777" w:rsidR="009C2CFC" w:rsidRPr="009C2CFC" w:rsidRDefault="009C2CFC" w:rsidP="009C2CFC">
      <w:pPr>
        <w:spacing w:after="0" w:line="240" w:lineRule="auto"/>
        <w:ind w:right="-765" w:firstLine="720"/>
        <w:contextualSpacing/>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Zemes ierīcības projekts ir saskaņots ar  AS “Sadales tīkls”, AS “Olaines ūdens un siltums”, SIA “Elekoms”, AS “Gaso”, Pašvaldības būvvaldi un reģistrēts SIA “Mērniecības Datu Centrs” datu bāzē.</w:t>
      </w:r>
    </w:p>
    <w:p w14:paraId="7E189275"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Zemes ierīcības likums nosaka:</w:t>
      </w:r>
    </w:p>
    <w:p w14:paraId="0FB7A032"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3.pants - Zemes ierīcība ietver: 1) zemes ierīcības projekta izstrādi; 2) zemes lietošanas veida noteikšanu.</w:t>
      </w:r>
    </w:p>
    <w:p w14:paraId="1289643A"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4.panta pirmā daļa - Zemes ierīcības darbus veic sertificētas personas, kuru civiltiesiskā atbildība par profesionālo darbību ir apdrošināta. </w:t>
      </w:r>
    </w:p>
    <w:p w14:paraId="3BD6B22D"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19.pants - Zemes ierīcības projektu un tā grozījumus apstiprina vietējā pašvaldība, izdodot administratīvo aktu.</w:t>
      </w:r>
    </w:p>
    <w:p w14:paraId="367E4F86"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26BDA617" w14:textId="77777777" w:rsidR="009C2CFC" w:rsidRPr="009C2CFC" w:rsidRDefault="009C2CFC" w:rsidP="009C2CFC">
      <w:pPr>
        <w:spacing w:after="0" w:line="240" w:lineRule="auto"/>
        <w:ind w:right="-765"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Ministru kabineta 2016.gada 2.augusta noteikumi Nr.505 “Zemes ierīcības projekta izstrādes noteikumi” nosaka:</w:t>
      </w:r>
    </w:p>
    <w:p w14:paraId="54999519"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25.punkts - Pēc projekta saskaņošanas ar ierosinātāju, kā arī ar citiem zemes īpašniekiem, ja šāda prasība norādīta projekta izstrādes nosacījumos saskaņā ar šo noteikumu 13.6.apakšpunktu,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22F9CAA2"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63DF6791"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28.punkts - Ja projektu apstiprina, vietējā pašvaldība pieņem uz projektētajām zemes vienībām attiecināmus lēmumus, tostarp lēmumu par:</w:t>
      </w:r>
    </w:p>
    <w:p w14:paraId="0C9500CB"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28.1. adreses piešķiršanu, ja pēc zemes ierīcības darbiem paredzēts ieveidot jaunu adresācijas objektu;</w:t>
      </w:r>
    </w:p>
    <w:p w14:paraId="4B4C1A6D" w14:textId="77777777" w:rsidR="009C2CFC" w:rsidRPr="009C2CFC" w:rsidRDefault="009C2CFC" w:rsidP="009C2CFC">
      <w:pPr>
        <w:spacing w:after="0" w:line="240" w:lineRule="auto"/>
        <w:ind w:left="709"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28.2. nekustamā īpašuma lietošanas mērķu noteikšanu vai maiņu.</w:t>
      </w:r>
    </w:p>
    <w:p w14:paraId="419EA7A8"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lastRenderedPageBreak/>
        <w:t xml:space="preserve">47.punkts - Vietējā pašvaldība 10 darbdienu laikā pēc projekta apstiprināšanas elektroniski iesniedz Valsts zemes dienesta reģionālajai nodaļai lēmumu par projekta apstiprināšanu. </w:t>
      </w:r>
    </w:p>
    <w:p w14:paraId="7E92AC9F" w14:textId="77777777" w:rsidR="009C2CFC" w:rsidRPr="009C2CFC" w:rsidRDefault="009C2CFC" w:rsidP="009C2CFC">
      <w:pPr>
        <w:spacing w:after="0" w:line="240" w:lineRule="auto"/>
        <w:ind w:right="-765"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Ministru kabineta 2021.gada 29.jūnija noteikumi Nr.455 “Adresācijas noteikumi” nosaka:</w:t>
      </w:r>
    </w:p>
    <w:p w14:paraId="5BF552BC" w14:textId="77777777" w:rsidR="009C2CFC" w:rsidRPr="009C2CFC" w:rsidRDefault="009C2CFC" w:rsidP="009C2CFC">
      <w:pPr>
        <w:spacing w:after="0" w:line="240" w:lineRule="auto"/>
        <w:ind w:right="-765"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2.punkts - nosaka adresācijas objektus.</w:t>
      </w:r>
    </w:p>
    <w:p w14:paraId="6D73E39D" w14:textId="77777777" w:rsidR="009C2CFC" w:rsidRPr="009C2CFC" w:rsidRDefault="009C2CFC" w:rsidP="009C2CFC">
      <w:pPr>
        <w:spacing w:after="0" w:line="240" w:lineRule="auto"/>
        <w:ind w:right="-765"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Nekustamā īpašuma valsts kadastra likums nosaka:</w:t>
      </w:r>
    </w:p>
    <w:p w14:paraId="11EFFEC4"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26.panta pirmā daļa - Veicot zemes vienības vai zemes vienības daļas kadastrālo uzmērīšanu:</w:t>
      </w:r>
    </w:p>
    <w:p w14:paraId="3F0D5B14"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1) apvidū ierīko detālplānojumā vai zemes ierīcības projektā iezīmētās nekustamā īpašuma objekta vai zemes robežu plānā plānotās zemes vienības daļas robežas;</w:t>
      </w:r>
    </w:p>
    <w:p w14:paraId="7E6BD8BE"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0A66DFFF"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27ABED90"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 </w:t>
      </w:r>
      <w:r w:rsidRPr="009C2CFC">
        <w:rPr>
          <w:rFonts w:ascii="Times New Roman" w:hAnsi="Times New Roman" w:cs="Times New Roman"/>
          <w:color w:val="000000" w:themeColor="text1"/>
          <w:sz w:val="24"/>
          <w:szCs w:val="24"/>
          <w:lang w:eastAsia="lv-LV"/>
        </w:rPr>
        <w:tab/>
        <w:t>Ministru kabineta 2006.gada 20.jūnija noteikumi Nr.496 “Nekustamā īpašuma lietošanas mērķu klasifikācija un nekustamā īpašuma lietošanas mērķu noteikšanas un maiņas kārtība” nosaka:</w:t>
      </w:r>
    </w:p>
    <w:p w14:paraId="09C5826F"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4.punkts - Zemes vienībai un zemes vienības daļai nosaka vienu vai vairākus lietošanas mērķus. Lietošanas mērķim nosaka piekrītošo zemes platību.</w:t>
      </w:r>
    </w:p>
    <w:p w14:paraId="79299CFC"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16.punkts - Lietošanas mērķi nosaka, ja:</w:t>
      </w:r>
    </w:p>
    <w:p w14:paraId="4C786662"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16.1. tiek izveidota jauna zemes vienība vai zemes vienības daļa.</w:t>
      </w:r>
    </w:p>
    <w:p w14:paraId="41FC9ABD" w14:textId="77777777" w:rsidR="009C2CFC" w:rsidRPr="009C2CFC" w:rsidRDefault="009C2CFC" w:rsidP="009C2CFC">
      <w:pPr>
        <w:spacing w:after="0" w:line="240" w:lineRule="auto"/>
        <w:ind w:right="-765"/>
        <w:jc w:val="both"/>
        <w:rPr>
          <w:rFonts w:ascii="Times New Roman" w:hAnsi="Times New Roman" w:cs="Times New Roman"/>
          <w:sz w:val="24"/>
          <w:szCs w:val="24"/>
          <w:lang w:eastAsia="lv-LV"/>
        </w:rPr>
      </w:pPr>
      <w:r w:rsidRPr="009C2CFC">
        <w:rPr>
          <w:rFonts w:ascii="Times New Roman" w:hAnsi="Times New Roman" w:cs="Times New Roman"/>
          <w:color w:val="000000" w:themeColor="text1"/>
          <w:sz w:val="24"/>
          <w:szCs w:val="24"/>
          <w:lang w:eastAsia="lv-LV"/>
        </w:rPr>
        <w:tab/>
        <w:t>Pašvaldības dome konstatē, ka nav nepieciešama zemes ierīcības projekta pilnveidošana vai noraidīšana.</w:t>
      </w:r>
    </w:p>
    <w:p w14:paraId="12C91609"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sz w:val="24"/>
          <w:szCs w:val="24"/>
          <w:lang w:eastAsia="lv-LV"/>
        </w:rPr>
        <w:tab/>
        <w:t>Ievērojot iepriekš minēto, Attīstības un komunālo jautājumu komitejas 2024.gada 15.oktobra sēdes protokolu Nr.10 un, pamatojoties uz Pašvaldību likuma 4.panta pirmās daļas 15., 16.punktu, 5.panta pirmo daļu, 10.panta pirmās daļas 21.punktu, Zemes ierīcības likuma 3.panta 1., 2.punktu</w:t>
      </w:r>
      <w:r w:rsidRPr="009C2CFC">
        <w:rPr>
          <w:rFonts w:ascii="Times New Roman" w:hAnsi="Times New Roman" w:cs="Times New Roman"/>
          <w:color w:val="000000" w:themeColor="text1"/>
          <w:sz w:val="24"/>
          <w:szCs w:val="24"/>
          <w:lang w:eastAsia="lv-LV"/>
        </w:rPr>
        <w:t>, 4.panta pirmo daļu, 19.pantu, 22.panta pirmo daļu, Ministru kabineta 2016.gada 2.augusta noteikumu Nr.505 “</w:t>
      </w:r>
      <w:hyperlink r:id="rId26" w:tgtFrame="_blank" w:tooltip="Zemes ierīcības projekta izstrādes noteikumi" w:history="1">
        <w:r w:rsidRPr="009C2CFC">
          <w:rPr>
            <w:rFonts w:ascii="Times New Roman" w:hAnsi="Times New Roman" w:cs="Times New Roman"/>
            <w:color w:val="000000" w:themeColor="text1"/>
            <w:sz w:val="24"/>
            <w:szCs w:val="24"/>
            <w:lang w:eastAsia="lv-LV"/>
          </w:rPr>
          <w:t>Zemes ierīcības projekta izstrādes noteikumi</w:t>
        </w:r>
      </w:hyperlink>
      <w:r w:rsidRPr="009C2CFC">
        <w:rPr>
          <w:rFonts w:ascii="Times New Roman" w:hAnsi="Times New Roman" w:cs="Times New Roman"/>
          <w:color w:val="000000" w:themeColor="text1"/>
          <w:sz w:val="24"/>
          <w:szCs w:val="24"/>
          <w:lang w:eastAsia="lv-LV"/>
        </w:rPr>
        <w:t xml:space="preserve">”  25., 26., 28., 47.punktu, Ministru kabineta 2021.gada 29.jūnija noteikumu Nr.455 “Adresācijas noteikumi” 2.punktu, Nekustamā īpašuma 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 16.punktu un Olaines novada domes 2022.gada 27.aprīļa saistošajiem noteikumiem Nr.SN5/2022 “Olaines novada teritorijas plānojuma teritorijas izmantošanas un apbūves noteikumi un grafiskā daļa” (4.2 redakcija SN10/2022), </w:t>
      </w:r>
      <w:r w:rsidRPr="009C2CFC">
        <w:rPr>
          <w:rFonts w:ascii="Times New Roman" w:hAnsi="Times New Roman" w:cs="Times New Roman"/>
          <w:b/>
          <w:color w:val="000000" w:themeColor="text1"/>
          <w:sz w:val="24"/>
          <w:szCs w:val="24"/>
          <w:lang w:eastAsia="lv-LV"/>
        </w:rPr>
        <w:t>dome nolemj</w:t>
      </w:r>
      <w:r w:rsidRPr="009C2CFC">
        <w:rPr>
          <w:rFonts w:ascii="Times New Roman" w:hAnsi="Times New Roman" w:cs="Times New Roman"/>
          <w:color w:val="000000" w:themeColor="text1"/>
          <w:sz w:val="24"/>
          <w:szCs w:val="24"/>
          <w:lang w:eastAsia="lv-LV"/>
        </w:rPr>
        <w:t>:</w:t>
      </w:r>
    </w:p>
    <w:p w14:paraId="475F14C9"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p>
    <w:p w14:paraId="25AD41BB" w14:textId="272091F4" w:rsidR="009C2CFC" w:rsidRPr="009C2CFC" w:rsidRDefault="009C2CFC" w:rsidP="009C2CFC">
      <w:pPr>
        <w:pStyle w:val="Sarakstarindkopa"/>
        <w:numPr>
          <w:ilvl w:val="0"/>
          <w:numId w:val="81"/>
        </w:numPr>
        <w:shd w:val="clear" w:color="auto" w:fill="FFFFFF"/>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Apstiprināt zemes ierīcības projektu nekustamā īpašuma </w:t>
      </w:r>
      <w:r w:rsidRPr="009C2CFC">
        <w:rPr>
          <w:rFonts w:ascii="Times New Roman" w:hAnsi="Times New Roman" w:cs="Times New Roman"/>
          <w:color w:val="000000" w:themeColor="text1"/>
          <w:sz w:val="24"/>
          <w:szCs w:val="24"/>
        </w:rPr>
        <w:t>33.kvartāls (kadastra Nr.</w:t>
      </w:r>
      <w:r w:rsidRPr="009C2CFC">
        <w:rPr>
          <w:rFonts w:ascii="Times New Roman" w:hAnsi="Times New Roman" w:cs="Times New Roman"/>
          <w:sz w:val="24"/>
          <w:szCs w:val="24"/>
        </w:rPr>
        <w:t xml:space="preserve"> </w:t>
      </w:r>
      <w:r w:rsidRPr="009C2CFC">
        <w:rPr>
          <w:rFonts w:ascii="Times New Roman" w:hAnsi="Times New Roman" w:cs="Times New Roman"/>
          <w:color w:val="000000" w:themeColor="text1"/>
          <w:sz w:val="24"/>
          <w:szCs w:val="24"/>
        </w:rPr>
        <w:t xml:space="preserve">8009 007 3301) </w:t>
      </w:r>
      <w:r w:rsidRPr="009C2CFC">
        <w:rPr>
          <w:rFonts w:ascii="Times New Roman" w:hAnsi="Times New Roman" w:cs="Times New Roman"/>
          <w:color w:val="000000" w:themeColor="text1"/>
          <w:sz w:val="24"/>
          <w:szCs w:val="24"/>
          <w:lang w:eastAsia="lv-LV"/>
        </w:rPr>
        <w:t>zemes vienības ar kadastra apzīmējumu  8009 007 0005 sadalei, sertificēta zemes ierīkotāja Gunta Jureviča (sertifikāta Nr.AA0029) e-lietu ZIP_8009007005_20240917.edoc laika zīmogs 17.09.2024 07:46:20 EEST.</w:t>
      </w:r>
    </w:p>
    <w:p w14:paraId="02BF6D31" w14:textId="013CF667" w:rsidR="009C2CFC" w:rsidRPr="009C2CFC" w:rsidRDefault="009C2CFC" w:rsidP="009C2CFC">
      <w:pPr>
        <w:pStyle w:val="Sarakstarindkopa"/>
        <w:numPr>
          <w:ilvl w:val="0"/>
          <w:numId w:val="81"/>
        </w:num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Noteikt nekustamā īpašuma lietošanas mērķus, apgrūtinājumus, adresāciju:</w:t>
      </w:r>
    </w:p>
    <w:p w14:paraId="04CCA481" w14:textId="77777777" w:rsidR="009C2CFC" w:rsidRPr="009C2CFC" w:rsidRDefault="009C2CFC" w:rsidP="009C2CFC">
      <w:pPr>
        <w:pStyle w:val="Sarakstarindkopa"/>
        <w:spacing w:after="0" w:line="240" w:lineRule="auto"/>
        <w:ind w:left="717" w:right="-765"/>
        <w:rPr>
          <w:rFonts w:ascii="Times New Roman" w:hAnsi="Times New Roman" w:cs="Times New Roman"/>
          <w:color w:val="000000" w:themeColor="text1"/>
          <w:sz w:val="24"/>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9C2CFC" w:rsidRPr="00AC68BD" w14:paraId="1AAEF3B7" w14:textId="77777777" w:rsidTr="00FE022A">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9CFA914" w14:textId="77777777" w:rsidR="009C2CFC" w:rsidRPr="00AC68BD" w:rsidRDefault="009C2CFC" w:rsidP="00FE022A">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lastRenderedPageBreak/>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6E964848" w14:textId="77777777" w:rsidR="009C2CFC" w:rsidRPr="00AC68BD" w:rsidRDefault="009C2CFC" w:rsidP="00FE022A">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165FF5E2" w14:textId="77777777" w:rsidR="009C2CFC" w:rsidRPr="00AC68BD" w:rsidRDefault="009C2CFC" w:rsidP="00FE022A">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7A689F29" w14:textId="77777777" w:rsidR="009C2CFC" w:rsidRPr="00AC68BD" w:rsidRDefault="009C2CFC" w:rsidP="00FE022A">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Nr. plānā, apgrūtinājumu klasifikācijas kods</w:t>
            </w:r>
          </w:p>
        </w:tc>
      </w:tr>
      <w:tr w:rsidR="009C2CFC" w:rsidRPr="00AC68BD" w14:paraId="3912BACB" w14:textId="77777777" w:rsidTr="00FE022A">
        <w:tc>
          <w:tcPr>
            <w:tcW w:w="2297" w:type="dxa"/>
            <w:tcBorders>
              <w:top w:val="single" w:sz="4" w:space="0" w:color="000000"/>
              <w:left w:val="single" w:sz="4" w:space="0" w:color="000000"/>
              <w:bottom w:val="single" w:sz="4" w:space="0" w:color="000000"/>
              <w:right w:val="single" w:sz="4" w:space="0" w:color="000000"/>
            </w:tcBorders>
            <w:vAlign w:val="center"/>
          </w:tcPr>
          <w:p w14:paraId="44C864DC" w14:textId="77777777" w:rsidR="009C2CFC" w:rsidRPr="00900EF8" w:rsidRDefault="009C2CFC" w:rsidP="00FE022A">
            <w:pPr>
              <w:snapToGrid w:val="0"/>
              <w:jc w:val="center"/>
              <w:rPr>
                <w:rFonts w:ascii="Times New Roman" w:hAnsi="Times New Roman"/>
                <w:szCs w:val="24"/>
                <w:lang w:eastAsia="lv-LV"/>
              </w:rPr>
            </w:pPr>
            <w:r w:rsidRPr="00900EF8">
              <w:rPr>
                <w:rFonts w:ascii="Times New Roman" w:hAnsi="Times New Roman"/>
                <w:szCs w:val="24"/>
                <w:lang w:eastAsia="lv-LV"/>
              </w:rPr>
              <w:t>Plānotā zemes vienība Nr.1</w:t>
            </w:r>
          </w:p>
          <w:p w14:paraId="56D21A4C" w14:textId="77777777" w:rsidR="009C2CFC" w:rsidRPr="00900EF8" w:rsidRDefault="009C2CFC" w:rsidP="00FE022A">
            <w:pPr>
              <w:snapToGrid w:val="0"/>
              <w:jc w:val="center"/>
              <w:rPr>
                <w:rFonts w:ascii="Times New Roman" w:hAnsi="Times New Roman"/>
                <w:szCs w:val="24"/>
                <w:lang w:eastAsia="lv-LV"/>
              </w:rPr>
            </w:pPr>
            <w:r w:rsidRPr="00BC05BC">
              <w:rPr>
                <w:rFonts w:ascii="Times New Roman" w:hAnsi="Times New Roman"/>
                <w:szCs w:val="24"/>
                <w:lang w:eastAsia="lv-LV"/>
              </w:rPr>
              <w:t>8009</w:t>
            </w:r>
            <w:r>
              <w:rPr>
                <w:rFonts w:ascii="Times New Roman" w:hAnsi="Times New Roman"/>
                <w:szCs w:val="24"/>
                <w:lang w:eastAsia="lv-LV"/>
              </w:rPr>
              <w:t xml:space="preserve"> </w:t>
            </w:r>
            <w:r w:rsidRPr="00BC05BC">
              <w:rPr>
                <w:rFonts w:ascii="Times New Roman" w:hAnsi="Times New Roman"/>
                <w:szCs w:val="24"/>
                <w:lang w:eastAsia="lv-LV"/>
              </w:rPr>
              <w:t>007</w:t>
            </w:r>
            <w:r>
              <w:rPr>
                <w:rFonts w:ascii="Times New Roman" w:hAnsi="Times New Roman"/>
                <w:szCs w:val="24"/>
                <w:lang w:eastAsia="lv-LV"/>
              </w:rPr>
              <w:t xml:space="preserve"> </w:t>
            </w:r>
            <w:r w:rsidRPr="00BC05BC">
              <w:rPr>
                <w:rFonts w:ascii="Times New Roman" w:hAnsi="Times New Roman"/>
                <w:szCs w:val="24"/>
                <w:lang w:eastAsia="lv-LV"/>
              </w:rPr>
              <w:t>0017</w:t>
            </w:r>
            <w:r>
              <w:rPr>
                <w:rFonts w:ascii="Times New Roman" w:hAnsi="Times New Roman"/>
                <w:szCs w:val="24"/>
                <w:lang w:eastAsia="lv-LV"/>
              </w:rPr>
              <w:t xml:space="preserve"> </w:t>
            </w:r>
            <w:r w:rsidRPr="00900EF8">
              <w:rPr>
                <w:rFonts w:ascii="Times New Roman" w:hAnsi="Times New Roman"/>
                <w:szCs w:val="24"/>
                <w:lang w:eastAsia="lv-LV"/>
              </w:rPr>
              <w:t xml:space="preserve">– </w:t>
            </w:r>
            <w:r>
              <w:rPr>
                <w:rFonts w:ascii="Times New Roman" w:hAnsi="Times New Roman"/>
                <w:szCs w:val="24"/>
                <w:lang w:eastAsia="lv-LV"/>
              </w:rPr>
              <w:t>0,4700</w:t>
            </w:r>
            <w:r w:rsidRPr="00900EF8">
              <w:rPr>
                <w:rFonts w:ascii="Times New Roman" w:hAnsi="Times New Roman"/>
                <w:szCs w:val="24"/>
                <w:lang w:eastAsia="lv-LV"/>
              </w:rPr>
              <w:t xml:space="preserve"> ha</w:t>
            </w:r>
          </w:p>
          <w:p w14:paraId="5547AF4C" w14:textId="77777777" w:rsidR="009C2CFC" w:rsidRPr="00900EF8" w:rsidRDefault="009C2CFC" w:rsidP="00FE022A">
            <w:pPr>
              <w:jc w:val="center"/>
              <w:rPr>
                <w:rFonts w:ascii="Times New Roman" w:hAnsi="Times New Roman"/>
                <w:szCs w:val="24"/>
                <w:lang w:eastAsia="lv-LV"/>
              </w:rPr>
            </w:pPr>
            <w:r w:rsidRPr="00986BD6">
              <w:rPr>
                <w:rFonts w:ascii="Times New Roman" w:hAnsi="Times New Roman"/>
                <w:szCs w:val="24"/>
                <w:lang w:eastAsia="lv-LV"/>
              </w:rPr>
              <w:t>Veidot jaunu nekustamā īpašuma sastāvu</w:t>
            </w:r>
            <w:r w:rsidRPr="00900EF8">
              <w:rPr>
                <w:rFonts w:ascii="Times New Roman" w:hAnsi="Times New Roman"/>
                <w:szCs w:val="24"/>
                <w:lang w:eastAsia="lv-LV"/>
              </w:rPr>
              <w:t xml:space="preserve"> </w:t>
            </w:r>
          </w:p>
        </w:tc>
        <w:tc>
          <w:tcPr>
            <w:tcW w:w="2693" w:type="dxa"/>
            <w:tcBorders>
              <w:top w:val="single" w:sz="4" w:space="0" w:color="000000"/>
              <w:left w:val="single" w:sz="4" w:space="0" w:color="000000"/>
              <w:bottom w:val="single" w:sz="4" w:space="0" w:color="000000"/>
              <w:right w:val="nil"/>
            </w:tcBorders>
            <w:vAlign w:val="center"/>
            <w:hideMark/>
          </w:tcPr>
          <w:p w14:paraId="3A1CE0B5" w14:textId="77777777" w:rsidR="009C2CFC" w:rsidRPr="00E134D4" w:rsidRDefault="009C2CFC" w:rsidP="00FE022A">
            <w:pPr>
              <w:jc w:val="center"/>
              <w:rPr>
                <w:rFonts w:ascii="Times New Roman" w:hAnsi="Times New Roman"/>
                <w:szCs w:val="24"/>
                <w:lang w:eastAsia="lv-LV"/>
              </w:rPr>
            </w:pPr>
            <w:r w:rsidRPr="00E134D4">
              <w:rPr>
                <w:rFonts w:ascii="Times New Roman" w:hAnsi="Times New Roman"/>
                <w:szCs w:val="24"/>
                <w:lang w:eastAsia="lv-LV"/>
              </w:rPr>
              <w:t xml:space="preserve">Plānotajai zemes vienībai piešķirt adresi: </w:t>
            </w:r>
          </w:p>
          <w:p w14:paraId="00E56164" w14:textId="77777777" w:rsidR="009C2CFC" w:rsidRPr="00E134D4" w:rsidRDefault="009C2CFC" w:rsidP="00FE022A">
            <w:pPr>
              <w:jc w:val="center"/>
              <w:rPr>
                <w:rFonts w:ascii="Times New Roman" w:hAnsi="Times New Roman"/>
                <w:szCs w:val="24"/>
                <w:lang w:eastAsia="lv-LV"/>
              </w:rPr>
            </w:pPr>
            <w:r w:rsidRPr="00E134D4">
              <w:rPr>
                <w:rFonts w:ascii="Times New Roman" w:hAnsi="Times New Roman"/>
                <w:szCs w:val="24"/>
                <w:lang w:eastAsia="lv-LV"/>
              </w:rPr>
              <w:t>Celtnieku iela</w:t>
            </w:r>
          </w:p>
          <w:p w14:paraId="7AD5E070" w14:textId="77777777" w:rsidR="009C2CFC" w:rsidRPr="00E134D4" w:rsidRDefault="009C2CFC" w:rsidP="00FE022A">
            <w:pPr>
              <w:jc w:val="center"/>
              <w:rPr>
                <w:rFonts w:ascii="Times New Roman" w:hAnsi="Times New Roman"/>
                <w:szCs w:val="24"/>
                <w:lang w:eastAsia="lv-LV"/>
              </w:rPr>
            </w:pPr>
            <w:r w:rsidRPr="00986BD6">
              <w:rPr>
                <w:rFonts w:ascii="Times New Roman" w:hAnsi="Times New Roman"/>
                <w:szCs w:val="24"/>
                <w:lang w:eastAsia="lv-LV"/>
              </w:rPr>
              <w:t xml:space="preserve">1C , </w:t>
            </w:r>
            <w:r w:rsidRPr="00E134D4">
              <w:rPr>
                <w:rFonts w:ascii="Times New Roman" w:hAnsi="Times New Roman"/>
                <w:szCs w:val="24"/>
                <w:lang w:eastAsia="lv-LV"/>
              </w:rPr>
              <w:t>Olaine,</w:t>
            </w:r>
          </w:p>
          <w:p w14:paraId="7A1021D8" w14:textId="77777777" w:rsidR="009C2CFC" w:rsidRPr="00E134D4" w:rsidRDefault="009C2CFC" w:rsidP="00FE022A">
            <w:pPr>
              <w:jc w:val="center"/>
              <w:rPr>
                <w:rFonts w:ascii="Times New Roman" w:hAnsi="Times New Roman"/>
                <w:szCs w:val="24"/>
                <w:lang w:eastAsia="lv-LV"/>
              </w:rPr>
            </w:pPr>
            <w:r w:rsidRPr="00E134D4">
              <w:rPr>
                <w:rFonts w:ascii="Times New Roman" w:hAnsi="Times New Roman"/>
                <w:szCs w:val="24"/>
                <w:lang w:eastAsia="lv-LV"/>
              </w:rPr>
              <w:t>Olaines novads, LV-2114</w:t>
            </w:r>
          </w:p>
          <w:p w14:paraId="57EF5C45" w14:textId="77777777" w:rsidR="009C2CFC" w:rsidRPr="00BC05BC" w:rsidRDefault="009C2CFC" w:rsidP="00FE022A">
            <w:pPr>
              <w:jc w:val="center"/>
              <w:rPr>
                <w:rFonts w:ascii="Times New Roman" w:hAnsi="Times New Roman"/>
                <w:szCs w:val="24"/>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14B3A633" w14:textId="77777777" w:rsidR="009C2CFC" w:rsidRPr="00F3434A" w:rsidRDefault="009C2CFC" w:rsidP="00FE022A">
            <w:pPr>
              <w:jc w:val="center"/>
              <w:rPr>
                <w:rFonts w:ascii="Times New Roman" w:hAnsi="Times New Roman"/>
                <w:color w:val="000000" w:themeColor="text1"/>
                <w:szCs w:val="24"/>
              </w:rPr>
            </w:pPr>
            <w:r w:rsidRPr="00F3434A">
              <w:rPr>
                <w:rFonts w:ascii="Times New Roman" w:hAnsi="Times New Roman"/>
                <w:color w:val="000000" w:themeColor="text1"/>
                <w:szCs w:val="24"/>
              </w:rPr>
              <w:t>Dabas</w:t>
            </w:r>
            <w:r>
              <w:rPr>
                <w:rFonts w:ascii="Times New Roman" w:hAnsi="Times New Roman"/>
                <w:color w:val="000000" w:themeColor="text1"/>
                <w:szCs w:val="24"/>
              </w:rPr>
              <w:t xml:space="preserve"> </w:t>
            </w:r>
            <w:r w:rsidRPr="00F3434A">
              <w:rPr>
                <w:rFonts w:ascii="Times New Roman" w:hAnsi="Times New Roman"/>
                <w:color w:val="000000" w:themeColor="text1"/>
                <w:szCs w:val="24"/>
              </w:rPr>
              <w:t>pamatnes, parki,</w:t>
            </w:r>
            <w:r>
              <w:rPr>
                <w:rFonts w:ascii="Times New Roman" w:hAnsi="Times New Roman"/>
                <w:color w:val="000000" w:themeColor="text1"/>
                <w:szCs w:val="24"/>
              </w:rPr>
              <w:t xml:space="preserve"> </w:t>
            </w:r>
            <w:r w:rsidRPr="00F3434A">
              <w:rPr>
                <w:rFonts w:ascii="Times New Roman" w:hAnsi="Times New Roman"/>
                <w:color w:val="000000" w:themeColor="text1"/>
                <w:szCs w:val="24"/>
              </w:rPr>
              <w:t>za</w:t>
            </w:r>
            <w:r w:rsidRPr="00F3434A">
              <w:rPr>
                <w:rFonts w:ascii="Times New Roman" w:hAnsi="Times New Roman" w:hint="eastAsia"/>
                <w:color w:val="000000" w:themeColor="text1"/>
                <w:szCs w:val="24"/>
              </w:rPr>
              <w:t>ļā</w:t>
            </w:r>
            <w:r w:rsidRPr="00F3434A">
              <w:rPr>
                <w:rFonts w:ascii="Times New Roman" w:hAnsi="Times New Roman"/>
                <w:color w:val="000000" w:themeColor="text1"/>
                <w:szCs w:val="24"/>
              </w:rPr>
              <w:t>s</w:t>
            </w:r>
            <w:r>
              <w:rPr>
                <w:rFonts w:ascii="Times New Roman" w:hAnsi="Times New Roman"/>
                <w:color w:val="000000" w:themeColor="text1"/>
                <w:szCs w:val="24"/>
              </w:rPr>
              <w:t xml:space="preserve"> </w:t>
            </w:r>
            <w:r w:rsidRPr="00F3434A">
              <w:rPr>
                <w:rFonts w:ascii="Times New Roman" w:hAnsi="Times New Roman"/>
                <w:color w:val="000000" w:themeColor="text1"/>
                <w:szCs w:val="24"/>
              </w:rPr>
              <w:t>zonas un citas</w:t>
            </w:r>
            <w:r>
              <w:rPr>
                <w:rFonts w:ascii="Times New Roman" w:hAnsi="Times New Roman"/>
                <w:color w:val="000000" w:themeColor="text1"/>
                <w:szCs w:val="24"/>
              </w:rPr>
              <w:t xml:space="preserve"> </w:t>
            </w:r>
            <w:r w:rsidRPr="00F3434A">
              <w:rPr>
                <w:rFonts w:ascii="Times New Roman" w:hAnsi="Times New Roman"/>
                <w:color w:val="000000" w:themeColor="text1"/>
                <w:szCs w:val="24"/>
              </w:rPr>
              <w:t>rekre</w:t>
            </w:r>
            <w:r w:rsidRPr="00F3434A">
              <w:rPr>
                <w:rFonts w:ascii="Times New Roman" w:hAnsi="Times New Roman" w:hint="eastAsia"/>
                <w:color w:val="000000" w:themeColor="text1"/>
                <w:szCs w:val="24"/>
              </w:rPr>
              <w:t>ā</w:t>
            </w:r>
            <w:r w:rsidRPr="00F3434A">
              <w:rPr>
                <w:rFonts w:ascii="Times New Roman" w:hAnsi="Times New Roman"/>
                <w:color w:val="000000" w:themeColor="text1"/>
                <w:szCs w:val="24"/>
              </w:rPr>
              <w:t>cijas noz</w:t>
            </w:r>
            <w:r w:rsidRPr="00F3434A">
              <w:rPr>
                <w:rFonts w:ascii="Times New Roman" w:hAnsi="Times New Roman" w:hint="eastAsia"/>
                <w:color w:val="000000" w:themeColor="text1"/>
                <w:szCs w:val="24"/>
              </w:rPr>
              <w:t>ī</w:t>
            </w:r>
            <w:r w:rsidRPr="00F3434A">
              <w:rPr>
                <w:rFonts w:ascii="Times New Roman" w:hAnsi="Times New Roman"/>
                <w:color w:val="000000" w:themeColor="text1"/>
                <w:szCs w:val="24"/>
              </w:rPr>
              <w:t>mes</w:t>
            </w:r>
            <w:r>
              <w:rPr>
                <w:rFonts w:ascii="Times New Roman" w:hAnsi="Times New Roman"/>
                <w:color w:val="000000" w:themeColor="text1"/>
                <w:szCs w:val="24"/>
              </w:rPr>
              <w:t xml:space="preserve"> </w:t>
            </w:r>
            <w:r w:rsidRPr="00F3434A">
              <w:rPr>
                <w:rFonts w:ascii="Times New Roman" w:hAnsi="Times New Roman"/>
                <w:color w:val="000000" w:themeColor="text1"/>
                <w:szCs w:val="24"/>
              </w:rPr>
              <w:t>objektu teritorijas, ja</w:t>
            </w:r>
            <w:r>
              <w:rPr>
                <w:rFonts w:ascii="Times New Roman" w:hAnsi="Times New Roman"/>
                <w:color w:val="000000" w:themeColor="text1"/>
                <w:szCs w:val="24"/>
              </w:rPr>
              <w:t xml:space="preserve"> </w:t>
            </w:r>
            <w:r w:rsidRPr="00F3434A">
              <w:rPr>
                <w:rFonts w:ascii="Times New Roman" w:hAnsi="Times New Roman"/>
                <w:color w:val="000000" w:themeColor="text1"/>
                <w:szCs w:val="24"/>
              </w:rPr>
              <w:t>taj</w:t>
            </w:r>
            <w:r w:rsidRPr="00F3434A">
              <w:rPr>
                <w:rFonts w:ascii="Times New Roman" w:hAnsi="Times New Roman" w:hint="eastAsia"/>
                <w:color w:val="000000" w:themeColor="text1"/>
                <w:szCs w:val="24"/>
              </w:rPr>
              <w:t>ā</w:t>
            </w:r>
            <w:r w:rsidRPr="00F3434A">
              <w:rPr>
                <w:rFonts w:ascii="Times New Roman" w:hAnsi="Times New Roman"/>
                <w:color w:val="000000" w:themeColor="text1"/>
                <w:szCs w:val="24"/>
              </w:rPr>
              <w:t>s at</w:t>
            </w:r>
            <w:r w:rsidRPr="00F3434A">
              <w:rPr>
                <w:rFonts w:ascii="Times New Roman" w:hAnsi="Times New Roman" w:hint="eastAsia"/>
                <w:color w:val="000000" w:themeColor="text1"/>
                <w:szCs w:val="24"/>
              </w:rPr>
              <w:t>ļ</w:t>
            </w:r>
            <w:r w:rsidRPr="00F3434A">
              <w:rPr>
                <w:rFonts w:ascii="Times New Roman" w:hAnsi="Times New Roman"/>
                <w:color w:val="000000" w:themeColor="text1"/>
                <w:szCs w:val="24"/>
              </w:rPr>
              <w:t>aut</w:t>
            </w:r>
            <w:r w:rsidRPr="00F3434A">
              <w:rPr>
                <w:rFonts w:ascii="Times New Roman" w:hAnsi="Times New Roman" w:hint="eastAsia"/>
                <w:color w:val="000000" w:themeColor="text1"/>
                <w:szCs w:val="24"/>
              </w:rPr>
              <w:t>ā</w:t>
            </w:r>
            <w:r>
              <w:rPr>
                <w:rFonts w:ascii="Times New Roman" w:hAnsi="Times New Roman"/>
                <w:color w:val="000000" w:themeColor="text1"/>
                <w:szCs w:val="24"/>
              </w:rPr>
              <w:t xml:space="preserve"> </w:t>
            </w:r>
            <w:r w:rsidRPr="00F3434A">
              <w:rPr>
                <w:rFonts w:ascii="Times New Roman" w:hAnsi="Times New Roman"/>
                <w:color w:val="000000" w:themeColor="text1"/>
                <w:szCs w:val="24"/>
              </w:rPr>
              <w:t>saimniecisk</w:t>
            </w:r>
            <w:r w:rsidRPr="00F3434A">
              <w:rPr>
                <w:rFonts w:ascii="Times New Roman" w:hAnsi="Times New Roman" w:hint="eastAsia"/>
                <w:color w:val="000000" w:themeColor="text1"/>
                <w:szCs w:val="24"/>
              </w:rPr>
              <w:t>ā</w:t>
            </w:r>
            <w:r w:rsidRPr="00F3434A">
              <w:rPr>
                <w:rFonts w:ascii="Times New Roman" w:hAnsi="Times New Roman"/>
                <w:color w:val="000000" w:themeColor="text1"/>
                <w:szCs w:val="24"/>
              </w:rPr>
              <w:t xml:space="preserve"> darb</w:t>
            </w:r>
            <w:r w:rsidRPr="00F3434A">
              <w:rPr>
                <w:rFonts w:ascii="Times New Roman" w:hAnsi="Times New Roman" w:hint="eastAsia"/>
                <w:color w:val="000000" w:themeColor="text1"/>
                <w:szCs w:val="24"/>
              </w:rPr>
              <w:t>ī</w:t>
            </w:r>
            <w:r w:rsidRPr="00F3434A">
              <w:rPr>
                <w:rFonts w:ascii="Times New Roman" w:hAnsi="Times New Roman"/>
                <w:color w:val="000000" w:themeColor="text1"/>
                <w:szCs w:val="24"/>
              </w:rPr>
              <w:t>ba</w:t>
            </w:r>
            <w:r>
              <w:rPr>
                <w:rFonts w:ascii="Times New Roman" w:hAnsi="Times New Roman"/>
                <w:color w:val="000000" w:themeColor="text1"/>
                <w:szCs w:val="24"/>
              </w:rPr>
              <w:t xml:space="preserve"> </w:t>
            </w:r>
            <w:r w:rsidRPr="00F3434A">
              <w:rPr>
                <w:rFonts w:ascii="Times New Roman" w:hAnsi="Times New Roman"/>
                <w:color w:val="000000" w:themeColor="text1"/>
                <w:szCs w:val="24"/>
              </w:rPr>
              <w:t>nav pieskait</w:t>
            </w:r>
            <w:r w:rsidRPr="00F3434A">
              <w:rPr>
                <w:rFonts w:ascii="Times New Roman" w:hAnsi="Times New Roman" w:hint="eastAsia"/>
                <w:color w:val="000000" w:themeColor="text1"/>
                <w:szCs w:val="24"/>
              </w:rPr>
              <w:t>ā</w:t>
            </w:r>
            <w:r w:rsidRPr="00F3434A">
              <w:rPr>
                <w:rFonts w:ascii="Times New Roman" w:hAnsi="Times New Roman"/>
                <w:color w:val="000000" w:themeColor="text1"/>
                <w:szCs w:val="24"/>
              </w:rPr>
              <w:t>ma pie</w:t>
            </w:r>
          </w:p>
          <w:p w14:paraId="4AFBB1EB" w14:textId="77777777" w:rsidR="009C2CFC" w:rsidRPr="00F3434A" w:rsidRDefault="009C2CFC" w:rsidP="00FE022A">
            <w:pPr>
              <w:jc w:val="center"/>
              <w:rPr>
                <w:rFonts w:ascii="Times New Roman" w:hAnsi="Times New Roman"/>
                <w:color w:val="000000" w:themeColor="text1"/>
                <w:szCs w:val="24"/>
              </w:rPr>
            </w:pPr>
            <w:r w:rsidRPr="00F3434A">
              <w:rPr>
                <w:rFonts w:ascii="Times New Roman" w:hAnsi="Times New Roman"/>
                <w:color w:val="000000" w:themeColor="text1"/>
                <w:szCs w:val="24"/>
              </w:rPr>
              <w:t>k</w:t>
            </w:r>
            <w:r w:rsidRPr="00F3434A">
              <w:rPr>
                <w:rFonts w:ascii="Times New Roman" w:hAnsi="Times New Roman" w:hint="eastAsia"/>
                <w:color w:val="000000" w:themeColor="text1"/>
                <w:szCs w:val="24"/>
              </w:rPr>
              <w:t>ā</w:t>
            </w:r>
            <w:r w:rsidRPr="00F3434A">
              <w:rPr>
                <w:rFonts w:ascii="Times New Roman" w:hAnsi="Times New Roman"/>
                <w:color w:val="000000" w:themeColor="text1"/>
                <w:szCs w:val="24"/>
              </w:rPr>
              <w:t>da cita klasifik</w:t>
            </w:r>
            <w:r w:rsidRPr="00F3434A">
              <w:rPr>
                <w:rFonts w:ascii="Times New Roman" w:hAnsi="Times New Roman" w:hint="eastAsia"/>
                <w:color w:val="000000" w:themeColor="text1"/>
                <w:szCs w:val="24"/>
              </w:rPr>
              <w:t>ā</w:t>
            </w:r>
            <w:r w:rsidRPr="00F3434A">
              <w:rPr>
                <w:rFonts w:ascii="Times New Roman" w:hAnsi="Times New Roman"/>
                <w:color w:val="000000" w:themeColor="text1"/>
                <w:szCs w:val="24"/>
              </w:rPr>
              <w:t>cij</w:t>
            </w:r>
            <w:r w:rsidRPr="00F3434A">
              <w:rPr>
                <w:rFonts w:ascii="Times New Roman" w:hAnsi="Times New Roman" w:hint="eastAsia"/>
                <w:color w:val="000000" w:themeColor="text1"/>
                <w:szCs w:val="24"/>
              </w:rPr>
              <w:t>ā</w:t>
            </w:r>
          </w:p>
          <w:p w14:paraId="34E55179" w14:textId="77777777" w:rsidR="009C2CFC" w:rsidRPr="00F3434A" w:rsidRDefault="009C2CFC" w:rsidP="00FE022A">
            <w:pPr>
              <w:jc w:val="center"/>
              <w:rPr>
                <w:rFonts w:ascii="Times New Roman" w:hAnsi="Times New Roman"/>
                <w:color w:val="000000" w:themeColor="text1"/>
                <w:szCs w:val="24"/>
              </w:rPr>
            </w:pPr>
            <w:r w:rsidRPr="00F3434A">
              <w:rPr>
                <w:rFonts w:ascii="Times New Roman" w:hAnsi="Times New Roman"/>
                <w:color w:val="000000" w:themeColor="text1"/>
                <w:szCs w:val="24"/>
              </w:rPr>
              <w:t>nor</w:t>
            </w:r>
            <w:r w:rsidRPr="00F3434A">
              <w:rPr>
                <w:rFonts w:ascii="Times New Roman" w:hAnsi="Times New Roman" w:hint="eastAsia"/>
                <w:color w:val="000000" w:themeColor="text1"/>
                <w:szCs w:val="24"/>
              </w:rPr>
              <w:t>ā</w:t>
            </w:r>
            <w:r w:rsidRPr="00F3434A">
              <w:rPr>
                <w:rFonts w:ascii="Times New Roman" w:hAnsi="Times New Roman"/>
                <w:color w:val="000000" w:themeColor="text1"/>
                <w:szCs w:val="24"/>
              </w:rPr>
              <w:t>d</w:t>
            </w:r>
            <w:r w:rsidRPr="00F3434A">
              <w:rPr>
                <w:rFonts w:ascii="Times New Roman" w:hAnsi="Times New Roman" w:hint="eastAsia"/>
                <w:color w:val="000000" w:themeColor="text1"/>
                <w:szCs w:val="24"/>
              </w:rPr>
              <w:t>ī</w:t>
            </w:r>
            <w:r w:rsidRPr="00F3434A">
              <w:rPr>
                <w:rFonts w:ascii="Times New Roman" w:hAnsi="Times New Roman"/>
                <w:color w:val="000000" w:themeColor="text1"/>
                <w:szCs w:val="24"/>
              </w:rPr>
              <w:t>ta lietošanas</w:t>
            </w:r>
          </w:p>
          <w:p w14:paraId="5C736546" w14:textId="77777777" w:rsidR="009C2CFC" w:rsidRDefault="009C2CFC" w:rsidP="00FE022A">
            <w:pPr>
              <w:jc w:val="center"/>
              <w:rPr>
                <w:rFonts w:ascii="Times New Roman" w:hAnsi="Times New Roman"/>
                <w:color w:val="000000" w:themeColor="text1"/>
                <w:szCs w:val="24"/>
              </w:rPr>
            </w:pPr>
            <w:r w:rsidRPr="00F3434A">
              <w:rPr>
                <w:rFonts w:ascii="Times New Roman" w:hAnsi="Times New Roman"/>
                <w:color w:val="000000" w:themeColor="text1"/>
                <w:szCs w:val="24"/>
              </w:rPr>
              <w:t>m</w:t>
            </w:r>
            <w:r w:rsidRPr="00F3434A">
              <w:rPr>
                <w:rFonts w:ascii="Times New Roman" w:hAnsi="Times New Roman" w:hint="eastAsia"/>
                <w:color w:val="000000" w:themeColor="text1"/>
                <w:szCs w:val="24"/>
              </w:rPr>
              <w:t>ē</w:t>
            </w:r>
            <w:r w:rsidRPr="00F3434A">
              <w:rPr>
                <w:rFonts w:ascii="Times New Roman" w:hAnsi="Times New Roman"/>
                <w:color w:val="000000" w:themeColor="text1"/>
                <w:szCs w:val="24"/>
              </w:rPr>
              <w:t>r</w:t>
            </w:r>
            <w:r w:rsidRPr="00F3434A">
              <w:rPr>
                <w:rFonts w:ascii="Times New Roman" w:hAnsi="Times New Roman" w:hint="eastAsia"/>
                <w:color w:val="000000" w:themeColor="text1"/>
                <w:szCs w:val="24"/>
              </w:rPr>
              <w:t>ķ</w:t>
            </w:r>
            <w:r w:rsidRPr="00F3434A">
              <w:rPr>
                <w:rFonts w:ascii="Times New Roman" w:hAnsi="Times New Roman"/>
                <w:color w:val="000000" w:themeColor="text1"/>
                <w:szCs w:val="24"/>
              </w:rPr>
              <w:t>a</w:t>
            </w:r>
          </w:p>
          <w:p w14:paraId="520111DC" w14:textId="77777777" w:rsidR="009C2CFC" w:rsidRPr="00BC05BC" w:rsidRDefault="009C2CFC" w:rsidP="00FE022A">
            <w:pPr>
              <w:jc w:val="center"/>
              <w:rPr>
                <w:rFonts w:ascii="Times New Roman" w:hAnsi="Times New Roman"/>
                <w:color w:val="000000" w:themeColor="text1"/>
                <w:szCs w:val="24"/>
                <w:highlight w:val="yellow"/>
              </w:rPr>
            </w:pPr>
            <w:r w:rsidRPr="00F3434A">
              <w:rPr>
                <w:rFonts w:ascii="Times New Roman" w:hAnsi="Times New Roman"/>
                <w:color w:val="000000" w:themeColor="text1"/>
                <w:szCs w:val="24"/>
              </w:rPr>
              <w:t xml:space="preserve"> (N</w:t>
            </w:r>
            <w:r w:rsidRPr="00F3434A">
              <w:rPr>
                <w:rFonts w:ascii="Times New Roman" w:hAnsi="Times New Roman" w:hint="eastAsia"/>
                <w:color w:val="000000" w:themeColor="text1"/>
                <w:szCs w:val="24"/>
              </w:rPr>
              <w:t>Ī</w:t>
            </w:r>
            <w:r w:rsidRPr="00F3434A">
              <w:rPr>
                <w:rFonts w:ascii="Times New Roman" w:hAnsi="Times New Roman"/>
                <w:color w:val="000000" w:themeColor="text1"/>
                <w:szCs w:val="24"/>
              </w:rPr>
              <w:t>LM kods 0501) – 0,4700 ha</w:t>
            </w:r>
            <w:r>
              <w:rPr>
                <w:rFonts w:ascii="Times New Roman" w:hAnsi="Times New Roman"/>
                <w:color w:val="000000" w:themeColor="text1"/>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70030" w14:textId="77777777" w:rsidR="009C2CFC" w:rsidRPr="00AC68BD" w:rsidRDefault="009C2CFC" w:rsidP="00FE022A">
            <w:pPr>
              <w:snapToGrid w:val="0"/>
              <w:rPr>
                <w:rFonts w:ascii="Times New Roman" w:hAnsi="Times New Roman"/>
                <w:color w:val="000000" w:themeColor="text1"/>
                <w:szCs w:val="24"/>
              </w:rPr>
            </w:pPr>
            <w:r w:rsidRPr="00AC68BD">
              <w:rPr>
                <w:rFonts w:ascii="Times New Roman" w:hAnsi="Times New Roman"/>
                <w:color w:val="000000" w:themeColor="text1"/>
                <w:szCs w:val="24"/>
              </w:rPr>
              <w:t>Nr.</w:t>
            </w:r>
            <w:r>
              <w:rPr>
                <w:rFonts w:ascii="Times New Roman" w:hAnsi="Times New Roman"/>
                <w:color w:val="000000" w:themeColor="text1"/>
                <w:szCs w:val="24"/>
              </w:rPr>
              <w:t>1</w:t>
            </w:r>
            <w:r w:rsidRPr="00AC68BD">
              <w:rPr>
                <w:rFonts w:ascii="Times New Roman" w:hAnsi="Times New Roman"/>
                <w:color w:val="000000" w:themeColor="text1"/>
                <w:szCs w:val="24"/>
              </w:rPr>
              <w:t xml:space="preserve"> – </w:t>
            </w:r>
            <w:r w:rsidRPr="00BC05BC">
              <w:rPr>
                <w:rFonts w:ascii="Times New Roman" w:hAnsi="Times New Roman"/>
                <w:color w:val="000000" w:themeColor="text1"/>
                <w:szCs w:val="24"/>
              </w:rPr>
              <w:t>7311090900</w:t>
            </w:r>
          </w:p>
          <w:p w14:paraId="236EEE0E"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Nr.6 – 7312030401</w:t>
            </w:r>
          </w:p>
          <w:p w14:paraId="71AF66E6"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Nr.11 – 7312060100</w:t>
            </w:r>
          </w:p>
          <w:p w14:paraId="710B8142"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Nr.12 – 7312070202</w:t>
            </w:r>
          </w:p>
          <w:p w14:paraId="616ABCFB"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Nr.14 – 7312090500</w:t>
            </w:r>
          </w:p>
          <w:p w14:paraId="56E0DAB3"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Nr.15 – 7313090100</w:t>
            </w:r>
          </w:p>
          <w:p w14:paraId="0B32E5FD" w14:textId="77777777" w:rsidR="009C2CFC" w:rsidRPr="009860C6"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Nr.16</w:t>
            </w:r>
            <w:r>
              <w:rPr>
                <w:rFonts w:ascii="Times New Roman" w:hAnsi="Times New Roman"/>
                <w:color w:val="000000" w:themeColor="text1"/>
                <w:szCs w:val="24"/>
              </w:rPr>
              <w:t xml:space="preserve"> </w:t>
            </w:r>
            <w:r w:rsidRPr="00F3434A">
              <w:rPr>
                <w:rFonts w:ascii="Times New Roman" w:hAnsi="Times New Roman"/>
                <w:color w:val="000000" w:themeColor="text1"/>
                <w:szCs w:val="24"/>
              </w:rPr>
              <w:t>– 7316060802</w:t>
            </w:r>
          </w:p>
          <w:p w14:paraId="3AADD009" w14:textId="77777777" w:rsidR="009C2CFC" w:rsidRPr="00AC68BD" w:rsidRDefault="009C2CFC" w:rsidP="00FE022A">
            <w:pPr>
              <w:snapToGrid w:val="0"/>
              <w:rPr>
                <w:rFonts w:ascii="Times New Roman" w:hAnsi="Times New Roman"/>
                <w:color w:val="000000" w:themeColor="text1"/>
                <w:szCs w:val="24"/>
              </w:rPr>
            </w:pPr>
          </w:p>
        </w:tc>
      </w:tr>
      <w:tr w:rsidR="009C2CFC" w:rsidRPr="00AC68BD" w14:paraId="3546D779" w14:textId="77777777" w:rsidTr="00FE022A">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E94C934" w14:textId="77777777" w:rsidR="009C2CFC" w:rsidRPr="00900EF8" w:rsidRDefault="009C2CFC" w:rsidP="00FE022A">
            <w:pPr>
              <w:snapToGrid w:val="0"/>
              <w:jc w:val="center"/>
              <w:rPr>
                <w:rFonts w:ascii="Times New Roman" w:hAnsi="Times New Roman"/>
                <w:szCs w:val="24"/>
                <w:lang w:eastAsia="lv-LV"/>
              </w:rPr>
            </w:pPr>
            <w:r w:rsidRPr="00900EF8">
              <w:rPr>
                <w:rFonts w:ascii="Times New Roman" w:hAnsi="Times New Roman"/>
                <w:szCs w:val="24"/>
                <w:lang w:eastAsia="lv-LV"/>
              </w:rPr>
              <w:t>Plānotā zemes vienība Nr.2</w:t>
            </w:r>
          </w:p>
          <w:p w14:paraId="4CF77FFE" w14:textId="77777777" w:rsidR="009C2CFC" w:rsidRPr="00900EF8" w:rsidRDefault="009C2CFC" w:rsidP="00FE022A">
            <w:pPr>
              <w:jc w:val="center"/>
              <w:rPr>
                <w:rFonts w:ascii="Times New Roman" w:hAnsi="Times New Roman"/>
                <w:szCs w:val="24"/>
                <w:lang w:eastAsia="lv-LV"/>
              </w:rPr>
            </w:pPr>
            <w:r w:rsidRPr="00BC05BC">
              <w:rPr>
                <w:rFonts w:ascii="Times New Roman" w:hAnsi="Times New Roman"/>
                <w:szCs w:val="24"/>
                <w:lang w:eastAsia="lv-LV"/>
              </w:rPr>
              <w:t>8009</w:t>
            </w:r>
            <w:r>
              <w:rPr>
                <w:rFonts w:ascii="Times New Roman" w:hAnsi="Times New Roman"/>
                <w:szCs w:val="24"/>
                <w:lang w:eastAsia="lv-LV"/>
              </w:rPr>
              <w:t xml:space="preserve"> </w:t>
            </w:r>
            <w:r w:rsidRPr="00BC05BC">
              <w:rPr>
                <w:rFonts w:ascii="Times New Roman" w:hAnsi="Times New Roman"/>
                <w:szCs w:val="24"/>
                <w:lang w:eastAsia="lv-LV"/>
              </w:rPr>
              <w:t>007</w:t>
            </w:r>
            <w:r>
              <w:rPr>
                <w:rFonts w:ascii="Times New Roman" w:hAnsi="Times New Roman"/>
                <w:szCs w:val="24"/>
                <w:lang w:eastAsia="lv-LV"/>
              </w:rPr>
              <w:t xml:space="preserve"> </w:t>
            </w:r>
            <w:r w:rsidRPr="00BC05BC">
              <w:rPr>
                <w:rFonts w:ascii="Times New Roman" w:hAnsi="Times New Roman"/>
                <w:szCs w:val="24"/>
                <w:lang w:eastAsia="lv-LV"/>
              </w:rPr>
              <w:t>0016</w:t>
            </w:r>
            <w:r>
              <w:rPr>
                <w:rFonts w:ascii="Times New Roman" w:hAnsi="Times New Roman"/>
                <w:szCs w:val="24"/>
                <w:lang w:eastAsia="lv-LV"/>
              </w:rPr>
              <w:t xml:space="preserve"> </w:t>
            </w:r>
            <w:r w:rsidRPr="00900EF8">
              <w:rPr>
                <w:rFonts w:ascii="Times New Roman" w:hAnsi="Times New Roman"/>
                <w:szCs w:val="24"/>
                <w:lang w:eastAsia="lv-LV"/>
              </w:rPr>
              <w:t xml:space="preserve">– </w:t>
            </w:r>
            <w:r>
              <w:rPr>
                <w:rFonts w:ascii="Times New Roman" w:hAnsi="Times New Roman"/>
                <w:szCs w:val="24"/>
                <w:lang w:eastAsia="lv-LV"/>
              </w:rPr>
              <w:t>5,9825</w:t>
            </w:r>
            <w:r w:rsidRPr="00900EF8">
              <w:rPr>
                <w:rFonts w:ascii="Times New Roman" w:hAnsi="Times New Roman"/>
                <w:szCs w:val="24"/>
                <w:lang w:eastAsia="lv-LV"/>
              </w:rPr>
              <w:t xml:space="preserve"> ha</w:t>
            </w:r>
          </w:p>
          <w:p w14:paraId="4DF624A4" w14:textId="77777777" w:rsidR="009C2CFC" w:rsidRPr="00900EF8" w:rsidRDefault="009C2CFC" w:rsidP="00FE022A">
            <w:pPr>
              <w:jc w:val="center"/>
              <w:rPr>
                <w:rFonts w:ascii="Times New Roman" w:hAnsi="Times New Roman"/>
                <w:szCs w:val="24"/>
                <w:lang w:eastAsia="lv-LV"/>
              </w:rPr>
            </w:pPr>
            <w:r w:rsidRPr="00900EF8">
              <w:rPr>
                <w:rFonts w:ascii="Times New Roman" w:hAnsi="Times New Roman"/>
                <w:szCs w:val="24"/>
                <w:lang w:eastAsia="lv-LV"/>
              </w:rPr>
              <w:t>Saglab</w:t>
            </w:r>
            <w:r w:rsidRPr="00900EF8">
              <w:rPr>
                <w:rFonts w:ascii="Times New Roman" w:hAnsi="Times New Roman" w:hint="eastAsia"/>
                <w:szCs w:val="24"/>
                <w:lang w:eastAsia="lv-LV"/>
              </w:rPr>
              <w:t>ā</w:t>
            </w:r>
            <w:r w:rsidRPr="00900EF8">
              <w:rPr>
                <w:rFonts w:ascii="Times New Roman" w:hAnsi="Times New Roman"/>
                <w:szCs w:val="24"/>
                <w:lang w:eastAsia="lv-LV"/>
              </w:rPr>
              <w:t>t esoš</w:t>
            </w:r>
            <w:r w:rsidRPr="00900EF8">
              <w:rPr>
                <w:rFonts w:ascii="Times New Roman" w:hAnsi="Times New Roman" w:hint="eastAsia"/>
                <w:szCs w:val="24"/>
                <w:lang w:eastAsia="lv-LV"/>
              </w:rPr>
              <w:t>ā</w:t>
            </w:r>
            <w:r w:rsidRPr="00900EF8">
              <w:rPr>
                <w:rFonts w:ascii="Times New Roman" w:hAnsi="Times New Roman"/>
                <w:szCs w:val="24"/>
                <w:lang w:eastAsia="lv-LV"/>
              </w:rPr>
              <w:t xml:space="preserve"> nekustam</w:t>
            </w:r>
            <w:r w:rsidRPr="00900EF8">
              <w:rPr>
                <w:rFonts w:ascii="Times New Roman" w:hAnsi="Times New Roman" w:hint="eastAsia"/>
                <w:szCs w:val="24"/>
                <w:lang w:eastAsia="lv-LV"/>
              </w:rPr>
              <w:t>ā</w:t>
            </w:r>
            <w:r w:rsidRPr="00900EF8">
              <w:rPr>
                <w:rFonts w:ascii="Times New Roman" w:hAnsi="Times New Roman"/>
                <w:szCs w:val="24"/>
                <w:lang w:eastAsia="lv-LV"/>
              </w:rPr>
              <w:t xml:space="preserve"> </w:t>
            </w:r>
            <w:r w:rsidRPr="00900EF8">
              <w:rPr>
                <w:rFonts w:ascii="Times New Roman" w:hAnsi="Times New Roman" w:hint="eastAsia"/>
                <w:szCs w:val="24"/>
                <w:lang w:eastAsia="lv-LV"/>
              </w:rPr>
              <w:t>ī</w:t>
            </w:r>
            <w:r w:rsidRPr="00900EF8">
              <w:rPr>
                <w:rFonts w:ascii="Times New Roman" w:hAnsi="Times New Roman"/>
                <w:szCs w:val="24"/>
                <w:lang w:eastAsia="lv-LV"/>
              </w:rPr>
              <w:t>pašuma sast</w:t>
            </w:r>
            <w:r w:rsidRPr="00900EF8">
              <w:rPr>
                <w:rFonts w:ascii="Times New Roman" w:hAnsi="Times New Roman" w:hint="eastAsia"/>
                <w:szCs w:val="24"/>
                <w:lang w:eastAsia="lv-LV"/>
              </w:rPr>
              <w:t>ā</w:t>
            </w:r>
            <w:r w:rsidRPr="00900EF8">
              <w:rPr>
                <w:rFonts w:ascii="Times New Roman" w:hAnsi="Times New Roman"/>
                <w:szCs w:val="24"/>
                <w:lang w:eastAsia="lv-LV"/>
              </w:rPr>
              <w:t>v</w:t>
            </w:r>
            <w:r w:rsidRPr="00900EF8">
              <w:rPr>
                <w:rFonts w:ascii="Times New Roman" w:hAnsi="Times New Roman" w:hint="eastAsia"/>
                <w:szCs w:val="24"/>
                <w:lang w:eastAsia="lv-LV"/>
              </w:rPr>
              <w:t>ā</w:t>
            </w:r>
            <w:r w:rsidRPr="00900EF8">
              <w:rPr>
                <w:rFonts w:ascii="Times New Roman" w:hAnsi="Times New Roman"/>
                <w:szCs w:val="24"/>
                <w:lang w:eastAsia="lv-LV"/>
              </w:rPr>
              <w:t xml:space="preserve"> ar kadastra Nr.8009 00</w:t>
            </w:r>
            <w:r>
              <w:rPr>
                <w:rFonts w:ascii="Times New Roman" w:hAnsi="Times New Roman"/>
                <w:szCs w:val="24"/>
                <w:lang w:eastAsia="lv-LV"/>
              </w:rPr>
              <w:t>7</w:t>
            </w:r>
            <w:r w:rsidRPr="00900EF8">
              <w:rPr>
                <w:rFonts w:ascii="Times New Roman" w:hAnsi="Times New Roman"/>
                <w:szCs w:val="24"/>
                <w:lang w:eastAsia="lv-LV"/>
              </w:rPr>
              <w:t xml:space="preserve"> </w:t>
            </w:r>
            <w:r>
              <w:rPr>
                <w:rFonts w:ascii="Times New Roman" w:hAnsi="Times New Roman"/>
                <w:szCs w:val="24"/>
                <w:lang w:eastAsia="lv-LV"/>
              </w:rPr>
              <w:t>33</w:t>
            </w:r>
            <w:r w:rsidRPr="00900EF8">
              <w:rPr>
                <w:rFonts w:ascii="Times New Roman" w:hAnsi="Times New Roman"/>
                <w:szCs w:val="24"/>
                <w:lang w:eastAsia="lv-LV"/>
              </w:rPr>
              <w:t>01</w:t>
            </w:r>
          </w:p>
        </w:tc>
        <w:tc>
          <w:tcPr>
            <w:tcW w:w="2693" w:type="dxa"/>
            <w:tcBorders>
              <w:top w:val="single" w:sz="4" w:space="0" w:color="000000"/>
              <w:left w:val="single" w:sz="4" w:space="0" w:color="000000"/>
              <w:bottom w:val="single" w:sz="4" w:space="0" w:color="000000"/>
              <w:right w:val="nil"/>
            </w:tcBorders>
            <w:vAlign w:val="center"/>
            <w:hideMark/>
          </w:tcPr>
          <w:p w14:paraId="76E87A98" w14:textId="77777777" w:rsidR="009C2CFC" w:rsidRPr="00900EF8" w:rsidRDefault="009C2CFC" w:rsidP="00FE022A">
            <w:pPr>
              <w:snapToGrid w:val="0"/>
              <w:jc w:val="center"/>
              <w:rPr>
                <w:rFonts w:ascii="Times New Roman" w:hAnsi="Times New Roman"/>
                <w:szCs w:val="24"/>
                <w:lang w:eastAsia="lv-LV"/>
              </w:rPr>
            </w:pPr>
            <w:r w:rsidRPr="0031268E">
              <w:rPr>
                <w:rFonts w:ascii="Times New Roman" w:hAnsi="Times New Roman"/>
                <w:szCs w:val="24"/>
                <w:lang w:eastAsia="lv-LV"/>
              </w:rPr>
              <w:t>Saglabāt nosaukumu</w:t>
            </w:r>
            <w:r>
              <w:rPr>
                <w:rFonts w:ascii="Times New Roman" w:hAnsi="Times New Roman"/>
                <w:szCs w:val="24"/>
                <w:lang w:eastAsia="lv-LV"/>
              </w:rPr>
              <w:t>:</w:t>
            </w:r>
            <w:r w:rsidRPr="0031268E">
              <w:rPr>
                <w:rFonts w:ascii="Times New Roman" w:hAnsi="Times New Roman"/>
                <w:szCs w:val="24"/>
                <w:lang w:eastAsia="lv-LV"/>
              </w:rPr>
              <w:t xml:space="preserve"> 33.</w:t>
            </w:r>
            <w:r w:rsidRPr="00837050">
              <w:rPr>
                <w:rFonts w:ascii="Times New Roman" w:hAnsi="Times New Roman"/>
                <w:color w:val="C00000"/>
                <w:szCs w:val="24"/>
                <w:lang w:eastAsia="lv-LV"/>
              </w:rPr>
              <w:t>k</w:t>
            </w:r>
            <w:r w:rsidRPr="0031268E">
              <w:rPr>
                <w:rFonts w:ascii="Times New Roman" w:hAnsi="Times New Roman"/>
                <w:szCs w:val="24"/>
                <w:lang w:eastAsia="lv-LV"/>
              </w:rPr>
              <w:t>vartāls, Olaine, Olaines novads</w:t>
            </w:r>
          </w:p>
        </w:tc>
        <w:tc>
          <w:tcPr>
            <w:tcW w:w="2552" w:type="dxa"/>
            <w:tcBorders>
              <w:top w:val="single" w:sz="4" w:space="0" w:color="000000"/>
              <w:left w:val="single" w:sz="4" w:space="0" w:color="000000"/>
              <w:bottom w:val="single" w:sz="4" w:space="0" w:color="000000"/>
              <w:right w:val="nil"/>
            </w:tcBorders>
            <w:vAlign w:val="center"/>
          </w:tcPr>
          <w:p w14:paraId="4FB42350" w14:textId="77777777" w:rsidR="009C2CFC" w:rsidRPr="00986BD6" w:rsidRDefault="009C2CFC" w:rsidP="00FE022A">
            <w:pPr>
              <w:jc w:val="center"/>
              <w:rPr>
                <w:rFonts w:ascii="Times New Roman" w:hAnsi="Times New Roman"/>
                <w:szCs w:val="24"/>
              </w:rPr>
            </w:pPr>
            <w:r w:rsidRPr="00986BD6">
              <w:rPr>
                <w:rFonts w:ascii="Times New Roman" w:hAnsi="Times New Roman"/>
                <w:szCs w:val="24"/>
              </w:rPr>
              <w:t>Neapgūta ražošanas objektu apbūves zeme (N</w:t>
            </w:r>
            <w:r w:rsidRPr="00986BD6">
              <w:rPr>
                <w:rFonts w:ascii="Times New Roman" w:hAnsi="Times New Roman" w:hint="eastAsia"/>
                <w:szCs w:val="24"/>
              </w:rPr>
              <w:t>Ī</w:t>
            </w:r>
            <w:r w:rsidRPr="00986BD6">
              <w:rPr>
                <w:rFonts w:ascii="Times New Roman" w:hAnsi="Times New Roman"/>
                <w:szCs w:val="24"/>
              </w:rPr>
              <w:t xml:space="preserve">LM kods 1000) – 0,4485ha; </w:t>
            </w:r>
          </w:p>
          <w:p w14:paraId="4CBB84E9" w14:textId="77777777" w:rsidR="009C2CFC" w:rsidRPr="00986BD6" w:rsidRDefault="009C2CFC" w:rsidP="00FE022A">
            <w:pPr>
              <w:spacing w:before="240"/>
              <w:jc w:val="center"/>
              <w:rPr>
                <w:rFonts w:ascii="Times New Roman" w:hAnsi="Times New Roman"/>
                <w:color w:val="000000" w:themeColor="text1"/>
                <w:szCs w:val="24"/>
              </w:rPr>
            </w:pPr>
            <w:r w:rsidRPr="00986BD6">
              <w:rPr>
                <w:rFonts w:ascii="Times New Roman" w:hAnsi="Times New Roman"/>
                <w:color w:val="000000" w:themeColor="text1"/>
                <w:szCs w:val="24"/>
              </w:rPr>
              <w:t xml:space="preserve">Transporta līdzekļu garāžu apbūve </w:t>
            </w:r>
          </w:p>
          <w:p w14:paraId="50E6B81C" w14:textId="77777777" w:rsidR="009C2CFC" w:rsidRPr="00986BD6" w:rsidRDefault="009C2CFC" w:rsidP="00FE022A">
            <w:pPr>
              <w:jc w:val="center"/>
              <w:rPr>
                <w:rFonts w:ascii="Times New Roman" w:hAnsi="Times New Roman"/>
                <w:color w:val="000000" w:themeColor="text1"/>
                <w:szCs w:val="24"/>
              </w:rPr>
            </w:pPr>
            <w:r w:rsidRPr="00986BD6">
              <w:rPr>
                <w:rFonts w:ascii="Times New Roman" w:hAnsi="Times New Roman"/>
                <w:color w:val="000000" w:themeColor="text1"/>
                <w:szCs w:val="24"/>
              </w:rPr>
              <w:t xml:space="preserve"> (N</w:t>
            </w:r>
            <w:r w:rsidRPr="00986BD6">
              <w:rPr>
                <w:rFonts w:ascii="Times New Roman" w:hAnsi="Times New Roman" w:hint="eastAsia"/>
                <w:color w:val="000000" w:themeColor="text1"/>
                <w:szCs w:val="24"/>
              </w:rPr>
              <w:t>Ī</w:t>
            </w:r>
            <w:r w:rsidRPr="00986BD6">
              <w:rPr>
                <w:rFonts w:ascii="Times New Roman" w:hAnsi="Times New Roman"/>
                <w:color w:val="000000" w:themeColor="text1"/>
                <w:szCs w:val="24"/>
              </w:rPr>
              <w:t>LM kods 1104) – 1,3855 ha;</w:t>
            </w:r>
          </w:p>
          <w:p w14:paraId="3E31DF5E" w14:textId="77777777" w:rsidR="009C2CFC" w:rsidRPr="00986BD6" w:rsidRDefault="009C2CFC" w:rsidP="00FE022A">
            <w:pPr>
              <w:spacing w:before="240"/>
              <w:jc w:val="center"/>
              <w:rPr>
                <w:rFonts w:ascii="Times New Roman" w:hAnsi="Times New Roman"/>
                <w:color w:val="000000" w:themeColor="text1"/>
                <w:szCs w:val="24"/>
              </w:rPr>
            </w:pPr>
            <w:r w:rsidRPr="00986BD6">
              <w:rPr>
                <w:rFonts w:ascii="Times New Roman" w:hAnsi="Times New Roman"/>
                <w:color w:val="000000" w:themeColor="text1"/>
                <w:szCs w:val="24"/>
              </w:rPr>
              <w:t>Dabas pamatnes, parki, za</w:t>
            </w:r>
            <w:r w:rsidRPr="00986BD6">
              <w:rPr>
                <w:rFonts w:ascii="Times New Roman" w:hAnsi="Times New Roman" w:hint="eastAsia"/>
                <w:color w:val="000000" w:themeColor="text1"/>
                <w:szCs w:val="24"/>
              </w:rPr>
              <w:t>ļā</w:t>
            </w:r>
            <w:r w:rsidRPr="00986BD6">
              <w:rPr>
                <w:rFonts w:ascii="Times New Roman" w:hAnsi="Times New Roman"/>
                <w:color w:val="000000" w:themeColor="text1"/>
                <w:szCs w:val="24"/>
              </w:rPr>
              <w:t>s zonas un citas rekre</w:t>
            </w:r>
            <w:r w:rsidRPr="00986BD6">
              <w:rPr>
                <w:rFonts w:ascii="Times New Roman" w:hAnsi="Times New Roman" w:hint="eastAsia"/>
                <w:color w:val="000000" w:themeColor="text1"/>
                <w:szCs w:val="24"/>
              </w:rPr>
              <w:t>ā</w:t>
            </w:r>
            <w:r w:rsidRPr="00986BD6">
              <w:rPr>
                <w:rFonts w:ascii="Times New Roman" w:hAnsi="Times New Roman"/>
                <w:color w:val="000000" w:themeColor="text1"/>
                <w:szCs w:val="24"/>
              </w:rPr>
              <w:t>cijas noz</w:t>
            </w:r>
            <w:r w:rsidRPr="00986BD6">
              <w:rPr>
                <w:rFonts w:ascii="Times New Roman" w:hAnsi="Times New Roman" w:hint="eastAsia"/>
                <w:color w:val="000000" w:themeColor="text1"/>
                <w:szCs w:val="24"/>
              </w:rPr>
              <w:t>ī</w:t>
            </w:r>
            <w:r w:rsidRPr="00986BD6">
              <w:rPr>
                <w:rFonts w:ascii="Times New Roman" w:hAnsi="Times New Roman"/>
                <w:color w:val="000000" w:themeColor="text1"/>
                <w:szCs w:val="24"/>
              </w:rPr>
              <w:t>mes objektu teritorijas, ja taj</w:t>
            </w:r>
            <w:r w:rsidRPr="00986BD6">
              <w:rPr>
                <w:rFonts w:ascii="Times New Roman" w:hAnsi="Times New Roman" w:hint="eastAsia"/>
                <w:color w:val="000000" w:themeColor="text1"/>
                <w:szCs w:val="24"/>
              </w:rPr>
              <w:t>ā</w:t>
            </w:r>
            <w:r w:rsidRPr="00986BD6">
              <w:rPr>
                <w:rFonts w:ascii="Times New Roman" w:hAnsi="Times New Roman"/>
                <w:color w:val="000000" w:themeColor="text1"/>
                <w:szCs w:val="24"/>
              </w:rPr>
              <w:t>s at</w:t>
            </w:r>
            <w:r w:rsidRPr="00986BD6">
              <w:rPr>
                <w:rFonts w:ascii="Times New Roman" w:hAnsi="Times New Roman" w:hint="eastAsia"/>
                <w:color w:val="000000" w:themeColor="text1"/>
                <w:szCs w:val="24"/>
              </w:rPr>
              <w:t>ļ</w:t>
            </w:r>
            <w:r w:rsidRPr="00986BD6">
              <w:rPr>
                <w:rFonts w:ascii="Times New Roman" w:hAnsi="Times New Roman"/>
                <w:color w:val="000000" w:themeColor="text1"/>
                <w:szCs w:val="24"/>
              </w:rPr>
              <w:t>aut</w:t>
            </w:r>
            <w:r w:rsidRPr="00986BD6">
              <w:rPr>
                <w:rFonts w:ascii="Times New Roman" w:hAnsi="Times New Roman" w:hint="eastAsia"/>
                <w:color w:val="000000" w:themeColor="text1"/>
                <w:szCs w:val="24"/>
              </w:rPr>
              <w:t>ā</w:t>
            </w:r>
            <w:r w:rsidRPr="00986BD6">
              <w:rPr>
                <w:rFonts w:ascii="Times New Roman" w:hAnsi="Times New Roman"/>
                <w:color w:val="000000" w:themeColor="text1"/>
                <w:szCs w:val="24"/>
              </w:rPr>
              <w:t xml:space="preserve"> saimniecisk</w:t>
            </w:r>
            <w:r w:rsidRPr="00986BD6">
              <w:rPr>
                <w:rFonts w:ascii="Times New Roman" w:hAnsi="Times New Roman" w:hint="eastAsia"/>
                <w:color w:val="000000" w:themeColor="text1"/>
                <w:szCs w:val="24"/>
              </w:rPr>
              <w:t>ā</w:t>
            </w:r>
            <w:r w:rsidRPr="00986BD6">
              <w:rPr>
                <w:rFonts w:ascii="Times New Roman" w:hAnsi="Times New Roman"/>
                <w:color w:val="000000" w:themeColor="text1"/>
                <w:szCs w:val="24"/>
              </w:rPr>
              <w:t xml:space="preserve"> darb</w:t>
            </w:r>
            <w:r w:rsidRPr="00986BD6">
              <w:rPr>
                <w:rFonts w:ascii="Times New Roman" w:hAnsi="Times New Roman" w:hint="eastAsia"/>
                <w:color w:val="000000" w:themeColor="text1"/>
                <w:szCs w:val="24"/>
              </w:rPr>
              <w:t>ī</w:t>
            </w:r>
            <w:r w:rsidRPr="00986BD6">
              <w:rPr>
                <w:rFonts w:ascii="Times New Roman" w:hAnsi="Times New Roman"/>
                <w:color w:val="000000" w:themeColor="text1"/>
                <w:szCs w:val="24"/>
              </w:rPr>
              <w:t>ba nav pieskait</w:t>
            </w:r>
            <w:r w:rsidRPr="00986BD6">
              <w:rPr>
                <w:rFonts w:ascii="Times New Roman" w:hAnsi="Times New Roman" w:hint="eastAsia"/>
                <w:color w:val="000000" w:themeColor="text1"/>
                <w:szCs w:val="24"/>
              </w:rPr>
              <w:t>ā</w:t>
            </w:r>
            <w:r w:rsidRPr="00986BD6">
              <w:rPr>
                <w:rFonts w:ascii="Times New Roman" w:hAnsi="Times New Roman"/>
                <w:color w:val="000000" w:themeColor="text1"/>
                <w:szCs w:val="24"/>
              </w:rPr>
              <w:t>ma pie</w:t>
            </w:r>
          </w:p>
          <w:p w14:paraId="1A52E0C8" w14:textId="77777777" w:rsidR="009C2CFC" w:rsidRPr="00986BD6" w:rsidRDefault="009C2CFC" w:rsidP="00FE022A">
            <w:pPr>
              <w:jc w:val="center"/>
              <w:rPr>
                <w:rFonts w:ascii="Times New Roman" w:hAnsi="Times New Roman"/>
                <w:color w:val="000000" w:themeColor="text1"/>
                <w:szCs w:val="24"/>
              </w:rPr>
            </w:pPr>
            <w:r w:rsidRPr="00986BD6">
              <w:rPr>
                <w:rFonts w:ascii="Times New Roman" w:hAnsi="Times New Roman"/>
                <w:color w:val="000000" w:themeColor="text1"/>
                <w:szCs w:val="24"/>
              </w:rPr>
              <w:t>k</w:t>
            </w:r>
            <w:r w:rsidRPr="00986BD6">
              <w:rPr>
                <w:rFonts w:ascii="Times New Roman" w:hAnsi="Times New Roman" w:hint="eastAsia"/>
                <w:color w:val="000000" w:themeColor="text1"/>
                <w:szCs w:val="24"/>
              </w:rPr>
              <w:t>ā</w:t>
            </w:r>
            <w:r w:rsidRPr="00986BD6">
              <w:rPr>
                <w:rFonts w:ascii="Times New Roman" w:hAnsi="Times New Roman"/>
                <w:color w:val="000000" w:themeColor="text1"/>
                <w:szCs w:val="24"/>
              </w:rPr>
              <w:t>da cita klasifik</w:t>
            </w:r>
            <w:r w:rsidRPr="00986BD6">
              <w:rPr>
                <w:rFonts w:ascii="Times New Roman" w:hAnsi="Times New Roman" w:hint="eastAsia"/>
                <w:color w:val="000000" w:themeColor="text1"/>
                <w:szCs w:val="24"/>
              </w:rPr>
              <w:t>ā</w:t>
            </w:r>
            <w:r w:rsidRPr="00986BD6">
              <w:rPr>
                <w:rFonts w:ascii="Times New Roman" w:hAnsi="Times New Roman"/>
                <w:color w:val="000000" w:themeColor="text1"/>
                <w:szCs w:val="24"/>
              </w:rPr>
              <w:t>cij</w:t>
            </w:r>
            <w:r w:rsidRPr="00986BD6">
              <w:rPr>
                <w:rFonts w:ascii="Times New Roman" w:hAnsi="Times New Roman" w:hint="eastAsia"/>
                <w:color w:val="000000" w:themeColor="text1"/>
                <w:szCs w:val="24"/>
              </w:rPr>
              <w:t>ā</w:t>
            </w:r>
          </w:p>
          <w:p w14:paraId="78862501" w14:textId="77777777" w:rsidR="009C2CFC" w:rsidRPr="00986BD6" w:rsidRDefault="009C2CFC" w:rsidP="00FE022A">
            <w:pPr>
              <w:jc w:val="center"/>
              <w:rPr>
                <w:rFonts w:ascii="Times New Roman" w:hAnsi="Times New Roman"/>
                <w:color w:val="000000" w:themeColor="text1"/>
                <w:szCs w:val="24"/>
              </w:rPr>
            </w:pPr>
            <w:r w:rsidRPr="00986BD6">
              <w:rPr>
                <w:rFonts w:ascii="Times New Roman" w:hAnsi="Times New Roman"/>
                <w:color w:val="000000" w:themeColor="text1"/>
                <w:szCs w:val="24"/>
              </w:rPr>
              <w:t>nor</w:t>
            </w:r>
            <w:r w:rsidRPr="00986BD6">
              <w:rPr>
                <w:rFonts w:ascii="Times New Roman" w:hAnsi="Times New Roman" w:hint="eastAsia"/>
                <w:color w:val="000000" w:themeColor="text1"/>
                <w:szCs w:val="24"/>
              </w:rPr>
              <w:t>ā</w:t>
            </w:r>
            <w:r w:rsidRPr="00986BD6">
              <w:rPr>
                <w:rFonts w:ascii="Times New Roman" w:hAnsi="Times New Roman"/>
                <w:color w:val="000000" w:themeColor="text1"/>
                <w:szCs w:val="24"/>
              </w:rPr>
              <w:t>d</w:t>
            </w:r>
            <w:r w:rsidRPr="00986BD6">
              <w:rPr>
                <w:rFonts w:ascii="Times New Roman" w:hAnsi="Times New Roman" w:hint="eastAsia"/>
                <w:color w:val="000000" w:themeColor="text1"/>
                <w:szCs w:val="24"/>
              </w:rPr>
              <w:t>ī</w:t>
            </w:r>
            <w:r w:rsidRPr="00986BD6">
              <w:rPr>
                <w:rFonts w:ascii="Times New Roman" w:hAnsi="Times New Roman"/>
                <w:color w:val="000000" w:themeColor="text1"/>
                <w:szCs w:val="24"/>
              </w:rPr>
              <w:t>ta lietošanas</w:t>
            </w:r>
          </w:p>
          <w:p w14:paraId="4D469B16" w14:textId="77777777" w:rsidR="009C2CFC" w:rsidRPr="00986BD6" w:rsidRDefault="009C2CFC" w:rsidP="00FE022A">
            <w:pPr>
              <w:jc w:val="center"/>
              <w:rPr>
                <w:rFonts w:ascii="Times New Roman" w:hAnsi="Times New Roman"/>
                <w:color w:val="000000" w:themeColor="text1"/>
                <w:szCs w:val="24"/>
              </w:rPr>
            </w:pPr>
            <w:r w:rsidRPr="00986BD6">
              <w:rPr>
                <w:rFonts w:ascii="Times New Roman" w:hAnsi="Times New Roman"/>
                <w:color w:val="000000" w:themeColor="text1"/>
                <w:szCs w:val="24"/>
              </w:rPr>
              <w:t>m</w:t>
            </w:r>
            <w:r w:rsidRPr="00986BD6">
              <w:rPr>
                <w:rFonts w:ascii="Times New Roman" w:hAnsi="Times New Roman" w:hint="eastAsia"/>
                <w:color w:val="000000" w:themeColor="text1"/>
                <w:szCs w:val="24"/>
              </w:rPr>
              <w:t>ē</w:t>
            </w:r>
            <w:r w:rsidRPr="00986BD6">
              <w:rPr>
                <w:rFonts w:ascii="Times New Roman" w:hAnsi="Times New Roman"/>
                <w:color w:val="000000" w:themeColor="text1"/>
                <w:szCs w:val="24"/>
              </w:rPr>
              <w:t>r</w:t>
            </w:r>
            <w:r w:rsidRPr="00986BD6">
              <w:rPr>
                <w:rFonts w:ascii="Times New Roman" w:hAnsi="Times New Roman" w:hint="eastAsia"/>
                <w:color w:val="000000" w:themeColor="text1"/>
                <w:szCs w:val="24"/>
              </w:rPr>
              <w:t>ķ</w:t>
            </w:r>
            <w:r w:rsidRPr="00986BD6">
              <w:rPr>
                <w:rFonts w:ascii="Times New Roman" w:hAnsi="Times New Roman"/>
                <w:color w:val="000000" w:themeColor="text1"/>
                <w:szCs w:val="24"/>
              </w:rPr>
              <w:t>a</w:t>
            </w:r>
          </w:p>
          <w:p w14:paraId="28B8816C" w14:textId="77777777" w:rsidR="009C2CFC" w:rsidRPr="00986BD6" w:rsidRDefault="009C2CFC" w:rsidP="00FE022A">
            <w:pPr>
              <w:jc w:val="center"/>
              <w:rPr>
                <w:rFonts w:ascii="Times New Roman" w:hAnsi="Times New Roman"/>
                <w:szCs w:val="24"/>
              </w:rPr>
            </w:pPr>
            <w:r w:rsidRPr="00986BD6">
              <w:rPr>
                <w:rFonts w:ascii="Times New Roman" w:hAnsi="Times New Roman"/>
                <w:color w:val="000000" w:themeColor="text1"/>
                <w:szCs w:val="24"/>
              </w:rPr>
              <w:t xml:space="preserve"> (N</w:t>
            </w:r>
            <w:r w:rsidRPr="00986BD6">
              <w:rPr>
                <w:rFonts w:ascii="Times New Roman" w:hAnsi="Times New Roman" w:hint="eastAsia"/>
                <w:color w:val="000000" w:themeColor="text1"/>
                <w:szCs w:val="24"/>
              </w:rPr>
              <w:t>Ī</w:t>
            </w:r>
            <w:r w:rsidRPr="00986BD6">
              <w:rPr>
                <w:rFonts w:ascii="Times New Roman" w:hAnsi="Times New Roman"/>
                <w:color w:val="000000" w:themeColor="text1"/>
                <w:szCs w:val="24"/>
              </w:rPr>
              <w:t>LM kods 0501) – 4,1485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949CB53"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 – 7311090900</w:t>
            </w:r>
          </w:p>
          <w:p w14:paraId="2F0A06BF"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Nr.2 – 7312010101</w:t>
            </w:r>
          </w:p>
          <w:p w14:paraId="2EB18DD4"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Nr.3 – 7312010201</w:t>
            </w:r>
          </w:p>
          <w:p w14:paraId="6C9AB995"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Nr.4 – 7312010400</w:t>
            </w:r>
          </w:p>
          <w:p w14:paraId="06CE727B"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Nr.5  – 7312030100</w:t>
            </w:r>
          </w:p>
          <w:p w14:paraId="390A9B25" w14:textId="77777777" w:rsidR="009C2CFC" w:rsidRPr="00F3434A" w:rsidRDefault="009C2CFC" w:rsidP="00FE022A">
            <w:pPr>
              <w:snapToGrid w:val="0"/>
              <w:rPr>
                <w:rFonts w:ascii="Times New Roman" w:hAnsi="Times New Roman"/>
                <w:szCs w:val="24"/>
              </w:rPr>
            </w:pPr>
            <w:r w:rsidRPr="00F3434A">
              <w:rPr>
                <w:rFonts w:ascii="Times New Roman" w:hAnsi="Times New Roman"/>
                <w:szCs w:val="24"/>
              </w:rPr>
              <w:t>Nr.6 – 7312030401</w:t>
            </w:r>
          </w:p>
          <w:p w14:paraId="66EEB8B3"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Nr.7 – 7312040100</w:t>
            </w:r>
          </w:p>
          <w:p w14:paraId="6F309832"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Nr.8 – 7312050201</w:t>
            </w:r>
          </w:p>
          <w:p w14:paraId="364BA8F5"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Nr.9 – 7312050300</w:t>
            </w:r>
          </w:p>
          <w:p w14:paraId="0F9D7CF9"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Nr.10 – 7312050601</w:t>
            </w:r>
          </w:p>
          <w:p w14:paraId="27D01840"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Nr.11 – 7312060100</w:t>
            </w:r>
          </w:p>
          <w:p w14:paraId="753F2723"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Nr.12 – 7312070202</w:t>
            </w:r>
          </w:p>
          <w:p w14:paraId="12CD6C65"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Nr.13 – 7312080102</w:t>
            </w:r>
          </w:p>
          <w:p w14:paraId="6DC409C6" w14:textId="77777777" w:rsidR="009C2CFC" w:rsidRPr="00F3434A"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Nr.14 – 7312090500</w:t>
            </w:r>
          </w:p>
          <w:p w14:paraId="14B7DBC8" w14:textId="77777777" w:rsidR="009C2CFC" w:rsidRDefault="009C2CFC" w:rsidP="00FE022A">
            <w:pPr>
              <w:snapToGrid w:val="0"/>
              <w:rPr>
                <w:rFonts w:ascii="Times New Roman" w:hAnsi="Times New Roman"/>
                <w:color w:val="000000" w:themeColor="text1"/>
                <w:szCs w:val="24"/>
              </w:rPr>
            </w:pPr>
            <w:r w:rsidRPr="00F3434A">
              <w:rPr>
                <w:rFonts w:ascii="Times New Roman" w:hAnsi="Times New Roman"/>
                <w:color w:val="000000" w:themeColor="text1"/>
                <w:szCs w:val="24"/>
              </w:rPr>
              <w:t>Nr.15 – 7313090100</w:t>
            </w:r>
          </w:p>
          <w:p w14:paraId="6C773C07" w14:textId="77777777" w:rsidR="009C2CFC" w:rsidRPr="00F3434A" w:rsidRDefault="009C2CFC" w:rsidP="00FE022A">
            <w:pPr>
              <w:snapToGrid w:val="0"/>
              <w:rPr>
                <w:rFonts w:ascii="Times New Roman" w:hAnsi="Times New Roman"/>
                <w:color w:val="000000" w:themeColor="text1"/>
                <w:szCs w:val="24"/>
              </w:rPr>
            </w:pPr>
            <w:r w:rsidRPr="00095270">
              <w:rPr>
                <w:rFonts w:ascii="Times New Roman" w:hAnsi="Times New Roman"/>
                <w:color w:val="000000" w:themeColor="text1"/>
                <w:szCs w:val="24"/>
              </w:rPr>
              <w:t>Nr.16</w:t>
            </w:r>
            <w:r>
              <w:rPr>
                <w:rFonts w:ascii="Times New Roman" w:hAnsi="Times New Roman"/>
                <w:color w:val="000000" w:themeColor="text1"/>
                <w:szCs w:val="24"/>
              </w:rPr>
              <w:t xml:space="preserve"> </w:t>
            </w:r>
            <w:r w:rsidRPr="00095270">
              <w:rPr>
                <w:rFonts w:ascii="Times New Roman" w:hAnsi="Times New Roman"/>
                <w:color w:val="000000" w:themeColor="text1"/>
                <w:szCs w:val="24"/>
              </w:rPr>
              <w:t>– 7316060802</w:t>
            </w:r>
          </w:p>
        </w:tc>
      </w:tr>
    </w:tbl>
    <w:p w14:paraId="79C50B67" w14:textId="77777777" w:rsidR="009C2CFC" w:rsidRPr="009C2CFC" w:rsidRDefault="009C2CFC" w:rsidP="009C2CFC">
      <w:pPr>
        <w:pStyle w:val="Sarakstarindkopa"/>
        <w:spacing w:after="0" w:line="240" w:lineRule="auto"/>
        <w:ind w:left="717" w:right="-765"/>
        <w:jc w:val="both"/>
        <w:rPr>
          <w:rFonts w:ascii="Times New Roman" w:hAnsi="Times New Roman" w:cs="Times New Roman"/>
          <w:sz w:val="24"/>
          <w:szCs w:val="24"/>
          <w:lang w:eastAsia="lv-LV"/>
        </w:rPr>
      </w:pPr>
    </w:p>
    <w:p w14:paraId="17537571" w14:textId="4D809036" w:rsidR="009C2CFC" w:rsidRPr="009C2CFC" w:rsidRDefault="009C2CFC" w:rsidP="009C2CFC">
      <w:pPr>
        <w:pStyle w:val="Sarakstarindkopa"/>
        <w:numPr>
          <w:ilvl w:val="0"/>
          <w:numId w:val="81"/>
        </w:numPr>
        <w:spacing w:after="0" w:line="240" w:lineRule="auto"/>
        <w:ind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Plānotajai zemes vienībai Nr.1 piekļūšana paredzēta no pašvaldības zemes vienības ar kadastra apzīmējumu 80090052216 (Celtnieku iela) pa juridiskai personai piederošu zemes vienībā ar kadastra apzīmējumu 80090073311 atzīmes veidā esošu ceļa servitūta teritoriju 7315030100001 un pa nekustamā īpašuma Celtnieku iela 1A, zemes vienību ar kadastra apzīmējumu 80090070012, kuram paredzēts pievienot plānoto zemes vienību Nr.1 atbilstoši Domes lēmumam.</w:t>
      </w:r>
    </w:p>
    <w:p w14:paraId="77CD2FD0" w14:textId="77777777" w:rsidR="009C2CFC" w:rsidRPr="009C2CFC" w:rsidRDefault="009C2CFC" w:rsidP="009C2CFC">
      <w:pPr>
        <w:pStyle w:val="Sarakstarindkopa"/>
        <w:numPr>
          <w:ilvl w:val="0"/>
          <w:numId w:val="81"/>
        </w:numPr>
        <w:spacing w:after="0" w:line="240" w:lineRule="auto"/>
        <w:ind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lastRenderedPageBreak/>
        <w:t>Plānotajai zemes vienībai Nr.2 piekļūšana no pašvaldības zemes vienības ar kadastra apzīmējumu 8009 007 3003 (Olaines pilsētas gājēju celiņš).</w:t>
      </w:r>
    </w:p>
    <w:p w14:paraId="15B02E82" w14:textId="77777777" w:rsidR="009C2CFC" w:rsidRPr="009C2CFC" w:rsidRDefault="009C2CFC" w:rsidP="009C2CFC">
      <w:pPr>
        <w:pStyle w:val="Sarakstarindkopa"/>
        <w:numPr>
          <w:ilvl w:val="0"/>
          <w:numId w:val="81"/>
        </w:numPr>
        <w:spacing w:after="0" w:line="240" w:lineRule="auto"/>
        <w:ind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Īstenot zemes ierīcības projektu četru gadu laikā, projektētās zemes vienības:</w:t>
      </w:r>
    </w:p>
    <w:p w14:paraId="22F4F317" w14:textId="30584F05" w:rsidR="009C2CFC" w:rsidRPr="009C2CFC" w:rsidRDefault="009C2CFC" w:rsidP="009C2CFC">
      <w:pPr>
        <w:pStyle w:val="Sarakstarindkopa"/>
        <w:numPr>
          <w:ilvl w:val="1"/>
          <w:numId w:val="44"/>
        </w:numPr>
        <w:spacing w:after="0" w:line="240" w:lineRule="auto"/>
        <w:ind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kadastrāli uzmērot;</w:t>
      </w:r>
    </w:p>
    <w:p w14:paraId="2A1E863C" w14:textId="77777777" w:rsidR="009C2CFC" w:rsidRPr="009C2CFC" w:rsidRDefault="009C2CFC" w:rsidP="009C2CFC">
      <w:pPr>
        <w:pStyle w:val="Sarakstarindkopa"/>
        <w:numPr>
          <w:ilvl w:val="1"/>
          <w:numId w:val="44"/>
        </w:numPr>
        <w:spacing w:after="0" w:line="240" w:lineRule="auto"/>
        <w:ind w:left="1134"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reģistrējot Nekustamā īpašuma valsts kadastra informācijas sistēmā;</w:t>
      </w:r>
    </w:p>
    <w:p w14:paraId="70106D35" w14:textId="77777777" w:rsidR="009C2CFC" w:rsidRPr="009C2CFC" w:rsidRDefault="009C2CFC" w:rsidP="009C2CFC">
      <w:pPr>
        <w:pStyle w:val="Sarakstarindkopa"/>
        <w:numPr>
          <w:ilvl w:val="1"/>
          <w:numId w:val="44"/>
        </w:numPr>
        <w:spacing w:after="0" w:line="240" w:lineRule="auto"/>
        <w:ind w:left="1134"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 xml:space="preserve">ierakstot zemesgrāmatā kā patstāvīgus nekustamos īpašumus. </w:t>
      </w:r>
    </w:p>
    <w:p w14:paraId="464102D5" w14:textId="47167CAC" w:rsidR="009C2CFC" w:rsidRPr="009C2CFC" w:rsidRDefault="009C2CFC" w:rsidP="009C2CFC">
      <w:pPr>
        <w:pStyle w:val="Sarakstarindkopa"/>
        <w:numPr>
          <w:ilvl w:val="0"/>
          <w:numId w:val="44"/>
        </w:numPr>
        <w:spacing w:after="0" w:line="240" w:lineRule="auto"/>
        <w:ind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Veicot kadastrālo uzmērīšanu, zemes vienības platības, apgrūtinājumi un nekustamā īpašuma lietošanas mērķu platības var tikt precizētas.</w:t>
      </w:r>
    </w:p>
    <w:p w14:paraId="7B68F87F" w14:textId="0ED6171A" w:rsidR="009C2CFC" w:rsidRPr="009C2CFC" w:rsidRDefault="009C2CFC" w:rsidP="009C2CFC">
      <w:pPr>
        <w:pStyle w:val="Sarakstarindkopa"/>
        <w:numPr>
          <w:ilvl w:val="0"/>
          <w:numId w:val="44"/>
        </w:numPr>
        <w:spacing w:after="0" w:line="240" w:lineRule="auto"/>
        <w:ind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 xml:space="preserve">Lēmumu viena mēneša laikā no tā spēkā stāšanās dienas var pārsūdzēt Administratīvajā rajona tiesā (Baldones iela 1A, Rīgā, LV-1007, </w:t>
      </w:r>
      <w:hyperlink r:id="rId27" w:history="1">
        <w:r w:rsidRPr="009C2CFC">
          <w:rPr>
            <w:rStyle w:val="Hipersaite"/>
            <w:rFonts w:ascii="Times New Roman" w:hAnsi="Times New Roman" w:cs="Times New Roman"/>
            <w:color w:val="auto"/>
            <w:sz w:val="24"/>
            <w:szCs w:val="24"/>
            <w:lang w:eastAsia="lv-LV"/>
          </w:rPr>
          <w:t>riga.administrativa@tiesas.lv</w:t>
        </w:r>
      </w:hyperlink>
      <w:r w:rsidRPr="009C2CFC">
        <w:rPr>
          <w:rFonts w:ascii="Times New Roman" w:hAnsi="Times New Roman" w:cs="Times New Roman"/>
          <w:sz w:val="24"/>
          <w:szCs w:val="24"/>
          <w:lang w:eastAsia="lv-LV"/>
        </w:rPr>
        <w:t>).</w:t>
      </w:r>
    </w:p>
    <w:p w14:paraId="05120DB0" w14:textId="77777777" w:rsidR="009C2CFC" w:rsidRPr="009C2CFC" w:rsidRDefault="009C2CFC" w:rsidP="009C2CFC">
      <w:pPr>
        <w:pStyle w:val="Sarakstarindkopa"/>
        <w:spacing w:after="0" w:line="240" w:lineRule="auto"/>
        <w:ind w:left="709" w:right="-765"/>
        <w:jc w:val="both"/>
        <w:rPr>
          <w:rFonts w:ascii="Times New Roman" w:hAnsi="Times New Roman" w:cs="Times New Roman"/>
          <w:sz w:val="24"/>
          <w:szCs w:val="24"/>
          <w:lang w:eastAsia="lv-LV"/>
        </w:rPr>
      </w:pPr>
    </w:p>
    <w:p w14:paraId="20A3BBA2" w14:textId="77777777" w:rsidR="009C2CFC" w:rsidRPr="009C2CFC" w:rsidRDefault="009C2CFC" w:rsidP="009C2CFC">
      <w:pPr>
        <w:spacing w:after="0" w:line="240" w:lineRule="auto"/>
        <w:ind w:right="-765"/>
        <w:jc w:val="both"/>
        <w:rPr>
          <w:rFonts w:ascii="Times New Roman" w:hAnsi="Times New Roman" w:cs="Times New Roman"/>
          <w:sz w:val="24"/>
          <w:szCs w:val="24"/>
        </w:rPr>
      </w:pPr>
    </w:p>
    <w:p w14:paraId="4461ED26" w14:textId="77777777" w:rsidR="009C2CFC" w:rsidRPr="009C2CFC" w:rsidRDefault="009C2CFC" w:rsidP="009C2CFC">
      <w:pPr>
        <w:pStyle w:val="Bezatstarpm"/>
        <w:ind w:right="-765"/>
        <w:jc w:val="both"/>
      </w:pPr>
      <w:r w:rsidRPr="009C2CFC">
        <w:t>Priekšsēdētājs:</w:t>
      </w:r>
      <w:r w:rsidRPr="009C2CFC">
        <w:tab/>
      </w:r>
      <w:r w:rsidRPr="009C2CFC">
        <w:tab/>
      </w:r>
      <w:r w:rsidRPr="009C2CFC">
        <w:tab/>
      </w:r>
      <w:r w:rsidRPr="009C2CFC">
        <w:tab/>
      </w:r>
      <w:r w:rsidRPr="009C2CFC">
        <w:tab/>
      </w:r>
      <w:r w:rsidRPr="009C2CFC">
        <w:tab/>
      </w:r>
      <w:r w:rsidRPr="009C2CFC">
        <w:tab/>
      </w:r>
      <w:r w:rsidRPr="009C2CFC">
        <w:tab/>
      </w:r>
      <w:r w:rsidRPr="009C2CFC">
        <w:tab/>
      </w:r>
      <w:r w:rsidRPr="009C2CFC">
        <w:tab/>
        <w:t>A.Bergs</w:t>
      </w:r>
    </w:p>
    <w:p w14:paraId="7BD3A697"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p>
    <w:p w14:paraId="01AADC41"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 xml:space="preserve">Iesniedz: Attīstības un komunālo jautājumu komiteja </w:t>
      </w:r>
      <w:r w:rsidRPr="009C2CFC">
        <w:rPr>
          <w:rFonts w:ascii="Times New Roman" w:hAnsi="Times New Roman" w:cs="Times New Roman"/>
          <w:sz w:val="24"/>
          <w:szCs w:val="24"/>
        </w:rPr>
        <w:tab/>
      </w:r>
    </w:p>
    <w:p w14:paraId="12D06496"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p>
    <w:p w14:paraId="5FAF8018"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 xml:space="preserve">Sagatavoja:  Būvvaldes speciāliste teritoriālplānojuma </w:t>
      </w:r>
    </w:p>
    <w:p w14:paraId="6AD21300"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 xml:space="preserve">un zemes ierīcības jautājumos </w:t>
      </w:r>
      <w:r w:rsidRPr="009C2CFC">
        <w:rPr>
          <w:rFonts w:ascii="Times New Roman" w:hAnsi="Times New Roman" w:cs="Times New Roman"/>
          <w:sz w:val="24"/>
          <w:szCs w:val="24"/>
        </w:rPr>
        <w:tab/>
        <w:t>S.Kristāla</w:t>
      </w:r>
    </w:p>
    <w:p w14:paraId="182FD1A0"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 xml:space="preserve">Saskaņoja: Būvvaldes vadītāja un galvenā arhitekte </w:t>
      </w:r>
      <w:r w:rsidRPr="009C2CFC">
        <w:rPr>
          <w:rFonts w:ascii="Times New Roman" w:hAnsi="Times New Roman" w:cs="Times New Roman"/>
          <w:sz w:val="24"/>
          <w:szCs w:val="24"/>
        </w:rPr>
        <w:tab/>
        <w:t xml:space="preserve">S.Rasa-Daukše </w:t>
      </w:r>
    </w:p>
    <w:p w14:paraId="7D89ACE1" w14:textId="77777777" w:rsidR="009C2CFC" w:rsidRPr="009C2CFC" w:rsidRDefault="009C2CFC" w:rsidP="009C2CFC">
      <w:pPr>
        <w:spacing w:after="0" w:line="240" w:lineRule="auto"/>
        <w:ind w:right="-765"/>
        <w:jc w:val="both"/>
        <w:rPr>
          <w:rFonts w:ascii="Times New Roman" w:hAnsi="Times New Roman" w:cs="Times New Roman"/>
          <w:sz w:val="24"/>
          <w:szCs w:val="24"/>
        </w:rPr>
      </w:pPr>
    </w:p>
    <w:p w14:paraId="25BA3810" w14:textId="77777777"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Lēmumu izsniegt:</w:t>
      </w:r>
    </w:p>
    <w:p w14:paraId="74058F42" w14:textId="69FBFECD"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 xml:space="preserve">Valsts zemes dienesta Zemgales reģionālajai nodaļai </w:t>
      </w:r>
    </w:p>
    <w:p w14:paraId="38F99664" w14:textId="5457DAD7"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 xml:space="preserve">Valsts zemes dienesta Adrešu reģistra daļai </w:t>
      </w:r>
    </w:p>
    <w:p w14:paraId="7F77E97D" w14:textId="0E7FB538"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 xml:space="preserve">Būvvaldei </w:t>
      </w:r>
    </w:p>
    <w:p w14:paraId="3645597F" w14:textId="41F5D1D5" w:rsidR="009C2CFC" w:rsidRPr="009C2CFC" w:rsidRDefault="009C2CFC" w:rsidP="009C2CFC">
      <w:pPr>
        <w:spacing w:after="0" w:line="240" w:lineRule="auto"/>
        <w:ind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SIA “AJ Mērniecība”</w:t>
      </w:r>
      <w:r w:rsidR="009C2A0F" w:rsidRPr="009C2CFC">
        <w:rPr>
          <w:rFonts w:ascii="Times New Roman" w:hAnsi="Times New Roman" w:cs="Times New Roman"/>
          <w:sz w:val="24"/>
          <w:szCs w:val="24"/>
          <w:lang w:eastAsia="lv-LV"/>
        </w:rPr>
        <w:t xml:space="preserve"> </w:t>
      </w:r>
    </w:p>
    <w:p w14:paraId="72EC90C3" w14:textId="77777777" w:rsidR="009C2CFC" w:rsidRDefault="009C2CFC" w:rsidP="009C2CFC">
      <w:pPr>
        <w:spacing w:after="0" w:line="240" w:lineRule="auto"/>
        <w:ind w:right="-765"/>
        <w:rPr>
          <w:rFonts w:ascii="Times New Roman" w:hAnsi="Times New Roman" w:cs="Times New Roman"/>
          <w:sz w:val="24"/>
          <w:szCs w:val="24"/>
        </w:rPr>
      </w:pPr>
    </w:p>
    <w:p w14:paraId="661ECC09" w14:textId="77777777" w:rsidR="009C2CFC" w:rsidRDefault="009C2CFC" w:rsidP="009C2CFC">
      <w:pPr>
        <w:spacing w:after="0" w:line="240" w:lineRule="auto"/>
        <w:ind w:right="-765"/>
        <w:rPr>
          <w:rFonts w:ascii="Times New Roman" w:hAnsi="Times New Roman" w:cs="Times New Roman"/>
          <w:sz w:val="24"/>
          <w:szCs w:val="24"/>
        </w:rPr>
      </w:pPr>
    </w:p>
    <w:p w14:paraId="2D9DA86B" w14:textId="77777777" w:rsidR="009C2CFC" w:rsidRDefault="009C2CFC" w:rsidP="009C2CFC">
      <w:pPr>
        <w:spacing w:after="0" w:line="240" w:lineRule="auto"/>
        <w:ind w:right="-765"/>
        <w:rPr>
          <w:rFonts w:ascii="Times New Roman" w:hAnsi="Times New Roman" w:cs="Times New Roman"/>
          <w:sz w:val="24"/>
          <w:szCs w:val="24"/>
        </w:rPr>
      </w:pPr>
    </w:p>
    <w:p w14:paraId="48B31FF1" w14:textId="77777777" w:rsidR="009C2CFC" w:rsidRDefault="009C2CFC" w:rsidP="009C2CFC">
      <w:pPr>
        <w:spacing w:after="0" w:line="240" w:lineRule="auto"/>
        <w:ind w:right="-765"/>
        <w:rPr>
          <w:rFonts w:ascii="Times New Roman" w:hAnsi="Times New Roman" w:cs="Times New Roman"/>
          <w:sz w:val="24"/>
          <w:szCs w:val="24"/>
        </w:rPr>
      </w:pPr>
    </w:p>
    <w:p w14:paraId="323B9557" w14:textId="77777777" w:rsidR="009C2CFC" w:rsidRDefault="009C2CFC" w:rsidP="009C2CFC">
      <w:pPr>
        <w:spacing w:after="0" w:line="240" w:lineRule="auto"/>
        <w:ind w:right="-765"/>
        <w:rPr>
          <w:rFonts w:ascii="Times New Roman" w:hAnsi="Times New Roman" w:cs="Times New Roman"/>
          <w:sz w:val="24"/>
          <w:szCs w:val="24"/>
        </w:rPr>
      </w:pPr>
    </w:p>
    <w:p w14:paraId="6259CE18" w14:textId="77777777" w:rsidR="009C2CFC" w:rsidRDefault="009C2CFC" w:rsidP="009C2CFC">
      <w:pPr>
        <w:spacing w:after="0" w:line="240" w:lineRule="auto"/>
        <w:ind w:right="-765"/>
        <w:rPr>
          <w:rFonts w:ascii="Times New Roman" w:hAnsi="Times New Roman" w:cs="Times New Roman"/>
          <w:sz w:val="24"/>
          <w:szCs w:val="24"/>
        </w:rPr>
      </w:pPr>
    </w:p>
    <w:p w14:paraId="1D1B5406" w14:textId="77777777" w:rsidR="009C2CFC" w:rsidRDefault="009C2CFC" w:rsidP="009C2CFC">
      <w:pPr>
        <w:spacing w:after="0" w:line="240" w:lineRule="auto"/>
        <w:ind w:right="-765"/>
        <w:rPr>
          <w:rFonts w:ascii="Times New Roman" w:hAnsi="Times New Roman" w:cs="Times New Roman"/>
          <w:sz w:val="24"/>
          <w:szCs w:val="24"/>
        </w:rPr>
      </w:pPr>
    </w:p>
    <w:p w14:paraId="28005F4C" w14:textId="77777777" w:rsidR="009C2CFC" w:rsidRDefault="009C2CFC" w:rsidP="009C2CFC">
      <w:pPr>
        <w:spacing w:after="0" w:line="240" w:lineRule="auto"/>
        <w:ind w:right="-765"/>
        <w:rPr>
          <w:rFonts w:ascii="Times New Roman" w:hAnsi="Times New Roman" w:cs="Times New Roman"/>
          <w:sz w:val="24"/>
          <w:szCs w:val="24"/>
        </w:rPr>
      </w:pPr>
    </w:p>
    <w:p w14:paraId="1B706D10" w14:textId="77777777" w:rsidR="009C2CFC" w:rsidRDefault="009C2CFC" w:rsidP="009C2CFC">
      <w:pPr>
        <w:spacing w:after="0" w:line="240" w:lineRule="auto"/>
        <w:ind w:right="-765"/>
        <w:rPr>
          <w:rFonts w:ascii="Times New Roman" w:hAnsi="Times New Roman" w:cs="Times New Roman"/>
          <w:sz w:val="24"/>
          <w:szCs w:val="24"/>
        </w:rPr>
      </w:pPr>
    </w:p>
    <w:p w14:paraId="0FDCC675" w14:textId="77777777" w:rsidR="009C2CFC" w:rsidRDefault="009C2CFC" w:rsidP="009C2CFC">
      <w:pPr>
        <w:spacing w:after="0" w:line="240" w:lineRule="auto"/>
        <w:ind w:right="-765"/>
        <w:rPr>
          <w:rFonts w:ascii="Times New Roman" w:hAnsi="Times New Roman" w:cs="Times New Roman"/>
          <w:sz w:val="24"/>
          <w:szCs w:val="24"/>
        </w:rPr>
      </w:pPr>
    </w:p>
    <w:p w14:paraId="20835C31" w14:textId="77777777" w:rsidR="009C2CFC" w:rsidRDefault="009C2CFC" w:rsidP="009C2CFC">
      <w:pPr>
        <w:spacing w:after="0" w:line="240" w:lineRule="auto"/>
        <w:ind w:right="-765"/>
        <w:rPr>
          <w:rFonts w:ascii="Times New Roman" w:hAnsi="Times New Roman" w:cs="Times New Roman"/>
          <w:sz w:val="24"/>
          <w:szCs w:val="24"/>
        </w:rPr>
      </w:pPr>
    </w:p>
    <w:p w14:paraId="12F67A9D" w14:textId="77777777" w:rsidR="009C2CFC" w:rsidRDefault="009C2CFC" w:rsidP="009C2CFC">
      <w:pPr>
        <w:spacing w:after="0" w:line="240" w:lineRule="auto"/>
        <w:ind w:right="-765"/>
        <w:rPr>
          <w:rFonts w:ascii="Times New Roman" w:hAnsi="Times New Roman" w:cs="Times New Roman"/>
          <w:sz w:val="24"/>
          <w:szCs w:val="24"/>
        </w:rPr>
      </w:pPr>
    </w:p>
    <w:p w14:paraId="3888FA41" w14:textId="77777777" w:rsidR="009C2CFC" w:rsidRDefault="009C2CFC" w:rsidP="009C2CFC">
      <w:pPr>
        <w:spacing w:after="0" w:line="240" w:lineRule="auto"/>
        <w:ind w:right="-765"/>
        <w:rPr>
          <w:rFonts w:ascii="Times New Roman" w:hAnsi="Times New Roman" w:cs="Times New Roman"/>
          <w:sz w:val="24"/>
          <w:szCs w:val="24"/>
        </w:rPr>
      </w:pPr>
    </w:p>
    <w:p w14:paraId="578AB0EC" w14:textId="77777777" w:rsidR="009C2CFC" w:rsidRDefault="009C2CFC" w:rsidP="009C2CFC">
      <w:pPr>
        <w:spacing w:after="0" w:line="240" w:lineRule="auto"/>
        <w:ind w:right="-765"/>
        <w:rPr>
          <w:rFonts w:ascii="Times New Roman" w:hAnsi="Times New Roman" w:cs="Times New Roman"/>
          <w:sz w:val="24"/>
          <w:szCs w:val="24"/>
        </w:rPr>
      </w:pPr>
    </w:p>
    <w:p w14:paraId="1628E71C" w14:textId="77777777" w:rsidR="009C2CFC" w:rsidRDefault="009C2CFC" w:rsidP="009C2CFC">
      <w:pPr>
        <w:spacing w:after="0" w:line="240" w:lineRule="auto"/>
        <w:ind w:right="-765"/>
        <w:rPr>
          <w:rFonts w:ascii="Times New Roman" w:hAnsi="Times New Roman" w:cs="Times New Roman"/>
          <w:sz w:val="24"/>
          <w:szCs w:val="24"/>
        </w:rPr>
      </w:pPr>
    </w:p>
    <w:p w14:paraId="6387C6A1" w14:textId="77777777" w:rsidR="009C2CFC" w:rsidRDefault="009C2CFC" w:rsidP="009C2CFC">
      <w:pPr>
        <w:spacing w:after="0" w:line="240" w:lineRule="auto"/>
        <w:ind w:right="-765"/>
        <w:rPr>
          <w:rFonts w:ascii="Times New Roman" w:hAnsi="Times New Roman" w:cs="Times New Roman"/>
          <w:sz w:val="24"/>
          <w:szCs w:val="24"/>
        </w:rPr>
      </w:pPr>
    </w:p>
    <w:p w14:paraId="1657B78C" w14:textId="77777777" w:rsidR="009C2CFC" w:rsidRDefault="009C2CFC" w:rsidP="009C2CFC">
      <w:pPr>
        <w:spacing w:after="0" w:line="240" w:lineRule="auto"/>
        <w:ind w:right="-765"/>
        <w:rPr>
          <w:rFonts w:ascii="Times New Roman" w:hAnsi="Times New Roman" w:cs="Times New Roman"/>
          <w:sz w:val="24"/>
          <w:szCs w:val="24"/>
        </w:rPr>
      </w:pPr>
    </w:p>
    <w:p w14:paraId="4BC79E0D" w14:textId="77777777" w:rsidR="009C2CFC" w:rsidRDefault="009C2CFC" w:rsidP="009C2CFC">
      <w:pPr>
        <w:spacing w:after="0" w:line="240" w:lineRule="auto"/>
        <w:ind w:right="-765"/>
        <w:rPr>
          <w:rFonts w:ascii="Times New Roman" w:hAnsi="Times New Roman" w:cs="Times New Roman"/>
          <w:sz w:val="24"/>
          <w:szCs w:val="24"/>
        </w:rPr>
      </w:pPr>
    </w:p>
    <w:p w14:paraId="659E33CA" w14:textId="77777777" w:rsidR="009C2CFC" w:rsidRDefault="009C2CFC" w:rsidP="009C2CFC">
      <w:pPr>
        <w:spacing w:after="0" w:line="240" w:lineRule="auto"/>
        <w:ind w:right="-765"/>
        <w:rPr>
          <w:rFonts w:ascii="Times New Roman" w:hAnsi="Times New Roman" w:cs="Times New Roman"/>
          <w:sz w:val="24"/>
          <w:szCs w:val="24"/>
        </w:rPr>
      </w:pPr>
    </w:p>
    <w:p w14:paraId="057E049F" w14:textId="77777777" w:rsidR="009C2CFC" w:rsidRDefault="009C2CFC" w:rsidP="009C2CFC">
      <w:pPr>
        <w:spacing w:after="0" w:line="240" w:lineRule="auto"/>
        <w:ind w:right="-765"/>
        <w:rPr>
          <w:rFonts w:ascii="Times New Roman" w:hAnsi="Times New Roman" w:cs="Times New Roman"/>
          <w:sz w:val="24"/>
          <w:szCs w:val="24"/>
        </w:rPr>
      </w:pPr>
    </w:p>
    <w:p w14:paraId="361C896B" w14:textId="77777777" w:rsidR="009C2CFC" w:rsidRDefault="009C2CFC" w:rsidP="009C2CFC">
      <w:pPr>
        <w:spacing w:after="0" w:line="240" w:lineRule="auto"/>
        <w:ind w:right="-765"/>
        <w:rPr>
          <w:rFonts w:ascii="Times New Roman" w:hAnsi="Times New Roman" w:cs="Times New Roman"/>
          <w:sz w:val="24"/>
          <w:szCs w:val="24"/>
        </w:rPr>
      </w:pPr>
    </w:p>
    <w:p w14:paraId="02D00204" w14:textId="77777777" w:rsidR="009C2CFC" w:rsidRDefault="009C2CFC" w:rsidP="009C2CFC">
      <w:pPr>
        <w:spacing w:after="0" w:line="240" w:lineRule="auto"/>
        <w:ind w:right="-765"/>
        <w:rPr>
          <w:rFonts w:ascii="Times New Roman" w:hAnsi="Times New Roman" w:cs="Times New Roman"/>
          <w:sz w:val="24"/>
          <w:szCs w:val="24"/>
        </w:rPr>
      </w:pPr>
    </w:p>
    <w:p w14:paraId="3A7F871B" w14:textId="77777777" w:rsidR="009C2A0F" w:rsidRDefault="009C2A0F" w:rsidP="009C2CFC">
      <w:pPr>
        <w:spacing w:after="0" w:line="240" w:lineRule="auto"/>
        <w:ind w:right="-765"/>
        <w:rPr>
          <w:rFonts w:ascii="Times New Roman" w:hAnsi="Times New Roman" w:cs="Times New Roman"/>
          <w:sz w:val="24"/>
          <w:szCs w:val="24"/>
        </w:rPr>
      </w:pPr>
    </w:p>
    <w:p w14:paraId="40DC18ED" w14:textId="77777777" w:rsidR="009C2A0F" w:rsidRDefault="009C2A0F" w:rsidP="009C2CFC">
      <w:pPr>
        <w:spacing w:after="0" w:line="240" w:lineRule="auto"/>
        <w:ind w:right="-765"/>
        <w:rPr>
          <w:rFonts w:ascii="Times New Roman" w:hAnsi="Times New Roman" w:cs="Times New Roman"/>
          <w:sz w:val="24"/>
          <w:szCs w:val="24"/>
        </w:rPr>
      </w:pPr>
    </w:p>
    <w:p w14:paraId="2F129360" w14:textId="77777777" w:rsidR="009C2CFC" w:rsidRDefault="009C2CFC" w:rsidP="009C2CFC">
      <w:pPr>
        <w:spacing w:after="0" w:line="240" w:lineRule="auto"/>
        <w:ind w:right="-765"/>
        <w:rPr>
          <w:rFonts w:ascii="Times New Roman" w:hAnsi="Times New Roman" w:cs="Times New Roman"/>
          <w:sz w:val="24"/>
          <w:szCs w:val="24"/>
        </w:rPr>
      </w:pPr>
    </w:p>
    <w:p w14:paraId="563CB0B9" w14:textId="77777777" w:rsidR="009C2CFC" w:rsidRDefault="009C2CFC" w:rsidP="009C2CFC">
      <w:pPr>
        <w:spacing w:after="0" w:line="240" w:lineRule="auto"/>
        <w:ind w:right="-765"/>
        <w:rPr>
          <w:rFonts w:ascii="Times New Roman" w:hAnsi="Times New Roman" w:cs="Times New Roman"/>
          <w:sz w:val="24"/>
          <w:szCs w:val="24"/>
        </w:rPr>
      </w:pPr>
    </w:p>
    <w:p w14:paraId="55984DF9" w14:textId="77777777" w:rsidR="009C2CFC" w:rsidRDefault="009C2CFC" w:rsidP="009C2CFC">
      <w:pPr>
        <w:spacing w:after="0" w:line="240" w:lineRule="auto"/>
        <w:ind w:right="-765"/>
        <w:rPr>
          <w:rFonts w:ascii="Times New Roman" w:hAnsi="Times New Roman" w:cs="Times New Roman"/>
          <w:sz w:val="24"/>
          <w:szCs w:val="24"/>
        </w:rPr>
      </w:pPr>
    </w:p>
    <w:p w14:paraId="7F135C91" w14:textId="77777777" w:rsidR="009C2CFC" w:rsidRPr="009C2CFC" w:rsidRDefault="009C2CFC" w:rsidP="009C2CFC">
      <w:pPr>
        <w:pStyle w:val="Bezatstarpm"/>
        <w:ind w:right="-765"/>
        <w:jc w:val="center"/>
      </w:pPr>
      <w:r w:rsidRPr="009C2CFC">
        <w:lastRenderedPageBreak/>
        <w:t>Lēmuma projekts</w:t>
      </w:r>
    </w:p>
    <w:p w14:paraId="24D331AB" w14:textId="77777777" w:rsidR="009C2CFC" w:rsidRPr="009C2CFC" w:rsidRDefault="009C2CFC" w:rsidP="009C2CFC">
      <w:pPr>
        <w:spacing w:after="0" w:line="240" w:lineRule="auto"/>
        <w:ind w:right="-765"/>
        <w:jc w:val="center"/>
        <w:rPr>
          <w:rFonts w:ascii="Times New Roman" w:hAnsi="Times New Roman" w:cs="Times New Roman"/>
          <w:sz w:val="24"/>
          <w:szCs w:val="24"/>
        </w:rPr>
      </w:pPr>
      <w:r w:rsidRPr="009C2CFC">
        <w:rPr>
          <w:rFonts w:ascii="Times New Roman" w:hAnsi="Times New Roman" w:cs="Times New Roman"/>
          <w:sz w:val="24"/>
          <w:szCs w:val="24"/>
        </w:rPr>
        <w:t>Olainē</w:t>
      </w:r>
    </w:p>
    <w:p w14:paraId="552544DC" w14:textId="77777777" w:rsidR="009C2CFC" w:rsidRPr="009C2CFC" w:rsidRDefault="009C2CFC" w:rsidP="009C2CFC">
      <w:pPr>
        <w:tabs>
          <w:tab w:val="right" w:pos="0"/>
        </w:tabs>
        <w:spacing w:after="0" w:line="240" w:lineRule="auto"/>
        <w:ind w:right="-765"/>
        <w:jc w:val="both"/>
        <w:rPr>
          <w:rFonts w:ascii="Times New Roman" w:hAnsi="Times New Roman" w:cs="Times New Roman"/>
          <w:sz w:val="24"/>
          <w:szCs w:val="24"/>
          <w:highlight w:val="yellow"/>
        </w:rPr>
      </w:pPr>
      <w:r w:rsidRPr="009C2CFC">
        <w:rPr>
          <w:rFonts w:ascii="Times New Roman" w:hAnsi="Times New Roman" w:cs="Times New Roman"/>
          <w:sz w:val="24"/>
          <w:szCs w:val="24"/>
        </w:rPr>
        <w:t xml:space="preserve">2024.gada 23.oktobrī    </w:t>
      </w:r>
      <w:r w:rsidRPr="009C2CFC">
        <w:rPr>
          <w:rFonts w:ascii="Times New Roman" w:hAnsi="Times New Roman" w:cs="Times New Roman"/>
          <w:sz w:val="24"/>
          <w:szCs w:val="24"/>
        </w:rPr>
        <w:tab/>
        <w:t xml:space="preserve">      </w:t>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r>
      <w:r w:rsidRPr="009C2CFC">
        <w:rPr>
          <w:rFonts w:ascii="Times New Roman" w:hAnsi="Times New Roman" w:cs="Times New Roman"/>
          <w:sz w:val="24"/>
          <w:szCs w:val="24"/>
        </w:rPr>
        <w:tab/>
        <w:t>Nr.11</w:t>
      </w:r>
    </w:p>
    <w:p w14:paraId="11CFA0AA" w14:textId="77777777" w:rsidR="009C2CFC" w:rsidRPr="009C2CFC" w:rsidRDefault="009C2CFC" w:rsidP="009C2CFC">
      <w:pPr>
        <w:spacing w:after="0" w:line="240" w:lineRule="auto"/>
        <w:ind w:right="-765"/>
        <w:jc w:val="both"/>
        <w:rPr>
          <w:rFonts w:ascii="Times New Roman" w:hAnsi="Times New Roman" w:cs="Times New Roman"/>
          <w:bCs/>
          <w:sz w:val="24"/>
          <w:szCs w:val="24"/>
          <w:highlight w:val="yellow"/>
          <w:lang w:eastAsia="lv-LV"/>
        </w:rPr>
      </w:pPr>
    </w:p>
    <w:p w14:paraId="65534D15" w14:textId="77777777" w:rsidR="009C2CFC" w:rsidRPr="009C2CFC" w:rsidRDefault="009C2CFC" w:rsidP="009C2CFC">
      <w:pPr>
        <w:spacing w:after="0" w:line="240" w:lineRule="auto"/>
        <w:ind w:right="-765"/>
        <w:jc w:val="center"/>
        <w:rPr>
          <w:rFonts w:ascii="Times New Roman" w:hAnsi="Times New Roman" w:cs="Times New Roman"/>
          <w:b/>
          <w:bCs/>
          <w:sz w:val="24"/>
          <w:szCs w:val="24"/>
        </w:rPr>
      </w:pPr>
      <w:r w:rsidRPr="009C2CFC">
        <w:rPr>
          <w:rFonts w:ascii="Times New Roman" w:hAnsi="Times New Roman" w:cs="Times New Roman"/>
          <w:b/>
          <w:bCs/>
          <w:sz w:val="24"/>
          <w:szCs w:val="24"/>
        </w:rPr>
        <w:t xml:space="preserve">Par zemes ierīcības projekta nekustamajam īpašumam  Veismaņi (Olaines pagastā) apstiprināšanu, nekustamā īpašuma lietošanas mērķu, </w:t>
      </w:r>
      <w:r w:rsidRPr="009C2CFC">
        <w:rPr>
          <w:rFonts w:ascii="Times New Roman" w:hAnsi="Times New Roman" w:cs="Times New Roman"/>
          <w:b/>
          <w:bCs/>
          <w:color w:val="000000" w:themeColor="text1"/>
          <w:sz w:val="24"/>
          <w:szCs w:val="24"/>
        </w:rPr>
        <w:t>apgrūtinājumu, adresācijas noteikšanu</w:t>
      </w:r>
    </w:p>
    <w:p w14:paraId="47C108BA" w14:textId="77777777" w:rsidR="009C2CFC" w:rsidRPr="009C2CFC" w:rsidRDefault="009C2CFC" w:rsidP="009C2CFC">
      <w:pPr>
        <w:spacing w:after="0" w:line="240" w:lineRule="auto"/>
        <w:ind w:right="-765"/>
        <w:jc w:val="center"/>
        <w:rPr>
          <w:rFonts w:ascii="Times New Roman" w:hAnsi="Times New Roman" w:cs="Times New Roman"/>
          <w:bCs/>
          <w:color w:val="000000" w:themeColor="text1"/>
          <w:sz w:val="24"/>
          <w:szCs w:val="24"/>
          <w:lang w:eastAsia="lv-LV"/>
        </w:rPr>
      </w:pPr>
    </w:p>
    <w:p w14:paraId="5378A933" w14:textId="3B5DE9C8"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 xml:space="preserve">Olaines novada pašvaldībā (turpmāk – Pašvaldība) 2024.gada 1.oktobrī reģistrēts </w:t>
      </w:r>
      <w:r w:rsidR="009C1EFE">
        <w:rPr>
          <w:rFonts w:ascii="Times New Roman" w:hAnsi="Times New Roman" w:cs="Times New Roman"/>
          <w:color w:val="000000" w:themeColor="text1"/>
          <w:sz w:val="24"/>
          <w:szCs w:val="24"/>
          <w:lang w:eastAsia="lv-LV"/>
        </w:rPr>
        <w:t xml:space="preserve">               </w:t>
      </w:r>
      <w:r w:rsidRPr="009C2CFC">
        <w:rPr>
          <w:rFonts w:ascii="Times New Roman" w:hAnsi="Times New Roman" w:cs="Times New Roman"/>
          <w:color w:val="000000" w:themeColor="text1"/>
          <w:sz w:val="24"/>
          <w:szCs w:val="24"/>
          <w:lang w:eastAsia="lv-LV"/>
        </w:rPr>
        <w:t>SIA "Latvijasmernieks.lv" (reģ.Nr.</w:t>
      </w:r>
      <w:r w:rsidRPr="009C2CFC">
        <w:rPr>
          <w:rFonts w:ascii="Times New Roman" w:hAnsi="Times New Roman" w:cs="Times New Roman"/>
          <w:sz w:val="24"/>
          <w:szCs w:val="24"/>
        </w:rPr>
        <w:t xml:space="preserve"> </w:t>
      </w:r>
      <w:r w:rsidRPr="009C2CFC">
        <w:rPr>
          <w:rFonts w:ascii="Times New Roman" w:hAnsi="Times New Roman" w:cs="Times New Roman"/>
          <w:color w:val="000000" w:themeColor="text1"/>
          <w:sz w:val="24"/>
          <w:szCs w:val="24"/>
          <w:lang w:eastAsia="lv-LV"/>
        </w:rPr>
        <w:t>40003783960, juridiskā adrese Eduarda Smiļģa iela 2A, Rīga, LV-1048) iesniegums (reģ.Nr.ONP/7.2.1./24/7100-SD) ar lūgumu apstiprināt zemes ierīcības projektu nekustamā īpašuma Veismaņi (kadastra Nr.</w:t>
      </w:r>
      <w:r w:rsidRPr="009C2CFC">
        <w:rPr>
          <w:rFonts w:ascii="Times New Roman" w:hAnsi="Times New Roman" w:cs="Times New Roman"/>
          <w:sz w:val="24"/>
          <w:szCs w:val="24"/>
        </w:rPr>
        <w:t xml:space="preserve"> </w:t>
      </w:r>
      <w:bookmarkStart w:id="56" w:name="_Hlk179798092"/>
      <w:r w:rsidRPr="009C2CFC">
        <w:rPr>
          <w:rFonts w:ascii="Times New Roman" w:hAnsi="Times New Roman" w:cs="Times New Roman"/>
          <w:color w:val="000000" w:themeColor="text1"/>
          <w:sz w:val="24"/>
          <w:szCs w:val="24"/>
          <w:lang w:eastAsia="lv-LV"/>
        </w:rPr>
        <w:t>8080 014 0025</w:t>
      </w:r>
      <w:bookmarkEnd w:id="56"/>
      <w:r w:rsidRPr="009C2CFC">
        <w:rPr>
          <w:rFonts w:ascii="Times New Roman" w:hAnsi="Times New Roman" w:cs="Times New Roman"/>
          <w:color w:val="000000" w:themeColor="text1"/>
          <w:sz w:val="24"/>
          <w:szCs w:val="24"/>
          <w:lang w:eastAsia="lv-LV"/>
        </w:rPr>
        <w:t>) zemes vienības ar kadastra apzīmējumu  8080 014 0025 sadalei.</w:t>
      </w:r>
    </w:p>
    <w:p w14:paraId="56FFFD5E" w14:textId="77777777" w:rsidR="009C2CFC" w:rsidRPr="009C2CFC" w:rsidRDefault="009C2CFC" w:rsidP="009C2CFC">
      <w:pPr>
        <w:spacing w:after="0" w:line="240" w:lineRule="auto"/>
        <w:ind w:right="-765"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Izvērtējot sertificētas zemes ierīkotājas Annas Leimanes (sertifikāta Nr.AA0173) izstrādāto zemes ierīcības projekta dokumentāciju - </w:t>
      </w:r>
      <w:bookmarkStart w:id="57" w:name="_Hlk179817996"/>
      <w:r w:rsidRPr="009C2CFC">
        <w:rPr>
          <w:rFonts w:ascii="Times New Roman" w:hAnsi="Times New Roman" w:cs="Times New Roman"/>
          <w:color w:val="000000" w:themeColor="text1"/>
          <w:sz w:val="24"/>
          <w:szCs w:val="24"/>
          <w:lang w:eastAsia="lv-LV"/>
        </w:rPr>
        <w:t>ZIP_Veismani_20241014.edoc</w:t>
      </w:r>
      <w:bookmarkEnd w:id="57"/>
      <w:r w:rsidRPr="009C2CFC">
        <w:rPr>
          <w:rFonts w:ascii="Times New Roman" w:hAnsi="Times New Roman" w:cs="Times New Roman"/>
          <w:color w:val="000000" w:themeColor="text1"/>
          <w:sz w:val="24"/>
          <w:szCs w:val="24"/>
          <w:lang w:eastAsia="lv-LV"/>
        </w:rPr>
        <w:t>, pašvaldības rīcībā esošo informāciju un spēkā esošos normatīvos aktus, konstatēts:</w:t>
      </w:r>
    </w:p>
    <w:p w14:paraId="35A7D1F2" w14:textId="77777777" w:rsidR="009C2CFC" w:rsidRPr="009C2CFC" w:rsidRDefault="009C2CFC" w:rsidP="009C2CFC">
      <w:pPr>
        <w:spacing w:after="0" w:line="240" w:lineRule="auto"/>
        <w:ind w:right="-765" w:firstLine="720"/>
        <w:contextualSpacing/>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Zemes ierīcības projekts izstrādāts pamatojoties uz Pašvaldības būvvaldes 2024.gada 12.augusta lēmumu Nr. BIS-BV-25-2024-84 “Par zemes ierīcības projekta izstrādes nosacījumu izsniegšanu nekustamā īpašuma Veismaņi zemes vienības sadalei”.</w:t>
      </w:r>
      <w:r w:rsidRPr="009C2CFC">
        <w:rPr>
          <w:rFonts w:ascii="Times New Roman" w:hAnsi="Times New Roman" w:cs="Times New Roman"/>
          <w:color w:val="000000" w:themeColor="text1"/>
          <w:sz w:val="24"/>
          <w:szCs w:val="24"/>
          <w:highlight w:val="yellow"/>
          <w:lang w:eastAsia="lv-LV"/>
        </w:rPr>
        <w:t xml:space="preserve"> </w:t>
      </w:r>
    </w:p>
    <w:p w14:paraId="022DFFBE" w14:textId="5AB862C9" w:rsidR="009C2CFC" w:rsidRPr="009C2CFC" w:rsidRDefault="009C2CFC" w:rsidP="009C2CFC">
      <w:pPr>
        <w:spacing w:after="0" w:line="240" w:lineRule="auto"/>
        <w:ind w:right="-765" w:firstLine="720"/>
        <w:contextualSpacing/>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Zemes ierīcības projekts ir saskaņots ar  AS "Augstsprieguma tīkls",</w:t>
      </w:r>
      <w:r w:rsidRPr="009C2CFC">
        <w:rPr>
          <w:rFonts w:ascii="Times New Roman" w:hAnsi="Times New Roman" w:cs="Times New Roman"/>
          <w:sz w:val="24"/>
          <w:szCs w:val="24"/>
        </w:rPr>
        <w:t xml:space="preserve"> </w:t>
      </w:r>
      <w:r w:rsidRPr="009C2CFC">
        <w:rPr>
          <w:rFonts w:ascii="Times New Roman" w:hAnsi="Times New Roman" w:cs="Times New Roman"/>
          <w:color w:val="000000" w:themeColor="text1"/>
          <w:sz w:val="24"/>
          <w:szCs w:val="24"/>
          <w:lang w:eastAsia="lv-LV"/>
        </w:rPr>
        <w:t xml:space="preserve">Valsts </w:t>
      </w:r>
      <w:r w:rsidR="009C1EFE">
        <w:rPr>
          <w:rFonts w:ascii="Times New Roman" w:hAnsi="Times New Roman" w:cs="Times New Roman"/>
          <w:color w:val="000000" w:themeColor="text1"/>
          <w:sz w:val="24"/>
          <w:szCs w:val="24"/>
          <w:lang w:eastAsia="lv-LV"/>
        </w:rPr>
        <w:t xml:space="preserve">                            </w:t>
      </w:r>
      <w:r w:rsidRPr="009C2CFC">
        <w:rPr>
          <w:rFonts w:ascii="Times New Roman" w:hAnsi="Times New Roman" w:cs="Times New Roman"/>
          <w:color w:val="000000" w:themeColor="text1"/>
          <w:sz w:val="24"/>
          <w:szCs w:val="24"/>
          <w:lang w:eastAsia="lv-LV"/>
        </w:rPr>
        <w:t xml:space="preserve">SIA "Zemkopības ministrijas nekustamie īpašumi", Pašvaldības būvvaldi un reģistrēts </w:t>
      </w:r>
      <w:r w:rsidR="009C1EFE">
        <w:rPr>
          <w:rFonts w:ascii="Times New Roman" w:hAnsi="Times New Roman" w:cs="Times New Roman"/>
          <w:color w:val="000000" w:themeColor="text1"/>
          <w:sz w:val="24"/>
          <w:szCs w:val="24"/>
          <w:lang w:eastAsia="lv-LV"/>
        </w:rPr>
        <w:t xml:space="preserve">                    </w:t>
      </w:r>
      <w:r w:rsidRPr="009C2CFC">
        <w:rPr>
          <w:rFonts w:ascii="Times New Roman" w:hAnsi="Times New Roman" w:cs="Times New Roman"/>
          <w:color w:val="000000" w:themeColor="text1"/>
          <w:sz w:val="24"/>
          <w:szCs w:val="24"/>
          <w:lang w:eastAsia="lv-LV"/>
        </w:rPr>
        <w:t>SIA “Mērniecības Datu Centrs” datu bāzē.</w:t>
      </w:r>
    </w:p>
    <w:p w14:paraId="39B8D2CC"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Zemes ierīcības likums nosaka:</w:t>
      </w:r>
    </w:p>
    <w:p w14:paraId="027BAD7D"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3.pants - Zemes ierīcība ietver: 1) zemes ierīcības projekta izstrādi; 2) zemes lietošanas veida noteikšanu.</w:t>
      </w:r>
    </w:p>
    <w:p w14:paraId="5DBB4291"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4.panta pirmā daļa - Zemes ierīcības darbus veic sertificētas personas, kuru civiltiesiskā atbildība par profesionālo darbību ir apdrošināta. </w:t>
      </w:r>
    </w:p>
    <w:p w14:paraId="73F58A51"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19.pants - Zemes ierīcības projektu un tā grozījumus apstiprina vietējā pašvaldība, izdodot administratīvo aktu.</w:t>
      </w:r>
    </w:p>
    <w:p w14:paraId="2DC84DDF"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22.panta pirmā daļa - Zemes ierīcības projekts un tā grozījumi īstenojami četru gadu laikā pēc zemes ierīcības projekta apstiprināšanas. Zemes ierīcības projekts ir īstenots, ja projektētā teritorija ir kadastrāli uzmērīta, reģistrēta Nekustamā īpašuma valsts kadastra informācijas sistēmā un ierakstīta zemesgrāmatā.</w:t>
      </w:r>
    </w:p>
    <w:p w14:paraId="78603502" w14:textId="77777777" w:rsidR="009C2CFC" w:rsidRPr="009C2CFC" w:rsidRDefault="009C2CFC" w:rsidP="009C2CFC">
      <w:pPr>
        <w:spacing w:after="0" w:line="240" w:lineRule="auto"/>
        <w:ind w:right="-765"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Ministru kabineta 2016.gada 2.augusta noteikumi Nr.505 “Zemes ierīcības projekta izstrādes noteikumi” nosaka:</w:t>
      </w:r>
    </w:p>
    <w:p w14:paraId="1DDE7521"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25.punkts - 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w:t>
      </w:r>
    </w:p>
    <w:p w14:paraId="7A403FF0"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26.punkts -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0DE1C8EF"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28.punkts - Ja projektu apstiprina, vietējā pašvaldība pieņem uz projektētajām zemes vienībām attiecināmus lēmumus, tostarp lēmumu par:</w:t>
      </w:r>
    </w:p>
    <w:p w14:paraId="29E63E49"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28.1. adreses piešķiršanu, ja pēc zemes ierīcības darbiem paredzēts ieveidot jaunu adresācijas objektu;</w:t>
      </w:r>
    </w:p>
    <w:p w14:paraId="00F0389C" w14:textId="77777777" w:rsidR="009C2CFC" w:rsidRPr="009C2CFC" w:rsidRDefault="009C2CFC" w:rsidP="009C2CFC">
      <w:pPr>
        <w:spacing w:after="0" w:line="240" w:lineRule="auto"/>
        <w:ind w:left="709"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28.2. nekustamā īpašuma lietošanas mērķu noteikšanu vai maiņu.</w:t>
      </w:r>
    </w:p>
    <w:p w14:paraId="1AB87418"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lastRenderedPageBreak/>
        <w:t xml:space="preserve">47.punkts - Vietējā pašvaldība 10 darbdienu laikā pēc projekta apstiprināšanas elektroniski iesniedz Valsts zemes dienesta reģionālajai nodaļai lēmumu par projekta apstiprināšanu. </w:t>
      </w:r>
    </w:p>
    <w:p w14:paraId="314A71C5" w14:textId="77777777" w:rsidR="009C2CFC" w:rsidRPr="009C2CFC" w:rsidRDefault="009C2CFC" w:rsidP="009C2CFC">
      <w:pPr>
        <w:spacing w:after="0" w:line="240" w:lineRule="auto"/>
        <w:ind w:right="-765"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Ministru kabineta 2021.gada 29.jūnija noteikumi Nr.455 “Adresācijas noteikumi” nosaka:</w:t>
      </w:r>
    </w:p>
    <w:p w14:paraId="0FFB68A0" w14:textId="77777777" w:rsidR="009C2CFC" w:rsidRPr="009C2CFC" w:rsidRDefault="009C2CFC" w:rsidP="009C2CFC">
      <w:pPr>
        <w:spacing w:after="0" w:line="240" w:lineRule="auto"/>
        <w:ind w:right="-765"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2.punkts - nosaka adresācijas objektus.</w:t>
      </w:r>
    </w:p>
    <w:p w14:paraId="3AE979FC" w14:textId="77777777" w:rsidR="009C2CFC" w:rsidRPr="009C2CFC" w:rsidRDefault="009C2CFC" w:rsidP="009C2CFC">
      <w:pPr>
        <w:spacing w:after="0" w:line="240" w:lineRule="auto"/>
        <w:ind w:right="-765" w:firstLine="720"/>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Nekustamā īpašuma valsts kadastra likums nosaka:</w:t>
      </w:r>
    </w:p>
    <w:p w14:paraId="29F98F0E"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26.panta pirmā daļa - Veicot zemes vienības vai zemes vienības daļas kadastrālo uzmērīšanu:</w:t>
      </w:r>
    </w:p>
    <w:p w14:paraId="65F1C76D"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1) apvidū ierīko detālplānojumā vai zemes ierīcības projektā iezīmētās nekustamā īpašuma objekta vai zemes robežu plānā plānotās zemes vienības daļas robežas;</w:t>
      </w:r>
    </w:p>
    <w:p w14:paraId="077C9B69"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2) Latvijas 1992.gada ģeodēzisko koordinātu sistēmā uzmēra zemes vienības un zemes vienības daļas robežas, situācijas elementus, aprēķina zemes vienību un zemes vienības daļu raksturojošos datus, sagatavo kadastrālās uzmērīšanas dokumentus un saskaņo zemes vienības un zemes vienības daļas apgrūtinājumu plānu vai informāciju par apgrūtinājumu neesamību ar vietējām pašvaldībām Ministru kabineta noteiktajos gadījumos.</w:t>
      </w:r>
    </w:p>
    <w:p w14:paraId="5262B375"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Ministru kabineta 2014.gada 4.februāra noteikumi Nr.61 “Noteikumi par Apgrūtināto teritoriju informācijas sistēmas izveidi un uzturēšanu un apgrūtināto teritoriju un nekustamā īpašuma objekta apgrūtinājumu klasifikatoru” nosaka nekustamā īpašuma objekta apgrūtinājumu klasifikatoru.</w:t>
      </w:r>
    </w:p>
    <w:p w14:paraId="2F8B5EB4"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 </w:t>
      </w:r>
      <w:r w:rsidRPr="009C2CFC">
        <w:rPr>
          <w:rFonts w:ascii="Times New Roman" w:hAnsi="Times New Roman" w:cs="Times New Roman"/>
          <w:color w:val="000000" w:themeColor="text1"/>
          <w:sz w:val="24"/>
          <w:szCs w:val="24"/>
          <w:lang w:eastAsia="lv-LV"/>
        </w:rPr>
        <w:tab/>
        <w:t>Ministru kabineta 2006.gada 20.jūnija noteikumi Nr.496 “Nekustamā īpašuma lietošanas mērķu klasifikācija un nekustamā īpašuma lietošanas mērķu noteikšanas un maiņas kārtība” nosaka:</w:t>
      </w:r>
    </w:p>
    <w:p w14:paraId="10BCF902"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4.punkts - Zemes vienībai un zemes vienības daļai nosaka vienu vai vairākus lietošanas mērķus. Lietošanas mērķim nosaka piekrītošo zemes platību.</w:t>
      </w:r>
    </w:p>
    <w:p w14:paraId="3CA97E7E"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ab/>
        <w:t>16.punkts - Lietošanas mērķi nosaka, ja:</w:t>
      </w:r>
    </w:p>
    <w:p w14:paraId="4D668D87" w14:textId="77777777" w:rsidR="009C2CFC" w:rsidRPr="009C2CFC" w:rsidRDefault="009C2CFC" w:rsidP="009C2CFC">
      <w:pPr>
        <w:spacing w:after="0" w:line="240" w:lineRule="auto"/>
        <w:ind w:right="-765" w:firstLine="709"/>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16.1. tiek izveidota jauna zemes vienība vai zemes vienības daļa.</w:t>
      </w:r>
    </w:p>
    <w:p w14:paraId="72504124" w14:textId="77777777" w:rsidR="009C2CFC" w:rsidRPr="009C2CFC" w:rsidRDefault="009C2CFC" w:rsidP="009C2CFC">
      <w:pPr>
        <w:spacing w:after="0" w:line="240" w:lineRule="auto"/>
        <w:ind w:right="-765"/>
        <w:jc w:val="both"/>
        <w:rPr>
          <w:rFonts w:ascii="Times New Roman" w:hAnsi="Times New Roman" w:cs="Times New Roman"/>
          <w:sz w:val="24"/>
          <w:szCs w:val="24"/>
          <w:lang w:eastAsia="lv-LV"/>
        </w:rPr>
      </w:pPr>
      <w:r w:rsidRPr="009C2CFC">
        <w:rPr>
          <w:rFonts w:ascii="Times New Roman" w:hAnsi="Times New Roman" w:cs="Times New Roman"/>
          <w:color w:val="000000" w:themeColor="text1"/>
          <w:sz w:val="24"/>
          <w:szCs w:val="24"/>
          <w:lang w:eastAsia="lv-LV"/>
        </w:rPr>
        <w:tab/>
        <w:t>Pašvaldības dome konstatē, ka nav nepieciešama zemes ierīcības projekta pilnveidošana vai noraidīšana.</w:t>
      </w:r>
    </w:p>
    <w:p w14:paraId="0BDFFEC3"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sz w:val="24"/>
          <w:szCs w:val="24"/>
          <w:lang w:eastAsia="lv-LV"/>
        </w:rPr>
        <w:tab/>
        <w:t>Ievērojot iepriekš minēto, Attīstības un komunālo jautājumu komitejas 2024.gada 15.oktobra sēdes protokolu Nr.10 un, pamatojoties uz Pašvaldību likuma 4.panta pirmās daļas 15., 16.punktu, 5.panta pirmo daļu, 10.panta pirmās daļas 21.punktu, Zemes ierīcības likuma 3.panta 1., 2. punktu</w:t>
      </w:r>
      <w:r w:rsidRPr="009C2CFC">
        <w:rPr>
          <w:rFonts w:ascii="Times New Roman" w:hAnsi="Times New Roman" w:cs="Times New Roman"/>
          <w:color w:val="000000" w:themeColor="text1"/>
          <w:sz w:val="24"/>
          <w:szCs w:val="24"/>
          <w:lang w:eastAsia="lv-LV"/>
        </w:rPr>
        <w:t>, 4.panta pirmo daļu, 19.pantu, 22.panta pirmo daļu, Ministru kabineta 2016.gada 2.augusta noteikumu Nr.505 “</w:t>
      </w:r>
      <w:hyperlink r:id="rId28" w:tgtFrame="_blank" w:tooltip="Zemes ierīcības projekta izstrādes noteikumi" w:history="1">
        <w:r w:rsidRPr="009C2CFC">
          <w:rPr>
            <w:rFonts w:ascii="Times New Roman" w:hAnsi="Times New Roman" w:cs="Times New Roman"/>
            <w:color w:val="000000" w:themeColor="text1"/>
            <w:sz w:val="24"/>
            <w:szCs w:val="24"/>
            <w:lang w:eastAsia="lv-LV"/>
          </w:rPr>
          <w:t>Zemes ierīcības projekta izstrādes noteikumi</w:t>
        </w:r>
      </w:hyperlink>
      <w:r w:rsidRPr="009C2CFC">
        <w:rPr>
          <w:rFonts w:ascii="Times New Roman" w:hAnsi="Times New Roman" w:cs="Times New Roman"/>
          <w:color w:val="000000" w:themeColor="text1"/>
          <w:sz w:val="24"/>
          <w:szCs w:val="24"/>
          <w:lang w:eastAsia="lv-LV"/>
        </w:rPr>
        <w:t xml:space="preserve">”  25., 26., 28., 47.punktu, Ministru kabineta 2021.gada 29.jūnija noteikumu Nr.455 “Adresācijas noteikumi” 2.punktu, Nekustamā īpašuma valsts kadastra likuma 26.panta pirmās daļas 1., 2. punktu, Ministru kabineta 2014.gada 4.februāra noteikumiem Nr.61 “Noteikumi par Apgrūtināto teritoriju informācijas sistēmas izveidi un uzturēšanu un apgrūtināto teritoriju un nekustamā īpašuma objekta apgrūtinājumu klasifikatoru”, Ministru kabineta 2006.gada 20.jūnija noteikumu Nr.496 “Nekustamā īpašuma lietošanas mērķu klasifikācija un nekustamā īpašuma lietošanas mērķu noteikšanas un maiņas kārtība” 4, 16. punktu un Olaines novada domes 2022.gada 27.aprīļa saistošajiem noteikumiem Nr.SN5/2022 “Olaines novada teritorijas plānojuma teritorijas izmantošanas un apbūves noteikumi un grafiskā daļa” (4.2 redakcija SN10/2022), </w:t>
      </w:r>
      <w:r w:rsidRPr="009C2CFC">
        <w:rPr>
          <w:rFonts w:ascii="Times New Roman" w:hAnsi="Times New Roman" w:cs="Times New Roman"/>
          <w:b/>
          <w:color w:val="000000" w:themeColor="text1"/>
          <w:sz w:val="24"/>
          <w:szCs w:val="24"/>
          <w:lang w:eastAsia="lv-LV"/>
        </w:rPr>
        <w:t>dome nolemj</w:t>
      </w:r>
      <w:r w:rsidRPr="009C2CFC">
        <w:rPr>
          <w:rFonts w:ascii="Times New Roman" w:hAnsi="Times New Roman" w:cs="Times New Roman"/>
          <w:color w:val="000000" w:themeColor="text1"/>
          <w:sz w:val="24"/>
          <w:szCs w:val="24"/>
          <w:lang w:eastAsia="lv-LV"/>
        </w:rPr>
        <w:t>:</w:t>
      </w:r>
    </w:p>
    <w:p w14:paraId="2B3D3BE8" w14:textId="77777777" w:rsidR="009C2CFC" w:rsidRPr="009C2CFC" w:rsidRDefault="009C2CFC" w:rsidP="009C2CFC">
      <w:pPr>
        <w:spacing w:after="0" w:line="240" w:lineRule="auto"/>
        <w:ind w:right="-765"/>
        <w:jc w:val="both"/>
        <w:rPr>
          <w:rFonts w:ascii="Times New Roman" w:hAnsi="Times New Roman" w:cs="Times New Roman"/>
          <w:color w:val="000000" w:themeColor="text1"/>
          <w:sz w:val="24"/>
          <w:szCs w:val="24"/>
          <w:lang w:eastAsia="lv-LV"/>
        </w:rPr>
      </w:pPr>
    </w:p>
    <w:p w14:paraId="67300E8B" w14:textId="5287CFF8" w:rsidR="009C2CFC" w:rsidRPr="009C2CFC" w:rsidRDefault="009C2CFC" w:rsidP="009C2CFC">
      <w:pPr>
        <w:pStyle w:val="Sarakstarindkopa"/>
        <w:numPr>
          <w:ilvl w:val="0"/>
          <w:numId w:val="83"/>
        </w:numPr>
        <w:shd w:val="clear" w:color="auto" w:fill="FFFFFF"/>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Apstiprināt zemes ierīcības projektu nekustamā īpašuma </w:t>
      </w:r>
      <w:r w:rsidRPr="009C2CFC">
        <w:rPr>
          <w:rFonts w:ascii="Times New Roman" w:hAnsi="Times New Roman" w:cs="Times New Roman"/>
          <w:color w:val="000000" w:themeColor="text1"/>
          <w:sz w:val="24"/>
          <w:szCs w:val="24"/>
        </w:rPr>
        <w:t>Veismaņi (kadastra Nr.</w:t>
      </w:r>
      <w:r w:rsidRPr="009C2CFC">
        <w:rPr>
          <w:rFonts w:ascii="Times New Roman" w:hAnsi="Times New Roman" w:cs="Times New Roman"/>
          <w:sz w:val="24"/>
          <w:szCs w:val="24"/>
        </w:rPr>
        <w:t xml:space="preserve"> </w:t>
      </w:r>
      <w:r w:rsidRPr="009C2CFC">
        <w:rPr>
          <w:rFonts w:ascii="Times New Roman" w:hAnsi="Times New Roman" w:cs="Times New Roman"/>
          <w:color w:val="000000" w:themeColor="text1"/>
          <w:sz w:val="24"/>
          <w:szCs w:val="24"/>
        </w:rPr>
        <w:t xml:space="preserve">8080 014 0025) </w:t>
      </w:r>
      <w:r w:rsidRPr="009C2CFC">
        <w:rPr>
          <w:rFonts w:ascii="Times New Roman" w:hAnsi="Times New Roman" w:cs="Times New Roman"/>
          <w:color w:val="000000" w:themeColor="text1"/>
          <w:sz w:val="24"/>
          <w:szCs w:val="24"/>
          <w:lang w:eastAsia="lv-LV"/>
        </w:rPr>
        <w:t>zemes vienības ar kadastra apzīmējumu  8080 014 0025 sadalei, sertificētas zemes ierīkotājas Annas Leimanes (sertifikāta Nr.AA0173) e-lietu ZIP_Veismani_20241014.edoc laika zīmogs 14.10.2024 16:37:21 EEST.</w:t>
      </w:r>
    </w:p>
    <w:p w14:paraId="39AACD7A" w14:textId="1FFAD690" w:rsidR="009C2CFC" w:rsidRPr="009C2CFC" w:rsidRDefault="009C2CFC" w:rsidP="009C2CFC">
      <w:pPr>
        <w:pStyle w:val="Sarakstarindkopa"/>
        <w:numPr>
          <w:ilvl w:val="0"/>
          <w:numId w:val="83"/>
        </w:num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Noteikt nekustamā īpašuma lietošanas mērķus, apgrūtinājumus, adresāciju:</w:t>
      </w:r>
    </w:p>
    <w:p w14:paraId="68999922" w14:textId="77777777" w:rsidR="009C2CFC" w:rsidRPr="009C2CFC" w:rsidRDefault="009C2CFC" w:rsidP="009C2CFC">
      <w:pPr>
        <w:pStyle w:val="Sarakstarindkopa"/>
        <w:spacing w:after="0" w:line="240" w:lineRule="auto"/>
        <w:ind w:left="717" w:right="-765"/>
        <w:rPr>
          <w:rFonts w:ascii="Times New Roman" w:hAnsi="Times New Roman" w:cs="Times New Roman"/>
          <w:color w:val="000000" w:themeColor="text1"/>
          <w:sz w:val="24"/>
          <w:szCs w:val="24"/>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9C2CFC" w:rsidRPr="00AC68BD" w14:paraId="3D97A77D" w14:textId="77777777" w:rsidTr="00FE022A">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794A90E" w14:textId="77777777" w:rsidR="009C2CFC" w:rsidRPr="00AC68BD" w:rsidRDefault="009C2CFC" w:rsidP="00FE022A">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lastRenderedPageBreak/>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4D267A04" w14:textId="77777777" w:rsidR="009C2CFC" w:rsidRPr="00AC68BD" w:rsidRDefault="009C2CFC" w:rsidP="00FE022A">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5823D5ED" w14:textId="77777777" w:rsidR="009C2CFC" w:rsidRPr="00AC68BD" w:rsidRDefault="009C2CFC" w:rsidP="00FE022A">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71D2C334" w14:textId="77777777" w:rsidR="009C2CFC" w:rsidRPr="00AC68BD" w:rsidRDefault="009C2CFC" w:rsidP="00FE022A">
            <w:pPr>
              <w:snapToGrid w:val="0"/>
              <w:jc w:val="center"/>
              <w:rPr>
                <w:rFonts w:ascii="Times New Roman" w:hAnsi="Times New Roman"/>
                <w:color w:val="000000" w:themeColor="text1"/>
                <w:szCs w:val="24"/>
                <w:lang w:eastAsia="lv-LV"/>
              </w:rPr>
            </w:pPr>
            <w:r w:rsidRPr="00AC68BD">
              <w:rPr>
                <w:rFonts w:ascii="Times New Roman" w:hAnsi="Times New Roman"/>
                <w:color w:val="000000" w:themeColor="text1"/>
                <w:szCs w:val="24"/>
                <w:lang w:eastAsia="lv-LV"/>
              </w:rPr>
              <w:t>Nr. plānā, apgrūtinājumu klasifikācijas kods</w:t>
            </w:r>
          </w:p>
        </w:tc>
      </w:tr>
      <w:tr w:rsidR="009C2CFC" w:rsidRPr="00AC68BD" w14:paraId="67344C72" w14:textId="77777777" w:rsidTr="00FE022A">
        <w:tc>
          <w:tcPr>
            <w:tcW w:w="2297" w:type="dxa"/>
            <w:tcBorders>
              <w:top w:val="single" w:sz="4" w:space="0" w:color="000000"/>
              <w:left w:val="single" w:sz="4" w:space="0" w:color="000000"/>
              <w:bottom w:val="single" w:sz="4" w:space="0" w:color="000000"/>
              <w:right w:val="single" w:sz="4" w:space="0" w:color="000000"/>
            </w:tcBorders>
            <w:vAlign w:val="center"/>
          </w:tcPr>
          <w:p w14:paraId="7E013B27" w14:textId="77777777" w:rsidR="009C2CFC" w:rsidRPr="00DF713B" w:rsidRDefault="009C2CFC" w:rsidP="00FE022A">
            <w:pPr>
              <w:snapToGrid w:val="0"/>
              <w:jc w:val="center"/>
              <w:rPr>
                <w:rFonts w:ascii="Times New Roman" w:hAnsi="Times New Roman"/>
                <w:szCs w:val="24"/>
                <w:lang w:eastAsia="lv-LV"/>
              </w:rPr>
            </w:pPr>
            <w:r w:rsidRPr="00DF713B">
              <w:rPr>
                <w:rFonts w:ascii="Times New Roman" w:hAnsi="Times New Roman"/>
                <w:szCs w:val="24"/>
                <w:lang w:eastAsia="lv-LV"/>
              </w:rPr>
              <w:t>Plānotā zemes vienība Nr.1</w:t>
            </w:r>
          </w:p>
          <w:p w14:paraId="104731B8" w14:textId="77777777" w:rsidR="009C2CFC" w:rsidRPr="00DF713B" w:rsidRDefault="009C2CFC" w:rsidP="00FE022A">
            <w:pPr>
              <w:snapToGrid w:val="0"/>
              <w:jc w:val="center"/>
              <w:rPr>
                <w:rFonts w:ascii="Times New Roman" w:hAnsi="Times New Roman"/>
                <w:szCs w:val="24"/>
                <w:lang w:eastAsia="lv-LV"/>
              </w:rPr>
            </w:pPr>
            <w:r w:rsidRPr="00DF713B">
              <w:rPr>
                <w:rFonts w:ascii="Times New Roman" w:hAnsi="Times New Roman"/>
                <w:szCs w:val="24"/>
                <w:lang w:eastAsia="lv-LV"/>
              </w:rPr>
              <w:t>8080 014 0341– 17,38 ha</w:t>
            </w:r>
          </w:p>
          <w:p w14:paraId="164B1EB6" w14:textId="77777777" w:rsidR="009C2CFC" w:rsidRDefault="009C2CFC" w:rsidP="00FE022A">
            <w:pPr>
              <w:jc w:val="center"/>
              <w:rPr>
                <w:rFonts w:ascii="Times New Roman" w:hAnsi="Times New Roman"/>
                <w:szCs w:val="24"/>
                <w:highlight w:val="yellow"/>
                <w:lang w:eastAsia="lv-LV"/>
              </w:rPr>
            </w:pPr>
            <w:r w:rsidRPr="00DF713B">
              <w:rPr>
                <w:rFonts w:ascii="Times New Roman" w:hAnsi="Times New Roman"/>
                <w:szCs w:val="24"/>
                <w:lang w:eastAsia="lv-LV"/>
              </w:rPr>
              <w:t>Saglab</w:t>
            </w:r>
            <w:r w:rsidRPr="00DF713B">
              <w:rPr>
                <w:rFonts w:ascii="Times New Roman" w:hAnsi="Times New Roman" w:hint="eastAsia"/>
                <w:szCs w:val="24"/>
                <w:lang w:eastAsia="lv-LV"/>
              </w:rPr>
              <w:t>ā</w:t>
            </w:r>
            <w:r w:rsidRPr="00DF713B">
              <w:rPr>
                <w:rFonts w:ascii="Times New Roman" w:hAnsi="Times New Roman"/>
                <w:szCs w:val="24"/>
                <w:lang w:eastAsia="lv-LV"/>
              </w:rPr>
              <w:t>t esoš</w:t>
            </w:r>
            <w:r w:rsidRPr="00DF713B">
              <w:rPr>
                <w:rFonts w:ascii="Times New Roman" w:hAnsi="Times New Roman" w:hint="eastAsia"/>
                <w:szCs w:val="24"/>
                <w:lang w:eastAsia="lv-LV"/>
              </w:rPr>
              <w:t>ā</w:t>
            </w:r>
            <w:r w:rsidRPr="00DF713B">
              <w:rPr>
                <w:rFonts w:ascii="Times New Roman" w:hAnsi="Times New Roman"/>
                <w:szCs w:val="24"/>
                <w:lang w:eastAsia="lv-LV"/>
              </w:rPr>
              <w:t xml:space="preserve"> nekustam</w:t>
            </w:r>
            <w:r w:rsidRPr="00DF713B">
              <w:rPr>
                <w:rFonts w:ascii="Times New Roman" w:hAnsi="Times New Roman" w:hint="eastAsia"/>
                <w:szCs w:val="24"/>
                <w:lang w:eastAsia="lv-LV"/>
              </w:rPr>
              <w:t>ā</w:t>
            </w:r>
            <w:r w:rsidRPr="00DF713B">
              <w:rPr>
                <w:rFonts w:ascii="Times New Roman" w:hAnsi="Times New Roman"/>
                <w:szCs w:val="24"/>
                <w:lang w:eastAsia="lv-LV"/>
              </w:rPr>
              <w:t xml:space="preserve"> </w:t>
            </w:r>
            <w:r w:rsidRPr="00DF713B">
              <w:rPr>
                <w:rFonts w:ascii="Times New Roman" w:hAnsi="Times New Roman" w:hint="eastAsia"/>
                <w:szCs w:val="24"/>
                <w:lang w:eastAsia="lv-LV"/>
              </w:rPr>
              <w:t>ī</w:t>
            </w:r>
            <w:r w:rsidRPr="00DF713B">
              <w:rPr>
                <w:rFonts w:ascii="Times New Roman" w:hAnsi="Times New Roman"/>
                <w:szCs w:val="24"/>
                <w:lang w:eastAsia="lv-LV"/>
              </w:rPr>
              <w:t>pašuma sast</w:t>
            </w:r>
            <w:r w:rsidRPr="00DF713B">
              <w:rPr>
                <w:rFonts w:ascii="Times New Roman" w:hAnsi="Times New Roman" w:hint="eastAsia"/>
                <w:szCs w:val="24"/>
                <w:lang w:eastAsia="lv-LV"/>
              </w:rPr>
              <w:t>ā</w:t>
            </w:r>
            <w:r w:rsidRPr="00DF713B">
              <w:rPr>
                <w:rFonts w:ascii="Times New Roman" w:hAnsi="Times New Roman"/>
                <w:szCs w:val="24"/>
                <w:lang w:eastAsia="lv-LV"/>
              </w:rPr>
              <w:t>v</w:t>
            </w:r>
            <w:r w:rsidRPr="00DF713B">
              <w:rPr>
                <w:rFonts w:ascii="Times New Roman" w:hAnsi="Times New Roman" w:hint="eastAsia"/>
                <w:szCs w:val="24"/>
                <w:lang w:eastAsia="lv-LV"/>
              </w:rPr>
              <w:t>ā</w:t>
            </w:r>
            <w:r w:rsidRPr="00DF713B">
              <w:rPr>
                <w:rFonts w:ascii="Times New Roman" w:hAnsi="Times New Roman"/>
                <w:szCs w:val="24"/>
                <w:lang w:eastAsia="lv-LV"/>
              </w:rPr>
              <w:t xml:space="preserve"> ar kadastra Nr.</w:t>
            </w:r>
            <w:r w:rsidRPr="00DF713B">
              <w:t xml:space="preserve"> </w:t>
            </w:r>
            <w:r w:rsidRPr="00DF713B">
              <w:rPr>
                <w:rFonts w:ascii="Times New Roman" w:hAnsi="Times New Roman"/>
                <w:szCs w:val="24"/>
                <w:lang w:eastAsia="lv-LV"/>
              </w:rPr>
              <w:t>8080 014 0025</w:t>
            </w:r>
          </w:p>
          <w:p w14:paraId="5AE5EECD" w14:textId="77777777" w:rsidR="009C2CFC" w:rsidRPr="008211A9" w:rsidRDefault="009C2CFC" w:rsidP="00FE022A">
            <w:pPr>
              <w:jc w:val="center"/>
              <w:rPr>
                <w:rFonts w:ascii="Times New Roman" w:hAnsi="Times New Roman"/>
                <w:szCs w:val="24"/>
                <w:highlight w:val="yellow"/>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420721A3" w14:textId="77777777" w:rsidR="009C2CFC" w:rsidRDefault="009C2CFC" w:rsidP="00FE022A">
            <w:pPr>
              <w:jc w:val="center"/>
              <w:rPr>
                <w:rFonts w:ascii="Times New Roman" w:hAnsi="Times New Roman"/>
                <w:szCs w:val="24"/>
                <w:highlight w:val="yellow"/>
                <w:lang w:eastAsia="lv-LV"/>
              </w:rPr>
            </w:pPr>
          </w:p>
          <w:p w14:paraId="26A24B06" w14:textId="77777777" w:rsidR="009C2CFC" w:rsidRDefault="009C2CFC" w:rsidP="00FE022A">
            <w:pPr>
              <w:jc w:val="center"/>
              <w:rPr>
                <w:rFonts w:ascii="Times New Roman" w:hAnsi="Times New Roman"/>
                <w:szCs w:val="24"/>
                <w:highlight w:val="yellow"/>
                <w:lang w:eastAsia="lv-LV"/>
              </w:rPr>
            </w:pPr>
            <w:r w:rsidRPr="00ED0501">
              <w:rPr>
                <w:rFonts w:ascii="Times New Roman" w:hAnsi="Times New Roman"/>
                <w:szCs w:val="24"/>
                <w:lang w:eastAsia="lv-LV"/>
              </w:rPr>
              <w:t>Saglab</w:t>
            </w:r>
            <w:r w:rsidRPr="00ED0501">
              <w:rPr>
                <w:rFonts w:ascii="Times New Roman" w:hAnsi="Times New Roman" w:hint="eastAsia"/>
                <w:szCs w:val="24"/>
                <w:lang w:eastAsia="lv-LV"/>
              </w:rPr>
              <w:t>ā</w:t>
            </w:r>
            <w:r w:rsidRPr="00ED0501">
              <w:rPr>
                <w:rFonts w:ascii="Times New Roman" w:hAnsi="Times New Roman"/>
                <w:szCs w:val="24"/>
                <w:lang w:eastAsia="lv-LV"/>
              </w:rPr>
              <w:t xml:space="preserve">t nosaukumu </w:t>
            </w:r>
            <w:r>
              <w:rPr>
                <w:rFonts w:ascii="Times New Roman" w:hAnsi="Times New Roman"/>
                <w:szCs w:val="24"/>
                <w:lang w:eastAsia="lv-LV"/>
              </w:rPr>
              <w:t>“Veismaņi”</w:t>
            </w:r>
            <w:r w:rsidRPr="00ED0501">
              <w:rPr>
                <w:rFonts w:ascii="Times New Roman" w:hAnsi="Times New Roman"/>
                <w:szCs w:val="24"/>
                <w:lang w:eastAsia="lv-LV"/>
              </w:rPr>
              <w:t>, Olaine</w:t>
            </w:r>
            <w:r>
              <w:rPr>
                <w:rFonts w:ascii="Times New Roman" w:hAnsi="Times New Roman"/>
                <w:szCs w:val="24"/>
                <w:lang w:eastAsia="lv-LV"/>
              </w:rPr>
              <w:t>s pagasts</w:t>
            </w:r>
            <w:r w:rsidRPr="00ED0501">
              <w:rPr>
                <w:rFonts w:ascii="Times New Roman" w:hAnsi="Times New Roman"/>
                <w:szCs w:val="24"/>
                <w:lang w:eastAsia="lv-LV"/>
              </w:rPr>
              <w:t>, Olaines novads</w:t>
            </w:r>
          </w:p>
          <w:p w14:paraId="3B24F2BB" w14:textId="77777777" w:rsidR="009C2CFC" w:rsidRDefault="009C2CFC" w:rsidP="00FE022A">
            <w:pPr>
              <w:jc w:val="center"/>
              <w:rPr>
                <w:rFonts w:ascii="Times New Roman" w:hAnsi="Times New Roman"/>
                <w:szCs w:val="24"/>
                <w:highlight w:val="yellow"/>
                <w:lang w:eastAsia="lv-LV"/>
              </w:rPr>
            </w:pPr>
          </w:p>
          <w:p w14:paraId="1380C9B3" w14:textId="77777777" w:rsidR="009C2CFC" w:rsidRPr="008211A9" w:rsidRDefault="009C2CFC" w:rsidP="00FE022A">
            <w:pPr>
              <w:jc w:val="center"/>
              <w:rPr>
                <w:rFonts w:ascii="Times New Roman" w:hAnsi="Times New Roman"/>
                <w:szCs w:val="24"/>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4EC6A2BB" w14:textId="77777777" w:rsidR="009C2CFC" w:rsidRPr="00AD116D" w:rsidRDefault="009C2CFC" w:rsidP="00FE022A">
            <w:pPr>
              <w:jc w:val="center"/>
              <w:rPr>
                <w:rFonts w:ascii="Times New Roman" w:hAnsi="Times New Roman"/>
                <w:color w:val="000000" w:themeColor="text1"/>
                <w:szCs w:val="24"/>
              </w:rPr>
            </w:pPr>
            <w:r w:rsidRPr="00AD116D">
              <w:rPr>
                <w:rFonts w:ascii="Times New Roman" w:hAnsi="Times New Roman"/>
                <w:color w:val="000000" w:themeColor="text1"/>
                <w:szCs w:val="24"/>
              </w:rPr>
              <w:t>Zeme, uz kuras galven</w:t>
            </w:r>
            <w:r w:rsidRPr="00AD116D">
              <w:rPr>
                <w:rFonts w:ascii="Times New Roman" w:hAnsi="Times New Roman" w:hint="eastAsia"/>
                <w:color w:val="000000" w:themeColor="text1"/>
                <w:szCs w:val="24"/>
              </w:rPr>
              <w:t>ā</w:t>
            </w:r>
            <w:r w:rsidRPr="00AD116D">
              <w:rPr>
                <w:rFonts w:ascii="Times New Roman" w:hAnsi="Times New Roman"/>
                <w:color w:val="000000" w:themeColor="text1"/>
                <w:szCs w:val="24"/>
              </w:rPr>
              <w:t xml:space="preserve"> saimniecisk</w:t>
            </w:r>
            <w:r w:rsidRPr="00AD116D">
              <w:rPr>
                <w:rFonts w:ascii="Times New Roman" w:hAnsi="Times New Roman" w:hint="eastAsia"/>
                <w:color w:val="000000" w:themeColor="text1"/>
                <w:szCs w:val="24"/>
              </w:rPr>
              <w:t>ā</w:t>
            </w:r>
            <w:r w:rsidRPr="00AD116D">
              <w:rPr>
                <w:rFonts w:ascii="Times New Roman" w:hAnsi="Times New Roman"/>
                <w:color w:val="000000" w:themeColor="text1"/>
                <w:szCs w:val="24"/>
              </w:rPr>
              <w:t xml:space="preserve"> darb</w:t>
            </w:r>
            <w:r w:rsidRPr="00AD116D">
              <w:rPr>
                <w:rFonts w:ascii="Times New Roman" w:hAnsi="Times New Roman" w:hint="eastAsia"/>
                <w:color w:val="000000" w:themeColor="text1"/>
                <w:szCs w:val="24"/>
              </w:rPr>
              <w:t>ī</w:t>
            </w:r>
            <w:r w:rsidRPr="00AD116D">
              <w:rPr>
                <w:rFonts w:ascii="Times New Roman" w:hAnsi="Times New Roman"/>
                <w:color w:val="000000" w:themeColor="text1"/>
                <w:szCs w:val="24"/>
              </w:rPr>
              <w:t>ba ir mežsaimniec</w:t>
            </w:r>
            <w:r w:rsidRPr="00AD116D">
              <w:rPr>
                <w:rFonts w:ascii="Times New Roman" w:hAnsi="Times New Roman" w:hint="eastAsia"/>
                <w:color w:val="000000" w:themeColor="text1"/>
                <w:szCs w:val="24"/>
              </w:rPr>
              <w:t>ī</w:t>
            </w:r>
            <w:r w:rsidRPr="00AD116D">
              <w:rPr>
                <w:rFonts w:ascii="Times New Roman" w:hAnsi="Times New Roman"/>
                <w:color w:val="000000" w:themeColor="text1"/>
                <w:szCs w:val="24"/>
              </w:rPr>
              <w:t>ba (0201) – 17,38 ha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DBD72" w14:textId="77777777" w:rsidR="009C2CFC" w:rsidRPr="00ED0501" w:rsidRDefault="009C2CFC" w:rsidP="00FE022A">
            <w:pPr>
              <w:snapToGrid w:val="0"/>
              <w:rPr>
                <w:rFonts w:ascii="Times New Roman" w:hAnsi="Times New Roman"/>
                <w:color w:val="000000" w:themeColor="text1"/>
                <w:szCs w:val="24"/>
              </w:rPr>
            </w:pPr>
            <w:r w:rsidRPr="00ED0501">
              <w:rPr>
                <w:rFonts w:ascii="Times New Roman" w:hAnsi="Times New Roman"/>
                <w:color w:val="000000" w:themeColor="text1"/>
                <w:szCs w:val="24"/>
              </w:rPr>
              <w:t>Nr.1 – 7311041000</w:t>
            </w:r>
          </w:p>
          <w:p w14:paraId="68398C43" w14:textId="77777777" w:rsidR="009C2CFC" w:rsidRPr="00ED0501" w:rsidRDefault="009C2CFC" w:rsidP="00FE022A">
            <w:pPr>
              <w:snapToGrid w:val="0"/>
              <w:rPr>
                <w:rFonts w:ascii="Times New Roman" w:hAnsi="Times New Roman"/>
                <w:color w:val="000000" w:themeColor="text1"/>
                <w:szCs w:val="24"/>
              </w:rPr>
            </w:pPr>
            <w:r w:rsidRPr="00ED0501">
              <w:rPr>
                <w:rFonts w:ascii="Times New Roman" w:hAnsi="Times New Roman"/>
                <w:color w:val="000000" w:themeColor="text1"/>
                <w:szCs w:val="24"/>
              </w:rPr>
              <w:t>Nr.2 – 7311040900</w:t>
            </w:r>
          </w:p>
          <w:p w14:paraId="02C6DBFB" w14:textId="77777777" w:rsidR="009C2CFC" w:rsidRPr="00ED0501" w:rsidRDefault="009C2CFC" w:rsidP="00FE022A">
            <w:pPr>
              <w:snapToGrid w:val="0"/>
              <w:rPr>
                <w:rFonts w:ascii="Times New Roman" w:hAnsi="Times New Roman"/>
                <w:color w:val="000000" w:themeColor="text1"/>
                <w:szCs w:val="24"/>
              </w:rPr>
            </w:pPr>
            <w:r w:rsidRPr="00ED0501">
              <w:rPr>
                <w:rFonts w:ascii="Times New Roman" w:hAnsi="Times New Roman"/>
                <w:color w:val="000000" w:themeColor="text1"/>
                <w:szCs w:val="24"/>
              </w:rPr>
              <w:t>Nr.3 – 7312050103</w:t>
            </w:r>
          </w:p>
          <w:p w14:paraId="21F1E668" w14:textId="77777777" w:rsidR="009C2CFC" w:rsidRPr="00ED0501" w:rsidRDefault="009C2CFC" w:rsidP="00FE022A">
            <w:pPr>
              <w:snapToGrid w:val="0"/>
              <w:rPr>
                <w:rFonts w:ascii="Times New Roman" w:hAnsi="Times New Roman"/>
                <w:color w:val="000000" w:themeColor="text1"/>
                <w:szCs w:val="24"/>
              </w:rPr>
            </w:pPr>
            <w:r w:rsidRPr="00ED0501">
              <w:rPr>
                <w:rFonts w:ascii="Times New Roman" w:hAnsi="Times New Roman"/>
                <w:color w:val="000000" w:themeColor="text1"/>
                <w:szCs w:val="24"/>
              </w:rPr>
              <w:t>Nr.4 – 7315030100</w:t>
            </w:r>
          </w:p>
          <w:p w14:paraId="5820DC6E" w14:textId="77777777" w:rsidR="009C2CFC" w:rsidRPr="00ED0501" w:rsidRDefault="009C2CFC" w:rsidP="00FE022A">
            <w:pPr>
              <w:snapToGrid w:val="0"/>
              <w:rPr>
                <w:rFonts w:ascii="Times New Roman" w:hAnsi="Times New Roman"/>
                <w:color w:val="000000" w:themeColor="text1"/>
                <w:szCs w:val="24"/>
              </w:rPr>
            </w:pPr>
            <w:r w:rsidRPr="00ED0501">
              <w:rPr>
                <w:rFonts w:ascii="Times New Roman" w:hAnsi="Times New Roman"/>
                <w:color w:val="000000" w:themeColor="text1"/>
                <w:szCs w:val="24"/>
              </w:rPr>
              <w:t>Nr.6</w:t>
            </w:r>
            <w:r>
              <w:rPr>
                <w:rFonts w:ascii="Times New Roman" w:hAnsi="Times New Roman"/>
                <w:color w:val="000000" w:themeColor="text1"/>
                <w:szCs w:val="24"/>
              </w:rPr>
              <w:t xml:space="preserve"> </w:t>
            </w:r>
            <w:r w:rsidRPr="00ED0501">
              <w:rPr>
                <w:rFonts w:ascii="Times New Roman" w:hAnsi="Times New Roman"/>
                <w:color w:val="000000" w:themeColor="text1"/>
                <w:szCs w:val="24"/>
              </w:rPr>
              <w:t>– 7312030303</w:t>
            </w:r>
          </w:p>
          <w:p w14:paraId="7FB53EB9" w14:textId="77777777" w:rsidR="009C2CFC" w:rsidRPr="008211A9" w:rsidRDefault="009C2CFC" w:rsidP="00FE022A">
            <w:pPr>
              <w:snapToGrid w:val="0"/>
              <w:rPr>
                <w:rFonts w:ascii="Times New Roman" w:hAnsi="Times New Roman"/>
                <w:color w:val="000000" w:themeColor="text1"/>
                <w:szCs w:val="24"/>
                <w:highlight w:val="yellow"/>
              </w:rPr>
            </w:pPr>
          </w:p>
        </w:tc>
      </w:tr>
      <w:tr w:rsidR="009C2CFC" w:rsidRPr="00AC68BD" w14:paraId="73A86640" w14:textId="77777777" w:rsidTr="00FE022A">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5C659A63" w14:textId="77777777" w:rsidR="009C2CFC" w:rsidRPr="00DF713B" w:rsidRDefault="009C2CFC" w:rsidP="00FE022A">
            <w:pPr>
              <w:snapToGrid w:val="0"/>
              <w:jc w:val="center"/>
              <w:rPr>
                <w:rFonts w:ascii="Times New Roman" w:hAnsi="Times New Roman"/>
                <w:szCs w:val="24"/>
                <w:lang w:eastAsia="lv-LV"/>
              </w:rPr>
            </w:pPr>
            <w:r w:rsidRPr="00DF713B">
              <w:rPr>
                <w:rFonts w:ascii="Times New Roman" w:hAnsi="Times New Roman"/>
                <w:szCs w:val="24"/>
                <w:lang w:eastAsia="lv-LV"/>
              </w:rPr>
              <w:t>Plānotā zemes vienība Nr.2</w:t>
            </w:r>
          </w:p>
          <w:p w14:paraId="40E0B429" w14:textId="77777777" w:rsidR="009C2CFC" w:rsidRPr="00DF713B" w:rsidRDefault="009C2CFC" w:rsidP="00FE022A">
            <w:pPr>
              <w:jc w:val="center"/>
              <w:rPr>
                <w:rFonts w:ascii="Times New Roman" w:hAnsi="Times New Roman"/>
                <w:szCs w:val="24"/>
                <w:lang w:eastAsia="lv-LV"/>
              </w:rPr>
            </w:pPr>
            <w:r w:rsidRPr="00DF713B">
              <w:rPr>
                <w:rFonts w:ascii="Times New Roman" w:hAnsi="Times New Roman"/>
                <w:szCs w:val="24"/>
                <w:lang w:eastAsia="lv-LV"/>
              </w:rPr>
              <w:t>8080 014 0342– 20,18 ha</w:t>
            </w:r>
          </w:p>
          <w:p w14:paraId="076C6DD4" w14:textId="77777777" w:rsidR="009C2CFC" w:rsidRPr="008211A9" w:rsidRDefault="009C2CFC" w:rsidP="00FE022A">
            <w:pPr>
              <w:jc w:val="center"/>
              <w:rPr>
                <w:rFonts w:ascii="Times New Roman" w:hAnsi="Times New Roman"/>
                <w:szCs w:val="24"/>
                <w:highlight w:val="yellow"/>
                <w:lang w:eastAsia="lv-LV"/>
              </w:rPr>
            </w:pPr>
            <w:r w:rsidRPr="00DF713B">
              <w:rPr>
                <w:rFonts w:ascii="Times New Roman" w:hAnsi="Times New Roman"/>
                <w:szCs w:val="24"/>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hideMark/>
          </w:tcPr>
          <w:p w14:paraId="65BE04D4" w14:textId="77777777" w:rsidR="009C2CFC" w:rsidRDefault="009C2CFC" w:rsidP="00FE022A">
            <w:pPr>
              <w:snapToGrid w:val="0"/>
              <w:jc w:val="center"/>
              <w:rPr>
                <w:rFonts w:ascii="Times New Roman" w:hAnsi="Times New Roman"/>
                <w:szCs w:val="24"/>
                <w:lang w:eastAsia="lv-LV"/>
              </w:rPr>
            </w:pPr>
            <w:r w:rsidRPr="00ED0501">
              <w:rPr>
                <w:rFonts w:ascii="Times New Roman" w:hAnsi="Times New Roman"/>
                <w:szCs w:val="24"/>
                <w:lang w:eastAsia="lv-LV"/>
              </w:rPr>
              <w:t>Pl</w:t>
            </w:r>
            <w:r w:rsidRPr="00ED0501">
              <w:rPr>
                <w:rFonts w:ascii="Times New Roman" w:hAnsi="Times New Roman" w:hint="eastAsia"/>
                <w:szCs w:val="24"/>
                <w:lang w:eastAsia="lv-LV"/>
              </w:rPr>
              <w:t>ā</w:t>
            </w:r>
            <w:r w:rsidRPr="00ED0501">
              <w:rPr>
                <w:rFonts w:ascii="Times New Roman" w:hAnsi="Times New Roman"/>
                <w:szCs w:val="24"/>
                <w:lang w:eastAsia="lv-LV"/>
              </w:rPr>
              <w:t>notajai zemes vien</w:t>
            </w:r>
            <w:r w:rsidRPr="00ED0501">
              <w:rPr>
                <w:rFonts w:ascii="Times New Roman" w:hAnsi="Times New Roman" w:hint="eastAsia"/>
                <w:szCs w:val="24"/>
                <w:lang w:eastAsia="lv-LV"/>
              </w:rPr>
              <w:t>ī</w:t>
            </w:r>
            <w:r w:rsidRPr="00ED0501">
              <w:rPr>
                <w:rFonts w:ascii="Times New Roman" w:hAnsi="Times New Roman"/>
                <w:szCs w:val="24"/>
                <w:lang w:eastAsia="lv-LV"/>
              </w:rPr>
              <w:t>bai pieš</w:t>
            </w:r>
            <w:r w:rsidRPr="00ED0501">
              <w:rPr>
                <w:rFonts w:ascii="Times New Roman" w:hAnsi="Times New Roman" w:hint="eastAsia"/>
                <w:szCs w:val="24"/>
                <w:lang w:eastAsia="lv-LV"/>
              </w:rPr>
              <w:t>ķ</w:t>
            </w:r>
            <w:r w:rsidRPr="00ED0501">
              <w:rPr>
                <w:rFonts w:ascii="Times New Roman" w:hAnsi="Times New Roman"/>
                <w:szCs w:val="24"/>
                <w:lang w:eastAsia="lv-LV"/>
              </w:rPr>
              <w:t xml:space="preserve">irt </w:t>
            </w:r>
            <w:r>
              <w:rPr>
                <w:rFonts w:ascii="Times New Roman" w:hAnsi="Times New Roman"/>
                <w:szCs w:val="24"/>
                <w:lang w:eastAsia="lv-LV"/>
              </w:rPr>
              <w:t>nosaukumu</w:t>
            </w:r>
            <w:r>
              <w:t xml:space="preserve"> </w:t>
            </w:r>
            <w:r>
              <w:rPr>
                <w:rFonts w:ascii="Times New Roman" w:hAnsi="Times New Roman"/>
                <w:szCs w:val="24"/>
                <w:lang w:eastAsia="lv-LV"/>
              </w:rPr>
              <w:t>“Pieveismaņi”</w:t>
            </w:r>
            <w:r w:rsidRPr="00ED0501">
              <w:rPr>
                <w:rFonts w:ascii="Times New Roman" w:hAnsi="Times New Roman"/>
                <w:szCs w:val="24"/>
                <w:lang w:eastAsia="lv-LV"/>
              </w:rPr>
              <w:t>, Olaine</w:t>
            </w:r>
            <w:r>
              <w:rPr>
                <w:rFonts w:ascii="Times New Roman" w:hAnsi="Times New Roman"/>
                <w:szCs w:val="24"/>
                <w:lang w:eastAsia="lv-LV"/>
              </w:rPr>
              <w:t>s pagasts</w:t>
            </w:r>
            <w:r w:rsidRPr="00ED0501">
              <w:rPr>
                <w:rFonts w:ascii="Times New Roman" w:hAnsi="Times New Roman"/>
                <w:szCs w:val="24"/>
                <w:lang w:eastAsia="lv-LV"/>
              </w:rPr>
              <w:t>,</w:t>
            </w:r>
            <w:r>
              <w:t xml:space="preserve"> </w:t>
            </w:r>
            <w:r w:rsidRPr="00ED0501">
              <w:rPr>
                <w:rFonts w:ascii="Times New Roman" w:hAnsi="Times New Roman"/>
                <w:szCs w:val="24"/>
                <w:lang w:eastAsia="lv-LV"/>
              </w:rPr>
              <w:t>Olaines novads</w:t>
            </w:r>
          </w:p>
          <w:p w14:paraId="45CC164D" w14:textId="77777777" w:rsidR="009C2CFC" w:rsidRDefault="009C2CFC" w:rsidP="00FE022A">
            <w:pPr>
              <w:snapToGrid w:val="0"/>
              <w:jc w:val="center"/>
              <w:rPr>
                <w:rFonts w:ascii="Times New Roman" w:hAnsi="Times New Roman"/>
                <w:szCs w:val="24"/>
                <w:lang w:eastAsia="lv-LV"/>
              </w:rPr>
            </w:pPr>
          </w:p>
          <w:p w14:paraId="41806748" w14:textId="77777777" w:rsidR="009C2CFC" w:rsidRPr="008211A9" w:rsidRDefault="009C2CFC" w:rsidP="00FE022A">
            <w:pPr>
              <w:snapToGrid w:val="0"/>
              <w:jc w:val="center"/>
              <w:rPr>
                <w:rFonts w:ascii="Times New Roman" w:hAnsi="Times New Roman"/>
                <w:szCs w:val="24"/>
                <w:highlight w:val="yellow"/>
                <w:lang w:eastAsia="lv-LV"/>
              </w:rPr>
            </w:pPr>
          </w:p>
        </w:tc>
        <w:tc>
          <w:tcPr>
            <w:tcW w:w="2552" w:type="dxa"/>
            <w:tcBorders>
              <w:top w:val="single" w:sz="4" w:space="0" w:color="000000"/>
              <w:left w:val="single" w:sz="4" w:space="0" w:color="000000"/>
              <w:bottom w:val="single" w:sz="4" w:space="0" w:color="000000"/>
              <w:right w:val="nil"/>
            </w:tcBorders>
            <w:vAlign w:val="center"/>
          </w:tcPr>
          <w:p w14:paraId="760710CA" w14:textId="77777777" w:rsidR="009C2CFC" w:rsidRPr="00AD116D" w:rsidRDefault="009C2CFC" w:rsidP="00FE022A">
            <w:pPr>
              <w:jc w:val="center"/>
              <w:rPr>
                <w:rFonts w:ascii="Times New Roman" w:hAnsi="Times New Roman"/>
                <w:color w:val="000000" w:themeColor="text1"/>
                <w:szCs w:val="24"/>
              </w:rPr>
            </w:pPr>
            <w:r w:rsidRPr="00AD116D">
              <w:rPr>
                <w:rFonts w:ascii="Times New Roman" w:hAnsi="Times New Roman"/>
                <w:color w:val="000000" w:themeColor="text1"/>
                <w:szCs w:val="24"/>
              </w:rPr>
              <w:t>Zeme, uz kuras galven</w:t>
            </w:r>
            <w:r w:rsidRPr="00AD116D">
              <w:rPr>
                <w:rFonts w:ascii="Times New Roman" w:hAnsi="Times New Roman" w:hint="eastAsia"/>
                <w:color w:val="000000" w:themeColor="text1"/>
                <w:szCs w:val="24"/>
              </w:rPr>
              <w:t>ā</w:t>
            </w:r>
            <w:r w:rsidRPr="00AD116D">
              <w:rPr>
                <w:rFonts w:ascii="Times New Roman" w:hAnsi="Times New Roman"/>
                <w:color w:val="000000" w:themeColor="text1"/>
                <w:szCs w:val="24"/>
              </w:rPr>
              <w:t xml:space="preserve"> saimniecisk</w:t>
            </w:r>
            <w:r w:rsidRPr="00AD116D">
              <w:rPr>
                <w:rFonts w:ascii="Times New Roman" w:hAnsi="Times New Roman" w:hint="eastAsia"/>
                <w:color w:val="000000" w:themeColor="text1"/>
                <w:szCs w:val="24"/>
              </w:rPr>
              <w:t>ā</w:t>
            </w:r>
            <w:r w:rsidRPr="00AD116D">
              <w:rPr>
                <w:rFonts w:ascii="Times New Roman" w:hAnsi="Times New Roman"/>
                <w:color w:val="000000" w:themeColor="text1"/>
                <w:szCs w:val="24"/>
              </w:rPr>
              <w:t xml:space="preserve"> darb</w:t>
            </w:r>
            <w:r w:rsidRPr="00AD116D">
              <w:rPr>
                <w:rFonts w:ascii="Times New Roman" w:hAnsi="Times New Roman" w:hint="eastAsia"/>
                <w:color w:val="000000" w:themeColor="text1"/>
                <w:szCs w:val="24"/>
              </w:rPr>
              <w:t>ī</w:t>
            </w:r>
            <w:r w:rsidRPr="00AD116D">
              <w:rPr>
                <w:rFonts w:ascii="Times New Roman" w:hAnsi="Times New Roman"/>
                <w:color w:val="000000" w:themeColor="text1"/>
                <w:szCs w:val="24"/>
              </w:rPr>
              <w:t>ba ir lauksaimniec</w:t>
            </w:r>
            <w:r w:rsidRPr="00AD116D">
              <w:rPr>
                <w:rFonts w:ascii="Times New Roman" w:hAnsi="Times New Roman" w:hint="eastAsia"/>
                <w:color w:val="000000" w:themeColor="text1"/>
                <w:szCs w:val="24"/>
              </w:rPr>
              <w:t>ī</w:t>
            </w:r>
            <w:r w:rsidRPr="00AD116D">
              <w:rPr>
                <w:rFonts w:ascii="Times New Roman" w:hAnsi="Times New Roman"/>
                <w:color w:val="000000" w:themeColor="text1"/>
                <w:szCs w:val="24"/>
              </w:rPr>
              <w:t>ba (0101) – 18,48 ha</w:t>
            </w:r>
          </w:p>
          <w:p w14:paraId="081C1B35" w14:textId="77777777" w:rsidR="009C2CFC" w:rsidRPr="00AD116D" w:rsidRDefault="009C2CFC" w:rsidP="00FE022A">
            <w:pPr>
              <w:jc w:val="center"/>
              <w:rPr>
                <w:rFonts w:ascii="Times New Roman" w:hAnsi="Times New Roman"/>
                <w:color w:val="000000" w:themeColor="text1"/>
                <w:szCs w:val="24"/>
              </w:rPr>
            </w:pPr>
          </w:p>
          <w:p w14:paraId="394C839D" w14:textId="77777777" w:rsidR="009C2CFC" w:rsidRPr="00AD116D" w:rsidRDefault="009C2CFC" w:rsidP="00FE022A">
            <w:pPr>
              <w:jc w:val="center"/>
              <w:rPr>
                <w:rFonts w:ascii="Times New Roman" w:hAnsi="Times New Roman"/>
                <w:szCs w:val="24"/>
              </w:rPr>
            </w:pPr>
            <w:r w:rsidRPr="00AD116D">
              <w:rPr>
                <w:rFonts w:ascii="Times New Roman" w:hAnsi="Times New Roman"/>
                <w:szCs w:val="24"/>
              </w:rPr>
              <w:t>Lauksaimnieciska rakstura uz</w:t>
            </w:r>
            <w:r w:rsidRPr="00AD116D">
              <w:rPr>
                <w:rFonts w:ascii="Times New Roman" w:hAnsi="Times New Roman" w:hint="eastAsia"/>
                <w:szCs w:val="24"/>
              </w:rPr>
              <w:t>ņē</w:t>
            </w:r>
            <w:r w:rsidRPr="00AD116D">
              <w:rPr>
                <w:rFonts w:ascii="Times New Roman" w:hAnsi="Times New Roman"/>
                <w:szCs w:val="24"/>
              </w:rPr>
              <w:t>mumu apb</w:t>
            </w:r>
            <w:r w:rsidRPr="00AD116D">
              <w:rPr>
                <w:rFonts w:ascii="Times New Roman" w:hAnsi="Times New Roman" w:hint="eastAsia"/>
                <w:szCs w:val="24"/>
              </w:rPr>
              <w:t>ū</w:t>
            </w:r>
            <w:r w:rsidRPr="00AD116D">
              <w:rPr>
                <w:rFonts w:ascii="Times New Roman" w:hAnsi="Times New Roman"/>
                <w:szCs w:val="24"/>
              </w:rPr>
              <w:t>ve (1003)  - 1,7 ha</w:t>
            </w:r>
          </w:p>
          <w:p w14:paraId="47620330" w14:textId="77777777" w:rsidR="009C2CFC" w:rsidRPr="00AD116D" w:rsidRDefault="009C2CFC" w:rsidP="00FE022A">
            <w:pPr>
              <w:jc w:val="center"/>
              <w:rPr>
                <w:rFonts w:ascii="Times New Roman" w:hAnsi="Times New Roman"/>
                <w:szCs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6212A86" w14:textId="77777777" w:rsidR="009C2CFC" w:rsidRPr="00ED0501" w:rsidRDefault="009C2CFC" w:rsidP="00FE022A">
            <w:pPr>
              <w:snapToGrid w:val="0"/>
              <w:rPr>
                <w:rFonts w:ascii="Times New Roman" w:hAnsi="Times New Roman"/>
                <w:color w:val="000000" w:themeColor="text1"/>
                <w:szCs w:val="24"/>
              </w:rPr>
            </w:pPr>
            <w:r w:rsidRPr="00ED0501">
              <w:rPr>
                <w:rFonts w:ascii="Times New Roman" w:hAnsi="Times New Roman"/>
                <w:color w:val="000000" w:themeColor="text1"/>
                <w:szCs w:val="24"/>
              </w:rPr>
              <w:t>Nr.1 – 7311041000</w:t>
            </w:r>
          </w:p>
          <w:p w14:paraId="1169013E" w14:textId="77777777" w:rsidR="009C2CFC" w:rsidRPr="00ED0501" w:rsidRDefault="009C2CFC" w:rsidP="00FE022A">
            <w:pPr>
              <w:snapToGrid w:val="0"/>
              <w:rPr>
                <w:rFonts w:ascii="Times New Roman" w:hAnsi="Times New Roman"/>
                <w:color w:val="000000" w:themeColor="text1"/>
                <w:szCs w:val="24"/>
              </w:rPr>
            </w:pPr>
            <w:r w:rsidRPr="00ED0501">
              <w:rPr>
                <w:rFonts w:ascii="Times New Roman" w:hAnsi="Times New Roman"/>
                <w:color w:val="000000" w:themeColor="text1"/>
                <w:szCs w:val="24"/>
              </w:rPr>
              <w:t>Nr.3 – 7312050103</w:t>
            </w:r>
          </w:p>
          <w:p w14:paraId="04616199" w14:textId="77777777" w:rsidR="009C2CFC" w:rsidRPr="00ED0501" w:rsidRDefault="009C2CFC" w:rsidP="00FE022A">
            <w:pPr>
              <w:snapToGrid w:val="0"/>
              <w:rPr>
                <w:rFonts w:ascii="Times New Roman" w:hAnsi="Times New Roman"/>
                <w:color w:val="000000" w:themeColor="text1"/>
                <w:szCs w:val="24"/>
              </w:rPr>
            </w:pPr>
            <w:r w:rsidRPr="00ED0501">
              <w:rPr>
                <w:rFonts w:ascii="Times New Roman" w:hAnsi="Times New Roman"/>
                <w:color w:val="000000" w:themeColor="text1"/>
                <w:szCs w:val="24"/>
              </w:rPr>
              <w:t>Nr.5 – 7312030303</w:t>
            </w:r>
          </w:p>
          <w:p w14:paraId="26E9D54B" w14:textId="77777777" w:rsidR="009C2CFC" w:rsidRPr="008211A9" w:rsidRDefault="009C2CFC" w:rsidP="00FE022A">
            <w:pPr>
              <w:snapToGrid w:val="0"/>
              <w:rPr>
                <w:rFonts w:ascii="Times New Roman" w:hAnsi="Times New Roman"/>
                <w:color w:val="000000" w:themeColor="text1"/>
                <w:szCs w:val="24"/>
                <w:highlight w:val="yellow"/>
              </w:rPr>
            </w:pPr>
          </w:p>
        </w:tc>
      </w:tr>
    </w:tbl>
    <w:p w14:paraId="1E679472" w14:textId="77777777" w:rsidR="009C2CFC" w:rsidRPr="00D70491" w:rsidRDefault="009C2CFC" w:rsidP="009C2CFC">
      <w:pPr>
        <w:pStyle w:val="Sarakstarindkopa"/>
        <w:ind w:left="717"/>
        <w:jc w:val="both"/>
        <w:rPr>
          <w:rFonts w:ascii="Times New Roman" w:hAnsi="Times New Roman"/>
          <w:szCs w:val="24"/>
          <w:lang w:eastAsia="lv-LV"/>
        </w:rPr>
      </w:pPr>
    </w:p>
    <w:p w14:paraId="06B6A22C" w14:textId="77777777" w:rsidR="009C2CFC" w:rsidRPr="009C2CFC" w:rsidRDefault="009C2CFC" w:rsidP="009C2CFC">
      <w:pPr>
        <w:pStyle w:val="Sarakstarindkopa"/>
        <w:numPr>
          <w:ilvl w:val="0"/>
          <w:numId w:val="83"/>
        </w:num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 xml:space="preserve">Plānotajai zemes vienībai Nr.1 piekļūšana </w:t>
      </w:r>
      <w:bookmarkStart w:id="58" w:name="_Hlk179803998"/>
      <w:r w:rsidRPr="009C2CFC">
        <w:rPr>
          <w:rFonts w:ascii="Times New Roman" w:hAnsi="Times New Roman" w:cs="Times New Roman"/>
          <w:color w:val="000000" w:themeColor="text1"/>
          <w:sz w:val="24"/>
          <w:szCs w:val="24"/>
          <w:lang w:eastAsia="lv-LV"/>
        </w:rPr>
        <w:t>paredzēta no pašvaldības ceļa Dzintari – Ansbaudas (z.v. kad.apz. 80800140083).</w:t>
      </w:r>
    </w:p>
    <w:bookmarkEnd w:id="58"/>
    <w:p w14:paraId="277833C6" w14:textId="77777777" w:rsidR="009C2CFC" w:rsidRPr="009C2CFC" w:rsidRDefault="009C2CFC" w:rsidP="009C2CFC">
      <w:pPr>
        <w:pStyle w:val="Sarakstarindkopa"/>
        <w:numPr>
          <w:ilvl w:val="0"/>
          <w:numId w:val="83"/>
        </w:numPr>
        <w:spacing w:after="0" w:line="240" w:lineRule="auto"/>
        <w:ind w:right="-765"/>
        <w:rPr>
          <w:rFonts w:ascii="Times New Roman" w:hAnsi="Times New Roman" w:cs="Times New Roman"/>
          <w:color w:val="000000" w:themeColor="text1"/>
          <w:sz w:val="24"/>
          <w:szCs w:val="24"/>
          <w:lang w:eastAsia="lv-LV"/>
        </w:rPr>
      </w:pPr>
      <w:r w:rsidRPr="009C2CFC">
        <w:rPr>
          <w:rFonts w:ascii="Times New Roman" w:hAnsi="Times New Roman" w:cs="Times New Roman"/>
          <w:color w:val="000000" w:themeColor="text1"/>
          <w:sz w:val="24"/>
          <w:szCs w:val="24"/>
          <w:lang w:eastAsia="lv-LV"/>
        </w:rPr>
        <w:t>Plānotajai zemes vienībai Nr.2 piekļūšana paredzēta no pašvaldības ceļa Dzintari-Ansbaudas (z.v. kad.apz. 80800140083).</w:t>
      </w:r>
    </w:p>
    <w:p w14:paraId="4966F8D6" w14:textId="77777777" w:rsidR="009C2CFC" w:rsidRPr="009C2CFC" w:rsidRDefault="009C2CFC" w:rsidP="009C2CFC">
      <w:pPr>
        <w:pStyle w:val="Sarakstarindkopa"/>
        <w:numPr>
          <w:ilvl w:val="0"/>
          <w:numId w:val="83"/>
        </w:numPr>
        <w:spacing w:after="0" w:line="240" w:lineRule="auto"/>
        <w:ind w:right="-765"/>
        <w:jc w:val="both"/>
        <w:rPr>
          <w:rFonts w:ascii="Times New Roman" w:hAnsi="Times New Roman" w:cs="Times New Roman"/>
          <w:color w:val="000000" w:themeColor="text1"/>
          <w:sz w:val="24"/>
          <w:szCs w:val="24"/>
          <w:lang w:eastAsia="lv-LV"/>
        </w:rPr>
      </w:pPr>
      <w:r w:rsidRPr="009C2CFC">
        <w:rPr>
          <w:rFonts w:ascii="Times New Roman" w:hAnsi="Times New Roman" w:cs="Times New Roman"/>
          <w:sz w:val="24"/>
          <w:szCs w:val="24"/>
          <w:lang w:eastAsia="lv-LV"/>
        </w:rPr>
        <w:t>Īstenot zemes ierīcības projektu četru</w:t>
      </w:r>
      <w:r w:rsidRPr="009C2CFC">
        <w:rPr>
          <w:rFonts w:ascii="Times New Roman" w:hAnsi="Times New Roman" w:cs="Times New Roman"/>
          <w:color w:val="000000" w:themeColor="text1"/>
          <w:sz w:val="24"/>
          <w:szCs w:val="24"/>
          <w:lang w:eastAsia="lv-LV"/>
        </w:rPr>
        <w:t xml:space="preserve"> gadu laikā, projektētās </w:t>
      </w:r>
      <w:r w:rsidRPr="009C2CFC">
        <w:rPr>
          <w:rFonts w:ascii="Times New Roman" w:hAnsi="Times New Roman" w:cs="Times New Roman"/>
          <w:sz w:val="24"/>
          <w:szCs w:val="24"/>
          <w:lang w:eastAsia="lv-LV"/>
        </w:rPr>
        <w:t>zemes vienības:</w:t>
      </w:r>
    </w:p>
    <w:p w14:paraId="6E35CD19" w14:textId="77777777" w:rsidR="009C2CFC" w:rsidRPr="009C2CFC" w:rsidRDefault="009C2CFC" w:rsidP="009C2CFC">
      <w:pPr>
        <w:pStyle w:val="Sarakstarindkopa"/>
        <w:numPr>
          <w:ilvl w:val="1"/>
          <w:numId w:val="83"/>
        </w:numPr>
        <w:spacing w:after="0" w:line="240" w:lineRule="auto"/>
        <w:ind w:right="-765"/>
        <w:jc w:val="both"/>
        <w:rPr>
          <w:rFonts w:ascii="Times New Roman" w:hAnsi="Times New Roman" w:cs="Times New Roman"/>
          <w:sz w:val="24"/>
          <w:szCs w:val="24"/>
          <w:lang w:eastAsia="lv-LV"/>
        </w:rPr>
      </w:pPr>
      <w:r>
        <w:rPr>
          <w:rFonts w:ascii="Times New Roman" w:hAnsi="Times New Roman" w:cs="Times New Roman"/>
          <w:color w:val="000000" w:themeColor="text1"/>
          <w:sz w:val="24"/>
          <w:szCs w:val="24"/>
          <w:lang w:eastAsia="lv-LV"/>
        </w:rPr>
        <w:t xml:space="preserve"> </w:t>
      </w:r>
      <w:r w:rsidRPr="009C2CFC">
        <w:rPr>
          <w:rFonts w:ascii="Times New Roman" w:hAnsi="Times New Roman" w:cs="Times New Roman"/>
          <w:color w:val="000000" w:themeColor="text1"/>
          <w:sz w:val="24"/>
          <w:szCs w:val="24"/>
          <w:lang w:eastAsia="lv-LV"/>
        </w:rPr>
        <w:t>kadastrāli uzmērot;</w:t>
      </w:r>
    </w:p>
    <w:p w14:paraId="69494FDB" w14:textId="77777777" w:rsidR="009C2CFC" w:rsidRPr="009C2CFC" w:rsidRDefault="009C2CFC" w:rsidP="009C2CFC">
      <w:pPr>
        <w:pStyle w:val="Sarakstarindkopa"/>
        <w:numPr>
          <w:ilvl w:val="1"/>
          <w:numId w:val="83"/>
        </w:numPr>
        <w:spacing w:after="0" w:line="240" w:lineRule="auto"/>
        <w:ind w:right="-765"/>
        <w:jc w:val="both"/>
        <w:rPr>
          <w:rFonts w:ascii="Times New Roman" w:hAnsi="Times New Roman" w:cs="Times New Roman"/>
          <w:sz w:val="24"/>
          <w:szCs w:val="24"/>
          <w:lang w:eastAsia="lv-LV"/>
        </w:rPr>
      </w:pPr>
      <w:r>
        <w:rPr>
          <w:rFonts w:ascii="Times New Roman" w:hAnsi="Times New Roman" w:cs="Times New Roman"/>
          <w:color w:val="000000" w:themeColor="text1"/>
          <w:sz w:val="24"/>
          <w:szCs w:val="24"/>
          <w:lang w:eastAsia="lv-LV"/>
        </w:rPr>
        <w:t xml:space="preserve"> </w:t>
      </w:r>
      <w:r w:rsidRPr="009C2CFC">
        <w:rPr>
          <w:rFonts w:ascii="Times New Roman" w:hAnsi="Times New Roman" w:cs="Times New Roman"/>
          <w:color w:val="000000" w:themeColor="text1"/>
          <w:sz w:val="24"/>
          <w:szCs w:val="24"/>
          <w:lang w:eastAsia="lv-LV"/>
        </w:rPr>
        <w:t>reģistrējot Nekustamā īpašuma valsts kadastra informācijas sistēmā;</w:t>
      </w:r>
    </w:p>
    <w:p w14:paraId="1C3E0D84" w14:textId="3C898237" w:rsidR="009C2CFC" w:rsidRPr="009C2CFC" w:rsidRDefault="009C2CFC" w:rsidP="009C2CFC">
      <w:pPr>
        <w:pStyle w:val="Sarakstarindkopa"/>
        <w:numPr>
          <w:ilvl w:val="1"/>
          <w:numId w:val="83"/>
        </w:numPr>
        <w:spacing w:after="0" w:line="240" w:lineRule="auto"/>
        <w:ind w:right="-765"/>
        <w:jc w:val="both"/>
        <w:rPr>
          <w:rFonts w:ascii="Times New Roman" w:hAnsi="Times New Roman" w:cs="Times New Roman"/>
          <w:sz w:val="24"/>
          <w:szCs w:val="24"/>
          <w:lang w:eastAsia="lv-LV"/>
        </w:rPr>
      </w:pPr>
      <w:r>
        <w:rPr>
          <w:rFonts w:ascii="Times New Roman" w:hAnsi="Times New Roman" w:cs="Times New Roman"/>
          <w:color w:val="000000" w:themeColor="text1"/>
          <w:sz w:val="24"/>
          <w:szCs w:val="24"/>
          <w:lang w:eastAsia="lv-LV"/>
        </w:rPr>
        <w:t xml:space="preserve"> </w:t>
      </w:r>
      <w:r w:rsidRPr="009C2CFC">
        <w:rPr>
          <w:rFonts w:ascii="Times New Roman" w:hAnsi="Times New Roman" w:cs="Times New Roman"/>
          <w:color w:val="000000" w:themeColor="text1"/>
          <w:sz w:val="24"/>
          <w:szCs w:val="24"/>
          <w:lang w:eastAsia="lv-LV"/>
        </w:rPr>
        <w:t xml:space="preserve">ierakstot zemesgrāmatā kā patstāvīgus nekustamos īpašumus. </w:t>
      </w:r>
    </w:p>
    <w:p w14:paraId="13993661" w14:textId="77777777" w:rsidR="009C2CFC" w:rsidRPr="009C2CFC" w:rsidRDefault="009C2CFC" w:rsidP="009C2CFC">
      <w:pPr>
        <w:pStyle w:val="Sarakstarindkopa"/>
        <w:numPr>
          <w:ilvl w:val="0"/>
          <w:numId w:val="82"/>
        </w:numPr>
        <w:spacing w:after="0" w:line="240" w:lineRule="auto"/>
        <w:ind w:left="709" w:right="-765" w:hanging="42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Veicot kadastrālo uzmērīšanu, zemes vienības platības, apgrūtinājumi un nekustamā īpašuma lietošanas mērķu platības var tikt precizētas.</w:t>
      </w:r>
    </w:p>
    <w:p w14:paraId="77C7EE44" w14:textId="77777777" w:rsidR="009C2CFC" w:rsidRPr="009C2CFC" w:rsidRDefault="009C2CFC" w:rsidP="009C2CFC">
      <w:pPr>
        <w:pStyle w:val="Sarakstarindkopa"/>
        <w:numPr>
          <w:ilvl w:val="0"/>
          <w:numId w:val="82"/>
        </w:numPr>
        <w:spacing w:after="0" w:line="240" w:lineRule="auto"/>
        <w:ind w:left="709" w:right="-765" w:hanging="42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 xml:space="preserve">Lēmumu viena mēneša laikā no tā spēkā stāšanās dienas var pārsūdzēt Administratīvajā rajona tiesā (Baldones iela 1A, Rīgā, LV-1007, </w:t>
      </w:r>
      <w:hyperlink r:id="rId29" w:history="1">
        <w:r w:rsidRPr="009C2CFC">
          <w:rPr>
            <w:rStyle w:val="Hipersaite"/>
            <w:rFonts w:ascii="Times New Roman" w:hAnsi="Times New Roman" w:cs="Times New Roman"/>
            <w:sz w:val="24"/>
            <w:szCs w:val="24"/>
            <w:lang w:eastAsia="lv-LV"/>
          </w:rPr>
          <w:t>riga.administrativa@tiesas.lv</w:t>
        </w:r>
      </w:hyperlink>
      <w:r w:rsidRPr="009C2CFC">
        <w:rPr>
          <w:rFonts w:ascii="Times New Roman" w:hAnsi="Times New Roman" w:cs="Times New Roman"/>
          <w:sz w:val="24"/>
          <w:szCs w:val="24"/>
          <w:lang w:eastAsia="lv-LV"/>
        </w:rPr>
        <w:t>).</w:t>
      </w:r>
    </w:p>
    <w:p w14:paraId="4C0CAE66" w14:textId="77777777" w:rsidR="009C2CFC" w:rsidRPr="009C2CFC" w:rsidRDefault="009C2CFC" w:rsidP="009C2CFC">
      <w:pPr>
        <w:pStyle w:val="Sarakstarindkopa"/>
        <w:spacing w:after="0" w:line="240" w:lineRule="auto"/>
        <w:ind w:left="709" w:right="-765"/>
        <w:jc w:val="both"/>
        <w:rPr>
          <w:rFonts w:ascii="Times New Roman" w:hAnsi="Times New Roman" w:cs="Times New Roman"/>
          <w:sz w:val="24"/>
          <w:szCs w:val="24"/>
          <w:lang w:eastAsia="lv-LV"/>
        </w:rPr>
      </w:pPr>
    </w:p>
    <w:p w14:paraId="1D8B5719" w14:textId="77777777" w:rsidR="009C2CFC" w:rsidRPr="009C2CFC" w:rsidRDefault="009C2CFC" w:rsidP="009C2CFC">
      <w:pPr>
        <w:spacing w:after="0" w:line="240" w:lineRule="auto"/>
        <w:ind w:right="-765"/>
        <w:jc w:val="both"/>
        <w:rPr>
          <w:rFonts w:ascii="Times New Roman" w:hAnsi="Times New Roman" w:cs="Times New Roman"/>
          <w:sz w:val="24"/>
          <w:szCs w:val="24"/>
        </w:rPr>
      </w:pPr>
    </w:p>
    <w:p w14:paraId="05991DF9" w14:textId="77777777" w:rsidR="009C2CFC" w:rsidRPr="009C2CFC" w:rsidRDefault="009C2CFC" w:rsidP="009C2CFC">
      <w:pPr>
        <w:pStyle w:val="Bezatstarpm"/>
        <w:ind w:right="-765"/>
        <w:jc w:val="both"/>
      </w:pPr>
      <w:r w:rsidRPr="009C2CFC">
        <w:t>Priekšsēdētājs</w:t>
      </w:r>
      <w:r w:rsidRPr="009C2CFC">
        <w:tab/>
      </w:r>
      <w:r w:rsidRPr="009C2CFC">
        <w:tab/>
      </w:r>
      <w:r w:rsidRPr="009C2CFC">
        <w:tab/>
      </w:r>
      <w:r w:rsidRPr="009C2CFC">
        <w:tab/>
      </w:r>
      <w:r w:rsidRPr="009C2CFC">
        <w:tab/>
      </w:r>
      <w:r w:rsidRPr="009C2CFC">
        <w:tab/>
      </w:r>
      <w:r w:rsidRPr="009C2CFC">
        <w:tab/>
      </w:r>
      <w:r w:rsidRPr="009C2CFC">
        <w:tab/>
      </w:r>
      <w:r w:rsidRPr="009C2CFC">
        <w:tab/>
      </w:r>
      <w:r w:rsidRPr="009C2CFC">
        <w:tab/>
        <w:t>A.Bergs</w:t>
      </w:r>
    </w:p>
    <w:p w14:paraId="5E1F7C4C"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p>
    <w:p w14:paraId="78F05B34"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Iesniedz: Attīstības un komunālo jautājumu komiteja</w:t>
      </w:r>
      <w:r w:rsidRPr="009C2CFC">
        <w:rPr>
          <w:rFonts w:ascii="Times New Roman" w:hAnsi="Times New Roman" w:cs="Times New Roman"/>
          <w:sz w:val="24"/>
          <w:szCs w:val="24"/>
        </w:rPr>
        <w:tab/>
      </w:r>
    </w:p>
    <w:p w14:paraId="37E7D3CD"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 xml:space="preserve">Sagatavoja:  Būvvaldes speciāliste teritoriālplānojuma </w:t>
      </w:r>
    </w:p>
    <w:p w14:paraId="53B52754"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 xml:space="preserve">un zemes ierīcības jautājumos </w:t>
      </w:r>
      <w:r w:rsidRPr="009C2CFC">
        <w:rPr>
          <w:rFonts w:ascii="Times New Roman" w:hAnsi="Times New Roman" w:cs="Times New Roman"/>
          <w:sz w:val="24"/>
          <w:szCs w:val="24"/>
        </w:rPr>
        <w:tab/>
        <w:t>S.Kristāla</w:t>
      </w:r>
    </w:p>
    <w:p w14:paraId="67B2A2C5" w14:textId="77777777" w:rsidR="009C2CFC" w:rsidRPr="009C2CFC" w:rsidRDefault="009C2CFC" w:rsidP="009C2CFC">
      <w:pPr>
        <w:pStyle w:val="Pamatteksts"/>
        <w:tabs>
          <w:tab w:val="right" w:pos="8647"/>
        </w:tabs>
        <w:spacing w:after="0" w:line="240" w:lineRule="auto"/>
        <w:ind w:right="-765"/>
        <w:rPr>
          <w:rFonts w:ascii="Times New Roman" w:hAnsi="Times New Roman" w:cs="Times New Roman"/>
          <w:sz w:val="24"/>
          <w:szCs w:val="24"/>
        </w:rPr>
      </w:pPr>
      <w:r w:rsidRPr="009C2CFC">
        <w:rPr>
          <w:rFonts w:ascii="Times New Roman" w:hAnsi="Times New Roman" w:cs="Times New Roman"/>
          <w:sz w:val="24"/>
          <w:szCs w:val="24"/>
        </w:rPr>
        <w:t xml:space="preserve">Saskaņoja: Būvvaldes vadītāja un galvenā arhitekte </w:t>
      </w:r>
      <w:r w:rsidRPr="009C2CFC">
        <w:rPr>
          <w:rFonts w:ascii="Times New Roman" w:hAnsi="Times New Roman" w:cs="Times New Roman"/>
          <w:sz w:val="24"/>
          <w:szCs w:val="24"/>
        </w:rPr>
        <w:tab/>
        <w:t xml:space="preserve">S.Rasa-Daukše </w:t>
      </w:r>
    </w:p>
    <w:p w14:paraId="4B1B56ED" w14:textId="77777777" w:rsidR="009C2CFC" w:rsidRPr="009C2CFC" w:rsidRDefault="009C2CFC" w:rsidP="009C2CFC">
      <w:pPr>
        <w:spacing w:after="0" w:line="240" w:lineRule="auto"/>
        <w:ind w:right="-765"/>
        <w:jc w:val="both"/>
        <w:rPr>
          <w:rFonts w:ascii="Times New Roman" w:hAnsi="Times New Roman" w:cs="Times New Roman"/>
          <w:sz w:val="24"/>
          <w:szCs w:val="24"/>
        </w:rPr>
      </w:pPr>
    </w:p>
    <w:p w14:paraId="72E2A97F" w14:textId="77777777"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Lēmumu izsniegt:</w:t>
      </w:r>
    </w:p>
    <w:p w14:paraId="7C8D6073" w14:textId="56BE10CE"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 xml:space="preserve">Valsts zemes dienesta Zemgales reģionālajai nodaļai </w:t>
      </w:r>
    </w:p>
    <w:p w14:paraId="3A355BEF" w14:textId="54978C45"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t xml:space="preserve">Valsts zemes dienesta Adrešu reģistra daļai </w:t>
      </w:r>
    </w:p>
    <w:p w14:paraId="32AA9A5A" w14:textId="54ED2050" w:rsidR="009C2CFC" w:rsidRPr="009C2CFC" w:rsidRDefault="009C2CFC" w:rsidP="009C2CFC">
      <w:pPr>
        <w:spacing w:after="0" w:line="240" w:lineRule="auto"/>
        <w:ind w:right="-765"/>
        <w:jc w:val="both"/>
        <w:rPr>
          <w:rFonts w:ascii="Times New Roman" w:hAnsi="Times New Roman" w:cs="Times New Roman"/>
          <w:sz w:val="24"/>
          <w:szCs w:val="24"/>
        </w:rPr>
      </w:pPr>
      <w:r w:rsidRPr="009C2CFC">
        <w:rPr>
          <w:rFonts w:ascii="Times New Roman" w:hAnsi="Times New Roman" w:cs="Times New Roman"/>
          <w:sz w:val="24"/>
          <w:szCs w:val="24"/>
        </w:rPr>
        <w:lastRenderedPageBreak/>
        <w:t xml:space="preserve">Būvvaldei </w:t>
      </w:r>
    </w:p>
    <w:p w14:paraId="55F04636" w14:textId="27FD7076" w:rsidR="009C2CFC" w:rsidRPr="009C2CFC" w:rsidRDefault="009C2CFC" w:rsidP="009C2CFC">
      <w:pPr>
        <w:spacing w:after="0" w:line="240" w:lineRule="auto"/>
        <w:ind w:right="-765"/>
        <w:jc w:val="both"/>
        <w:rPr>
          <w:rFonts w:ascii="Times New Roman" w:hAnsi="Times New Roman" w:cs="Times New Roman"/>
          <w:sz w:val="24"/>
          <w:szCs w:val="24"/>
          <w:lang w:eastAsia="lv-LV"/>
        </w:rPr>
      </w:pPr>
      <w:r w:rsidRPr="009C2CFC">
        <w:rPr>
          <w:rFonts w:ascii="Times New Roman" w:hAnsi="Times New Roman" w:cs="Times New Roman"/>
          <w:sz w:val="24"/>
          <w:szCs w:val="24"/>
          <w:lang w:eastAsia="lv-LV"/>
        </w:rPr>
        <w:t xml:space="preserve">SIA “Latvijasmernieks.lv” </w:t>
      </w:r>
    </w:p>
    <w:p w14:paraId="0A1FC813" w14:textId="77777777" w:rsidR="009C2CFC" w:rsidRDefault="009C2CFC" w:rsidP="009C2CFC">
      <w:pPr>
        <w:spacing w:after="0" w:line="240" w:lineRule="auto"/>
        <w:ind w:right="-765"/>
        <w:rPr>
          <w:rFonts w:ascii="Times New Roman" w:hAnsi="Times New Roman" w:cs="Times New Roman"/>
          <w:sz w:val="24"/>
          <w:szCs w:val="24"/>
        </w:rPr>
      </w:pPr>
    </w:p>
    <w:p w14:paraId="1BF4B0B3" w14:textId="77777777" w:rsidR="009C2CFC" w:rsidRDefault="009C2CFC" w:rsidP="009C2CFC">
      <w:pPr>
        <w:spacing w:after="0" w:line="240" w:lineRule="auto"/>
        <w:ind w:right="-765"/>
        <w:rPr>
          <w:rFonts w:ascii="Times New Roman" w:hAnsi="Times New Roman" w:cs="Times New Roman"/>
          <w:sz w:val="24"/>
          <w:szCs w:val="24"/>
        </w:rPr>
      </w:pPr>
    </w:p>
    <w:p w14:paraId="4187A35B" w14:textId="77777777" w:rsidR="009C2CFC" w:rsidRDefault="009C2CFC" w:rsidP="009C2CFC">
      <w:pPr>
        <w:spacing w:after="0" w:line="240" w:lineRule="auto"/>
        <w:ind w:right="-765"/>
        <w:rPr>
          <w:rFonts w:ascii="Times New Roman" w:hAnsi="Times New Roman" w:cs="Times New Roman"/>
          <w:sz w:val="24"/>
          <w:szCs w:val="24"/>
        </w:rPr>
      </w:pPr>
    </w:p>
    <w:p w14:paraId="141DE679" w14:textId="77777777" w:rsidR="009C2CFC" w:rsidRDefault="009C2CFC" w:rsidP="009C2CFC">
      <w:pPr>
        <w:spacing w:after="0" w:line="240" w:lineRule="auto"/>
        <w:ind w:right="-765"/>
        <w:rPr>
          <w:rFonts w:ascii="Times New Roman" w:hAnsi="Times New Roman" w:cs="Times New Roman"/>
          <w:sz w:val="24"/>
          <w:szCs w:val="24"/>
        </w:rPr>
      </w:pPr>
    </w:p>
    <w:p w14:paraId="03E28C38" w14:textId="77777777" w:rsidR="009C2CFC" w:rsidRDefault="009C2CFC" w:rsidP="009C2CFC">
      <w:pPr>
        <w:spacing w:after="0" w:line="240" w:lineRule="auto"/>
        <w:ind w:right="-765"/>
        <w:rPr>
          <w:rFonts w:ascii="Times New Roman" w:hAnsi="Times New Roman" w:cs="Times New Roman"/>
          <w:sz w:val="24"/>
          <w:szCs w:val="24"/>
        </w:rPr>
      </w:pPr>
    </w:p>
    <w:p w14:paraId="57E87506" w14:textId="77777777" w:rsidR="009C2CFC" w:rsidRDefault="009C2CFC" w:rsidP="009C2CFC">
      <w:pPr>
        <w:spacing w:after="0" w:line="240" w:lineRule="auto"/>
        <w:ind w:right="-765"/>
        <w:rPr>
          <w:rFonts w:ascii="Times New Roman" w:hAnsi="Times New Roman" w:cs="Times New Roman"/>
          <w:sz w:val="24"/>
          <w:szCs w:val="24"/>
        </w:rPr>
      </w:pPr>
    </w:p>
    <w:p w14:paraId="6CF4BA7F" w14:textId="77777777" w:rsidR="009C2CFC" w:rsidRDefault="009C2CFC" w:rsidP="009C2CFC">
      <w:pPr>
        <w:spacing w:after="0" w:line="240" w:lineRule="auto"/>
        <w:ind w:right="-765"/>
        <w:rPr>
          <w:rFonts w:ascii="Times New Roman" w:hAnsi="Times New Roman" w:cs="Times New Roman"/>
          <w:sz w:val="24"/>
          <w:szCs w:val="24"/>
        </w:rPr>
      </w:pPr>
    </w:p>
    <w:p w14:paraId="35455A49" w14:textId="77777777" w:rsidR="009C2CFC" w:rsidRDefault="009C2CFC" w:rsidP="009C2CFC">
      <w:pPr>
        <w:spacing w:after="0" w:line="240" w:lineRule="auto"/>
        <w:ind w:right="-765"/>
        <w:rPr>
          <w:rFonts w:ascii="Times New Roman" w:hAnsi="Times New Roman" w:cs="Times New Roman"/>
          <w:sz w:val="24"/>
          <w:szCs w:val="24"/>
        </w:rPr>
      </w:pPr>
    </w:p>
    <w:p w14:paraId="271F4CEA" w14:textId="77777777" w:rsidR="009C2CFC" w:rsidRDefault="009C2CFC" w:rsidP="009C2CFC">
      <w:pPr>
        <w:spacing w:after="0" w:line="240" w:lineRule="auto"/>
        <w:ind w:right="-765"/>
        <w:rPr>
          <w:rFonts w:ascii="Times New Roman" w:hAnsi="Times New Roman" w:cs="Times New Roman"/>
          <w:sz w:val="24"/>
          <w:szCs w:val="24"/>
        </w:rPr>
      </w:pPr>
    </w:p>
    <w:p w14:paraId="1DFA7046" w14:textId="77777777" w:rsidR="009C2CFC" w:rsidRDefault="009C2CFC" w:rsidP="009C2CFC">
      <w:pPr>
        <w:spacing w:after="0" w:line="240" w:lineRule="auto"/>
        <w:ind w:right="-765"/>
        <w:rPr>
          <w:rFonts w:ascii="Times New Roman" w:hAnsi="Times New Roman" w:cs="Times New Roman"/>
          <w:sz w:val="24"/>
          <w:szCs w:val="24"/>
        </w:rPr>
      </w:pPr>
    </w:p>
    <w:p w14:paraId="6674C341" w14:textId="77777777" w:rsidR="009C2CFC" w:rsidRDefault="009C2CFC" w:rsidP="009C2CFC">
      <w:pPr>
        <w:spacing w:after="0" w:line="240" w:lineRule="auto"/>
        <w:ind w:right="-765"/>
        <w:rPr>
          <w:rFonts w:ascii="Times New Roman" w:hAnsi="Times New Roman" w:cs="Times New Roman"/>
          <w:sz w:val="24"/>
          <w:szCs w:val="24"/>
        </w:rPr>
      </w:pPr>
    </w:p>
    <w:p w14:paraId="746EAF9D" w14:textId="77777777" w:rsidR="009C2CFC" w:rsidRDefault="009C2CFC" w:rsidP="009C2CFC">
      <w:pPr>
        <w:spacing w:after="0" w:line="240" w:lineRule="auto"/>
        <w:ind w:right="-765"/>
        <w:rPr>
          <w:rFonts w:ascii="Times New Roman" w:hAnsi="Times New Roman" w:cs="Times New Roman"/>
          <w:sz w:val="24"/>
          <w:szCs w:val="24"/>
        </w:rPr>
      </w:pPr>
    </w:p>
    <w:p w14:paraId="1479FF30" w14:textId="77777777" w:rsidR="009C2CFC" w:rsidRDefault="009C2CFC" w:rsidP="009C2CFC">
      <w:pPr>
        <w:spacing w:after="0" w:line="240" w:lineRule="auto"/>
        <w:ind w:right="-765"/>
        <w:rPr>
          <w:rFonts w:ascii="Times New Roman" w:hAnsi="Times New Roman" w:cs="Times New Roman"/>
          <w:sz w:val="24"/>
          <w:szCs w:val="24"/>
        </w:rPr>
      </w:pPr>
    </w:p>
    <w:p w14:paraId="4E366C2F" w14:textId="77777777" w:rsidR="009C2CFC" w:rsidRDefault="009C2CFC" w:rsidP="009C2CFC">
      <w:pPr>
        <w:spacing w:after="0" w:line="240" w:lineRule="auto"/>
        <w:ind w:right="-765"/>
        <w:rPr>
          <w:rFonts w:ascii="Times New Roman" w:hAnsi="Times New Roman" w:cs="Times New Roman"/>
          <w:sz w:val="24"/>
          <w:szCs w:val="24"/>
        </w:rPr>
      </w:pPr>
    </w:p>
    <w:p w14:paraId="10ACD7B1" w14:textId="77777777" w:rsidR="009C2CFC" w:rsidRDefault="009C2CFC" w:rsidP="009C2CFC">
      <w:pPr>
        <w:spacing w:after="0" w:line="240" w:lineRule="auto"/>
        <w:ind w:right="-765"/>
        <w:rPr>
          <w:rFonts w:ascii="Times New Roman" w:hAnsi="Times New Roman" w:cs="Times New Roman"/>
          <w:sz w:val="24"/>
          <w:szCs w:val="24"/>
        </w:rPr>
      </w:pPr>
    </w:p>
    <w:p w14:paraId="657E5167" w14:textId="77777777" w:rsidR="009C2CFC" w:rsidRDefault="009C2CFC" w:rsidP="009C2CFC">
      <w:pPr>
        <w:spacing w:after="0" w:line="240" w:lineRule="auto"/>
        <w:ind w:right="-765"/>
        <w:rPr>
          <w:rFonts w:ascii="Times New Roman" w:hAnsi="Times New Roman" w:cs="Times New Roman"/>
          <w:sz w:val="24"/>
          <w:szCs w:val="24"/>
        </w:rPr>
      </w:pPr>
    </w:p>
    <w:p w14:paraId="0CF37CB0" w14:textId="77777777" w:rsidR="009C2CFC" w:rsidRDefault="009C2CFC" w:rsidP="009C2CFC">
      <w:pPr>
        <w:spacing w:after="0" w:line="240" w:lineRule="auto"/>
        <w:ind w:right="-765"/>
        <w:rPr>
          <w:rFonts w:ascii="Times New Roman" w:hAnsi="Times New Roman" w:cs="Times New Roman"/>
          <w:sz w:val="24"/>
          <w:szCs w:val="24"/>
        </w:rPr>
      </w:pPr>
    </w:p>
    <w:p w14:paraId="38C48111" w14:textId="77777777" w:rsidR="009C2CFC" w:rsidRDefault="009C2CFC" w:rsidP="009C2CFC">
      <w:pPr>
        <w:spacing w:after="0" w:line="240" w:lineRule="auto"/>
        <w:ind w:right="-765"/>
        <w:rPr>
          <w:rFonts w:ascii="Times New Roman" w:hAnsi="Times New Roman" w:cs="Times New Roman"/>
          <w:sz w:val="24"/>
          <w:szCs w:val="24"/>
        </w:rPr>
      </w:pPr>
    </w:p>
    <w:p w14:paraId="1B221B37" w14:textId="77777777" w:rsidR="009C2CFC" w:rsidRDefault="009C2CFC" w:rsidP="009C2CFC">
      <w:pPr>
        <w:spacing w:after="0" w:line="240" w:lineRule="auto"/>
        <w:ind w:right="-765"/>
        <w:rPr>
          <w:rFonts w:ascii="Times New Roman" w:hAnsi="Times New Roman" w:cs="Times New Roman"/>
          <w:sz w:val="24"/>
          <w:szCs w:val="24"/>
        </w:rPr>
      </w:pPr>
    </w:p>
    <w:p w14:paraId="32F8E358" w14:textId="77777777" w:rsidR="009C2CFC" w:rsidRDefault="009C2CFC" w:rsidP="009C2CFC">
      <w:pPr>
        <w:spacing w:after="0" w:line="240" w:lineRule="auto"/>
        <w:ind w:right="-765"/>
        <w:rPr>
          <w:rFonts w:ascii="Times New Roman" w:hAnsi="Times New Roman" w:cs="Times New Roman"/>
          <w:sz w:val="24"/>
          <w:szCs w:val="24"/>
        </w:rPr>
      </w:pPr>
    </w:p>
    <w:p w14:paraId="6FC23BDB" w14:textId="77777777" w:rsidR="009C2CFC" w:rsidRDefault="009C2CFC" w:rsidP="009C2CFC">
      <w:pPr>
        <w:spacing w:after="0" w:line="240" w:lineRule="auto"/>
        <w:ind w:right="-765"/>
        <w:rPr>
          <w:rFonts w:ascii="Times New Roman" w:hAnsi="Times New Roman" w:cs="Times New Roman"/>
          <w:sz w:val="24"/>
          <w:szCs w:val="24"/>
        </w:rPr>
      </w:pPr>
    </w:p>
    <w:p w14:paraId="703ADDB9" w14:textId="77777777" w:rsidR="009C2CFC" w:rsidRDefault="009C2CFC" w:rsidP="009C2CFC">
      <w:pPr>
        <w:spacing w:after="0" w:line="240" w:lineRule="auto"/>
        <w:ind w:right="-765"/>
        <w:rPr>
          <w:rFonts w:ascii="Times New Roman" w:hAnsi="Times New Roman" w:cs="Times New Roman"/>
          <w:sz w:val="24"/>
          <w:szCs w:val="24"/>
        </w:rPr>
      </w:pPr>
    </w:p>
    <w:p w14:paraId="7B22E370" w14:textId="77777777" w:rsidR="009C2CFC" w:rsidRDefault="009C2CFC" w:rsidP="009C2CFC">
      <w:pPr>
        <w:spacing w:after="0" w:line="240" w:lineRule="auto"/>
        <w:ind w:right="-765"/>
        <w:rPr>
          <w:rFonts w:ascii="Times New Roman" w:hAnsi="Times New Roman" w:cs="Times New Roman"/>
          <w:sz w:val="24"/>
          <w:szCs w:val="24"/>
        </w:rPr>
      </w:pPr>
    </w:p>
    <w:p w14:paraId="2B531AAE" w14:textId="77777777" w:rsidR="009C2CFC" w:rsidRDefault="009C2CFC" w:rsidP="009C2CFC">
      <w:pPr>
        <w:spacing w:after="0" w:line="240" w:lineRule="auto"/>
        <w:ind w:right="-765"/>
        <w:rPr>
          <w:rFonts w:ascii="Times New Roman" w:hAnsi="Times New Roman" w:cs="Times New Roman"/>
          <w:sz w:val="24"/>
          <w:szCs w:val="24"/>
        </w:rPr>
      </w:pPr>
    </w:p>
    <w:p w14:paraId="02AFF476" w14:textId="77777777" w:rsidR="009C2CFC" w:rsidRDefault="009C2CFC" w:rsidP="009C2CFC">
      <w:pPr>
        <w:spacing w:after="0" w:line="240" w:lineRule="auto"/>
        <w:ind w:right="-765"/>
        <w:rPr>
          <w:rFonts w:ascii="Times New Roman" w:hAnsi="Times New Roman" w:cs="Times New Roman"/>
          <w:sz w:val="24"/>
          <w:szCs w:val="24"/>
        </w:rPr>
      </w:pPr>
    </w:p>
    <w:p w14:paraId="060B9A61" w14:textId="77777777" w:rsidR="009C2CFC" w:rsidRDefault="009C2CFC" w:rsidP="009C2CFC">
      <w:pPr>
        <w:spacing w:after="0" w:line="240" w:lineRule="auto"/>
        <w:ind w:right="-765"/>
        <w:rPr>
          <w:rFonts w:ascii="Times New Roman" w:hAnsi="Times New Roman" w:cs="Times New Roman"/>
          <w:sz w:val="24"/>
          <w:szCs w:val="24"/>
        </w:rPr>
      </w:pPr>
    </w:p>
    <w:p w14:paraId="37A892C9" w14:textId="77777777" w:rsidR="009C2CFC" w:rsidRDefault="009C2CFC" w:rsidP="009C2CFC">
      <w:pPr>
        <w:spacing w:after="0" w:line="240" w:lineRule="auto"/>
        <w:ind w:right="-765"/>
        <w:rPr>
          <w:rFonts w:ascii="Times New Roman" w:hAnsi="Times New Roman" w:cs="Times New Roman"/>
          <w:sz w:val="24"/>
          <w:szCs w:val="24"/>
        </w:rPr>
      </w:pPr>
    </w:p>
    <w:p w14:paraId="7150F17C" w14:textId="77777777" w:rsidR="009C2CFC" w:rsidRDefault="009C2CFC" w:rsidP="009C2CFC">
      <w:pPr>
        <w:spacing w:after="0" w:line="240" w:lineRule="auto"/>
        <w:ind w:right="-765"/>
        <w:rPr>
          <w:rFonts w:ascii="Times New Roman" w:hAnsi="Times New Roman" w:cs="Times New Roman"/>
          <w:sz w:val="24"/>
          <w:szCs w:val="24"/>
        </w:rPr>
      </w:pPr>
    </w:p>
    <w:p w14:paraId="2EDD065C" w14:textId="77777777" w:rsidR="009C2CFC" w:rsidRDefault="009C2CFC" w:rsidP="009C2CFC">
      <w:pPr>
        <w:spacing w:after="0" w:line="240" w:lineRule="auto"/>
        <w:ind w:right="-765"/>
        <w:rPr>
          <w:rFonts w:ascii="Times New Roman" w:hAnsi="Times New Roman" w:cs="Times New Roman"/>
          <w:sz w:val="24"/>
          <w:szCs w:val="24"/>
        </w:rPr>
      </w:pPr>
    </w:p>
    <w:p w14:paraId="5AB72B78" w14:textId="77777777" w:rsidR="009C2CFC" w:rsidRDefault="009C2CFC" w:rsidP="009C2CFC">
      <w:pPr>
        <w:spacing w:after="0" w:line="240" w:lineRule="auto"/>
        <w:ind w:right="-765"/>
        <w:rPr>
          <w:rFonts w:ascii="Times New Roman" w:hAnsi="Times New Roman" w:cs="Times New Roman"/>
          <w:sz w:val="24"/>
          <w:szCs w:val="24"/>
        </w:rPr>
      </w:pPr>
    </w:p>
    <w:p w14:paraId="12AC95EE" w14:textId="77777777" w:rsidR="009C2CFC" w:rsidRDefault="009C2CFC" w:rsidP="009C2CFC">
      <w:pPr>
        <w:spacing w:after="0" w:line="240" w:lineRule="auto"/>
        <w:ind w:right="-765"/>
        <w:rPr>
          <w:rFonts w:ascii="Times New Roman" w:hAnsi="Times New Roman" w:cs="Times New Roman"/>
          <w:sz w:val="24"/>
          <w:szCs w:val="24"/>
        </w:rPr>
      </w:pPr>
    </w:p>
    <w:p w14:paraId="699F3D03" w14:textId="77777777" w:rsidR="009C2CFC" w:rsidRDefault="009C2CFC" w:rsidP="009C2CFC">
      <w:pPr>
        <w:spacing w:after="0" w:line="240" w:lineRule="auto"/>
        <w:ind w:right="-765"/>
        <w:rPr>
          <w:rFonts w:ascii="Times New Roman" w:hAnsi="Times New Roman" w:cs="Times New Roman"/>
          <w:sz w:val="24"/>
          <w:szCs w:val="24"/>
        </w:rPr>
      </w:pPr>
    </w:p>
    <w:p w14:paraId="6A4E8945" w14:textId="77777777" w:rsidR="009C2CFC" w:rsidRDefault="009C2CFC" w:rsidP="009C2CFC">
      <w:pPr>
        <w:spacing w:after="0" w:line="240" w:lineRule="auto"/>
        <w:ind w:right="-765"/>
        <w:rPr>
          <w:rFonts w:ascii="Times New Roman" w:hAnsi="Times New Roman" w:cs="Times New Roman"/>
          <w:sz w:val="24"/>
          <w:szCs w:val="24"/>
        </w:rPr>
      </w:pPr>
    </w:p>
    <w:p w14:paraId="11BAC6B8" w14:textId="77777777" w:rsidR="009C2CFC" w:rsidRDefault="009C2CFC" w:rsidP="009C2CFC">
      <w:pPr>
        <w:spacing w:after="0" w:line="240" w:lineRule="auto"/>
        <w:ind w:right="-765"/>
        <w:rPr>
          <w:rFonts w:ascii="Times New Roman" w:hAnsi="Times New Roman" w:cs="Times New Roman"/>
          <w:sz w:val="24"/>
          <w:szCs w:val="24"/>
        </w:rPr>
      </w:pPr>
    </w:p>
    <w:p w14:paraId="7C7C24C3" w14:textId="77777777" w:rsidR="009C2CFC" w:rsidRDefault="009C2CFC" w:rsidP="009C2CFC">
      <w:pPr>
        <w:spacing w:after="0" w:line="240" w:lineRule="auto"/>
        <w:ind w:right="-765"/>
        <w:rPr>
          <w:rFonts w:ascii="Times New Roman" w:hAnsi="Times New Roman" w:cs="Times New Roman"/>
          <w:sz w:val="24"/>
          <w:szCs w:val="24"/>
        </w:rPr>
      </w:pPr>
    </w:p>
    <w:p w14:paraId="7A6978E3" w14:textId="77777777" w:rsidR="009C2CFC" w:rsidRDefault="009C2CFC" w:rsidP="009C2CFC">
      <w:pPr>
        <w:spacing w:after="0" w:line="240" w:lineRule="auto"/>
        <w:ind w:right="-765"/>
        <w:rPr>
          <w:rFonts w:ascii="Times New Roman" w:hAnsi="Times New Roman" w:cs="Times New Roman"/>
          <w:sz w:val="24"/>
          <w:szCs w:val="24"/>
        </w:rPr>
      </w:pPr>
    </w:p>
    <w:p w14:paraId="74C1E5E7" w14:textId="77777777" w:rsidR="009C2CFC" w:rsidRDefault="009C2CFC" w:rsidP="009C2CFC">
      <w:pPr>
        <w:spacing w:after="0" w:line="240" w:lineRule="auto"/>
        <w:ind w:right="-765"/>
        <w:rPr>
          <w:rFonts w:ascii="Times New Roman" w:hAnsi="Times New Roman" w:cs="Times New Roman"/>
          <w:sz w:val="24"/>
          <w:szCs w:val="24"/>
        </w:rPr>
      </w:pPr>
    </w:p>
    <w:p w14:paraId="3781E838" w14:textId="77777777" w:rsidR="009C2CFC" w:rsidRDefault="009C2CFC" w:rsidP="009C2CFC">
      <w:pPr>
        <w:spacing w:after="0" w:line="240" w:lineRule="auto"/>
        <w:ind w:right="-765"/>
        <w:rPr>
          <w:rFonts w:ascii="Times New Roman" w:hAnsi="Times New Roman" w:cs="Times New Roman"/>
          <w:sz w:val="24"/>
          <w:szCs w:val="24"/>
        </w:rPr>
      </w:pPr>
    </w:p>
    <w:p w14:paraId="2AB753BE" w14:textId="77777777" w:rsidR="009C2CFC" w:rsidRDefault="009C2CFC" w:rsidP="009C2CFC">
      <w:pPr>
        <w:spacing w:after="0" w:line="240" w:lineRule="auto"/>
        <w:ind w:right="-765"/>
        <w:rPr>
          <w:rFonts w:ascii="Times New Roman" w:hAnsi="Times New Roman" w:cs="Times New Roman"/>
          <w:sz w:val="24"/>
          <w:szCs w:val="24"/>
        </w:rPr>
      </w:pPr>
    </w:p>
    <w:p w14:paraId="6AD0423D" w14:textId="77777777" w:rsidR="009C2CFC" w:rsidRDefault="009C2CFC" w:rsidP="009C2CFC">
      <w:pPr>
        <w:spacing w:after="0" w:line="240" w:lineRule="auto"/>
        <w:ind w:right="-765"/>
        <w:rPr>
          <w:rFonts w:ascii="Times New Roman" w:hAnsi="Times New Roman" w:cs="Times New Roman"/>
          <w:sz w:val="24"/>
          <w:szCs w:val="24"/>
        </w:rPr>
      </w:pPr>
    </w:p>
    <w:p w14:paraId="1631D954" w14:textId="77777777" w:rsidR="009C2CFC" w:rsidRDefault="009C2CFC" w:rsidP="009C2CFC">
      <w:pPr>
        <w:spacing w:after="0" w:line="240" w:lineRule="auto"/>
        <w:ind w:right="-765"/>
        <w:rPr>
          <w:rFonts w:ascii="Times New Roman" w:hAnsi="Times New Roman" w:cs="Times New Roman"/>
          <w:sz w:val="24"/>
          <w:szCs w:val="24"/>
        </w:rPr>
      </w:pPr>
    </w:p>
    <w:p w14:paraId="55F5636B" w14:textId="77777777" w:rsidR="009C2CFC" w:rsidRDefault="009C2CFC" w:rsidP="009C2CFC">
      <w:pPr>
        <w:spacing w:after="0" w:line="240" w:lineRule="auto"/>
        <w:ind w:right="-765"/>
        <w:rPr>
          <w:rFonts w:ascii="Times New Roman" w:hAnsi="Times New Roman" w:cs="Times New Roman"/>
          <w:sz w:val="24"/>
          <w:szCs w:val="24"/>
        </w:rPr>
      </w:pPr>
    </w:p>
    <w:p w14:paraId="44443DA8" w14:textId="77777777" w:rsidR="009C2CFC" w:rsidRDefault="009C2CFC" w:rsidP="009C2CFC">
      <w:pPr>
        <w:spacing w:after="0" w:line="240" w:lineRule="auto"/>
        <w:ind w:right="-765"/>
        <w:rPr>
          <w:rFonts w:ascii="Times New Roman" w:hAnsi="Times New Roman" w:cs="Times New Roman"/>
          <w:sz w:val="24"/>
          <w:szCs w:val="24"/>
        </w:rPr>
      </w:pPr>
    </w:p>
    <w:p w14:paraId="1CE953E2" w14:textId="77777777" w:rsidR="009C2CFC" w:rsidRDefault="009C2CFC" w:rsidP="009C2CFC">
      <w:pPr>
        <w:spacing w:after="0" w:line="240" w:lineRule="auto"/>
        <w:ind w:right="-765"/>
        <w:rPr>
          <w:rFonts w:ascii="Times New Roman" w:hAnsi="Times New Roman" w:cs="Times New Roman"/>
          <w:sz w:val="24"/>
          <w:szCs w:val="24"/>
        </w:rPr>
      </w:pPr>
    </w:p>
    <w:p w14:paraId="466EBE8D" w14:textId="77777777" w:rsidR="009C2CFC" w:rsidRDefault="009C2CFC" w:rsidP="009C2CFC">
      <w:pPr>
        <w:spacing w:after="0" w:line="240" w:lineRule="auto"/>
        <w:ind w:right="-765"/>
        <w:rPr>
          <w:rFonts w:ascii="Times New Roman" w:hAnsi="Times New Roman" w:cs="Times New Roman"/>
          <w:sz w:val="24"/>
          <w:szCs w:val="24"/>
        </w:rPr>
      </w:pPr>
    </w:p>
    <w:p w14:paraId="524A3B56" w14:textId="77777777" w:rsidR="009C2CFC" w:rsidRDefault="009C2CFC" w:rsidP="009C2CFC">
      <w:pPr>
        <w:spacing w:after="0" w:line="240" w:lineRule="auto"/>
        <w:ind w:right="-765"/>
        <w:rPr>
          <w:rFonts w:ascii="Times New Roman" w:hAnsi="Times New Roman" w:cs="Times New Roman"/>
          <w:sz w:val="24"/>
          <w:szCs w:val="24"/>
        </w:rPr>
      </w:pPr>
    </w:p>
    <w:p w14:paraId="383A262B" w14:textId="77777777" w:rsidR="009C2CFC" w:rsidRDefault="009C2CFC" w:rsidP="009C2CFC">
      <w:pPr>
        <w:spacing w:after="0" w:line="240" w:lineRule="auto"/>
        <w:ind w:right="-765"/>
        <w:rPr>
          <w:rFonts w:ascii="Times New Roman" w:hAnsi="Times New Roman" w:cs="Times New Roman"/>
          <w:sz w:val="24"/>
          <w:szCs w:val="24"/>
        </w:rPr>
      </w:pPr>
    </w:p>
    <w:p w14:paraId="0A50E0A7" w14:textId="77777777" w:rsidR="009C1EFE" w:rsidRDefault="009C1EFE" w:rsidP="009C2CFC">
      <w:pPr>
        <w:spacing w:after="0" w:line="240" w:lineRule="auto"/>
        <w:ind w:right="-765"/>
        <w:rPr>
          <w:rFonts w:ascii="Times New Roman" w:hAnsi="Times New Roman" w:cs="Times New Roman"/>
          <w:sz w:val="24"/>
          <w:szCs w:val="24"/>
        </w:rPr>
      </w:pPr>
    </w:p>
    <w:p w14:paraId="7F70F88D" w14:textId="77777777" w:rsidR="009C1EFE" w:rsidRDefault="009C1EFE" w:rsidP="009C2CFC">
      <w:pPr>
        <w:spacing w:after="0" w:line="240" w:lineRule="auto"/>
        <w:ind w:right="-765"/>
        <w:rPr>
          <w:rFonts w:ascii="Times New Roman" w:hAnsi="Times New Roman" w:cs="Times New Roman"/>
          <w:sz w:val="24"/>
          <w:szCs w:val="24"/>
        </w:rPr>
      </w:pPr>
    </w:p>
    <w:p w14:paraId="3915D6C7" w14:textId="77777777" w:rsidR="009C2CFC" w:rsidRDefault="009C2CFC" w:rsidP="009C2CFC">
      <w:pPr>
        <w:spacing w:after="0" w:line="240" w:lineRule="auto"/>
        <w:ind w:right="-765"/>
        <w:rPr>
          <w:rFonts w:ascii="Times New Roman" w:hAnsi="Times New Roman" w:cs="Times New Roman"/>
          <w:sz w:val="24"/>
          <w:szCs w:val="24"/>
        </w:rPr>
      </w:pPr>
    </w:p>
    <w:p w14:paraId="5EE7B9EF" w14:textId="77777777" w:rsidR="009C2CFC" w:rsidRPr="00C549DC" w:rsidRDefault="009C2CFC" w:rsidP="009C2CFC">
      <w:pPr>
        <w:spacing w:after="0" w:line="240" w:lineRule="auto"/>
        <w:ind w:right="-766"/>
        <w:jc w:val="center"/>
        <w:rPr>
          <w:rFonts w:ascii="Times New Roman" w:eastAsia="Times New Roman" w:hAnsi="Times New Roman" w:cs="Times New Roman"/>
          <w:bCs/>
          <w:sz w:val="24"/>
          <w:szCs w:val="24"/>
        </w:rPr>
      </w:pPr>
      <w:r w:rsidRPr="00C549DC">
        <w:rPr>
          <w:rFonts w:ascii="Times New Roman" w:eastAsia="Times New Roman" w:hAnsi="Times New Roman" w:cs="Times New Roman"/>
          <w:bCs/>
          <w:sz w:val="24"/>
          <w:szCs w:val="24"/>
        </w:rPr>
        <w:lastRenderedPageBreak/>
        <w:t>Lēmuma projekts</w:t>
      </w:r>
    </w:p>
    <w:p w14:paraId="7AD4F4A4" w14:textId="77777777" w:rsidR="009C2CFC" w:rsidRPr="00D57BE4" w:rsidRDefault="009C2CFC" w:rsidP="009C2CFC">
      <w:pPr>
        <w:spacing w:after="0" w:line="240" w:lineRule="auto"/>
        <w:ind w:right="-766"/>
        <w:jc w:val="center"/>
        <w:rPr>
          <w:rFonts w:ascii="Times New Roman" w:eastAsia="Times New Roman" w:hAnsi="Times New Roman" w:cs="Times New Roman"/>
          <w:sz w:val="24"/>
          <w:szCs w:val="24"/>
        </w:rPr>
      </w:pPr>
      <w:r w:rsidRPr="00C549DC">
        <w:rPr>
          <w:rFonts w:ascii="Times New Roman" w:eastAsia="Times New Roman" w:hAnsi="Times New Roman" w:cs="Times New Roman"/>
          <w:sz w:val="24"/>
          <w:szCs w:val="24"/>
        </w:rPr>
        <w:t>Olainē</w:t>
      </w:r>
    </w:p>
    <w:p w14:paraId="56BA2A38" w14:textId="77777777" w:rsidR="009C2CFC" w:rsidRPr="00D57BE4" w:rsidRDefault="009C2CFC" w:rsidP="009C2CFC">
      <w:pPr>
        <w:spacing w:after="0" w:line="240" w:lineRule="auto"/>
        <w:ind w:right="-766"/>
        <w:jc w:val="both"/>
        <w:rPr>
          <w:rFonts w:ascii="Times New Roman" w:eastAsia="Times New Roman" w:hAnsi="Times New Roman" w:cs="Times New Roman"/>
          <w:sz w:val="24"/>
          <w:szCs w:val="24"/>
        </w:rPr>
      </w:pPr>
      <w:r w:rsidRPr="00D57BE4">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4</w:t>
      </w:r>
      <w:r w:rsidRPr="00D57BE4">
        <w:rPr>
          <w:rFonts w:ascii="Times New Roman" w:eastAsia="Times New Roman" w:hAnsi="Times New Roman" w:cs="Times New Roman"/>
          <w:bCs/>
          <w:sz w:val="24"/>
          <w:szCs w:val="24"/>
        </w:rPr>
        <w:t xml:space="preserve">.gada </w:t>
      </w:r>
      <w:r>
        <w:rPr>
          <w:rFonts w:ascii="Times New Roman" w:eastAsia="Times New Roman" w:hAnsi="Times New Roman" w:cs="Times New Roman"/>
          <w:bCs/>
          <w:sz w:val="24"/>
          <w:szCs w:val="24"/>
        </w:rPr>
        <w:t>23.oktobrī</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Pr="00D57BE4">
        <w:rPr>
          <w:rFonts w:ascii="Times New Roman" w:eastAsia="Times New Roman" w:hAnsi="Times New Roman" w:cs="Times New Roman"/>
          <w:bCs/>
          <w:sz w:val="24"/>
          <w:szCs w:val="24"/>
        </w:rPr>
        <w:tab/>
      </w:r>
      <w:r w:rsidRPr="00D57BE4">
        <w:rPr>
          <w:rFonts w:ascii="Times New Roman" w:eastAsia="Times New Roman" w:hAnsi="Times New Roman" w:cs="Times New Roman"/>
          <w:bCs/>
          <w:sz w:val="24"/>
          <w:szCs w:val="24"/>
        </w:rPr>
        <w:tab/>
      </w:r>
      <w:r w:rsidRPr="00D57BE4">
        <w:rPr>
          <w:rFonts w:ascii="Times New Roman" w:eastAsia="Times New Roman" w:hAnsi="Times New Roman" w:cs="Times New Roman"/>
          <w:bCs/>
          <w:sz w:val="24"/>
          <w:szCs w:val="24"/>
        </w:rPr>
        <w:tab/>
      </w:r>
      <w:r w:rsidRPr="00D57BE4">
        <w:rPr>
          <w:rFonts w:ascii="Times New Roman" w:eastAsia="Times New Roman" w:hAnsi="Times New Roman" w:cs="Times New Roman"/>
          <w:bCs/>
          <w:sz w:val="24"/>
          <w:szCs w:val="24"/>
        </w:rPr>
        <w:tab/>
      </w:r>
      <w:r w:rsidRPr="00D57BE4">
        <w:rPr>
          <w:rFonts w:ascii="Times New Roman" w:eastAsia="Times New Roman" w:hAnsi="Times New Roman" w:cs="Times New Roman"/>
          <w:bCs/>
          <w:sz w:val="24"/>
          <w:szCs w:val="24"/>
        </w:rPr>
        <w:tab/>
      </w:r>
      <w:r w:rsidRPr="00D57BE4">
        <w:rPr>
          <w:rFonts w:ascii="Times New Roman" w:eastAsia="Times New Roman" w:hAnsi="Times New Roman" w:cs="Times New Roman"/>
          <w:bCs/>
          <w:sz w:val="24"/>
          <w:szCs w:val="24"/>
        </w:rPr>
        <w:tab/>
      </w:r>
      <w:r w:rsidRPr="00D57BE4">
        <w:rPr>
          <w:rFonts w:ascii="Times New Roman" w:eastAsia="Times New Roman" w:hAnsi="Times New Roman" w:cs="Times New Roman"/>
          <w:bCs/>
          <w:sz w:val="24"/>
          <w:szCs w:val="24"/>
        </w:rPr>
        <w:tab/>
      </w:r>
      <w:r w:rsidRPr="00D57BE4">
        <w:rPr>
          <w:rFonts w:ascii="Times New Roman" w:eastAsia="Times New Roman" w:hAnsi="Times New Roman" w:cs="Times New Roman"/>
          <w:sz w:val="24"/>
          <w:szCs w:val="24"/>
        </w:rPr>
        <w:t>Nr.</w:t>
      </w:r>
      <w:r>
        <w:rPr>
          <w:rFonts w:ascii="Times New Roman" w:eastAsia="Times New Roman" w:hAnsi="Times New Roman" w:cs="Times New Roman"/>
          <w:sz w:val="24"/>
          <w:szCs w:val="24"/>
        </w:rPr>
        <w:t>11</w:t>
      </w:r>
    </w:p>
    <w:p w14:paraId="3EF27CE3" w14:textId="77777777" w:rsidR="009C2CFC" w:rsidRPr="00D57BE4" w:rsidRDefault="009C2CFC" w:rsidP="009C2CFC">
      <w:pPr>
        <w:spacing w:after="0" w:line="240" w:lineRule="auto"/>
        <w:ind w:right="-766"/>
        <w:jc w:val="center"/>
        <w:rPr>
          <w:rFonts w:ascii="Times New Roman" w:eastAsia="Times New Roman" w:hAnsi="Times New Roman" w:cs="Times New Roman"/>
          <w:caps/>
          <w:sz w:val="24"/>
          <w:szCs w:val="24"/>
        </w:rPr>
      </w:pPr>
    </w:p>
    <w:p w14:paraId="77ADE26F" w14:textId="77777777" w:rsidR="009C2CFC" w:rsidRPr="00EA69A2" w:rsidRDefault="009C2CFC" w:rsidP="009C2CFC">
      <w:pPr>
        <w:spacing w:after="0" w:line="240" w:lineRule="auto"/>
        <w:ind w:right="-766"/>
        <w:jc w:val="center"/>
        <w:rPr>
          <w:rFonts w:ascii="Times New Roman" w:eastAsia="Times New Roman" w:hAnsi="Times New Roman" w:cs="Times New Roman"/>
          <w:b/>
          <w:bCs/>
          <w:color w:val="000000" w:themeColor="text1"/>
          <w:sz w:val="24"/>
          <w:szCs w:val="24"/>
        </w:rPr>
      </w:pPr>
      <w:bookmarkStart w:id="59" w:name="_Hlk71273054"/>
      <w:bookmarkStart w:id="60" w:name="_Hlk71273126"/>
      <w:r w:rsidRPr="00EA69A2">
        <w:rPr>
          <w:rFonts w:ascii="Times New Roman" w:eastAsia="Times New Roman" w:hAnsi="Times New Roman" w:cs="Times New Roman"/>
          <w:b/>
          <w:bCs/>
          <w:color w:val="000000" w:themeColor="text1"/>
          <w:sz w:val="24"/>
          <w:szCs w:val="24"/>
        </w:rPr>
        <w:t>Par nekustamo īpašum</w:t>
      </w:r>
      <w:bookmarkStart w:id="61" w:name="_Hlk71273104"/>
      <w:r w:rsidRPr="00EA69A2">
        <w:rPr>
          <w:rFonts w:ascii="Times New Roman" w:eastAsia="Times New Roman" w:hAnsi="Times New Roman" w:cs="Times New Roman"/>
          <w:b/>
          <w:bCs/>
          <w:color w:val="000000" w:themeColor="text1"/>
          <w:sz w:val="24"/>
          <w:szCs w:val="24"/>
        </w:rPr>
        <w:t xml:space="preserve">u </w:t>
      </w:r>
      <w:bookmarkEnd w:id="61"/>
      <w:r w:rsidRPr="00B64BC5">
        <w:rPr>
          <w:rFonts w:ascii="Times New Roman" w:eastAsia="Times New Roman" w:hAnsi="Times New Roman" w:cs="Times New Roman"/>
          <w:b/>
          <w:bCs/>
          <w:color w:val="000000" w:themeColor="text1"/>
          <w:sz w:val="24"/>
          <w:szCs w:val="24"/>
        </w:rPr>
        <w:t>VEF - Baloži Nr. 220</w:t>
      </w:r>
      <w:r>
        <w:rPr>
          <w:rFonts w:ascii="Times New Roman" w:eastAsia="Times New Roman" w:hAnsi="Times New Roman" w:cs="Times New Roman"/>
          <w:b/>
          <w:bCs/>
          <w:color w:val="000000" w:themeColor="text1"/>
          <w:sz w:val="24"/>
          <w:szCs w:val="24"/>
        </w:rPr>
        <w:t xml:space="preserve"> </w:t>
      </w:r>
      <w:r w:rsidRPr="00EA69A2">
        <w:rPr>
          <w:rFonts w:ascii="Times New Roman" w:eastAsia="Times New Roman" w:hAnsi="Times New Roman" w:cs="Times New Roman"/>
          <w:b/>
          <w:bCs/>
          <w:color w:val="000000" w:themeColor="text1"/>
          <w:sz w:val="24"/>
          <w:szCs w:val="24"/>
        </w:rPr>
        <w:t xml:space="preserve">un </w:t>
      </w:r>
      <w:bookmarkStart w:id="62" w:name="_Hlk178328666"/>
      <w:r w:rsidRPr="00B64BC5">
        <w:rPr>
          <w:rFonts w:ascii="Times New Roman" w:eastAsia="Times New Roman" w:hAnsi="Times New Roman" w:cs="Times New Roman"/>
          <w:b/>
          <w:bCs/>
          <w:color w:val="000000" w:themeColor="text1"/>
          <w:sz w:val="24"/>
          <w:szCs w:val="24"/>
        </w:rPr>
        <w:t xml:space="preserve">VEF-Baloži Nr. 246 </w:t>
      </w:r>
      <w:bookmarkEnd w:id="62"/>
      <w:r w:rsidRPr="00EA69A2">
        <w:rPr>
          <w:rFonts w:ascii="Times New Roman" w:eastAsia="Times New Roman" w:hAnsi="Times New Roman" w:cs="Times New Roman"/>
          <w:b/>
          <w:bCs/>
          <w:color w:val="000000" w:themeColor="text1"/>
          <w:sz w:val="24"/>
          <w:szCs w:val="24"/>
        </w:rPr>
        <w:t>(</w:t>
      </w:r>
      <w:r>
        <w:rPr>
          <w:rFonts w:ascii="Times New Roman" w:eastAsia="Times New Roman" w:hAnsi="Times New Roman" w:cs="Times New Roman"/>
          <w:b/>
          <w:bCs/>
          <w:color w:val="000000" w:themeColor="text1"/>
          <w:sz w:val="24"/>
          <w:szCs w:val="24"/>
        </w:rPr>
        <w:t>Medemciemā</w:t>
      </w:r>
      <w:r w:rsidRPr="00EA69A2">
        <w:rPr>
          <w:rFonts w:ascii="Times New Roman" w:eastAsia="Times New Roman" w:hAnsi="Times New Roman" w:cs="Times New Roman"/>
          <w:b/>
          <w:bCs/>
          <w:color w:val="000000" w:themeColor="text1"/>
          <w:sz w:val="24"/>
          <w:szCs w:val="24"/>
        </w:rPr>
        <w:t>) apvienošanu</w:t>
      </w:r>
      <w:bookmarkEnd w:id="59"/>
      <w:r w:rsidRPr="00EA69A2">
        <w:rPr>
          <w:rFonts w:ascii="Times New Roman" w:eastAsia="Times New Roman" w:hAnsi="Times New Roman" w:cs="Times New Roman"/>
          <w:b/>
          <w:bCs/>
          <w:color w:val="000000" w:themeColor="text1"/>
          <w:sz w:val="24"/>
          <w:szCs w:val="24"/>
        </w:rPr>
        <w:t xml:space="preserve">, adreses un nekustamā īpašuma lietošanas mērķa noteikšanu </w:t>
      </w:r>
    </w:p>
    <w:bookmarkEnd w:id="60"/>
    <w:p w14:paraId="64D4B196" w14:textId="77777777" w:rsidR="009C2CFC" w:rsidRPr="00EA69A2" w:rsidRDefault="009C2CFC" w:rsidP="009C2CFC">
      <w:pPr>
        <w:spacing w:after="0" w:line="240" w:lineRule="auto"/>
        <w:ind w:right="-766"/>
        <w:jc w:val="center"/>
        <w:rPr>
          <w:rFonts w:ascii="Times New Roman" w:eastAsia="Times New Roman" w:hAnsi="Times New Roman" w:cs="Times New Roman"/>
          <w:color w:val="000000" w:themeColor="text1"/>
          <w:sz w:val="24"/>
          <w:szCs w:val="24"/>
        </w:rPr>
      </w:pPr>
    </w:p>
    <w:p w14:paraId="4EADABAC" w14:textId="7485C209" w:rsidR="009C2CFC" w:rsidRPr="00532DEC"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bookmarkStart w:id="63" w:name="_Hlk142402324"/>
      <w:r w:rsidRPr="00532DEC">
        <w:rPr>
          <w:rFonts w:ascii="Times New Roman" w:eastAsia="Times New Roman" w:hAnsi="Times New Roman" w:cs="Times New Roman"/>
          <w:color w:val="000000" w:themeColor="text1"/>
          <w:sz w:val="24"/>
          <w:szCs w:val="24"/>
        </w:rPr>
        <w:t xml:space="preserve">Olaines novada pašvaldībā 2024.gada 12.septembrī reģistrēts </w:t>
      </w:r>
      <w:bookmarkStart w:id="64" w:name="_Hlk178330360"/>
      <w:r w:rsidR="009C1EFE">
        <w:rPr>
          <w:rFonts w:ascii="Times New Roman" w:eastAsia="Times New Roman" w:hAnsi="Times New Roman" w:cs="Times New Roman"/>
          <w:color w:val="000000" w:themeColor="text1"/>
          <w:sz w:val="24"/>
          <w:szCs w:val="24"/>
        </w:rPr>
        <w:t>V R</w:t>
      </w:r>
      <w:r w:rsidRPr="00532DEC">
        <w:rPr>
          <w:rFonts w:ascii="Times New Roman" w:eastAsia="Times New Roman" w:hAnsi="Times New Roman" w:cs="Times New Roman"/>
          <w:color w:val="000000" w:themeColor="text1"/>
          <w:sz w:val="24"/>
          <w:szCs w:val="24"/>
        </w:rPr>
        <w:t xml:space="preserve"> </w:t>
      </w:r>
      <w:bookmarkEnd w:id="64"/>
      <w:r w:rsidRPr="00532DEC">
        <w:rPr>
          <w:rFonts w:ascii="Times New Roman" w:eastAsia="Times New Roman" w:hAnsi="Times New Roman" w:cs="Times New Roman"/>
          <w:color w:val="000000" w:themeColor="text1"/>
          <w:sz w:val="24"/>
          <w:szCs w:val="24"/>
        </w:rPr>
        <w:t>(personas kods</w:t>
      </w:r>
      <w:r w:rsidR="009C1EFE">
        <w:rPr>
          <w:rFonts w:ascii="Times New Roman" w:eastAsia="Times New Roman" w:hAnsi="Times New Roman" w:cs="Times New Roman"/>
          <w:color w:val="000000" w:themeColor="text1"/>
          <w:sz w:val="24"/>
          <w:szCs w:val="24"/>
        </w:rPr>
        <w:t>_</w:t>
      </w:r>
      <w:r w:rsidRPr="00532DEC">
        <w:rPr>
          <w:rFonts w:ascii="Times New Roman" w:eastAsia="Times New Roman" w:hAnsi="Times New Roman" w:cs="Times New Roman"/>
          <w:color w:val="000000" w:themeColor="text1"/>
          <w:sz w:val="24"/>
          <w:szCs w:val="24"/>
        </w:rPr>
        <w:t>, adrese</w:t>
      </w:r>
      <w:r w:rsidR="009C1EFE">
        <w:rPr>
          <w:rFonts w:ascii="Times New Roman" w:eastAsia="Times New Roman" w:hAnsi="Times New Roman" w:cs="Times New Roman"/>
          <w:color w:val="000000" w:themeColor="text1"/>
          <w:sz w:val="24"/>
          <w:szCs w:val="24"/>
        </w:rPr>
        <w:t>_</w:t>
      </w:r>
      <w:r w:rsidRPr="00532DEC">
        <w:rPr>
          <w:rFonts w:ascii="Times New Roman" w:eastAsia="Times New Roman" w:hAnsi="Times New Roman" w:cs="Times New Roman"/>
          <w:color w:val="000000" w:themeColor="text1"/>
          <w:sz w:val="24"/>
          <w:szCs w:val="24"/>
        </w:rPr>
        <w:t>) iesniegums (reģ.Nr.ONP/1.8./24/6601-SD) (turpmāk – Iesniegums) ar lūgumu apvienot nekustamo īpašumu VEF - Baloži Nr. 220 (kadastra Nr.</w:t>
      </w:r>
      <w:r w:rsidRPr="00532DEC">
        <w:t xml:space="preserve"> </w:t>
      </w:r>
      <w:bookmarkStart w:id="65" w:name="_Hlk178330025"/>
      <w:r w:rsidRPr="00532DEC">
        <w:rPr>
          <w:rFonts w:ascii="Times New Roman" w:eastAsia="Times New Roman" w:hAnsi="Times New Roman" w:cs="Times New Roman"/>
          <w:color w:val="000000" w:themeColor="text1"/>
          <w:sz w:val="24"/>
          <w:szCs w:val="24"/>
        </w:rPr>
        <w:t>8080 002 1439</w:t>
      </w:r>
      <w:bookmarkEnd w:id="65"/>
      <w:r w:rsidRPr="00532DEC">
        <w:rPr>
          <w:rFonts w:ascii="Times New Roman" w:eastAsia="Times New Roman" w:hAnsi="Times New Roman" w:cs="Times New Roman"/>
          <w:color w:val="000000" w:themeColor="text1"/>
          <w:sz w:val="24"/>
          <w:szCs w:val="24"/>
        </w:rPr>
        <w:t>) (turpmāk - Īpašums Nr.1) un VEF-Baloži Nr. 246 (kadastra Nr.</w:t>
      </w:r>
      <w:r w:rsidRPr="00532DEC">
        <w:t xml:space="preserve"> </w:t>
      </w:r>
      <w:r w:rsidRPr="00532DEC">
        <w:rPr>
          <w:rFonts w:ascii="Times New Roman" w:eastAsia="Times New Roman" w:hAnsi="Times New Roman" w:cs="Times New Roman"/>
          <w:color w:val="000000" w:themeColor="text1"/>
          <w:sz w:val="24"/>
          <w:szCs w:val="24"/>
        </w:rPr>
        <w:t xml:space="preserve">8080 002 1460)  (turpmāk - Īpašums Nr.2) zemes vienības, kas atrodas blakus viena otrai. </w:t>
      </w:r>
    </w:p>
    <w:bookmarkEnd w:id="63"/>
    <w:p w14:paraId="779FB9B3" w14:textId="77777777" w:rsidR="009C2CFC" w:rsidRPr="00532DEC"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532DEC">
        <w:rPr>
          <w:rFonts w:ascii="Times New Roman" w:eastAsia="Times New Roman" w:hAnsi="Times New Roman" w:cs="Times New Roman"/>
          <w:color w:val="000000" w:themeColor="text1"/>
          <w:sz w:val="24"/>
          <w:szCs w:val="24"/>
        </w:rPr>
        <w:t>Izvērtējot ar lietu saistītos apstākļus un spēkā esošos normatīvos aktus, konstatēts:</w:t>
      </w:r>
    </w:p>
    <w:p w14:paraId="45A40E86" w14:textId="72456733" w:rsidR="009C2CFC" w:rsidRPr="00532DEC"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532DEC">
        <w:rPr>
          <w:rFonts w:ascii="Times New Roman" w:eastAsia="Times New Roman" w:hAnsi="Times New Roman" w:cs="Times New Roman"/>
          <w:color w:val="000000" w:themeColor="text1"/>
          <w:sz w:val="24"/>
          <w:szCs w:val="24"/>
        </w:rPr>
        <w:t xml:space="preserve">Īpašums Nr.1 sastāv no zemes vienības ar kadastra apzīmējumu 8080 002 1439  </w:t>
      </w:r>
      <w:r w:rsidR="009C1EFE">
        <w:rPr>
          <w:rFonts w:ascii="Times New Roman" w:eastAsia="Times New Roman" w:hAnsi="Times New Roman" w:cs="Times New Roman"/>
          <w:color w:val="000000" w:themeColor="text1"/>
          <w:sz w:val="24"/>
          <w:szCs w:val="24"/>
        </w:rPr>
        <w:t xml:space="preserve">                 </w:t>
      </w:r>
      <w:r w:rsidRPr="00532DEC">
        <w:rPr>
          <w:rFonts w:ascii="Times New Roman" w:eastAsia="Times New Roman" w:hAnsi="Times New Roman" w:cs="Times New Roman"/>
          <w:color w:val="000000" w:themeColor="text1"/>
          <w:sz w:val="24"/>
          <w:szCs w:val="24"/>
        </w:rPr>
        <w:t xml:space="preserve">0,0520 ha </w:t>
      </w:r>
      <w:bookmarkStart w:id="66" w:name="_Hlk169016786"/>
      <w:r w:rsidRPr="00532DEC">
        <w:rPr>
          <w:rFonts w:ascii="Times New Roman" w:eastAsia="Times New Roman" w:hAnsi="Times New Roman" w:cs="Times New Roman"/>
          <w:color w:val="000000" w:themeColor="text1"/>
          <w:sz w:val="24"/>
          <w:szCs w:val="24"/>
        </w:rPr>
        <w:t xml:space="preserve">ar adresi </w:t>
      </w:r>
      <w:bookmarkStart w:id="67" w:name="_Hlk178330266"/>
      <w:bookmarkEnd w:id="66"/>
      <w:r w:rsidRPr="00532DEC">
        <w:rPr>
          <w:rFonts w:ascii="Times New Roman" w:eastAsia="Times New Roman" w:hAnsi="Times New Roman" w:cs="Times New Roman"/>
          <w:color w:val="000000" w:themeColor="text1"/>
          <w:sz w:val="24"/>
          <w:szCs w:val="24"/>
        </w:rPr>
        <w:t>Baložkroga iela 14, Medemciems, Olaines pag., Olaines nov., LV-2127</w:t>
      </w:r>
      <w:bookmarkEnd w:id="67"/>
      <w:r w:rsidRPr="00532DEC">
        <w:rPr>
          <w:rFonts w:ascii="Times New Roman" w:eastAsia="Times New Roman" w:hAnsi="Times New Roman" w:cs="Times New Roman"/>
          <w:color w:val="000000" w:themeColor="text1"/>
          <w:sz w:val="24"/>
          <w:szCs w:val="24"/>
        </w:rPr>
        <w:t>. Atbilstoši Nekustamā īpašuma nodokļu administrēšanas sistēmas un Zemesgrāmatas datiem Īpašumā Nr.1 nav reģistrētu ēku.</w:t>
      </w:r>
    </w:p>
    <w:p w14:paraId="41CE0651" w14:textId="1B5708E0" w:rsidR="009C2CFC" w:rsidRPr="00532DEC"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532DEC">
        <w:rPr>
          <w:rFonts w:ascii="Times New Roman" w:eastAsia="Times New Roman" w:hAnsi="Times New Roman" w:cs="Times New Roman"/>
          <w:color w:val="000000" w:themeColor="text1"/>
          <w:sz w:val="24"/>
          <w:szCs w:val="24"/>
        </w:rPr>
        <w:t xml:space="preserve">Īpašuma Nr.1 īpašumtiesības ierakstītas Rīgas rajona tiesas, Olaines pagasta zemesgrāmatas nodalījumā Nr.4940 uz </w:t>
      </w:r>
      <w:bookmarkStart w:id="68" w:name="_Hlk178329570"/>
      <w:r w:rsidR="009C1EFE">
        <w:rPr>
          <w:rFonts w:ascii="Times New Roman" w:eastAsia="Times New Roman" w:hAnsi="Times New Roman" w:cs="Times New Roman"/>
          <w:color w:val="000000" w:themeColor="text1"/>
          <w:sz w:val="24"/>
          <w:szCs w:val="24"/>
        </w:rPr>
        <w:t>V R</w:t>
      </w:r>
      <w:r w:rsidRPr="00532DEC">
        <w:rPr>
          <w:rFonts w:ascii="Times New Roman" w:eastAsia="Times New Roman" w:hAnsi="Times New Roman" w:cs="Times New Roman"/>
          <w:color w:val="000000" w:themeColor="text1"/>
          <w:sz w:val="24"/>
          <w:szCs w:val="24"/>
        </w:rPr>
        <w:t xml:space="preserve"> </w:t>
      </w:r>
      <w:bookmarkEnd w:id="68"/>
      <w:r w:rsidRPr="00532DEC">
        <w:rPr>
          <w:rFonts w:ascii="Times New Roman" w:eastAsia="Times New Roman" w:hAnsi="Times New Roman" w:cs="Times New Roman"/>
          <w:color w:val="000000" w:themeColor="text1"/>
          <w:sz w:val="24"/>
          <w:szCs w:val="24"/>
        </w:rPr>
        <w:t>vārda.</w:t>
      </w:r>
    </w:p>
    <w:p w14:paraId="17D530E3" w14:textId="60940585" w:rsidR="009C2CFC" w:rsidRPr="00532DEC" w:rsidRDefault="009C2CFC" w:rsidP="009C2CFC">
      <w:pPr>
        <w:spacing w:after="0" w:line="240" w:lineRule="auto"/>
        <w:ind w:right="-766" w:firstLine="720"/>
        <w:jc w:val="both"/>
        <w:rPr>
          <w:rFonts w:ascii="Times New Roman" w:eastAsia="Times New Roman" w:hAnsi="Times New Roman" w:cs="Times New Roman"/>
          <w:color w:val="FF0000"/>
          <w:sz w:val="24"/>
          <w:szCs w:val="24"/>
        </w:rPr>
      </w:pPr>
      <w:r w:rsidRPr="00532DEC">
        <w:rPr>
          <w:rFonts w:ascii="Times New Roman" w:eastAsia="Times New Roman" w:hAnsi="Times New Roman" w:cs="Times New Roman"/>
          <w:color w:val="000000" w:themeColor="text1"/>
          <w:sz w:val="24"/>
          <w:szCs w:val="24"/>
        </w:rPr>
        <w:t xml:space="preserve">Īpašums Nr.2 sastāv no zemes vienības ar kadastra apzīmējumu 8080 002 1460 </w:t>
      </w:r>
      <w:r w:rsidR="00E04774">
        <w:rPr>
          <w:rFonts w:ascii="Times New Roman" w:eastAsia="Times New Roman" w:hAnsi="Times New Roman" w:cs="Times New Roman"/>
          <w:color w:val="000000" w:themeColor="text1"/>
          <w:sz w:val="24"/>
          <w:szCs w:val="24"/>
        </w:rPr>
        <w:t xml:space="preserve">                 </w:t>
      </w:r>
      <w:r w:rsidRPr="00532DEC">
        <w:rPr>
          <w:rFonts w:ascii="Times New Roman" w:eastAsia="Times New Roman" w:hAnsi="Times New Roman" w:cs="Times New Roman"/>
          <w:color w:val="000000" w:themeColor="text1"/>
          <w:sz w:val="24"/>
          <w:szCs w:val="24"/>
        </w:rPr>
        <w:t xml:space="preserve">0,0470 ha platībā ar adresi </w:t>
      </w:r>
      <w:bookmarkStart w:id="69" w:name="_Hlk178330211"/>
      <w:r w:rsidRPr="00532DEC">
        <w:rPr>
          <w:rFonts w:ascii="Times New Roman" w:eastAsia="Times New Roman" w:hAnsi="Times New Roman" w:cs="Times New Roman"/>
          <w:color w:val="000000" w:themeColor="text1"/>
          <w:sz w:val="24"/>
          <w:szCs w:val="24"/>
        </w:rPr>
        <w:t xml:space="preserve">Baložkroga iela 16, Medemciems, Olaines pag., Olaines nov., </w:t>
      </w:r>
      <w:r w:rsidR="00E04774">
        <w:rPr>
          <w:rFonts w:ascii="Times New Roman" w:eastAsia="Times New Roman" w:hAnsi="Times New Roman" w:cs="Times New Roman"/>
          <w:color w:val="000000" w:themeColor="text1"/>
          <w:sz w:val="24"/>
          <w:szCs w:val="24"/>
        </w:rPr>
        <w:t xml:space="preserve">                   </w:t>
      </w:r>
      <w:r w:rsidRPr="00532DEC">
        <w:rPr>
          <w:rFonts w:ascii="Times New Roman" w:eastAsia="Times New Roman" w:hAnsi="Times New Roman" w:cs="Times New Roman"/>
          <w:color w:val="000000" w:themeColor="text1"/>
          <w:sz w:val="24"/>
          <w:szCs w:val="24"/>
        </w:rPr>
        <w:t xml:space="preserve">LV-2127 </w:t>
      </w:r>
      <w:bookmarkEnd w:id="69"/>
      <w:r w:rsidRPr="00532DEC">
        <w:rPr>
          <w:rFonts w:ascii="Times New Roman" w:eastAsia="Times New Roman" w:hAnsi="Times New Roman" w:cs="Times New Roman"/>
          <w:color w:val="000000" w:themeColor="text1"/>
          <w:sz w:val="24"/>
          <w:szCs w:val="24"/>
        </w:rPr>
        <w:t>un dārza mājas ar kadastra apzīmējumu 8080 002 1460 001.</w:t>
      </w:r>
    </w:p>
    <w:p w14:paraId="68C137AC" w14:textId="415666D2" w:rsidR="009C2CFC" w:rsidRPr="00EA69A2"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532DEC">
        <w:rPr>
          <w:rFonts w:ascii="Times New Roman" w:eastAsia="Times New Roman" w:hAnsi="Times New Roman" w:cs="Times New Roman"/>
          <w:color w:val="000000" w:themeColor="text1"/>
          <w:sz w:val="24"/>
          <w:szCs w:val="24"/>
        </w:rPr>
        <w:t xml:space="preserve">Īpašuma Nr.2 īpašumtiesības ierakstītas Rīgas rajona tiesas, Olaines pagasta zemesgrāmatas nodalījumā Nr.2846 uz  </w:t>
      </w:r>
      <w:r w:rsidR="00E04774">
        <w:rPr>
          <w:rFonts w:ascii="Times New Roman" w:eastAsia="Times New Roman" w:hAnsi="Times New Roman" w:cs="Times New Roman"/>
          <w:color w:val="000000" w:themeColor="text1"/>
          <w:sz w:val="24"/>
          <w:szCs w:val="24"/>
        </w:rPr>
        <w:t>V R</w:t>
      </w:r>
      <w:r w:rsidRPr="00532DEC">
        <w:rPr>
          <w:rFonts w:ascii="Times New Roman" w:eastAsia="Times New Roman" w:hAnsi="Times New Roman" w:cs="Times New Roman"/>
          <w:color w:val="000000" w:themeColor="text1"/>
          <w:sz w:val="24"/>
          <w:szCs w:val="24"/>
        </w:rPr>
        <w:t xml:space="preserve"> vārda</w:t>
      </w:r>
      <w:r w:rsidRPr="00EA69A2">
        <w:rPr>
          <w:rFonts w:ascii="Times New Roman" w:eastAsia="Times New Roman" w:hAnsi="Times New Roman" w:cs="Times New Roman"/>
          <w:color w:val="000000" w:themeColor="text1"/>
          <w:sz w:val="24"/>
          <w:szCs w:val="24"/>
        </w:rPr>
        <w:t>.</w:t>
      </w:r>
    </w:p>
    <w:p w14:paraId="5781BF10" w14:textId="77777777" w:rsidR="009C2CFC" w:rsidRPr="00EA69A2"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EA69A2">
        <w:rPr>
          <w:rFonts w:ascii="Times New Roman" w:eastAsia="Times New Roman" w:hAnsi="Times New Roman" w:cs="Times New Roman"/>
          <w:color w:val="000000" w:themeColor="text1"/>
          <w:sz w:val="24"/>
          <w:szCs w:val="24"/>
        </w:rPr>
        <w:t>Olaines novada domes 2022ada 27.aprīļa saistošie noteikumi Nr.SN5/2022 “Olaines novada teritorijas plānojuma teritorijas izmantošanas un apbūves noteikumi un grafiskā daļa” (4.2 redakcija SN10/2022) (turpmāk - Plānojums) nosaka plānoto (atļauto) izmantošanu Īpašuma Nr.1 un Īpašuma Nr.2 zemes vienībām - savrupmāju apbūves teritorija (DzS1).</w:t>
      </w:r>
    </w:p>
    <w:p w14:paraId="278BB323"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Plānojums nosaka:</w:t>
      </w:r>
    </w:p>
    <w:p w14:paraId="356415E4"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2.3. Jaunu zemes vienību veidošana un robežu pārkārtošana.</w:t>
      </w:r>
    </w:p>
    <w:p w14:paraId="5BA88CF0"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6. Atļauts veidot jaunu zemes vienību ar ne mazāku platību kā attiecīgajā funkcionālajā zonā</w:t>
      </w:r>
    </w:p>
    <w:p w14:paraId="6C33CD78" w14:textId="77777777" w:rsidR="009C2CFC" w:rsidRPr="001529F5" w:rsidRDefault="009C2CFC" w:rsidP="009C2CFC">
      <w:pPr>
        <w:spacing w:after="0" w:line="240" w:lineRule="auto"/>
        <w:ind w:right="-766"/>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noteiktā minimālā platība, izņemot 8.punktā noteikto izņēmumu.</w:t>
      </w:r>
    </w:p>
    <w:p w14:paraId="1A5E5F38"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7. Jaunu zemes vienību konfigurāciju plāno, ņemot vērā esošo, plānoto izmantošanu un apbūvi, nodrošinot iespēju ievērot attiecīgajā funkcionālajā zonā noteiktos apbūves parametrus, minimālo būvlaidi, minimālos ugunsdrošības attālumus un minimālos attālumus no būves līdz zemes vienības robežām.</w:t>
      </w:r>
    </w:p>
    <w:p w14:paraId="3177AD1A"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8. Visām jaunveidojamām zemes vienībām nodrošina teritorijas plānojumā, detālplānojumā vai zemes ierīcības projektā noteiktas piekļūšanas iespējas saskaņā ar apbūves noteikumu 2.4.apakšnodaļas noteikumiem.</w:t>
      </w:r>
    </w:p>
    <w:p w14:paraId="57389C68"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2.4. Prasības piekļūšanai zemes vienībām</w:t>
      </w:r>
    </w:p>
    <w:p w14:paraId="31D51314"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12. Atļauts veidot jaunas zemes vienības, ja zemes vienībai nodrošināta piekļuve vismaz vienā no veidiem:</w:t>
      </w:r>
    </w:p>
    <w:p w14:paraId="5649C32D" w14:textId="77777777" w:rsidR="009C2CFC" w:rsidRPr="00480747"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480747">
        <w:rPr>
          <w:rFonts w:ascii="Times New Roman" w:eastAsia="Times New Roman" w:hAnsi="Times New Roman" w:cs="Times New Roman"/>
          <w:color w:val="000000" w:themeColor="text1"/>
          <w:sz w:val="24"/>
          <w:szCs w:val="24"/>
        </w:rPr>
        <w:t>12.3. no pašvaldības ceļa vai ielas:</w:t>
      </w:r>
    </w:p>
    <w:p w14:paraId="66D1782D" w14:textId="77777777" w:rsidR="009C2CFC" w:rsidRPr="00480747"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480747">
        <w:rPr>
          <w:rFonts w:ascii="Times New Roman" w:eastAsia="Times New Roman" w:hAnsi="Times New Roman" w:cs="Times New Roman"/>
          <w:color w:val="000000" w:themeColor="text1"/>
          <w:sz w:val="24"/>
          <w:szCs w:val="24"/>
        </w:rPr>
        <w:t>12.3.1. zemes vienībai ir esošs pievienojums, pašvaldības ceļam vai ielai;</w:t>
      </w:r>
    </w:p>
    <w:p w14:paraId="0CFC4698" w14:textId="77777777" w:rsidR="009C2CFC" w:rsidRPr="00480747"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480747">
        <w:rPr>
          <w:rFonts w:ascii="Times New Roman" w:eastAsia="Times New Roman" w:hAnsi="Times New Roman" w:cs="Times New Roman"/>
          <w:color w:val="000000" w:themeColor="text1"/>
          <w:sz w:val="24"/>
          <w:szCs w:val="24"/>
        </w:rPr>
        <w:t>12.3.2. pievienojums pašvaldības ielai vai ceļam noteikts detālplānojumā vai</w:t>
      </w:r>
      <w:r>
        <w:rPr>
          <w:rFonts w:ascii="Times New Roman" w:eastAsia="Times New Roman" w:hAnsi="Times New Roman" w:cs="Times New Roman"/>
          <w:color w:val="000000" w:themeColor="text1"/>
          <w:sz w:val="24"/>
          <w:szCs w:val="24"/>
        </w:rPr>
        <w:t xml:space="preserve"> </w:t>
      </w:r>
      <w:r w:rsidRPr="00480747">
        <w:rPr>
          <w:rFonts w:ascii="Times New Roman" w:eastAsia="Times New Roman" w:hAnsi="Times New Roman" w:cs="Times New Roman"/>
          <w:color w:val="000000" w:themeColor="text1"/>
          <w:sz w:val="24"/>
          <w:szCs w:val="24"/>
        </w:rPr>
        <w:t>būvniecības dokumentācijā;</w:t>
      </w:r>
    </w:p>
    <w:p w14:paraId="452CEC71" w14:textId="77777777" w:rsidR="009C2CFC"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480747">
        <w:rPr>
          <w:rFonts w:ascii="Times New Roman" w:eastAsia="Times New Roman" w:hAnsi="Times New Roman" w:cs="Times New Roman"/>
          <w:color w:val="000000" w:themeColor="text1"/>
          <w:sz w:val="24"/>
          <w:szCs w:val="24"/>
        </w:rPr>
        <w:t>12.3.3. jauna pievienojuma, ko izveido atbilstoši normatīvo aktu prasībām</w:t>
      </w:r>
      <w:r>
        <w:rPr>
          <w:rFonts w:ascii="Times New Roman" w:eastAsia="Times New Roman" w:hAnsi="Times New Roman" w:cs="Times New Roman"/>
          <w:color w:val="000000" w:themeColor="text1"/>
          <w:sz w:val="24"/>
          <w:szCs w:val="24"/>
        </w:rPr>
        <w:t>.</w:t>
      </w:r>
    </w:p>
    <w:p w14:paraId="67777FDE"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4.1.2. Savrupmāju apbūves teritorija (DzS1).</w:t>
      </w:r>
    </w:p>
    <w:p w14:paraId="6E71592A"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103. Savrupmāju apbūves teritorijas (DzS1) ir funkcionālā zona dārzkopības sabiedrību teritorijās, kur galvenā izmantošana ir savrupmāju un vasarnīcu apbūve.</w:t>
      </w:r>
    </w:p>
    <w:p w14:paraId="0D768138"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4.1.2.2. Teritorijas galvenie izmantošanas veidi:</w:t>
      </w:r>
    </w:p>
    <w:p w14:paraId="1647F69F"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lastRenderedPageBreak/>
        <w:t>104. Savrupmāju apbūve (11001).</w:t>
      </w:r>
    </w:p>
    <w:p w14:paraId="61CCEADB"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105. Vasarnīcu apbūve (11002).</w:t>
      </w:r>
    </w:p>
    <w:p w14:paraId="0D5ABD23"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4.1.2.4. Apbūves parametri:</w:t>
      </w:r>
    </w:p>
    <w:p w14:paraId="6D169891" w14:textId="77777777" w:rsidR="009C2CFC" w:rsidRPr="001529F5" w:rsidRDefault="009C2CFC" w:rsidP="009C2CFC">
      <w:pPr>
        <w:spacing w:after="0" w:line="240" w:lineRule="auto"/>
        <w:ind w:right="-766" w:firstLine="720"/>
        <w:jc w:val="both"/>
        <w:rPr>
          <w:rFonts w:ascii="Times New Roman" w:eastAsia="Times New Roman" w:hAnsi="Times New Roman" w:cs="Times New Roman"/>
          <w:color w:val="000000" w:themeColor="text1"/>
          <w:sz w:val="24"/>
          <w:szCs w:val="24"/>
        </w:rPr>
      </w:pPr>
      <w:r w:rsidRPr="001529F5">
        <w:rPr>
          <w:rFonts w:ascii="Times New Roman" w:eastAsia="Times New Roman" w:hAnsi="Times New Roman" w:cs="Times New Roman"/>
          <w:color w:val="000000" w:themeColor="text1"/>
          <w:sz w:val="24"/>
          <w:szCs w:val="24"/>
        </w:rPr>
        <w:t>Dārza māju apbūve - minimālā jaunizveidojāmā zemes gabala platība 600 m2, maksimālais apbūves blīvums 30%, apbūves augstums līdz 9 m, minimālās brīvās zaļās teritorijas rādītājs 30%.</w:t>
      </w:r>
    </w:p>
    <w:p w14:paraId="16E7DD00" w14:textId="77777777" w:rsidR="009C2CFC"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Īpašuma Nr.1</w:t>
      </w:r>
      <w:r>
        <w:rPr>
          <w:rFonts w:ascii="Times New Roman" w:eastAsia="Times New Roman" w:hAnsi="Times New Roman" w:cs="Times New Roman"/>
          <w:color w:val="000000"/>
          <w:sz w:val="24"/>
          <w:szCs w:val="24"/>
        </w:rPr>
        <w:t xml:space="preserve"> un Īpašuma </w:t>
      </w:r>
      <w:r w:rsidRPr="00872268">
        <w:rPr>
          <w:rFonts w:ascii="Times New Roman" w:eastAsia="Times New Roman" w:hAnsi="Times New Roman" w:cs="Times New Roman"/>
          <w:color w:val="000000"/>
          <w:sz w:val="24"/>
          <w:szCs w:val="24"/>
        </w:rPr>
        <w:t>Nr.2</w:t>
      </w:r>
      <w:r>
        <w:rPr>
          <w:rFonts w:ascii="Times New Roman" w:eastAsia="Times New Roman" w:hAnsi="Times New Roman" w:cs="Times New Roman"/>
          <w:color w:val="000000"/>
          <w:sz w:val="24"/>
          <w:szCs w:val="24"/>
        </w:rPr>
        <w:t xml:space="preserve"> </w:t>
      </w:r>
      <w:r w:rsidRPr="00872268">
        <w:rPr>
          <w:rFonts w:ascii="Times New Roman" w:eastAsia="Times New Roman" w:hAnsi="Times New Roman" w:cs="Times New Roman"/>
          <w:color w:val="000000"/>
          <w:sz w:val="24"/>
          <w:szCs w:val="24"/>
        </w:rPr>
        <w:t xml:space="preserve">zemes vienībām ir kopēja zemes vienības robeža, šīs zemes vienības atrodas viena otrai blakus. </w:t>
      </w:r>
      <w:r>
        <w:rPr>
          <w:rFonts w:ascii="Times New Roman" w:eastAsia="Times New Roman" w:hAnsi="Times New Roman" w:cs="Times New Roman"/>
          <w:color w:val="000000"/>
          <w:sz w:val="24"/>
          <w:szCs w:val="24"/>
        </w:rPr>
        <w:t>Zemes vienību apvienošana nepieciešama racionālai turpmākai zemes izmantošanai.</w:t>
      </w:r>
    </w:p>
    <w:p w14:paraId="5816193F" w14:textId="77777777" w:rsidR="009C2CFC"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236E9D">
        <w:rPr>
          <w:rFonts w:ascii="Times New Roman" w:eastAsia="Times New Roman" w:hAnsi="Times New Roman" w:cs="Times New Roman"/>
          <w:color w:val="000000"/>
          <w:sz w:val="24"/>
          <w:szCs w:val="24"/>
        </w:rPr>
        <w:t xml:space="preserve">Apvienojot Īpašumu Nr.1 un Īpašumu Nr.2 ir nodrošināta piekļūšana pa VEF - Baloži d/s koplietošanas zemes vienību ar kadastra apzīmējumu 8080 002 2234, kur saskaņā ar nekustamā īpašuma administrēšanas sistēmu (NINO) ir reģistrēts nekustamā īpašuma lietošanas mērķis – kods 1101, zeme dzelzceļa infrastruktūras zemes nodalījuma joslā un ceļu zemes nodalījuma joslā 3,0377 ha platībā. </w:t>
      </w:r>
    </w:p>
    <w:p w14:paraId="62D37454"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Zemes pārvaldības likums nosaka:</w:t>
      </w:r>
    </w:p>
    <w:p w14:paraId="6522B0AD"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7.pants “Piekļuves nodrošināšana jaunveidojamiem zemes gabaliem” pirmā daļa - Visiem jaunveidojamiem zemes gabaliem, izņemot starpgabalus, nodrošina piekļuvi no pašvaldības ceļa vai ielas vai piekļuvi no valsts autoceļa atbilstoši normatīvajiem aktiem par ceļu pievienošanu valsts autoceļiem. Ja tas nav iespējams, piekļuvi nodrošina pa servitūta ceļu vai pa projektētu servitūta ceļu pēc servitūta nodibināšanas.</w:t>
      </w:r>
    </w:p>
    <w:p w14:paraId="7EE0C7D7" w14:textId="77777777" w:rsidR="009C2CFC" w:rsidRPr="00C96231" w:rsidRDefault="009C2CFC" w:rsidP="009C2CFC">
      <w:pPr>
        <w:suppressAutoHyphens/>
        <w:overflowPunct w:val="0"/>
        <w:autoSpaceDE w:val="0"/>
        <w:spacing w:after="0" w:line="240" w:lineRule="auto"/>
        <w:ind w:right="-766" w:firstLine="720"/>
        <w:jc w:val="both"/>
        <w:textAlignment w:val="baseline"/>
        <w:rPr>
          <w:rFonts w:ascii="Times New Roman" w:eastAsia="Times New Roman" w:hAnsi="Times New Roman" w:cs="Times New Roman"/>
          <w:color w:val="000000"/>
          <w:sz w:val="24"/>
          <w:szCs w:val="24"/>
        </w:rPr>
      </w:pPr>
      <w:r w:rsidRPr="00C96231">
        <w:rPr>
          <w:rFonts w:ascii="Times New Roman" w:eastAsia="Times New Roman" w:hAnsi="Times New Roman" w:cs="Times New Roman"/>
          <w:color w:val="000000"/>
          <w:sz w:val="24"/>
          <w:szCs w:val="24"/>
        </w:rPr>
        <w:t>Zemes ierīcības likums nosaka:</w:t>
      </w:r>
    </w:p>
    <w:p w14:paraId="105F91FF" w14:textId="77777777" w:rsidR="009C2CFC" w:rsidRPr="00872268" w:rsidRDefault="009C2CFC" w:rsidP="009C2CFC">
      <w:pPr>
        <w:autoSpaceDE w:val="0"/>
        <w:autoSpaceDN w:val="0"/>
        <w:adjustRightInd w:val="0"/>
        <w:spacing w:after="0" w:line="240" w:lineRule="auto"/>
        <w:ind w:left="60" w:right="-766" w:firstLine="660"/>
        <w:jc w:val="both"/>
        <w:rPr>
          <w:rFonts w:ascii="Times New Roman" w:eastAsia="Calibri" w:hAnsi="Times New Roman" w:cs="Times New Roman"/>
          <w:bCs/>
          <w:color w:val="000000"/>
          <w:sz w:val="24"/>
          <w:szCs w:val="24"/>
          <w:lang w:eastAsia="lv-LV"/>
        </w:rPr>
      </w:pPr>
      <w:r w:rsidRPr="00872268">
        <w:rPr>
          <w:rFonts w:ascii="Times New Roman" w:eastAsia="Calibri" w:hAnsi="Times New Roman" w:cs="Times New Roman"/>
          <w:bCs/>
          <w:color w:val="000000"/>
          <w:sz w:val="24"/>
          <w:szCs w:val="24"/>
          <w:lang w:eastAsia="lv-LV"/>
        </w:rPr>
        <w:t>8.panta trešā daļa - Zemes ierīcības projekts nav izstrādājams, ja:</w:t>
      </w:r>
    </w:p>
    <w:p w14:paraId="3D70A619" w14:textId="77777777" w:rsidR="009C2CFC" w:rsidRPr="00872268" w:rsidRDefault="009C2CFC" w:rsidP="009C2CFC">
      <w:pPr>
        <w:autoSpaceDE w:val="0"/>
        <w:autoSpaceDN w:val="0"/>
        <w:adjustRightInd w:val="0"/>
        <w:spacing w:after="0" w:line="240" w:lineRule="auto"/>
        <w:ind w:right="-766" w:firstLine="720"/>
        <w:jc w:val="both"/>
        <w:rPr>
          <w:rFonts w:ascii="Times New Roman" w:eastAsia="Calibri" w:hAnsi="Times New Roman" w:cs="Times New Roman"/>
          <w:bCs/>
          <w:color w:val="000000"/>
          <w:sz w:val="24"/>
          <w:szCs w:val="24"/>
          <w:lang w:eastAsia="lv-LV"/>
        </w:rPr>
      </w:pPr>
      <w:r w:rsidRPr="00872268">
        <w:rPr>
          <w:rFonts w:ascii="Times New Roman" w:eastAsia="Calibri" w:hAnsi="Times New Roman" w:cs="Times New Roman"/>
          <w:bCs/>
          <w:color w:val="000000"/>
          <w:sz w:val="24"/>
          <w:szCs w:val="24"/>
          <w:lang w:eastAsia="lv-LV"/>
        </w:rPr>
        <w:t>2) apvieno divas vai vairākas blakus esošas zemes vienības un par to ir pieņemts vietējās pašvaldības lēmums.</w:t>
      </w:r>
    </w:p>
    <w:p w14:paraId="25A0EB58" w14:textId="77777777" w:rsidR="009C2CFC" w:rsidRPr="00872268" w:rsidRDefault="009C2CFC" w:rsidP="009C2CFC">
      <w:pPr>
        <w:autoSpaceDE w:val="0"/>
        <w:autoSpaceDN w:val="0"/>
        <w:adjustRightInd w:val="0"/>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Nekustamā īpašuma valsts kadastra likums nosaka:</w:t>
      </w:r>
    </w:p>
    <w:p w14:paraId="297155C7" w14:textId="77777777" w:rsidR="009C2CFC" w:rsidRPr="00872268" w:rsidRDefault="009C2CFC" w:rsidP="009C2CFC">
      <w:pPr>
        <w:shd w:val="clear" w:color="auto" w:fill="FFFFFF"/>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21.pants - Ierakstu par nekustamā īpašuma objektu Kadastra informācijas sistēmā dzēš šādos gadījumos:</w:t>
      </w:r>
    </w:p>
    <w:p w14:paraId="7BF47FB7" w14:textId="77777777" w:rsidR="009C2CFC" w:rsidRPr="00872268" w:rsidRDefault="009C2CFC" w:rsidP="009C2CFC">
      <w:pPr>
        <w:shd w:val="clear" w:color="auto" w:fill="FFFFFF"/>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1) apvienošanas rezultātā reģistrētu nekustamā īpašuma objektu pievieno citam reģistrētam nekustamā īpašuma objektam (vienlaikus maina apvienotā reģistrētā nekustamā īpašuma objekta ārējo kontūru vai apjomu) un aktualizē datus Kadastra informācijas sistēmā.</w:t>
      </w:r>
    </w:p>
    <w:p w14:paraId="6DD49A2C"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Ministru Kabineta 2006.gada 20.jūnija noteikumi Nr.496 “Nekustamā īpašuma lietošanas mērķu klasifikācija un nekustamā īpašuma lietošanas mērķu noteikšanas un maiņas kārtība”  nosaka:</w:t>
      </w:r>
    </w:p>
    <w:p w14:paraId="102B6C38"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Calibri" w:hAnsi="Times New Roman" w:cs="Times New Roman"/>
          <w:bCs/>
          <w:color w:val="000000"/>
          <w:sz w:val="24"/>
          <w:szCs w:val="24"/>
          <w:lang w:eastAsia="lv-LV"/>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6CE358EA"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Calibri" w:hAnsi="Times New Roman" w:cs="Times New Roman"/>
          <w:bCs/>
          <w:color w:val="000000"/>
          <w:sz w:val="24"/>
          <w:szCs w:val="24"/>
          <w:lang w:eastAsia="lv-LV"/>
        </w:rPr>
        <w:t>4.punkts - Zemes vienībai un zemes vienības daļai nosaka vienu vai vairākus lietošanas mērķus. Lietošanas mērķim nosaka piekrītošo zemes platību.</w:t>
      </w:r>
    </w:p>
    <w:p w14:paraId="68D6E82A"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Calibri" w:hAnsi="Times New Roman" w:cs="Times New Roman"/>
          <w:bCs/>
          <w:color w:val="000000"/>
          <w:sz w:val="24"/>
          <w:szCs w:val="24"/>
          <w:lang w:eastAsia="lv-LV"/>
        </w:rPr>
        <w:t xml:space="preserve">16.punkts - Lietošanas mērķi nosaka, ja: </w:t>
      </w:r>
    </w:p>
    <w:p w14:paraId="17958779" w14:textId="77777777" w:rsidR="009C2CFC" w:rsidRPr="00872268" w:rsidRDefault="009C2CFC" w:rsidP="009C2CFC">
      <w:pPr>
        <w:autoSpaceDE w:val="0"/>
        <w:autoSpaceDN w:val="0"/>
        <w:adjustRightInd w:val="0"/>
        <w:spacing w:after="0" w:line="240" w:lineRule="auto"/>
        <w:ind w:right="-766" w:firstLine="709"/>
        <w:jc w:val="both"/>
        <w:rPr>
          <w:rFonts w:ascii="Times New Roman" w:eastAsia="Calibri" w:hAnsi="Times New Roman" w:cs="Times New Roman"/>
          <w:bCs/>
          <w:color w:val="000000"/>
          <w:sz w:val="24"/>
          <w:szCs w:val="24"/>
          <w:lang w:eastAsia="lv-LV"/>
        </w:rPr>
      </w:pPr>
      <w:r w:rsidRPr="00872268">
        <w:rPr>
          <w:rFonts w:ascii="Times New Roman" w:eastAsia="Calibri" w:hAnsi="Times New Roman" w:cs="Times New Roman"/>
          <w:bCs/>
          <w:color w:val="000000"/>
          <w:sz w:val="24"/>
          <w:szCs w:val="24"/>
          <w:lang w:eastAsia="lv-LV"/>
        </w:rPr>
        <w:t xml:space="preserve">16.1. tiek izveidota jauna zemes vienība vai zemes vienības daļa. </w:t>
      </w:r>
    </w:p>
    <w:p w14:paraId="5E7AFC3B" w14:textId="77777777" w:rsidR="009C2CFC" w:rsidRPr="00872268" w:rsidRDefault="009C2CFC" w:rsidP="009C2CFC">
      <w:pPr>
        <w:autoSpaceDE w:val="0"/>
        <w:autoSpaceDN w:val="0"/>
        <w:adjustRightInd w:val="0"/>
        <w:spacing w:after="0" w:line="240" w:lineRule="auto"/>
        <w:ind w:right="-766" w:firstLine="709"/>
        <w:jc w:val="both"/>
        <w:rPr>
          <w:rFonts w:ascii="Times New Roman" w:eastAsia="Calibri" w:hAnsi="Times New Roman" w:cs="Times New Roman"/>
          <w:bCs/>
          <w:color w:val="000000"/>
          <w:sz w:val="24"/>
          <w:szCs w:val="24"/>
          <w:lang w:eastAsia="lv-LV"/>
        </w:rPr>
      </w:pPr>
      <w:r w:rsidRPr="00872268">
        <w:rPr>
          <w:rFonts w:ascii="Times New Roman" w:eastAsia="Calibri" w:hAnsi="Times New Roman" w:cs="Times New Roman"/>
          <w:bCs/>
          <w:color w:val="000000"/>
          <w:sz w:val="24"/>
          <w:szCs w:val="24"/>
          <w:lang w:eastAsia="lv-LV"/>
        </w:rPr>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2F2B4404"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Administratīvo teritoriju un apdzīvoto vietu likums nosaka:</w:t>
      </w:r>
    </w:p>
    <w:p w14:paraId="29DD2C77"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 xml:space="preserve">11.panta 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w:t>
      </w:r>
      <w:r w:rsidRPr="00872268">
        <w:rPr>
          <w:rFonts w:ascii="Times New Roman" w:eastAsia="Times New Roman" w:hAnsi="Times New Roman" w:cs="Times New Roman"/>
          <w:color w:val="000000"/>
          <w:sz w:val="24"/>
          <w:szCs w:val="24"/>
        </w:rPr>
        <w:lastRenderedPageBreak/>
        <w:t>kadastra informācijas sistēmā. Nosaukumu vai numuru piešķiršanu, maiņu un likvidēšanu ēkām, apbūvei paredzētajām zemes vienībām un telpu grupām pašvaldības dome var nodot kādai no šīs pašvaldības institūcijām.</w:t>
      </w:r>
    </w:p>
    <w:p w14:paraId="24FF90FF"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ceturtā daļa - Lēmumu par nosaukuma vai numura piešķiršanu, maiņu vai likvidēšanu attiecīgā pašvaldība piecu darbdienu laikā pēc tā parakstīšanas nosūta Valsts zemes dienestam.</w:t>
      </w:r>
    </w:p>
    <w:p w14:paraId="7B6A5037"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Ministru kabineta 2021.gada 29.jūnija noteikumi Nr.455 “Adresācijas noteikumi” nosaka:</w:t>
      </w:r>
      <w:r w:rsidRPr="00872268">
        <w:rPr>
          <w:rFonts w:ascii="Times New Roman" w:eastAsia="Times New Roman" w:hAnsi="Times New Roman" w:cs="Times New Roman"/>
          <w:color w:val="000000"/>
          <w:sz w:val="24"/>
          <w:szCs w:val="24"/>
          <w:lang w:eastAsia="lv-LV"/>
        </w:rPr>
        <w:t xml:space="preserve"> </w:t>
      </w:r>
    </w:p>
    <w:p w14:paraId="3894360F"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lang w:eastAsia="lv-LV"/>
        </w:rPr>
      </w:pPr>
      <w:r w:rsidRPr="00872268">
        <w:rPr>
          <w:rFonts w:ascii="Times New Roman" w:eastAsia="Times New Roman" w:hAnsi="Times New Roman" w:cs="Times New Roman"/>
          <w:color w:val="000000"/>
          <w:sz w:val="24"/>
          <w:szCs w:val="24"/>
          <w:lang w:eastAsia="lv-LV"/>
        </w:rPr>
        <w:t xml:space="preserve">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w:t>
      </w:r>
    </w:p>
    <w:p w14:paraId="28EA9C77"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lang w:eastAsia="lv-LV"/>
        </w:rPr>
      </w:pPr>
      <w:r w:rsidRPr="00872268">
        <w:rPr>
          <w:rFonts w:ascii="Times New Roman" w:eastAsia="Times New Roman" w:hAnsi="Times New Roman" w:cs="Times New Roman"/>
          <w:color w:val="000000"/>
          <w:sz w:val="24"/>
          <w:szCs w:val="24"/>
          <w:lang w:eastAsia="lv-LV"/>
        </w:rPr>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4B8151DA"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lang w:eastAsia="lv-LV"/>
        </w:rPr>
      </w:pPr>
    </w:p>
    <w:p w14:paraId="3B2E031E" w14:textId="77777777" w:rsidR="009C2CFC" w:rsidRPr="00872268" w:rsidRDefault="009C2CFC" w:rsidP="009C2CFC">
      <w:pPr>
        <w:spacing w:after="0" w:line="240" w:lineRule="auto"/>
        <w:ind w:right="-766" w:firstLine="720"/>
        <w:jc w:val="both"/>
        <w:rPr>
          <w:rFonts w:ascii="Times New Roman" w:eastAsia="Times New Roman" w:hAnsi="Times New Roman" w:cs="Times New Roman"/>
          <w:b/>
          <w:color w:val="000000"/>
          <w:sz w:val="24"/>
          <w:szCs w:val="24"/>
        </w:rPr>
      </w:pPr>
      <w:r w:rsidRPr="00872268">
        <w:rPr>
          <w:rFonts w:ascii="Times New Roman" w:eastAsia="Times New Roman" w:hAnsi="Times New Roman" w:cs="Times New Roman"/>
          <w:color w:val="000000"/>
          <w:sz w:val="24"/>
          <w:szCs w:val="24"/>
        </w:rPr>
        <w:t>Ievērojot iepriekš minēto, Attīstības un komunālo jautājumu komitejas 202</w:t>
      </w:r>
      <w:r>
        <w:rPr>
          <w:rFonts w:ascii="Times New Roman" w:eastAsia="Times New Roman" w:hAnsi="Times New Roman" w:cs="Times New Roman"/>
          <w:color w:val="000000"/>
          <w:sz w:val="24"/>
          <w:szCs w:val="24"/>
        </w:rPr>
        <w:t>4</w:t>
      </w:r>
      <w:r w:rsidRPr="00872268">
        <w:rPr>
          <w:rFonts w:ascii="Times New Roman" w:eastAsia="Times New Roman" w:hAnsi="Times New Roman" w:cs="Times New Roman"/>
          <w:color w:val="000000"/>
          <w:sz w:val="24"/>
          <w:szCs w:val="24"/>
        </w:rPr>
        <w:t xml:space="preserve">.gada </w:t>
      </w:r>
      <w:r>
        <w:rPr>
          <w:rFonts w:ascii="Times New Roman" w:eastAsia="Times New Roman" w:hAnsi="Times New Roman" w:cs="Times New Roman"/>
          <w:color w:val="000000"/>
          <w:sz w:val="24"/>
          <w:szCs w:val="24"/>
        </w:rPr>
        <w:t>15.oktobra</w:t>
      </w:r>
      <w:r w:rsidRPr="00872268">
        <w:rPr>
          <w:rFonts w:ascii="Times New Roman" w:eastAsia="Times New Roman" w:hAnsi="Times New Roman" w:cs="Times New Roman"/>
          <w:color w:val="000000"/>
          <w:sz w:val="24"/>
          <w:szCs w:val="24"/>
        </w:rPr>
        <w:t xml:space="preserve"> sēdes protokolu Nr.</w:t>
      </w:r>
      <w:r>
        <w:rPr>
          <w:rFonts w:ascii="Times New Roman" w:eastAsia="Times New Roman" w:hAnsi="Times New Roman" w:cs="Times New Roman"/>
          <w:color w:val="000000"/>
          <w:sz w:val="24"/>
          <w:szCs w:val="24"/>
        </w:rPr>
        <w:t>10</w:t>
      </w:r>
      <w:r w:rsidRPr="00872268">
        <w:rPr>
          <w:rFonts w:ascii="Times New Roman" w:eastAsia="Times New Roman" w:hAnsi="Times New Roman" w:cs="Times New Roman"/>
          <w:color w:val="000000"/>
          <w:sz w:val="24"/>
          <w:szCs w:val="24"/>
        </w:rPr>
        <w:t xml:space="preserve"> un</w:t>
      </w:r>
      <w:r>
        <w:rPr>
          <w:rFonts w:ascii="Times New Roman" w:eastAsia="Times New Roman" w:hAnsi="Times New Roman" w:cs="Times New Roman"/>
          <w:color w:val="000000"/>
          <w:sz w:val="24"/>
          <w:szCs w:val="24"/>
        </w:rPr>
        <w:t>,</w:t>
      </w:r>
      <w:r w:rsidRPr="00872268">
        <w:rPr>
          <w:rFonts w:ascii="Times New Roman" w:eastAsia="Times New Roman" w:hAnsi="Times New Roman" w:cs="Times New Roman"/>
          <w:color w:val="000000"/>
          <w:sz w:val="24"/>
          <w:szCs w:val="24"/>
        </w:rPr>
        <w:t xml:space="preserve"> pamatojoties uz Pašvaldību likuma 4.panta pirmās daļas 15., 16.punktu, 5.panta pirmo daļu, 10.panta pirmās daļas 21.punktu, Zemes pārvaldības likuma 7.panta pirmo daļu, Zemes ierīcības likuma 8.panta trešās daļas otro punktu, Nekustamā īpašuma valsts kadastra likuma 21.panta pirmo punktu, Ministru kabineta 2006.gada 20.jūnija noteikumu Nr.496 “Nekustamā īpašuma lietošanas mērķu klasifikācija un nekustamā īpašuma lietošanas mērķu noteikšanas un maiņas kārtība” 2., 4., 16. un 18.punktu, Administratīvo teritoriju un apdzīvoto vietu likuma 11.panta trešo daļu, Ministru kabineta 2021.gada 29.jūnija noteikumu Nr.455 “Adresācijas noteikumi” 32., 45.punktu, Olaines novada domes 2022.gada 27.aprīļa saistošajiem noteikumiem Nr. SN5/2022 “Olaines novada teritorijas plānojuma teritorijas izmantošanas un apbūves noteikumi un grafiskā daļa” (4.2 redakcija SN10/2022</w:t>
      </w:r>
      <w:r>
        <w:rPr>
          <w:rFonts w:ascii="Times New Roman" w:eastAsia="Times New Roman" w:hAnsi="Times New Roman" w:cs="Times New Roman"/>
          <w:color w:val="000000"/>
          <w:sz w:val="24"/>
          <w:szCs w:val="24"/>
        </w:rPr>
        <w:t>)</w:t>
      </w:r>
      <w:r w:rsidRPr="00872268">
        <w:rPr>
          <w:rFonts w:ascii="Times New Roman" w:eastAsia="Times New Roman" w:hAnsi="Times New Roman" w:cs="Times New Roman"/>
          <w:color w:val="000000"/>
          <w:sz w:val="24"/>
          <w:szCs w:val="24"/>
        </w:rPr>
        <w:t xml:space="preserve">, </w:t>
      </w:r>
      <w:r w:rsidRPr="00872268">
        <w:rPr>
          <w:rFonts w:ascii="Times New Roman" w:eastAsia="Times New Roman" w:hAnsi="Times New Roman" w:cs="Times New Roman"/>
          <w:b/>
          <w:color w:val="000000"/>
          <w:sz w:val="24"/>
          <w:szCs w:val="24"/>
        </w:rPr>
        <w:t>dome nolemj:</w:t>
      </w:r>
    </w:p>
    <w:p w14:paraId="6F3A7774" w14:textId="77777777" w:rsidR="009C2CFC" w:rsidRPr="00872268" w:rsidRDefault="009C2CFC" w:rsidP="009C2CFC">
      <w:pPr>
        <w:spacing w:after="0" w:line="240" w:lineRule="auto"/>
        <w:ind w:right="-766" w:firstLine="720"/>
        <w:jc w:val="both"/>
        <w:rPr>
          <w:rFonts w:ascii="Times New Roman" w:eastAsia="Times New Roman" w:hAnsi="Times New Roman" w:cs="Times New Roman"/>
          <w:color w:val="000000"/>
          <w:sz w:val="24"/>
          <w:szCs w:val="24"/>
        </w:rPr>
      </w:pPr>
    </w:p>
    <w:p w14:paraId="31058A03" w14:textId="77777777" w:rsidR="009C2CFC" w:rsidRPr="00EA69A2" w:rsidRDefault="009C2CFC" w:rsidP="009C2CFC">
      <w:pPr>
        <w:numPr>
          <w:ilvl w:val="0"/>
          <w:numId w:val="84"/>
        </w:numPr>
        <w:tabs>
          <w:tab w:val="left" w:pos="567"/>
        </w:tabs>
        <w:spacing w:after="0" w:line="240" w:lineRule="auto"/>
        <w:ind w:left="426" w:right="-766" w:hanging="284"/>
        <w:jc w:val="both"/>
        <w:rPr>
          <w:rFonts w:ascii="Times New Roman" w:eastAsia="Times New Roman" w:hAnsi="Times New Roman" w:cs="Times New Roman"/>
          <w:color w:val="000000" w:themeColor="text1"/>
          <w:sz w:val="24"/>
          <w:szCs w:val="24"/>
        </w:rPr>
      </w:pPr>
      <w:r w:rsidRPr="00EA69A2">
        <w:rPr>
          <w:rFonts w:ascii="Times New Roman" w:eastAsia="Times New Roman" w:hAnsi="Times New Roman" w:cs="Times New Roman"/>
          <w:color w:val="000000" w:themeColor="text1"/>
          <w:sz w:val="24"/>
          <w:szCs w:val="24"/>
        </w:rPr>
        <w:t xml:space="preserve">Atļaut apvienot nekustamos īpašumus </w:t>
      </w:r>
      <w:r w:rsidRPr="00345107">
        <w:rPr>
          <w:rFonts w:ascii="Times New Roman" w:eastAsia="Times New Roman" w:hAnsi="Times New Roman" w:cs="Times New Roman"/>
          <w:color w:val="000000" w:themeColor="text1"/>
          <w:sz w:val="24"/>
          <w:szCs w:val="24"/>
        </w:rPr>
        <w:t xml:space="preserve">VEF - Baloži Nr. 220 </w:t>
      </w:r>
      <w:r w:rsidRPr="00EA69A2">
        <w:rPr>
          <w:rFonts w:ascii="Times New Roman" w:eastAsia="Times New Roman" w:hAnsi="Times New Roman" w:cs="Times New Roman"/>
          <w:color w:val="000000" w:themeColor="text1"/>
          <w:sz w:val="24"/>
          <w:szCs w:val="24"/>
        </w:rPr>
        <w:t>(kadastra Nr.</w:t>
      </w:r>
      <w:r w:rsidRPr="00D864AB">
        <w:t xml:space="preserve"> </w:t>
      </w:r>
      <w:r w:rsidRPr="00D864AB">
        <w:rPr>
          <w:rFonts w:ascii="Times New Roman" w:eastAsia="Times New Roman" w:hAnsi="Times New Roman" w:cs="Times New Roman"/>
          <w:color w:val="000000" w:themeColor="text1"/>
          <w:sz w:val="24"/>
          <w:szCs w:val="24"/>
        </w:rPr>
        <w:t>8080 002 1439</w:t>
      </w:r>
      <w:r w:rsidRPr="00EA69A2">
        <w:rPr>
          <w:rFonts w:ascii="Times New Roman" w:eastAsia="Times New Roman" w:hAnsi="Times New Roman" w:cs="Times New Roman"/>
          <w:color w:val="000000" w:themeColor="text1"/>
          <w:sz w:val="24"/>
          <w:szCs w:val="24"/>
        </w:rPr>
        <w:t xml:space="preserve">) un </w:t>
      </w:r>
      <w:r w:rsidRPr="00D864AB">
        <w:rPr>
          <w:rFonts w:ascii="Times New Roman" w:eastAsia="Times New Roman" w:hAnsi="Times New Roman" w:cs="Times New Roman"/>
          <w:color w:val="000000" w:themeColor="text1"/>
          <w:sz w:val="24"/>
          <w:szCs w:val="24"/>
        </w:rPr>
        <w:t xml:space="preserve">VEF-Baloži Nr. 246 </w:t>
      </w:r>
      <w:r w:rsidRPr="00EA69A2">
        <w:rPr>
          <w:rFonts w:ascii="Times New Roman" w:eastAsia="Times New Roman" w:hAnsi="Times New Roman" w:cs="Times New Roman"/>
          <w:color w:val="000000" w:themeColor="text1"/>
          <w:sz w:val="24"/>
          <w:szCs w:val="24"/>
        </w:rPr>
        <w:t>(kadastra Nr.</w:t>
      </w:r>
      <w:r w:rsidRPr="00D864AB">
        <w:t xml:space="preserve"> </w:t>
      </w:r>
      <w:r w:rsidRPr="00D864AB">
        <w:rPr>
          <w:rFonts w:ascii="Times New Roman" w:eastAsia="Times New Roman" w:hAnsi="Times New Roman" w:cs="Times New Roman"/>
          <w:color w:val="000000" w:themeColor="text1"/>
          <w:sz w:val="24"/>
          <w:szCs w:val="24"/>
        </w:rPr>
        <w:t>8080 002 1460</w:t>
      </w:r>
      <w:r w:rsidRPr="00EA69A2">
        <w:rPr>
          <w:rFonts w:ascii="Times New Roman" w:eastAsia="Times New Roman" w:hAnsi="Times New Roman" w:cs="Times New Roman"/>
          <w:color w:val="000000" w:themeColor="text1"/>
          <w:sz w:val="24"/>
          <w:szCs w:val="24"/>
        </w:rPr>
        <w:t>) viena nekustamā īpašuma sastāvā, kas sastāv no vienas zemes vienības ar kopējo aptuveno platību 0,</w:t>
      </w:r>
      <w:r>
        <w:rPr>
          <w:rFonts w:ascii="Times New Roman" w:eastAsia="Times New Roman" w:hAnsi="Times New Roman" w:cs="Times New Roman"/>
          <w:color w:val="000000" w:themeColor="text1"/>
          <w:sz w:val="24"/>
          <w:szCs w:val="24"/>
        </w:rPr>
        <w:t>099</w:t>
      </w:r>
      <w:r w:rsidRPr="00EA69A2">
        <w:rPr>
          <w:rFonts w:ascii="Times New Roman" w:eastAsia="Times New Roman" w:hAnsi="Times New Roman" w:cs="Times New Roman"/>
          <w:color w:val="000000" w:themeColor="text1"/>
          <w:sz w:val="24"/>
          <w:szCs w:val="24"/>
        </w:rPr>
        <w:t xml:space="preserve"> ha (veicot kadastrālo uzmērīšanu, zemes vienības kopplatība un robežas var tikt precizētas).</w:t>
      </w:r>
    </w:p>
    <w:p w14:paraId="3C8C6C15" w14:textId="77777777" w:rsidR="009C2CFC" w:rsidRPr="00532DEC" w:rsidRDefault="009C2CFC" w:rsidP="009C2CFC">
      <w:pPr>
        <w:pStyle w:val="Sarakstarindkopa"/>
        <w:numPr>
          <w:ilvl w:val="0"/>
          <w:numId w:val="84"/>
        </w:numPr>
        <w:spacing w:after="0" w:line="240" w:lineRule="auto"/>
        <w:ind w:left="426" w:right="-766" w:hanging="284"/>
        <w:jc w:val="both"/>
        <w:rPr>
          <w:rFonts w:ascii="Times New Roman" w:eastAsia="Times New Roman" w:hAnsi="Times New Roman" w:cs="Times New Roman"/>
          <w:sz w:val="24"/>
          <w:szCs w:val="24"/>
        </w:rPr>
      </w:pPr>
      <w:r w:rsidRPr="00EA69A2">
        <w:rPr>
          <w:rFonts w:ascii="Times New Roman" w:eastAsia="Times New Roman" w:hAnsi="Times New Roman" w:cs="Times New Roman"/>
          <w:color w:val="000000" w:themeColor="text1"/>
          <w:sz w:val="24"/>
          <w:szCs w:val="24"/>
        </w:rPr>
        <w:t>Saglabāt adresi lēmuma 1.punktā apvienotajai zemes vienībai un ar to funkcionāli saistīt</w:t>
      </w:r>
      <w:r>
        <w:rPr>
          <w:rFonts w:ascii="Times New Roman" w:eastAsia="Times New Roman" w:hAnsi="Times New Roman" w:cs="Times New Roman"/>
          <w:color w:val="000000" w:themeColor="text1"/>
          <w:sz w:val="24"/>
          <w:szCs w:val="24"/>
        </w:rPr>
        <w:t>o</w:t>
      </w:r>
      <w:r w:rsidRPr="00EA69A2">
        <w:rPr>
          <w:rFonts w:ascii="Times New Roman" w:eastAsia="Times New Roman" w:hAnsi="Times New Roman" w:cs="Times New Roman"/>
          <w:color w:val="000000" w:themeColor="text1"/>
          <w:sz w:val="24"/>
          <w:szCs w:val="24"/>
        </w:rPr>
        <w:t xml:space="preserve"> ēk</w:t>
      </w:r>
      <w:r>
        <w:rPr>
          <w:rFonts w:ascii="Times New Roman" w:eastAsia="Times New Roman" w:hAnsi="Times New Roman" w:cs="Times New Roman"/>
          <w:color w:val="000000" w:themeColor="text1"/>
          <w:sz w:val="24"/>
          <w:szCs w:val="24"/>
        </w:rPr>
        <w:t>u</w:t>
      </w:r>
      <w:r w:rsidRPr="00EA69A2">
        <w:rPr>
          <w:rFonts w:ascii="Times New Roman" w:eastAsia="Times New Roman" w:hAnsi="Times New Roman" w:cs="Times New Roman"/>
          <w:color w:val="000000" w:themeColor="text1"/>
          <w:sz w:val="24"/>
          <w:szCs w:val="24"/>
        </w:rPr>
        <w:t xml:space="preserve"> ar </w:t>
      </w:r>
      <w:r w:rsidRPr="00532DEC">
        <w:rPr>
          <w:rFonts w:ascii="Times New Roman" w:eastAsia="Times New Roman" w:hAnsi="Times New Roman" w:cs="Times New Roman"/>
          <w:sz w:val="24"/>
          <w:szCs w:val="24"/>
        </w:rPr>
        <w:t>kadastra apzīmējumu 8080 002 1460 001– Baložkroga iela 16, Medemciems, Olaines pag., Olaines nov., LV-2127  (ARIS kods 106060446).</w:t>
      </w:r>
    </w:p>
    <w:p w14:paraId="721B370B" w14:textId="77777777" w:rsidR="009C2CFC" w:rsidRPr="00532DEC" w:rsidRDefault="009C2CFC" w:rsidP="009C2CFC">
      <w:pPr>
        <w:pStyle w:val="Sarakstarindkopa"/>
        <w:numPr>
          <w:ilvl w:val="0"/>
          <w:numId w:val="84"/>
        </w:numPr>
        <w:spacing w:after="0" w:line="240" w:lineRule="auto"/>
        <w:ind w:left="426" w:right="-766" w:hanging="284"/>
        <w:jc w:val="both"/>
        <w:rPr>
          <w:rFonts w:ascii="Times New Roman" w:eastAsia="Times New Roman" w:hAnsi="Times New Roman" w:cs="Times New Roman"/>
          <w:sz w:val="24"/>
          <w:szCs w:val="24"/>
        </w:rPr>
      </w:pPr>
      <w:r w:rsidRPr="00532DEC">
        <w:rPr>
          <w:rFonts w:ascii="Times New Roman" w:eastAsia="Times New Roman" w:hAnsi="Times New Roman" w:cs="Times New Roman"/>
          <w:sz w:val="24"/>
          <w:szCs w:val="24"/>
        </w:rPr>
        <w:t>Dzēst adresi Baložkroga iela 14, Medemciems, Olaines pag., Olaines nov., LV-2127 (ARIS kods 106903812).</w:t>
      </w:r>
    </w:p>
    <w:p w14:paraId="191BA3E6" w14:textId="77777777" w:rsidR="009C2CFC" w:rsidRPr="00EA69A2" w:rsidRDefault="009C2CFC" w:rsidP="009C2CFC">
      <w:pPr>
        <w:numPr>
          <w:ilvl w:val="0"/>
          <w:numId w:val="84"/>
        </w:numPr>
        <w:tabs>
          <w:tab w:val="left" w:pos="567"/>
          <w:tab w:val="left" w:pos="709"/>
        </w:tabs>
        <w:spacing w:after="0" w:line="240" w:lineRule="auto"/>
        <w:ind w:left="426" w:right="-766" w:hanging="284"/>
        <w:jc w:val="both"/>
        <w:rPr>
          <w:rFonts w:ascii="Times New Roman" w:eastAsia="Times New Roman" w:hAnsi="Times New Roman" w:cs="Times New Roman"/>
          <w:color w:val="000000" w:themeColor="text1"/>
          <w:sz w:val="24"/>
          <w:szCs w:val="24"/>
        </w:rPr>
      </w:pPr>
      <w:r w:rsidRPr="00532DEC">
        <w:rPr>
          <w:rFonts w:ascii="Times New Roman" w:eastAsia="Times New Roman" w:hAnsi="Times New Roman" w:cs="Times New Roman"/>
          <w:sz w:val="24"/>
          <w:szCs w:val="24"/>
        </w:rPr>
        <w:t xml:space="preserve">Noteikt nekustamā </w:t>
      </w:r>
      <w:r w:rsidRPr="00EA69A2">
        <w:rPr>
          <w:rFonts w:ascii="Times New Roman" w:eastAsia="Times New Roman" w:hAnsi="Times New Roman" w:cs="Times New Roman"/>
          <w:color w:val="000000" w:themeColor="text1"/>
          <w:sz w:val="24"/>
          <w:szCs w:val="24"/>
        </w:rPr>
        <w:t>īpašuma lietošanas mērķi lēmuma 1.punktā apvienotajai zemes vienībai - individuālo dzīvojamo māju apbūve (NĪLM kods 0601) visā platībā.</w:t>
      </w:r>
    </w:p>
    <w:p w14:paraId="546B6E9E" w14:textId="77777777" w:rsidR="009C2CFC" w:rsidRDefault="009C2CFC" w:rsidP="009C2CFC">
      <w:pPr>
        <w:numPr>
          <w:ilvl w:val="0"/>
          <w:numId w:val="84"/>
        </w:numPr>
        <w:tabs>
          <w:tab w:val="left" w:pos="567"/>
          <w:tab w:val="left" w:pos="709"/>
        </w:tabs>
        <w:spacing w:after="0" w:line="240" w:lineRule="auto"/>
        <w:ind w:left="426" w:right="-766" w:hanging="284"/>
        <w:jc w:val="both"/>
        <w:rPr>
          <w:rFonts w:ascii="Times New Roman" w:eastAsia="Times New Roman" w:hAnsi="Times New Roman" w:cs="Times New Roman"/>
          <w:color w:val="000000"/>
          <w:sz w:val="24"/>
          <w:szCs w:val="24"/>
        </w:rPr>
      </w:pPr>
      <w:r w:rsidRPr="00236E9D">
        <w:rPr>
          <w:rFonts w:ascii="Times New Roman" w:eastAsia="Times New Roman" w:hAnsi="Times New Roman" w:cs="Times New Roman"/>
          <w:color w:val="000000"/>
          <w:sz w:val="24"/>
          <w:szCs w:val="24"/>
        </w:rPr>
        <w:t xml:space="preserve">Piekļūšana 1.punktā apvienotajai zemes vienībai nodrošināta pa VEF - Baloži d/s koplietošanas zemes vienību ar kadastra apzīmējumu 8080 002 2234. </w:t>
      </w:r>
    </w:p>
    <w:p w14:paraId="387F88DA" w14:textId="77777777" w:rsidR="009C2CFC" w:rsidRPr="00872268" w:rsidRDefault="009C2CFC" w:rsidP="009C2CFC">
      <w:pPr>
        <w:numPr>
          <w:ilvl w:val="0"/>
          <w:numId w:val="84"/>
        </w:numPr>
        <w:tabs>
          <w:tab w:val="left" w:pos="567"/>
          <w:tab w:val="left" w:pos="709"/>
        </w:tabs>
        <w:spacing w:after="0" w:line="240" w:lineRule="auto"/>
        <w:ind w:left="426" w:right="-766" w:hanging="284"/>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Nekustamā īpašuma īpašniekam:</w:t>
      </w:r>
    </w:p>
    <w:p w14:paraId="0FB1EACA" w14:textId="77777777" w:rsidR="009C2CFC" w:rsidRPr="00872268" w:rsidRDefault="009C2CFC" w:rsidP="009C2CFC">
      <w:pPr>
        <w:numPr>
          <w:ilvl w:val="1"/>
          <w:numId w:val="84"/>
        </w:numPr>
        <w:tabs>
          <w:tab w:val="left" w:pos="567"/>
          <w:tab w:val="left" w:pos="709"/>
        </w:tabs>
        <w:spacing w:after="0" w:line="240" w:lineRule="auto"/>
        <w:ind w:left="1134" w:right="-766"/>
        <w:contextualSpacing/>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veikt lēmuma 1.punktā apvienotās zemes vienības kadastrālo uzmērīšanu;</w:t>
      </w:r>
    </w:p>
    <w:p w14:paraId="378907D2" w14:textId="77777777" w:rsidR="009C2CFC" w:rsidRPr="00872268" w:rsidRDefault="009C2CFC" w:rsidP="009C2CFC">
      <w:pPr>
        <w:numPr>
          <w:ilvl w:val="1"/>
          <w:numId w:val="84"/>
        </w:numPr>
        <w:spacing w:after="0" w:line="240" w:lineRule="auto"/>
        <w:ind w:left="1134" w:right="-766"/>
        <w:contextualSpacing/>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 xml:space="preserve">iesniegt saskaņošanai Olaines novada pašvaldībā kadastrālās uzmērīšanas dokumentus, lēmuma 1.punktā apvienotajai zemes vienībai pēc lēmuma </w:t>
      </w:r>
      <w:r>
        <w:rPr>
          <w:rFonts w:ascii="Times New Roman" w:eastAsia="Times New Roman" w:hAnsi="Times New Roman" w:cs="Times New Roman"/>
          <w:color w:val="000000"/>
          <w:sz w:val="24"/>
          <w:szCs w:val="24"/>
        </w:rPr>
        <w:t>6</w:t>
      </w:r>
      <w:r w:rsidRPr="00872268">
        <w:rPr>
          <w:rFonts w:ascii="Times New Roman" w:eastAsia="Times New Roman" w:hAnsi="Times New Roman" w:cs="Times New Roman"/>
          <w:color w:val="000000"/>
          <w:sz w:val="24"/>
          <w:szCs w:val="24"/>
        </w:rPr>
        <w:t xml:space="preserve">.1.punkta apakšpunkta izpildes; </w:t>
      </w:r>
    </w:p>
    <w:p w14:paraId="1EFDE539" w14:textId="77777777" w:rsidR="009C2CFC" w:rsidRPr="00872268" w:rsidRDefault="009C2CFC" w:rsidP="009C2CFC">
      <w:pPr>
        <w:numPr>
          <w:ilvl w:val="1"/>
          <w:numId w:val="84"/>
        </w:numPr>
        <w:tabs>
          <w:tab w:val="left" w:pos="567"/>
          <w:tab w:val="left" w:pos="993"/>
        </w:tabs>
        <w:spacing w:after="0" w:line="240" w:lineRule="auto"/>
        <w:ind w:left="1134" w:right="-766"/>
        <w:contextualSpacing/>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 xml:space="preserve">veikt izmaiņas nekustamā īpašuma sastāvā - zemesgrāmatā (Ieriķu iela 5, Rīga, LV-1084, </w:t>
      </w:r>
      <w:hyperlink r:id="rId30" w:history="1">
        <w:r w:rsidRPr="00872268">
          <w:rPr>
            <w:rFonts w:ascii="Times New Roman" w:eastAsia="Calibri" w:hAnsi="Times New Roman" w:cs="Times New Roman"/>
            <w:color w:val="000000"/>
            <w:sz w:val="24"/>
            <w:szCs w:val="24"/>
            <w:u w:val="single"/>
          </w:rPr>
          <w:t>rigasrajons@zemesgramata.lv</w:t>
        </w:r>
      </w:hyperlink>
      <w:r w:rsidRPr="0087226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0D4F7EB2" w14:textId="77777777" w:rsidR="009C2CFC" w:rsidRPr="00872268" w:rsidRDefault="009C2CFC" w:rsidP="009C2CFC">
      <w:pPr>
        <w:numPr>
          <w:ilvl w:val="0"/>
          <w:numId w:val="84"/>
        </w:numPr>
        <w:tabs>
          <w:tab w:val="left" w:pos="567"/>
          <w:tab w:val="left" w:pos="709"/>
        </w:tabs>
        <w:spacing w:after="0" w:line="240" w:lineRule="auto"/>
        <w:ind w:left="426" w:right="-766" w:hanging="284"/>
        <w:jc w:val="both"/>
        <w:rPr>
          <w:rFonts w:ascii="Times New Roman" w:eastAsia="Times New Roman" w:hAnsi="Times New Roman" w:cs="Times New Roman"/>
          <w:color w:val="000000"/>
          <w:sz w:val="24"/>
          <w:szCs w:val="24"/>
        </w:rPr>
      </w:pPr>
      <w:r w:rsidRPr="00872268">
        <w:rPr>
          <w:rFonts w:ascii="Times New Roman" w:eastAsia="Times New Roman" w:hAnsi="Times New Roman" w:cs="Times New Roman"/>
          <w:color w:val="000000"/>
          <w:sz w:val="24"/>
          <w:szCs w:val="24"/>
        </w:rPr>
        <w:t xml:space="preserve">Lēmumu var pārsūdzēt Administratīvajā rajona tiesā, Rīgas tiesu namā (Baldones ielā 1A, Rīgā, LV-1007, </w:t>
      </w:r>
      <w:hyperlink r:id="rId31" w:history="1">
        <w:r w:rsidRPr="00872268">
          <w:rPr>
            <w:rFonts w:ascii="Times New Roman" w:eastAsia="Times New Roman" w:hAnsi="Times New Roman" w:cs="Times New Roman"/>
            <w:color w:val="000000"/>
            <w:sz w:val="24"/>
            <w:szCs w:val="24"/>
            <w:u w:val="single"/>
          </w:rPr>
          <w:t>riga.administrativa@tiesas.lv</w:t>
        </w:r>
      </w:hyperlink>
      <w:r w:rsidRPr="00872268">
        <w:rPr>
          <w:rFonts w:ascii="Times New Roman" w:eastAsia="Times New Roman" w:hAnsi="Times New Roman" w:cs="Times New Roman"/>
          <w:color w:val="000000"/>
          <w:sz w:val="24"/>
          <w:szCs w:val="24"/>
        </w:rPr>
        <w:t>) viena mēneša laikā no tā spēkā stāšanās dienas.</w:t>
      </w:r>
    </w:p>
    <w:p w14:paraId="3DBC34FA" w14:textId="77777777" w:rsidR="009C2CFC" w:rsidRPr="00872268" w:rsidRDefault="009C2CFC" w:rsidP="009C2CFC">
      <w:pPr>
        <w:spacing w:after="0" w:line="240" w:lineRule="auto"/>
        <w:ind w:left="993" w:right="-766" w:hanging="284"/>
        <w:rPr>
          <w:rFonts w:ascii="Times New Roman" w:eastAsia="Times New Roman" w:hAnsi="Times New Roman" w:cs="Times New Roman"/>
          <w:i/>
          <w:color w:val="000000"/>
          <w:sz w:val="24"/>
          <w:szCs w:val="24"/>
          <w:lang w:eastAsia="lv-LV"/>
        </w:rPr>
      </w:pPr>
    </w:p>
    <w:p w14:paraId="78492B24" w14:textId="77777777" w:rsidR="009C2CFC" w:rsidRPr="009C2CFC" w:rsidRDefault="009C2CFC" w:rsidP="009C2CFC">
      <w:pPr>
        <w:spacing w:after="0" w:line="240" w:lineRule="auto"/>
        <w:ind w:right="-766"/>
        <w:jc w:val="both"/>
        <w:rPr>
          <w:rFonts w:ascii="Times New Roman" w:eastAsia="Times New Roman" w:hAnsi="Times New Roman" w:cs="Times New Roman"/>
          <w:iCs/>
          <w:sz w:val="20"/>
          <w:szCs w:val="20"/>
          <w:lang w:eastAsia="lv-LV"/>
        </w:rPr>
      </w:pPr>
      <w:r w:rsidRPr="009C2CFC">
        <w:rPr>
          <w:rFonts w:ascii="Times New Roman" w:eastAsia="Times New Roman" w:hAnsi="Times New Roman" w:cs="Times New Roman"/>
          <w:iCs/>
          <w:color w:val="000000"/>
          <w:sz w:val="20"/>
          <w:szCs w:val="20"/>
          <w:lang w:eastAsia="lv-LV"/>
        </w:rPr>
        <w:lastRenderedPageBreak/>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w:t>
      </w:r>
      <w:r w:rsidRPr="009C2CFC">
        <w:rPr>
          <w:rFonts w:ascii="Times New Roman" w:eastAsia="Times New Roman" w:hAnsi="Times New Roman" w:cs="Times New Roman"/>
          <w:iCs/>
          <w:sz w:val="20"/>
          <w:szCs w:val="20"/>
          <w:lang w:eastAsia="lv-LV"/>
        </w:rPr>
        <w:t>brīvu apriti un ar ko atceļ Direktīvu 95/46/EK (Vispārīgā datu aizsardzības regula).</w:t>
      </w:r>
    </w:p>
    <w:p w14:paraId="2A08F97E" w14:textId="77777777" w:rsidR="009C2CFC" w:rsidRPr="009C2CFC" w:rsidRDefault="009C2CFC" w:rsidP="009C2CFC">
      <w:pPr>
        <w:spacing w:after="0" w:line="240" w:lineRule="auto"/>
        <w:ind w:right="-766"/>
        <w:jc w:val="both"/>
        <w:rPr>
          <w:rFonts w:ascii="Times New Roman" w:eastAsia="Times New Roman" w:hAnsi="Times New Roman" w:cs="Times New Roman"/>
          <w:iCs/>
          <w:sz w:val="20"/>
          <w:szCs w:val="20"/>
          <w:lang w:eastAsia="lv-LV"/>
        </w:rPr>
      </w:pPr>
      <w:r w:rsidRPr="009C2CFC">
        <w:rPr>
          <w:rFonts w:ascii="Times New Roman" w:eastAsia="Times New Roman" w:hAnsi="Times New Roman" w:cs="Times New Roman"/>
          <w:iCs/>
          <w:color w:val="000000"/>
          <w:sz w:val="20"/>
          <w:szCs w:val="20"/>
          <w:lang w:eastAsia="lv-LV"/>
        </w:rPr>
        <w:t xml:space="preserve">Saskaņā ar Informācijas atklātības likuma 5.panta otrās daļas 4.punktu, lēmumā norādītie personas dati uzskatāmi par </w:t>
      </w:r>
      <w:r w:rsidRPr="009C2CFC">
        <w:rPr>
          <w:rFonts w:ascii="Times New Roman" w:eastAsia="Times New Roman" w:hAnsi="Times New Roman" w:cs="Times New Roman"/>
          <w:iCs/>
          <w:sz w:val="20"/>
          <w:szCs w:val="20"/>
          <w:lang w:eastAsia="lv-LV"/>
        </w:rPr>
        <w:t>ierobežotas pieejamības informāciju.</w:t>
      </w:r>
    </w:p>
    <w:p w14:paraId="223FBE87" w14:textId="77777777" w:rsidR="009C2CFC" w:rsidRDefault="009C2CFC" w:rsidP="009C2CFC">
      <w:pPr>
        <w:spacing w:after="0" w:line="240" w:lineRule="auto"/>
        <w:ind w:right="-766"/>
        <w:jc w:val="both"/>
        <w:rPr>
          <w:rFonts w:ascii="Times New Roman" w:eastAsia="Times New Roman" w:hAnsi="Times New Roman" w:cs="Times New Roman"/>
          <w:sz w:val="24"/>
          <w:szCs w:val="24"/>
          <w:lang w:eastAsia="lv-LV"/>
        </w:rPr>
      </w:pPr>
    </w:p>
    <w:p w14:paraId="35582287" w14:textId="5C4EC5AC" w:rsidR="009C2CFC" w:rsidRPr="00706BB3" w:rsidRDefault="009C2CFC" w:rsidP="009C2CFC">
      <w:pPr>
        <w:spacing w:after="0" w:line="240" w:lineRule="auto"/>
        <w:ind w:right="-766"/>
        <w:jc w:val="both"/>
        <w:rPr>
          <w:rFonts w:ascii="Times New Roman" w:eastAsia="Times New Roman" w:hAnsi="Times New Roman" w:cs="Times New Roman"/>
          <w:sz w:val="24"/>
          <w:szCs w:val="24"/>
          <w:lang w:eastAsia="lv-LV"/>
        </w:rPr>
      </w:pPr>
      <w:r w:rsidRPr="00706BB3">
        <w:rPr>
          <w:rFonts w:ascii="Times New Roman" w:eastAsia="Times New Roman" w:hAnsi="Times New Roman" w:cs="Times New Roman"/>
          <w:sz w:val="24"/>
          <w:szCs w:val="24"/>
          <w:lang w:eastAsia="lv-LV"/>
        </w:rPr>
        <w:t>Priekšsēdētājs</w:t>
      </w:r>
      <w:r w:rsidRPr="00706BB3">
        <w:rPr>
          <w:rFonts w:ascii="Times New Roman" w:eastAsia="Times New Roman" w:hAnsi="Times New Roman" w:cs="Times New Roman"/>
          <w:sz w:val="24"/>
          <w:szCs w:val="24"/>
          <w:lang w:eastAsia="lv-LV"/>
        </w:rPr>
        <w:tab/>
      </w:r>
      <w:r w:rsidRPr="00706BB3">
        <w:rPr>
          <w:rFonts w:ascii="Times New Roman" w:eastAsia="Times New Roman" w:hAnsi="Times New Roman" w:cs="Times New Roman"/>
          <w:sz w:val="24"/>
          <w:szCs w:val="24"/>
          <w:lang w:eastAsia="lv-LV"/>
        </w:rPr>
        <w:tab/>
      </w:r>
      <w:r w:rsidRPr="00706BB3">
        <w:rPr>
          <w:rFonts w:ascii="Times New Roman" w:eastAsia="Times New Roman" w:hAnsi="Times New Roman" w:cs="Times New Roman"/>
          <w:sz w:val="24"/>
          <w:szCs w:val="24"/>
          <w:lang w:eastAsia="lv-LV"/>
        </w:rPr>
        <w:tab/>
      </w:r>
      <w:r w:rsidRPr="00706BB3">
        <w:rPr>
          <w:rFonts w:ascii="Times New Roman" w:eastAsia="Times New Roman" w:hAnsi="Times New Roman" w:cs="Times New Roman"/>
          <w:sz w:val="24"/>
          <w:szCs w:val="24"/>
          <w:lang w:eastAsia="lv-LV"/>
        </w:rPr>
        <w:tab/>
      </w:r>
      <w:r w:rsidRPr="00706BB3">
        <w:rPr>
          <w:rFonts w:ascii="Times New Roman" w:eastAsia="Times New Roman" w:hAnsi="Times New Roman" w:cs="Times New Roman"/>
          <w:sz w:val="24"/>
          <w:szCs w:val="24"/>
          <w:lang w:eastAsia="lv-LV"/>
        </w:rPr>
        <w:tab/>
      </w:r>
      <w:r w:rsidRPr="00706BB3">
        <w:rPr>
          <w:rFonts w:ascii="Times New Roman" w:eastAsia="Times New Roman" w:hAnsi="Times New Roman" w:cs="Times New Roman"/>
          <w:sz w:val="24"/>
          <w:szCs w:val="24"/>
          <w:lang w:eastAsia="lv-LV"/>
        </w:rPr>
        <w:tab/>
      </w:r>
      <w:r w:rsidRPr="00706BB3">
        <w:rPr>
          <w:rFonts w:ascii="Times New Roman" w:eastAsia="Times New Roman" w:hAnsi="Times New Roman" w:cs="Times New Roman"/>
          <w:sz w:val="24"/>
          <w:szCs w:val="24"/>
          <w:lang w:eastAsia="lv-LV"/>
        </w:rPr>
        <w:tab/>
      </w:r>
      <w:r w:rsidRPr="00706BB3">
        <w:rPr>
          <w:rFonts w:ascii="Times New Roman" w:eastAsia="Times New Roman" w:hAnsi="Times New Roman" w:cs="Times New Roman"/>
          <w:sz w:val="24"/>
          <w:szCs w:val="24"/>
          <w:lang w:eastAsia="lv-LV"/>
        </w:rPr>
        <w:tab/>
      </w:r>
      <w:r w:rsidRPr="00706BB3">
        <w:rPr>
          <w:rFonts w:ascii="Times New Roman" w:eastAsia="Times New Roman" w:hAnsi="Times New Roman" w:cs="Times New Roman"/>
          <w:sz w:val="24"/>
          <w:szCs w:val="24"/>
          <w:lang w:eastAsia="lv-LV"/>
        </w:rPr>
        <w:tab/>
        <w:t>A.Bergs</w:t>
      </w:r>
    </w:p>
    <w:p w14:paraId="11316106" w14:textId="77777777" w:rsidR="009C2CFC" w:rsidRPr="009C2CFC" w:rsidRDefault="009C2CFC" w:rsidP="009C2CFC">
      <w:pPr>
        <w:tabs>
          <w:tab w:val="right" w:pos="8647"/>
        </w:tabs>
        <w:spacing w:after="0" w:line="240" w:lineRule="auto"/>
        <w:ind w:right="-766"/>
        <w:jc w:val="both"/>
        <w:rPr>
          <w:rFonts w:ascii="Times New Roman" w:hAnsi="Times New Roman" w:cs="Times New Roman"/>
          <w:color w:val="000000" w:themeColor="text1"/>
          <w:sz w:val="24"/>
          <w:szCs w:val="24"/>
        </w:rPr>
      </w:pPr>
    </w:p>
    <w:p w14:paraId="2E63DDB3" w14:textId="77777777" w:rsidR="009C2CFC" w:rsidRPr="009C2CFC" w:rsidRDefault="009C2CFC" w:rsidP="009C2CFC">
      <w:pPr>
        <w:tabs>
          <w:tab w:val="right" w:pos="8647"/>
        </w:tabs>
        <w:spacing w:after="0" w:line="240" w:lineRule="auto"/>
        <w:ind w:right="-766"/>
        <w:jc w:val="both"/>
        <w:rPr>
          <w:rFonts w:ascii="Times New Roman" w:hAnsi="Times New Roman" w:cs="Times New Roman"/>
          <w:color w:val="000000" w:themeColor="text1"/>
          <w:sz w:val="24"/>
          <w:szCs w:val="24"/>
        </w:rPr>
      </w:pPr>
      <w:r w:rsidRPr="009C2CFC">
        <w:rPr>
          <w:rFonts w:ascii="Times New Roman" w:hAnsi="Times New Roman" w:cs="Times New Roman"/>
          <w:color w:val="000000" w:themeColor="text1"/>
          <w:sz w:val="24"/>
          <w:szCs w:val="24"/>
        </w:rPr>
        <w:t>Iesniedz: Attīstības un komunālo jautājumu komiteja</w:t>
      </w:r>
    </w:p>
    <w:p w14:paraId="483CF08C" w14:textId="77777777" w:rsidR="009C2CFC" w:rsidRPr="009C2CFC" w:rsidRDefault="009C2CFC" w:rsidP="009C2CFC">
      <w:pPr>
        <w:pStyle w:val="Pamatteksts"/>
        <w:spacing w:after="0" w:line="240" w:lineRule="auto"/>
        <w:ind w:right="-766"/>
        <w:rPr>
          <w:rFonts w:ascii="Times New Roman" w:hAnsi="Times New Roman" w:cs="Times New Roman"/>
          <w:color w:val="000000" w:themeColor="text1"/>
          <w:sz w:val="24"/>
          <w:szCs w:val="24"/>
        </w:rPr>
      </w:pPr>
      <w:r w:rsidRPr="009C2CFC">
        <w:rPr>
          <w:rFonts w:ascii="Times New Roman" w:hAnsi="Times New Roman" w:cs="Times New Roman"/>
          <w:color w:val="000000" w:themeColor="text1"/>
          <w:sz w:val="24"/>
          <w:szCs w:val="24"/>
        </w:rPr>
        <w:t xml:space="preserve">Sagatavoja: Būvvaldes speciāliste teritoriālplānojuma </w:t>
      </w:r>
    </w:p>
    <w:p w14:paraId="64E50080" w14:textId="7481FD0D" w:rsidR="009C2CFC" w:rsidRPr="009C2CFC" w:rsidRDefault="009C2CFC" w:rsidP="009C2CFC">
      <w:pPr>
        <w:pStyle w:val="Pamatteksts"/>
        <w:spacing w:after="0" w:line="240" w:lineRule="auto"/>
        <w:ind w:right="-766"/>
        <w:rPr>
          <w:rFonts w:ascii="Times New Roman" w:hAnsi="Times New Roman" w:cs="Times New Roman"/>
          <w:color w:val="000000" w:themeColor="text1"/>
          <w:sz w:val="24"/>
          <w:szCs w:val="24"/>
        </w:rPr>
      </w:pPr>
      <w:r w:rsidRPr="009C2CFC">
        <w:rPr>
          <w:rFonts w:ascii="Times New Roman" w:hAnsi="Times New Roman" w:cs="Times New Roman"/>
          <w:color w:val="000000" w:themeColor="text1"/>
          <w:sz w:val="24"/>
          <w:szCs w:val="24"/>
        </w:rPr>
        <w:t>un zemes ierīcības jautājumos</w:t>
      </w:r>
      <w:r w:rsidRPr="009C2CFC">
        <w:rPr>
          <w:rFonts w:ascii="Times New Roman" w:hAnsi="Times New Roman" w:cs="Times New Roman"/>
          <w:color w:val="000000" w:themeColor="text1"/>
          <w:sz w:val="24"/>
          <w:szCs w:val="24"/>
        </w:rPr>
        <w:tab/>
      </w:r>
      <w:r w:rsidRPr="009C2CFC">
        <w:rPr>
          <w:rFonts w:ascii="Times New Roman" w:hAnsi="Times New Roman" w:cs="Times New Roman"/>
          <w:color w:val="000000" w:themeColor="text1"/>
          <w:sz w:val="24"/>
          <w:szCs w:val="24"/>
        </w:rPr>
        <w:tab/>
      </w:r>
      <w:r w:rsidRPr="009C2CFC">
        <w:rPr>
          <w:rFonts w:ascii="Times New Roman" w:hAnsi="Times New Roman" w:cs="Times New Roman"/>
          <w:color w:val="000000" w:themeColor="text1"/>
          <w:sz w:val="24"/>
          <w:szCs w:val="24"/>
        </w:rPr>
        <w:tab/>
      </w:r>
      <w:r w:rsidRPr="009C2CFC">
        <w:rPr>
          <w:rFonts w:ascii="Times New Roman" w:hAnsi="Times New Roman" w:cs="Times New Roman"/>
          <w:color w:val="000000" w:themeColor="text1"/>
          <w:sz w:val="24"/>
          <w:szCs w:val="24"/>
        </w:rPr>
        <w:tab/>
      </w:r>
      <w:r w:rsidRPr="009C2CFC">
        <w:rPr>
          <w:rFonts w:ascii="Times New Roman" w:hAnsi="Times New Roman" w:cs="Times New Roman"/>
          <w:color w:val="000000" w:themeColor="text1"/>
          <w:sz w:val="24"/>
          <w:szCs w:val="24"/>
        </w:rPr>
        <w:tab/>
      </w:r>
      <w:r w:rsidRPr="009C2CFC">
        <w:rPr>
          <w:rFonts w:ascii="Times New Roman" w:hAnsi="Times New Roman" w:cs="Times New Roman"/>
          <w:color w:val="000000" w:themeColor="text1"/>
          <w:sz w:val="24"/>
          <w:szCs w:val="24"/>
        </w:rPr>
        <w:tab/>
        <w:t>S.Kristāla</w:t>
      </w:r>
    </w:p>
    <w:p w14:paraId="40511FF1" w14:textId="39D5DB67" w:rsidR="009C2CFC" w:rsidRPr="009C2CFC" w:rsidRDefault="009C2CFC" w:rsidP="009C2CFC">
      <w:pPr>
        <w:pStyle w:val="Pamatteksts"/>
        <w:spacing w:after="0" w:line="240" w:lineRule="auto"/>
        <w:ind w:right="-766"/>
        <w:rPr>
          <w:rFonts w:ascii="Times New Roman" w:hAnsi="Times New Roman" w:cs="Times New Roman"/>
          <w:color w:val="000000" w:themeColor="text1"/>
          <w:sz w:val="24"/>
          <w:szCs w:val="24"/>
        </w:rPr>
      </w:pPr>
      <w:r w:rsidRPr="009C2CFC">
        <w:rPr>
          <w:rFonts w:ascii="Times New Roman" w:hAnsi="Times New Roman" w:cs="Times New Roman"/>
          <w:color w:val="000000" w:themeColor="text1"/>
          <w:sz w:val="24"/>
          <w:szCs w:val="24"/>
        </w:rPr>
        <w:t xml:space="preserve">Saskaņoja: Būvvaldes vadītāja un galvenā arhitekte </w:t>
      </w:r>
      <w:r w:rsidRPr="009C2CFC">
        <w:rPr>
          <w:rFonts w:ascii="Times New Roman" w:hAnsi="Times New Roman" w:cs="Times New Roman"/>
          <w:color w:val="000000" w:themeColor="text1"/>
          <w:sz w:val="24"/>
          <w:szCs w:val="24"/>
        </w:rPr>
        <w:tab/>
      </w:r>
      <w:r w:rsidRPr="009C2CFC">
        <w:rPr>
          <w:rFonts w:ascii="Times New Roman" w:hAnsi="Times New Roman" w:cs="Times New Roman"/>
          <w:color w:val="000000" w:themeColor="text1"/>
          <w:sz w:val="24"/>
          <w:szCs w:val="24"/>
        </w:rPr>
        <w:tab/>
      </w:r>
      <w:r w:rsidRPr="009C2CFC">
        <w:rPr>
          <w:rFonts w:ascii="Times New Roman" w:hAnsi="Times New Roman" w:cs="Times New Roman"/>
          <w:color w:val="000000" w:themeColor="text1"/>
          <w:sz w:val="24"/>
          <w:szCs w:val="24"/>
        </w:rPr>
        <w:tab/>
      </w:r>
      <w:r w:rsidRPr="009C2CFC">
        <w:rPr>
          <w:rFonts w:ascii="Times New Roman" w:hAnsi="Times New Roman" w:cs="Times New Roman"/>
          <w:color w:val="000000" w:themeColor="text1"/>
          <w:sz w:val="24"/>
          <w:szCs w:val="24"/>
        </w:rPr>
        <w:tab/>
        <w:t>S.Rasa-Daukše</w:t>
      </w:r>
    </w:p>
    <w:p w14:paraId="03433A8B" w14:textId="77777777" w:rsidR="009C2CFC" w:rsidRPr="009C2CFC" w:rsidRDefault="009C2CFC" w:rsidP="009C2CFC">
      <w:pPr>
        <w:tabs>
          <w:tab w:val="left" w:pos="4320"/>
        </w:tabs>
        <w:spacing w:after="0" w:line="240" w:lineRule="auto"/>
        <w:ind w:right="-766"/>
        <w:jc w:val="both"/>
        <w:rPr>
          <w:rFonts w:ascii="Times New Roman" w:hAnsi="Times New Roman" w:cs="Times New Roman"/>
          <w:color w:val="000000" w:themeColor="text1"/>
          <w:sz w:val="24"/>
          <w:szCs w:val="24"/>
        </w:rPr>
      </w:pPr>
    </w:p>
    <w:p w14:paraId="45299FBE" w14:textId="77777777" w:rsidR="009C2CFC" w:rsidRPr="009C2CFC" w:rsidRDefault="009C2CFC" w:rsidP="009C2CFC">
      <w:pPr>
        <w:spacing w:after="0" w:line="240" w:lineRule="auto"/>
        <w:ind w:right="-766"/>
        <w:jc w:val="both"/>
        <w:rPr>
          <w:rFonts w:ascii="Times New Roman" w:eastAsia="Times New Roman" w:hAnsi="Times New Roman" w:cs="Times New Roman"/>
          <w:color w:val="000000" w:themeColor="text1"/>
          <w:sz w:val="24"/>
          <w:szCs w:val="24"/>
          <w:lang w:eastAsia="ar-SA"/>
        </w:rPr>
      </w:pPr>
      <w:r w:rsidRPr="009C2CFC">
        <w:rPr>
          <w:rFonts w:ascii="Times New Roman" w:eastAsia="Times New Roman" w:hAnsi="Times New Roman" w:cs="Times New Roman"/>
          <w:color w:val="000000" w:themeColor="text1"/>
          <w:sz w:val="24"/>
          <w:szCs w:val="24"/>
          <w:lang w:eastAsia="ar-SA"/>
        </w:rPr>
        <w:t>Lēmumu izsniegt:</w:t>
      </w:r>
    </w:p>
    <w:p w14:paraId="68E20D2C" w14:textId="18068D2C" w:rsidR="009C2CFC" w:rsidRPr="009C2CFC" w:rsidRDefault="009C2CFC" w:rsidP="009C2CFC">
      <w:pPr>
        <w:spacing w:after="0" w:line="240" w:lineRule="auto"/>
        <w:ind w:right="-766"/>
        <w:jc w:val="both"/>
        <w:rPr>
          <w:rFonts w:ascii="Times New Roman" w:eastAsia="Times New Roman" w:hAnsi="Times New Roman" w:cs="Times New Roman"/>
          <w:color w:val="000000" w:themeColor="text1"/>
          <w:sz w:val="24"/>
          <w:szCs w:val="24"/>
          <w:lang w:eastAsia="ar-SA"/>
        </w:rPr>
      </w:pPr>
      <w:r w:rsidRPr="009C2CFC">
        <w:rPr>
          <w:rFonts w:ascii="Times New Roman" w:eastAsia="Times New Roman" w:hAnsi="Times New Roman" w:cs="Times New Roman"/>
          <w:color w:val="000000" w:themeColor="text1"/>
          <w:sz w:val="24"/>
          <w:szCs w:val="24"/>
          <w:lang w:eastAsia="ar-SA"/>
        </w:rPr>
        <w:t xml:space="preserve">Īpašuma un juridiskajai nodaļai </w:t>
      </w:r>
    </w:p>
    <w:p w14:paraId="432036F6" w14:textId="77777777" w:rsidR="009C2CFC" w:rsidRPr="009C2CFC" w:rsidRDefault="009C2CFC" w:rsidP="009C2CFC">
      <w:pPr>
        <w:spacing w:after="0" w:line="240" w:lineRule="auto"/>
        <w:ind w:right="-766"/>
        <w:jc w:val="both"/>
        <w:rPr>
          <w:rFonts w:ascii="Times New Roman" w:eastAsia="Times New Roman" w:hAnsi="Times New Roman" w:cs="Times New Roman"/>
          <w:color w:val="000000" w:themeColor="text1"/>
          <w:sz w:val="24"/>
          <w:szCs w:val="24"/>
          <w:lang w:eastAsia="ar-SA"/>
        </w:rPr>
      </w:pPr>
      <w:r w:rsidRPr="009C2CFC">
        <w:rPr>
          <w:rFonts w:ascii="Times New Roman" w:eastAsia="Times New Roman" w:hAnsi="Times New Roman" w:cs="Times New Roman"/>
          <w:color w:val="000000" w:themeColor="text1"/>
          <w:sz w:val="24"/>
          <w:szCs w:val="24"/>
          <w:lang w:eastAsia="ar-SA"/>
        </w:rPr>
        <w:t xml:space="preserve">Būvvaldei </w:t>
      </w:r>
    </w:p>
    <w:p w14:paraId="45E95D60" w14:textId="1865E4C8" w:rsidR="009C2CFC" w:rsidRPr="009C2CFC" w:rsidRDefault="00E04774" w:rsidP="009C2CFC">
      <w:pPr>
        <w:spacing w:after="0" w:line="240" w:lineRule="auto"/>
        <w:ind w:right="-766"/>
        <w:rPr>
          <w:rFonts w:ascii="Times New Roman" w:eastAsia="Times New Roman" w:hAnsi="Times New Roman" w:cs="Times New Roman"/>
          <w:color w:val="000000" w:themeColor="text1"/>
          <w:sz w:val="24"/>
          <w:szCs w:val="24"/>
          <w:lang w:eastAsia="ar-SA"/>
        </w:rPr>
      </w:pPr>
      <w:bookmarkStart w:id="70" w:name="_Hlk71273026"/>
      <w:r>
        <w:rPr>
          <w:rFonts w:ascii="Times New Roman" w:eastAsia="Times New Roman" w:hAnsi="Times New Roman" w:cs="Times New Roman"/>
          <w:color w:val="000000" w:themeColor="text1"/>
          <w:sz w:val="24"/>
          <w:szCs w:val="24"/>
          <w:lang w:eastAsia="ar-SA"/>
        </w:rPr>
        <w:t>V R</w:t>
      </w:r>
    </w:p>
    <w:bookmarkEnd w:id="70"/>
    <w:p w14:paraId="0A4BE143" w14:textId="77777777" w:rsidR="00E04774" w:rsidRDefault="009C2CFC" w:rsidP="009C2CFC">
      <w:pPr>
        <w:spacing w:after="0" w:line="240" w:lineRule="auto"/>
        <w:ind w:right="-766"/>
        <w:rPr>
          <w:rFonts w:ascii="Times New Roman" w:eastAsia="Times New Roman" w:hAnsi="Times New Roman" w:cs="Times New Roman"/>
          <w:color w:val="000000" w:themeColor="text1"/>
          <w:sz w:val="24"/>
          <w:szCs w:val="24"/>
          <w:lang w:eastAsia="ar-SA"/>
        </w:rPr>
      </w:pPr>
      <w:r w:rsidRPr="009C2CFC">
        <w:rPr>
          <w:rFonts w:ascii="Times New Roman" w:eastAsia="Times New Roman" w:hAnsi="Times New Roman" w:cs="Times New Roman"/>
          <w:color w:val="000000" w:themeColor="text1"/>
          <w:sz w:val="24"/>
          <w:szCs w:val="24"/>
          <w:lang w:eastAsia="ar-SA"/>
        </w:rPr>
        <w:t xml:space="preserve">Valsts zemes dienesta Zemgales reģionālajai nodaļai </w:t>
      </w:r>
    </w:p>
    <w:p w14:paraId="0D76AA93" w14:textId="18ADEBF4" w:rsidR="009C2CFC" w:rsidRPr="009C2CFC" w:rsidRDefault="009C2CFC" w:rsidP="009C2CFC">
      <w:pPr>
        <w:spacing w:after="0" w:line="240" w:lineRule="auto"/>
        <w:ind w:right="-766"/>
        <w:rPr>
          <w:rFonts w:ascii="Times New Roman" w:eastAsia="Times New Roman" w:hAnsi="Times New Roman" w:cs="Times New Roman"/>
          <w:color w:val="000000" w:themeColor="text1"/>
          <w:sz w:val="24"/>
          <w:szCs w:val="24"/>
          <w:lang w:eastAsia="ar-SA"/>
        </w:rPr>
      </w:pPr>
      <w:r w:rsidRPr="009C2CFC">
        <w:rPr>
          <w:rFonts w:ascii="Times New Roman" w:eastAsia="Times New Roman" w:hAnsi="Times New Roman" w:cs="Times New Roman"/>
          <w:color w:val="000000" w:themeColor="text1"/>
          <w:sz w:val="24"/>
          <w:szCs w:val="24"/>
          <w:lang w:eastAsia="ar-SA"/>
        </w:rPr>
        <w:t xml:space="preserve">Valsts zemes dienesta Adrešu reģistra daļai </w:t>
      </w:r>
    </w:p>
    <w:p w14:paraId="25BC044B" w14:textId="77777777" w:rsidR="009C2CFC" w:rsidRDefault="009C2CFC" w:rsidP="009C2CFC">
      <w:pPr>
        <w:spacing w:after="0" w:line="240" w:lineRule="auto"/>
        <w:ind w:right="-765"/>
        <w:rPr>
          <w:rFonts w:ascii="Times New Roman" w:hAnsi="Times New Roman" w:cs="Times New Roman"/>
          <w:sz w:val="24"/>
          <w:szCs w:val="24"/>
        </w:rPr>
      </w:pPr>
    </w:p>
    <w:p w14:paraId="5C16720A" w14:textId="77777777" w:rsidR="00A82A63" w:rsidRDefault="00A82A63" w:rsidP="009C2CFC">
      <w:pPr>
        <w:spacing w:after="0" w:line="240" w:lineRule="auto"/>
        <w:ind w:right="-765"/>
        <w:rPr>
          <w:rFonts w:ascii="Times New Roman" w:hAnsi="Times New Roman" w:cs="Times New Roman"/>
          <w:sz w:val="24"/>
          <w:szCs w:val="24"/>
        </w:rPr>
      </w:pPr>
    </w:p>
    <w:p w14:paraId="01B8E394" w14:textId="77777777" w:rsidR="00A82A63" w:rsidRDefault="00A82A63" w:rsidP="009C2CFC">
      <w:pPr>
        <w:spacing w:after="0" w:line="240" w:lineRule="auto"/>
        <w:ind w:right="-765"/>
        <w:rPr>
          <w:rFonts w:ascii="Times New Roman" w:hAnsi="Times New Roman" w:cs="Times New Roman"/>
          <w:sz w:val="24"/>
          <w:szCs w:val="24"/>
        </w:rPr>
      </w:pPr>
    </w:p>
    <w:p w14:paraId="584E3233" w14:textId="77777777" w:rsidR="00A82A63" w:rsidRDefault="00A82A63" w:rsidP="009C2CFC">
      <w:pPr>
        <w:spacing w:after="0" w:line="240" w:lineRule="auto"/>
        <w:ind w:right="-765"/>
        <w:rPr>
          <w:rFonts w:ascii="Times New Roman" w:hAnsi="Times New Roman" w:cs="Times New Roman"/>
          <w:sz w:val="24"/>
          <w:szCs w:val="24"/>
        </w:rPr>
      </w:pPr>
    </w:p>
    <w:p w14:paraId="5D7E2E11" w14:textId="77777777" w:rsidR="00A82A63" w:rsidRDefault="00A82A63" w:rsidP="009C2CFC">
      <w:pPr>
        <w:spacing w:after="0" w:line="240" w:lineRule="auto"/>
        <w:ind w:right="-765"/>
        <w:rPr>
          <w:rFonts w:ascii="Times New Roman" w:hAnsi="Times New Roman" w:cs="Times New Roman"/>
          <w:sz w:val="24"/>
          <w:szCs w:val="24"/>
        </w:rPr>
      </w:pPr>
    </w:p>
    <w:p w14:paraId="1A89BA5C" w14:textId="77777777" w:rsidR="00A82A63" w:rsidRDefault="00A82A63" w:rsidP="009C2CFC">
      <w:pPr>
        <w:spacing w:after="0" w:line="240" w:lineRule="auto"/>
        <w:ind w:right="-765"/>
        <w:rPr>
          <w:rFonts w:ascii="Times New Roman" w:hAnsi="Times New Roman" w:cs="Times New Roman"/>
          <w:sz w:val="24"/>
          <w:szCs w:val="24"/>
        </w:rPr>
      </w:pPr>
    </w:p>
    <w:p w14:paraId="308B129C" w14:textId="77777777" w:rsidR="00A82A63" w:rsidRDefault="00A82A63" w:rsidP="009C2CFC">
      <w:pPr>
        <w:spacing w:after="0" w:line="240" w:lineRule="auto"/>
        <w:ind w:right="-765"/>
        <w:rPr>
          <w:rFonts w:ascii="Times New Roman" w:hAnsi="Times New Roman" w:cs="Times New Roman"/>
          <w:sz w:val="24"/>
          <w:szCs w:val="24"/>
        </w:rPr>
      </w:pPr>
    </w:p>
    <w:p w14:paraId="0EF64C0D" w14:textId="77777777" w:rsidR="00A82A63" w:rsidRDefault="00A82A63" w:rsidP="009C2CFC">
      <w:pPr>
        <w:spacing w:after="0" w:line="240" w:lineRule="auto"/>
        <w:ind w:right="-765"/>
        <w:rPr>
          <w:rFonts w:ascii="Times New Roman" w:hAnsi="Times New Roman" w:cs="Times New Roman"/>
          <w:sz w:val="24"/>
          <w:szCs w:val="24"/>
        </w:rPr>
      </w:pPr>
    </w:p>
    <w:p w14:paraId="6551D2A8" w14:textId="77777777" w:rsidR="00A82A63" w:rsidRDefault="00A82A63" w:rsidP="009C2CFC">
      <w:pPr>
        <w:spacing w:after="0" w:line="240" w:lineRule="auto"/>
        <w:ind w:right="-765"/>
        <w:rPr>
          <w:rFonts w:ascii="Times New Roman" w:hAnsi="Times New Roman" w:cs="Times New Roman"/>
          <w:sz w:val="24"/>
          <w:szCs w:val="24"/>
        </w:rPr>
      </w:pPr>
    </w:p>
    <w:p w14:paraId="40556ABE" w14:textId="77777777" w:rsidR="00A82A63" w:rsidRDefault="00A82A63" w:rsidP="009C2CFC">
      <w:pPr>
        <w:spacing w:after="0" w:line="240" w:lineRule="auto"/>
        <w:ind w:right="-765"/>
        <w:rPr>
          <w:rFonts w:ascii="Times New Roman" w:hAnsi="Times New Roman" w:cs="Times New Roman"/>
          <w:sz w:val="24"/>
          <w:szCs w:val="24"/>
        </w:rPr>
      </w:pPr>
    </w:p>
    <w:p w14:paraId="45D9BAFF" w14:textId="77777777" w:rsidR="00A82A63" w:rsidRDefault="00A82A63" w:rsidP="009C2CFC">
      <w:pPr>
        <w:spacing w:after="0" w:line="240" w:lineRule="auto"/>
        <w:ind w:right="-765"/>
        <w:rPr>
          <w:rFonts w:ascii="Times New Roman" w:hAnsi="Times New Roman" w:cs="Times New Roman"/>
          <w:sz w:val="24"/>
          <w:szCs w:val="24"/>
        </w:rPr>
      </w:pPr>
    </w:p>
    <w:p w14:paraId="6EC9830C" w14:textId="77777777" w:rsidR="00A82A63" w:rsidRDefault="00A82A63" w:rsidP="009C2CFC">
      <w:pPr>
        <w:spacing w:after="0" w:line="240" w:lineRule="auto"/>
        <w:ind w:right="-765"/>
        <w:rPr>
          <w:rFonts w:ascii="Times New Roman" w:hAnsi="Times New Roman" w:cs="Times New Roman"/>
          <w:sz w:val="24"/>
          <w:szCs w:val="24"/>
        </w:rPr>
      </w:pPr>
    </w:p>
    <w:p w14:paraId="203DC28C" w14:textId="77777777" w:rsidR="00A82A63" w:rsidRDefault="00A82A63" w:rsidP="009C2CFC">
      <w:pPr>
        <w:spacing w:after="0" w:line="240" w:lineRule="auto"/>
        <w:ind w:right="-765"/>
        <w:rPr>
          <w:rFonts w:ascii="Times New Roman" w:hAnsi="Times New Roman" w:cs="Times New Roman"/>
          <w:sz w:val="24"/>
          <w:szCs w:val="24"/>
        </w:rPr>
      </w:pPr>
    </w:p>
    <w:p w14:paraId="205F34B2" w14:textId="77777777" w:rsidR="00A82A63" w:rsidRDefault="00A82A63" w:rsidP="009C2CFC">
      <w:pPr>
        <w:spacing w:after="0" w:line="240" w:lineRule="auto"/>
        <w:ind w:right="-765"/>
        <w:rPr>
          <w:rFonts w:ascii="Times New Roman" w:hAnsi="Times New Roman" w:cs="Times New Roman"/>
          <w:sz w:val="24"/>
          <w:szCs w:val="24"/>
        </w:rPr>
      </w:pPr>
    </w:p>
    <w:p w14:paraId="541C8436" w14:textId="77777777" w:rsidR="00A82A63" w:rsidRDefault="00A82A63" w:rsidP="009C2CFC">
      <w:pPr>
        <w:spacing w:after="0" w:line="240" w:lineRule="auto"/>
        <w:ind w:right="-765"/>
        <w:rPr>
          <w:rFonts w:ascii="Times New Roman" w:hAnsi="Times New Roman" w:cs="Times New Roman"/>
          <w:sz w:val="24"/>
          <w:szCs w:val="24"/>
        </w:rPr>
      </w:pPr>
    </w:p>
    <w:p w14:paraId="21350CBB" w14:textId="77777777" w:rsidR="00A82A63" w:rsidRDefault="00A82A63" w:rsidP="009C2CFC">
      <w:pPr>
        <w:spacing w:after="0" w:line="240" w:lineRule="auto"/>
        <w:ind w:right="-765"/>
        <w:rPr>
          <w:rFonts w:ascii="Times New Roman" w:hAnsi="Times New Roman" w:cs="Times New Roman"/>
          <w:sz w:val="24"/>
          <w:szCs w:val="24"/>
        </w:rPr>
      </w:pPr>
    </w:p>
    <w:p w14:paraId="36785C74" w14:textId="77777777" w:rsidR="00A82A63" w:rsidRDefault="00A82A63" w:rsidP="009C2CFC">
      <w:pPr>
        <w:spacing w:after="0" w:line="240" w:lineRule="auto"/>
        <w:ind w:right="-765"/>
        <w:rPr>
          <w:rFonts w:ascii="Times New Roman" w:hAnsi="Times New Roman" w:cs="Times New Roman"/>
          <w:sz w:val="24"/>
          <w:szCs w:val="24"/>
        </w:rPr>
      </w:pPr>
    </w:p>
    <w:p w14:paraId="34D52B72" w14:textId="77777777" w:rsidR="00A82A63" w:rsidRDefault="00A82A63" w:rsidP="009C2CFC">
      <w:pPr>
        <w:spacing w:after="0" w:line="240" w:lineRule="auto"/>
        <w:ind w:right="-765"/>
        <w:rPr>
          <w:rFonts w:ascii="Times New Roman" w:hAnsi="Times New Roman" w:cs="Times New Roman"/>
          <w:sz w:val="24"/>
          <w:szCs w:val="24"/>
        </w:rPr>
      </w:pPr>
    </w:p>
    <w:p w14:paraId="553DFFED" w14:textId="77777777" w:rsidR="00A82A63" w:rsidRDefault="00A82A63" w:rsidP="009C2CFC">
      <w:pPr>
        <w:spacing w:after="0" w:line="240" w:lineRule="auto"/>
        <w:ind w:right="-765"/>
        <w:rPr>
          <w:rFonts w:ascii="Times New Roman" w:hAnsi="Times New Roman" w:cs="Times New Roman"/>
          <w:sz w:val="24"/>
          <w:szCs w:val="24"/>
        </w:rPr>
      </w:pPr>
    </w:p>
    <w:p w14:paraId="1E2D411A" w14:textId="77777777" w:rsidR="00A82A63" w:rsidRDefault="00A82A63" w:rsidP="009C2CFC">
      <w:pPr>
        <w:spacing w:after="0" w:line="240" w:lineRule="auto"/>
        <w:ind w:right="-765"/>
        <w:rPr>
          <w:rFonts w:ascii="Times New Roman" w:hAnsi="Times New Roman" w:cs="Times New Roman"/>
          <w:sz w:val="24"/>
          <w:szCs w:val="24"/>
        </w:rPr>
      </w:pPr>
    </w:p>
    <w:p w14:paraId="036B8C75" w14:textId="77777777" w:rsidR="00A82A63" w:rsidRDefault="00A82A63" w:rsidP="009C2CFC">
      <w:pPr>
        <w:spacing w:after="0" w:line="240" w:lineRule="auto"/>
        <w:ind w:right="-765"/>
        <w:rPr>
          <w:rFonts w:ascii="Times New Roman" w:hAnsi="Times New Roman" w:cs="Times New Roman"/>
          <w:sz w:val="24"/>
          <w:szCs w:val="24"/>
        </w:rPr>
      </w:pPr>
    </w:p>
    <w:p w14:paraId="7C74C193" w14:textId="77777777" w:rsidR="00A82A63" w:rsidRDefault="00A82A63" w:rsidP="009C2CFC">
      <w:pPr>
        <w:spacing w:after="0" w:line="240" w:lineRule="auto"/>
        <w:ind w:right="-765"/>
        <w:rPr>
          <w:rFonts w:ascii="Times New Roman" w:hAnsi="Times New Roman" w:cs="Times New Roman"/>
          <w:sz w:val="24"/>
          <w:szCs w:val="24"/>
        </w:rPr>
      </w:pPr>
    </w:p>
    <w:p w14:paraId="13B6D88F" w14:textId="77777777" w:rsidR="00A82A63" w:rsidRDefault="00A82A63" w:rsidP="009C2CFC">
      <w:pPr>
        <w:spacing w:after="0" w:line="240" w:lineRule="auto"/>
        <w:ind w:right="-765"/>
        <w:rPr>
          <w:rFonts w:ascii="Times New Roman" w:hAnsi="Times New Roman" w:cs="Times New Roman"/>
          <w:sz w:val="24"/>
          <w:szCs w:val="24"/>
        </w:rPr>
      </w:pPr>
    </w:p>
    <w:p w14:paraId="2717A048" w14:textId="77777777" w:rsidR="00A82A63" w:rsidRDefault="00A82A63" w:rsidP="009C2CFC">
      <w:pPr>
        <w:spacing w:after="0" w:line="240" w:lineRule="auto"/>
        <w:ind w:right="-765"/>
        <w:rPr>
          <w:rFonts w:ascii="Times New Roman" w:hAnsi="Times New Roman" w:cs="Times New Roman"/>
          <w:sz w:val="24"/>
          <w:szCs w:val="24"/>
        </w:rPr>
      </w:pPr>
    </w:p>
    <w:p w14:paraId="73BCAC71" w14:textId="77777777" w:rsidR="00A82A63" w:rsidRDefault="00A82A63" w:rsidP="009C2CFC">
      <w:pPr>
        <w:spacing w:after="0" w:line="240" w:lineRule="auto"/>
        <w:ind w:right="-765"/>
        <w:rPr>
          <w:rFonts w:ascii="Times New Roman" w:hAnsi="Times New Roman" w:cs="Times New Roman"/>
          <w:sz w:val="24"/>
          <w:szCs w:val="24"/>
        </w:rPr>
      </w:pPr>
    </w:p>
    <w:p w14:paraId="618FF0D0" w14:textId="77777777" w:rsidR="00A82A63" w:rsidRDefault="00A82A63" w:rsidP="009C2CFC">
      <w:pPr>
        <w:spacing w:after="0" w:line="240" w:lineRule="auto"/>
        <w:ind w:right="-765"/>
        <w:rPr>
          <w:rFonts w:ascii="Times New Roman" w:hAnsi="Times New Roman" w:cs="Times New Roman"/>
          <w:sz w:val="24"/>
          <w:szCs w:val="24"/>
        </w:rPr>
      </w:pPr>
    </w:p>
    <w:p w14:paraId="74E575BA" w14:textId="77777777" w:rsidR="00A82A63" w:rsidRDefault="00A82A63" w:rsidP="009C2CFC">
      <w:pPr>
        <w:spacing w:after="0" w:line="240" w:lineRule="auto"/>
        <w:ind w:right="-765"/>
        <w:rPr>
          <w:rFonts w:ascii="Times New Roman" w:hAnsi="Times New Roman" w:cs="Times New Roman"/>
          <w:sz w:val="24"/>
          <w:szCs w:val="24"/>
        </w:rPr>
      </w:pPr>
    </w:p>
    <w:p w14:paraId="0579342A" w14:textId="77777777" w:rsidR="00A82A63" w:rsidRDefault="00A82A63" w:rsidP="009C2CFC">
      <w:pPr>
        <w:spacing w:after="0" w:line="240" w:lineRule="auto"/>
        <w:ind w:right="-765"/>
        <w:rPr>
          <w:rFonts w:ascii="Times New Roman" w:hAnsi="Times New Roman" w:cs="Times New Roman"/>
          <w:sz w:val="24"/>
          <w:szCs w:val="24"/>
        </w:rPr>
      </w:pPr>
    </w:p>
    <w:p w14:paraId="5728AE45" w14:textId="77777777" w:rsidR="00A82A63" w:rsidRDefault="00A82A63" w:rsidP="009C2CFC">
      <w:pPr>
        <w:spacing w:after="0" w:line="240" w:lineRule="auto"/>
        <w:ind w:right="-765"/>
        <w:rPr>
          <w:rFonts w:ascii="Times New Roman" w:hAnsi="Times New Roman" w:cs="Times New Roman"/>
          <w:sz w:val="24"/>
          <w:szCs w:val="24"/>
        </w:rPr>
      </w:pPr>
    </w:p>
    <w:p w14:paraId="2CBE087B" w14:textId="77777777" w:rsidR="00A82A63" w:rsidRDefault="00A82A63" w:rsidP="009C2CFC">
      <w:pPr>
        <w:spacing w:after="0" w:line="240" w:lineRule="auto"/>
        <w:ind w:right="-765"/>
        <w:rPr>
          <w:rFonts w:ascii="Times New Roman" w:hAnsi="Times New Roman" w:cs="Times New Roman"/>
          <w:sz w:val="24"/>
          <w:szCs w:val="24"/>
        </w:rPr>
      </w:pPr>
    </w:p>
    <w:p w14:paraId="7DD78708" w14:textId="77777777" w:rsidR="00A82A63" w:rsidRDefault="00A82A63" w:rsidP="009C2CFC">
      <w:pPr>
        <w:spacing w:after="0" w:line="240" w:lineRule="auto"/>
        <w:ind w:right="-765"/>
        <w:rPr>
          <w:rFonts w:ascii="Times New Roman" w:hAnsi="Times New Roman" w:cs="Times New Roman"/>
          <w:sz w:val="24"/>
          <w:szCs w:val="24"/>
        </w:rPr>
      </w:pPr>
    </w:p>
    <w:p w14:paraId="2FCC7410" w14:textId="77777777" w:rsidR="00A82A63" w:rsidRPr="00A82A63" w:rsidRDefault="00A82A63" w:rsidP="00A82A63">
      <w:pPr>
        <w:spacing w:after="0" w:line="240" w:lineRule="auto"/>
        <w:ind w:right="-765"/>
        <w:rPr>
          <w:rFonts w:ascii="Times New Roman" w:hAnsi="Times New Roman" w:cs="Times New Roman"/>
          <w:sz w:val="24"/>
          <w:szCs w:val="24"/>
        </w:rPr>
      </w:pPr>
    </w:p>
    <w:p w14:paraId="352F9221" w14:textId="77777777" w:rsidR="00A82A63" w:rsidRPr="00A82A63" w:rsidRDefault="00A82A63" w:rsidP="00A82A63">
      <w:pPr>
        <w:spacing w:after="0" w:line="240" w:lineRule="auto"/>
        <w:ind w:right="-765"/>
        <w:rPr>
          <w:rFonts w:ascii="Times New Roman" w:hAnsi="Times New Roman" w:cs="Times New Roman"/>
          <w:sz w:val="24"/>
          <w:szCs w:val="24"/>
        </w:rPr>
      </w:pPr>
    </w:p>
    <w:p w14:paraId="61DC24EB" w14:textId="77777777" w:rsidR="00A82A63" w:rsidRPr="00A82A63" w:rsidRDefault="00A82A63" w:rsidP="00A82A63">
      <w:pPr>
        <w:spacing w:after="0" w:line="240" w:lineRule="auto"/>
        <w:ind w:right="-765"/>
        <w:jc w:val="center"/>
        <w:rPr>
          <w:rFonts w:ascii="Times New Roman" w:hAnsi="Times New Roman" w:cs="Times New Roman"/>
          <w:sz w:val="24"/>
          <w:szCs w:val="24"/>
        </w:rPr>
      </w:pPr>
      <w:r w:rsidRPr="00A82A63">
        <w:rPr>
          <w:rFonts w:ascii="Times New Roman" w:hAnsi="Times New Roman" w:cs="Times New Roman"/>
          <w:sz w:val="24"/>
          <w:szCs w:val="24"/>
        </w:rPr>
        <w:lastRenderedPageBreak/>
        <w:t>Lēmuma projekts</w:t>
      </w:r>
    </w:p>
    <w:p w14:paraId="55812DAD" w14:textId="77777777" w:rsidR="00A82A63" w:rsidRPr="00A82A63" w:rsidRDefault="00A82A63" w:rsidP="00A82A63">
      <w:pPr>
        <w:spacing w:after="0" w:line="240" w:lineRule="auto"/>
        <w:ind w:right="-765"/>
        <w:jc w:val="center"/>
        <w:rPr>
          <w:rFonts w:ascii="Times New Roman" w:hAnsi="Times New Roman" w:cs="Times New Roman"/>
          <w:sz w:val="24"/>
          <w:szCs w:val="24"/>
        </w:rPr>
      </w:pPr>
      <w:r w:rsidRPr="00A82A63">
        <w:rPr>
          <w:rFonts w:ascii="Times New Roman" w:hAnsi="Times New Roman" w:cs="Times New Roman"/>
          <w:sz w:val="24"/>
          <w:szCs w:val="24"/>
        </w:rPr>
        <w:t>Olainē</w:t>
      </w:r>
    </w:p>
    <w:p w14:paraId="57C22BAD"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2024.gada 23.oktobrī</w:t>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t xml:space="preserve">     </w:t>
      </w:r>
      <w:r w:rsidRPr="00A82A63">
        <w:rPr>
          <w:rFonts w:ascii="Times New Roman" w:hAnsi="Times New Roman" w:cs="Times New Roman"/>
          <w:sz w:val="24"/>
          <w:szCs w:val="24"/>
        </w:rPr>
        <w:tab/>
        <w:t xml:space="preserve">      </w:t>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t>Nr.11</w:t>
      </w:r>
    </w:p>
    <w:p w14:paraId="4F125FEB"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p>
    <w:p w14:paraId="0EF68C92" w14:textId="77777777" w:rsidR="00A82A63" w:rsidRPr="00A82A63" w:rsidRDefault="00A82A63" w:rsidP="00A82A63">
      <w:pPr>
        <w:spacing w:after="0" w:line="240" w:lineRule="auto"/>
        <w:ind w:right="-765"/>
        <w:jc w:val="center"/>
        <w:rPr>
          <w:rFonts w:ascii="Times New Roman" w:hAnsi="Times New Roman" w:cs="Times New Roman"/>
          <w:b/>
          <w:sz w:val="24"/>
          <w:szCs w:val="24"/>
        </w:rPr>
      </w:pPr>
      <w:r w:rsidRPr="00A82A63">
        <w:rPr>
          <w:rFonts w:ascii="Times New Roman" w:hAnsi="Times New Roman" w:cs="Times New Roman"/>
          <w:b/>
          <w:sz w:val="24"/>
          <w:szCs w:val="24"/>
        </w:rPr>
        <w:t xml:space="preserve">Par nekustamā īpašuma Svīres (Pēterniekos) adrešu piešķiršanu un lietošanas mērķu noteikšanu detālplānojuma ietvaros </w:t>
      </w:r>
    </w:p>
    <w:p w14:paraId="237B7A7B" w14:textId="77777777" w:rsidR="00A82A63" w:rsidRPr="00A82A63" w:rsidRDefault="00A82A63" w:rsidP="00A82A63">
      <w:pPr>
        <w:spacing w:after="0" w:line="240" w:lineRule="auto"/>
        <w:ind w:right="-765"/>
        <w:jc w:val="both"/>
        <w:rPr>
          <w:rFonts w:ascii="Times New Roman" w:hAnsi="Times New Roman" w:cs="Times New Roman"/>
          <w:b/>
          <w:sz w:val="24"/>
          <w:szCs w:val="24"/>
        </w:rPr>
      </w:pPr>
    </w:p>
    <w:p w14:paraId="5316986C" w14:textId="77777777" w:rsidR="00A82A63" w:rsidRPr="00A82A63" w:rsidRDefault="00A82A63" w:rsidP="00A82A63">
      <w:pPr>
        <w:spacing w:after="0" w:line="240" w:lineRule="auto"/>
        <w:ind w:right="-765" w:firstLine="567"/>
        <w:jc w:val="both"/>
        <w:rPr>
          <w:rFonts w:ascii="Times New Roman" w:hAnsi="Times New Roman" w:cs="Times New Roman"/>
          <w:sz w:val="24"/>
          <w:szCs w:val="24"/>
        </w:rPr>
      </w:pPr>
      <w:r w:rsidRPr="00A82A63">
        <w:rPr>
          <w:rFonts w:ascii="Times New Roman" w:hAnsi="Times New Roman" w:cs="Times New Roman"/>
          <w:sz w:val="24"/>
          <w:szCs w:val="24"/>
        </w:rPr>
        <w:t xml:space="preserve">Olaines novada pašvaldībā 2024.gada 2.septembrī reģistrēts SIA “MKM GEO” iesniegums (reģ.Nr. ONP/7.15/24/6241-SD; turpmāk – Iesniegums) ar lūgumu piešķirt adreses zemes vienībām atbilstoši Olaines novada domes 2009.gada 26.augusta (5.prot.,30.2.p.) sēdes protokola 7.punktam un izstrādātajam detālplānojumam Svīres, Pēternieki, Olaines pagastā, Olaines novadā.  </w:t>
      </w:r>
    </w:p>
    <w:p w14:paraId="24E25BFA" w14:textId="77777777" w:rsidR="00A82A63" w:rsidRPr="00A82A63" w:rsidRDefault="00A82A63" w:rsidP="00A82A63">
      <w:pPr>
        <w:spacing w:after="0" w:line="240" w:lineRule="auto"/>
        <w:ind w:right="-765" w:firstLine="567"/>
        <w:jc w:val="both"/>
        <w:rPr>
          <w:rFonts w:ascii="Times New Roman" w:hAnsi="Times New Roman" w:cs="Times New Roman"/>
          <w:sz w:val="24"/>
          <w:szCs w:val="24"/>
        </w:rPr>
      </w:pPr>
      <w:r w:rsidRPr="00A82A63">
        <w:rPr>
          <w:rFonts w:ascii="Times New Roman" w:hAnsi="Times New Roman" w:cs="Times New Roman"/>
          <w:sz w:val="24"/>
          <w:szCs w:val="24"/>
        </w:rPr>
        <w:t xml:space="preserve">Olaines novada pašvaldība izvērtējot Iesniegumu, pašvaldības rīcībā esošo informāciju un spēkā esošo likumdošanu, </w:t>
      </w:r>
      <w:r w:rsidRPr="00A82A63">
        <w:rPr>
          <w:rFonts w:ascii="Times New Roman" w:hAnsi="Times New Roman" w:cs="Times New Roman"/>
          <w:b/>
          <w:bCs/>
          <w:sz w:val="24"/>
          <w:szCs w:val="24"/>
        </w:rPr>
        <w:t>konstatē:</w:t>
      </w:r>
      <w:bookmarkStart w:id="71" w:name="_Hlk179535274"/>
    </w:p>
    <w:p w14:paraId="1AEF3926" w14:textId="77777777" w:rsidR="00A82A63" w:rsidRPr="00A82A63" w:rsidRDefault="00A82A63" w:rsidP="00A82A63">
      <w:pPr>
        <w:spacing w:after="0" w:line="240" w:lineRule="auto"/>
        <w:ind w:right="-765" w:firstLine="567"/>
        <w:jc w:val="both"/>
        <w:rPr>
          <w:rFonts w:ascii="Times New Roman" w:hAnsi="Times New Roman" w:cs="Times New Roman"/>
          <w:sz w:val="24"/>
          <w:szCs w:val="24"/>
        </w:rPr>
      </w:pPr>
      <w:r w:rsidRPr="00A82A63">
        <w:rPr>
          <w:rFonts w:ascii="Times New Roman" w:hAnsi="Times New Roman" w:cs="Times New Roman"/>
          <w:sz w:val="24"/>
          <w:szCs w:val="24"/>
        </w:rPr>
        <w:t>Olaines novada dome ar 2009.gada 26.augusta lēmumu “Par nekustamā īpašuma “Svīres” detālplānojuma apstiprināšanu un Olaines novada domes saistošo noteikumu Nr.7 “Nekustamā īpašuma “Svīres”, Olaines pagasta, Olaines novada detālplānojuma grafiskā daļa, izmantošanas un apbūves noteikumi” izdošanu (5.prot.,30.2.p.</w:t>
      </w:r>
      <w:bookmarkEnd w:id="71"/>
      <w:r w:rsidRPr="00A82A63">
        <w:rPr>
          <w:rFonts w:ascii="Times New Roman" w:hAnsi="Times New Roman" w:cs="Times New Roman"/>
          <w:sz w:val="24"/>
          <w:szCs w:val="24"/>
        </w:rPr>
        <w:t>; turpmāk – Detālplānojuma administratīvais akts) apstiprināja Detālplānojumu un izdeva par Detālplānojumu saistošos noteikumus Nr.7.</w:t>
      </w:r>
    </w:p>
    <w:p w14:paraId="66702A8A" w14:textId="77777777" w:rsidR="00A82A63" w:rsidRPr="00A82A63" w:rsidRDefault="00A82A63" w:rsidP="00A82A63">
      <w:pPr>
        <w:spacing w:after="0" w:line="240" w:lineRule="auto"/>
        <w:ind w:right="-765" w:firstLine="567"/>
        <w:jc w:val="both"/>
        <w:rPr>
          <w:rFonts w:ascii="Times New Roman" w:hAnsi="Times New Roman" w:cs="Times New Roman"/>
          <w:sz w:val="24"/>
          <w:szCs w:val="24"/>
        </w:rPr>
      </w:pPr>
      <w:r w:rsidRPr="00A82A63">
        <w:rPr>
          <w:rFonts w:ascii="Times New Roman" w:hAnsi="Times New Roman" w:cs="Times New Roman"/>
          <w:sz w:val="24"/>
          <w:szCs w:val="24"/>
        </w:rPr>
        <w:t>Atbilstoši Detālplānojumam esošo nekustamo īpašumu “Svīres” ar kadastra                        Nr.8080 011 0408 plānots sadalīt:</w:t>
      </w:r>
    </w:p>
    <w:p w14:paraId="781CD1C3"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 izveidojot 7 (septiņus) jaunus savrupmāju apbūves gabalus (zemes vienība no Nr.2 līdz Nr.8);</w:t>
      </w:r>
    </w:p>
    <w:p w14:paraId="04A819AF"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 saglabājot vēsturiskā nekustamā īpašuma jaunizveidoto zemes vienību Nr.9 un zemes vienību bez numura savrupmāju apbūvei, ugunsdzēsības dīķim un dabas pamatnes teritorijai;</w:t>
      </w:r>
    </w:p>
    <w:p w14:paraId="3FEDFB28"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 xml:space="preserve">- paredzot jaunas Svīres ielas izveidi, ar esošo pieslēgumu autoceļam (zemes gabals Nr.1), kas nodrošina piekļūšanu visām jaunizveidotajām zemes vienībām. </w:t>
      </w:r>
    </w:p>
    <w:p w14:paraId="27C90A4B" w14:textId="77777777" w:rsidR="00A82A63" w:rsidRPr="00A82A63" w:rsidRDefault="00A82A63" w:rsidP="00A82A63">
      <w:pPr>
        <w:spacing w:after="0" w:line="240" w:lineRule="auto"/>
        <w:ind w:right="-765" w:firstLine="567"/>
        <w:jc w:val="both"/>
        <w:rPr>
          <w:rFonts w:ascii="Times New Roman" w:hAnsi="Times New Roman" w:cs="Times New Roman"/>
          <w:sz w:val="24"/>
          <w:szCs w:val="24"/>
        </w:rPr>
      </w:pPr>
      <w:r w:rsidRPr="00A82A63">
        <w:rPr>
          <w:rFonts w:ascii="Times New Roman" w:hAnsi="Times New Roman" w:cs="Times New Roman"/>
          <w:sz w:val="24"/>
          <w:szCs w:val="24"/>
        </w:rPr>
        <w:t xml:space="preserve">Detālplānojuma rezultātā tapušā zemes vienība bez numura, ar aptuveno platību                  568 kv.m nav izdalāma kā atsevišķs nekustamais īpašums, zemes vienība ir piekrītoša zemes vienībai Nr.9 un saglabājama esošās zemes vienības Nr.9 sastāvā kā nekustamā īpašuma otrs zemes gabals bez apbūves tiesībām. </w:t>
      </w:r>
    </w:p>
    <w:p w14:paraId="669CB423" w14:textId="77777777" w:rsidR="00A82A63" w:rsidRPr="00A82A63" w:rsidRDefault="00A82A63" w:rsidP="00A82A63">
      <w:pPr>
        <w:spacing w:after="0" w:line="240" w:lineRule="auto"/>
        <w:ind w:right="-765" w:firstLine="567"/>
        <w:jc w:val="both"/>
        <w:rPr>
          <w:rFonts w:ascii="Times New Roman" w:hAnsi="Times New Roman" w:cs="Times New Roman"/>
          <w:sz w:val="24"/>
          <w:szCs w:val="24"/>
        </w:rPr>
      </w:pPr>
      <w:r w:rsidRPr="00A82A63">
        <w:rPr>
          <w:rFonts w:ascii="Times New Roman" w:hAnsi="Times New Roman" w:cs="Times New Roman"/>
          <w:sz w:val="24"/>
          <w:szCs w:val="24"/>
          <w:u w:val="single"/>
        </w:rPr>
        <w:t>Administratīvo teritoriju un apdzīvoto vietu likums nosaka:</w:t>
      </w:r>
    </w:p>
    <w:p w14:paraId="24B79B34"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ab/>
        <w:t>11.panta trešā daļa – Pašvaldības dome piešķir, maina vai likvidē nosaukumus ielām un laukumiem pilsētās un ciemos, nosaukumus vai numurus viensētām, apbūvei paredzētajām zemes vienībām un ēkām, kā arī numurus telpu grupām. Valsts zemes dienests likvidē telpu grupas adresi un par to paziņo pašvaldībai, ja telpu grupu dzēš Nekustamā īpašuma valsts kadastra informācijas sistēmā. Nosaukumu vai numuru piešķiršanu, maiņu un likvidēšanu ēkām, apbūvei paredzētajām zemes vienībām un telpu grupām pašvaldības dome var nodot kādai no šīs pašvaldības institūcijām.</w:t>
      </w:r>
    </w:p>
    <w:p w14:paraId="32C9D05D"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ab/>
        <w:t>11.panta ceturtā daļa – Lēmumu par nosaukuma vai numura piešķiršanu, maiņu vai likvidēšanu attiecīgā pašvaldība piecu darbdienu laikā pēc tā parakstīšanas nosūta Valsts zemes dienestam.</w:t>
      </w:r>
    </w:p>
    <w:p w14:paraId="034B5BA7"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ab/>
        <w:t>13.panta trešā daļa – Ministru kabinets nosaka: 1) adresācijas sistēmas pamatprincipus, adrešu piešķiršanas un adrešu reģistra uzturēšanas kārtību, kā arī informācijas reģistrācijas un aprites kārtību; 2) adrešu reģistra datu pieprasīšanas un izsniegšanas kārtību, kā arī bez maksas un par maksu izsniedzamo datu apjomu un veidu; 3) personas, kuras maksā Valsts zemes dienestam par adrešu reģistra datu sagatavošanu un izsniegšanu normatīvajos aktos noteiktajā apmērā.</w:t>
      </w:r>
    </w:p>
    <w:p w14:paraId="7D07BD4D"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u w:val="single"/>
        </w:rPr>
      </w:pPr>
      <w:r w:rsidRPr="00A82A63">
        <w:rPr>
          <w:rFonts w:ascii="Times New Roman" w:hAnsi="Times New Roman" w:cs="Times New Roman"/>
          <w:sz w:val="24"/>
          <w:szCs w:val="24"/>
        </w:rPr>
        <w:tab/>
      </w:r>
      <w:r w:rsidRPr="00A82A63">
        <w:rPr>
          <w:rFonts w:ascii="Times New Roman" w:hAnsi="Times New Roman" w:cs="Times New Roman"/>
          <w:sz w:val="24"/>
          <w:szCs w:val="24"/>
          <w:u w:val="single"/>
        </w:rPr>
        <w:t>Ministru kabineta 2021.gada 29.jūnija noteikumi Nr.455 „Adresācijas noteikumi”, nosaka:</w:t>
      </w:r>
    </w:p>
    <w:p w14:paraId="2CF6368D"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ab/>
        <w:t xml:space="preserve">2.punktā ir noteikti adresācijas objekti. </w:t>
      </w:r>
    </w:p>
    <w:p w14:paraId="7C978846"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lastRenderedPageBreak/>
        <w:tab/>
        <w:t>11. Pilsētu un ciemu teritorijās ielai pēc tās izbūves piešķir nosaukumu saskaņā ar teritorijas plānojumu, detālplānojumu vai zemes ierīcības projektu.</w:t>
      </w:r>
    </w:p>
    <w:p w14:paraId="5C53E974"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bookmarkStart w:id="72" w:name="p12"/>
      <w:bookmarkStart w:id="73" w:name="p-788748"/>
      <w:bookmarkEnd w:id="72"/>
      <w:bookmarkEnd w:id="73"/>
      <w:r w:rsidRPr="00A82A63">
        <w:rPr>
          <w:rFonts w:ascii="Times New Roman" w:hAnsi="Times New Roman" w:cs="Times New Roman"/>
          <w:sz w:val="24"/>
          <w:szCs w:val="24"/>
        </w:rPr>
        <w:tab/>
        <w:t>12. Apbūvei paredzētajai zemes vienībai adresi piešķir līdz būvniecības ieceres saskaņošanai. Ja nepieciešams, adresi apbūvei paredzētajai zemes vienībai var piešķirt, veidojot jaunu zemes vienību.</w:t>
      </w:r>
    </w:p>
    <w:p w14:paraId="1A2FE315"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ab/>
        <w:t>32.punkts – Pašvaldība lēmumu un informāciju par adreses piešķiršanu, maiņu, tai skaitā adreses pieraksta formas precizēšanu, likvidēšanu vai esošās adreses saglabāšanu viensētai, ēkai, apbūvei paredzētajai zemes vienībai un telpu grupai sagatavo atbilstoši šo noteikumu 1. pielikumam. Lēmumā norāda:</w:t>
      </w:r>
    </w:p>
    <w:p w14:paraId="3A274B3C"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32.1. veikto darbību (adreses piešķiršana, maiņa, tai skaitā adreses pieraksta formas precizēšana, likvidēšana vai esošās adreses saglabāšana);</w:t>
      </w:r>
    </w:p>
    <w:p w14:paraId="107E15E4"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32.2. adresācijas objektu (apbūvei paredzētu zemes vienību, viensētu, ēku, telpu grupu);</w:t>
      </w:r>
    </w:p>
    <w:p w14:paraId="501A7E2E"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32.3. adresācijas objekta un, ja nepieciešams, ar to funkcionāli saistīto objektu kadastra apzīmējumu, ja tāds ir;</w:t>
      </w:r>
    </w:p>
    <w:p w14:paraId="236786F3"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32.4. adresācijas objekta esošo adresi, ja tāda ir;</w:t>
      </w:r>
    </w:p>
    <w:p w14:paraId="55B0E2C1"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32.5. esošā adresācijas objekta kodu adrešu klasifikatorā, ja tāds ir;</w:t>
      </w:r>
    </w:p>
    <w:p w14:paraId="7DF7F514"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32.6. adresācijas objekta jauno adresi;</w:t>
      </w:r>
    </w:p>
    <w:p w14:paraId="2C8200D8"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32.7. adresācijas objekta un, ja nepieciešams, ar to funkcionāli saistīto objektu jauno kadastra apzīmējumu, ja tāds ir;</w:t>
      </w:r>
    </w:p>
    <w:p w14:paraId="12672C9F"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32.8. citu informāciju, ja tāda ir.</w:t>
      </w:r>
    </w:p>
    <w:p w14:paraId="1B27948C" w14:textId="77777777" w:rsidR="00A82A63" w:rsidRPr="00A82A63" w:rsidRDefault="00A82A63" w:rsidP="00A82A63">
      <w:pPr>
        <w:tabs>
          <w:tab w:val="left" w:pos="0"/>
        </w:tabs>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ab/>
        <w:t>45.punkts – Adresācijas objektus klasifikatorā klasificē pēc to tipiem, ņemot vērā administratīvo teritoriju, novadu teritoriālā iedalījuma vienību, apdzīvotu vietu, ielu, ēku, apbūvei paredzēto zemes vienību un telpu grupu savstarpējo hierarhiju.</w:t>
      </w:r>
    </w:p>
    <w:p w14:paraId="587A8EF5" w14:textId="77777777" w:rsidR="00A82A63" w:rsidRPr="00A82A63" w:rsidRDefault="00A82A63" w:rsidP="00A82A63">
      <w:pPr>
        <w:spacing w:after="0" w:line="240" w:lineRule="auto"/>
        <w:ind w:right="-765" w:firstLine="720"/>
        <w:jc w:val="both"/>
        <w:rPr>
          <w:rFonts w:ascii="Times New Roman" w:hAnsi="Times New Roman" w:cs="Times New Roman"/>
          <w:color w:val="000000"/>
          <w:sz w:val="24"/>
          <w:szCs w:val="24"/>
          <w:u w:val="single"/>
        </w:rPr>
      </w:pPr>
      <w:r w:rsidRPr="00A82A63">
        <w:rPr>
          <w:rFonts w:ascii="Times New Roman" w:hAnsi="Times New Roman" w:cs="Times New Roman"/>
          <w:color w:val="000000"/>
          <w:sz w:val="24"/>
          <w:szCs w:val="24"/>
          <w:u w:val="single"/>
        </w:rPr>
        <w:t>Ministru kabineta 2006.gada 20.jūnija noteikumi Nr.496 „Nekustamā īpašuma lietošanas mērķu klasifikācija un nekustamā īpašuma lietošanas mērķu noteikšanas un maiņas kārtība”  nosaka:</w:t>
      </w:r>
    </w:p>
    <w:p w14:paraId="70CB2D82"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 xml:space="preserve">2.punkts – Nekustamā īpašuma lietošanas mērķi (turpmāk – lietošanas mērķis) atbilstoši detālplānojumam, vietējās pašvaldības teritorijas plānojumam vai normatīvajos aktos noteiktajā kārtībā uzsāktai zemes vai būves pašreizējai izmantošanai (turpmāk – likumīga izmantošana) kadastrālās vērtēšanas vajadzībām nosaka: 2.1. zemes vienībai un plānotai (projektētai) zemes vienībai (turpmāk – zemes vienība). </w:t>
      </w:r>
    </w:p>
    <w:p w14:paraId="3D9DD2A2"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4.punkts – Zemes vienībai un zemes vienības daļai nosaka vienu vai vairākus lietošanas mērķus. Lietošanas mērķim nosaka piekrītošo zemes platību.</w:t>
      </w:r>
    </w:p>
    <w:p w14:paraId="6AA654CF"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14.punkts Apbūves zeme šo noteikumu izpratnē ir:</w:t>
      </w:r>
    </w:p>
    <w:p w14:paraId="0A107FBD"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14.1. apbūvēta zeme, kuru atbilstoši zemes likumīgai izmantošanai izmanto būvju, inženierkomunikāciju vai labiekārtojuma uzturēšanai;</w:t>
      </w:r>
    </w:p>
    <w:p w14:paraId="360136C6"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14.2. neapbūvēta zeme, kuru atbilstoši detālplānojumam ir plānots (atļauts) izmantot būvju, inženierkomunikāciju vai labiekārtojuma uzturēšanai;</w:t>
      </w:r>
    </w:p>
    <w:p w14:paraId="679F1DD9"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14.</w:t>
      </w:r>
      <w:r w:rsidRPr="00A82A63">
        <w:rPr>
          <w:rFonts w:ascii="Times New Roman" w:hAnsi="Times New Roman" w:cs="Times New Roman"/>
          <w:sz w:val="24"/>
          <w:szCs w:val="24"/>
          <w:vertAlign w:val="superscript"/>
        </w:rPr>
        <w:t>1</w:t>
      </w:r>
      <w:r w:rsidRPr="00A82A63">
        <w:rPr>
          <w:rFonts w:ascii="Times New Roman" w:hAnsi="Times New Roman" w:cs="Times New Roman"/>
          <w:sz w:val="24"/>
          <w:szCs w:val="24"/>
        </w:rPr>
        <w:t xml:space="preserve"> punktu, šo noteikumu 14.2. un 14.3.apakšpunktā minēto neapbūvētu apbūves zemi iedala šādi:</w:t>
      </w:r>
    </w:p>
    <w:p w14:paraId="5E48F874"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14.</w:t>
      </w:r>
      <w:r w:rsidRPr="00A82A63">
        <w:rPr>
          <w:rFonts w:ascii="Times New Roman" w:hAnsi="Times New Roman" w:cs="Times New Roman"/>
          <w:sz w:val="24"/>
          <w:szCs w:val="24"/>
          <w:vertAlign w:val="superscript"/>
        </w:rPr>
        <w:t>1</w:t>
      </w:r>
      <w:r w:rsidRPr="00A82A63">
        <w:rPr>
          <w:rFonts w:ascii="Times New Roman" w:hAnsi="Times New Roman" w:cs="Times New Roman"/>
          <w:sz w:val="24"/>
          <w:szCs w:val="24"/>
        </w:rPr>
        <w:t xml:space="preserve"> 1. neapgūtā apbūves zemē, kas šo noteikumu izpratnē ir neapbūvēta apbūves zeme, kurai nav izbūvēta infrastruktūra – piebraucamais ceļš un elektrības pieslēguma iespējas bez papildu elektrolīnijas vai transformatora apakšstacijas izbūves;</w:t>
      </w:r>
    </w:p>
    <w:p w14:paraId="30706630"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14.</w:t>
      </w:r>
      <w:r w:rsidRPr="00A82A63">
        <w:rPr>
          <w:rFonts w:ascii="Times New Roman" w:hAnsi="Times New Roman" w:cs="Times New Roman"/>
          <w:sz w:val="24"/>
          <w:szCs w:val="24"/>
          <w:vertAlign w:val="superscript"/>
        </w:rPr>
        <w:t>1</w:t>
      </w:r>
      <w:r w:rsidRPr="00A82A63">
        <w:rPr>
          <w:rFonts w:ascii="Times New Roman" w:hAnsi="Times New Roman" w:cs="Times New Roman"/>
          <w:sz w:val="24"/>
          <w:szCs w:val="24"/>
        </w:rPr>
        <w:t xml:space="preserve"> 2. apgūtā apbūves zemē, kas šo noteikumu izpratnē ir neapbūvēta apbūves zeme, kurai ir izbūvēta infrastruktūra – vismaz piebraucamais ceļš un elektrības pieslēguma iespēja bez papildu elektrolīnijas vai transformatora apakšstacijas izbūves.</w:t>
      </w:r>
    </w:p>
    <w:p w14:paraId="630D166D"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 xml:space="preserve">16.punkts – Lietošanas mērķi nosaka, ja: 16.1. tiek izveidota jauna zemes vienība vai zemes vienības daļa. </w:t>
      </w:r>
    </w:p>
    <w:p w14:paraId="08224F62"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17. punkts – Lietošanas mērķa maiņu ierosina: 17.4. ja stājies spēkā detālplānojums un neapbūvētajai zemes vienībai lietošanas mērķis neatbilst detālplānojumā noteiktajai plānotajai (atļautajai) izmantošanai.</w:t>
      </w:r>
    </w:p>
    <w:p w14:paraId="274C18C7"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lastRenderedPageBreak/>
        <w:t>18.punkts –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 Lietošanas mērķa noteikšanu vai maiņu var ierosināt arī valsts vai pašvaldības institūcija.</w:t>
      </w:r>
    </w:p>
    <w:p w14:paraId="2D5F4A48"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23.punkts – Neapbūvētai zemes vienībai (zemes vienības daļai), kas atrodas teritorijā, kurai atbilstoši Teritorijas plānošanas likumam stājies spēkā vietējās pašvaldības teritorijas plānojums, lietošanas mērķi nosaka vai maina: 23.1. atbilstoši detālplānojumā norādītajai plānotajai (atļautajai) izmantošanai un ievērojot šo noteikumu 14.1 punktā minēto neapbūvētas zemes iedalījumu;</w:t>
      </w:r>
    </w:p>
    <w:p w14:paraId="3BB18AA4" w14:textId="77777777" w:rsidR="00A82A63" w:rsidRPr="00A82A63" w:rsidRDefault="00A82A63" w:rsidP="00A82A63">
      <w:pPr>
        <w:spacing w:after="0" w:line="240" w:lineRule="auto"/>
        <w:ind w:right="-765" w:firstLine="720"/>
        <w:jc w:val="both"/>
        <w:rPr>
          <w:rFonts w:ascii="Times New Roman" w:hAnsi="Times New Roman" w:cs="Times New Roman"/>
          <w:sz w:val="24"/>
          <w:szCs w:val="24"/>
        </w:rPr>
      </w:pPr>
      <w:r w:rsidRPr="00A82A63">
        <w:rPr>
          <w:rFonts w:ascii="Times New Roman" w:hAnsi="Times New Roman" w:cs="Times New Roman"/>
          <w:sz w:val="24"/>
          <w:szCs w:val="24"/>
        </w:rPr>
        <w:t>25.punkts – Zemes vienībai, kas atrodas teritorijā, kurai ir apstiprināts detālplāno­jums (kurā noteikti arī nekustamā īpašuma lietošanas mērķi vai mērķu grupas), lietošanas mērķim piekrītošo zemes platību nosaka atbilstoši detālplānojumā norādītajām platībām vai platību sadalījumam.</w:t>
      </w:r>
    </w:p>
    <w:p w14:paraId="2520914B" w14:textId="77777777" w:rsidR="00A82A63" w:rsidRPr="00A82A63" w:rsidRDefault="00A82A63" w:rsidP="00A82A63">
      <w:pPr>
        <w:spacing w:after="0" w:line="240" w:lineRule="auto"/>
        <w:ind w:right="-765"/>
        <w:jc w:val="both"/>
        <w:rPr>
          <w:rFonts w:ascii="Times New Roman" w:hAnsi="Times New Roman" w:cs="Times New Roman"/>
          <w:color w:val="000000"/>
          <w:sz w:val="24"/>
          <w:szCs w:val="24"/>
        </w:rPr>
      </w:pPr>
    </w:p>
    <w:p w14:paraId="6D72AA4F" w14:textId="77777777" w:rsidR="00A82A63" w:rsidRPr="00A82A63" w:rsidRDefault="00A82A63" w:rsidP="00A82A63">
      <w:pPr>
        <w:tabs>
          <w:tab w:val="left" w:pos="0"/>
        </w:tabs>
        <w:spacing w:after="0" w:line="240" w:lineRule="auto"/>
        <w:ind w:right="-765" w:firstLine="567"/>
        <w:jc w:val="both"/>
        <w:rPr>
          <w:rFonts w:ascii="Times New Roman" w:hAnsi="Times New Roman" w:cs="Times New Roman"/>
          <w:sz w:val="24"/>
          <w:szCs w:val="24"/>
        </w:rPr>
      </w:pPr>
      <w:r w:rsidRPr="00A82A63">
        <w:rPr>
          <w:rFonts w:ascii="Times New Roman" w:hAnsi="Times New Roman" w:cs="Times New Roman"/>
          <w:sz w:val="24"/>
          <w:szCs w:val="24"/>
        </w:rPr>
        <w:t xml:space="preserve">Ņemot vērā iepriekš norādīto un, pamatojoties uz Pašvaldību likuma 10.panta 6.punktu, 21.punktu, Administratīvo teritoriju un apdzīvoto vietu likuma 11.panta trešo un ceturto daļu, 13.panta trešo daļu, Ministru kabineta 2021.gada 29.jūnija noteikumu Nr.455 „Adresācijas noteikumi” 2., 11., 12., 32., 45.punktu, Ministru kabineta 2006.gada 20.jūnija noteikumu Nr.496 „Nekustamā īpašuma lietošanas mērķu klasifikācija un nekustamā īpašuma lietošanas mērķu noteikšanas un maiņas kārtība” 2., 4., 14, 14. prim, 16., 17., 18., 23., 25.punktu,  Olaines novada domes 2009.gada 26.augusta lēmumu “Par nekustamā īpašuma “Svīres” detālplānojuma apstiprināšanu un Olaines novada domes saistošo noteikumu Nr.7 “Nekustamā īpašuma “Svīres”, Olaines pagasta, Olaines novada detālplānojuma grafiskā daļa, izmantošanas un apbūves noteikumi” (5.prot.,30.2.p.) un Detālplānojuma saistošajiem noteikumiem Nr.7, </w:t>
      </w:r>
      <w:r w:rsidRPr="00A82A63">
        <w:rPr>
          <w:rFonts w:ascii="Times New Roman" w:hAnsi="Times New Roman" w:cs="Times New Roman"/>
          <w:b/>
          <w:sz w:val="24"/>
          <w:szCs w:val="24"/>
        </w:rPr>
        <w:t>dome  nolemj:</w:t>
      </w:r>
      <w:r w:rsidRPr="00A82A63">
        <w:rPr>
          <w:rFonts w:ascii="Times New Roman" w:hAnsi="Times New Roman" w:cs="Times New Roman"/>
          <w:b/>
          <w:bCs/>
          <w:sz w:val="24"/>
          <w:szCs w:val="24"/>
        </w:rPr>
        <w:t xml:space="preserve">                      </w:t>
      </w:r>
    </w:p>
    <w:p w14:paraId="62FC7E26" w14:textId="77777777" w:rsidR="00A82A63" w:rsidRPr="00A82A63" w:rsidRDefault="00A82A63" w:rsidP="00A82A63">
      <w:pPr>
        <w:spacing w:after="0" w:line="240" w:lineRule="auto"/>
        <w:ind w:right="-765"/>
        <w:jc w:val="both"/>
        <w:rPr>
          <w:rFonts w:ascii="Times New Roman" w:hAnsi="Times New Roman" w:cs="Times New Roman"/>
          <w:sz w:val="24"/>
          <w:szCs w:val="24"/>
        </w:rPr>
      </w:pPr>
    </w:p>
    <w:p w14:paraId="0B8075EA" w14:textId="77777777" w:rsidR="00A82A63" w:rsidRPr="00A82A63" w:rsidRDefault="00A82A63" w:rsidP="00A82A63">
      <w:pPr>
        <w:pStyle w:val="Sarakstarindkopa"/>
        <w:numPr>
          <w:ilvl w:val="3"/>
          <w:numId w:val="85"/>
        </w:numPr>
        <w:tabs>
          <w:tab w:val="clear" w:pos="3229"/>
        </w:tabs>
        <w:spacing w:after="0" w:line="240" w:lineRule="auto"/>
        <w:ind w:left="284" w:right="-765" w:hanging="284"/>
        <w:jc w:val="both"/>
        <w:rPr>
          <w:rFonts w:ascii="Times New Roman" w:hAnsi="Times New Roman" w:cs="Times New Roman"/>
          <w:sz w:val="24"/>
          <w:szCs w:val="24"/>
        </w:rPr>
      </w:pPr>
      <w:r w:rsidRPr="00A82A63">
        <w:rPr>
          <w:rFonts w:ascii="Times New Roman" w:hAnsi="Times New Roman" w:cs="Times New Roman"/>
          <w:sz w:val="24"/>
          <w:szCs w:val="24"/>
        </w:rPr>
        <w:t>Piešķirt adresi un noteikt nekustamā īpašuma lietošanas mērķi:</w:t>
      </w:r>
    </w:p>
    <w:tbl>
      <w:tblPr>
        <w:tblStyle w:val="TableGrid1"/>
        <w:tblW w:w="9440" w:type="dxa"/>
        <w:jc w:val="center"/>
        <w:tblLook w:val="04A0" w:firstRow="1" w:lastRow="0" w:firstColumn="1" w:lastColumn="0" w:noHBand="0" w:noVBand="1"/>
      </w:tblPr>
      <w:tblGrid>
        <w:gridCol w:w="1842"/>
        <w:gridCol w:w="1272"/>
        <w:gridCol w:w="3557"/>
        <w:gridCol w:w="2769"/>
      </w:tblGrid>
      <w:tr w:rsidR="00A82A63" w14:paraId="0DCBB9BA" w14:textId="77777777" w:rsidTr="00FE022A">
        <w:trPr>
          <w:jc w:val="center"/>
        </w:trPr>
        <w:tc>
          <w:tcPr>
            <w:tcW w:w="1842" w:type="dxa"/>
            <w:vAlign w:val="center"/>
          </w:tcPr>
          <w:p w14:paraId="5A383A05" w14:textId="77777777" w:rsidR="00A82A63" w:rsidRDefault="00A82A63" w:rsidP="00FE022A">
            <w:pPr>
              <w:tabs>
                <w:tab w:val="left" w:pos="0"/>
              </w:tabs>
              <w:ind w:right="43"/>
              <w:jc w:val="center"/>
              <w:rPr>
                <w:rFonts w:ascii="Times New Roman" w:hAnsi="Times New Roman"/>
              </w:rPr>
            </w:pPr>
            <w:r w:rsidRPr="0091733C">
              <w:rPr>
                <w:rFonts w:ascii="Times New Roman" w:hAnsi="Times New Roman"/>
              </w:rPr>
              <w:t>Zemes vienības numerācija atbilstoši detālplānojumam</w:t>
            </w:r>
          </w:p>
          <w:p w14:paraId="3A16AB82" w14:textId="77777777" w:rsidR="00A82A63" w:rsidRPr="0091733C" w:rsidRDefault="00A82A63" w:rsidP="00FE022A">
            <w:pPr>
              <w:tabs>
                <w:tab w:val="left" w:pos="0"/>
              </w:tabs>
              <w:ind w:right="43"/>
              <w:jc w:val="center"/>
              <w:rPr>
                <w:rFonts w:ascii="Times New Roman" w:hAnsi="Times New Roman"/>
                <w:color w:val="00B050"/>
              </w:rPr>
            </w:pPr>
          </w:p>
        </w:tc>
        <w:tc>
          <w:tcPr>
            <w:tcW w:w="1272" w:type="dxa"/>
            <w:vAlign w:val="center"/>
          </w:tcPr>
          <w:p w14:paraId="12BE5DF7"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Platība (ha)</w:t>
            </w:r>
          </w:p>
        </w:tc>
        <w:tc>
          <w:tcPr>
            <w:tcW w:w="3557" w:type="dxa"/>
            <w:vAlign w:val="center"/>
          </w:tcPr>
          <w:p w14:paraId="2C278800"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Adresācija</w:t>
            </w:r>
          </w:p>
        </w:tc>
        <w:tc>
          <w:tcPr>
            <w:tcW w:w="2769" w:type="dxa"/>
            <w:vAlign w:val="center"/>
          </w:tcPr>
          <w:p w14:paraId="0399357B" w14:textId="77777777" w:rsidR="00A82A63" w:rsidRPr="0091733C" w:rsidRDefault="00A82A63" w:rsidP="00FE022A">
            <w:pPr>
              <w:snapToGrid w:val="0"/>
              <w:jc w:val="center"/>
              <w:rPr>
                <w:rFonts w:ascii="Times New Roman" w:hAnsi="Times New Roman"/>
              </w:rPr>
            </w:pPr>
            <w:r w:rsidRPr="0091733C">
              <w:rPr>
                <w:rFonts w:ascii="Times New Roman" w:hAnsi="Times New Roman"/>
              </w:rPr>
              <w:t>Nekustamā īpašuma lietošanas mērķis (kods), piekritīgā aptuvenā</w:t>
            </w:r>
          </w:p>
          <w:p w14:paraId="27A55C1E"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platība</w:t>
            </w:r>
          </w:p>
        </w:tc>
      </w:tr>
      <w:tr w:rsidR="00A82A63" w14:paraId="66DD5836" w14:textId="77777777" w:rsidTr="00FE022A">
        <w:trPr>
          <w:jc w:val="center"/>
        </w:trPr>
        <w:tc>
          <w:tcPr>
            <w:tcW w:w="1842" w:type="dxa"/>
            <w:vAlign w:val="center"/>
          </w:tcPr>
          <w:p w14:paraId="5BA0CB57"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Nr.1</w:t>
            </w:r>
          </w:p>
        </w:tc>
        <w:tc>
          <w:tcPr>
            <w:tcW w:w="1272" w:type="dxa"/>
            <w:vAlign w:val="center"/>
          </w:tcPr>
          <w:p w14:paraId="42A5C057"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0,3454 ha</w:t>
            </w:r>
          </w:p>
        </w:tc>
        <w:tc>
          <w:tcPr>
            <w:tcW w:w="3557" w:type="dxa"/>
          </w:tcPr>
          <w:p w14:paraId="6BD0AD7C" w14:textId="77777777" w:rsidR="00A82A63" w:rsidRPr="0091733C" w:rsidRDefault="00A82A63" w:rsidP="00FE022A">
            <w:pPr>
              <w:jc w:val="center"/>
              <w:rPr>
                <w:rFonts w:ascii="Times New Roman" w:hAnsi="Times New Roman"/>
              </w:rPr>
            </w:pPr>
          </w:p>
          <w:p w14:paraId="3F9C4CC2" w14:textId="77777777" w:rsidR="00A82A63" w:rsidRPr="0091733C" w:rsidRDefault="00A82A63" w:rsidP="00FE022A">
            <w:pPr>
              <w:jc w:val="center"/>
              <w:rPr>
                <w:rFonts w:ascii="Times New Roman" w:hAnsi="Times New Roman"/>
              </w:rPr>
            </w:pPr>
            <w:r w:rsidRPr="0091733C">
              <w:rPr>
                <w:rFonts w:ascii="Times New Roman" w:hAnsi="Times New Roman"/>
              </w:rPr>
              <w:t>Nosaukums: Svīres iela</w:t>
            </w:r>
          </w:p>
          <w:p w14:paraId="6A3978BA"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(nav adresācijas objekts)</w:t>
            </w:r>
          </w:p>
        </w:tc>
        <w:tc>
          <w:tcPr>
            <w:tcW w:w="2769" w:type="dxa"/>
          </w:tcPr>
          <w:p w14:paraId="39D97800"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 xml:space="preserve">Zeme dzelzceļa infrastruktūras zemes nodalījuma joslā un ceļu zemes nodalījuma joslā (1101) – 0,3454 ha </w:t>
            </w:r>
          </w:p>
        </w:tc>
      </w:tr>
      <w:tr w:rsidR="00A82A63" w14:paraId="2EEC216B" w14:textId="77777777" w:rsidTr="00FE022A">
        <w:trPr>
          <w:jc w:val="center"/>
        </w:trPr>
        <w:tc>
          <w:tcPr>
            <w:tcW w:w="1842" w:type="dxa"/>
            <w:vAlign w:val="center"/>
          </w:tcPr>
          <w:p w14:paraId="548E0301"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Nr.2</w:t>
            </w:r>
          </w:p>
        </w:tc>
        <w:tc>
          <w:tcPr>
            <w:tcW w:w="1272" w:type="dxa"/>
            <w:vAlign w:val="center"/>
          </w:tcPr>
          <w:p w14:paraId="67163313"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0,1502 ha</w:t>
            </w:r>
          </w:p>
        </w:tc>
        <w:tc>
          <w:tcPr>
            <w:tcW w:w="3557" w:type="dxa"/>
          </w:tcPr>
          <w:p w14:paraId="59B24774" w14:textId="77777777" w:rsidR="00A82A63" w:rsidRPr="0091733C" w:rsidRDefault="00A82A63" w:rsidP="00FE022A">
            <w:pPr>
              <w:jc w:val="center"/>
              <w:rPr>
                <w:rFonts w:ascii="Times New Roman" w:hAnsi="Times New Roman"/>
              </w:rPr>
            </w:pPr>
            <w:r w:rsidRPr="0091733C">
              <w:rPr>
                <w:rFonts w:ascii="Times New Roman" w:hAnsi="Times New Roman"/>
              </w:rPr>
              <w:t>Jaunas adreses piešķiršana:</w:t>
            </w:r>
          </w:p>
          <w:p w14:paraId="276C0808"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Svīres iela 2, Pēternieki, Olaines pag., Olaines nov., LV-2127</w:t>
            </w:r>
          </w:p>
        </w:tc>
        <w:tc>
          <w:tcPr>
            <w:tcW w:w="2769" w:type="dxa"/>
          </w:tcPr>
          <w:p w14:paraId="767CDB0B"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Neapgūta individuālo dzīvojamo māju apbūves zeme (0600) – 0,1502 ha</w:t>
            </w:r>
          </w:p>
        </w:tc>
      </w:tr>
      <w:tr w:rsidR="00A82A63" w14:paraId="4E9CC45B" w14:textId="77777777" w:rsidTr="00FE022A">
        <w:trPr>
          <w:jc w:val="center"/>
        </w:trPr>
        <w:tc>
          <w:tcPr>
            <w:tcW w:w="1842" w:type="dxa"/>
            <w:vAlign w:val="center"/>
          </w:tcPr>
          <w:p w14:paraId="33CAD96B" w14:textId="77777777" w:rsidR="00A82A63" w:rsidRPr="0091733C" w:rsidRDefault="00A82A63" w:rsidP="00FE022A">
            <w:pPr>
              <w:tabs>
                <w:tab w:val="left" w:pos="0"/>
              </w:tabs>
              <w:ind w:right="43"/>
              <w:jc w:val="center"/>
              <w:rPr>
                <w:rFonts w:ascii="Times New Roman" w:hAnsi="Times New Roman"/>
                <w:color w:val="00B050"/>
              </w:rPr>
            </w:pPr>
            <w:r w:rsidRPr="0091733C">
              <w:rPr>
                <w:rFonts w:ascii="Times New Roman" w:hAnsi="Times New Roman"/>
              </w:rPr>
              <w:t>Nr.3</w:t>
            </w:r>
          </w:p>
        </w:tc>
        <w:tc>
          <w:tcPr>
            <w:tcW w:w="1272" w:type="dxa"/>
            <w:vAlign w:val="center"/>
          </w:tcPr>
          <w:p w14:paraId="0803A5A8"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0,1522 ha</w:t>
            </w:r>
          </w:p>
        </w:tc>
        <w:tc>
          <w:tcPr>
            <w:tcW w:w="3557" w:type="dxa"/>
          </w:tcPr>
          <w:p w14:paraId="0EF6D1F6" w14:textId="77777777" w:rsidR="00A82A63" w:rsidRPr="0091733C" w:rsidRDefault="00A82A63" w:rsidP="00FE022A">
            <w:pPr>
              <w:jc w:val="center"/>
              <w:rPr>
                <w:rFonts w:ascii="Times New Roman" w:hAnsi="Times New Roman"/>
              </w:rPr>
            </w:pPr>
            <w:r w:rsidRPr="0091733C">
              <w:rPr>
                <w:rFonts w:ascii="Times New Roman" w:hAnsi="Times New Roman"/>
              </w:rPr>
              <w:t>Jaunas adreses piešķiršana:</w:t>
            </w:r>
          </w:p>
          <w:p w14:paraId="2DE17920"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Svīres iela 4, Pēternieki, Olaines pag., Olaines nov., LV-2127</w:t>
            </w:r>
          </w:p>
        </w:tc>
        <w:tc>
          <w:tcPr>
            <w:tcW w:w="2769" w:type="dxa"/>
          </w:tcPr>
          <w:p w14:paraId="3DF0814A"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Neapgūta individuālo dzīvojamo māju apbūves zeme (0600) – 0,1522 ha</w:t>
            </w:r>
          </w:p>
        </w:tc>
      </w:tr>
      <w:tr w:rsidR="00A82A63" w14:paraId="744A5BBE" w14:textId="77777777" w:rsidTr="00FE022A">
        <w:trPr>
          <w:jc w:val="center"/>
        </w:trPr>
        <w:tc>
          <w:tcPr>
            <w:tcW w:w="1842" w:type="dxa"/>
            <w:vAlign w:val="center"/>
          </w:tcPr>
          <w:p w14:paraId="6F25B40B" w14:textId="77777777" w:rsidR="00A82A63" w:rsidRPr="0091733C" w:rsidRDefault="00A82A63" w:rsidP="00FE022A">
            <w:pPr>
              <w:tabs>
                <w:tab w:val="left" w:pos="0"/>
              </w:tabs>
              <w:ind w:right="43"/>
              <w:jc w:val="center"/>
              <w:rPr>
                <w:rFonts w:ascii="Times New Roman" w:hAnsi="Times New Roman"/>
                <w:color w:val="00B050"/>
              </w:rPr>
            </w:pPr>
            <w:r w:rsidRPr="0091733C">
              <w:rPr>
                <w:rFonts w:ascii="Times New Roman" w:hAnsi="Times New Roman"/>
              </w:rPr>
              <w:t>Nr.4</w:t>
            </w:r>
          </w:p>
        </w:tc>
        <w:tc>
          <w:tcPr>
            <w:tcW w:w="1272" w:type="dxa"/>
            <w:vAlign w:val="center"/>
          </w:tcPr>
          <w:p w14:paraId="1478F3CC"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0,1565 ha</w:t>
            </w:r>
          </w:p>
        </w:tc>
        <w:tc>
          <w:tcPr>
            <w:tcW w:w="3557" w:type="dxa"/>
          </w:tcPr>
          <w:p w14:paraId="7F2D9EDD" w14:textId="77777777" w:rsidR="00A82A63" w:rsidRPr="0091733C" w:rsidRDefault="00A82A63" w:rsidP="00FE022A">
            <w:pPr>
              <w:jc w:val="center"/>
              <w:rPr>
                <w:rFonts w:ascii="Times New Roman" w:hAnsi="Times New Roman"/>
              </w:rPr>
            </w:pPr>
            <w:r w:rsidRPr="0091733C">
              <w:rPr>
                <w:rFonts w:ascii="Times New Roman" w:hAnsi="Times New Roman"/>
              </w:rPr>
              <w:t>Jaunas adreses piešķiršana:</w:t>
            </w:r>
          </w:p>
          <w:p w14:paraId="1434889D"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Svīres iela 6, Pēternieki, Olaines pag., Olaines nov., LV-2127</w:t>
            </w:r>
          </w:p>
        </w:tc>
        <w:tc>
          <w:tcPr>
            <w:tcW w:w="2769" w:type="dxa"/>
          </w:tcPr>
          <w:p w14:paraId="3E699A1F"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Neapgūta individuālo dzīvojamo māju apbūves zeme (0600) – 0,1565 ha</w:t>
            </w:r>
          </w:p>
        </w:tc>
      </w:tr>
      <w:tr w:rsidR="00A82A63" w14:paraId="7E061F21" w14:textId="77777777" w:rsidTr="00FE022A">
        <w:trPr>
          <w:jc w:val="center"/>
        </w:trPr>
        <w:tc>
          <w:tcPr>
            <w:tcW w:w="1842" w:type="dxa"/>
            <w:vAlign w:val="center"/>
          </w:tcPr>
          <w:p w14:paraId="63AE88F9"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Nr.5</w:t>
            </w:r>
          </w:p>
        </w:tc>
        <w:tc>
          <w:tcPr>
            <w:tcW w:w="1272" w:type="dxa"/>
            <w:vAlign w:val="center"/>
          </w:tcPr>
          <w:p w14:paraId="39C9A986"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0,1741 ha</w:t>
            </w:r>
          </w:p>
        </w:tc>
        <w:tc>
          <w:tcPr>
            <w:tcW w:w="3557" w:type="dxa"/>
          </w:tcPr>
          <w:p w14:paraId="08795732" w14:textId="77777777" w:rsidR="00A82A63" w:rsidRPr="00D61826" w:rsidRDefault="00A82A63" w:rsidP="00FE022A">
            <w:pPr>
              <w:tabs>
                <w:tab w:val="left" w:pos="0"/>
              </w:tabs>
              <w:ind w:right="43"/>
              <w:jc w:val="center"/>
              <w:rPr>
                <w:rFonts w:ascii="Times New Roman" w:hAnsi="Times New Roman"/>
              </w:rPr>
            </w:pPr>
            <w:r w:rsidRPr="00D61826">
              <w:rPr>
                <w:rFonts w:ascii="Times New Roman" w:hAnsi="Times New Roman"/>
              </w:rPr>
              <w:t>Jaunas adreses piešķiršana:</w:t>
            </w:r>
          </w:p>
          <w:p w14:paraId="3212C0A7" w14:textId="77777777" w:rsidR="00A82A63" w:rsidRPr="00D61826" w:rsidRDefault="00A82A63" w:rsidP="00FE022A">
            <w:pPr>
              <w:tabs>
                <w:tab w:val="left" w:pos="0"/>
              </w:tabs>
              <w:ind w:right="43"/>
              <w:jc w:val="center"/>
              <w:rPr>
                <w:rFonts w:ascii="Times New Roman" w:hAnsi="Times New Roman"/>
              </w:rPr>
            </w:pPr>
            <w:r w:rsidRPr="00D61826">
              <w:rPr>
                <w:rFonts w:ascii="Times New Roman" w:hAnsi="Times New Roman"/>
              </w:rPr>
              <w:t>Svīres iela 9, Pēternieki, Olaines pag., Olaines nov., LV-2127</w:t>
            </w:r>
          </w:p>
        </w:tc>
        <w:tc>
          <w:tcPr>
            <w:tcW w:w="2769" w:type="dxa"/>
          </w:tcPr>
          <w:p w14:paraId="147595F2"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Neapgūta individuālo dzīvojamo māju apbūves zeme (0600) – 0,1741 ha</w:t>
            </w:r>
          </w:p>
        </w:tc>
      </w:tr>
      <w:tr w:rsidR="00A82A63" w14:paraId="0F7C4EEB" w14:textId="77777777" w:rsidTr="00FE022A">
        <w:trPr>
          <w:jc w:val="center"/>
        </w:trPr>
        <w:tc>
          <w:tcPr>
            <w:tcW w:w="1842" w:type="dxa"/>
            <w:vAlign w:val="center"/>
          </w:tcPr>
          <w:p w14:paraId="4BE53A5C"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Nr.6</w:t>
            </w:r>
          </w:p>
        </w:tc>
        <w:tc>
          <w:tcPr>
            <w:tcW w:w="1272" w:type="dxa"/>
            <w:vAlign w:val="center"/>
          </w:tcPr>
          <w:p w14:paraId="33FCC18D"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0,1507 ha</w:t>
            </w:r>
          </w:p>
        </w:tc>
        <w:tc>
          <w:tcPr>
            <w:tcW w:w="3557" w:type="dxa"/>
          </w:tcPr>
          <w:p w14:paraId="029A07CE" w14:textId="77777777" w:rsidR="00A82A63" w:rsidRPr="00D61826" w:rsidRDefault="00A82A63" w:rsidP="00FE022A">
            <w:pPr>
              <w:jc w:val="center"/>
              <w:rPr>
                <w:rFonts w:ascii="Times New Roman" w:hAnsi="Times New Roman"/>
              </w:rPr>
            </w:pPr>
            <w:r w:rsidRPr="00D61826">
              <w:rPr>
                <w:rFonts w:ascii="Times New Roman" w:hAnsi="Times New Roman"/>
              </w:rPr>
              <w:t>Jaunas adreses piešķiršana:</w:t>
            </w:r>
          </w:p>
          <w:p w14:paraId="6A2A2B8C" w14:textId="77777777" w:rsidR="00A82A63" w:rsidRPr="00D61826" w:rsidRDefault="00A82A63" w:rsidP="00FE022A">
            <w:pPr>
              <w:tabs>
                <w:tab w:val="left" w:pos="0"/>
              </w:tabs>
              <w:ind w:right="43"/>
              <w:jc w:val="center"/>
              <w:rPr>
                <w:rFonts w:ascii="Times New Roman" w:hAnsi="Times New Roman"/>
              </w:rPr>
            </w:pPr>
            <w:r w:rsidRPr="00D61826">
              <w:rPr>
                <w:rFonts w:ascii="Times New Roman" w:hAnsi="Times New Roman"/>
              </w:rPr>
              <w:t>Svīres iela 7, Pēternieki, Olaines pag., Olaines nov., LV-2127</w:t>
            </w:r>
          </w:p>
        </w:tc>
        <w:tc>
          <w:tcPr>
            <w:tcW w:w="2769" w:type="dxa"/>
          </w:tcPr>
          <w:p w14:paraId="6ED57F2A"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Neapgūta individuālo dzīvojamo māju apbūves zeme (0600) – 0,1507ha</w:t>
            </w:r>
          </w:p>
        </w:tc>
      </w:tr>
      <w:tr w:rsidR="00A82A63" w14:paraId="5BB4368E" w14:textId="77777777" w:rsidTr="00FE022A">
        <w:trPr>
          <w:jc w:val="center"/>
        </w:trPr>
        <w:tc>
          <w:tcPr>
            <w:tcW w:w="1842" w:type="dxa"/>
            <w:vAlign w:val="center"/>
          </w:tcPr>
          <w:p w14:paraId="2EEC4D23" w14:textId="77777777" w:rsidR="00A82A63" w:rsidRPr="0091733C" w:rsidRDefault="00A82A63" w:rsidP="00FE022A">
            <w:pPr>
              <w:tabs>
                <w:tab w:val="left" w:pos="0"/>
              </w:tabs>
              <w:ind w:right="43"/>
              <w:jc w:val="center"/>
              <w:rPr>
                <w:rFonts w:ascii="Times New Roman" w:hAnsi="Times New Roman"/>
                <w:color w:val="00B050"/>
              </w:rPr>
            </w:pPr>
            <w:r w:rsidRPr="0091733C">
              <w:rPr>
                <w:rFonts w:ascii="Times New Roman" w:hAnsi="Times New Roman"/>
              </w:rPr>
              <w:lastRenderedPageBreak/>
              <w:t>Nr.7</w:t>
            </w:r>
          </w:p>
        </w:tc>
        <w:tc>
          <w:tcPr>
            <w:tcW w:w="1272" w:type="dxa"/>
            <w:vAlign w:val="center"/>
          </w:tcPr>
          <w:p w14:paraId="3A58014C"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0,1514 ha</w:t>
            </w:r>
          </w:p>
        </w:tc>
        <w:tc>
          <w:tcPr>
            <w:tcW w:w="3557" w:type="dxa"/>
          </w:tcPr>
          <w:p w14:paraId="5D368252" w14:textId="77777777" w:rsidR="00A82A63" w:rsidRPr="00D61826" w:rsidRDefault="00A82A63" w:rsidP="00FE022A">
            <w:pPr>
              <w:jc w:val="center"/>
              <w:rPr>
                <w:rFonts w:ascii="Times New Roman" w:hAnsi="Times New Roman"/>
              </w:rPr>
            </w:pPr>
            <w:r w:rsidRPr="00D61826">
              <w:rPr>
                <w:rFonts w:ascii="Times New Roman" w:hAnsi="Times New Roman"/>
              </w:rPr>
              <w:t>Jaunas adreses piešķiršana:</w:t>
            </w:r>
          </w:p>
          <w:p w14:paraId="0F326918" w14:textId="77777777" w:rsidR="00A82A63" w:rsidRPr="00D61826" w:rsidRDefault="00A82A63" w:rsidP="00FE022A">
            <w:pPr>
              <w:tabs>
                <w:tab w:val="left" w:pos="0"/>
              </w:tabs>
              <w:ind w:right="43"/>
              <w:jc w:val="center"/>
              <w:rPr>
                <w:rFonts w:ascii="Times New Roman" w:hAnsi="Times New Roman"/>
              </w:rPr>
            </w:pPr>
            <w:r w:rsidRPr="00D61826">
              <w:rPr>
                <w:rFonts w:ascii="Times New Roman" w:hAnsi="Times New Roman"/>
              </w:rPr>
              <w:t>Svīres iela 5, Pēternieki, Olaines pag., Olaines nov., LV-2127</w:t>
            </w:r>
          </w:p>
        </w:tc>
        <w:tc>
          <w:tcPr>
            <w:tcW w:w="2769" w:type="dxa"/>
          </w:tcPr>
          <w:p w14:paraId="1BF68760"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Neapgūta individuālo dzīvojamo māju apbūves zeme (0600) – 0,1514 ha</w:t>
            </w:r>
          </w:p>
        </w:tc>
      </w:tr>
      <w:tr w:rsidR="00A82A63" w14:paraId="1735D5C0" w14:textId="77777777" w:rsidTr="00FE022A">
        <w:trPr>
          <w:jc w:val="center"/>
        </w:trPr>
        <w:tc>
          <w:tcPr>
            <w:tcW w:w="1842" w:type="dxa"/>
            <w:vAlign w:val="center"/>
          </w:tcPr>
          <w:p w14:paraId="2B9DC6C5"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Nr.8</w:t>
            </w:r>
          </w:p>
        </w:tc>
        <w:tc>
          <w:tcPr>
            <w:tcW w:w="1272" w:type="dxa"/>
            <w:vAlign w:val="center"/>
          </w:tcPr>
          <w:p w14:paraId="5EDF3D98"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0,2296 ha</w:t>
            </w:r>
          </w:p>
        </w:tc>
        <w:tc>
          <w:tcPr>
            <w:tcW w:w="3557" w:type="dxa"/>
          </w:tcPr>
          <w:p w14:paraId="354ADBBE" w14:textId="77777777" w:rsidR="00A82A63" w:rsidRPr="00D61826" w:rsidRDefault="00A82A63" w:rsidP="00FE022A">
            <w:pPr>
              <w:jc w:val="center"/>
              <w:rPr>
                <w:rFonts w:ascii="Times New Roman" w:hAnsi="Times New Roman"/>
              </w:rPr>
            </w:pPr>
            <w:r w:rsidRPr="00D61826">
              <w:rPr>
                <w:rFonts w:ascii="Times New Roman" w:hAnsi="Times New Roman"/>
              </w:rPr>
              <w:t>Jaunas adreses piešķiršana:</w:t>
            </w:r>
          </w:p>
          <w:p w14:paraId="13DCD49A" w14:textId="77777777" w:rsidR="00A82A63" w:rsidRPr="00D61826" w:rsidRDefault="00A82A63" w:rsidP="00FE022A">
            <w:pPr>
              <w:tabs>
                <w:tab w:val="left" w:pos="0"/>
              </w:tabs>
              <w:ind w:right="43"/>
              <w:jc w:val="center"/>
              <w:rPr>
                <w:rFonts w:ascii="Times New Roman" w:hAnsi="Times New Roman"/>
              </w:rPr>
            </w:pPr>
            <w:r w:rsidRPr="00D61826">
              <w:rPr>
                <w:rFonts w:ascii="Times New Roman" w:hAnsi="Times New Roman"/>
              </w:rPr>
              <w:t>Svīres iela 3, Pēternieki, Olaines pag., Olaines nov., LV-2127</w:t>
            </w:r>
          </w:p>
        </w:tc>
        <w:tc>
          <w:tcPr>
            <w:tcW w:w="2769" w:type="dxa"/>
          </w:tcPr>
          <w:p w14:paraId="19D4E3DA"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Neapgūta individuālo dzīvojamo māju apbūves zeme (0600) – 0,2296 ha</w:t>
            </w:r>
          </w:p>
        </w:tc>
      </w:tr>
      <w:tr w:rsidR="00A82A63" w14:paraId="5AD4DAD3" w14:textId="77777777" w:rsidTr="00FE022A">
        <w:trPr>
          <w:jc w:val="center"/>
        </w:trPr>
        <w:tc>
          <w:tcPr>
            <w:tcW w:w="1842" w:type="dxa"/>
            <w:vAlign w:val="center"/>
          </w:tcPr>
          <w:p w14:paraId="0755D908" w14:textId="77777777" w:rsidR="00A82A63" w:rsidRPr="0091733C" w:rsidRDefault="00A82A63" w:rsidP="00FE022A">
            <w:pPr>
              <w:tabs>
                <w:tab w:val="left" w:pos="0"/>
              </w:tabs>
              <w:ind w:right="43"/>
              <w:jc w:val="center"/>
              <w:rPr>
                <w:rFonts w:ascii="Times New Roman" w:hAnsi="Times New Roman"/>
              </w:rPr>
            </w:pPr>
            <w:r w:rsidRPr="0091733C">
              <w:rPr>
                <w:rFonts w:ascii="Times New Roman" w:hAnsi="Times New Roman"/>
              </w:rPr>
              <w:t>Nr.9</w:t>
            </w:r>
          </w:p>
          <w:p w14:paraId="0373B6D1" w14:textId="77777777" w:rsidR="00A82A63" w:rsidRPr="00D61826" w:rsidRDefault="00A82A63" w:rsidP="00FE022A">
            <w:pPr>
              <w:tabs>
                <w:tab w:val="left" w:pos="0"/>
              </w:tabs>
              <w:ind w:right="43"/>
              <w:jc w:val="center"/>
              <w:rPr>
                <w:rFonts w:ascii="Times New Roman" w:hAnsi="Times New Roman"/>
              </w:rPr>
            </w:pPr>
            <w:r w:rsidRPr="00D61826">
              <w:rPr>
                <w:rFonts w:ascii="Times New Roman" w:hAnsi="Times New Roman"/>
              </w:rPr>
              <w:t>un</w:t>
            </w:r>
          </w:p>
          <w:p w14:paraId="0939182A" w14:textId="77777777" w:rsidR="00A82A63" w:rsidRPr="00D61826" w:rsidRDefault="00A82A63" w:rsidP="00FE022A">
            <w:pPr>
              <w:tabs>
                <w:tab w:val="left" w:pos="0"/>
              </w:tabs>
              <w:ind w:right="43"/>
              <w:jc w:val="center"/>
              <w:rPr>
                <w:rFonts w:ascii="Times New Roman" w:hAnsi="Times New Roman"/>
              </w:rPr>
            </w:pPr>
            <w:r w:rsidRPr="00D61826">
              <w:rPr>
                <w:rFonts w:ascii="Times New Roman" w:hAnsi="Times New Roman"/>
              </w:rPr>
              <w:t>zemes vienība bez numura ar aptuveno platību 0,0568 ha</w:t>
            </w:r>
          </w:p>
          <w:p w14:paraId="6E60CB7C" w14:textId="77777777" w:rsidR="00A82A63" w:rsidRPr="0091733C" w:rsidRDefault="00A82A63" w:rsidP="00FE022A">
            <w:pPr>
              <w:tabs>
                <w:tab w:val="left" w:pos="0"/>
              </w:tabs>
              <w:ind w:right="43"/>
              <w:jc w:val="center"/>
              <w:rPr>
                <w:rFonts w:ascii="Times New Roman" w:hAnsi="Times New Roman"/>
                <w:color w:val="FF0000"/>
              </w:rPr>
            </w:pPr>
          </w:p>
          <w:p w14:paraId="126B5826" w14:textId="77777777" w:rsidR="00A82A63" w:rsidRPr="0091733C" w:rsidRDefault="00A82A63" w:rsidP="00FE022A">
            <w:pPr>
              <w:tabs>
                <w:tab w:val="left" w:pos="0"/>
              </w:tabs>
              <w:ind w:right="43"/>
              <w:jc w:val="center"/>
              <w:rPr>
                <w:rFonts w:ascii="Times New Roman" w:hAnsi="Times New Roman"/>
              </w:rPr>
            </w:pPr>
          </w:p>
        </w:tc>
        <w:tc>
          <w:tcPr>
            <w:tcW w:w="1272" w:type="dxa"/>
            <w:vAlign w:val="center"/>
          </w:tcPr>
          <w:p w14:paraId="3B216646" w14:textId="77777777" w:rsidR="00A82A63" w:rsidRPr="0091733C" w:rsidRDefault="00A82A63" w:rsidP="00FE022A">
            <w:pPr>
              <w:tabs>
                <w:tab w:val="left" w:pos="0"/>
              </w:tabs>
              <w:ind w:right="43"/>
              <w:jc w:val="center"/>
              <w:rPr>
                <w:rFonts w:ascii="Times New Roman" w:hAnsi="Times New Roman"/>
              </w:rPr>
            </w:pPr>
            <w:r w:rsidRPr="00D61826">
              <w:rPr>
                <w:rFonts w:ascii="Times New Roman" w:hAnsi="Times New Roman"/>
              </w:rPr>
              <w:t>0,5684 ha</w:t>
            </w:r>
            <w:r w:rsidRPr="0091733C">
              <w:rPr>
                <w:rFonts w:ascii="Times New Roman" w:hAnsi="Times New Roman"/>
              </w:rPr>
              <w:t xml:space="preserve"> </w:t>
            </w:r>
          </w:p>
        </w:tc>
        <w:tc>
          <w:tcPr>
            <w:tcW w:w="3557" w:type="dxa"/>
          </w:tcPr>
          <w:p w14:paraId="0B5D5550" w14:textId="77777777" w:rsidR="00A82A63" w:rsidRPr="0091733C" w:rsidRDefault="00A82A63" w:rsidP="00FE022A">
            <w:pPr>
              <w:jc w:val="center"/>
              <w:rPr>
                <w:rFonts w:ascii="Times New Roman" w:hAnsi="Times New Roman"/>
              </w:rPr>
            </w:pPr>
            <w:r w:rsidRPr="0091733C">
              <w:rPr>
                <w:rFonts w:ascii="Times New Roman" w:hAnsi="Times New Roman"/>
              </w:rPr>
              <w:t>Jaunas adreses piešķiršana zemes vienībām un ar to funkcionāli saistītām ēkā</w:t>
            </w:r>
            <w:r>
              <w:rPr>
                <w:rFonts w:ascii="Times New Roman" w:hAnsi="Times New Roman"/>
              </w:rPr>
              <w:t>m</w:t>
            </w:r>
            <w:r w:rsidRPr="0091733C">
              <w:rPr>
                <w:rFonts w:ascii="Times New Roman" w:hAnsi="Times New Roman"/>
              </w:rPr>
              <w:t>:</w:t>
            </w:r>
          </w:p>
          <w:p w14:paraId="169E954A" w14:textId="77777777" w:rsidR="00A82A63" w:rsidRPr="0091733C" w:rsidRDefault="00A82A63" w:rsidP="00FE022A">
            <w:pPr>
              <w:tabs>
                <w:tab w:val="left" w:pos="0"/>
              </w:tabs>
              <w:ind w:right="43"/>
              <w:jc w:val="center"/>
              <w:rPr>
                <w:rFonts w:ascii="Times New Roman" w:hAnsi="Times New Roman"/>
              </w:rPr>
            </w:pPr>
            <w:r w:rsidRPr="00D61826">
              <w:rPr>
                <w:rFonts w:ascii="Times New Roman" w:hAnsi="Times New Roman"/>
              </w:rPr>
              <w:t>Svīres iela 1, Pēternieki</w:t>
            </w:r>
            <w:r w:rsidRPr="0091733C">
              <w:rPr>
                <w:rFonts w:ascii="Times New Roman" w:hAnsi="Times New Roman"/>
              </w:rPr>
              <w:t>, Olaines pag., Olaines nov., LV-2127</w:t>
            </w:r>
          </w:p>
        </w:tc>
        <w:tc>
          <w:tcPr>
            <w:tcW w:w="2769" w:type="dxa"/>
          </w:tcPr>
          <w:p w14:paraId="5CD1E656" w14:textId="77777777" w:rsidR="00A82A63" w:rsidRPr="00D61826" w:rsidRDefault="00A82A63" w:rsidP="00FE022A">
            <w:pPr>
              <w:tabs>
                <w:tab w:val="left" w:pos="0"/>
              </w:tabs>
              <w:ind w:right="43"/>
              <w:jc w:val="center"/>
              <w:rPr>
                <w:rFonts w:ascii="Times New Roman" w:hAnsi="Times New Roman"/>
              </w:rPr>
            </w:pPr>
            <w:r w:rsidRPr="0091733C">
              <w:rPr>
                <w:rFonts w:ascii="Times New Roman" w:hAnsi="Times New Roman"/>
              </w:rPr>
              <w:t xml:space="preserve">Individuālo dzīvojamo māju apbūves zeme </w:t>
            </w:r>
            <w:r w:rsidRPr="00D61826">
              <w:rPr>
                <w:rFonts w:ascii="Times New Roman" w:hAnsi="Times New Roman"/>
              </w:rPr>
              <w:t>(0601) – ne mazāk kā 0,1500 ha;</w:t>
            </w:r>
          </w:p>
          <w:p w14:paraId="7B7E62C1" w14:textId="77777777" w:rsidR="00A82A63" w:rsidRPr="00D61826" w:rsidRDefault="00A82A63" w:rsidP="00FE022A">
            <w:pPr>
              <w:tabs>
                <w:tab w:val="left" w:pos="0"/>
              </w:tabs>
              <w:ind w:right="43"/>
              <w:jc w:val="center"/>
              <w:rPr>
                <w:rFonts w:ascii="Times New Roman" w:hAnsi="Times New Roman"/>
              </w:rPr>
            </w:pPr>
            <w:r w:rsidRPr="00D61826">
              <w:rPr>
                <w:rFonts w:ascii="Times New Roman" w:hAnsi="Times New Roman"/>
              </w:rPr>
              <w:t>Publiskie ūdeņi (0301) 0,2010 ha;</w:t>
            </w:r>
          </w:p>
          <w:p w14:paraId="3A9F8D6F" w14:textId="77777777" w:rsidR="00A82A63" w:rsidRPr="00D61826" w:rsidRDefault="00A82A63" w:rsidP="00FE022A">
            <w:pPr>
              <w:tabs>
                <w:tab w:val="left" w:pos="0"/>
              </w:tabs>
              <w:ind w:right="43"/>
              <w:jc w:val="center"/>
              <w:rPr>
                <w:rFonts w:ascii="Times New Roman" w:hAnsi="Times New Roman"/>
              </w:rPr>
            </w:pPr>
            <w:r w:rsidRPr="00D61826">
              <w:rPr>
                <w:rFonts w:ascii="Times New Roman" w:hAnsi="Times New Roman"/>
              </w:rPr>
              <w:t>Dabas pamatnes, parki, zaļās zonas un citas rekreācijas nozīmes objektu teritorijas, ja tajās atļautā saimnieciskā darbība nav pieskaitāma pie kāda cita klasifikācijā norādīta lietošanas mērķa (0501) – platība nosakāma atbilstoši Detālplānojumā norādītajai robežai, kura sakrīt ar autoceļa Blukas-Code aizsargjoslu un plānojuma TIN16 teritoriju;</w:t>
            </w:r>
          </w:p>
          <w:p w14:paraId="1601B6F7" w14:textId="77777777" w:rsidR="00A82A63" w:rsidRPr="00FA1BB4" w:rsidRDefault="00A82A63" w:rsidP="00FE022A">
            <w:pPr>
              <w:tabs>
                <w:tab w:val="left" w:pos="0"/>
              </w:tabs>
              <w:ind w:right="43"/>
              <w:jc w:val="center"/>
              <w:rPr>
                <w:rFonts w:ascii="Times New Roman" w:hAnsi="Times New Roman"/>
                <w:color w:val="FF0000"/>
              </w:rPr>
            </w:pPr>
            <w:r w:rsidRPr="00D61826">
              <w:rPr>
                <w:rFonts w:ascii="Times New Roman" w:hAnsi="Times New Roman"/>
              </w:rPr>
              <w:t>Zeme, uz kuras galvenā saimnieciskā darbība ir lauksaimniecība (0101) atlikušajai zemes vienības platībai</w:t>
            </w:r>
          </w:p>
        </w:tc>
      </w:tr>
    </w:tbl>
    <w:p w14:paraId="32DBBA3A" w14:textId="77777777" w:rsidR="00A82A63" w:rsidRPr="00A82A63" w:rsidRDefault="00A82A63" w:rsidP="00A82A63">
      <w:pPr>
        <w:pStyle w:val="Sarakstarindkopa"/>
        <w:numPr>
          <w:ilvl w:val="3"/>
          <w:numId w:val="85"/>
        </w:numPr>
        <w:tabs>
          <w:tab w:val="clear" w:pos="3229"/>
          <w:tab w:val="num" w:pos="284"/>
        </w:tabs>
        <w:spacing w:after="0" w:line="240" w:lineRule="auto"/>
        <w:ind w:left="284" w:right="-765" w:hanging="284"/>
        <w:rPr>
          <w:rFonts w:ascii="Times New Roman" w:hAnsi="Times New Roman" w:cs="Times New Roman"/>
          <w:sz w:val="24"/>
          <w:szCs w:val="24"/>
        </w:rPr>
      </w:pPr>
      <w:r w:rsidRPr="00A82A63">
        <w:rPr>
          <w:rFonts w:ascii="Times New Roman" w:hAnsi="Times New Roman" w:cs="Times New Roman"/>
          <w:sz w:val="24"/>
          <w:szCs w:val="24"/>
        </w:rPr>
        <w:t xml:space="preserve">Dzēst adresi Naudīnes iela  4, Pēternieki, Olaines pag., Olaines nov., LV-2127 (ARIS kods   </w:t>
      </w:r>
    </w:p>
    <w:p w14:paraId="32841A4A" w14:textId="77777777" w:rsidR="00A82A63" w:rsidRPr="00A82A63" w:rsidRDefault="00A82A63" w:rsidP="00A82A63">
      <w:pPr>
        <w:tabs>
          <w:tab w:val="num" w:pos="284"/>
        </w:tabs>
        <w:spacing w:after="0" w:line="240" w:lineRule="auto"/>
        <w:ind w:left="284" w:right="-765" w:hanging="284"/>
        <w:rPr>
          <w:rFonts w:ascii="Times New Roman" w:hAnsi="Times New Roman" w:cs="Times New Roman"/>
          <w:sz w:val="24"/>
          <w:szCs w:val="24"/>
        </w:rPr>
      </w:pPr>
      <w:r w:rsidRPr="00A82A63">
        <w:rPr>
          <w:rFonts w:ascii="Times New Roman" w:hAnsi="Times New Roman" w:cs="Times New Roman"/>
          <w:sz w:val="24"/>
          <w:szCs w:val="24"/>
        </w:rPr>
        <w:t>105256110).</w:t>
      </w:r>
    </w:p>
    <w:p w14:paraId="10F14CD9" w14:textId="77777777" w:rsidR="00A82A63" w:rsidRPr="00A82A63" w:rsidRDefault="00A82A63" w:rsidP="00A82A63">
      <w:pPr>
        <w:pStyle w:val="Sarakstarindkopa"/>
        <w:numPr>
          <w:ilvl w:val="3"/>
          <w:numId w:val="85"/>
        </w:numPr>
        <w:tabs>
          <w:tab w:val="clear" w:pos="3229"/>
          <w:tab w:val="num" w:pos="284"/>
        </w:tabs>
        <w:spacing w:after="0" w:line="240" w:lineRule="auto"/>
        <w:ind w:left="284" w:right="-765" w:hanging="284"/>
        <w:jc w:val="both"/>
        <w:rPr>
          <w:rFonts w:ascii="Times New Roman" w:eastAsia="Calibri" w:hAnsi="Times New Roman" w:cs="Times New Roman"/>
          <w:sz w:val="24"/>
          <w:szCs w:val="24"/>
        </w:rPr>
      </w:pPr>
      <w:r w:rsidRPr="00A82A63">
        <w:rPr>
          <w:rFonts w:ascii="Times New Roman" w:hAnsi="Times New Roman" w:cs="Times New Roman"/>
          <w:sz w:val="24"/>
          <w:szCs w:val="24"/>
        </w:rPr>
        <w:t>Veicot zemes vienību kadastrālo uzmērīšanu zemes vienību kopplatība un nekustamā</w:t>
      </w:r>
    </w:p>
    <w:p w14:paraId="141DCAA5" w14:textId="77777777" w:rsidR="00A82A63" w:rsidRPr="00A82A63" w:rsidRDefault="00A82A63" w:rsidP="00A82A63">
      <w:pPr>
        <w:tabs>
          <w:tab w:val="left" w:pos="0"/>
          <w:tab w:val="num" w:pos="284"/>
        </w:tabs>
        <w:spacing w:after="0" w:line="240" w:lineRule="auto"/>
        <w:ind w:left="284" w:right="-765" w:hanging="284"/>
        <w:jc w:val="both"/>
        <w:rPr>
          <w:rFonts w:ascii="Times New Roman" w:hAnsi="Times New Roman" w:cs="Times New Roman"/>
          <w:sz w:val="24"/>
          <w:szCs w:val="24"/>
        </w:rPr>
      </w:pPr>
      <w:r w:rsidRPr="00A82A63">
        <w:rPr>
          <w:rFonts w:ascii="Times New Roman" w:hAnsi="Times New Roman" w:cs="Times New Roman"/>
          <w:sz w:val="24"/>
          <w:szCs w:val="24"/>
        </w:rPr>
        <w:t>īpašuma lietošanas mērķa piekritīgā platība var tikt precizēta.</w:t>
      </w:r>
    </w:p>
    <w:p w14:paraId="55F3DD0E" w14:textId="77777777" w:rsidR="00A82A63" w:rsidRPr="00A82A63" w:rsidRDefault="00A82A63" w:rsidP="00A82A63">
      <w:pPr>
        <w:pStyle w:val="Sarakstarindkopa"/>
        <w:numPr>
          <w:ilvl w:val="3"/>
          <w:numId w:val="85"/>
        </w:numPr>
        <w:tabs>
          <w:tab w:val="clear" w:pos="3229"/>
          <w:tab w:val="num" w:pos="284"/>
        </w:tabs>
        <w:autoSpaceDE w:val="0"/>
        <w:autoSpaceDN w:val="0"/>
        <w:adjustRightInd w:val="0"/>
        <w:spacing w:after="0" w:line="240" w:lineRule="auto"/>
        <w:ind w:left="284" w:right="-765" w:hanging="284"/>
        <w:jc w:val="both"/>
        <w:rPr>
          <w:rFonts w:ascii="Times New Roman" w:eastAsia="Calibri" w:hAnsi="Times New Roman" w:cs="Times New Roman"/>
          <w:sz w:val="24"/>
          <w:szCs w:val="24"/>
        </w:rPr>
      </w:pPr>
      <w:r w:rsidRPr="00A82A63">
        <w:rPr>
          <w:rFonts w:ascii="Times New Roman" w:eastAsia="Calibri" w:hAnsi="Times New Roman" w:cs="Times New Roman"/>
          <w:sz w:val="24"/>
          <w:szCs w:val="24"/>
        </w:rPr>
        <w:t>Šo lēmumu viena mēneša laikā no tā spēkā stāšanās dienas var pārsūdzēt Administratīvajā rajona tiesas (Baldones iela 1A, Rīgā, LV-1007, riga.administrativa@tiesas.lv).</w:t>
      </w:r>
    </w:p>
    <w:p w14:paraId="07743602" w14:textId="77777777" w:rsidR="00A82A63" w:rsidRPr="00A82A63" w:rsidRDefault="00A82A63" w:rsidP="00A82A63">
      <w:pPr>
        <w:autoSpaceDE w:val="0"/>
        <w:autoSpaceDN w:val="0"/>
        <w:adjustRightInd w:val="0"/>
        <w:spacing w:after="0" w:line="240" w:lineRule="auto"/>
        <w:ind w:right="-765" w:firstLine="720"/>
        <w:jc w:val="both"/>
        <w:rPr>
          <w:rFonts w:ascii="Times New Roman" w:eastAsia="Calibri" w:hAnsi="Times New Roman" w:cs="Times New Roman"/>
          <w:sz w:val="24"/>
          <w:szCs w:val="24"/>
        </w:rPr>
      </w:pPr>
    </w:p>
    <w:p w14:paraId="1048AEFD" w14:textId="77777777" w:rsidR="00A82A63" w:rsidRPr="00A82A63" w:rsidRDefault="00A82A63" w:rsidP="00A82A63">
      <w:pPr>
        <w:pStyle w:val="Bezatstarpm"/>
        <w:ind w:right="-765"/>
        <w:jc w:val="both"/>
      </w:pPr>
      <w:r w:rsidRPr="00A82A63">
        <w:t>Priekšsēdētājs</w:t>
      </w:r>
      <w:r w:rsidRPr="00A82A63">
        <w:tab/>
      </w:r>
      <w:r w:rsidRPr="00A82A63">
        <w:tab/>
      </w:r>
      <w:r w:rsidRPr="00A82A63">
        <w:tab/>
      </w:r>
      <w:r w:rsidRPr="00A82A63">
        <w:tab/>
      </w:r>
      <w:r w:rsidRPr="00A82A63">
        <w:tab/>
      </w:r>
      <w:r w:rsidRPr="00A82A63">
        <w:tab/>
      </w:r>
      <w:r w:rsidRPr="00A82A63">
        <w:tab/>
      </w:r>
      <w:r w:rsidRPr="00A82A63">
        <w:tab/>
      </w:r>
      <w:r w:rsidRPr="00A82A63">
        <w:tab/>
      </w:r>
      <w:r w:rsidRPr="00A82A63">
        <w:tab/>
        <w:t xml:space="preserve">    A.Bergs</w:t>
      </w:r>
    </w:p>
    <w:p w14:paraId="4F6DE598" w14:textId="77777777" w:rsidR="00A82A63" w:rsidRPr="00A82A63" w:rsidRDefault="00A82A63" w:rsidP="00A82A63">
      <w:pPr>
        <w:pStyle w:val="Pamatteksts"/>
        <w:tabs>
          <w:tab w:val="right" w:pos="8647"/>
        </w:tabs>
        <w:spacing w:after="0" w:line="240" w:lineRule="auto"/>
        <w:ind w:right="-765"/>
        <w:rPr>
          <w:rFonts w:ascii="Times New Roman" w:hAnsi="Times New Roman" w:cs="Times New Roman"/>
          <w:color w:val="000000" w:themeColor="text1"/>
          <w:sz w:val="24"/>
          <w:szCs w:val="24"/>
          <w:lang w:eastAsia="lv-LV"/>
        </w:rPr>
      </w:pPr>
    </w:p>
    <w:p w14:paraId="460DCF36" w14:textId="77777777" w:rsidR="00A82A63" w:rsidRPr="00A82A63" w:rsidRDefault="00A82A63" w:rsidP="00A82A63">
      <w:pPr>
        <w:pStyle w:val="Bezatstarpm"/>
        <w:tabs>
          <w:tab w:val="left" w:pos="4320"/>
        </w:tabs>
        <w:ind w:right="-765"/>
        <w:jc w:val="both"/>
        <w:rPr>
          <w:color w:val="000000" w:themeColor="text1"/>
        </w:rPr>
      </w:pPr>
      <w:r w:rsidRPr="00A82A63">
        <w:rPr>
          <w:color w:val="000000" w:themeColor="text1"/>
        </w:rPr>
        <w:t xml:space="preserve">Sagatavoja: </w:t>
      </w:r>
    </w:p>
    <w:p w14:paraId="1AD3200A" w14:textId="77777777" w:rsidR="00A82A63" w:rsidRPr="00A82A63" w:rsidRDefault="00A82A63" w:rsidP="00A82A63">
      <w:pPr>
        <w:pStyle w:val="Bezatstarpm"/>
        <w:tabs>
          <w:tab w:val="left" w:pos="4320"/>
        </w:tabs>
        <w:ind w:right="-765"/>
        <w:jc w:val="both"/>
        <w:rPr>
          <w:color w:val="000000" w:themeColor="text1"/>
        </w:rPr>
      </w:pPr>
      <w:r w:rsidRPr="00A82A63">
        <w:rPr>
          <w:color w:val="000000" w:themeColor="text1"/>
        </w:rPr>
        <w:t xml:space="preserve">Būvvaldes speciālists teritoriālplānojuma un zemes ierīcības jautājumos </w:t>
      </w:r>
      <w:r w:rsidRPr="00A82A63">
        <w:rPr>
          <w:color w:val="000000" w:themeColor="text1"/>
        </w:rPr>
        <w:tab/>
        <w:t xml:space="preserve">              S.Kristāla</w:t>
      </w:r>
    </w:p>
    <w:p w14:paraId="3080D5CF" w14:textId="77777777" w:rsidR="00A82A63" w:rsidRPr="00A82A63" w:rsidRDefault="00A82A63" w:rsidP="00A82A63">
      <w:pPr>
        <w:pStyle w:val="Bezatstarpm"/>
        <w:tabs>
          <w:tab w:val="left" w:pos="4320"/>
        </w:tabs>
        <w:ind w:right="-765"/>
        <w:jc w:val="both"/>
        <w:rPr>
          <w:color w:val="000000" w:themeColor="text1"/>
        </w:rPr>
      </w:pPr>
    </w:p>
    <w:p w14:paraId="59972630" w14:textId="77777777" w:rsidR="00A82A63" w:rsidRPr="00A82A63" w:rsidRDefault="00A82A63" w:rsidP="00A82A63">
      <w:pPr>
        <w:pStyle w:val="Bezatstarpm"/>
        <w:tabs>
          <w:tab w:val="left" w:pos="4320"/>
        </w:tabs>
        <w:ind w:right="-765"/>
        <w:jc w:val="both"/>
        <w:rPr>
          <w:color w:val="000000" w:themeColor="text1"/>
        </w:rPr>
      </w:pPr>
      <w:r w:rsidRPr="00A82A63">
        <w:rPr>
          <w:color w:val="000000" w:themeColor="text1"/>
        </w:rPr>
        <w:t xml:space="preserve">Saskaņoja: Būvvaldes vadītāja un galvenā arhitekte </w:t>
      </w:r>
      <w:r w:rsidRPr="00A82A63">
        <w:rPr>
          <w:color w:val="000000" w:themeColor="text1"/>
        </w:rPr>
        <w:tab/>
      </w:r>
      <w:r w:rsidRPr="00A82A63">
        <w:rPr>
          <w:color w:val="000000" w:themeColor="text1"/>
        </w:rPr>
        <w:tab/>
      </w:r>
      <w:r w:rsidRPr="00A82A63">
        <w:rPr>
          <w:color w:val="000000" w:themeColor="text1"/>
        </w:rPr>
        <w:tab/>
      </w:r>
      <w:r w:rsidRPr="00A82A63">
        <w:rPr>
          <w:color w:val="000000" w:themeColor="text1"/>
        </w:rPr>
        <w:tab/>
        <w:t xml:space="preserve">    S.Rasa - Daukše</w:t>
      </w:r>
    </w:p>
    <w:p w14:paraId="16A0DDED" w14:textId="77777777" w:rsidR="00A82A63" w:rsidRPr="00A82A63" w:rsidRDefault="00A82A63" w:rsidP="00A82A63">
      <w:pPr>
        <w:pStyle w:val="Bezatstarpm"/>
        <w:tabs>
          <w:tab w:val="left" w:pos="4320"/>
        </w:tabs>
        <w:ind w:right="-765"/>
        <w:jc w:val="both"/>
        <w:rPr>
          <w:color w:val="000000" w:themeColor="text1"/>
        </w:rPr>
      </w:pPr>
      <w:r w:rsidRPr="00A82A63">
        <w:rPr>
          <w:color w:val="000000" w:themeColor="text1"/>
        </w:rPr>
        <w:tab/>
      </w:r>
      <w:r w:rsidRPr="00A82A63">
        <w:rPr>
          <w:color w:val="000000" w:themeColor="text1"/>
        </w:rPr>
        <w:tab/>
      </w:r>
      <w:r w:rsidRPr="00A82A63">
        <w:rPr>
          <w:color w:val="000000" w:themeColor="text1"/>
        </w:rPr>
        <w:tab/>
      </w:r>
    </w:p>
    <w:p w14:paraId="346E8273" w14:textId="77777777" w:rsidR="00A82A63" w:rsidRPr="00A82A63" w:rsidRDefault="00A82A63" w:rsidP="00A82A63">
      <w:pPr>
        <w:pStyle w:val="Bezatstarpm"/>
        <w:ind w:right="-765"/>
        <w:jc w:val="both"/>
      </w:pPr>
      <w:r w:rsidRPr="00A82A63">
        <w:t>Lēmumu izsniegt:</w:t>
      </w:r>
    </w:p>
    <w:p w14:paraId="0E8F35D8" w14:textId="5BAAB6D0" w:rsidR="00A82A63" w:rsidRPr="00A82A63" w:rsidRDefault="00A82A63" w:rsidP="00A82A63">
      <w:pPr>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 xml:space="preserve">Būvvaldei </w:t>
      </w:r>
    </w:p>
    <w:p w14:paraId="60656B8A" w14:textId="1E55C672" w:rsidR="00A82A63" w:rsidRPr="00A82A63" w:rsidRDefault="00A82A63" w:rsidP="00A82A63">
      <w:pPr>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 xml:space="preserve">VZD Adrešu reģistrs </w:t>
      </w:r>
    </w:p>
    <w:p w14:paraId="2DDB73F0" w14:textId="21C2FAAA" w:rsidR="00A82A63" w:rsidRPr="00A82A63" w:rsidRDefault="00A82A63" w:rsidP="00A82A63">
      <w:pPr>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Īpašuma un juridisk</w:t>
      </w:r>
      <w:r w:rsidR="00E04774">
        <w:rPr>
          <w:rFonts w:ascii="Times New Roman" w:hAnsi="Times New Roman" w:cs="Times New Roman"/>
          <w:sz w:val="24"/>
          <w:szCs w:val="24"/>
        </w:rPr>
        <w:t>aj</w:t>
      </w:r>
      <w:r w:rsidRPr="00A82A63">
        <w:rPr>
          <w:rFonts w:ascii="Times New Roman" w:hAnsi="Times New Roman" w:cs="Times New Roman"/>
          <w:sz w:val="24"/>
          <w:szCs w:val="24"/>
        </w:rPr>
        <w:t xml:space="preserve">ai nodaļai </w:t>
      </w:r>
    </w:p>
    <w:p w14:paraId="56FB79C1" w14:textId="4E629385" w:rsidR="00A82A63" w:rsidRPr="00A82A63" w:rsidRDefault="00A82A63" w:rsidP="00A82A63">
      <w:pPr>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 xml:space="preserve">Īpašuma pārstāvim SIA “MKM GEO” </w:t>
      </w:r>
    </w:p>
    <w:p w14:paraId="087ACA77" w14:textId="77777777" w:rsidR="00A82A63" w:rsidRPr="00A82A63" w:rsidRDefault="00A82A63" w:rsidP="00A82A63">
      <w:pPr>
        <w:spacing w:after="0" w:line="240" w:lineRule="auto"/>
        <w:ind w:right="-765"/>
        <w:rPr>
          <w:rFonts w:ascii="Times New Roman" w:hAnsi="Times New Roman" w:cs="Times New Roman"/>
          <w:sz w:val="24"/>
          <w:szCs w:val="24"/>
        </w:rPr>
      </w:pPr>
    </w:p>
    <w:p w14:paraId="629D7EFE" w14:textId="77777777" w:rsidR="00A82A63" w:rsidRDefault="00A82A63" w:rsidP="00A82A63">
      <w:pPr>
        <w:spacing w:after="0" w:line="240" w:lineRule="auto"/>
        <w:ind w:right="-765"/>
        <w:rPr>
          <w:rFonts w:ascii="Times New Roman" w:hAnsi="Times New Roman" w:cs="Times New Roman"/>
          <w:sz w:val="24"/>
          <w:szCs w:val="24"/>
        </w:rPr>
      </w:pPr>
    </w:p>
    <w:p w14:paraId="0DDD224B" w14:textId="77777777" w:rsidR="00A82A63" w:rsidRDefault="00A82A63" w:rsidP="00A82A63">
      <w:pPr>
        <w:spacing w:after="0" w:line="240" w:lineRule="auto"/>
        <w:ind w:right="-765"/>
        <w:rPr>
          <w:rFonts w:ascii="Times New Roman" w:hAnsi="Times New Roman" w:cs="Times New Roman"/>
          <w:sz w:val="24"/>
          <w:szCs w:val="24"/>
        </w:rPr>
      </w:pPr>
    </w:p>
    <w:p w14:paraId="0273D58C" w14:textId="77777777" w:rsidR="00A82A63" w:rsidRDefault="00A82A63" w:rsidP="00A82A63">
      <w:pPr>
        <w:spacing w:after="0" w:line="240" w:lineRule="auto"/>
        <w:ind w:right="-765"/>
        <w:rPr>
          <w:rFonts w:ascii="Times New Roman" w:hAnsi="Times New Roman" w:cs="Times New Roman"/>
          <w:sz w:val="24"/>
          <w:szCs w:val="24"/>
        </w:rPr>
      </w:pPr>
    </w:p>
    <w:p w14:paraId="51BA0FFF" w14:textId="77777777" w:rsidR="00E04774" w:rsidRDefault="00E04774" w:rsidP="00A82A63">
      <w:pPr>
        <w:spacing w:after="0" w:line="240" w:lineRule="auto"/>
        <w:ind w:right="-765"/>
        <w:rPr>
          <w:rFonts w:ascii="Times New Roman" w:hAnsi="Times New Roman" w:cs="Times New Roman"/>
          <w:sz w:val="24"/>
          <w:szCs w:val="24"/>
        </w:rPr>
      </w:pPr>
    </w:p>
    <w:p w14:paraId="53711B80" w14:textId="77777777" w:rsidR="00A82A63" w:rsidRDefault="00A82A63" w:rsidP="00A82A63">
      <w:pPr>
        <w:spacing w:after="0" w:line="240" w:lineRule="auto"/>
        <w:ind w:right="-765"/>
        <w:rPr>
          <w:rFonts w:ascii="Times New Roman" w:hAnsi="Times New Roman" w:cs="Times New Roman"/>
          <w:sz w:val="24"/>
          <w:szCs w:val="24"/>
        </w:rPr>
      </w:pPr>
    </w:p>
    <w:p w14:paraId="7F9E186B" w14:textId="77777777" w:rsidR="00A82A63" w:rsidRPr="00A82A63" w:rsidRDefault="00A82A63" w:rsidP="00A82A63">
      <w:pPr>
        <w:spacing w:after="0" w:line="240" w:lineRule="auto"/>
        <w:ind w:right="-765"/>
        <w:jc w:val="center"/>
        <w:rPr>
          <w:rFonts w:ascii="Times New Roman" w:hAnsi="Times New Roman" w:cs="Times New Roman"/>
          <w:sz w:val="24"/>
          <w:szCs w:val="24"/>
        </w:rPr>
      </w:pPr>
      <w:r w:rsidRPr="00A82A63">
        <w:rPr>
          <w:rFonts w:ascii="Times New Roman" w:hAnsi="Times New Roman" w:cs="Times New Roman"/>
          <w:sz w:val="24"/>
          <w:szCs w:val="24"/>
        </w:rPr>
        <w:lastRenderedPageBreak/>
        <w:t>Lēmuma projekts</w:t>
      </w:r>
    </w:p>
    <w:p w14:paraId="6F1BC411" w14:textId="77777777" w:rsidR="00A82A63" w:rsidRPr="00A82A63" w:rsidRDefault="00A82A63" w:rsidP="00A82A63">
      <w:pPr>
        <w:spacing w:after="0" w:line="240" w:lineRule="auto"/>
        <w:ind w:right="-765"/>
        <w:jc w:val="center"/>
        <w:rPr>
          <w:rFonts w:ascii="Times New Roman" w:hAnsi="Times New Roman" w:cs="Times New Roman"/>
          <w:sz w:val="24"/>
          <w:szCs w:val="24"/>
        </w:rPr>
      </w:pPr>
      <w:r w:rsidRPr="00A82A63">
        <w:rPr>
          <w:rFonts w:ascii="Times New Roman" w:hAnsi="Times New Roman" w:cs="Times New Roman"/>
          <w:sz w:val="24"/>
          <w:szCs w:val="24"/>
        </w:rPr>
        <w:t>Olainē</w:t>
      </w:r>
    </w:p>
    <w:p w14:paraId="173DC27B" w14:textId="77777777" w:rsidR="00A82A63" w:rsidRPr="00A82A63" w:rsidRDefault="00A82A63" w:rsidP="00A82A63">
      <w:pPr>
        <w:spacing w:after="0" w:line="240" w:lineRule="auto"/>
        <w:ind w:right="-765"/>
        <w:jc w:val="center"/>
        <w:rPr>
          <w:rFonts w:ascii="Times New Roman" w:hAnsi="Times New Roman" w:cs="Times New Roman"/>
          <w:sz w:val="24"/>
          <w:szCs w:val="24"/>
        </w:rPr>
      </w:pPr>
    </w:p>
    <w:p w14:paraId="375A975D" w14:textId="0EE520DA" w:rsidR="00A82A63" w:rsidRPr="00A82A63" w:rsidRDefault="00A82A63" w:rsidP="00A82A63">
      <w:pPr>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2024.gada 23.oktobrī</w:t>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t>Nr.1</w:t>
      </w:r>
      <w:r>
        <w:rPr>
          <w:rFonts w:ascii="Times New Roman" w:hAnsi="Times New Roman" w:cs="Times New Roman"/>
          <w:sz w:val="24"/>
          <w:szCs w:val="24"/>
        </w:rPr>
        <w:t>1</w:t>
      </w:r>
    </w:p>
    <w:p w14:paraId="296DAAD8" w14:textId="77777777" w:rsidR="00A82A63" w:rsidRPr="00A82A63" w:rsidRDefault="00A82A63" w:rsidP="00A82A63">
      <w:pPr>
        <w:spacing w:after="0" w:line="240" w:lineRule="auto"/>
        <w:ind w:right="-765"/>
        <w:rPr>
          <w:rFonts w:ascii="Times New Roman" w:hAnsi="Times New Roman" w:cs="Times New Roman"/>
          <w:sz w:val="24"/>
          <w:szCs w:val="24"/>
        </w:rPr>
      </w:pPr>
    </w:p>
    <w:p w14:paraId="6F3FF50F" w14:textId="77777777" w:rsidR="00A82A63" w:rsidRPr="00A82A63" w:rsidRDefault="00A82A63" w:rsidP="00A82A63">
      <w:pPr>
        <w:spacing w:after="0" w:line="240" w:lineRule="auto"/>
        <w:ind w:right="-765"/>
        <w:rPr>
          <w:rFonts w:ascii="Times New Roman" w:hAnsi="Times New Roman" w:cs="Times New Roman"/>
          <w:b/>
          <w:sz w:val="24"/>
          <w:szCs w:val="24"/>
        </w:rPr>
      </w:pPr>
      <w:r w:rsidRPr="00A82A63">
        <w:rPr>
          <w:rFonts w:ascii="Times New Roman" w:hAnsi="Times New Roman" w:cs="Times New Roman"/>
          <w:b/>
          <w:sz w:val="24"/>
          <w:szCs w:val="24"/>
        </w:rPr>
        <w:t>Par atsavināto nekustamo īpašumu (zemes un dzīvokļa)</w:t>
      </w:r>
    </w:p>
    <w:p w14:paraId="03A9436E" w14:textId="77777777" w:rsidR="00A82A63" w:rsidRPr="00A82A63" w:rsidRDefault="00A82A63" w:rsidP="00A82A63">
      <w:pPr>
        <w:spacing w:after="0" w:line="240" w:lineRule="auto"/>
        <w:ind w:right="-765"/>
        <w:rPr>
          <w:rFonts w:ascii="Times New Roman" w:hAnsi="Times New Roman" w:cs="Times New Roman"/>
          <w:b/>
          <w:sz w:val="24"/>
          <w:szCs w:val="24"/>
        </w:rPr>
      </w:pPr>
      <w:r w:rsidRPr="00A82A63">
        <w:rPr>
          <w:rFonts w:ascii="Times New Roman" w:hAnsi="Times New Roman" w:cs="Times New Roman"/>
          <w:b/>
          <w:sz w:val="24"/>
          <w:szCs w:val="24"/>
        </w:rPr>
        <w:t>izslēgšanu no Olaines novada pašvaldības bilances</w:t>
      </w:r>
    </w:p>
    <w:p w14:paraId="0F8C738F" w14:textId="77777777" w:rsidR="00A82A63" w:rsidRPr="00A82A63" w:rsidRDefault="00A82A63" w:rsidP="00A82A63">
      <w:pPr>
        <w:spacing w:after="0" w:line="240" w:lineRule="auto"/>
        <w:ind w:right="-765"/>
        <w:rPr>
          <w:rFonts w:ascii="Times New Roman" w:hAnsi="Times New Roman" w:cs="Times New Roman"/>
          <w:b/>
          <w:sz w:val="24"/>
          <w:szCs w:val="24"/>
        </w:rPr>
      </w:pPr>
    </w:p>
    <w:p w14:paraId="1A39E8F4" w14:textId="77777777" w:rsidR="00A82A63" w:rsidRPr="00A82A63" w:rsidRDefault="00A82A63" w:rsidP="00A82A63">
      <w:pPr>
        <w:spacing w:after="0" w:line="240" w:lineRule="auto"/>
        <w:ind w:right="-765"/>
        <w:rPr>
          <w:rFonts w:ascii="Times New Roman" w:hAnsi="Times New Roman" w:cs="Times New Roman"/>
          <w:b/>
          <w:sz w:val="24"/>
          <w:szCs w:val="24"/>
        </w:rPr>
      </w:pPr>
    </w:p>
    <w:p w14:paraId="3AAA8E5D" w14:textId="77777777" w:rsidR="00A82A63" w:rsidRPr="00A82A63" w:rsidRDefault="00A82A63" w:rsidP="00A82A63">
      <w:pPr>
        <w:pStyle w:val="Paraststmeklis"/>
        <w:spacing w:before="0" w:beforeAutospacing="0" w:after="0" w:afterAutospacing="0"/>
        <w:ind w:right="-765" w:firstLine="717"/>
        <w:jc w:val="both"/>
      </w:pPr>
      <w:r w:rsidRPr="00A82A63">
        <w:t xml:space="preserve">Ievērojot Olaines novada pašvaldības </w:t>
      </w:r>
      <w:bookmarkStart w:id="74" w:name="_Hlk38368443"/>
      <w:r w:rsidRPr="00A82A63">
        <w:t>2024.gada:</w:t>
      </w:r>
    </w:p>
    <w:p w14:paraId="3C2468B1" w14:textId="77777777" w:rsidR="00A82A63" w:rsidRPr="00A82A63" w:rsidRDefault="00A82A63" w:rsidP="00A82A63">
      <w:pPr>
        <w:pStyle w:val="Paraststmeklis"/>
        <w:numPr>
          <w:ilvl w:val="0"/>
          <w:numId w:val="86"/>
        </w:numPr>
        <w:spacing w:before="0" w:beforeAutospacing="0" w:after="0" w:afterAutospacing="0"/>
        <w:ind w:right="-765"/>
        <w:jc w:val="both"/>
      </w:pPr>
      <w:r w:rsidRPr="00A82A63">
        <w:t xml:space="preserve"> 7.oktobrī noslēgto Nekustamā īpašuma-zemesgabala dārzkopības sabiedrībā “Zīles” 147A,  Vaivados,  Olaines pagastā, Olaines novadā, kadastra apzīmējums 8080 016 0894, 0.0296 ha platībā (kadastra numurs 8080 016 0895), pirkuma līgumu un Nekustamā īpašuma-zemesgabala dārzkopības sabiedrībā “Zīles” 147A,  Vaivados,  Olaines pagastā, Olaines novadā, kadastra apzīmējums 8080 016 0894, 0.0296 ha platībā (kadastra numurs 8080 016 0895) nodošanas aktu (ar pierobežnieku), </w:t>
      </w:r>
    </w:p>
    <w:p w14:paraId="5BD11F26" w14:textId="77777777" w:rsidR="00A82A63" w:rsidRPr="00A82A63" w:rsidRDefault="00A82A63" w:rsidP="00A82A63">
      <w:pPr>
        <w:pStyle w:val="Paraststmeklis"/>
        <w:numPr>
          <w:ilvl w:val="0"/>
          <w:numId w:val="86"/>
        </w:numPr>
        <w:spacing w:before="0" w:beforeAutospacing="0" w:after="0" w:afterAutospacing="0"/>
        <w:ind w:right="-765"/>
        <w:jc w:val="both"/>
      </w:pPr>
      <w:r w:rsidRPr="00A82A63">
        <w:t>17.oktobra Nekustamā īpašuma – dzīvokļa Jelgavas ielā 24-70, Olainē, Olaines novadā (kadastra numurs 8009 900 7394) pirkuma līgumu un Nekustamā īpašuma dzīvokļa Jelgavas ielā 24-70, Olainē, Olaines novadā (kadastra numurs                           8009 900 7394) nodošanas aktu (ar īrnieku),</w:t>
      </w:r>
    </w:p>
    <w:bookmarkEnd w:id="74"/>
    <w:p w14:paraId="00A4CE46" w14:textId="77777777" w:rsidR="00A82A63" w:rsidRPr="00A82A63" w:rsidRDefault="00A82A63" w:rsidP="00A82A63">
      <w:pPr>
        <w:pStyle w:val="Paraststmeklis"/>
        <w:spacing w:before="0" w:beforeAutospacing="0" w:after="0" w:afterAutospacing="0"/>
        <w:ind w:right="-765" w:firstLine="717"/>
        <w:jc w:val="both"/>
        <w:rPr>
          <w:b/>
        </w:rPr>
      </w:pPr>
      <w:r w:rsidRPr="00A82A63">
        <w:rPr>
          <w:bCs/>
        </w:rPr>
        <w:t xml:space="preserve">Finanšu komitejas 2024.gada 16.oktobra sēdes protokolu Nr.12 un, pamatojoties uz Pašvaldību likuma </w:t>
      </w:r>
      <w:r w:rsidRPr="00A82A63">
        <w:t xml:space="preserve">10.panta pirmās daļas 21.punktu, Grāmatvedības likuma 2.panta pirmo daļu, Ministru kabineta 2021.gada 21.decembra  noteikumiem Nr.877 “Grāmatvedības kārtošanas noteikumi”, Ministru kabineta 2018.gada 13.februāra noteikumu Nr.87 “Grāmatvedības uzskaites kārtība budžeta iestādēs” 224.2., 226. un 313.punktu, </w:t>
      </w:r>
      <w:r w:rsidRPr="00A82A63">
        <w:rPr>
          <w:b/>
        </w:rPr>
        <w:t>dome nolemj:</w:t>
      </w:r>
    </w:p>
    <w:p w14:paraId="4D8A0242" w14:textId="77777777" w:rsidR="00A82A63" w:rsidRPr="00A82A63" w:rsidRDefault="00A82A63" w:rsidP="00A82A63">
      <w:pPr>
        <w:spacing w:after="0" w:line="240" w:lineRule="auto"/>
        <w:ind w:right="-765" w:firstLine="717"/>
        <w:jc w:val="both"/>
        <w:rPr>
          <w:rFonts w:ascii="Times New Roman" w:hAnsi="Times New Roman" w:cs="Times New Roman"/>
          <w:b/>
          <w:sz w:val="24"/>
          <w:szCs w:val="24"/>
        </w:rPr>
      </w:pPr>
    </w:p>
    <w:p w14:paraId="42858BF9" w14:textId="77777777" w:rsidR="00A82A63" w:rsidRPr="00A82A63" w:rsidRDefault="00A82A63" w:rsidP="00A82A63">
      <w:pPr>
        <w:spacing w:after="0" w:line="240" w:lineRule="auto"/>
        <w:ind w:left="360" w:right="-765"/>
        <w:jc w:val="both"/>
        <w:rPr>
          <w:rFonts w:ascii="Times New Roman" w:hAnsi="Times New Roman" w:cs="Times New Roman"/>
          <w:sz w:val="24"/>
          <w:szCs w:val="24"/>
        </w:rPr>
      </w:pPr>
      <w:r w:rsidRPr="00A82A63">
        <w:rPr>
          <w:rFonts w:ascii="Times New Roman" w:hAnsi="Times New Roman" w:cs="Times New Roman"/>
          <w:sz w:val="24"/>
          <w:szCs w:val="24"/>
        </w:rPr>
        <w:t xml:space="preserve">Uzdot </w:t>
      </w:r>
      <w:bookmarkStart w:id="75" w:name="_Hlk15293212"/>
      <w:r w:rsidRPr="00A82A63">
        <w:rPr>
          <w:rFonts w:ascii="Times New Roman" w:hAnsi="Times New Roman" w:cs="Times New Roman"/>
          <w:sz w:val="24"/>
          <w:szCs w:val="24"/>
        </w:rPr>
        <w:t>Finanšu un grāmatvedības nodaļai izslēgt no pašvaldības bilances (</w:t>
      </w:r>
      <w:r w:rsidRPr="00A82A63">
        <w:rPr>
          <w:rFonts w:ascii="Times New Roman" w:hAnsi="Times New Roman" w:cs="Times New Roman"/>
          <w:i/>
          <w:iCs/>
          <w:sz w:val="24"/>
          <w:szCs w:val="24"/>
        </w:rPr>
        <w:t>ar uzskaitē iekļauto bilances vērtību</w:t>
      </w:r>
      <w:r w:rsidRPr="00A82A63">
        <w:rPr>
          <w:rFonts w:ascii="Times New Roman" w:hAnsi="Times New Roman" w:cs="Times New Roman"/>
          <w:sz w:val="24"/>
          <w:szCs w:val="24"/>
        </w:rPr>
        <w:t>)</w:t>
      </w:r>
      <w:bookmarkEnd w:id="75"/>
      <w:r w:rsidRPr="00A82A63">
        <w:rPr>
          <w:rFonts w:ascii="Times New Roman" w:hAnsi="Times New Roman" w:cs="Times New Roman"/>
          <w:sz w:val="24"/>
          <w:szCs w:val="24"/>
        </w:rPr>
        <w:t xml:space="preserve"> nekustamo īpašumu:</w:t>
      </w:r>
    </w:p>
    <w:p w14:paraId="1857A747" w14:textId="77777777" w:rsidR="00A82A63" w:rsidRPr="00A82A63" w:rsidRDefault="00A82A63" w:rsidP="00A82A63">
      <w:pPr>
        <w:pStyle w:val="Sarakstarindkopa"/>
        <w:numPr>
          <w:ilvl w:val="0"/>
          <w:numId w:val="87"/>
        </w:numPr>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zemesgabalu “Zīles” 147A,  Vaivados,  Olaines pagastā, Olaines novadā, kadastra apzīmējums 8080 016 0894, 0.0296 ha platībā (kadastra numurs 8080 016 0895);</w:t>
      </w:r>
    </w:p>
    <w:p w14:paraId="75B8FDC5" w14:textId="77777777" w:rsidR="00A82A63" w:rsidRPr="00A82A63" w:rsidRDefault="00A82A63" w:rsidP="00A82A63">
      <w:pPr>
        <w:pStyle w:val="Sarakstarindkopa"/>
        <w:numPr>
          <w:ilvl w:val="0"/>
          <w:numId w:val="87"/>
        </w:numPr>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dzīvokli Jelgavas ielā 24-70, Olainē, Olaines novadā (kadastra numurs 8009 900 7394).</w:t>
      </w:r>
    </w:p>
    <w:p w14:paraId="54EC6A7F" w14:textId="77777777" w:rsidR="00A82A63" w:rsidRPr="00A82A63" w:rsidRDefault="00A82A63" w:rsidP="00A82A63">
      <w:pPr>
        <w:spacing w:after="0" w:line="240" w:lineRule="auto"/>
        <w:ind w:left="360" w:right="-765"/>
        <w:jc w:val="both"/>
        <w:rPr>
          <w:rFonts w:ascii="Times New Roman" w:hAnsi="Times New Roman" w:cs="Times New Roman"/>
          <w:sz w:val="24"/>
          <w:szCs w:val="24"/>
        </w:rPr>
      </w:pPr>
    </w:p>
    <w:p w14:paraId="0CBE74C3" w14:textId="77777777" w:rsidR="00A82A63" w:rsidRPr="00A82A63" w:rsidRDefault="00A82A63" w:rsidP="00A82A63">
      <w:pPr>
        <w:spacing w:after="0" w:line="240" w:lineRule="auto"/>
        <w:ind w:right="-765"/>
        <w:jc w:val="both"/>
        <w:rPr>
          <w:rFonts w:ascii="Times New Roman" w:hAnsi="Times New Roman" w:cs="Times New Roman"/>
          <w:sz w:val="24"/>
          <w:szCs w:val="24"/>
        </w:rPr>
      </w:pPr>
    </w:p>
    <w:p w14:paraId="01922287" w14:textId="77777777" w:rsidR="00A82A63" w:rsidRPr="00A82A63" w:rsidRDefault="00A82A63" w:rsidP="00A82A63">
      <w:pPr>
        <w:spacing w:after="0" w:line="240" w:lineRule="auto"/>
        <w:ind w:right="-765"/>
        <w:jc w:val="both"/>
        <w:rPr>
          <w:rFonts w:ascii="Times New Roman" w:hAnsi="Times New Roman" w:cs="Times New Roman"/>
          <w:sz w:val="24"/>
          <w:szCs w:val="24"/>
        </w:rPr>
      </w:pPr>
      <w:bookmarkStart w:id="76" w:name="_Hlk155782652"/>
    </w:p>
    <w:p w14:paraId="5E4345AB" w14:textId="77777777" w:rsidR="00A82A63" w:rsidRPr="00A82A63" w:rsidRDefault="00A82A63" w:rsidP="00A82A63">
      <w:pPr>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 xml:space="preserve">Priekšsēdētājs  </w:t>
      </w:r>
      <w:bookmarkEnd w:id="76"/>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r>
      <w:r w:rsidRPr="00A82A63">
        <w:rPr>
          <w:rFonts w:ascii="Times New Roman" w:hAnsi="Times New Roman" w:cs="Times New Roman"/>
          <w:sz w:val="24"/>
          <w:szCs w:val="24"/>
        </w:rPr>
        <w:tab/>
        <w:t>A.Bergs</w:t>
      </w:r>
    </w:p>
    <w:p w14:paraId="55D4ACE7" w14:textId="77777777" w:rsidR="00A82A63" w:rsidRPr="00A82A63" w:rsidRDefault="00A82A63" w:rsidP="00A82A63">
      <w:pPr>
        <w:spacing w:after="0" w:line="240" w:lineRule="auto"/>
        <w:ind w:right="-765"/>
        <w:jc w:val="both"/>
        <w:rPr>
          <w:rFonts w:ascii="Times New Roman" w:hAnsi="Times New Roman" w:cs="Times New Roman"/>
          <w:sz w:val="24"/>
          <w:szCs w:val="24"/>
        </w:rPr>
      </w:pPr>
    </w:p>
    <w:p w14:paraId="5AFA01EB" w14:textId="77777777" w:rsidR="00A82A63" w:rsidRPr="00A82A63" w:rsidRDefault="00A82A63" w:rsidP="00A82A63">
      <w:pPr>
        <w:spacing w:after="0" w:line="240" w:lineRule="auto"/>
        <w:ind w:right="-765"/>
        <w:jc w:val="both"/>
        <w:rPr>
          <w:rFonts w:ascii="Times New Roman" w:hAnsi="Times New Roman" w:cs="Times New Roman"/>
          <w:sz w:val="24"/>
          <w:szCs w:val="24"/>
        </w:rPr>
      </w:pPr>
      <w:bookmarkStart w:id="77" w:name="_Hlk155782599"/>
      <w:r w:rsidRPr="00A82A63">
        <w:rPr>
          <w:rFonts w:ascii="Times New Roman" w:hAnsi="Times New Roman" w:cs="Times New Roman"/>
          <w:sz w:val="24"/>
          <w:szCs w:val="24"/>
        </w:rPr>
        <w:t>Iesniedz: Finanšu komiteja</w:t>
      </w:r>
    </w:p>
    <w:p w14:paraId="442872B5" w14:textId="77777777" w:rsidR="00A82A63" w:rsidRPr="00A82A63" w:rsidRDefault="00A82A63" w:rsidP="00A82A63">
      <w:pPr>
        <w:spacing w:after="0" w:line="240" w:lineRule="auto"/>
        <w:ind w:right="-765"/>
        <w:jc w:val="both"/>
        <w:rPr>
          <w:rFonts w:ascii="Times New Roman" w:hAnsi="Times New Roman" w:cs="Times New Roman"/>
          <w:sz w:val="24"/>
          <w:szCs w:val="24"/>
        </w:rPr>
      </w:pPr>
    </w:p>
    <w:p w14:paraId="5EC55787" w14:textId="77777777" w:rsidR="00A82A63" w:rsidRPr="00A82A63" w:rsidRDefault="00A82A63" w:rsidP="00A82A63">
      <w:pPr>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Sagatavoja: īpašuma un juridiskās nodaļas vadītāja I.Čepule</w:t>
      </w:r>
    </w:p>
    <w:p w14:paraId="53BBC4B6" w14:textId="77777777" w:rsidR="00A82A63" w:rsidRPr="00A82A63" w:rsidRDefault="00A82A63" w:rsidP="00A82A63">
      <w:pPr>
        <w:spacing w:after="0" w:line="240" w:lineRule="auto"/>
        <w:ind w:right="-765"/>
        <w:jc w:val="both"/>
        <w:rPr>
          <w:rFonts w:ascii="Times New Roman" w:hAnsi="Times New Roman" w:cs="Times New Roman"/>
          <w:sz w:val="24"/>
          <w:szCs w:val="24"/>
        </w:rPr>
      </w:pPr>
    </w:p>
    <w:p w14:paraId="65765ED2" w14:textId="77777777" w:rsidR="00A82A63" w:rsidRPr="00A82A63" w:rsidRDefault="00A82A63" w:rsidP="00A82A63">
      <w:pPr>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Lēmumu izsniegt:</w:t>
      </w:r>
    </w:p>
    <w:p w14:paraId="09207CED" w14:textId="77777777" w:rsidR="00A82A63" w:rsidRPr="00A82A63" w:rsidRDefault="00A82A63" w:rsidP="00A82A63">
      <w:pPr>
        <w:spacing w:after="0" w:line="240" w:lineRule="auto"/>
        <w:ind w:right="-765"/>
        <w:jc w:val="both"/>
        <w:rPr>
          <w:rFonts w:ascii="Times New Roman" w:hAnsi="Times New Roman" w:cs="Times New Roman"/>
          <w:sz w:val="24"/>
          <w:szCs w:val="24"/>
        </w:rPr>
      </w:pPr>
      <w:r w:rsidRPr="00A82A63">
        <w:rPr>
          <w:rFonts w:ascii="Times New Roman" w:hAnsi="Times New Roman" w:cs="Times New Roman"/>
          <w:sz w:val="24"/>
          <w:szCs w:val="24"/>
        </w:rPr>
        <w:t xml:space="preserve">Īpašuma un juridiskajai nodaļai </w:t>
      </w:r>
    </w:p>
    <w:p w14:paraId="3E655362" w14:textId="77777777" w:rsidR="00A82A63" w:rsidRPr="00A82A63" w:rsidRDefault="00A82A63" w:rsidP="00A82A63">
      <w:pPr>
        <w:spacing w:after="0" w:line="240" w:lineRule="auto"/>
        <w:ind w:right="-765"/>
        <w:rPr>
          <w:rFonts w:ascii="Times New Roman" w:hAnsi="Times New Roman" w:cs="Times New Roman"/>
          <w:sz w:val="24"/>
          <w:szCs w:val="24"/>
        </w:rPr>
      </w:pPr>
      <w:r w:rsidRPr="00A82A63">
        <w:rPr>
          <w:rFonts w:ascii="Times New Roman" w:hAnsi="Times New Roman" w:cs="Times New Roman"/>
          <w:sz w:val="24"/>
          <w:szCs w:val="24"/>
        </w:rPr>
        <w:t>Finanšu un grāmatvedības nodaļai</w:t>
      </w:r>
      <w:bookmarkEnd w:id="77"/>
    </w:p>
    <w:p w14:paraId="503CB4C9" w14:textId="77777777" w:rsidR="00A82A63" w:rsidRPr="00A07B33" w:rsidRDefault="00A82A63" w:rsidP="00A82A63">
      <w:pPr>
        <w:ind w:right="-766"/>
        <w:rPr>
          <w:sz w:val="20"/>
          <w:szCs w:val="20"/>
        </w:rPr>
      </w:pPr>
    </w:p>
    <w:p w14:paraId="623F440A" w14:textId="77777777" w:rsidR="00A82A63" w:rsidRDefault="00A82A63" w:rsidP="00A82A63">
      <w:pPr>
        <w:spacing w:after="0" w:line="240" w:lineRule="auto"/>
        <w:ind w:right="-765"/>
        <w:rPr>
          <w:rFonts w:ascii="Times New Roman" w:hAnsi="Times New Roman" w:cs="Times New Roman"/>
          <w:sz w:val="24"/>
          <w:szCs w:val="24"/>
        </w:rPr>
      </w:pPr>
    </w:p>
    <w:p w14:paraId="48973C01" w14:textId="77777777" w:rsidR="00107D41" w:rsidRDefault="00107D41" w:rsidP="00A82A63">
      <w:pPr>
        <w:spacing w:after="0" w:line="240" w:lineRule="auto"/>
        <w:ind w:right="-765"/>
        <w:rPr>
          <w:rFonts w:ascii="Times New Roman" w:hAnsi="Times New Roman" w:cs="Times New Roman"/>
          <w:sz w:val="24"/>
          <w:szCs w:val="24"/>
        </w:rPr>
      </w:pPr>
    </w:p>
    <w:p w14:paraId="45426ACC" w14:textId="77777777" w:rsidR="00107D41" w:rsidRDefault="00107D41" w:rsidP="00A82A63">
      <w:pPr>
        <w:spacing w:after="0" w:line="240" w:lineRule="auto"/>
        <w:ind w:right="-765"/>
        <w:rPr>
          <w:rFonts w:ascii="Times New Roman" w:hAnsi="Times New Roman" w:cs="Times New Roman"/>
          <w:sz w:val="24"/>
          <w:szCs w:val="24"/>
        </w:rPr>
      </w:pPr>
    </w:p>
    <w:p w14:paraId="6C098BE5" w14:textId="77777777" w:rsidR="00107D41" w:rsidRDefault="00107D41" w:rsidP="00A82A63">
      <w:pPr>
        <w:spacing w:after="0" w:line="240" w:lineRule="auto"/>
        <w:ind w:right="-765"/>
        <w:rPr>
          <w:rFonts w:ascii="Times New Roman" w:hAnsi="Times New Roman" w:cs="Times New Roman"/>
          <w:sz w:val="24"/>
          <w:szCs w:val="24"/>
        </w:rPr>
      </w:pPr>
    </w:p>
    <w:p w14:paraId="1261A79E" w14:textId="77777777" w:rsidR="00107D41" w:rsidRDefault="00107D41" w:rsidP="00A82A63">
      <w:pPr>
        <w:spacing w:after="0" w:line="240" w:lineRule="auto"/>
        <w:ind w:right="-765"/>
        <w:rPr>
          <w:rFonts w:ascii="Times New Roman" w:hAnsi="Times New Roman" w:cs="Times New Roman"/>
          <w:sz w:val="24"/>
          <w:szCs w:val="24"/>
        </w:rPr>
      </w:pPr>
    </w:p>
    <w:p w14:paraId="7FD8684F" w14:textId="77777777" w:rsidR="00107D41" w:rsidRDefault="00107D41" w:rsidP="00A82A63">
      <w:pPr>
        <w:spacing w:after="0" w:line="240" w:lineRule="auto"/>
        <w:ind w:right="-765"/>
        <w:rPr>
          <w:rFonts w:ascii="Times New Roman" w:hAnsi="Times New Roman" w:cs="Times New Roman"/>
          <w:sz w:val="24"/>
          <w:szCs w:val="24"/>
        </w:rPr>
      </w:pPr>
    </w:p>
    <w:p w14:paraId="5E6ECF53" w14:textId="77777777" w:rsidR="00107D41" w:rsidRDefault="00107D41" w:rsidP="00A82A63">
      <w:pPr>
        <w:spacing w:after="0" w:line="240" w:lineRule="auto"/>
        <w:ind w:right="-765"/>
        <w:rPr>
          <w:rFonts w:ascii="Times New Roman" w:hAnsi="Times New Roman" w:cs="Times New Roman"/>
          <w:sz w:val="24"/>
          <w:szCs w:val="24"/>
        </w:rPr>
      </w:pPr>
    </w:p>
    <w:p w14:paraId="191E0DA8" w14:textId="77777777" w:rsidR="00107D41" w:rsidRPr="00B1478D" w:rsidRDefault="00107D41" w:rsidP="00107D41">
      <w:pPr>
        <w:spacing w:after="0" w:line="240" w:lineRule="auto"/>
        <w:ind w:right="-766"/>
        <w:jc w:val="center"/>
        <w:rPr>
          <w:rFonts w:ascii="Times New Roman" w:eastAsia="Times New Roman" w:hAnsi="Times New Roman" w:cs="Times New Roman"/>
          <w:kern w:val="0"/>
          <w:sz w:val="24"/>
          <w:szCs w:val="24"/>
          <w14:ligatures w14:val="none"/>
        </w:rPr>
      </w:pPr>
      <w:r w:rsidRPr="00B1478D">
        <w:rPr>
          <w:rFonts w:ascii="Times New Roman" w:eastAsia="Times New Roman" w:hAnsi="Times New Roman" w:cs="Times New Roman"/>
          <w:kern w:val="0"/>
          <w:sz w:val="24"/>
          <w:szCs w:val="24"/>
          <w14:ligatures w14:val="none"/>
        </w:rPr>
        <w:lastRenderedPageBreak/>
        <w:t>Lēmuma projekts</w:t>
      </w:r>
    </w:p>
    <w:p w14:paraId="30FEABB7" w14:textId="77777777" w:rsidR="00107D41" w:rsidRPr="00B1478D" w:rsidRDefault="00107D41" w:rsidP="00107D41">
      <w:pPr>
        <w:spacing w:after="0" w:line="240" w:lineRule="auto"/>
        <w:ind w:right="-766"/>
        <w:jc w:val="center"/>
        <w:rPr>
          <w:rFonts w:ascii="Times New Roman" w:eastAsia="Times New Roman" w:hAnsi="Times New Roman" w:cs="Times New Roman"/>
          <w:kern w:val="0"/>
          <w:sz w:val="24"/>
          <w:szCs w:val="24"/>
          <w14:ligatures w14:val="none"/>
        </w:rPr>
      </w:pPr>
      <w:r w:rsidRPr="00B1478D">
        <w:rPr>
          <w:rFonts w:ascii="Times New Roman" w:eastAsia="Times New Roman" w:hAnsi="Times New Roman" w:cs="Times New Roman"/>
          <w:kern w:val="0"/>
          <w:sz w:val="24"/>
          <w:szCs w:val="24"/>
          <w14:ligatures w14:val="none"/>
        </w:rPr>
        <w:t>Olainē</w:t>
      </w:r>
    </w:p>
    <w:p w14:paraId="350E6279" w14:textId="77777777" w:rsidR="00107D41" w:rsidRPr="00B1478D" w:rsidRDefault="00107D41" w:rsidP="00107D41">
      <w:pPr>
        <w:spacing w:after="0" w:line="240" w:lineRule="auto"/>
        <w:ind w:right="-766"/>
        <w:rPr>
          <w:rFonts w:ascii="Times New Roman" w:eastAsia="Times New Roman" w:hAnsi="Times New Roman" w:cs="Times New Roman"/>
          <w:bCs/>
          <w:kern w:val="0"/>
          <w:sz w:val="24"/>
          <w:szCs w:val="24"/>
          <w:lang w:val="sv-SE"/>
          <w14:ligatures w14:val="none"/>
        </w:rPr>
      </w:pPr>
    </w:p>
    <w:p w14:paraId="03E49161" w14:textId="77777777" w:rsidR="00107D41" w:rsidRDefault="00107D41" w:rsidP="00107D41">
      <w:pPr>
        <w:spacing w:after="0" w:line="240" w:lineRule="auto"/>
        <w:ind w:right="-766"/>
        <w:rPr>
          <w:rFonts w:ascii="Times New Roman" w:eastAsia="Times New Roman" w:hAnsi="Times New Roman" w:cs="Times New Roman"/>
          <w:bCs/>
          <w:kern w:val="0"/>
          <w:sz w:val="24"/>
          <w:szCs w:val="24"/>
          <w14:ligatures w14:val="none"/>
        </w:rPr>
      </w:pPr>
      <w:r w:rsidRPr="00B1478D">
        <w:rPr>
          <w:rFonts w:ascii="Times New Roman" w:eastAsia="Times New Roman" w:hAnsi="Times New Roman" w:cs="Times New Roman"/>
          <w:bCs/>
          <w:kern w:val="0"/>
          <w:sz w:val="24"/>
          <w:szCs w:val="24"/>
          <w14:ligatures w14:val="none"/>
        </w:rPr>
        <w:t>2024.gada 23.oktobrī</w:t>
      </w:r>
      <w:r w:rsidRPr="00B1478D">
        <w:rPr>
          <w:rFonts w:ascii="Times New Roman" w:eastAsia="Times New Roman" w:hAnsi="Times New Roman" w:cs="Times New Roman"/>
          <w:bCs/>
          <w:kern w:val="0"/>
          <w:sz w:val="24"/>
          <w:szCs w:val="24"/>
          <w14:ligatures w14:val="none"/>
        </w:rPr>
        <w:tab/>
      </w:r>
      <w:r w:rsidRPr="00B1478D">
        <w:rPr>
          <w:rFonts w:ascii="Times New Roman" w:eastAsia="Times New Roman" w:hAnsi="Times New Roman" w:cs="Times New Roman"/>
          <w:bCs/>
          <w:kern w:val="0"/>
          <w:sz w:val="24"/>
          <w:szCs w:val="24"/>
          <w14:ligatures w14:val="none"/>
        </w:rPr>
        <w:tab/>
      </w:r>
      <w:r w:rsidRPr="00B1478D">
        <w:rPr>
          <w:rFonts w:ascii="Times New Roman" w:eastAsia="Times New Roman" w:hAnsi="Times New Roman" w:cs="Times New Roman"/>
          <w:bCs/>
          <w:kern w:val="0"/>
          <w:sz w:val="24"/>
          <w:szCs w:val="24"/>
          <w14:ligatures w14:val="none"/>
        </w:rPr>
        <w:tab/>
      </w:r>
      <w:r w:rsidRPr="00B1478D">
        <w:rPr>
          <w:rFonts w:ascii="Times New Roman" w:eastAsia="Times New Roman" w:hAnsi="Times New Roman" w:cs="Times New Roman"/>
          <w:bCs/>
          <w:kern w:val="0"/>
          <w:sz w:val="24"/>
          <w:szCs w:val="24"/>
          <w14:ligatures w14:val="none"/>
        </w:rPr>
        <w:tab/>
      </w:r>
      <w:r w:rsidRPr="00B1478D">
        <w:rPr>
          <w:rFonts w:ascii="Times New Roman" w:eastAsia="Times New Roman" w:hAnsi="Times New Roman" w:cs="Times New Roman"/>
          <w:bCs/>
          <w:kern w:val="0"/>
          <w:sz w:val="24"/>
          <w:szCs w:val="24"/>
          <w14:ligatures w14:val="none"/>
        </w:rPr>
        <w:tab/>
      </w:r>
      <w:r w:rsidRPr="00B1478D">
        <w:rPr>
          <w:rFonts w:ascii="Times New Roman" w:eastAsia="Times New Roman" w:hAnsi="Times New Roman" w:cs="Times New Roman"/>
          <w:bCs/>
          <w:kern w:val="0"/>
          <w:sz w:val="24"/>
          <w:szCs w:val="24"/>
          <w14:ligatures w14:val="none"/>
        </w:rPr>
        <w:tab/>
      </w:r>
      <w:r w:rsidRPr="00B1478D">
        <w:rPr>
          <w:rFonts w:ascii="Times New Roman" w:eastAsia="Times New Roman" w:hAnsi="Times New Roman" w:cs="Times New Roman"/>
          <w:bCs/>
          <w:kern w:val="0"/>
          <w:sz w:val="24"/>
          <w:szCs w:val="24"/>
          <w14:ligatures w14:val="none"/>
        </w:rPr>
        <w:tab/>
      </w:r>
      <w:r w:rsidRPr="00B1478D">
        <w:rPr>
          <w:rFonts w:ascii="Times New Roman" w:eastAsia="Times New Roman" w:hAnsi="Times New Roman" w:cs="Times New Roman"/>
          <w:bCs/>
          <w:kern w:val="0"/>
          <w:sz w:val="24"/>
          <w:szCs w:val="24"/>
          <w14:ligatures w14:val="none"/>
        </w:rPr>
        <w:tab/>
        <w:t>Nr.11</w:t>
      </w:r>
    </w:p>
    <w:p w14:paraId="72A9EC69" w14:textId="77777777" w:rsidR="00107D41" w:rsidRPr="00B1478D" w:rsidRDefault="00107D41" w:rsidP="00107D41">
      <w:pPr>
        <w:spacing w:after="0" w:line="240" w:lineRule="auto"/>
        <w:ind w:right="-766"/>
        <w:rPr>
          <w:rFonts w:ascii="Times New Roman" w:eastAsia="Times New Roman" w:hAnsi="Times New Roman" w:cs="Times New Roman"/>
          <w:bCs/>
          <w:kern w:val="0"/>
          <w:sz w:val="24"/>
          <w:szCs w:val="24"/>
          <w14:ligatures w14:val="none"/>
        </w:rPr>
      </w:pPr>
    </w:p>
    <w:p w14:paraId="7BDF5E7E" w14:textId="0D77645C" w:rsidR="00107D41" w:rsidRPr="006C4BBD" w:rsidRDefault="00107D41" w:rsidP="00107D41">
      <w:pPr>
        <w:spacing w:after="0" w:line="240" w:lineRule="auto"/>
        <w:ind w:right="-766"/>
        <w:jc w:val="both"/>
        <w:rPr>
          <w:rFonts w:ascii="Times New Roman" w:eastAsia="Times New Roman" w:hAnsi="Times New Roman" w:cs="Times New Roman"/>
          <w:b/>
          <w:bCs/>
          <w:kern w:val="0"/>
          <w:sz w:val="24"/>
          <w:szCs w:val="24"/>
          <w14:ligatures w14:val="none"/>
        </w:rPr>
      </w:pPr>
      <w:r w:rsidRPr="006C4BBD">
        <w:rPr>
          <w:rFonts w:ascii="Times New Roman" w:eastAsia="Times New Roman" w:hAnsi="Times New Roman" w:cs="Times New Roman"/>
          <w:b/>
          <w:bCs/>
          <w:kern w:val="0"/>
          <w:sz w:val="24"/>
          <w:szCs w:val="24"/>
          <w14:ligatures w14:val="none"/>
        </w:rPr>
        <w:t>Par dzīvojamās telpas (</w:t>
      </w:r>
      <w:r w:rsidRPr="00B1478D">
        <w:rPr>
          <w:rFonts w:ascii="Times New Roman" w:eastAsia="Times New Roman" w:hAnsi="Times New Roman" w:cs="Times New Roman"/>
          <w:b/>
          <w:bCs/>
          <w:kern w:val="0"/>
          <w:sz w:val="24"/>
          <w:szCs w:val="24"/>
          <w14:ligatures w14:val="none"/>
        </w:rPr>
        <w:t xml:space="preserve">sociālās istabas </w:t>
      </w:r>
      <w:r w:rsidRPr="00B1478D">
        <w:t>½</w:t>
      </w:r>
      <w:r w:rsidRPr="00B1478D">
        <w:rPr>
          <w:rFonts w:ascii="Times New Roman" w:eastAsia="Times New Roman" w:hAnsi="Times New Roman" w:cs="Times New Roman"/>
          <w:b/>
          <w:bCs/>
          <w:kern w:val="0"/>
          <w:sz w:val="24"/>
          <w:szCs w:val="24"/>
          <w14:ligatures w14:val="none"/>
        </w:rPr>
        <w:t xml:space="preserve"> d.d.</w:t>
      </w:r>
      <w:r w:rsidRPr="006C4BBD">
        <w:rPr>
          <w:rFonts w:ascii="Times New Roman" w:eastAsia="Times New Roman" w:hAnsi="Times New Roman" w:cs="Times New Roman"/>
          <w:b/>
          <w:bCs/>
          <w:kern w:val="0"/>
          <w:sz w:val="24"/>
          <w:szCs w:val="24"/>
          <w14:ligatures w14:val="none"/>
        </w:rPr>
        <w:t xml:space="preserve">) Zemgales ielā 31-70 (Olainē) nodošanu </w:t>
      </w:r>
      <w:r w:rsidR="00E04774">
        <w:rPr>
          <w:rFonts w:ascii="Times New Roman" w:eastAsia="Times New Roman" w:hAnsi="Times New Roman" w:cs="Times New Roman"/>
          <w:b/>
          <w:bCs/>
          <w:kern w:val="0"/>
          <w:sz w:val="24"/>
          <w:szCs w:val="24"/>
          <w14:ligatures w14:val="none"/>
        </w:rPr>
        <w:t>P P</w:t>
      </w:r>
      <w:r w:rsidRPr="006C4BBD">
        <w:rPr>
          <w:rFonts w:ascii="Times New Roman" w:eastAsia="Times New Roman" w:hAnsi="Times New Roman" w:cs="Times New Roman"/>
          <w:b/>
          <w:bCs/>
          <w:kern w:val="0"/>
          <w:sz w:val="24"/>
          <w:szCs w:val="24"/>
          <w14:ligatures w14:val="none"/>
        </w:rPr>
        <w:t xml:space="preserve"> īres lietošanā</w:t>
      </w:r>
    </w:p>
    <w:p w14:paraId="43390CC5" w14:textId="77777777" w:rsidR="00107D41" w:rsidRPr="006C4BBD" w:rsidRDefault="00107D41" w:rsidP="00107D41">
      <w:pPr>
        <w:spacing w:after="0" w:line="240" w:lineRule="auto"/>
        <w:ind w:right="-766"/>
        <w:rPr>
          <w:rFonts w:ascii="Times New Roman" w:eastAsia="Times New Roman" w:hAnsi="Times New Roman" w:cs="Times New Roman"/>
          <w:bCs/>
          <w:kern w:val="0"/>
          <w:sz w:val="24"/>
          <w:szCs w:val="24"/>
          <w14:ligatures w14:val="none"/>
        </w:rPr>
      </w:pPr>
      <w:r w:rsidRPr="006C4BBD">
        <w:rPr>
          <w:rFonts w:ascii="Times New Roman" w:eastAsia="Times New Roman" w:hAnsi="Times New Roman" w:cs="Times New Roman"/>
          <w:b/>
          <w:kern w:val="0"/>
          <w:sz w:val="24"/>
          <w:szCs w:val="24"/>
          <w14:ligatures w14:val="none"/>
        </w:rPr>
        <w:tab/>
      </w:r>
      <w:r w:rsidRPr="006C4BBD">
        <w:rPr>
          <w:rFonts w:ascii="Times New Roman" w:eastAsia="Times New Roman" w:hAnsi="Times New Roman" w:cs="Times New Roman"/>
          <w:b/>
          <w:kern w:val="0"/>
          <w:sz w:val="24"/>
          <w:szCs w:val="24"/>
          <w14:ligatures w14:val="none"/>
        </w:rPr>
        <w:tab/>
      </w:r>
      <w:r w:rsidRPr="006C4BBD">
        <w:rPr>
          <w:rFonts w:ascii="Times New Roman" w:eastAsia="Times New Roman" w:hAnsi="Times New Roman" w:cs="Times New Roman"/>
          <w:b/>
          <w:kern w:val="0"/>
          <w:sz w:val="24"/>
          <w:szCs w:val="24"/>
          <w14:ligatures w14:val="none"/>
        </w:rPr>
        <w:tab/>
      </w:r>
      <w:r w:rsidRPr="006C4BBD">
        <w:rPr>
          <w:rFonts w:ascii="Times New Roman" w:eastAsia="Times New Roman" w:hAnsi="Times New Roman" w:cs="Times New Roman"/>
          <w:bCs/>
          <w:kern w:val="0"/>
          <w:sz w:val="24"/>
          <w:szCs w:val="24"/>
          <w14:ligatures w14:val="none"/>
        </w:rPr>
        <w:tab/>
      </w:r>
      <w:r w:rsidRPr="006C4BBD">
        <w:rPr>
          <w:rFonts w:ascii="Times New Roman" w:eastAsia="Times New Roman" w:hAnsi="Times New Roman" w:cs="Times New Roman"/>
          <w:bCs/>
          <w:kern w:val="0"/>
          <w:sz w:val="24"/>
          <w:szCs w:val="24"/>
          <w14:ligatures w14:val="none"/>
        </w:rPr>
        <w:tab/>
      </w:r>
      <w:r w:rsidRPr="006C4BBD">
        <w:rPr>
          <w:rFonts w:ascii="Times New Roman" w:eastAsia="Times New Roman" w:hAnsi="Times New Roman" w:cs="Times New Roman"/>
          <w:bCs/>
          <w:kern w:val="0"/>
          <w:sz w:val="24"/>
          <w:szCs w:val="24"/>
          <w14:ligatures w14:val="none"/>
        </w:rPr>
        <w:tab/>
      </w:r>
      <w:r w:rsidRPr="006C4BBD">
        <w:rPr>
          <w:rFonts w:ascii="Times New Roman" w:eastAsia="Times New Roman" w:hAnsi="Times New Roman" w:cs="Times New Roman"/>
          <w:bCs/>
          <w:kern w:val="0"/>
          <w:sz w:val="24"/>
          <w:szCs w:val="24"/>
          <w14:ligatures w14:val="none"/>
        </w:rPr>
        <w:tab/>
      </w:r>
      <w:r w:rsidRPr="006C4BBD">
        <w:rPr>
          <w:rFonts w:ascii="Times New Roman" w:eastAsia="Times New Roman" w:hAnsi="Times New Roman" w:cs="Times New Roman"/>
          <w:bCs/>
          <w:kern w:val="0"/>
          <w:sz w:val="24"/>
          <w:szCs w:val="24"/>
          <w14:ligatures w14:val="none"/>
        </w:rPr>
        <w:tab/>
        <w:t xml:space="preserve"> </w:t>
      </w:r>
    </w:p>
    <w:p w14:paraId="7EABCB49" w14:textId="7607B399" w:rsidR="00107D41" w:rsidRPr="008A7583" w:rsidRDefault="00107D41" w:rsidP="00107D41">
      <w:pPr>
        <w:spacing w:after="0" w:line="240" w:lineRule="auto"/>
        <w:ind w:right="-766" w:firstLine="567"/>
        <w:jc w:val="both"/>
        <w:rPr>
          <w:rFonts w:ascii="Times New Roman" w:hAnsi="Times New Roman" w:cs="Times New Roman"/>
          <w:sz w:val="24"/>
          <w:szCs w:val="24"/>
        </w:rPr>
      </w:pPr>
      <w:r w:rsidRPr="008A7583">
        <w:rPr>
          <w:rFonts w:ascii="Times New Roman" w:eastAsia="Times New Roman" w:hAnsi="Times New Roman" w:cs="Times New Roman"/>
          <w:bCs/>
          <w:kern w:val="0"/>
          <w:sz w:val="24"/>
          <w:szCs w:val="24"/>
          <w14:ligatures w14:val="none"/>
        </w:rPr>
        <w:t>Izskatot Olaines novada pašvaldības aģentūras „Olaines sociālais dienests” 2024.gada 4.oktobra rakstu Nr.</w:t>
      </w:r>
      <w:r w:rsidRPr="008A7583">
        <w:rPr>
          <w:rFonts w:ascii="Times New Roman" w:hAnsi="Times New Roman" w:cs="Times New Roman"/>
          <w:sz w:val="24"/>
          <w:szCs w:val="24"/>
        </w:rPr>
        <w:t>OSD/1-07/24/840-ND</w:t>
      </w:r>
      <w:r w:rsidRPr="008A7583">
        <w:rPr>
          <w:rFonts w:ascii="Times New Roman" w:eastAsia="Times New Roman" w:hAnsi="Times New Roman" w:cs="Times New Roman"/>
          <w:bCs/>
          <w:kern w:val="0"/>
          <w:sz w:val="24"/>
          <w:szCs w:val="24"/>
          <w14:ligatures w14:val="none"/>
        </w:rPr>
        <w:t xml:space="preserve"> “Uzziņa par </w:t>
      </w:r>
      <w:r w:rsidR="00E04774">
        <w:rPr>
          <w:rFonts w:ascii="Times New Roman" w:eastAsia="Times New Roman" w:hAnsi="Times New Roman" w:cs="Times New Roman"/>
          <w:sz w:val="24"/>
          <w:szCs w:val="24"/>
        </w:rPr>
        <w:t>P P</w:t>
      </w:r>
      <w:r w:rsidRPr="008A7583">
        <w:rPr>
          <w:rFonts w:ascii="Times New Roman" w:eastAsia="Times New Roman" w:hAnsi="Times New Roman" w:cs="Times New Roman"/>
          <w:bCs/>
          <w:kern w:val="0"/>
          <w:sz w:val="24"/>
          <w:szCs w:val="24"/>
          <w14:ligatures w14:val="none"/>
        </w:rPr>
        <w:t>”, konstatēts,</w:t>
      </w:r>
      <w:r>
        <w:rPr>
          <w:rFonts w:ascii="Times New Roman" w:eastAsia="Times New Roman" w:hAnsi="Times New Roman" w:cs="Times New Roman"/>
          <w:bCs/>
          <w:kern w:val="0"/>
          <w:sz w:val="24"/>
          <w:szCs w:val="24"/>
          <w14:ligatures w14:val="none"/>
        </w:rPr>
        <w:t xml:space="preserve"> ka</w:t>
      </w:r>
      <w:r w:rsidRPr="008A7583">
        <w:rPr>
          <w:rFonts w:ascii="Times New Roman" w:eastAsia="Times New Roman" w:hAnsi="Times New Roman" w:cs="Times New Roman"/>
          <w:bCs/>
          <w:kern w:val="0"/>
          <w:sz w:val="24"/>
          <w:szCs w:val="24"/>
          <w14:ligatures w14:val="none"/>
        </w:rPr>
        <w:t xml:space="preserve"> </w:t>
      </w:r>
      <w:r w:rsidRPr="008A7583">
        <w:rPr>
          <w:rFonts w:ascii="Times New Roman" w:eastAsia="Calibri" w:hAnsi="Times New Roman" w:cs="Times New Roman"/>
          <w:kern w:val="0"/>
          <w:sz w:val="24"/>
          <w:szCs w:val="24"/>
          <w14:ligatures w14:val="none"/>
        </w:rPr>
        <w:t xml:space="preserve">2024.gada 30.septembrī Olaines novada pašvaldības aģentūrā </w:t>
      </w:r>
      <w:r>
        <w:rPr>
          <w:rFonts w:ascii="Times New Roman" w:eastAsia="Calibri" w:hAnsi="Times New Roman" w:cs="Times New Roman"/>
          <w:kern w:val="0"/>
          <w:sz w:val="24"/>
          <w:szCs w:val="24"/>
          <w14:ligatures w14:val="none"/>
        </w:rPr>
        <w:t>“</w:t>
      </w:r>
      <w:r w:rsidRPr="008A7583">
        <w:rPr>
          <w:rFonts w:ascii="Times New Roman" w:eastAsia="Calibri" w:hAnsi="Times New Roman" w:cs="Times New Roman"/>
          <w:kern w:val="0"/>
          <w:sz w:val="24"/>
          <w:szCs w:val="24"/>
          <w14:ligatures w14:val="none"/>
        </w:rPr>
        <w:t>Olaines sociālais dienests</w:t>
      </w:r>
      <w:r>
        <w:rPr>
          <w:rFonts w:ascii="Times New Roman" w:eastAsia="Calibri" w:hAnsi="Times New Roman" w:cs="Times New Roman"/>
          <w:kern w:val="0"/>
          <w:sz w:val="24"/>
          <w:szCs w:val="24"/>
          <w14:ligatures w14:val="none"/>
        </w:rPr>
        <w:t xml:space="preserve">” </w:t>
      </w:r>
      <w:r w:rsidRPr="008A7583">
        <w:rPr>
          <w:rFonts w:ascii="Times New Roman" w:eastAsia="Calibri" w:hAnsi="Times New Roman" w:cs="Times New Roman"/>
          <w:kern w:val="0"/>
          <w:sz w:val="24"/>
          <w:szCs w:val="24"/>
          <w14:ligatures w14:val="none"/>
        </w:rPr>
        <w:t xml:space="preserve">saņemts </w:t>
      </w:r>
      <w:bookmarkStart w:id="78" w:name="_Hlk163489192"/>
      <w:r w:rsidRPr="008A7583">
        <w:rPr>
          <w:rFonts w:ascii="Times New Roman" w:eastAsia="Times New Roman" w:hAnsi="Times New Roman" w:cs="Times New Roman"/>
          <w:bCs/>
          <w:kern w:val="0"/>
          <w:sz w:val="24"/>
          <w:szCs w:val="24"/>
          <w14:ligatures w14:val="none"/>
        </w:rPr>
        <w:t>P P, personas kods</w:t>
      </w:r>
      <w:bookmarkEnd w:id="78"/>
      <w:r w:rsidR="00E04774">
        <w:rPr>
          <w:rFonts w:ascii="Times New Roman" w:hAnsi="Times New Roman" w:cs="Times New Roman"/>
          <w:kern w:val="0"/>
          <w:sz w:val="24"/>
          <w:szCs w:val="24"/>
          <w14:ligatures w14:val="none"/>
        </w:rPr>
        <w:t>_</w:t>
      </w:r>
      <w:r w:rsidRPr="008A7583">
        <w:rPr>
          <w:rFonts w:ascii="Times New Roman" w:eastAsia="Times New Roman" w:hAnsi="Times New Roman" w:cs="Times New Roman"/>
          <w:bCs/>
          <w:kern w:val="0"/>
          <w:sz w:val="24"/>
          <w:szCs w:val="24"/>
          <w14:ligatures w14:val="none"/>
        </w:rPr>
        <w:t>, deklarētā adrese</w:t>
      </w:r>
      <w:r w:rsidR="00E04774">
        <w:rPr>
          <w:rFonts w:ascii="Times New Roman" w:eastAsia="Times New Roman" w:hAnsi="Times New Roman" w:cs="Times New Roman"/>
          <w:bCs/>
          <w:kern w:val="0"/>
          <w:sz w:val="24"/>
          <w:szCs w:val="24"/>
          <w14:ligatures w14:val="none"/>
        </w:rPr>
        <w:t>_,</w:t>
      </w:r>
      <w:r w:rsidRPr="008A7583">
        <w:rPr>
          <w:rFonts w:ascii="Times New Roman" w:hAnsi="Times New Roman" w:cs="Times New Roman"/>
          <w:kern w:val="0"/>
          <w:sz w:val="24"/>
          <w:szCs w:val="24"/>
          <w14:ligatures w14:val="none"/>
        </w:rPr>
        <w:t xml:space="preserve"> iesniegums, </w:t>
      </w:r>
      <w:r w:rsidRPr="008A7583">
        <w:rPr>
          <w:rFonts w:ascii="Times New Roman" w:eastAsia="Calibri" w:hAnsi="Times New Roman" w:cs="Times New Roman"/>
          <w:kern w:val="0"/>
          <w:sz w:val="24"/>
          <w:szCs w:val="24"/>
          <w14:ligatures w14:val="none"/>
        </w:rPr>
        <w:t>kurā persona lūdz ierādīt vietu sociālajā istabā Zemgales ielā 31- 70</w:t>
      </w:r>
      <w:r w:rsidR="00E04774">
        <w:rPr>
          <w:rFonts w:ascii="Times New Roman" w:eastAsia="Calibri" w:hAnsi="Times New Roman" w:cs="Times New Roman"/>
          <w:kern w:val="0"/>
          <w:sz w:val="24"/>
          <w:szCs w:val="24"/>
          <w14:ligatures w14:val="none"/>
        </w:rPr>
        <w:t>,</w:t>
      </w:r>
      <w:r w:rsidRPr="008A7583">
        <w:rPr>
          <w:rFonts w:ascii="Times New Roman" w:eastAsia="Calibri" w:hAnsi="Times New Roman" w:cs="Times New Roman"/>
          <w:kern w:val="0"/>
          <w:sz w:val="24"/>
          <w:szCs w:val="24"/>
          <w14:ligatures w14:val="none"/>
        </w:rPr>
        <w:t xml:space="preserve"> Olainē, Olaines novadā. </w:t>
      </w:r>
      <w:r w:rsidRPr="008A7583">
        <w:rPr>
          <w:rFonts w:ascii="Times New Roman" w:hAnsi="Times New Roman" w:cs="Times New Roman"/>
          <w:sz w:val="24"/>
          <w:szCs w:val="24"/>
        </w:rPr>
        <w:t>Iesniegumā P</w:t>
      </w:r>
      <w:r w:rsidR="00E04774">
        <w:rPr>
          <w:rFonts w:ascii="Times New Roman" w:hAnsi="Times New Roman" w:cs="Times New Roman"/>
          <w:sz w:val="24"/>
          <w:szCs w:val="24"/>
        </w:rPr>
        <w:t xml:space="preserve"> P</w:t>
      </w:r>
      <w:r w:rsidRPr="008A7583">
        <w:rPr>
          <w:rFonts w:ascii="Times New Roman" w:hAnsi="Times New Roman" w:cs="Times New Roman"/>
          <w:sz w:val="24"/>
          <w:szCs w:val="24"/>
        </w:rPr>
        <w:t xml:space="preserve"> norāda, ka aptuveni mēnesi mitinājies uz ielas, nakšņojis kāpņu telpā, jo deklarētajā dzīvesvietā cietis no emocionālas un fiziskas vardarbības no savas meitas puses. </w:t>
      </w:r>
    </w:p>
    <w:p w14:paraId="1FA2BB0A" w14:textId="34C5E8E3" w:rsidR="00107D41" w:rsidRPr="00AC0CF9" w:rsidRDefault="00107D41" w:rsidP="00107D41">
      <w:pPr>
        <w:spacing w:after="0" w:line="240" w:lineRule="auto"/>
        <w:ind w:right="-766" w:firstLine="567"/>
        <w:jc w:val="both"/>
        <w:rPr>
          <w:rFonts w:ascii="Times New Roman" w:eastAsia="Times New Roman" w:hAnsi="Times New Roman" w:cs="Times New Roman"/>
          <w:bCs/>
          <w:sz w:val="24"/>
          <w:szCs w:val="24"/>
        </w:rPr>
      </w:pPr>
      <w:r w:rsidRPr="00AC0CF9">
        <w:rPr>
          <w:rFonts w:ascii="Times New Roman" w:eastAsia="Times New Roman" w:hAnsi="Times New Roman" w:cs="Times New Roman"/>
          <w:bCs/>
          <w:sz w:val="24"/>
          <w:szCs w:val="24"/>
        </w:rPr>
        <w:t xml:space="preserve">2024.gada </w:t>
      </w:r>
      <w:r>
        <w:rPr>
          <w:rFonts w:ascii="Times New Roman" w:eastAsia="Times New Roman" w:hAnsi="Times New Roman" w:cs="Times New Roman"/>
          <w:bCs/>
          <w:sz w:val="24"/>
          <w:szCs w:val="24"/>
        </w:rPr>
        <w:t xml:space="preserve">22.augustā </w:t>
      </w:r>
      <w:r w:rsidR="00E04774">
        <w:rPr>
          <w:rFonts w:ascii="Times New Roman" w:eastAsia="Times New Roman" w:hAnsi="Times New Roman" w:cs="Times New Roman"/>
          <w:bCs/>
          <w:sz w:val="24"/>
          <w:szCs w:val="24"/>
        </w:rPr>
        <w:t>P P</w:t>
      </w:r>
      <w:r w:rsidRPr="00AC0CF9">
        <w:rPr>
          <w:rFonts w:ascii="Times New Roman" w:eastAsia="Times New Roman" w:hAnsi="Times New Roman" w:cs="Times New Roman"/>
          <w:bCs/>
          <w:sz w:val="24"/>
          <w:szCs w:val="24"/>
        </w:rPr>
        <w:t xml:space="preserve"> ierādīta vieta īslaicīgās uzturēšanās istabā Zemgales ielā 31</w:t>
      </w:r>
      <w:r>
        <w:rPr>
          <w:rFonts w:ascii="Times New Roman" w:eastAsia="Times New Roman" w:hAnsi="Times New Roman" w:cs="Times New Roman"/>
          <w:bCs/>
          <w:sz w:val="24"/>
          <w:szCs w:val="24"/>
        </w:rPr>
        <w:t>-70</w:t>
      </w:r>
      <w:r w:rsidRPr="00AC0CF9">
        <w:rPr>
          <w:rFonts w:ascii="Times New Roman" w:eastAsia="Times New Roman" w:hAnsi="Times New Roman" w:cs="Times New Roman"/>
          <w:bCs/>
          <w:sz w:val="24"/>
          <w:szCs w:val="24"/>
        </w:rPr>
        <w:t>, Olainē,</w:t>
      </w:r>
      <w:r>
        <w:rPr>
          <w:rFonts w:ascii="Times New Roman" w:eastAsia="Times New Roman" w:hAnsi="Times New Roman" w:cs="Times New Roman"/>
          <w:bCs/>
          <w:sz w:val="24"/>
          <w:szCs w:val="24"/>
        </w:rPr>
        <w:t xml:space="preserve"> Olaines novadā</w:t>
      </w:r>
      <w:r w:rsidR="00E04774">
        <w:rPr>
          <w:rFonts w:ascii="Times New Roman" w:eastAsia="Times New Roman" w:hAnsi="Times New Roman" w:cs="Times New Roman"/>
          <w:bCs/>
          <w:sz w:val="24"/>
          <w:szCs w:val="24"/>
        </w:rPr>
        <w:t>,</w:t>
      </w:r>
      <w:r w:rsidRPr="00AC0CF9">
        <w:rPr>
          <w:rFonts w:ascii="Times New Roman" w:eastAsia="Times New Roman" w:hAnsi="Times New Roman" w:cs="Times New Roman"/>
          <w:bCs/>
          <w:sz w:val="24"/>
          <w:szCs w:val="24"/>
        </w:rPr>
        <w:t xml:space="preserve"> kā personai bez</w:t>
      </w:r>
      <w:r>
        <w:rPr>
          <w:rFonts w:ascii="Times New Roman" w:eastAsia="Times New Roman" w:hAnsi="Times New Roman" w:cs="Times New Roman"/>
          <w:bCs/>
          <w:sz w:val="24"/>
          <w:szCs w:val="24"/>
        </w:rPr>
        <w:t xml:space="preserve"> pajumtes.</w:t>
      </w:r>
    </w:p>
    <w:p w14:paraId="40EE2A80" w14:textId="3AB9876A" w:rsidR="00107D41" w:rsidRPr="00917449" w:rsidRDefault="00107D41" w:rsidP="00107D41">
      <w:pPr>
        <w:tabs>
          <w:tab w:val="left" w:pos="709"/>
        </w:tabs>
        <w:spacing w:after="0" w:line="240" w:lineRule="auto"/>
        <w:ind w:right="-766" w:firstLine="567"/>
        <w:jc w:val="both"/>
        <w:rPr>
          <w:rFonts w:ascii="Times New Roman" w:hAnsi="Times New Roman" w:cs="Times New Roman"/>
          <w:sz w:val="24"/>
          <w:szCs w:val="24"/>
        </w:rPr>
      </w:pPr>
      <w:bookmarkStart w:id="79" w:name="_Hlk158726482"/>
      <w:r w:rsidRPr="00AC0CF9">
        <w:rPr>
          <w:rFonts w:ascii="Times New Roman" w:hAnsi="Times New Roman" w:cs="Times New Roman"/>
          <w:sz w:val="24"/>
          <w:szCs w:val="24"/>
        </w:rPr>
        <w:t xml:space="preserve">Pārbaudot </w:t>
      </w:r>
      <w:r w:rsidR="00E04774">
        <w:rPr>
          <w:rFonts w:ascii="Times New Roman" w:hAnsi="Times New Roman" w:cs="Times New Roman"/>
          <w:sz w:val="24"/>
          <w:szCs w:val="24"/>
        </w:rPr>
        <w:t>P P</w:t>
      </w:r>
      <w:r w:rsidRPr="00AC0CF9">
        <w:rPr>
          <w:rFonts w:ascii="Times New Roman" w:hAnsi="Times New Roman" w:cs="Times New Roman"/>
          <w:sz w:val="24"/>
          <w:szCs w:val="24"/>
        </w:rPr>
        <w:t xml:space="preserve"> sociālo un materiālo situāciju, konstatēts, ka viņš ir pensijas vecuma persona, noteikts trūcīgas mājsaimniecības statuss no 01.0</w:t>
      </w:r>
      <w:r>
        <w:rPr>
          <w:rFonts w:ascii="Times New Roman" w:hAnsi="Times New Roman" w:cs="Times New Roman"/>
          <w:sz w:val="24"/>
          <w:szCs w:val="24"/>
        </w:rPr>
        <w:t>9</w:t>
      </w:r>
      <w:r w:rsidRPr="00AC0CF9">
        <w:rPr>
          <w:rFonts w:ascii="Times New Roman" w:hAnsi="Times New Roman" w:cs="Times New Roman"/>
          <w:sz w:val="24"/>
          <w:szCs w:val="24"/>
        </w:rPr>
        <w:t>.2024</w:t>
      </w:r>
      <w:r>
        <w:rPr>
          <w:rFonts w:ascii="Times New Roman" w:hAnsi="Times New Roman" w:cs="Times New Roman"/>
          <w:sz w:val="24"/>
          <w:szCs w:val="24"/>
        </w:rPr>
        <w:t>.</w:t>
      </w:r>
      <w:r w:rsidRPr="00AC0CF9">
        <w:rPr>
          <w:rFonts w:ascii="Times New Roman" w:hAnsi="Times New Roman" w:cs="Times New Roman"/>
          <w:sz w:val="24"/>
          <w:szCs w:val="24"/>
        </w:rPr>
        <w:t xml:space="preserve"> līdz </w:t>
      </w:r>
      <w:r>
        <w:rPr>
          <w:rFonts w:ascii="Times New Roman" w:hAnsi="Times New Roman" w:cs="Times New Roman"/>
          <w:sz w:val="24"/>
          <w:szCs w:val="24"/>
        </w:rPr>
        <w:t>28</w:t>
      </w:r>
      <w:r w:rsidRPr="00AC0CF9">
        <w:rPr>
          <w:rFonts w:ascii="Times New Roman" w:hAnsi="Times New Roman" w:cs="Times New Roman"/>
          <w:sz w:val="24"/>
          <w:szCs w:val="24"/>
        </w:rPr>
        <w:t>.0</w:t>
      </w:r>
      <w:r>
        <w:rPr>
          <w:rFonts w:ascii="Times New Roman" w:hAnsi="Times New Roman" w:cs="Times New Roman"/>
          <w:sz w:val="24"/>
          <w:szCs w:val="24"/>
        </w:rPr>
        <w:t>2</w:t>
      </w:r>
      <w:r w:rsidRPr="00AC0CF9">
        <w:rPr>
          <w:rFonts w:ascii="Times New Roman" w:hAnsi="Times New Roman" w:cs="Times New Roman"/>
          <w:sz w:val="24"/>
          <w:szCs w:val="24"/>
        </w:rPr>
        <w:t>.202</w:t>
      </w:r>
      <w:r>
        <w:rPr>
          <w:rFonts w:ascii="Times New Roman" w:hAnsi="Times New Roman" w:cs="Times New Roman"/>
          <w:sz w:val="24"/>
          <w:szCs w:val="24"/>
        </w:rPr>
        <w:t>5</w:t>
      </w:r>
      <w:r w:rsidRPr="00AC0CF9">
        <w:rPr>
          <w:rFonts w:ascii="Times New Roman" w:hAnsi="Times New Roman" w:cs="Times New Roman"/>
          <w:sz w:val="24"/>
          <w:szCs w:val="24"/>
        </w:rPr>
        <w:t>. (lēmums nr.</w:t>
      </w:r>
      <w:bookmarkStart w:id="80" w:name="_Hlk158727097"/>
      <w:bookmarkEnd w:id="79"/>
      <w:r>
        <w:rPr>
          <w:rFonts w:ascii="Times New Roman" w:hAnsi="Times New Roman" w:cs="Times New Roman"/>
          <w:sz w:val="24"/>
          <w:szCs w:val="24"/>
        </w:rPr>
        <w:t>5417</w:t>
      </w:r>
      <w:r w:rsidRPr="00AC0CF9">
        <w:rPr>
          <w:rFonts w:ascii="Times New Roman" w:hAnsi="Times New Roman" w:cs="Times New Roman"/>
          <w:sz w:val="24"/>
          <w:szCs w:val="24"/>
        </w:rPr>
        <w:t xml:space="preserve">), personas ienākumi pēdējo triju mēnešu laikā pēc pēdējās iztikas līdzekļu deklarācijas ir  </w:t>
      </w:r>
      <w:r w:rsidRPr="00DC5E52">
        <w:rPr>
          <w:rFonts w:ascii="Times New Roman" w:hAnsi="Times New Roman" w:cs="Times New Roman"/>
          <w:sz w:val="24"/>
          <w:szCs w:val="24"/>
        </w:rPr>
        <w:t>137.00 eiro</w:t>
      </w:r>
      <w:r>
        <w:rPr>
          <w:rFonts w:ascii="Times New Roman" w:hAnsi="Times New Roman" w:cs="Times New Roman"/>
          <w:b/>
          <w:bCs/>
          <w:sz w:val="24"/>
          <w:szCs w:val="24"/>
        </w:rPr>
        <w:t xml:space="preserve"> </w:t>
      </w:r>
      <w:r w:rsidRPr="00AC0CF9">
        <w:rPr>
          <w:rFonts w:ascii="Times New Roman" w:hAnsi="Times New Roman" w:cs="Times New Roman"/>
          <w:sz w:val="24"/>
          <w:szCs w:val="24"/>
        </w:rPr>
        <w:t xml:space="preserve">mēnesī. </w:t>
      </w:r>
      <w:r w:rsidRPr="009B1D18">
        <w:rPr>
          <w:rFonts w:ascii="Times New Roman" w:hAnsi="Times New Roman" w:cs="Times New Roman"/>
          <w:sz w:val="24"/>
          <w:szCs w:val="24"/>
        </w:rPr>
        <w:t xml:space="preserve">17.09.2024. </w:t>
      </w:r>
      <w:r>
        <w:rPr>
          <w:rFonts w:ascii="Times New Roman" w:hAnsi="Times New Roman" w:cs="Times New Roman"/>
          <w:sz w:val="24"/>
          <w:szCs w:val="24"/>
        </w:rPr>
        <w:t xml:space="preserve">ar </w:t>
      </w:r>
      <w:r w:rsidRPr="009B1D18">
        <w:rPr>
          <w:rFonts w:ascii="Times New Roman" w:hAnsi="Times New Roman" w:cs="Times New Roman"/>
          <w:sz w:val="24"/>
          <w:szCs w:val="24"/>
        </w:rPr>
        <w:t>VDEĀK lēmum</w:t>
      </w:r>
      <w:r>
        <w:rPr>
          <w:rFonts w:ascii="Times New Roman" w:hAnsi="Times New Roman" w:cs="Times New Roman"/>
          <w:sz w:val="24"/>
          <w:szCs w:val="24"/>
        </w:rPr>
        <w:t>u</w:t>
      </w:r>
      <w:r w:rsidRPr="009B1D18">
        <w:rPr>
          <w:rFonts w:ascii="Times New Roman" w:hAnsi="Times New Roman" w:cs="Times New Roman"/>
          <w:sz w:val="24"/>
          <w:szCs w:val="24"/>
        </w:rPr>
        <w:t xml:space="preserve"> Nr.2024/35240 </w:t>
      </w:r>
      <w:r w:rsidR="00E04774">
        <w:rPr>
          <w:rFonts w:ascii="Times New Roman" w:hAnsi="Times New Roman" w:cs="Times New Roman"/>
          <w:sz w:val="24"/>
          <w:szCs w:val="24"/>
        </w:rPr>
        <w:t>P P</w:t>
      </w:r>
      <w:r w:rsidRPr="009B1D18">
        <w:rPr>
          <w:rFonts w:ascii="Times New Roman" w:hAnsi="Times New Roman" w:cs="Times New Roman"/>
          <w:sz w:val="24"/>
          <w:szCs w:val="24"/>
        </w:rPr>
        <w:t xml:space="preserve"> </w:t>
      </w:r>
      <w:r>
        <w:rPr>
          <w:rFonts w:ascii="Times New Roman" w:hAnsi="Times New Roman" w:cs="Times New Roman"/>
          <w:sz w:val="24"/>
          <w:szCs w:val="24"/>
        </w:rPr>
        <w:t>piešķirta</w:t>
      </w:r>
      <w:r w:rsidRPr="009B1D18">
        <w:rPr>
          <w:rFonts w:ascii="Times New Roman" w:hAnsi="Times New Roman" w:cs="Times New Roman"/>
          <w:sz w:val="24"/>
          <w:szCs w:val="24"/>
        </w:rPr>
        <w:t xml:space="preserve"> II invaliditātes grupa no 09.08.2024. līdz 08.08.2025</w:t>
      </w:r>
      <w:r>
        <w:rPr>
          <w:rFonts w:ascii="Times New Roman" w:hAnsi="Times New Roman" w:cs="Times New Roman"/>
          <w:sz w:val="24"/>
          <w:szCs w:val="24"/>
        </w:rPr>
        <w:t xml:space="preserve">. </w:t>
      </w:r>
      <w:r w:rsidR="00E04774">
        <w:rPr>
          <w:rFonts w:ascii="Times New Roman" w:hAnsi="Times New Roman" w:cs="Times New Roman"/>
          <w:sz w:val="24"/>
          <w:szCs w:val="24"/>
        </w:rPr>
        <w:t>P P</w:t>
      </w:r>
      <w:r w:rsidRPr="00737B00">
        <w:rPr>
          <w:rFonts w:ascii="Times New Roman" w:hAnsi="Times New Roman" w:cs="Times New Roman"/>
          <w:sz w:val="24"/>
          <w:szCs w:val="24"/>
        </w:rPr>
        <w:t xml:space="preserve"> ir likumiski</w:t>
      </w:r>
      <w:r w:rsidRPr="00AC0CF9">
        <w:rPr>
          <w:rFonts w:ascii="Times New Roman" w:hAnsi="Times New Roman" w:cs="Times New Roman"/>
          <w:sz w:val="24"/>
          <w:szCs w:val="24"/>
        </w:rPr>
        <w:t xml:space="preserve"> a</w:t>
      </w:r>
      <w:r>
        <w:rPr>
          <w:rFonts w:ascii="Times New Roman" w:hAnsi="Times New Roman" w:cs="Times New Roman"/>
          <w:sz w:val="24"/>
          <w:szCs w:val="24"/>
        </w:rPr>
        <w:t>pgā</w:t>
      </w:r>
      <w:r w:rsidRPr="00AC0CF9">
        <w:rPr>
          <w:rFonts w:ascii="Times New Roman" w:hAnsi="Times New Roman" w:cs="Times New Roman"/>
          <w:sz w:val="24"/>
          <w:szCs w:val="24"/>
        </w:rPr>
        <w:t>dniek</w:t>
      </w:r>
      <w:r>
        <w:rPr>
          <w:rFonts w:ascii="Times New Roman" w:hAnsi="Times New Roman" w:cs="Times New Roman"/>
          <w:sz w:val="24"/>
          <w:szCs w:val="24"/>
        </w:rPr>
        <w:t xml:space="preserve">i un sieva, tomēr ģimenes locekļi atsakās sniegt palīdzību. 2024.gada 4.oktobrī </w:t>
      </w:r>
      <w:r w:rsidR="00E04774">
        <w:rPr>
          <w:rFonts w:ascii="Times New Roman" w:hAnsi="Times New Roman" w:cs="Times New Roman"/>
          <w:sz w:val="24"/>
          <w:szCs w:val="24"/>
        </w:rPr>
        <w:t>P P</w:t>
      </w:r>
      <w:r>
        <w:rPr>
          <w:rFonts w:ascii="Times New Roman" w:hAnsi="Times New Roman" w:cs="Times New Roman"/>
          <w:sz w:val="24"/>
          <w:szCs w:val="24"/>
        </w:rPr>
        <w:t xml:space="preserve"> Rīgas rajona tiesā iesniedzis prasības pieteikumu uzturlīdzekļu piedziņai. </w:t>
      </w:r>
    </w:p>
    <w:p w14:paraId="0BE14F5D" w14:textId="5C94A3BA" w:rsidR="00107D41" w:rsidRPr="008C2601" w:rsidRDefault="00107D41" w:rsidP="00107D41">
      <w:pPr>
        <w:spacing w:after="0" w:line="240" w:lineRule="auto"/>
        <w:ind w:right="-766" w:firstLine="567"/>
        <w:jc w:val="both"/>
        <w:rPr>
          <w:rFonts w:ascii="Times New Roman" w:eastAsia="Times New Roman" w:hAnsi="Times New Roman" w:cs="Times New Roman"/>
          <w:bCs/>
          <w:sz w:val="24"/>
          <w:szCs w:val="24"/>
        </w:rPr>
      </w:pPr>
      <w:r w:rsidRPr="00AC0CF9">
        <w:rPr>
          <w:rFonts w:ascii="Times New Roman" w:eastAsia="Times New Roman" w:hAnsi="Times New Roman" w:cs="Times New Roman"/>
          <w:bCs/>
          <w:sz w:val="24"/>
          <w:szCs w:val="24"/>
        </w:rPr>
        <w:t xml:space="preserve">  Ar Olaines novada pašvaldības aģentūras “Olaines sociālais dienests” 2024</w:t>
      </w:r>
      <w:r w:rsidRPr="00470BA9">
        <w:rPr>
          <w:rFonts w:ascii="Times New Roman" w:eastAsia="Times New Roman" w:hAnsi="Times New Roman" w:cs="Times New Roman"/>
          <w:bCs/>
          <w:sz w:val="24"/>
          <w:szCs w:val="24"/>
        </w:rPr>
        <w:t xml:space="preserve">.gada 1.oktobra lēmumu Nr. 5720  </w:t>
      </w:r>
      <w:r w:rsidR="00E04774">
        <w:rPr>
          <w:rFonts w:ascii="Times New Roman" w:eastAsia="Times New Roman" w:hAnsi="Times New Roman" w:cs="Times New Roman"/>
          <w:bCs/>
          <w:sz w:val="24"/>
          <w:szCs w:val="24"/>
        </w:rPr>
        <w:t>P P</w:t>
      </w:r>
      <w:r w:rsidRPr="00470BA9">
        <w:rPr>
          <w:rFonts w:ascii="Times New Roman" w:eastAsia="Times New Roman" w:hAnsi="Times New Roman" w:cs="Times New Roman"/>
          <w:bCs/>
          <w:sz w:val="24"/>
          <w:szCs w:val="24"/>
        </w:rPr>
        <w:t xml:space="preserve"> no 2024.gada 1.oktobra uz 30 dienām vai līdz Olaines</w:t>
      </w:r>
      <w:r w:rsidRPr="00AC0CF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novada pašvaldības </w:t>
      </w:r>
      <w:r w:rsidRPr="00AC0CF9">
        <w:rPr>
          <w:rFonts w:ascii="Times New Roman" w:eastAsia="Times New Roman" w:hAnsi="Times New Roman" w:cs="Times New Roman"/>
          <w:bCs/>
          <w:sz w:val="24"/>
          <w:szCs w:val="24"/>
        </w:rPr>
        <w:t>domes lēmumam tiek nodrošināta vieta sociālajā istabā Zemgales 31-</w:t>
      </w:r>
      <w:r>
        <w:rPr>
          <w:rFonts w:ascii="Times New Roman" w:eastAsia="Times New Roman" w:hAnsi="Times New Roman" w:cs="Times New Roman"/>
          <w:bCs/>
          <w:sz w:val="24"/>
          <w:szCs w:val="24"/>
        </w:rPr>
        <w:t>70,</w:t>
      </w:r>
      <w:r w:rsidRPr="00AC0CF9">
        <w:rPr>
          <w:rFonts w:ascii="Times New Roman" w:eastAsia="Times New Roman" w:hAnsi="Times New Roman" w:cs="Times New Roman"/>
          <w:bCs/>
          <w:sz w:val="24"/>
          <w:szCs w:val="24"/>
        </w:rPr>
        <w:t xml:space="preserve"> Olainē</w:t>
      </w:r>
      <w:r>
        <w:rPr>
          <w:rFonts w:ascii="Times New Roman" w:eastAsia="Times New Roman" w:hAnsi="Times New Roman" w:cs="Times New Roman"/>
          <w:bCs/>
          <w:sz w:val="24"/>
          <w:szCs w:val="24"/>
        </w:rPr>
        <w:t>, Olaines novadā.</w:t>
      </w:r>
      <w:r w:rsidRPr="00AC0CF9">
        <w:rPr>
          <w:rFonts w:ascii="Times New Roman" w:eastAsia="Times New Roman" w:hAnsi="Times New Roman" w:cs="Times New Roman"/>
          <w:bCs/>
          <w:sz w:val="24"/>
          <w:szCs w:val="24"/>
        </w:rPr>
        <w:t xml:space="preserve"> 2024.</w:t>
      </w:r>
      <w:r w:rsidRPr="00AD6445">
        <w:rPr>
          <w:rFonts w:ascii="Times New Roman" w:eastAsia="Times New Roman" w:hAnsi="Times New Roman" w:cs="Times New Roman"/>
          <w:bCs/>
          <w:sz w:val="24"/>
          <w:szCs w:val="24"/>
        </w:rPr>
        <w:t>gada 3.oktobrī</w:t>
      </w:r>
      <w:r w:rsidRPr="00AC0CF9">
        <w:rPr>
          <w:rFonts w:ascii="Times New Roman" w:eastAsia="Times New Roman" w:hAnsi="Times New Roman" w:cs="Times New Roman"/>
          <w:bCs/>
          <w:sz w:val="24"/>
          <w:szCs w:val="24"/>
        </w:rPr>
        <w:t xml:space="preserve"> noslēgts īres līgums starp SIA “Zemgales 29” un </w:t>
      </w:r>
      <w:r>
        <w:rPr>
          <w:rFonts w:ascii="Times New Roman" w:eastAsia="Times New Roman" w:hAnsi="Times New Roman" w:cs="Times New Roman"/>
          <w:bCs/>
          <w:sz w:val="24"/>
          <w:szCs w:val="24"/>
        </w:rPr>
        <w:t>P P</w:t>
      </w:r>
      <w:r w:rsidRPr="00AC0CF9">
        <w:rPr>
          <w:rFonts w:ascii="Times New Roman" w:eastAsia="Times New Roman" w:hAnsi="Times New Roman" w:cs="Times New Roman"/>
          <w:bCs/>
          <w:sz w:val="24"/>
          <w:szCs w:val="24"/>
        </w:rPr>
        <w:t xml:space="preserve"> par dzīvojamo telpu īri Zemgales ielā 31-7</w:t>
      </w:r>
      <w:r>
        <w:rPr>
          <w:rFonts w:ascii="Times New Roman" w:eastAsia="Times New Roman" w:hAnsi="Times New Roman" w:cs="Times New Roman"/>
          <w:bCs/>
          <w:sz w:val="24"/>
          <w:szCs w:val="24"/>
        </w:rPr>
        <w:t>0,</w:t>
      </w:r>
      <w:r w:rsidRPr="00AC0CF9">
        <w:rPr>
          <w:rFonts w:ascii="Times New Roman" w:eastAsia="Times New Roman" w:hAnsi="Times New Roman" w:cs="Times New Roman"/>
          <w:bCs/>
          <w:sz w:val="24"/>
          <w:szCs w:val="24"/>
        </w:rPr>
        <w:t xml:space="preserve"> Olainē.</w:t>
      </w:r>
      <w:bookmarkEnd w:id="80"/>
    </w:p>
    <w:p w14:paraId="5DAE549C" w14:textId="77777777" w:rsidR="00107D41" w:rsidRPr="006C4BBD" w:rsidRDefault="00107D41" w:rsidP="00107D41">
      <w:pPr>
        <w:spacing w:after="0" w:line="240" w:lineRule="auto"/>
        <w:ind w:right="-766" w:firstLine="567"/>
        <w:jc w:val="both"/>
        <w:rPr>
          <w:rFonts w:ascii="Times New Roman" w:eastAsia="Times New Roman" w:hAnsi="Times New Roman" w:cs="Times New Roman"/>
          <w:bCs/>
          <w:kern w:val="0"/>
          <w:sz w:val="24"/>
          <w:szCs w:val="24"/>
          <w14:ligatures w14:val="none"/>
        </w:rPr>
      </w:pPr>
      <w:r w:rsidRPr="006C4BBD">
        <w:rPr>
          <w:rFonts w:ascii="Times New Roman" w:eastAsia="Times New Roman" w:hAnsi="Times New Roman" w:cs="Times New Roman"/>
          <w:bCs/>
          <w:kern w:val="0"/>
          <w:sz w:val="24"/>
          <w:szCs w:val="24"/>
          <w14:ligatures w14:val="none"/>
        </w:rPr>
        <w:t>Saskaņā ar:</w:t>
      </w:r>
    </w:p>
    <w:p w14:paraId="03F0DCDC" w14:textId="77777777" w:rsidR="00107D41" w:rsidRPr="006C4BBD" w:rsidRDefault="00107D41" w:rsidP="00107D41">
      <w:pPr>
        <w:spacing w:after="0" w:line="240" w:lineRule="auto"/>
        <w:ind w:right="-766" w:firstLine="567"/>
        <w:jc w:val="both"/>
        <w:rPr>
          <w:rFonts w:ascii="Times New Roman" w:eastAsia="Times New Roman" w:hAnsi="Times New Roman" w:cs="Times New Roman"/>
          <w:bCs/>
          <w:kern w:val="0"/>
          <w:sz w:val="24"/>
          <w:szCs w:val="24"/>
          <w14:ligatures w14:val="none"/>
        </w:rPr>
      </w:pPr>
      <w:r w:rsidRPr="006C4BBD">
        <w:rPr>
          <w:rFonts w:ascii="Times New Roman" w:eastAsia="Times New Roman" w:hAnsi="Times New Roman" w:cs="Times New Roman"/>
          <w:bCs/>
          <w:kern w:val="0"/>
          <w:sz w:val="24"/>
          <w:szCs w:val="24"/>
          <w14:ligatures w14:val="none"/>
        </w:rPr>
        <w:t>Pašvaldību likuma 4.panta pirmās daļas 9.punktu, pašvaldībai ir pienākums nodrošināt iedzīvotājiem atbalstu sociālo problēmu risināšanā, kā arī iespēju saņemt sociālo palīdzību un sociālos pakalpojumus un 10.punktu, kas nosaka, ka pašvaldībai ir pienākums sniegt iedzīvotājiem palīdzību mājokļa jautājumu risināšanā.</w:t>
      </w:r>
    </w:p>
    <w:p w14:paraId="4A55A4E2" w14:textId="77777777" w:rsidR="00107D41" w:rsidRPr="006C4BBD" w:rsidRDefault="00107D41" w:rsidP="00107D41">
      <w:pPr>
        <w:spacing w:after="0" w:line="240" w:lineRule="auto"/>
        <w:ind w:right="-766" w:firstLine="567"/>
        <w:jc w:val="both"/>
        <w:rPr>
          <w:rFonts w:ascii="Times New Roman" w:eastAsia="Times New Roman" w:hAnsi="Times New Roman" w:cs="Times New Roman"/>
          <w:bCs/>
          <w:kern w:val="0"/>
          <w:sz w:val="24"/>
          <w:szCs w:val="24"/>
          <w14:ligatures w14:val="none"/>
        </w:rPr>
      </w:pPr>
      <w:r w:rsidRPr="006C4BBD">
        <w:rPr>
          <w:rFonts w:ascii="Times New Roman" w:eastAsia="Times New Roman" w:hAnsi="Times New Roman" w:cs="Times New Roman"/>
          <w:bCs/>
          <w:kern w:val="0"/>
          <w:sz w:val="24"/>
          <w:szCs w:val="24"/>
          <w14:ligatures w14:val="none"/>
        </w:rPr>
        <w:t>Sociālo pakalpojumu un sociālās palīdzības likuma 9.panta pirmo daļu, pašvaldībai, kuras teritorijā persona reģistrējusi savu pamata dzīvesvietu, ir pienākums nodrošināt personai iespēju saņemt tās vajadzībām atbilstošus sociālos pakalpojumus un sociālo palīdzību.</w:t>
      </w:r>
    </w:p>
    <w:p w14:paraId="52A35E72" w14:textId="77777777" w:rsidR="00107D41" w:rsidRPr="006C4BBD" w:rsidRDefault="00107D41" w:rsidP="00107D41">
      <w:pPr>
        <w:spacing w:after="0" w:line="240" w:lineRule="auto"/>
        <w:ind w:right="-766" w:firstLine="720"/>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bCs/>
          <w:kern w:val="0"/>
          <w:sz w:val="24"/>
          <w:szCs w:val="24"/>
          <w:lang w:eastAsia="lv-LV"/>
          <w14:ligatures w14:val="none"/>
        </w:rPr>
        <w:t>Olaines novada pašvaldības domes 2023.gada 23.augusta saistošajiem noteikumiem</w:t>
      </w:r>
      <w:r>
        <w:rPr>
          <w:rFonts w:ascii="Times New Roman" w:eastAsia="Calibri" w:hAnsi="Times New Roman" w:cs="Times New Roman"/>
          <w:bCs/>
          <w:kern w:val="0"/>
          <w:sz w:val="24"/>
          <w:szCs w:val="24"/>
          <w:lang w:eastAsia="lv-LV"/>
          <w14:ligatures w14:val="none"/>
        </w:rPr>
        <w:t xml:space="preserve"> Nr.</w:t>
      </w:r>
      <w:r w:rsidRPr="006C4BBD">
        <w:rPr>
          <w:rFonts w:ascii="Times New Roman" w:eastAsia="Calibri" w:hAnsi="Times New Roman" w:cs="Times New Roman"/>
          <w:bCs/>
          <w:kern w:val="0"/>
          <w:sz w:val="24"/>
          <w:szCs w:val="24"/>
          <w:lang w:eastAsia="lv-LV"/>
          <w14:ligatures w14:val="none"/>
        </w:rPr>
        <w:t xml:space="preserve">SN16/2023 </w:t>
      </w:r>
      <w:r>
        <w:rPr>
          <w:rFonts w:ascii="Times New Roman" w:eastAsia="Calibri" w:hAnsi="Times New Roman" w:cs="Times New Roman"/>
          <w:bCs/>
          <w:kern w:val="0"/>
          <w:sz w:val="24"/>
          <w:szCs w:val="24"/>
          <w:lang w:eastAsia="lv-LV"/>
          <w14:ligatures w14:val="none"/>
        </w:rPr>
        <w:t>“</w:t>
      </w:r>
      <w:r w:rsidRPr="006C4BBD">
        <w:rPr>
          <w:rFonts w:ascii="Times New Roman" w:eastAsia="Calibri" w:hAnsi="Times New Roman" w:cs="Times New Roman"/>
          <w:bCs/>
          <w:kern w:val="0"/>
          <w:sz w:val="24"/>
          <w:szCs w:val="24"/>
          <w:lang w:eastAsia="lv-LV"/>
          <w14:ligatures w14:val="none"/>
        </w:rPr>
        <w:t>Par sociālajiem pakalpojumiem Olaines novadā</w:t>
      </w:r>
      <w:r>
        <w:rPr>
          <w:rFonts w:ascii="Times New Roman" w:eastAsia="Calibri" w:hAnsi="Times New Roman" w:cs="Times New Roman"/>
          <w:bCs/>
          <w:kern w:val="0"/>
          <w:sz w:val="24"/>
          <w:szCs w:val="24"/>
          <w:lang w:eastAsia="lv-LV"/>
          <w14:ligatures w14:val="none"/>
        </w:rPr>
        <w:t>”</w:t>
      </w:r>
      <w:r w:rsidRPr="006C4BBD">
        <w:rPr>
          <w:rFonts w:ascii="Times New Roman" w:eastAsia="Calibri" w:hAnsi="Times New Roman" w:cs="Times New Roman"/>
          <w:kern w:val="0"/>
          <w:sz w:val="24"/>
          <w:szCs w:val="24"/>
          <w:lang w:eastAsia="lv-LV"/>
          <w14:ligatures w14:val="none"/>
        </w:rPr>
        <w:t xml:space="preserve"> – </w:t>
      </w:r>
    </w:p>
    <w:p w14:paraId="606B2E47" w14:textId="77777777" w:rsidR="00107D41" w:rsidRPr="006C4BBD" w:rsidRDefault="00107D41" w:rsidP="00107D41">
      <w:pPr>
        <w:spacing w:after="0" w:line="240" w:lineRule="auto"/>
        <w:ind w:right="-766" w:firstLine="720"/>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t>Sociālās istabas statusu nosaka un atceļ Dome ar savu lēmumu.</w:t>
      </w:r>
    </w:p>
    <w:p w14:paraId="0ADB4518" w14:textId="77777777" w:rsidR="00107D41" w:rsidRPr="006C4BBD" w:rsidRDefault="00107D41" w:rsidP="00107D41">
      <w:pPr>
        <w:spacing w:after="0" w:line="240" w:lineRule="auto"/>
        <w:ind w:right="-766"/>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t>78.Sociālās istabas statusu var noteikt:</w:t>
      </w:r>
    </w:p>
    <w:p w14:paraId="18F66165" w14:textId="77777777" w:rsidR="00107D41" w:rsidRPr="006C4BBD" w:rsidRDefault="00107D41" w:rsidP="00107D41">
      <w:pPr>
        <w:spacing w:after="0" w:line="240" w:lineRule="auto"/>
        <w:ind w:left="720" w:right="-766"/>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t>78.1. pašvaldības īpašumā vai valdījumā esošai atsevišķi neizīrētai istabai;</w:t>
      </w:r>
    </w:p>
    <w:p w14:paraId="3F031198" w14:textId="77777777" w:rsidR="00107D41" w:rsidRPr="006C4BBD" w:rsidRDefault="00107D41" w:rsidP="00107D41">
      <w:pPr>
        <w:spacing w:after="0" w:line="240" w:lineRule="auto"/>
        <w:ind w:left="720" w:right="-766"/>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t>78.2. pašvaldības īpašumā vai valdījumā esošai atsevišķi izīrētai istabai, ja tās īrnieks, kas atbilst šo noteikumu 73.punktā noteiktiem kritērijiem, rakstveidā izteicis vēlēšanos īrēt sociālo istabu.</w:t>
      </w:r>
    </w:p>
    <w:p w14:paraId="73C6CD02" w14:textId="77777777" w:rsidR="00107D41" w:rsidRPr="006C4BBD" w:rsidRDefault="00107D41" w:rsidP="00107D41">
      <w:pPr>
        <w:spacing w:after="0" w:line="240" w:lineRule="auto"/>
        <w:ind w:right="-766"/>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t xml:space="preserve"> 79. Tiesības saņemt sociālās istabas īres pakalpojumu ir personai, kura: </w:t>
      </w:r>
    </w:p>
    <w:p w14:paraId="2CB3A8EF" w14:textId="77777777" w:rsidR="00107D41" w:rsidRPr="006C4BBD" w:rsidRDefault="00107D41" w:rsidP="00107D41">
      <w:pPr>
        <w:spacing w:after="0" w:line="240" w:lineRule="auto"/>
        <w:ind w:right="-766" w:firstLine="720"/>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t>79.2. ir vecuma vai invaliditātes pensijas saņēmēja, kuras ienākumi uz 1 (vienu) cilvēku mēnesī nepārsniedz maznodrošinātas mājsaimniecības ienākumu slieksni mēnesī un kuras ģimenē nav darbspējīgu personu, un tai nav tiesiska pamata lietot īrētās telpas vai tai piederošo mājokli saskaņā ar tiesas spriedumu;</w:t>
      </w:r>
    </w:p>
    <w:p w14:paraId="03649F30" w14:textId="77777777" w:rsidR="00107D41" w:rsidRPr="006C4BBD" w:rsidRDefault="00107D41" w:rsidP="00107D41">
      <w:pPr>
        <w:spacing w:after="0" w:line="240" w:lineRule="auto"/>
        <w:ind w:right="-766"/>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t>80.Persona, kura vēlas saņemt pakalpojumu, sociālajā dienestā iesniedz:</w:t>
      </w:r>
    </w:p>
    <w:p w14:paraId="463B970E" w14:textId="77777777" w:rsidR="00107D41" w:rsidRPr="006C4BBD" w:rsidRDefault="00107D41" w:rsidP="00107D41">
      <w:pPr>
        <w:spacing w:after="0" w:line="240" w:lineRule="auto"/>
        <w:ind w:right="-766"/>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tab/>
        <w:t>80.1.rakstisku iesniegumu, norādot pamatotu iemeslu;</w:t>
      </w:r>
    </w:p>
    <w:p w14:paraId="771ECAC6" w14:textId="77777777" w:rsidR="00107D41" w:rsidRPr="006C4BBD" w:rsidRDefault="00107D41" w:rsidP="00107D41">
      <w:pPr>
        <w:spacing w:after="0" w:line="240" w:lineRule="auto"/>
        <w:ind w:right="-766"/>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lastRenderedPageBreak/>
        <w:tab/>
        <w:t>80.2.dokumentu kopijas, kas pamato personas tiesības saņemt palīdzību;</w:t>
      </w:r>
    </w:p>
    <w:p w14:paraId="73561433" w14:textId="77777777" w:rsidR="00107D41" w:rsidRPr="006C4BBD" w:rsidRDefault="00107D41" w:rsidP="00107D41">
      <w:pPr>
        <w:spacing w:after="0" w:line="240" w:lineRule="auto"/>
        <w:ind w:right="-766"/>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tab/>
        <w:t>80.3.ienākumu deklarāciju un nepieciešamības gadījumā papildu dokumentus informācijas precizēšanai.</w:t>
      </w:r>
    </w:p>
    <w:p w14:paraId="4851D58C" w14:textId="77777777" w:rsidR="00107D41" w:rsidRPr="006C4BBD" w:rsidRDefault="00107D41" w:rsidP="00107D41">
      <w:pPr>
        <w:spacing w:after="0" w:line="240" w:lineRule="auto"/>
        <w:ind w:right="-766"/>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t>81.Pēc dokumentu izvērtēšanas sociālais dienests sagatavo uzziņu par personu un iesniedz izskatīšanai Domē.</w:t>
      </w:r>
    </w:p>
    <w:p w14:paraId="067A40CB" w14:textId="77777777" w:rsidR="00107D41" w:rsidRPr="006C4BBD" w:rsidRDefault="00107D41" w:rsidP="00107D41">
      <w:pPr>
        <w:spacing w:after="0" w:line="240" w:lineRule="auto"/>
        <w:ind w:right="-766"/>
        <w:jc w:val="both"/>
        <w:rPr>
          <w:rFonts w:ascii="Times New Roman" w:eastAsia="Calibri" w:hAnsi="Times New Roman" w:cs="Times New Roman"/>
          <w:kern w:val="0"/>
          <w:sz w:val="24"/>
          <w:szCs w:val="24"/>
          <w:lang w:eastAsia="lv-LV"/>
          <w14:ligatures w14:val="none"/>
        </w:rPr>
      </w:pPr>
      <w:r w:rsidRPr="006C4BBD">
        <w:rPr>
          <w:rFonts w:ascii="Times New Roman" w:eastAsia="Calibri" w:hAnsi="Times New Roman" w:cs="Times New Roman"/>
          <w:kern w:val="0"/>
          <w:sz w:val="24"/>
          <w:szCs w:val="24"/>
          <w:lang w:eastAsia="lv-LV"/>
          <w14:ligatures w14:val="none"/>
        </w:rPr>
        <w:t>82.Lēmumu par pakalpojuma piešķiršanu vai atteikumu piešķirt pakalpojumu pieņem Dome.</w:t>
      </w:r>
    </w:p>
    <w:p w14:paraId="1B145290" w14:textId="77777777" w:rsidR="00107D41" w:rsidRPr="006C4BBD" w:rsidRDefault="00107D41" w:rsidP="00107D41">
      <w:pPr>
        <w:spacing w:after="0" w:line="240" w:lineRule="auto"/>
        <w:ind w:right="-766"/>
        <w:jc w:val="both"/>
        <w:rPr>
          <w:rFonts w:ascii="Times New Roman" w:eastAsia="Times New Roman" w:hAnsi="Times New Roman" w:cs="Times New Roman"/>
          <w:color w:val="000000"/>
          <w:kern w:val="0"/>
          <w:sz w:val="24"/>
          <w:szCs w:val="24"/>
          <w14:ligatures w14:val="none"/>
        </w:rPr>
      </w:pPr>
      <w:r w:rsidRPr="006C4BBD">
        <w:rPr>
          <w:rFonts w:ascii="Times New Roman" w:eastAsia="Times New Roman" w:hAnsi="Times New Roman" w:cs="Times New Roman"/>
          <w:color w:val="000000"/>
          <w:kern w:val="0"/>
          <w:sz w:val="24"/>
          <w:szCs w:val="24"/>
          <w14:ligatures w14:val="none"/>
        </w:rPr>
        <w:t xml:space="preserve">83.Piešķirot tiesības īrēt sociālo istabu, Dome nosaka atlaides sociālās istabas īres maksai un komunāliem pakalpojumiem: </w:t>
      </w:r>
    </w:p>
    <w:p w14:paraId="75B0153B" w14:textId="77777777" w:rsidR="00107D41" w:rsidRPr="006C4BBD" w:rsidRDefault="00107D41" w:rsidP="00107D41">
      <w:pPr>
        <w:spacing w:after="0" w:line="240" w:lineRule="auto"/>
        <w:ind w:right="-766" w:firstLine="720"/>
        <w:jc w:val="both"/>
        <w:rPr>
          <w:rFonts w:ascii="Times New Roman" w:eastAsia="Times New Roman" w:hAnsi="Times New Roman" w:cs="Times New Roman"/>
          <w:color w:val="000000"/>
          <w:kern w:val="0"/>
          <w:sz w:val="24"/>
          <w:szCs w:val="24"/>
          <w14:ligatures w14:val="none"/>
        </w:rPr>
      </w:pPr>
      <w:r w:rsidRPr="006C4BBD">
        <w:rPr>
          <w:rFonts w:ascii="Times New Roman" w:eastAsia="Times New Roman" w:hAnsi="Times New Roman" w:cs="Times New Roman"/>
          <w:color w:val="000000"/>
          <w:kern w:val="0"/>
          <w:sz w:val="24"/>
          <w:szCs w:val="24"/>
          <w14:ligatures w14:val="none"/>
        </w:rPr>
        <w:t xml:space="preserve">83.1. 100% atlaide dzīvojamo telpu īres maksai; </w:t>
      </w:r>
    </w:p>
    <w:p w14:paraId="7F2B7E1A" w14:textId="77777777" w:rsidR="00107D41" w:rsidRPr="006C4BBD" w:rsidRDefault="00107D41" w:rsidP="00107D41">
      <w:pPr>
        <w:spacing w:after="0" w:line="240" w:lineRule="auto"/>
        <w:ind w:right="-766" w:firstLine="720"/>
        <w:jc w:val="both"/>
        <w:rPr>
          <w:rFonts w:ascii="Times New Roman" w:eastAsia="Times New Roman" w:hAnsi="Times New Roman" w:cs="Times New Roman"/>
          <w:color w:val="000000"/>
          <w:kern w:val="0"/>
          <w:sz w:val="24"/>
          <w:szCs w:val="24"/>
          <w14:ligatures w14:val="none"/>
        </w:rPr>
      </w:pPr>
      <w:r w:rsidRPr="006C4BBD">
        <w:rPr>
          <w:rFonts w:ascii="Times New Roman" w:eastAsia="Times New Roman" w:hAnsi="Times New Roman" w:cs="Times New Roman"/>
          <w:color w:val="000000"/>
          <w:kern w:val="0"/>
          <w:sz w:val="24"/>
          <w:szCs w:val="24"/>
          <w14:ligatures w14:val="none"/>
        </w:rPr>
        <w:t xml:space="preserve">83.2. 100% atlaide par siltumu, ja personas (ģimenes) ienākumi pēdējos trijos mēnešos uz vienu personu ir mazāki par 50% no valstī noteiktās minimālās algas; </w:t>
      </w:r>
    </w:p>
    <w:p w14:paraId="4291AD72" w14:textId="77777777" w:rsidR="00107D41" w:rsidRPr="006C4BBD" w:rsidRDefault="00107D41" w:rsidP="00107D41">
      <w:pPr>
        <w:spacing w:after="0" w:line="240" w:lineRule="auto"/>
        <w:ind w:right="-766" w:firstLine="720"/>
        <w:jc w:val="both"/>
        <w:rPr>
          <w:rFonts w:ascii="Times New Roman" w:eastAsia="Times New Roman" w:hAnsi="Times New Roman" w:cs="Times New Roman"/>
          <w:color w:val="000000"/>
          <w:kern w:val="0"/>
          <w:sz w:val="24"/>
          <w:szCs w:val="24"/>
          <w14:ligatures w14:val="none"/>
        </w:rPr>
      </w:pPr>
      <w:r w:rsidRPr="006C4BBD">
        <w:rPr>
          <w:rFonts w:ascii="Times New Roman" w:eastAsia="Times New Roman" w:hAnsi="Times New Roman" w:cs="Times New Roman"/>
          <w:color w:val="000000"/>
          <w:kern w:val="0"/>
          <w:sz w:val="24"/>
          <w:szCs w:val="24"/>
          <w14:ligatures w14:val="none"/>
        </w:rPr>
        <w:t>83.3. 50% atlaide par siltumu no apsaimniekotāja izrakstītā rēķina, ja personas (ģimenes) ienākumi pēdējo 3 (trijos) mēnešos uz 1 (vienu) personu ir robežās no 50% līdz 75% no valstī noteiktās minimālās algas;</w:t>
      </w:r>
    </w:p>
    <w:p w14:paraId="69B7CDF2" w14:textId="77777777" w:rsidR="00107D41" w:rsidRPr="006C4BBD" w:rsidRDefault="00107D41" w:rsidP="00107D41">
      <w:pPr>
        <w:spacing w:after="0" w:line="240" w:lineRule="auto"/>
        <w:ind w:right="-766" w:firstLine="720"/>
        <w:jc w:val="both"/>
        <w:rPr>
          <w:rFonts w:ascii="Times New Roman" w:eastAsia="Times New Roman" w:hAnsi="Times New Roman" w:cs="Times New Roman"/>
          <w:color w:val="000000"/>
          <w:kern w:val="0"/>
          <w:sz w:val="24"/>
          <w:szCs w:val="24"/>
          <w14:ligatures w14:val="none"/>
        </w:rPr>
      </w:pPr>
      <w:r w:rsidRPr="006C4BBD">
        <w:rPr>
          <w:rFonts w:ascii="Times New Roman" w:eastAsia="Times New Roman" w:hAnsi="Times New Roman" w:cs="Times New Roman"/>
          <w:color w:val="000000"/>
          <w:kern w:val="0"/>
          <w:sz w:val="24"/>
          <w:szCs w:val="24"/>
          <w14:ligatures w14:val="none"/>
        </w:rPr>
        <w:t>83.4. par elektrību, ūdeni un kanalizāciju, un atkritumu izvešanu īrnieks maksā pilnā apmērā saskaņā ar apsaimniekotāja izrakstīto rēķinu, ja Dome nav pieņēmusi lēmumu par papildus atvieglojumiem īrniekam.</w:t>
      </w:r>
    </w:p>
    <w:p w14:paraId="4B64AD75" w14:textId="77777777" w:rsidR="00107D41" w:rsidRPr="006C4BBD" w:rsidRDefault="00107D41" w:rsidP="00107D41">
      <w:pPr>
        <w:spacing w:after="0" w:line="240" w:lineRule="auto"/>
        <w:ind w:right="-766"/>
        <w:jc w:val="both"/>
        <w:rPr>
          <w:rFonts w:ascii="Times New Roman" w:eastAsia="Times New Roman" w:hAnsi="Times New Roman" w:cs="Times New Roman"/>
          <w:color w:val="000000"/>
          <w:kern w:val="0"/>
          <w:sz w:val="24"/>
          <w:szCs w:val="24"/>
          <w14:ligatures w14:val="none"/>
        </w:rPr>
      </w:pPr>
      <w:r w:rsidRPr="006C4BBD">
        <w:rPr>
          <w:rFonts w:ascii="Times New Roman" w:eastAsia="Times New Roman" w:hAnsi="Times New Roman" w:cs="Times New Roman"/>
          <w:color w:val="000000"/>
          <w:kern w:val="0"/>
          <w:sz w:val="24"/>
          <w:szCs w:val="24"/>
          <w14:ligatures w14:val="none"/>
        </w:rPr>
        <w:t>84.Sociālo istabu nodod lietošanā uz sociālās istabas īres līguma pamata 1</w:t>
      </w:r>
      <w:r>
        <w:rPr>
          <w:rFonts w:ascii="Times New Roman" w:eastAsia="Times New Roman" w:hAnsi="Times New Roman" w:cs="Times New Roman"/>
          <w:color w:val="000000"/>
          <w:kern w:val="0"/>
          <w:sz w:val="24"/>
          <w:szCs w:val="24"/>
          <w14:ligatures w14:val="none"/>
        </w:rPr>
        <w:t xml:space="preserve"> </w:t>
      </w:r>
      <w:r w:rsidRPr="006C4BBD">
        <w:rPr>
          <w:rFonts w:ascii="Times New Roman" w:eastAsia="Times New Roman" w:hAnsi="Times New Roman" w:cs="Times New Roman"/>
          <w:color w:val="000000"/>
          <w:kern w:val="0"/>
          <w:sz w:val="24"/>
          <w:szCs w:val="24"/>
          <w14:ligatures w14:val="none"/>
        </w:rPr>
        <w:t xml:space="preserve">(viena) mēneša laikā pēc Domes lēmuma pieņemšanas par sociālās istabas īres tiesību piešķiršanu. </w:t>
      </w:r>
    </w:p>
    <w:p w14:paraId="705F3499" w14:textId="77777777" w:rsidR="00107D41" w:rsidRPr="006C4BBD" w:rsidRDefault="00107D41" w:rsidP="00107D41">
      <w:pPr>
        <w:spacing w:after="0" w:line="240" w:lineRule="auto"/>
        <w:ind w:right="-766" w:firstLine="720"/>
        <w:jc w:val="both"/>
        <w:rPr>
          <w:rFonts w:ascii="Times New Roman" w:hAnsi="Times New Roman" w:cs="Times New Roman"/>
          <w:b/>
          <w:bCs/>
          <w:sz w:val="24"/>
          <w:szCs w:val="24"/>
        </w:rPr>
      </w:pPr>
      <w:r>
        <w:rPr>
          <w:rFonts w:ascii="Times New Roman" w:hAnsi="Times New Roman" w:cs="Times New Roman"/>
          <w:sz w:val="24"/>
          <w:szCs w:val="24"/>
        </w:rPr>
        <w:t>Ņemot vērā</w:t>
      </w:r>
      <w:r w:rsidRPr="006C4BBD">
        <w:rPr>
          <w:rFonts w:ascii="Times New Roman" w:hAnsi="Times New Roman" w:cs="Times New Roman"/>
          <w:sz w:val="24"/>
          <w:szCs w:val="24"/>
        </w:rPr>
        <w:t xml:space="preserve"> iepriekš minēto, Sociālo, izglītības un kultūras jautājumu komitejas 2024.gada</w:t>
      </w:r>
      <w:r>
        <w:rPr>
          <w:rFonts w:ascii="Times New Roman" w:hAnsi="Times New Roman" w:cs="Times New Roman"/>
          <w:sz w:val="24"/>
          <w:szCs w:val="24"/>
        </w:rPr>
        <w:t xml:space="preserve"> 9.oktobra </w:t>
      </w:r>
      <w:r w:rsidRPr="006C4BBD">
        <w:rPr>
          <w:rFonts w:ascii="Times New Roman" w:hAnsi="Times New Roman" w:cs="Times New Roman"/>
          <w:sz w:val="24"/>
          <w:szCs w:val="24"/>
        </w:rPr>
        <w:t xml:space="preserve">sēdes protokolu </w:t>
      </w:r>
      <w:r>
        <w:rPr>
          <w:rFonts w:ascii="Times New Roman" w:hAnsi="Times New Roman" w:cs="Times New Roman"/>
          <w:sz w:val="24"/>
          <w:szCs w:val="24"/>
        </w:rPr>
        <w:t>Nr.10</w:t>
      </w:r>
      <w:r w:rsidRPr="006C4BBD">
        <w:rPr>
          <w:rFonts w:ascii="Times New Roman" w:hAnsi="Times New Roman" w:cs="Times New Roman"/>
          <w:sz w:val="24"/>
          <w:szCs w:val="24"/>
        </w:rPr>
        <w:t xml:space="preserve"> un, pamatojoties uz Pašvaldību likuma 4.panta pirmās daļas 9. un 10.punktu, Sociālo pakalpojumu un sociālās  palīdzības likuma 9.panta pirmo daļu un Olaines novada pašvaldības domes 2023.gada 23.augusta saistošo noteikumu Nr</w:t>
      </w:r>
      <w:r>
        <w:rPr>
          <w:rFonts w:ascii="Times New Roman" w:hAnsi="Times New Roman" w:cs="Times New Roman"/>
          <w:sz w:val="24"/>
          <w:szCs w:val="24"/>
        </w:rPr>
        <w:t>.</w:t>
      </w:r>
      <w:r w:rsidRPr="006C4BBD">
        <w:rPr>
          <w:rFonts w:ascii="Times New Roman" w:hAnsi="Times New Roman" w:cs="Times New Roman"/>
          <w:sz w:val="24"/>
          <w:szCs w:val="24"/>
        </w:rPr>
        <w:t>SN16/2023 “Par sociālajiem pakalpojumiem Olaines novadā” 78.,</w:t>
      </w:r>
      <w:r>
        <w:rPr>
          <w:rFonts w:ascii="Times New Roman" w:hAnsi="Times New Roman" w:cs="Times New Roman"/>
          <w:sz w:val="24"/>
          <w:szCs w:val="24"/>
        </w:rPr>
        <w:t xml:space="preserve"> </w:t>
      </w:r>
      <w:r w:rsidRPr="006C4BBD">
        <w:rPr>
          <w:rFonts w:ascii="Times New Roman" w:hAnsi="Times New Roman" w:cs="Times New Roman"/>
          <w:sz w:val="24"/>
          <w:szCs w:val="24"/>
        </w:rPr>
        <w:t>79.,</w:t>
      </w:r>
      <w:r>
        <w:rPr>
          <w:rFonts w:ascii="Times New Roman" w:hAnsi="Times New Roman" w:cs="Times New Roman"/>
          <w:sz w:val="24"/>
          <w:szCs w:val="24"/>
        </w:rPr>
        <w:t xml:space="preserve"> </w:t>
      </w:r>
      <w:r w:rsidRPr="006C4BBD">
        <w:rPr>
          <w:rFonts w:ascii="Times New Roman" w:hAnsi="Times New Roman" w:cs="Times New Roman"/>
          <w:sz w:val="24"/>
          <w:szCs w:val="24"/>
        </w:rPr>
        <w:t>80.,</w:t>
      </w:r>
      <w:r>
        <w:rPr>
          <w:rFonts w:ascii="Times New Roman" w:hAnsi="Times New Roman" w:cs="Times New Roman"/>
          <w:sz w:val="24"/>
          <w:szCs w:val="24"/>
        </w:rPr>
        <w:t xml:space="preserve"> </w:t>
      </w:r>
      <w:r w:rsidRPr="006C4BBD">
        <w:rPr>
          <w:rFonts w:ascii="Times New Roman" w:hAnsi="Times New Roman" w:cs="Times New Roman"/>
          <w:sz w:val="24"/>
          <w:szCs w:val="24"/>
        </w:rPr>
        <w:t>81.,</w:t>
      </w:r>
      <w:r>
        <w:rPr>
          <w:rFonts w:ascii="Times New Roman" w:hAnsi="Times New Roman" w:cs="Times New Roman"/>
          <w:sz w:val="24"/>
          <w:szCs w:val="24"/>
        </w:rPr>
        <w:t xml:space="preserve"> </w:t>
      </w:r>
      <w:r w:rsidRPr="006C4BBD">
        <w:rPr>
          <w:rFonts w:ascii="Times New Roman" w:hAnsi="Times New Roman" w:cs="Times New Roman"/>
          <w:sz w:val="24"/>
          <w:szCs w:val="24"/>
        </w:rPr>
        <w:t>82.,</w:t>
      </w:r>
      <w:r>
        <w:rPr>
          <w:rFonts w:ascii="Times New Roman" w:hAnsi="Times New Roman" w:cs="Times New Roman"/>
          <w:sz w:val="24"/>
          <w:szCs w:val="24"/>
        </w:rPr>
        <w:t xml:space="preserve"> </w:t>
      </w:r>
      <w:r w:rsidRPr="006C4BBD">
        <w:rPr>
          <w:rFonts w:ascii="Times New Roman" w:hAnsi="Times New Roman" w:cs="Times New Roman"/>
          <w:sz w:val="24"/>
          <w:szCs w:val="24"/>
        </w:rPr>
        <w:t xml:space="preserve">83.un 84.punktu, </w:t>
      </w:r>
      <w:r w:rsidRPr="006C4BBD">
        <w:rPr>
          <w:rFonts w:ascii="Times New Roman" w:hAnsi="Times New Roman" w:cs="Times New Roman"/>
          <w:b/>
          <w:bCs/>
          <w:sz w:val="24"/>
          <w:szCs w:val="24"/>
        </w:rPr>
        <w:t>dome nolemj:</w:t>
      </w:r>
    </w:p>
    <w:p w14:paraId="0F71BC49" w14:textId="66851678" w:rsidR="00107D41" w:rsidRPr="006C4BBD" w:rsidRDefault="00107D41" w:rsidP="00107D41">
      <w:pPr>
        <w:pStyle w:val="Sarakstarindkopa"/>
        <w:numPr>
          <w:ilvl w:val="0"/>
          <w:numId w:val="88"/>
        </w:numPr>
        <w:spacing w:after="0" w:line="240" w:lineRule="auto"/>
        <w:ind w:left="851" w:right="-766" w:hanging="425"/>
        <w:jc w:val="both"/>
        <w:rPr>
          <w:rFonts w:ascii="Times New Roman" w:eastAsia="Times New Roman" w:hAnsi="Times New Roman" w:cs="Times New Roman"/>
          <w:color w:val="000000"/>
          <w:kern w:val="0"/>
          <w:sz w:val="24"/>
          <w:szCs w:val="24"/>
          <w14:ligatures w14:val="none"/>
        </w:rPr>
      </w:pPr>
      <w:r w:rsidRPr="006C4BBD">
        <w:rPr>
          <w:rFonts w:ascii="Times New Roman" w:eastAsia="Times New Roman" w:hAnsi="Times New Roman" w:cs="Times New Roman"/>
          <w:color w:val="000000"/>
          <w:kern w:val="0"/>
          <w:sz w:val="24"/>
          <w:szCs w:val="24"/>
          <w14:ligatures w14:val="none"/>
        </w:rPr>
        <w:t>Nodot īres lietošanā</w:t>
      </w:r>
      <w:r w:rsidRPr="006C4BBD">
        <w:rPr>
          <w:rFonts w:ascii="Times New Roman" w:eastAsia="Times New Roman" w:hAnsi="Times New Roman" w:cs="Times New Roman"/>
          <w:bCs/>
          <w:kern w:val="0"/>
          <w:sz w:val="24"/>
          <w:szCs w:val="24"/>
          <w14:ligatures w14:val="none"/>
        </w:rPr>
        <w:t xml:space="preserve"> </w:t>
      </w:r>
      <w:r w:rsidR="00E04774">
        <w:rPr>
          <w:rFonts w:ascii="Times New Roman" w:eastAsia="Times New Roman" w:hAnsi="Times New Roman" w:cs="Times New Roman"/>
          <w:bCs/>
          <w:kern w:val="0"/>
          <w:sz w:val="24"/>
          <w:szCs w:val="24"/>
          <w14:ligatures w14:val="none"/>
        </w:rPr>
        <w:t>P P</w:t>
      </w:r>
      <w:r>
        <w:rPr>
          <w:rFonts w:ascii="Times New Roman" w:eastAsia="Times New Roman" w:hAnsi="Times New Roman" w:cs="Times New Roman"/>
          <w:bCs/>
          <w:kern w:val="0"/>
          <w:sz w:val="24"/>
          <w:szCs w:val="24"/>
          <w14:ligatures w14:val="none"/>
        </w:rPr>
        <w:t>,</w:t>
      </w:r>
      <w:r w:rsidRPr="006C4BBD">
        <w:rPr>
          <w:rFonts w:ascii="Times New Roman" w:eastAsia="Times New Roman" w:hAnsi="Times New Roman" w:cs="Times New Roman"/>
          <w:bCs/>
          <w:kern w:val="0"/>
          <w:sz w:val="24"/>
          <w:szCs w:val="24"/>
          <w14:ligatures w14:val="none"/>
        </w:rPr>
        <w:t xml:space="preserve"> personas kods</w:t>
      </w:r>
      <w:r w:rsidR="00E04774">
        <w:rPr>
          <w:rFonts w:ascii="Times New Roman" w:hAnsi="Times New Roman" w:cs="Times New Roman"/>
          <w:kern w:val="0"/>
          <w:sz w:val="24"/>
          <w:szCs w:val="24"/>
          <w14:ligatures w14:val="none"/>
        </w:rPr>
        <w:t>_</w:t>
      </w:r>
      <w:r w:rsidRPr="006C4BBD">
        <w:rPr>
          <w:rFonts w:ascii="Times New Roman" w:eastAsia="Times New Roman" w:hAnsi="Times New Roman" w:cs="Times New Roman"/>
          <w:color w:val="000000"/>
          <w:kern w:val="0"/>
          <w:sz w:val="24"/>
          <w:szCs w:val="24"/>
          <w14:ligatures w14:val="none"/>
        </w:rPr>
        <w:t>, dzīvojamo telpu (sociālās istabas ½ d.d.) Zemgales ielā 31-70</w:t>
      </w:r>
      <w:r>
        <w:rPr>
          <w:rFonts w:ascii="Times New Roman" w:eastAsia="Times New Roman" w:hAnsi="Times New Roman" w:cs="Times New Roman"/>
          <w:color w:val="000000"/>
          <w:kern w:val="0"/>
          <w:sz w:val="24"/>
          <w:szCs w:val="24"/>
          <w14:ligatures w14:val="none"/>
        </w:rPr>
        <w:t>,</w:t>
      </w:r>
      <w:r w:rsidRPr="006C4BBD">
        <w:rPr>
          <w:rFonts w:ascii="Times New Roman" w:eastAsia="Times New Roman" w:hAnsi="Times New Roman" w:cs="Times New Roman"/>
          <w:color w:val="000000"/>
          <w:kern w:val="0"/>
          <w:sz w:val="24"/>
          <w:szCs w:val="24"/>
          <w14:ligatures w14:val="none"/>
        </w:rPr>
        <w:t xml:space="preserve"> Olainē, Olaines novadā, uz 6 (sešiem) mēnešiem</w:t>
      </w:r>
      <w:r>
        <w:rPr>
          <w:rFonts w:ascii="Times New Roman" w:eastAsia="Times New Roman" w:hAnsi="Times New Roman" w:cs="Times New Roman"/>
          <w:color w:val="000000"/>
          <w:kern w:val="0"/>
          <w:sz w:val="24"/>
          <w:szCs w:val="24"/>
          <w14:ligatures w14:val="none"/>
        </w:rPr>
        <w:t>.</w:t>
      </w:r>
    </w:p>
    <w:p w14:paraId="1950E2D0" w14:textId="63187926" w:rsidR="00107D41" w:rsidRPr="006C4BBD" w:rsidRDefault="00107D41" w:rsidP="00107D41">
      <w:pPr>
        <w:pStyle w:val="Sarakstarindkopa"/>
        <w:numPr>
          <w:ilvl w:val="0"/>
          <w:numId w:val="88"/>
        </w:numPr>
        <w:spacing w:after="0" w:line="240" w:lineRule="auto"/>
        <w:ind w:left="851" w:right="-766" w:hanging="425"/>
        <w:jc w:val="both"/>
        <w:rPr>
          <w:rFonts w:ascii="Times New Roman" w:eastAsia="Times New Roman" w:hAnsi="Times New Roman" w:cs="Times New Roman"/>
          <w:color w:val="000000"/>
          <w:kern w:val="0"/>
          <w:sz w:val="24"/>
          <w:szCs w:val="24"/>
          <w14:ligatures w14:val="none"/>
        </w:rPr>
      </w:pPr>
      <w:r w:rsidRPr="006C4BBD">
        <w:rPr>
          <w:rFonts w:ascii="Times New Roman" w:eastAsia="Times New Roman" w:hAnsi="Times New Roman" w:cs="Times New Roman"/>
          <w:color w:val="000000"/>
          <w:kern w:val="0"/>
          <w:sz w:val="24"/>
          <w:szCs w:val="24"/>
          <w14:ligatures w14:val="none"/>
        </w:rPr>
        <w:t>Uzdot SIA “Zemgales 29” noslēgt dzīvojamās telpas (sociālās istabas ½ d.d.)  Zemgales ielā 31</w:t>
      </w:r>
      <w:r>
        <w:rPr>
          <w:rFonts w:ascii="Times New Roman" w:eastAsia="Times New Roman" w:hAnsi="Times New Roman" w:cs="Times New Roman"/>
          <w:color w:val="000000"/>
          <w:kern w:val="0"/>
          <w:sz w:val="24"/>
          <w:szCs w:val="24"/>
          <w14:ligatures w14:val="none"/>
        </w:rPr>
        <w:t>-70,</w:t>
      </w:r>
      <w:r w:rsidRPr="006C4BBD">
        <w:rPr>
          <w:rFonts w:ascii="Times New Roman" w:eastAsia="Times New Roman" w:hAnsi="Times New Roman" w:cs="Times New Roman"/>
          <w:color w:val="000000"/>
          <w:kern w:val="0"/>
          <w:sz w:val="24"/>
          <w:szCs w:val="24"/>
          <w14:ligatures w14:val="none"/>
        </w:rPr>
        <w:t xml:space="preserve"> Olainē, Olaines novadā</w:t>
      </w:r>
      <w:r>
        <w:rPr>
          <w:rFonts w:ascii="Times New Roman" w:eastAsia="Times New Roman" w:hAnsi="Times New Roman" w:cs="Times New Roman"/>
          <w:color w:val="000000"/>
          <w:kern w:val="0"/>
          <w:sz w:val="24"/>
          <w:szCs w:val="24"/>
          <w14:ligatures w14:val="none"/>
        </w:rPr>
        <w:t>,</w:t>
      </w:r>
      <w:r w:rsidRPr="006C4BBD">
        <w:rPr>
          <w:rFonts w:ascii="Times New Roman" w:eastAsia="Times New Roman" w:hAnsi="Times New Roman" w:cs="Times New Roman"/>
          <w:color w:val="000000"/>
          <w:kern w:val="0"/>
          <w:sz w:val="24"/>
          <w:szCs w:val="24"/>
          <w14:ligatures w14:val="none"/>
        </w:rPr>
        <w:t xml:space="preserve"> īres līgumu ar </w:t>
      </w:r>
      <w:r w:rsidR="00E04774">
        <w:rPr>
          <w:rFonts w:ascii="Times New Roman" w:eastAsia="Times New Roman" w:hAnsi="Times New Roman" w:cs="Times New Roman"/>
          <w:color w:val="000000"/>
          <w:kern w:val="0"/>
          <w:sz w:val="24"/>
          <w:szCs w:val="24"/>
          <w14:ligatures w14:val="none"/>
        </w:rPr>
        <w:t>P P</w:t>
      </w:r>
      <w:r w:rsidRPr="006C4BBD">
        <w:rPr>
          <w:rFonts w:ascii="Times New Roman" w:eastAsia="Times New Roman" w:hAnsi="Times New Roman" w:cs="Times New Roman"/>
          <w:color w:val="000000"/>
          <w:kern w:val="0"/>
          <w:sz w:val="24"/>
          <w:szCs w:val="24"/>
          <w14:ligatures w14:val="none"/>
        </w:rPr>
        <w:t xml:space="preserve"> uz 6 (sešiem) mēnešiem</w:t>
      </w:r>
      <w:r>
        <w:rPr>
          <w:rFonts w:ascii="Times New Roman" w:eastAsia="Times New Roman" w:hAnsi="Times New Roman" w:cs="Times New Roman"/>
          <w:color w:val="000000"/>
          <w:kern w:val="0"/>
          <w:sz w:val="24"/>
          <w:szCs w:val="24"/>
          <w14:ligatures w14:val="none"/>
        </w:rPr>
        <w:t>.</w:t>
      </w:r>
    </w:p>
    <w:p w14:paraId="4F19F212" w14:textId="57DA8B48" w:rsidR="00107D41" w:rsidRPr="006C4BBD" w:rsidRDefault="00107D41" w:rsidP="00107D41">
      <w:pPr>
        <w:pStyle w:val="Sarakstarindkopa"/>
        <w:numPr>
          <w:ilvl w:val="0"/>
          <w:numId w:val="88"/>
        </w:numPr>
        <w:spacing w:after="0" w:line="240" w:lineRule="auto"/>
        <w:ind w:left="851" w:right="-766" w:hanging="425"/>
        <w:jc w:val="both"/>
        <w:rPr>
          <w:rFonts w:ascii="Times New Roman" w:eastAsia="Times New Roman" w:hAnsi="Times New Roman" w:cs="Times New Roman"/>
          <w:color w:val="000000"/>
          <w:kern w:val="0"/>
          <w:sz w:val="24"/>
          <w:szCs w:val="24"/>
          <w14:ligatures w14:val="none"/>
        </w:rPr>
      </w:pPr>
      <w:r w:rsidRPr="006C4BBD">
        <w:rPr>
          <w:rFonts w:ascii="Times New Roman" w:eastAsia="Times New Roman" w:hAnsi="Times New Roman" w:cs="Times New Roman"/>
          <w:color w:val="000000"/>
          <w:kern w:val="0"/>
          <w:sz w:val="24"/>
          <w:szCs w:val="24"/>
          <w14:ligatures w14:val="none"/>
        </w:rPr>
        <w:t xml:space="preserve">Uzdot Olaines novada pašvaldības aģentūrai “Olaines sociālais dienests” apmaksāt 6 (sešus)  mēnešus  100% īres maksu un 100% </w:t>
      </w:r>
      <w:r>
        <w:rPr>
          <w:rFonts w:ascii="Times New Roman" w:eastAsia="Times New Roman" w:hAnsi="Times New Roman" w:cs="Times New Roman"/>
          <w:color w:val="000000"/>
          <w:kern w:val="0"/>
          <w:sz w:val="24"/>
          <w:szCs w:val="24"/>
          <w14:ligatures w14:val="none"/>
        </w:rPr>
        <w:t>par siltumu</w:t>
      </w:r>
      <w:r w:rsidRPr="006C4BBD">
        <w:rPr>
          <w:rFonts w:ascii="Times New Roman" w:eastAsia="Times New Roman" w:hAnsi="Times New Roman" w:cs="Times New Roman"/>
          <w:color w:val="000000"/>
          <w:kern w:val="0"/>
          <w:sz w:val="24"/>
          <w:szCs w:val="24"/>
          <w14:ligatures w14:val="none"/>
        </w:rPr>
        <w:t xml:space="preserve"> </w:t>
      </w:r>
      <w:r w:rsidR="00E04774">
        <w:rPr>
          <w:rFonts w:ascii="Times New Roman" w:eastAsia="Times New Roman" w:hAnsi="Times New Roman" w:cs="Times New Roman"/>
          <w:color w:val="000000"/>
          <w:kern w:val="0"/>
          <w:sz w:val="24"/>
          <w:szCs w:val="24"/>
          <w14:ligatures w14:val="none"/>
        </w:rPr>
        <w:t>P P</w:t>
      </w:r>
      <w:r w:rsidRPr="006C4BBD">
        <w:rPr>
          <w:rFonts w:ascii="Times New Roman" w:eastAsia="Times New Roman" w:hAnsi="Times New Roman" w:cs="Times New Roman"/>
          <w:color w:val="000000"/>
          <w:kern w:val="0"/>
          <w:sz w:val="24"/>
          <w:szCs w:val="24"/>
          <w14:ligatures w14:val="none"/>
        </w:rPr>
        <w:t xml:space="preserve"> par dzīvojamās telpas (sociālās istabas ½ d.d.) Zemgales ielā 31-70</w:t>
      </w:r>
      <w:r>
        <w:rPr>
          <w:rFonts w:ascii="Times New Roman" w:eastAsia="Times New Roman" w:hAnsi="Times New Roman" w:cs="Times New Roman"/>
          <w:color w:val="000000"/>
          <w:kern w:val="0"/>
          <w:sz w:val="24"/>
          <w:szCs w:val="24"/>
          <w14:ligatures w14:val="none"/>
        </w:rPr>
        <w:t>,</w:t>
      </w:r>
      <w:r w:rsidRPr="006C4BBD">
        <w:rPr>
          <w:rFonts w:ascii="Times New Roman" w:eastAsia="Times New Roman" w:hAnsi="Times New Roman" w:cs="Times New Roman"/>
          <w:color w:val="000000"/>
          <w:kern w:val="0"/>
          <w:sz w:val="24"/>
          <w:szCs w:val="24"/>
          <w14:ligatures w14:val="none"/>
        </w:rPr>
        <w:t xml:space="preserve"> Olainē, Olaines novadā</w:t>
      </w:r>
      <w:r>
        <w:rPr>
          <w:rFonts w:ascii="Times New Roman" w:eastAsia="Times New Roman" w:hAnsi="Times New Roman" w:cs="Times New Roman"/>
          <w:color w:val="000000"/>
          <w:kern w:val="0"/>
          <w:sz w:val="24"/>
          <w:szCs w:val="24"/>
          <w14:ligatures w14:val="none"/>
        </w:rPr>
        <w:t xml:space="preserve">, </w:t>
      </w:r>
      <w:r w:rsidRPr="006C4BBD">
        <w:rPr>
          <w:rFonts w:ascii="Times New Roman" w:eastAsia="Times New Roman" w:hAnsi="Times New Roman" w:cs="Times New Roman"/>
          <w:color w:val="000000"/>
          <w:kern w:val="0"/>
          <w:sz w:val="24"/>
          <w:szCs w:val="24"/>
          <w14:ligatures w14:val="none"/>
        </w:rPr>
        <w:t>lietošanu no sociālās palīdzības pabalstiem paredzētajiem līdzekļiem</w:t>
      </w:r>
      <w:r>
        <w:rPr>
          <w:rFonts w:ascii="Times New Roman" w:eastAsia="Times New Roman" w:hAnsi="Times New Roman" w:cs="Times New Roman"/>
          <w:color w:val="000000"/>
          <w:kern w:val="0"/>
          <w:sz w:val="24"/>
          <w:szCs w:val="24"/>
          <w14:ligatures w14:val="none"/>
        </w:rPr>
        <w:t>.</w:t>
      </w:r>
    </w:p>
    <w:p w14:paraId="31687255" w14:textId="77777777" w:rsidR="00107D41" w:rsidRPr="006C4BBD" w:rsidRDefault="00107D41" w:rsidP="00107D41">
      <w:pPr>
        <w:pStyle w:val="Sarakstarindkopa"/>
        <w:numPr>
          <w:ilvl w:val="0"/>
          <w:numId w:val="88"/>
        </w:numPr>
        <w:spacing w:after="0" w:line="240" w:lineRule="auto"/>
        <w:ind w:left="851" w:right="-766" w:hanging="425"/>
        <w:jc w:val="both"/>
        <w:rPr>
          <w:rFonts w:ascii="Times New Roman" w:eastAsia="Times New Roman" w:hAnsi="Times New Roman" w:cs="Times New Roman"/>
          <w:color w:val="000000"/>
          <w:kern w:val="0"/>
          <w:sz w:val="24"/>
          <w:szCs w:val="24"/>
          <w14:ligatures w14:val="none"/>
        </w:rPr>
      </w:pPr>
      <w:r w:rsidRPr="006C4BBD">
        <w:rPr>
          <w:rFonts w:ascii="Times New Roman" w:eastAsia="Times New Roman" w:hAnsi="Times New Roman" w:cs="Times New Roman"/>
          <w:color w:val="000000"/>
          <w:kern w:val="0"/>
          <w:sz w:val="24"/>
          <w:szCs w:val="24"/>
          <w14:ligatures w14:val="none"/>
        </w:rPr>
        <w:t>Lēmuma 1.punktu var pārsūdzēt Administratīvās rajona tiesas Rīgas tiesu namā, Baldones iela 1A, Rīgā, LV-1007, viena mēneša laikā no lēmuma spēkā stāšanās dienas.</w:t>
      </w:r>
    </w:p>
    <w:p w14:paraId="0825770E" w14:textId="77777777" w:rsidR="00107D41" w:rsidRDefault="00107D41" w:rsidP="00107D41">
      <w:pPr>
        <w:spacing w:after="0" w:line="240" w:lineRule="auto"/>
        <w:ind w:right="-766"/>
        <w:jc w:val="both"/>
        <w:rPr>
          <w:rFonts w:ascii="Times New Roman" w:eastAsia="Times New Roman" w:hAnsi="Times New Roman" w:cs="Times New Roman"/>
          <w:color w:val="000000"/>
          <w:kern w:val="0"/>
          <w:sz w:val="20"/>
          <w:szCs w:val="20"/>
          <w14:ligatures w14:val="none"/>
        </w:rPr>
      </w:pPr>
    </w:p>
    <w:p w14:paraId="0EF6FFE6" w14:textId="678C304A" w:rsidR="00107D41" w:rsidRPr="0060245B" w:rsidRDefault="00107D41" w:rsidP="00107D41">
      <w:pPr>
        <w:spacing w:after="0" w:line="240" w:lineRule="auto"/>
        <w:ind w:right="-766"/>
        <w:jc w:val="both"/>
        <w:rPr>
          <w:rFonts w:ascii="Times New Roman" w:eastAsia="Times New Roman" w:hAnsi="Times New Roman" w:cs="Times New Roman"/>
          <w:color w:val="000000"/>
          <w:kern w:val="0"/>
          <w:sz w:val="20"/>
          <w:szCs w:val="20"/>
          <w14:ligatures w14:val="none"/>
        </w:rPr>
      </w:pPr>
      <w:r w:rsidRPr="0060245B">
        <w:rPr>
          <w:rFonts w:ascii="Times New Roman" w:eastAsia="Times New Roman" w:hAnsi="Times New Roman" w:cs="Times New Roman"/>
          <w:color w:val="000000"/>
          <w:kern w:val="0"/>
          <w:sz w:val="20"/>
          <w:szCs w:val="20"/>
          <w14:ligatures w14:val="none"/>
        </w:rPr>
        <w:t>Lēmuma pilns teksts nav publiski pieejams, jo satur ierobežotas pieejamības informāciju par fizisko personu, kas aizsargāta saskaņā ar Eiropas Parlamenta un Padomes regulas Nr.2016/679 par fizisku personu aizsardzību attiecībā uz personu datu apstrādi un šādu datu brīvu apriti un ar ko atceļ Direktīvu 95/46EK (vispārīgā datu aizsardzības regula)</w:t>
      </w:r>
    </w:p>
    <w:p w14:paraId="34C3C5F0" w14:textId="77777777" w:rsidR="00107D41" w:rsidRPr="0060245B" w:rsidRDefault="00107D41" w:rsidP="00107D41">
      <w:pPr>
        <w:spacing w:after="0" w:line="240" w:lineRule="auto"/>
        <w:ind w:right="-766"/>
        <w:jc w:val="both"/>
        <w:rPr>
          <w:rFonts w:ascii="Times New Roman" w:eastAsia="Times New Roman" w:hAnsi="Times New Roman" w:cs="Times New Roman"/>
          <w:color w:val="000000"/>
          <w:kern w:val="0"/>
          <w:sz w:val="20"/>
          <w:szCs w:val="20"/>
          <w14:ligatures w14:val="none"/>
        </w:rPr>
      </w:pPr>
      <w:r w:rsidRPr="0060245B">
        <w:rPr>
          <w:rFonts w:ascii="Times New Roman" w:eastAsia="Times New Roman" w:hAnsi="Times New Roman" w:cs="Times New Roman"/>
          <w:color w:val="000000"/>
          <w:kern w:val="0"/>
          <w:sz w:val="20"/>
          <w:szCs w:val="20"/>
          <w14:ligatures w14:val="none"/>
        </w:rPr>
        <w:t>Saskaņā ar Informācijas atklātības likuma 5.panta otrās daļas 4.punktu, lēmumā norādītie personas dati uzskatāmi par ierobežotas pieejamības informāciju.</w:t>
      </w:r>
    </w:p>
    <w:p w14:paraId="558D688B" w14:textId="77777777" w:rsidR="00107D41" w:rsidRDefault="00107D41" w:rsidP="00107D41">
      <w:pPr>
        <w:spacing w:after="0" w:line="240" w:lineRule="auto"/>
        <w:ind w:right="-766"/>
        <w:jc w:val="both"/>
        <w:rPr>
          <w:rFonts w:ascii="Times New Roman" w:hAnsi="Times New Roman" w:cs="Times New Roman"/>
          <w:b/>
          <w:bCs/>
          <w:sz w:val="24"/>
          <w:szCs w:val="24"/>
        </w:rPr>
      </w:pPr>
    </w:p>
    <w:p w14:paraId="2CF08CF7" w14:textId="77777777" w:rsidR="00107D41" w:rsidRDefault="00107D41" w:rsidP="00107D41">
      <w:pPr>
        <w:spacing w:after="0" w:line="240" w:lineRule="auto"/>
        <w:ind w:right="-766"/>
        <w:jc w:val="both"/>
        <w:rPr>
          <w:rFonts w:ascii="Times New Roman" w:hAnsi="Times New Roman" w:cs="Times New Roman"/>
          <w:sz w:val="24"/>
          <w:szCs w:val="24"/>
        </w:rPr>
      </w:pPr>
      <w:r w:rsidRPr="00E04809">
        <w:rPr>
          <w:rFonts w:ascii="Times New Roman" w:hAnsi="Times New Roman" w:cs="Times New Roman"/>
          <w:sz w:val="24"/>
          <w:szCs w:val="24"/>
        </w:rPr>
        <w:t xml:space="preserve">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A.Bergs</w:t>
      </w:r>
    </w:p>
    <w:p w14:paraId="235CABDC" w14:textId="77777777" w:rsidR="00107D41" w:rsidRDefault="00107D41" w:rsidP="00107D41">
      <w:pPr>
        <w:spacing w:after="0" w:line="240" w:lineRule="auto"/>
        <w:ind w:right="-766"/>
        <w:jc w:val="both"/>
        <w:rPr>
          <w:rFonts w:ascii="Times New Roman" w:hAnsi="Times New Roman" w:cs="Times New Roman"/>
          <w:sz w:val="24"/>
          <w:szCs w:val="24"/>
        </w:rPr>
      </w:pPr>
    </w:p>
    <w:p w14:paraId="3539DF61" w14:textId="47D41211" w:rsidR="00107D41" w:rsidRDefault="00107D41" w:rsidP="00107D41">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Iesniedz</w:t>
      </w:r>
      <w:r w:rsidR="00E04774">
        <w:rPr>
          <w:rFonts w:ascii="Times New Roman" w:hAnsi="Times New Roman" w:cs="Times New Roman"/>
          <w:sz w:val="24"/>
          <w:szCs w:val="24"/>
        </w:rPr>
        <w:t>:</w:t>
      </w:r>
      <w:r>
        <w:rPr>
          <w:rFonts w:ascii="Times New Roman" w:hAnsi="Times New Roman" w:cs="Times New Roman"/>
          <w:sz w:val="24"/>
          <w:szCs w:val="24"/>
        </w:rPr>
        <w:t xml:space="preserve"> Sociālo, izglītības un kultūras jautājumu komiteja</w:t>
      </w:r>
    </w:p>
    <w:p w14:paraId="083B5885" w14:textId="77777777" w:rsidR="00107D41" w:rsidRDefault="00107D41" w:rsidP="00107D41">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Sagatavoja: ONPA “Olaines sociālais dienests” direktore A.Liepiņa</w:t>
      </w:r>
    </w:p>
    <w:p w14:paraId="67BF9658" w14:textId="77777777" w:rsidR="00107D41" w:rsidRDefault="00107D41" w:rsidP="00107D41">
      <w:pPr>
        <w:spacing w:after="0" w:line="240" w:lineRule="auto"/>
        <w:ind w:right="-766"/>
        <w:jc w:val="both"/>
        <w:rPr>
          <w:rFonts w:ascii="Times New Roman" w:hAnsi="Times New Roman" w:cs="Times New Roman"/>
          <w:sz w:val="24"/>
          <w:szCs w:val="24"/>
        </w:rPr>
      </w:pPr>
    </w:p>
    <w:p w14:paraId="3BF7985E" w14:textId="77777777" w:rsidR="00107D41" w:rsidRDefault="00107D41" w:rsidP="00107D41">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Lēmumu izsniegt:</w:t>
      </w:r>
    </w:p>
    <w:p w14:paraId="249D254B" w14:textId="017A31C5" w:rsidR="00107D41" w:rsidRDefault="00E04774" w:rsidP="00E04774">
      <w:pPr>
        <w:tabs>
          <w:tab w:val="left" w:pos="1275"/>
        </w:tabs>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P P</w:t>
      </w:r>
      <w:r>
        <w:rPr>
          <w:rFonts w:ascii="Times New Roman" w:hAnsi="Times New Roman" w:cs="Times New Roman"/>
          <w:sz w:val="24"/>
          <w:szCs w:val="24"/>
        </w:rPr>
        <w:tab/>
      </w:r>
    </w:p>
    <w:p w14:paraId="3BAC6B3D" w14:textId="77777777" w:rsidR="00107D41" w:rsidRDefault="00107D41" w:rsidP="00107D41">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SIA “Zemgales 29”</w:t>
      </w:r>
    </w:p>
    <w:p w14:paraId="609AD774" w14:textId="77777777" w:rsidR="00107D41" w:rsidRDefault="00107D41" w:rsidP="00107D41">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lastRenderedPageBreak/>
        <w:t>p/a “Olaines sociālais dienests”</w:t>
      </w:r>
    </w:p>
    <w:p w14:paraId="2F48643E" w14:textId="77777777" w:rsidR="00107D41" w:rsidRPr="00E04809" w:rsidRDefault="00107D41" w:rsidP="00107D41">
      <w:pPr>
        <w:spacing w:after="0" w:line="240" w:lineRule="auto"/>
        <w:ind w:right="-766"/>
        <w:jc w:val="both"/>
        <w:rPr>
          <w:rFonts w:ascii="Times New Roman" w:hAnsi="Times New Roman" w:cs="Times New Roman"/>
          <w:sz w:val="24"/>
          <w:szCs w:val="24"/>
        </w:rPr>
      </w:pPr>
      <w:r>
        <w:rPr>
          <w:rFonts w:ascii="Times New Roman" w:hAnsi="Times New Roman" w:cs="Times New Roman"/>
          <w:sz w:val="24"/>
          <w:szCs w:val="24"/>
        </w:rPr>
        <w:t>Īpašuma un juridiskajai nodaļai</w:t>
      </w:r>
    </w:p>
    <w:p w14:paraId="073A75F8" w14:textId="77777777" w:rsidR="00107D41" w:rsidRDefault="00107D41" w:rsidP="00107D41">
      <w:pPr>
        <w:spacing w:after="0" w:line="240" w:lineRule="auto"/>
        <w:ind w:right="-380"/>
      </w:pPr>
    </w:p>
    <w:p w14:paraId="1B2575C4" w14:textId="77777777" w:rsidR="00107D41" w:rsidRPr="00A82A63" w:rsidRDefault="00107D41" w:rsidP="00A82A63">
      <w:pPr>
        <w:spacing w:after="0" w:line="240" w:lineRule="auto"/>
        <w:ind w:right="-765"/>
        <w:rPr>
          <w:rFonts w:ascii="Times New Roman" w:hAnsi="Times New Roman" w:cs="Times New Roman"/>
          <w:sz w:val="24"/>
          <w:szCs w:val="24"/>
        </w:rPr>
      </w:pPr>
    </w:p>
    <w:sectPr w:rsidR="00107D41" w:rsidRPr="00A82A63" w:rsidSect="00896FCB">
      <w:pgSz w:w="11906" w:h="16838"/>
      <w:pgMar w:top="1134"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MS PMincho"/>
    <w:charset w:val="80"/>
    <w:family w:val="roman"/>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RimHelvetica">
    <w:altName w:val="Calibri"/>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RimGaramond">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A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E877EA"/>
    <w:multiLevelType w:val="multilevel"/>
    <w:tmpl w:val="308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711B5"/>
    <w:multiLevelType w:val="hybridMultilevel"/>
    <w:tmpl w:val="67EA13B8"/>
    <w:lvl w:ilvl="0" w:tplc="44A6EE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6A62B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7601EE5"/>
    <w:multiLevelType w:val="multilevel"/>
    <w:tmpl w:val="DA50D6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5" w15:restartNumberingAfterBreak="0">
    <w:nsid w:val="08AA033D"/>
    <w:multiLevelType w:val="hybridMultilevel"/>
    <w:tmpl w:val="D3D64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5E5765"/>
    <w:multiLevelType w:val="hybridMultilevel"/>
    <w:tmpl w:val="F3A0F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25291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986006"/>
    <w:multiLevelType w:val="multilevel"/>
    <w:tmpl w:val="5134A42E"/>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DAA713B"/>
    <w:multiLevelType w:val="multilevel"/>
    <w:tmpl w:val="67B28BA0"/>
    <w:lvl w:ilvl="0">
      <w:start w:val="6"/>
      <w:numFmt w:val="decimal"/>
      <w:lvlText w:val="%1."/>
      <w:lvlJc w:val="left"/>
      <w:pPr>
        <w:ind w:left="360" w:hanging="360"/>
      </w:pPr>
      <w:rPr>
        <w:rFonts w:hint="default"/>
        <w:color w:val="000000" w:themeColor="text1"/>
      </w:rPr>
    </w:lvl>
    <w:lvl w:ilvl="1">
      <w:start w:val="1"/>
      <w:numFmt w:val="decimal"/>
      <w:lvlText w:val="%1.%2."/>
      <w:lvlJc w:val="left"/>
      <w:pPr>
        <w:ind w:left="1077" w:hanging="360"/>
      </w:pPr>
      <w:rPr>
        <w:rFonts w:hint="default"/>
        <w:color w:val="000000" w:themeColor="text1"/>
      </w:rPr>
    </w:lvl>
    <w:lvl w:ilvl="2">
      <w:start w:val="1"/>
      <w:numFmt w:val="decimal"/>
      <w:lvlText w:val="%1.%2.%3."/>
      <w:lvlJc w:val="left"/>
      <w:pPr>
        <w:ind w:left="2154" w:hanging="720"/>
      </w:pPr>
      <w:rPr>
        <w:rFonts w:hint="default"/>
        <w:color w:val="000000" w:themeColor="text1"/>
      </w:rPr>
    </w:lvl>
    <w:lvl w:ilvl="3">
      <w:start w:val="1"/>
      <w:numFmt w:val="decimal"/>
      <w:lvlText w:val="%1.%2.%3.%4."/>
      <w:lvlJc w:val="left"/>
      <w:pPr>
        <w:ind w:left="2871" w:hanging="720"/>
      </w:pPr>
      <w:rPr>
        <w:rFonts w:hint="default"/>
        <w:color w:val="000000" w:themeColor="text1"/>
      </w:rPr>
    </w:lvl>
    <w:lvl w:ilvl="4">
      <w:start w:val="1"/>
      <w:numFmt w:val="decimal"/>
      <w:lvlText w:val="%1.%2.%3.%4.%5."/>
      <w:lvlJc w:val="left"/>
      <w:pPr>
        <w:ind w:left="3948" w:hanging="1080"/>
      </w:pPr>
      <w:rPr>
        <w:rFonts w:hint="default"/>
        <w:color w:val="000000" w:themeColor="text1"/>
      </w:rPr>
    </w:lvl>
    <w:lvl w:ilvl="5">
      <w:start w:val="1"/>
      <w:numFmt w:val="decimal"/>
      <w:lvlText w:val="%1.%2.%3.%4.%5.%6."/>
      <w:lvlJc w:val="left"/>
      <w:pPr>
        <w:ind w:left="4665" w:hanging="1080"/>
      </w:pPr>
      <w:rPr>
        <w:rFonts w:hint="default"/>
        <w:color w:val="000000" w:themeColor="text1"/>
      </w:rPr>
    </w:lvl>
    <w:lvl w:ilvl="6">
      <w:start w:val="1"/>
      <w:numFmt w:val="decimal"/>
      <w:lvlText w:val="%1.%2.%3.%4.%5.%6.%7."/>
      <w:lvlJc w:val="left"/>
      <w:pPr>
        <w:ind w:left="5742" w:hanging="1440"/>
      </w:pPr>
      <w:rPr>
        <w:rFonts w:hint="default"/>
        <w:color w:val="000000" w:themeColor="text1"/>
      </w:rPr>
    </w:lvl>
    <w:lvl w:ilvl="7">
      <w:start w:val="1"/>
      <w:numFmt w:val="decimal"/>
      <w:lvlText w:val="%1.%2.%3.%4.%5.%6.%7.%8."/>
      <w:lvlJc w:val="left"/>
      <w:pPr>
        <w:ind w:left="6459" w:hanging="1440"/>
      </w:pPr>
      <w:rPr>
        <w:rFonts w:hint="default"/>
        <w:color w:val="000000" w:themeColor="text1"/>
      </w:rPr>
    </w:lvl>
    <w:lvl w:ilvl="8">
      <w:start w:val="1"/>
      <w:numFmt w:val="decimal"/>
      <w:lvlText w:val="%1.%2.%3.%4.%5.%6.%7.%8.%9."/>
      <w:lvlJc w:val="left"/>
      <w:pPr>
        <w:ind w:left="7536" w:hanging="1800"/>
      </w:pPr>
      <w:rPr>
        <w:rFonts w:hint="default"/>
        <w:color w:val="000000" w:themeColor="text1"/>
      </w:rPr>
    </w:lvl>
  </w:abstractNum>
  <w:abstractNum w:abstractNumId="10" w15:restartNumberingAfterBreak="0">
    <w:nsid w:val="112266C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2A9115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44423C9"/>
    <w:multiLevelType w:val="multilevel"/>
    <w:tmpl w:val="931AF310"/>
    <w:lvl w:ilvl="0">
      <w:start w:val="6"/>
      <w:numFmt w:val="decimal"/>
      <w:lvlText w:val="%1."/>
      <w:lvlJc w:val="left"/>
      <w:pPr>
        <w:ind w:left="360" w:hanging="360"/>
      </w:pPr>
      <w:rPr>
        <w:rFonts w:hint="default"/>
        <w:color w:val="000000" w:themeColor="text1"/>
      </w:rPr>
    </w:lvl>
    <w:lvl w:ilvl="1">
      <w:start w:val="1"/>
      <w:numFmt w:val="decimal"/>
      <w:lvlText w:val="5.%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3" w15:restartNumberingAfterBreak="0">
    <w:nsid w:val="160737A3"/>
    <w:multiLevelType w:val="multilevel"/>
    <w:tmpl w:val="3796E60A"/>
    <w:lvl w:ilvl="0">
      <w:start w:val="9"/>
      <w:numFmt w:val="decimal"/>
      <w:lvlText w:val="%1."/>
      <w:lvlJc w:val="left"/>
      <w:pPr>
        <w:ind w:left="360" w:hanging="360"/>
      </w:pPr>
      <w:rPr>
        <w:rFonts w:hint="default"/>
        <w:color w:val="000000" w:themeColor="text1"/>
      </w:rPr>
    </w:lvl>
    <w:lvl w:ilvl="1">
      <w:start w:val="1"/>
      <w:numFmt w:val="decimal"/>
      <w:lvlText w:val="%1.%2."/>
      <w:lvlJc w:val="left"/>
      <w:pPr>
        <w:ind w:left="2138" w:hanging="360"/>
      </w:pPr>
      <w:rPr>
        <w:rFonts w:hint="default"/>
        <w:color w:val="000000" w:themeColor="text1"/>
      </w:rPr>
    </w:lvl>
    <w:lvl w:ilvl="2">
      <w:start w:val="1"/>
      <w:numFmt w:val="decimal"/>
      <w:lvlText w:val="%1.%2.%3."/>
      <w:lvlJc w:val="left"/>
      <w:pPr>
        <w:ind w:left="4276" w:hanging="720"/>
      </w:pPr>
      <w:rPr>
        <w:rFonts w:hint="default"/>
        <w:color w:val="000000" w:themeColor="text1"/>
      </w:rPr>
    </w:lvl>
    <w:lvl w:ilvl="3">
      <w:start w:val="1"/>
      <w:numFmt w:val="decimal"/>
      <w:lvlText w:val="%1.%2.%3.%4."/>
      <w:lvlJc w:val="left"/>
      <w:pPr>
        <w:ind w:left="6054" w:hanging="720"/>
      </w:pPr>
      <w:rPr>
        <w:rFonts w:hint="default"/>
        <w:color w:val="000000" w:themeColor="text1"/>
      </w:rPr>
    </w:lvl>
    <w:lvl w:ilvl="4">
      <w:start w:val="1"/>
      <w:numFmt w:val="decimal"/>
      <w:lvlText w:val="%1.%2.%3.%4.%5."/>
      <w:lvlJc w:val="left"/>
      <w:pPr>
        <w:ind w:left="8192" w:hanging="1080"/>
      </w:pPr>
      <w:rPr>
        <w:rFonts w:hint="default"/>
        <w:color w:val="000000" w:themeColor="text1"/>
      </w:rPr>
    </w:lvl>
    <w:lvl w:ilvl="5">
      <w:start w:val="1"/>
      <w:numFmt w:val="decimal"/>
      <w:lvlText w:val="%1.%2.%3.%4.%5.%6."/>
      <w:lvlJc w:val="left"/>
      <w:pPr>
        <w:ind w:left="9970" w:hanging="1080"/>
      </w:pPr>
      <w:rPr>
        <w:rFonts w:hint="default"/>
        <w:color w:val="000000" w:themeColor="text1"/>
      </w:rPr>
    </w:lvl>
    <w:lvl w:ilvl="6">
      <w:start w:val="1"/>
      <w:numFmt w:val="decimal"/>
      <w:lvlText w:val="%1.%2.%3.%4.%5.%6.%7."/>
      <w:lvlJc w:val="left"/>
      <w:pPr>
        <w:ind w:left="12108" w:hanging="1440"/>
      </w:pPr>
      <w:rPr>
        <w:rFonts w:hint="default"/>
        <w:color w:val="000000" w:themeColor="text1"/>
      </w:rPr>
    </w:lvl>
    <w:lvl w:ilvl="7">
      <w:start w:val="1"/>
      <w:numFmt w:val="decimal"/>
      <w:lvlText w:val="%1.%2.%3.%4.%5.%6.%7.%8."/>
      <w:lvlJc w:val="left"/>
      <w:pPr>
        <w:ind w:left="13886" w:hanging="1440"/>
      </w:pPr>
      <w:rPr>
        <w:rFonts w:hint="default"/>
        <w:color w:val="000000" w:themeColor="text1"/>
      </w:rPr>
    </w:lvl>
    <w:lvl w:ilvl="8">
      <w:start w:val="1"/>
      <w:numFmt w:val="decimal"/>
      <w:lvlText w:val="%1.%2.%3.%4.%5.%6.%7.%8.%9."/>
      <w:lvlJc w:val="left"/>
      <w:pPr>
        <w:ind w:left="16024" w:hanging="1800"/>
      </w:pPr>
      <w:rPr>
        <w:rFonts w:hint="default"/>
        <w:color w:val="000000" w:themeColor="text1"/>
      </w:rPr>
    </w:lvl>
  </w:abstractNum>
  <w:abstractNum w:abstractNumId="14" w15:restartNumberingAfterBreak="0">
    <w:nsid w:val="173E54BE"/>
    <w:multiLevelType w:val="multilevel"/>
    <w:tmpl w:val="694047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75024E"/>
    <w:multiLevelType w:val="hybridMultilevel"/>
    <w:tmpl w:val="265298FE"/>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89671D5"/>
    <w:multiLevelType w:val="hybridMultilevel"/>
    <w:tmpl w:val="CF907964"/>
    <w:lvl w:ilvl="0" w:tplc="E52A3756">
      <w:start w:val="1"/>
      <w:numFmt w:val="decimal"/>
      <w:lvlText w:val="%1."/>
      <w:lvlJc w:val="left"/>
      <w:pPr>
        <w:ind w:left="717" w:hanging="360"/>
      </w:pPr>
      <w:rPr>
        <w:rFonts w:hint="default"/>
        <w:color w:val="auto"/>
      </w:rPr>
    </w:lvl>
    <w:lvl w:ilvl="1" w:tplc="5A2E232E">
      <w:start w:val="1"/>
      <w:numFmt w:val="lowerLetter"/>
      <w:lvlText w:val="%2."/>
      <w:lvlJc w:val="left"/>
      <w:pPr>
        <w:ind w:left="1797" w:hanging="360"/>
      </w:pPr>
    </w:lvl>
    <w:lvl w:ilvl="2" w:tplc="0B2E58A6">
      <w:start w:val="1"/>
      <w:numFmt w:val="lowerRoman"/>
      <w:lvlText w:val="%3."/>
      <w:lvlJc w:val="right"/>
      <w:pPr>
        <w:ind w:left="2517" w:hanging="180"/>
      </w:pPr>
    </w:lvl>
    <w:lvl w:ilvl="3" w:tplc="45505CE4" w:tentative="1">
      <w:start w:val="1"/>
      <w:numFmt w:val="decimal"/>
      <w:lvlText w:val="%4."/>
      <w:lvlJc w:val="left"/>
      <w:pPr>
        <w:ind w:left="3237" w:hanging="360"/>
      </w:pPr>
    </w:lvl>
    <w:lvl w:ilvl="4" w:tplc="1A8606FA" w:tentative="1">
      <w:start w:val="1"/>
      <w:numFmt w:val="lowerLetter"/>
      <w:lvlText w:val="%5."/>
      <w:lvlJc w:val="left"/>
      <w:pPr>
        <w:ind w:left="3957" w:hanging="360"/>
      </w:pPr>
    </w:lvl>
    <w:lvl w:ilvl="5" w:tplc="F6666A7A" w:tentative="1">
      <w:start w:val="1"/>
      <w:numFmt w:val="lowerRoman"/>
      <w:lvlText w:val="%6."/>
      <w:lvlJc w:val="right"/>
      <w:pPr>
        <w:ind w:left="4677" w:hanging="180"/>
      </w:pPr>
    </w:lvl>
    <w:lvl w:ilvl="6" w:tplc="42425F12" w:tentative="1">
      <w:start w:val="1"/>
      <w:numFmt w:val="decimal"/>
      <w:lvlText w:val="%7."/>
      <w:lvlJc w:val="left"/>
      <w:pPr>
        <w:ind w:left="5397" w:hanging="360"/>
      </w:pPr>
    </w:lvl>
    <w:lvl w:ilvl="7" w:tplc="8F2E62EA" w:tentative="1">
      <w:start w:val="1"/>
      <w:numFmt w:val="lowerLetter"/>
      <w:lvlText w:val="%8."/>
      <w:lvlJc w:val="left"/>
      <w:pPr>
        <w:ind w:left="6117" w:hanging="360"/>
      </w:pPr>
    </w:lvl>
    <w:lvl w:ilvl="8" w:tplc="FF76FDF4" w:tentative="1">
      <w:start w:val="1"/>
      <w:numFmt w:val="lowerRoman"/>
      <w:lvlText w:val="%9."/>
      <w:lvlJc w:val="right"/>
      <w:pPr>
        <w:ind w:left="6837" w:hanging="180"/>
      </w:pPr>
    </w:lvl>
  </w:abstractNum>
  <w:abstractNum w:abstractNumId="17" w15:restartNumberingAfterBreak="0">
    <w:nsid w:val="1C8710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C89640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CA06CF8"/>
    <w:multiLevelType w:val="multilevel"/>
    <w:tmpl w:val="7ACA1BA0"/>
    <w:lvl w:ilvl="0">
      <w:start w:val="5"/>
      <w:numFmt w:val="decimal"/>
      <w:lvlText w:val="%1."/>
      <w:lvlJc w:val="left"/>
      <w:pPr>
        <w:ind w:left="360" w:hanging="360"/>
      </w:pPr>
      <w:rPr>
        <w:rFonts w:hint="default"/>
      </w:rPr>
    </w:lvl>
    <w:lvl w:ilvl="1">
      <w:start w:val="1"/>
      <w:numFmt w:val="decimal"/>
      <w:lvlText w:val="%1.%2."/>
      <w:lvlJc w:val="left"/>
      <w:pPr>
        <w:ind w:left="1857" w:hanging="360"/>
      </w:pPr>
      <w:rPr>
        <w:rFonts w:hint="default"/>
      </w:rPr>
    </w:lvl>
    <w:lvl w:ilvl="2">
      <w:start w:val="1"/>
      <w:numFmt w:val="decimal"/>
      <w:lvlText w:val="%1.%2.%3."/>
      <w:lvlJc w:val="left"/>
      <w:pPr>
        <w:ind w:left="3714" w:hanging="720"/>
      </w:pPr>
      <w:rPr>
        <w:rFonts w:hint="default"/>
      </w:rPr>
    </w:lvl>
    <w:lvl w:ilvl="3">
      <w:start w:val="1"/>
      <w:numFmt w:val="decimal"/>
      <w:lvlText w:val="%1.%2.%3.%4."/>
      <w:lvlJc w:val="left"/>
      <w:pPr>
        <w:ind w:left="5211" w:hanging="720"/>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20" w15:restartNumberingAfterBreak="0">
    <w:nsid w:val="1DDC4286"/>
    <w:multiLevelType w:val="hybridMultilevel"/>
    <w:tmpl w:val="9D241BD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12952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31A47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3327ECF"/>
    <w:multiLevelType w:val="hybridMultilevel"/>
    <w:tmpl w:val="0B0E96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51E2D40"/>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5" w15:restartNumberingAfterBreak="0">
    <w:nsid w:val="25B7103A"/>
    <w:multiLevelType w:val="multilevel"/>
    <w:tmpl w:val="8E108BA4"/>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6"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92A68D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B6C1887"/>
    <w:multiLevelType w:val="hybridMultilevel"/>
    <w:tmpl w:val="CB6202A2"/>
    <w:lvl w:ilvl="0" w:tplc="4E628DB6">
      <w:start w:val="1"/>
      <w:numFmt w:val="decimal"/>
      <w:lvlText w:val="%1."/>
      <w:lvlJc w:val="left"/>
      <w:pPr>
        <w:ind w:left="1287" w:hanging="360"/>
      </w:pPr>
      <w:rPr>
        <w:rFonts w:ascii="Times New Roman" w:eastAsia="Times New Roman" w:hAnsi="Times New Roman" w:cs="Times New Roman"/>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2D48628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1E55541"/>
    <w:multiLevelType w:val="multilevel"/>
    <w:tmpl w:val="E82C9282"/>
    <w:lvl w:ilvl="0">
      <w:start w:val="4"/>
      <w:numFmt w:val="decimal"/>
      <w:lvlText w:val="%1."/>
      <w:lvlJc w:val="left"/>
      <w:pPr>
        <w:ind w:left="360" w:hanging="360"/>
      </w:pPr>
      <w:rPr>
        <w:rFonts w:hint="default"/>
        <w:color w:val="000000" w:themeColor="text1"/>
      </w:rPr>
    </w:lvl>
    <w:lvl w:ilvl="1">
      <w:start w:val="1"/>
      <w:numFmt w:val="decimal"/>
      <w:lvlText w:val="%1.%2."/>
      <w:lvlJc w:val="left"/>
      <w:pPr>
        <w:ind w:left="1778" w:hanging="36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4974" w:hanging="72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170" w:hanging="108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366" w:hanging="144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31" w15:restartNumberingAfterBreak="0">
    <w:nsid w:val="31E60706"/>
    <w:multiLevelType w:val="hybridMultilevel"/>
    <w:tmpl w:val="33EADF7C"/>
    <w:lvl w:ilvl="0" w:tplc="6A2819C2">
      <w:start w:val="1"/>
      <w:numFmt w:val="decimal"/>
      <w:lvlText w:val="%1."/>
      <w:lvlJc w:val="left"/>
      <w:pPr>
        <w:ind w:left="1437" w:hanging="360"/>
      </w:pPr>
      <w:rPr>
        <w:rFonts w:hint="default"/>
        <w:color w:val="auto"/>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32" w15:restartNumberingAfterBreak="0">
    <w:nsid w:val="32DF4FA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31A2A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44740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678589D"/>
    <w:multiLevelType w:val="hybridMultilevel"/>
    <w:tmpl w:val="B3BCE5CE"/>
    <w:lvl w:ilvl="0" w:tplc="7D165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6" w15:restartNumberingAfterBreak="0">
    <w:nsid w:val="3757470F"/>
    <w:multiLevelType w:val="multilevel"/>
    <w:tmpl w:val="4F060FB2"/>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37" w15:restartNumberingAfterBreak="0">
    <w:nsid w:val="3A731AEF"/>
    <w:multiLevelType w:val="multilevel"/>
    <w:tmpl w:val="D1646EC2"/>
    <w:lvl w:ilvl="0">
      <w:start w:val="6"/>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8" w15:restartNumberingAfterBreak="0">
    <w:nsid w:val="40CE62A9"/>
    <w:multiLevelType w:val="hybridMultilevel"/>
    <w:tmpl w:val="909AEC76"/>
    <w:lvl w:ilvl="0" w:tplc="C8B44028">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9" w15:restartNumberingAfterBreak="0">
    <w:nsid w:val="42AA44A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43972C52"/>
    <w:multiLevelType w:val="multilevel"/>
    <w:tmpl w:val="96D88502"/>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498D69D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A630404"/>
    <w:multiLevelType w:val="hybridMultilevel"/>
    <w:tmpl w:val="36BEA87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A816B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5" w15:restartNumberingAfterBreak="0">
    <w:nsid w:val="4BB82216"/>
    <w:multiLevelType w:val="multilevel"/>
    <w:tmpl w:val="1F7897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BF11861"/>
    <w:multiLevelType w:val="multilevel"/>
    <w:tmpl w:val="FC920D22"/>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7" w15:restartNumberingAfterBreak="0">
    <w:nsid w:val="4C093274"/>
    <w:multiLevelType w:val="hybridMultilevel"/>
    <w:tmpl w:val="81946E8A"/>
    <w:lvl w:ilvl="0" w:tplc="62EC940C">
      <w:start w:val="1"/>
      <w:numFmt w:val="decimal"/>
      <w:lvlText w:val="%1."/>
      <w:lvlJc w:val="left"/>
      <w:pPr>
        <w:tabs>
          <w:tab w:val="num" w:pos="1069"/>
        </w:tabs>
        <w:ind w:left="1069" w:hanging="360"/>
      </w:pPr>
      <w:rPr>
        <w:rFonts w:hint="default"/>
      </w:rPr>
    </w:lvl>
    <w:lvl w:ilvl="1" w:tplc="1C5690DA">
      <w:start w:val="1"/>
      <w:numFmt w:val="lowerLetter"/>
      <w:lvlText w:val="%2."/>
      <w:lvlJc w:val="left"/>
      <w:pPr>
        <w:tabs>
          <w:tab w:val="num" w:pos="1789"/>
        </w:tabs>
        <w:ind w:left="1789" w:hanging="360"/>
      </w:pPr>
    </w:lvl>
    <w:lvl w:ilvl="2" w:tplc="763E8A22">
      <w:start w:val="1"/>
      <w:numFmt w:val="lowerRoman"/>
      <w:lvlText w:val="%3."/>
      <w:lvlJc w:val="right"/>
      <w:pPr>
        <w:tabs>
          <w:tab w:val="num" w:pos="2509"/>
        </w:tabs>
        <w:ind w:left="2509" w:hanging="180"/>
      </w:pPr>
    </w:lvl>
    <w:lvl w:ilvl="3" w:tplc="9E828B14">
      <w:start w:val="1"/>
      <w:numFmt w:val="decimal"/>
      <w:lvlText w:val="%4."/>
      <w:lvlJc w:val="left"/>
      <w:pPr>
        <w:tabs>
          <w:tab w:val="num" w:pos="3229"/>
        </w:tabs>
        <w:ind w:left="3229" w:hanging="360"/>
      </w:pPr>
    </w:lvl>
    <w:lvl w:ilvl="4" w:tplc="F8C2D1F0">
      <w:start w:val="1"/>
      <w:numFmt w:val="lowerLetter"/>
      <w:lvlText w:val="%5."/>
      <w:lvlJc w:val="left"/>
      <w:pPr>
        <w:tabs>
          <w:tab w:val="num" w:pos="3949"/>
        </w:tabs>
        <w:ind w:left="3949" w:hanging="360"/>
      </w:pPr>
    </w:lvl>
    <w:lvl w:ilvl="5" w:tplc="6CBCF034">
      <w:start w:val="1"/>
      <w:numFmt w:val="lowerRoman"/>
      <w:lvlText w:val="%6."/>
      <w:lvlJc w:val="right"/>
      <w:pPr>
        <w:tabs>
          <w:tab w:val="num" w:pos="4669"/>
        </w:tabs>
        <w:ind w:left="4669" w:hanging="180"/>
      </w:pPr>
    </w:lvl>
    <w:lvl w:ilvl="6" w:tplc="98185530">
      <w:start w:val="1"/>
      <w:numFmt w:val="decimal"/>
      <w:lvlText w:val="%7."/>
      <w:lvlJc w:val="left"/>
      <w:pPr>
        <w:tabs>
          <w:tab w:val="num" w:pos="5389"/>
        </w:tabs>
        <w:ind w:left="5389" w:hanging="360"/>
      </w:pPr>
    </w:lvl>
    <w:lvl w:ilvl="7" w:tplc="79A2D5A2">
      <w:start w:val="1"/>
      <w:numFmt w:val="lowerLetter"/>
      <w:lvlText w:val="%8."/>
      <w:lvlJc w:val="left"/>
      <w:pPr>
        <w:tabs>
          <w:tab w:val="num" w:pos="6109"/>
        </w:tabs>
        <w:ind w:left="6109" w:hanging="360"/>
      </w:pPr>
    </w:lvl>
    <w:lvl w:ilvl="8" w:tplc="31A4D0AC">
      <w:start w:val="1"/>
      <w:numFmt w:val="lowerRoman"/>
      <w:lvlText w:val="%9."/>
      <w:lvlJc w:val="right"/>
      <w:pPr>
        <w:tabs>
          <w:tab w:val="num" w:pos="6829"/>
        </w:tabs>
        <w:ind w:left="6829" w:hanging="180"/>
      </w:pPr>
    </w:lvl>
  </w:abstractNum>
  <w:abstractNum w:abstractNumId="48" w15:restartNumberingAfterBreak="0">
    <w:nsid w:val="4F9422DC"/>
    <w:multiLevelType w:val="multilevel"/>
    <w:tmpl w:val="2FAAE82A"/>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49" w15:restartNumberingAfterBreak="0">
    <w:nsid w:val="5193445D"/>
    <w:multiLevelType w:val="hybridMultilevel"/>
    <w:tmpl w:val="DE74877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54F3285A"/>
    <w:multiLevelType w:val="multilevel"/>
    <w:tmpl w:val="930A7350"/>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1" w15:restartNumberingAfterBreak="0">
    <w:nsid w:val="561657FF"/>
    <w:multiLevelType w:val="multilevel"/>
    <w:tmpl w:val="1B249A2A"/>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2" w15:restartNumberingAfterBreak="0">
    <w:nsid w:val="572D1A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577019C5"/>
    <w:multiLevelType w:val="multilevel"/>
    <w:tmpl w:val="9334CDB8"/>
    <w:lvl w:ilvl="0">
      <w:start w:val="9"/>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4" w15:restartNumberingAfterBreak="0">
    <w:nsid w:val="57A224BF"/>
    <w:multiLevelType w:val="multilevel"/>
    <w:tmpl w:val="CD6885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5" w15:restartNumberingAfterBreak="0">
    <w:nsid w:val="5B3371C3"/>
    <w:multiLevelType w:val="multilevel"/>
    <w:tmpl w:val="E20EBC1A"/>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color w:val="000000" w:themeColor="text1"/>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6"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7" w15:restartNumberingAfterBreak="0">
    <w:nsid w:val="5D05570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5E0351F7"/>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59" w15:restartNumberingAfterBreak="0">
    <w:nsid w:val="5FDD7C4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61" w15:restartNumberingAfterBreak="0">
    <w:nsid w:val="63C8476A"/>
    <w:multiLevelType w:val="multilevel"/>
    <w:tmpl w:val="3356E7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643E6FF3"/>
    <w:multiLevelType w:val="hybridMultilevel"/>
    <w:tmpl w:val="74684EA8"/>
    <w:lvl w:ilvl="0" w:tplc="79E6D192">
      <w:numFmt w:val="bullet"/>
      <w:lvlText w:val="-"/>
      <w:lvlJc w:val="left"/>
      <w:pPr>
        <w:ind w:left="720" w:hanging="360"/>
      </w:pPr>
      <w:rPr>
        <w:rFonts w:ascii="Arial Narrow" w:eastAsia="Times New Roman" w:hAnsi="Arial Narrow" w:cs="Aria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7416EB6"/>
    <w:multiLevelType w:val="hybridMultilevel"/>
    <w:tmpl w:val="5F8022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7DC2E8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9094CD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6AF213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6B684A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BC3644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6D006EC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71" w15:restartNumberingAfterBreak="0">
    <w:nsid w:val="713719C1"/>
    <w:multiLevelType w:val="hybridMultilevel"/>
    <w:tmpl w:val="5D70E7C0"/>
    <w:lvl w:ilvl="0" w:tplc="39501E0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2" w15:restartNumberingAfterBreak="0">
    <w:nsid w:val="718258CC"/>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3"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4"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75" w15:restartNumberingAfterBreak="0">
    <w:nsid w:val="72916B6D"/>
    <w:multiLevelType w:val="hybridMultilevel"/>
    <w:tmpl w:val="3DA8B11A"/>
    <w:lvl w:ilvl="0" w:tplc="EA86B56A">
      <w:start w:val="1101"/>
      <w:numFmt w:val="bullet"/>
      <w:lvlText w:val="-"/>
      <w:lvlJc w:val="left"/>
      <w:pPr>
        <w:ind w:left="720" w:hanging="360"/>
      </w:pPr>
      <w:rPr>
        <w:rFonts w:ascii="Arial Narrow" w:eastAsiaTheme="minorHAnsi" w:hAnsi="Arial Narrow"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3236719"/>
    <w:multiLevelType w:val="multilevel"/>
    <w:tmpl w:val="CF58F06C"/>
    <w:lvl w:ilvl="0">
      <w:start w:val="5"/>
      <w:numFmt w:val="decimal"/>
      <w:lvlText w:val="%1."/>
      <w:lvlJc w:val="left"/>
      <w:pPr>
        <w:ind w:left="360" w:hanging="360"/>
      </w:pPr>
      <w:rPr>
        <w:rFonts w:hint="default"/>
      </w:rPr>
    </w:lvl>
    <w:lvl w:ilvl="1">
      <w:start w:val="1"/>
      <w:numFmt w:val="decimal"/>
      <w:lvlText w:val="%1.%2."/>
      <w:lvlJc w:val="left"/>
      <w:pPr>
        <w:ind w:left="1797" w:hanging="360"/>
      </w:pPr>
      <w:rPr>
        <w:rFonts w:hint="default"/>
      </w:rPr>
    </w:lvl>
    <w:lvl w:ilvl="2">
      <w:start w:val="1"/>
      <w:numFmt w:val="decimal"/>
      <w:lvlText w:val="%1.%2.%3."/>
      <w:lvlJc w:val="left"/>
      <w:pPr>
        <w:ind w:left="3594" w:hanging="720"/>
      </w:pPr>
      <w:rPr>
        <w:rFonts w:hint="default"/>
      </w:rPr>
    </w:lvl>
    <w:lvl w:ilvl="3">
      <w:start w:val="1"/>
      <w:numFmt w:val="decimal"/>
      <w:lvlText w:val="%1.%2.%3.%4."/>
      <w:lvlJc w:val="left"/>
      <w:pPr>
        <w:ind w:left="5031" w:hanging="720"/>
      </w:pPr>
      <w:rPr>
        <w:rFonts w:hint="default"/>
      </w:rPr>
    </w:lvl>
    <w:lvl w:ilvl="4">
      <w:start w:val="1"/>
      <w:numFmt w:val="decimal"/>
      <w:lvlText w:val="%1.%2.%3.%4.%5."/>
      <w:lvlJc w:val="left"/>
      <w:pPr>
        <w:ind w:left="6828" w:hanging="1080"/>
      </w:pPr>
      <w:rPr>
        <w:rFonts w:hint="default"/>
      </w:rPr>
    </w:lvl>
    <w:lvl w:ilvl="5">
      <w:start w:val="1"/>
      <w:numFmt w:val="decimal"/>
      <w:lvlText w:val="%1.%2.%3.%4.%5.%6."/>
      <w:lvlJc w:val="left"/>
      <w:pPr>
        <w:ind w:left="8265" w:hanging="1080"/>
      </w:pPr>
      <w:rPr>
        <w:rFonts w:hint="default"/>
      </w:rPr>
    </w:lvl>
    <w:lvl w:ilvl="6">
      <w:start w:val="1"/>
      <w:numFmt w:val="decimal"/>
      <w:lvlText w:val="%1.%2.%3.%4.%5.%6.%7."/>
      <w:lvlJc w:val="left"/>
      <w:pPr>
        <w:ind w:left="10062" w:hanging="1440"/>
      </w:pPr>
      <w:rPr>
        <w:rFonts w:hint="default"/>
      </w:rPr>
    </w:lvl>
    <w:lvl w:ilvl="7">
      <w:start w:val="1"/>
      <w:numFmt w:val="decimal"/>
      <w:lvlText w:val="%1.%2.%3.%4.%5.%6.%7.%8."/>
      <w:lvlJc w:val="left"/>
      <w:pPr>
        <w:ind w:left="11499" w:hanging="1440"/>
      </w:pPr>
      <w:rPr>
        <w:rFonts w:hint="default"/>
      </w:rPr>
    </w:lvl>
    <w:lvl w:ilvl="8">
      <w:start w:val="1"/>
      <w:numFmt w:val="decimal"/>
      <w:lvlText w:val="%1.%2.%3.%4.%5.%6.%7.%8.%9."/>
      <w:lvlJc w:val="left"/>
      <w:pPr>
        <w:ind w:left="13296" w:hanging="1800"/>
      </w:pPr>
      <w:rPr>
        <w:rFonts w:hint="default"/>
      </w:rPr>
    </w:lvl>
  </w:abstractNum>
  <w:abstractNum w:abstractNumId="77" w15:restartNumberingAfterBreak="0">
    <w:nsid w:val="743D2798"/>
    <w:multiLevelType w:val="multilevel"/>
    <w:tmpl w:val="7BC0DCE4"/>
    <w:lvl w:ilvl="0">
      <w:start w:val="6"/>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78" w15:restartNumberingAfterBreak="0">
    <w:nsid w:val="74860A65"/>
    <w:multiLevelType w:val="hybridMultilevel"/>
    <w:tmpl w:val="FFB09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9" w15:restartNumberingAfterBreak="0">
    <w:nsid w:val="757F6285"/>
    <w:multiLevelType w:val="multilevel"/>
    <w:tmpl w:val="A744707E"/>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0" w15:restartNumberingAfterBreak="0">
    <w:nsid w:val="75AB64B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77C80F02"/>
    <w:multiLevelType w:val="hybridMultilevel"/>
    <w:tmpl w:val="51104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81B6EE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784128CE"/>
    <w:multiLevelType w:val="multilevel"/>
    <w:tmpl w:val="FA1E186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4" w15:restartNumberingAfterBreak="0">
    <w:nsid w:val="7AFB3449"/>
    <w:multiLevelType w:val="hybridMultilevel"/>
    <w:tmpl w:val="CF907964"/>
    <w:lvl w:ilvl="0" w:tplc="FFFFFFFF">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5" w15:restartNumberingAfterBreak="0">
    <w:nsid w:val="7B5A713A"/>
    <w:multiLevelType w:val="hybridMultilevel"/>
    <w:tmpl w:val="AB9604D8"/>
    <w:lvl w:ilvl="0" w:tplc="3A1237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6" w15:restartNumberingAfterBreak="0">
    <w:nsid w:val="7DF62345"/>
    <w:multiLevelType w:val="hybridMultilevel"/>
    <w:tmpl w:val="788AC2FE"/>
    <w:lvl w:ilvl="0" w:tplc="6A2819C2">
      <w:start w:val="1"/>
      <w:numFmt w:val="decimal"/>
      <w:lvlText w:val="%1."/>
      <w:lvlJc w:val="left"/>
      <w:pPr>
        <w:ind w:left="71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F1E77AB"/>
    <w:multiLevelType w:val="multilevel"/>
    <w:tmpl w:val="3A566A6E"/>
    <w:lvl w:ilvl="0">
      <w:start w:val="5"/>
      <w:numFmt w:val="decimal"/>
      <w:lvlText w:val="%1."/>
      <w:lvlJc w:val="left"/>
      <w:pPr>
        <w:ind w:left="360" w:hanging="360"/>
      </w:pPr>
      <w:rPr>
        <w:rFonts w:hint="default"/>
        <w:color w:val="000000" w:themeColor="text1"/>
      </w:rPr>
    </w:lvl>
    <w:lvl w:ilvl="1">
      <w:start w:val="1"/>
      <w:numFmt w:val="decimal"/>
      <w:lvlText w:val="%1.%2."/>
      <w:lvlJc w:val="left"/>
      <w:pPr>
        <w:ind w:left="1854" w:hanging="360"/>
      </w:pPr>
      <w:rPr>
        <w:rFonts w:hint="default"/>
        <w:color w:val="000000" w:themeColor="text1"/>
      </w:rPr>
    </w:lvl>
    <w:lvl w:ilvl="2">
      <w:start w:val="1"/>
      <w:numFmt w:val="decimal"/>
      <w:lvlText w:val="%1.%2.%3."/>
      <w:lvlJc w:val="left"/>
      <w:pPr>
        <w:ind w:left="3708" w:hanging="720"/>
      </w:pPr>
      <w:rPr>
        <w:rFonts w:hint="default"/>
        <w:color w:val="000000" w:themeColor="text1"/>
      </w:rPr>
    </w:lvl>
    <w:lvl w:ilvl="3">
      <w:start w:val="1"/>
      <w:numFmt w:val="decimal"/>
      <w:lvlText w:val="%1.%2.%3.%4."/>
      <w:lvlJc w:val="left"/>
      <w:pPr>
        <w:ind w:left="5202" w:hanging="720"/>
      </w:pPr>
      <w:rPr>
        <w:rFonts w:hint="default"/>
        <w:color w:val="000000" w:themeColor="text1"/>
      </w:rPr>
    </w:lvl>
    <w:lvl w:ilvl="4">
      <w:start w:val="1"/>
      <w:numFmt w:val="decimal"/>
      <w:lvlText w:val="%1.%2.%3.%4.%5."/>
      <w:lvlJc w:val="left"/>
      <w:pPr>
        <w:ind w:left="7056" w:hanging="1080"/>
      </w:pPr>
      <w:rPr>
        <w:rFonts w:hint="default"/>
        <w:color w:val="000000" w:themeColor="text1"/>
      </w:rPr>
    </w:lvl>
    <w:lvl w:ilvl="5">
      <w:start w:val="1"/>
      <w:numFmt w:val="decimal"/>
      <w:lvlText w:val="%1.%2.%3.%4.%5.%6."/>
      <w:lvlJc w:val="left"/>
      <w:pPr>
        <w:ind w:left="8550" w:hanging="1080"/>
      </w:pPr>
      <w:rPr>
        <w:rFonts w:hint="default"/>
        <w:color w:val="000000" w:themeColor="text1"/>
      </w:rPr>
    </w:lvl>
    <w:lvl w:ilvl="6">
      <w:start w:val="1"/>
      <w:numFmt w:val="decimal"/>
      <w:lvlText w:val="%1.%2.%3.%4.%5.%6.%7."/>
      <w:lvlJc w:val="left"/>
      <w:pPr>
        <w:ind w:left="10404" w:hanging="1440"/>
      </w:pPr>
      <w:rPr>
        <w:rFonts w:hint="default"/>
        <w:color w:val="000000" w:themeColor="text1"/>
      </w:rPr>
    </w:lvl>
    <w:lvl w:ilvl="7">
      <w:start w:val="1"/>
      <w:numFmt w:val="decimal"/>
      <w:lvlText w:val="%1.%2.%3.%4.%5.%6.%7.%8."/>
      <w:lvlJc w:val="left"/>
      <w:pPr>
        <w:ind w:left="11898" w:hanging="1440"/>
      </w:pPr>
      <w:rPr>
        <w:rFonts w:hint="default"/>
        <w:color w:val="000000" w:themeColor="text1"/>
      </w:rPr>
    </w:lvl>
    <w:lvl w:ilvl="8">
      <w:start w:val="1"/>
      <w:numFmt w:val="decimal"/>
      <w:lvlText w:val="%1.%2.%3.%4.%5.%6.%7.%8.%9."/>
      <w:lvlJc w:val="left"/>
      <w:pPr>
        <w:ind w:left="13752" w:hanging="1800"/>
      </w:pPr>
      <w:rPr>
        <w:rFonts w:hint="default"/>
        <w:color w:val="000000" w:themeColor="text1"/>
      </w:rPr>
    </w:lvl>
  </w:abstractNum>
  <w:num w:numId="1" w16cid:durableId="2037652408">
    <w:abstractNumId w:val="8"/>
  </w:num>
  <w:num w:numId="2" w16cid:durableId="1441678438">
    <w:abstractNumId w:val="33"/>
  </w:num>
  <w:num w:numId="3" w16cid:durableId="1021976114">
    <w:abstractNumId w:val="28"/>
  </w:num>
  <w:num w:numId="4" w16cid:durableId="2018188838">
    <w:abstractNumId w:val="45"/>
  </w:num>
  <w:num w:numId="5" w16cid:durableId="1672026616">
    <w:abstractNumId w:val="26"/>
  </w:num>
  <w:num w:numId="6" w16cid:durableId="2008509356">
    <w:abstractNumId w:val="52"/>
  </w:num>
  <w:num w:numId="7" w16cid:durableId="1544318934">
    <w:abstractNumId w:val="67"/>
  </w:num>
  <w:num w:numId="8" w16cid:durableId="977414299">
    <w:abstractNumId w:val="17"/>
  </w:num>
  <w:num w:numId="9" w16cid:durableId="778909216">
    <w:abstractNumId w:val="80"/>
  </w:num>
  <w:num w:numId="10" w16cid:durableId="2068414347">
    <w:abstractNumId w:val="34"/>
  </w:num>
  <w:num w:numId="11" w16cid:durableId="932974533">
    <w:abstractNumId w:val="66"/>
  </w:num>
  <w:num w:numId="12" w16cid:durableId="238253905">
    <w:abstractNumId w:val="11"/>
  </w:num>
  <w:num w:numId="13" w16cid:durableId="1296594962">
    <w:abstractNumId w:val="64"/>
  </w:num>
  <w:num w:numId="14" w16cid:durableId="1523663972">
    <w:abstractNumId w:val="3"/>
  </w:num>
  <w:num w:numId="15" w16cid:durableId="1550417239">
    <w:abstractNumId w:val="41"/>
  </w:num>
  <w:num w:numId="16" w16cid:durableId="268589889">
    <w:abstractNumId w:val="59"/>
  </w:num>
  <w:num w:numId="17" w16cid:durableId="953177222">
    <w:abstractNumId w:val="65"/>
  </w:num>
  <w:num w:numId="18" w16cid:durableId="739714017">
    <w:abstractNumId w:val="7"/>
  </w:num>
  <w:num w:numId="19" w16cid:durableId="1392846327">
    <w:abstractNumId w:val="27"/>
  </w:num>
  <w:num w:numId="20" w16cid:durableId="1178078874">
    <w:abstractNumId w:val="0"/>
  </w:num>
  <w:num w:numId="21" w16cid:durableId="1088112119">
    <w:abstractNumId w:val="10"/>
  </w:num>
  <w:num w:numId="22" w16cid:durableId="2039431514">
    <w:abstractNumId w:val="39"/>
  </w:num>
  <w:num w:numId="23" w16cid:durableId="361977486">
    <w:abstractNumId w:val="82"/>
  </w:num>
  <w:num w:numId="24" w16cid:durableId="1389188142">
    <w:abstractNumId w:val="43"/>
  </w:num>
  <w:num w:numId="25" w16cid:durableId="1632326061">
    <w:abstractNumId w:val="69"/>
  </w:num>
  <w:num w:numId="26" w16cid:durableId="353656489">
    <w:abstractNumId w:val="18"/>
  </w:num>
  <w:num w:numId="27" w16cid:durableId="445199802">
    <w:abstractNumId w:val="21"/>
  </w:num>
  <w:num w:numId="28" w16cid:durableId="1996641737">
    <w:abstractNumId w:val="32"/>
  </w:num>
  <w:num w:numId="29" w16cid:durableId="1929462534">
    <w:abstractNumId w:val="68"/>
  </w:num>
  <w:num w:numId="30" w16cid:durableId="1988245931">
    <w:abstractNumId w:val="57"/>
  </w:num>
  <w:num w:numId="31" w16cid:durableId="494341210">
    <w:abstractNumId w:val="22"/>
  </w:num>
  <w:num w:numId="32" w16cid:durableId="1980769242">
    <w:abstractNumId w:val="29"/>
  </w:num>
  <w:num w:numId="33" w16cid:durableId="421338541">
    <w:abstractNumId w:val="60"/>
  </w:num>
  <w:num w:numId="34" w16cid:durableId="1441143238">
    <w:abstractNumId w:val="61"/>
  </w:num>
  <w:num w:numId="35" w16cid:durableId="509948065">
    <w:abstractNumId w:val="54"/>
  </w:num>
  <w:num w:numId="36" w16cid:durableId="1574192661">
    <w:abstractNumId w:val="73"/>
  </w:num>
  <w:num w:numId="37" w16cid:durableId="408967551">
    <w:abstractNumId w:val="85"/>
  </w:num>
  <w:num w:numId="38" w16cid:durableId="1975981565">
    <w:abstractNumId w:val="35"/>
  </w:num>
  <w:num w:numId="39" w16cid:durableId="854152220">
    <w:abstractNumId w:val="40"/>
  </w:num>
  <w:num w:numId="40" w16cid:durableId="9156738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5153309">
    <w:abstractNumId w:val="6"/>
  </w:num>
  <w:num w:numId="42" w16cid:durableId="416288328">
    <w:abstractNumId w:val="2"/>
  </w:num>
  <w:num w:numId="43" w16cid:durableId="2093500942">
    <w:abstractNumId w:val="51"/>
  </w:num>
  <w:num w:numId="44" w16cid:durableId="430206702">
    <w:abstractNumId w:val="58"/>
  </w:num>
  <w:num w:numId="45" w16cid:durableId="1468356757">
    <w:abstractNumId w:val="71"/>
  </w:num>
  <w:num w:numId="46" w16cid:durableId="1896237749">
    <w:abstractNumId w:val="49"/>
  </w:num>
  <w:num w:numId="47" w16cid:durableId="1200053366">
    <w:abstractNumId w:val="16"/>
  </w:num>
  <w:num w:numId="48" w16cid:durableId="227226664">
    <w:abstractNumId w:val="79"/>
  </w:num>
  <w:num w:numId="49" w16cid:durableId="1242174753">
    <w:abstractNumId w:val="77"/>
  </w:num>
  <w:num w:numId="50" w16cid:durableId="1873688922">
    <w:abstractNumId w:val="83"/>
  </w:num>
  <w:num w:numId="51" w16cid:durableId="569849156">
    <w:abstractNumId w:val="63"/>
  </w:num>
  <w:num w:numId="52" w16cid:durableId="578903149">
    <w:abstractNumId w:val="15"/>
  </w:num>
  <w:num w:numId="53" w16cid:durableId="345132974">
    <w:abstractNumId w:val="75"/>
  </w:num>
  <w:num w:numId="54" w16cid:durableId="1824077935">
    <w:abstractNumId w:val="20"/>
  </w:num>
  <w:num w:numId="55" w16cid:durableId="822041534">
    <w:abstractNumId w:val="42"/>
  </w:num>
  <w:num w:numId="56" w16cid:durableId="725303845">
    <w:abstractNumId w:val="5"/>
  </w:num>
  <w:num w:numId="57" w16cid:durableId="180361874">
    <w:abstractNumId w:val="50"/>
  </w:num>
  <w:num w:numId="58" w16cid:durableId="255483770">
    <w:abstractNumId w:val="62"/>
  </w:num>
  <w:num w:numId="59" w16cid:durableId="792554031">
    <w:abstractNumId w:val="48"/>
  </w:num>
  <w:num w:numId="60" w16cid:durableId="851723254">
    <w:abstractNumId w:val="37"/>
  </w:num>
  <w:num w:numId="61" w16cid:durableId="629753047">
    <w:abstractNumId w:val="46"/>
  </w:num>
  <w:num w:numId="62" w16cid:durableId="1518811479">
    <w:abstractNumId w:val="55"/>
  </w:num>
  <w:num w:numId="63" w16cid:durableId="326137170">
    <w:abstractNumId w:val="76"/>
  </w:num>
  <w:num w:numId="64" w16cid:durableId="623074992">
    <w:abstractNumId w:val="19"/>
  </w:num>
  <w:num w:numId="65" w16cid:durableId="1929850441">
    <w:abstractNumId w:val="14"/>
  </w:num>
  <w:num w:numId="66" w16cid:durableId="129636726">
    <w:abstractNumId w:val="9"/>
  </w:num>
  <w:num w:numId="67" w16cid:durableId="198056178">
    <w:abstractNumId w:val="30"/>
  </w:num>
  <w:num w:numId="68" w16cid:durableId="407770188">
    <w:abstractNumId w:val="84"/>
  </w:num>
  <w:num w:numId="69" w16cid:durableId="1276251107">
    <w:abstractNumId w:val="25"/>
  </w:num>
  <w:num w:numId="70" w16cid:durableId="1462848564">
    <w:abstractNumId w:val="72"/>
  </w:num>
  <w:num w:numId="71" w16cid:durableId="819150881">
    <w:abstractNumId w:val="24"/>
  </w:num>
  <w:num w:numId="72" w16cid:durableId="1548566166">
    <w:abstractNumId w:val="13"/>
  </w:num>
  <w:num w:numId="73" w16cid:durableId="1362323051">
    <w:abstractNumId w:val="53"/>
  </w:num>
  <w:num w:numId="74" w16cid:durableId="1760983641">
    <w:abstractNumId w:val="86"/>
  </w:num>
  <w:num w:numId="75" w16cid:durableId="1513445886">
    <w:abstractNumId w:val="31"/>
  </w:num>
  <w:num w:numId="76" w16cid:durableId="2011789647">
    <w:abstractNumId w:val="56"/>
  </w:num>
  <w:num w:numId="77" w16cid:durableId="29380917">
    <w:abstractNumId w:val="36"/>
  </w:num>
  <w:num w:numId="78" w16cid:durableId="1970696775">
    <w:abstractNumId w:val="70"/>
  </w:num>
  <w:num w:numId="79" w16cid:durableId="811750735">
    <w:abstractNumId w:val="87"/>
  </w:num>
  <w:num w:numId="80" w16cid:durableId="1516458171">
    <w:abstractNumId w:val="1"/>
  </w:num>
  <w:num w:numId="81" w16cid:durableId="396905828">
    <w:abstractNumId w:val="81"/>
  </w:num>
  <w:num w:numId="82" w16cid:durableId="358549977">
    <w:abstractNumId w:val="12"/>
  </w:num>
  <w:num w:numId="83" w16cid:durableId="852494619">
    <w:abstractNumId w:val="4"/>
  </w:num>
  <w:num w:numId="84" w16cid:durableId="9423466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49659819">
    <w:abstractNumId w:val="47"/>
  </w:num>
  <w:num w:numId="86" w16cid:durableId="171264530">
    <w:abstractNumId w:val="38"/>
  </w:num>
  <w:num w:numId="87" w16cid:durableId="2016566144">
    <w:abstractNumId w:val="23"/>
  </w:num>
  <w:num w:numId="88" w16cid:durableId="1066100635">
    <w:abstractNumId w:val="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8F"/>
    <w:rsid w:val="00067768"/>
    <w:rsid w:val="000838F4"/>
    <w:rsid w:val="00107D41"/>
    <w:rsid w:val="00156FFF"/>
    <w:rsid w:val="001D363F"/>
    <w:rsid w:val="00243A50"/>
    <w:rsid w:val="003D5DBA"/>
    <w:rsid w:val="00446E05"/>
    <w:rsid w:val="004D25B6"/>
    <w:rsid w:val="00552185"/>
    <w:rsid w:val="005F640A"/>
    <w:rsid w:val="00672525"/>
    <w:rsid w:val="006A772F"/>
    <w:rsid w:val="007857EC"/>
    <w:rsid w:val="00896FCB"/>
    <w:rsid w:val="008C42CE"/>
    <w:rsid w:val="008D784B"/>
    <w:rsid w:val="0090128F"/>
    <w:rsid w:val="009C1EFE"/>
    <w:rsid w:val="009C2A0F"/>
    <w:rsid w:val="009C2CFC"/>
    <w:rsid w:val="009F1332"/>
    <w:rsid w:val="00A40F44"/>
    <w:rsid w:val="00A82A63"/>
    <w:rsid w:val="00B577CB"/>
    <w:rsid w:val="00C211A0"/>
    <w:rsid w:val="00C74486"/>
    <w:rsid w:val="00C746A3"/>
    <w:rsid w:val="00CA184D"/>
    <w:rsid w:val="00CA19BC"/>
    <w:rsid w:val="00CC3D90"/>
    <w:rsid w:val="00D47471"/>
    <w:rsid w:val="00DB1C46"/>
    <w:rsid w:val="00E04774"/>
    <w:rsid w:val="00E329A1"/>
    <w:rsid w:val="00EA2CB7"/>
    <w:rsid w:val="00F723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267C35"/>
  <w15:chartTrackingRefBased/>
  <w15:docId w15:val="{2A1FA9C7-907B-4B36-94C2-A3343EA7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FCB"/>
  </w:style>
  <w:style w:type="paragraph" w:styleId="Virsraksts1">
    <w:name w:val="heading 1"/>
    <w:aliases w:val="H1"/>
    <w:basedOn w:val="Parasts"/>
    <w:next w:val="Parasts"/>
    <w:link w:val="Virsraksts1Rakstz"/>
    <w:uiPriority w:val="99"/>
    <w:qFormat/>
    <w:rsid w:val="008D784B"/>
    <w:pPr>
      <w:autoSpaceDE w:val="0"/>
      <w:autoSpaceDN w:val="0"/>
      <w:adjustRightInd w:val="0"/>
      <w:spacing w:after="0" w:line="240" w:lineRule="auto"/>
      <w:outlineLvl w:val="0"/>
    </w:pPr>
    <w:rPr>
      <w:rFonts w:ascii="Arial" w:eastAsia="Times New Roman" w:hAnsi="Arial" w:cs="Times New Roman"/>
      <w:kern w:val="0"/>
      <w:sz w:val="20"/>
      <w:szCs w:val="20"/>
      <w:lang w:val="en-US"/>
      <w14:ligatures w14:val="none"/>
    </w:rPr>
  </w:style>
  <w:style w:type="paragraph" w:styleId="Virsraksts3">
    <w:name w:val="heading 3"/>
    <w:basedOn w:val="Parasts"/>
    <w:next w:val="Parasts"/>
    <w:link w:val="Virsraksts3Rakstz"/>
    <w:uiPriority w:val="9"/>
    <w:semiHidden/>
    <w:unhideWhenUsed/>
    <w:qFormat/>
    <w:rsid w:val="009C2C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896FCB"/>
    <w:pPr>
      <w:ind w:left="720"/>
      <w:contextualSpacing/>
    </w:pPr>
  </w:style>
  <w:style w:type="paragraph" w:styleId="Pamattekstsaratkpi">
    <w:name w:val="Body Text Indent"/>
    <w:basedOn w:val="Parasts"/>
    <w:link w:val="PamattekstsaratkpiRakstz"/>
    <w:rsid w:val="00896FCB"/>
    <w:pPr>
      <w:spacing w:after="0" w:line="240" w:lineRule="auto"/>
      <w:ind w:left="851" w:hanging="131"/>
    </w:pPr>
    <w:rPr>
      <w:rFonts w:ascii="Arial" w:eastAsia="Times New Roman" w:hAnsi="Arial" w:cs="Arial"/>
      <w:kern w:val="0"/>
      <w:sz w:val="24"/>
      <w:szCs w:val="20"/>
      <w14:ligatures w14:val="none"/>
    </w:rPr>
  </w:style>
  <w:style w:type="character" w:customStyle="1" w:styleId="PamattekstsaratkpiRakstz">
    <w:name w:val="Pamatteksts ar atkāpi Rakstz."/>
    <w:basedOn w:val="Noklusjumarindkopasfonts"/>
    <w:link w:val="Pamattekstsaratkpi"/>
    <w:rsid w:val="00896FCB"/>
    <w:rPr>
      <w:rFonts w:ascii="Arial" w:eastAsia="Times New Roman" w:hAnsi="Arial" w:cs="Arial"/>
      <w:kern w:val="0"/>
      <w:sz w:val="24"/>
      <w:szCs w:val="20"/>
      <w14:ligatures w14:val="none"/>
    </w:rPr>
  </w:style>
  <w:style w:type="table" w:styleId="Reatabula">
    <w:name w:val="Table Grid"/>
    <w:basedOn w:val="Parastatabula"/>
    <w:uiPriority w:val="39"/>
    <w:rsid w:val="00896F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34"/>
    <w:locked/>
    <w:rsid w:val="00896FCB"/>
  </w:style>
  <w:style w:type="paragraph" w:customStyle="1" w:styleId="Char">
    <w:name w:val="Char"/>
    <w:basedOn w:val="Parasts"/>
    <w:rsid w:val="00672525"/>
    <w:pPr>
      <w:spacing w:before="120" w:line="240" w:lineRule="exact"/>
      <w:ind w:firstLine="720"/>
      <w:jc w:val="both"/>
    </w:pPr>
    <w:rPr>
      <w:rFonts w:ascii="Verdana" w:eastAsia="Times New Roman" w:hAnsi="Verdana" w:cs="Times New Roman"/>
      <w:kern w:val="0"/>
      <w:sz w:val="20"/>
      <w:szCs w:val="20"/>
      <w:lang w:val="en-US"/>
      <w14:ligatures w14:val="none"/>
    </w:rPr>
  </w:style>
  <w:style w:type="character" w:customStyle="1" w:styleId="WW-CommentReference">
    <w:name w:val="WW-Comment Reference"/>
    <w:rsid w:val="00672525"/>
    <w:rPr>
      <w:sz w:val="16"/>
      <w:szCs w:val="16"/>
    </w:rPr>
  </w:style>
  <w:style w:type="paragraph" w:customStyle="1" w:styleId="Rakstz">
    <w:name w:val="Rakstz."/>
    <w:basedOn w:val="Parasts"/>
    <w:rsid w:val="00672525"/>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customStyle="1" w:styleId="tv213">
    <w:name w:val="tv213"/>
    <w:basedOn w:val="Parasts"/>
    <w:rsid w:val="008D784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ipersaite">
    <w:name w:val="Hyperlink"/>
    <w:basedOn w:val="Noklusjumarindkopasfonts"/>
    <w:uiPriority w:val="99"/>
    <w:unhideWhenUsed/>
    <w:rsid w:val="008D784B"/>
    <w:rPr>
      <w:color w:val="0563C1" w:themeColor="hyperlink"/>
      <w:u w:val="single"/>
    </w:rPr>
  </w:style>
  <w:style w:type="paragraph" w:styleId="Pamattekstaatkpe2">
    <w:name w:val="Body Text Indent 2"/>
    <w:basedOn w:val="Parasts"/>
    <w:link w:val="Pamattekstaatkpe2Rakstz"/>
    <w:uiPriority w:val="99"/>
    <w:semiHidden/>
    <w:unhideWhenUsed/>
    <w:rsid w:val="008D784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D784B"/>
  </w:style>
  <w:style w:type="character" w:customStyle="1" w:styleId="Heading1Char">
    <w:name w:val="Heading 1 Char"/>
    <w:basedOn w:val="Noklusjumarindkopasfonts"/>
    <w:uiPriority w:val="9"/>
    <w:rsid w:val="008D784B"/>
    <w:rPr>
      <w:rFonts w:asciiTheme="majorHAnsi" w:eastAsiaTheme="majorEastAsia" w:hAnsiTheme="majorHAnsi" w:cstheme="majorBidi"/>
      <w:color w:val="2F5496" w:themeColor="accent1" w:themeShade="BF"/>
      <w:sz w:val="32"/>
      <w:szCs w:val="32"/>
    </w:rPr>
  </w:style>
  <w:style w:type="character" w:customStyle="1" w:styleId="Virsraksts1Rakstz">
    <w:name w:val="Virsraksts 1 Rakstz."/>
    <w:aliases w:val="H1 Rakstz."/>
    <w:link w:val="Virsraksts1"/>
    <w:uiPriority w:val="99"/>
    <w:locked/>
    <w:rsid w:val="008D784B"/>
    <w:rPr>
      <w:rFonts w:ascii="Arial" w:eastAsia="Times New Roman" w:hAnsi="Arial" w:cs="Times New Roman"/>
      <w:kern w:val="0"/>
      <w:sz w:val="20"/>
      <w:szCs w:val="20"/>
      <w:lang w:val="en-US"/>
      <w14:ligatures w14:val="none"/>
    </w:rPr>
  </w:style>
  <w:style w:type="character" w:customStyle="1" w:styleId="Virsraksts3Rakstz">
    <w:name w:val="Virsraksts 3 Rakstz."/>
    <w:basedOn w:val="Noklusjumarindkopasfonts"/>
    <w:link w:val="Virsraksts3"/>
    <w:uiPriority w:val="9"/>
    <w:semiHidden/>
    <w:rsid w:val="009C2CFC"/>
    <w:rPr>
      <w:rFonts w:asciiTheme="majorHAnsi" w:eastAsiaTheme="majorEastAsia" w:hAnsiTheme="majorHAnsi" w:cstheme="majorBidi"/>
      <w:color w:val="1F3763" w:themeColor="accent1" w:themeShade="7F"/>
      <w:sz w:val="24"/>
      <w:szCs w:val="24"/>
    </w:rPr>
  </w:style>
  <w:style w:type="paragraph" w:styleId="Pamatteksts">
    <w:name w:val="Body Text"/>
    <w:basedOn w:val="Parasts"/>
    <w:link w:val="PamattekstsRakstz"/>
    <w:unhideWhenUsed/>
    <w:rsid w:val="009C2CFC"/>
    <w:pPr>
      <w:spacing w:after="120"/>
    </w:pPr>
  </w:style>
  <w:style w:type="character" w:customStyle="1" w:styleId="PamattekstsRakstz">
    <w:name w:val="Pamatteksts Rakstz."/>
    <w:basedOn w:val="Noklusjumarindkopasfonts"/>
    <w:link w:val="Pamatteksts"/>
    <w:rsid w:val="009C2CFC"/>
  </w:style>
  <w:style w:type="paragraph" w:styleId="Bezatstarpm">
    <w:name w:val="No Spacing"/>
    <w:uiPriority w:val="1"/>
    <w:qFormat/>
    <w:rsid w:val="009C2CFC"/>
    <w:pPr>
      <w:spacing w:after="0"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rsid w:val="009C2CFC"/>
    <w:pPr>
      <w:tabs>
        <w:tab w:val="center" w:pos="4153"/>
        <w:tab w:val="right" w:pos="8306"/>
      </w:tabs>
      <w:spacing w:after="0" w:line="240" w:lineRule="auto"/>
    </w:pPr>
    <w:rPr>
      <w:rFonts w:ascii="Times New Roman" w:eastAsia="Times New Roman" w:hAnsi="Times New Roman" w:cs="Times New Roman"/>
      <w:kern w:val="0"/>
      <w:sz w:val="20"/>
      <w:szCs w:val="20"/>
      <w14:ligatures w14:val="none"/>
    </w:rPr>
  </w:style>
  <w:style w:type="character" w:customStyle="1" w:styleId="GalveneRakstz">
    <w:name w:val="Galvene Rakstz."/>
    <w:basedOn w:val="Noklusjumarindkopasfonts"/>
    <w:link w:val="Galvene"/>
    <w:uiPriority w:val="99"/>
    <w:rsid w:val="009C2CFC"/>
    <w:rPr>
      <w:rFonts w:ascii="Times New Roman" w:eastAsia="Times New Roman" w:hAnsi="Times New Roman" w:cs="Times New Roman"/>
      <w:kern w:val="0"/>
      <w:sz w:val="20"/>
      <w:szCs w:val="20"/>
      <w14:ligatures w14:val="none"/>
    </w:rPr>
  </w:style>
  <w:style w:type="character" w:customStyle="1" w:styleId="apple-converted-space">
    <w:name w:val="apple-converted-space"/>
    <w:basedOn w:val="Noklusjumarindkopasfonts"/>
    <w:rsid w:val="009C2CFC"/>
  </w:style>
  <w:style w:type="paragraph" w:styleId="Balonteksts">
    <w:name w:val="Balloon Text"/>
    <w:basedOn w:val="Parasts"/>
    <w:link w:val="BalontekstsRakstz"/>
    <w:uiPriority w:val="99"/>
    <w:semiHidden/>
    <w:unhideWhenUsed/>
    <w:rsid w:val="009C2CFC"/>
    <w:pPr>
      <w:spacing w:after="0" w:line="240" w:lineRule="auto"/>
    </w:pPr>
    <w:rPr>
      <w:rFonts w:ascii="Segoe UI" w:eastAsia="Times New Roman" w:hAnsi="Segoe UI" w:cs="Segoe UI"/>
      <w:kern w:val="0"/>
      <w:sz w:val="18"/>
      <w:szCs w:val="18"/>
      <w14:ligatures w14:val="none"/>
    </w:rPr>
  </w:style>
  <w:style w:type="character" w:customStyle="1" w:styleId="BalontekstsRakstz">
    <w:name w:val="Balonteksts Rakstz."/>
    <w:basedOn w:val="Noklusjumarindkopasfonts"/>
    <w:link w:val="Balonteksts"/>
    <w:uiPriority w:val="99"/>
    <w:semiHidden/>
    <w:rsid w:val="009C2CFC"/>
    <w:rPr>
      <w:rFonts w:ascii="Segoe UI" w:eastAsia="Times New Roman" w:hAnsi="Segoe UI" w:cs="Segoe UI"/>
      <w:kern w:val="0"/>
      <w:sz w:val="18"/>
      <w:szCs w:val="18"/>
      <w14:ligatures w14:val="none"/>
    </w:rPr>
  </w:style>
  <w:style w:type="paragraph" w:styleId="Kjene">
    <w:name w:val="footer"/>
    <w:basedOn w:val="Parasts"/>
    <w:link w:val="KjeneRakstz"/>
    <w:uiPriority w:val="99"/>
    <w:unhideWhenUsed/>
    <w:rsid w:val="009C2CFC"/>
    <w:pPr>
      <w:tabs>
        <w:tab w:val="center" w:pos="4153"/>
        <w:tab w:val="right" w:pos="8306"/>
      </w:tabs>
      <w:spacing w:after="0" w:line="240" w:lineRule="auto"/>
    </w:pPr>
    <w:rPr>
      <w:rFonts w:ascii="RimHelvetica" w:eastAsia="Times New Roman" w:hAnsi="RimHelvetica" w:cs="Times New Roman"/>
      <w:kern w:val="0"/>
      <w:sz w:val="24"/>
      <w:szCs w:val="20"/>
      <w14:ligatures w14:val="none"/>
    </w:rPr>
  </w:style>
  <w:style w:type="character" w:customStyle="1" w:styleId="KjeneRakstz">
    <w:name w:val="Kājene Rakstz."/>
    <w:basedOn w:val="Noklusjumarindkopasfonts"/>
    <w:link w:val="Kjene"/>
    <w:uiPriority w:val="99"/>
    <w:rsid w:val="009C2CFC"/>
    <w:rPr>
      <w:rFonts w:ascii="RimHelvetica" w:eastAsia="Times New Roman" w:hAnsi="RimHelvetica" w:cs="Times New Roman"/>
      <w:kern w:val="0"/>
      <w:sz w:val="24"/>
      <w:szCs w:val="20"/>
      <w14:ligatures w14:val="none"/>
    </w:rPr>
  </w:style>
  <w:style w:type="paragraph" w:styleId="Vienkrsteksts">
    <w:name w:val="Plain Text"/>
    <w:basedOn w:val="Parasts"/>
    <w:link w:val="VienkrstekstsRakstz"/>
    <w:uiPriority w:val="99"/>
    <w:unhideWhenUsed/>
    <w:rsid w:val="009C2CFC"/>
    <w:pPr>
      <w:spacing w:after="0" w:line="240" w:lineRule="auto"/>
    </w:pPr>
    <w:rPr>
      <w:rFonts w:ascii="Consolas" w:eastAsia="Times New Roman" w:hAnsi="Consolas" w:cs="Times New Roman"/>
      <w:kern w:val="0"/>
      <w:sz w:val="21"/>
      <w:szCs w:val="21"/>
      <w14:ligatures w14:val="none"/>
    </w:rPr>
  </w:style>
  <w:style w:type="character" w:customStyle="1" w:styleId="VienkrstekstsRakstz">
    <w:name w:val="Vienkāršs teksts Rakstz."/>
    <w:basedOn w:val="Noklusjumarindkopasfonts"/>
    <w:link w:val="Vienkrsteksts"/>
    <w:uiPriority w:val="99"/>
    <w:rsid w:val="009C2CFC"/>
    <w:rPr>
      <w:rFonts w:ascii="Consolas" w:eastAsia="Times New Roman" w:hAnsi="Consolas" w:cs="Times New Roman"/>
      <w:kern w:val="0"/>
      <w:sz w:val="21"/>
      <w:szCs w:val="21"/>
      <w14:ligatures w14:val="none"/>
    </w:rPr>
  </w:style>
  <w:style w:type="character" w:styleId="Komentraatsauce">
    <w:name w:val="annotation reference"/>
    <w:basedOn w:val="Noklusjumarindkopasfonts"/>
    <w:uiPriority w:val="99"/>
    <w:semiHidden/>
    <w:unhideWhenUsed/>
    <w:rsid w:val="009C2CFC"/>
    <w:rPr>
      <w:sz w:val="16"/>
      <w:szCs w:val="16"/>
    </w:rPr>
  </w:style>
  <w:style w:type="paragraph" w:styleId="Komentrateksts">
    <w:name w:val="annotation text"/>
    <w:basedOn w:val="Parasts"/>
    <w:link w:val="KomentratekstsRakstz"/>
    <w:uiPriority w:val="99"/>
    <w:semiHidden/>
    <w:unhideWhenUsed/>
    <w:rsid w:val="009C2CFC"/>
    <w:pPr>
      <w:spacing w:after="0" w:line="240" w:lineRule="auto"/>
    </w:pPr>
    <w:rPr>
      <w:rFonts w:ascii="RimHelvetica" w:eastAsia="Times New Roman" w:hAnsi="RimHelvetica" w:cs="Times New Roman"/>
      <w:kern w:val="0"/>
      <w:sz w:val="20"/>
      <w:szCs w:val="20"/>
      <w14:ligatures w14:val="none"/>
    </w:rPr>
  </w:style>
  <w:style w:type="character" w:customStyle="1" w:styleId="KomentratekstsRakstz">
    <w:name w:val="Komentāra teksts Rakstz."/>
    <w:basedOn w:val="Noklusjumarindkopasfonts"/>
    <w:link w:val="Komentrateksts"/>
    <w:uiPriority w:val="99"/>
    <w:semiHidden/>
    <w:rsid w:val="009C2CFC"/>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9C2CFC"/>
    <w:rPr>
      <w:b/>
      <w:bCs/>
    </w:rPr>
  </w:style>
  <w:style w:type="character" w:customStyle="1" w:styleId="KomentratmaRakstz">
    <w:name w:val="Komentāra tēma Rakstz."/>
    <w:basedOn w:val="KomentratekstsRakstz"/>
    <w:link w:val="Komentratma"/>
    <w:uiPriority w:val="99"/>
    <w:semiHidden/>
    <w:rsid w:val="009C2CFC"/>
    <w:rPr>
      <w:rFonts w:ascii="RimHelvetica" w:eastAsia="Times New Roman" w:hAnsi="RimHelvetica" w:cs="Times New Roman"/>
      <w:b/>
      <w:bCs/>
      <w:kern w:val="0"/>
      <w:sz w:val="20"/>
      <w:szCs w:val="20"/>
      <w14:ligatures w14:val="none"/>
    </w:rPr>
  </w:style>
  <w:style w:type="character" w:customStyle="1" w:styleId="ng-binding">
    <w:name w:val="ng-binding"/>
    <w:basedOn w:val="Noklusjumarindkopasfonts"/>
    <w:rsid w:val="009C2CFC"/>
  </w:style>
  <w:style w:type="paragraph" w:customStyle="1" w:styleId="tvhtml">
    <w:name w:val="tv_html"/>
    <w:basedOn w:val="Parasts"/>
    <w:rsid w:val="009C2CF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ile-name-style">
    <w:name w:val="file-name-style"/>
    <w:basedOn w:val="Noklusjumarindkopasfonts"/>
    <w:rsid w:val="009C2CFC"/>
  </w:style>
  <w:style w:type="character" w:styleId="Neatrisintapieminana">
    <w:name w:val="Unresolved Mention"/>
    <w:basedOn w:val="Noklusjumarindkopasfonts"/>
    <w:uiPriority w:val="99"/>
    <w:semiHidden/>
    <w:unhideWhenUsed/>
    <w:rsid w:val="009C2CFC"/>
    <w:rPr>
      <w:color w:val="605E5C"/>
      <w:shd w:val="clear" w:color="auto" w:fill="E1DFDD"/>
    </w:rPr>
  </w:style>
  <w:style w:type="paragraph" w:customStyle="1" w:styleId="Default">
    <w:name w:val="Default"/>
    <w:rsid w:val="009C2CF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other-p">
    <w:name w:val="other-p"/>
    <w:basedOn w:val="Parasts"/>
    <w:rsid w:val="009C2CF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TableGrid1">
    <w:name w:val="Table Grid1"/>
    <w:basedOn w:val="Parastatabula"/>
    <w:next w:val="Reatabula"/>
    <w:uiPriority w:val="39"/>
    <w:rsid w:val="00A82A6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aliases w:val="Normal (Web) Char Char Char Char Char,Normal (Web) Char Char Char Char"/>
    <w:basedOn w:val="Parasts"/>
    <w:rsid w:val="00A82A6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14740-valsts-valodas-likums" TargetMode="External"/><Relationship Id="rId18" Type="http://schemas.openxmlformats.org/officeDocument/2006/relationships/hyperlink" Target="https://likumi.lv/ta/id/75530-par-atjaunota-latvijas-republikas-1937-gada-civillikuma-ievada-mantojuma-tiesibu-un-lietu-tiesibu-dalas-speka-stasanas-laiku-un..." TargetMode="External"/><Relationship Id="rId26" Type="http://schemas.openxmlformats.org/officeDocument/2006/relationships/hyperlink" Target="http://likumi.lv/ta/id/283954-zemes-iericibas-projekta-izstrades-noteikumi" TargetMode="External"/><Relationship Id="rId3" Type="http://schemas.openxmlformats.org/officeDocument/2006/relationships/settings" Target="settings.xml"/><Relationship Id="rId21" Type="http://schemas.openxmlformats.org/officeDocument/2006/relationships/hyperlink" Target="https://www.vzd.gov.lv/lv/2015-gada-9-septembra-rikojums" TargetMode="Externa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57255-par-pasvaldibam" TargetMode="External"/><Relationship Id="rId17" Type="http://schemas.openxmlformats.org/officeDocument/2006/relationships/hyperlink" Target="https://likumi.lv/ta/id/299999-publiskas-personas-zemes-nomas-un-apbuves-tiesibas-noteikumi" TargetMode="External"/><Relationship Id="rId25" Type="http://schemas.openxmlformats.org/officeDocument/2006/relationships/hyperlink" Target="mailto:riga.administrativa@tiesas.l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225418-civillikums" TargetMode="External"/><Relationship Id="rId20" Type="http://schemas.openxmlformats.org/officeDocument/2006/relationships/hyperlink" Target="https://likumi.lv/ta/id/45729-par-zemes-reformas-pabeigsanu-lauku-apvidos" TargetMode="External"/><Relationship Id="rId29" Type="http://schemas.openxmlformats.org/officeDocument/2006/relationships/hyperlink" Target="mailto:riga.administrativa@tiesas.lv" TargetMode="External"/><Relationship Id="rId1" Type="http://schemas.openxmlformats.org/officeDocument/2006/relationships/numbering" Target="numbering.xml"/><Relationship Id="rId6"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57255-par-pasvaldibam" TargetMode="External"/><Relationship Id="rId24" Type="http://schemas.openxmlformats.org/officeDocument/2006/relationships/hyperlink" Target="http://likumi.lv/ta/id/283954-zemes-iericibas-projekta-izstrades-noteikumi" TargetMode="External"/><Relationship Id="rId32" Type="http://schemas.openxmlformats.org/officeDocument/2006/relationships/fontTable" Target="fontTable.xml"/><Relationship Id="rId5" Type="http://schemas.openxmlformats.org/officeDocument/2006/relationships/hyperlink" Target="https://likumi.lv/ta/id/68488-socialo-pakalpojumu-un-socialas-palidzibas-likums" TargetMode="External"/><Relationship Id="rId15" Type="http://schemas.openxmlformats.org/officeDocument/2006/relationships/hyperlink" Target="https://likumi.lv/ta/id/75530-par-atjaunota-latvijas-republikas-1937-gada-civillikuma-ievada-mantojuma-tiesibu-un-lietu-tiesibu-dalas-speka-stasanas-laiku-un..." TargetMode="External"/><Relationship Id="rId23" Type="http://schemas.openxmlformats.org/officeDocument/2006/relationships/hyperlink" Target="mailto:riga.administrativa@tiesas.lv" TargetMode="External"/><Relationship Id="rId28" Type="http://schemas.openxmlformats.org/officeDocument/2006/relationships/hyperlink" Target="http://likumi.lv/ta/id/283954-zemes-iericibas-projekta-izstrades-noteikumi" TargetMode="External"/><Relationship Id="rId10" Type="http://schemas.openxmlformats.org/officeDocument/2006/relationships/hyperlink" Target="https://likumi.lv/ta/id/57255-par-pasvaldibam" TargetMode="External"/><Relationship Id="rId19" Type="http://schemas.openxmlformats.org/officeDocument/2006/relationships/hyperlink" Target="https://likumi.lv/ta/id/225418-civillikums" TargetMode="External"/><Relationship Id="rId31" Type="http://schemas.openxmlformats.org/officeDocument/2006/relationships/hyperlink" Target="mailto:riga.administrativa@tiesas.lv" TargetMode="External"/><Relationship Id="rId4" Type="http://schemas.openxmlformats.org/officeDocument/2006/relationships/webSettings" Target="webSettings.xml"/><Relationship Id="rId9" Type="http://schemas.openxmlformats.org/officeDocument/2006/relationships/hyperlink" Target="https://likumi.lv/ta/id/56812-par-palidzibu-dzivokla-jautajumu-risinasana" TargetMode="External"/><Relationship Id="rId14" Type="http://schemas.openxmlformats.org/officeDocument/2006/relationships/hyperlink" Target="https://likumi.lv/ta/id/299999-publiskas-personas-zemes-nomas-un-apbuves-tiesibas-noteikumi" TargetMode="External"/><Relationship Id="rId22" Type="http://schemas.openxmlformats.org/officeDocument/2006/relationships/hyperlink" Target="http://likumi.lv/ta/id/283954-zemes-iericibas-projekta-izstrades-noteikumi" TargetMode="External"/><Relationship Id="rId27" Type="http://schemas.openxmlformats.org/officeDocument/2006/relationships/hyperlink" Target="mailto:riga.administrativa@tiesas.lv" TargetMode="External"/><Relationship Id="rId30" Type="http://schemas.openxmlformats.org/officeDocument/2006/relationships/hyperlink" Target="mailto:rigasrajons@zemesgramat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99</Pages>
  <Words>165698</Words>
  <Characters>94449</Characters>
  <Application>Microsoft Office Word</Application>
  <DocSecurity>0</DocSecurity>
  <Lines>787</Lines>
  <Paragraphs>519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Lēmumu izsniegt:</vt:lpstr>
      <vt:lpstr>Attīstības nodaļai </vt:lpstr>
      <vt:lpstr>Finanšu un grāmatvedības nodaļai</vt:lpstr>
      <vt:lpstr>Būvvaldei</vt:lpstr>
      <vt:lpstr>Izglītības un kultūras nodaļai</vt:lpstr>
      <vt:lpstr>sabiedrisko attiecību speciālistēm</vt:lpstr>
      <vt:lpstr>    Nr.11</vt:lpstr>
      <vt:lpstr>    </vt:lpstr>
      <vt:lpstr>    Par Olaines pirmsskolas izglītības iestādes “Magonīte” attīstības plānu 2024./20</vt:lpstr>
      <vt:lpstr>    Par grozījumiem Olaines pirmsskolas izglītības iestādes “Magonīte” nolikumā </vt:lpstr>
      <vt:lpstr>    </vt:lpstr>
      <vt:lpstr>    </vt:lpstr>
      <vt:lpstr>    Par grozījumiem Olaines novada jauniešu projektu konkursa nolikumā</vt:lpstr>
      <vt:lpstr>    Par projekta “Digitālā darba ar jaunatni sistēmas attīstība pašvaldībās” īstenoš</vt:lpstr>
    </vt:vector>
  </TitlesOfParts>
  <Company/>
  <LinksUpToDate>false</LinksUpToDate>
  <CharactersWithSpaces>259628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dcterms:created xsi:type="dcterms:W3CDTF">2024-10-18T10:51:00Z</dcterms:created>
  <dcterms:modified xsi:type="dcterms:W3CDTF">2024-10-18T10:51:00Z</dcterms:modified>
</cp:coreProperties>
</file>