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B5E2" w14:textId="0A68322A" w:rsidR="00A145E8" w:rsidRPr="00BE63D7" w:rsidRDefault="00F42CF9" w:rsidP="0098053C">
      <w:pPr>
        <w:ind w:right="-483"/>
        <w:rPr>
          <w:rFonts w:ascii="Times New Roman" w:hAnsi="Times New Roman" w:cs="Times New Roman"/>
          <w:sz w:val="24"/>
          <w:szCs w:val="24"/>
        </w:rPr>
      </w:pPr>
      <w:r>
        <w:rPr>
          <w:rFonts w:ascii="Times New Roman" w:hAnsi="Times New Roman" w:cs="Times New Roman"/>
          <w:sz w:val="24"/>
          <w:szCs w:val="24"/>
        </w:rPr>
        <w:t>2024.</w:t>
      </w:r>
      <w:r w:rsidR="00754659">
        <w:rPr>
          <w:rFonts w:ascii="Times New Roman" w:hAnsi="Times New Roman" w:cs="Times New Roman"/>
          <w:sz w:val="24"/>
          <w:szCs w:val="24"/>
        </w:rPr>
        <w:t> </w:t>
      </w:r>
      <w:r>
        <w:rPr>
          <w:rFonts w:ascii="Times New Roman" w:hAnsi="Times New Roman" w:cs="Times New Roman"/>
          <w:sz w:val="24"/>
          <w:szCs w:val="24"/>
        </w:rPr>
        <w:t xml:space="preserve">gada </w:t>
      </w:r>
      <w:r w:rsidR="000C4DD1">
        <w:rPr>
          <w:rFonts w:ascii="Times New Roman" w:hAnsi="Times New Roman" w:cs="Times New Roman"/>
          <w:sz w:val="24"/>
          <w:szCs w:val="24"/>
        </w:rPr>
        <w:t>29.maija</w:t>
      </w:r>
      <w:r>
        <w:rPr>
          <w:rFonts w:ascii="Times New Roman" w:hAnsi="Times New Roman" w:cs="Times New Roman"/>
          <w:sz w:val="24"/>
          <w:szCs w:val="24"/>
        </w:rPr>
        <w:tab/>
      </w:r>
      <w:r>
        <w:rPr>
          <w:rFonts w:ascii="Times New Roman" w:hAnsi="Times New Roman" w:cs="Times New Roman"/>
          <w:sz w:val="24"/>
          <w:szCs w:val="24"/>
        </w:rPr>
        <w:tab/>
        <w:t xml:space="preserve">     </w:t>
      </w:r>
      <w:r w:rsidR="000C4DD1">
        <w:rPr>
          <w:rFonts w:ascii="Times New Roman" w:hAnsi="Times New Roman" w:cs="Times New Roman"/>
          <w:sz w:val="24"/>
          <w:szCs w:val="24"/>
        </w:rPr>
        <w:tab/>
      </w:r>
      <w:r w:rsidR="000C4DD1">
        <w:rPr>
          <w:rFonts w:ascii="Times New Roman" w:hAnsi="Times New Roman" w:cs="Times New Roman"/>
          <w:sz w:val="24"/>
          <w:szCs w:val="24"/>
        </w:rPr>
        <w:tab/>
      </w:r>
      <w:r w:rsidR="000C4DD1">
        <w:rPr>
          <w:rFonts w:ascii="Times New Roman" w:hAnsi="Times New Roman" w:cs="Times New Roman"/>
          <w:sz w:val="24"/>
          <w:szCs w:val="24"/>
        </w:rPr>
        <w:tab/>
      </w:r>
      <w:r w:rsidR="00895903">
        <w:rPr>
          <w:rFonts w:ascii="Times New Roman" w:hAnsi="Times New Roman" w:cs="Times New Roman"/>
          <w:sz w:val="24"/>
          <w:szCs w:val="24"/>
        </w:rPr>
        <w:t xml:space="preserve">      </w:t>
      </w:r>
      <w:r>
        <w:rPr>
          <w:rFonts w:ascii="Times New Roman" w:hAnsi="Times New Roman" w:cs="Times New Roman"/>
          <w:sz w:val="24"/>
          <w:szCs w:val="24"/>
        </w:rPr>
        <w:t>S</w:t>
      </w:r>
      <w:r w:rsidR="00A145E8" w:rsidRPr="00BE63D7">
        <w:rPr>
          <w:rFonts w:ascii="Times New Roman" w:hAnsi="Times New Roman" w:cs="Times New Roman"/>
          <w:sz w:val="24"/>
          <w:szCs w:val="24"/>
        </w:rPr>
        <w:t>aistošie noteikumi Nr. SN</w:t>
      </w:r>
      <w:r w:rsidR="0017119E">
        <w:rPr>
          <w:rFonts w:ascii="Times New Roman" w:hAnsi="Times New Roman" w:cs="Times New Roman"/>
          <w:sz w:val="24"/>
          <w:szCs w:val="24"/>
        </w:rPr>
        <w:t>9</w:t>
      </w:r>
      <w:r w:rsidR="00A145E8" w:rsidRPr="00BE63D7">
        <w:rPr>
          <w:rFonts w:ascii="Times New Roman" w:hAnsi="Times New Roman" w:cs="Times New Roman"/>
          <w:sz w:val="24"/>
          <w:szCs w:val="24"/>
        </w:rPr>
        <w:t>/202</w:t>
      </w:r>
      <w:r w:rsidR="00CD61C7">
        <w:rPr>
          <w:rFonts w:ascii="Times New Roman" w:hAnsi="Times New Roman" w:cs="Times New Roman"/>
          <w:sz w:val="24"/>
          <w:szCs w:val="24"/>
        </w:rPr>
        <w:t>4</w:t>
      </w:r>
    </w:p>
    <w:p w14:paraId="235EDE50" w14:textId="4FD46A2E" w:rsidR="00A145E8" w:rsidRPr="00BE63D7" w:rsidRDefault="00A145E8" w:rsidP="0098053C">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Apstiprināti ar Olaines novada</w:t>
      </w:r>
      <w:r w:rsidR="00BD35C5">
        <w:rPr>
          <w:rFonts w:ascii="Times New Roman" w:hAnsi="Times New Roman" w:cs="Times New Roman"/>
          <w:sz w:val="24"/>
          <w:szCs w:val="24"/>
        </w:rPr>
        <w:t xml:space="preserve"> pašvaldības</w:t>
      </w:r>
      <w:r w:rsidRPr="00BE63D7">
        <w:rPr>
          <w:rFonts w:ascii="Times New Roman" w:hAnsi="Times New Roman" w:cs="Times New Roman"/>
          <w:sz w:val="24"/>
          <w:szCs w:val="24"/>
        </w:rPr>
        <w:t xml:space="preserve"> domes </w:t>
      </w:r>
    </w:p>
    <w:p w14:paraId="3D60EE78" w14:textId="6254B334" w:rsidR="00544250" w:rsidRPr="00BE63D7" w:rsidRDefault="00A145E8" w:rsidP="0098053C">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202</w:t>
      </w:r>
      <w:r w:rsidR="00CD61C7">
        <w:rPr>
          <w:rFonts w:ascii="Times New Roman" w:hAnsi="Times New Roman" w:cs="Times New Roman"/>
          <w:sz w:val="24"/>
          <w:szCs w:val="24"/>
        </w:rPr>
        <w:t>4</w:t>
      </w:r>
      <w:r w:rsidRPr="00BE63D7">
        <w:rPr>
          <w:rFonts w:ascii="Times New Roman" w:hAnsi="Times New Roman" w:cs="Times New Roman"/>
          <w:sz w:val="24"/>
          <w:szCs w:val="24"/>
        </w:rPr>
        <w:t xml:space="preserve">. gada </w:t>
      </w:r>
      <w:r w:rsidR="000C4DD1">
        <w:rPr>
          <w:rFonts w:ascii="Times New Roman" w:hAnsi="Times New Roman" w:cs="Times New Roman"/>
          <w:sz w:val="24"/>
          <w:szCs w:val="24"/>
        </w:rPr>
        <w:t>29.maija</w:t>
      </w:r>
      <w:r w:rsidRPr="00BE63D7">
        <w:rPr>
          <w:rFonts w:ascii="Times New Roman" w:hAnsi="Times New Roman" w:cs="Times New Roman"/>
          <w:sz w:val="24"/>
          <w:szCs w:val="24"/>
        </w:rPr>
        <w:t xml:space="preserve"> sēdes lēmumu </w:t>
      </w:r>
    </w:p>
    <w:p w14:paraId="7A1DC471" w14:textId="6D782CE0" w:rsidR="00A145E8" w:rsidRDefault="00A145E8" w:rsidP="0098053C">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w:t>
      </w:r>
      <w:r w:rsidR="000C4DD1">
        <w:rPr>
          <w:rFonts w:ascii="Times New Roman" w:hAnsi="Times New Roman" w:cs="Times New Roman"/>
          <w:sz w:val="24"/>
          <w:szCs w:val="24"/>
        </w:rPr>
        <w:t>5</w:t>
      </w:r>
      <w:r w:rsidR="00F42CF9">
        <w:rPr>
          <w:rFonts w:ascii="Times New Roman" w:hAnsi="Times New Roman" w:cs="Times New Roman"/>
          <w:sz w:val="24"/>
          <w:szCs w:val="24"/>
        </w:rPr>
        <w:t>.</w:t>
      </w:r>
      <w:r w:rsidR="00754659">
        <w:rPr>
          <w:rFonts w:ascii="Times New Roman" w:hAnsi="Times New Roman" w:cs="Times New Roman"/>
          <w:sz w:val="24"/>
          <w:szCs w:val="24"/>
        </w:rPr>
        <w:t> </w:t>
      </w:r>
      <w:r w:rsidRPr="00BE63D7">
        <w:rPr>
          <w:rFonts w:ascii="Times New Roman" w:hAnsi="Times New Roman" w:cs="Times New Roman"/>
          <w:sz w:val="24"/>
          <w:szCs w:val="24"/>
        </w:rPr>
        <w:t>prot.</w:t>
      </w:r>
      <w:r w:rsidR="000C4DD1">
        <w:rPr>
          <w:rFonts w:ascii="Times New Roman" w:hAnsi="Times New Roman" w:cs="Times New Roman"/>
          <w:sz w:val="24"/>
          <w:szCs w:val="24"/>
        </w:rPr>
        <w:t>,</w:t>
      </w:r>
      <w:r w:rsidRPr="00BE63D7">
        <w:rPr>
          <w:rFonts w:ascii="Times New Roman" w:hAnsi="Times New Roman" w:cs="Times New Roman"/>
          <w:sz w:val="24"/>
          <w:szCs w:val="24"/>
        </w:rPr>
        <w:t xml:space="preserve"> </w:t>
      </w:r>
      <w:r w:rsidR="0017119E">
        <w:rPr>
          <w:rFonts w:ascii="Times New Roman" w:hAnsi="Times New Roman" w:cs="Times New Roman"/>
          <w:sz w:val="24"/>
          <w:szCs w:val="24"/>
        </w:rPr>
        <w:t>5.2</w:t>
      </w:r>
      <w:r w:rsidRPr="00BE63D7">
        <w:rPr>
          <w:rFonts w:ascii="Times New Roman" w:hAnsi="Times New Roman" w:cs="Times New Roman"/>
          <w:sz w:val="24"/>
          <w:szCs w:val="24"/>
        </w:rPr>
        <w:t>. p.)</w:t>
      </w:r>
    </w:p>
    <w:p w14:paraId="185C006F" w14:textId="25766A8B" w:rsidR="002D3F5F" w:rsidRPr="002C0FA6" w:rsidRDefault="002D3F5F" w:rsidP="002D3F5F">
      <w:pPr>
        <w:spacing w:after="0" w:line="240" w:lineRule="auto"/>
        <w:ind w:right="-483"/>
        <w:jc w:val="right"/>
        <w:rPr>
          <w:rFonts w:ascii="Times New Roman" w:hAnsi="Times New Roman" w:cs="Times New Roman"/>
          <w:color w:val="FF0000"/>
          <w:sz w:val="24"/>
          <w:szCs w:val="24"/>
        </w:rPr>
      </w:pPr>
      <w:r w:rsidRPr="002C0FA6">
        <w:rPr>
          <w:rFonts w:ascii="Times New Roman" w:hAnsi="Times New Roman" w:cs="Times New Roman"/>
          <w:color w:val="FF0000"/>
          <w:sz w:val="24"/>
          <w:szCs w:val="24"/>
        </w:rPr>
        <w:t xml:space="preserve">Precizēti ar Olaines novada pašvaldības domes </w:t>
      </w:r>
    </w:p>
    <w:p w14:paraId="1C895979" w14:textId="781D07EE" w:rsidR="002D3F5F" w:rsidRPr="002C0FA6" w:rsidRDefault="002D3F5F" w:rsidP="002D3F5F">
      <w:pPr>
        <w:spacing w:after="0" w:line="240" w:lineRule="auto"/>
        <w:ind w:right="-483"/>
        <w:jc w:val="right"/>
        <w:rPr>
          <w:rFonts w:ascii="Times New Roman" w:hAnsi="Times New Roman" w:cs="Times New Roman"/>
          <w:color w:val="FF0000"/>
          <w:sz w:val="24"/>
          <w:szCs w:val="24"/>
        </w:rPr>
      </w:pPr>
      <w:r w:rsidRPr="002C0FA6">
        <w:rPr>
          <w:rFonts w:ascii="Times New Roman" w:hAnsi="Times New Roman" w:cs="Times New Roman"/>
          <w:color w:val="FF0000"/>
          <w:sz w:val="24"/>
          <w:szCs w:val="24"/>
        </w:rPr>
        <w:t xml:space="preserve">2024. gada 24.jūlija sēdes lēmumu </w:t>
      </w:r>
    </w:p>
    <w:p w14:paraId="5C3A44CE" w14:textId="26D1C06A" w:rsidR="002D3F5F" w:rsidRPr="002C0FA6" w:rsidRDefault="002D3F5F" w:rsidP="002D3F5F">
      <w:pPr>
        <w:spacing w:after="0" w:line="240" w:lineRule="auto"/>
        <w:ind w:right="-483"/>
        <w:jc w:val="right"/>
        <w:rPr>
          <w:rFonts w:ascii="Times New Roman" w:hAnsi="Times New Roman" w:cs="Times New Roman"/>
          <w:color w:val="FF0000"/>
          <w:sz w:val="24"/>
          <w:szCs w:val="24"/>
        </w:rPr>
      </w:pPr>
      <w:r w:rsidRPr="002C0FA6">
        <w:rPr>
          <w:rFonts w:ascii="Times New Roman" w:hAnsi="Times New Roman" w:cs="Times New Roman"/>
          <w:color w:val="FF0000"/>
          <w:sz w:val="24"/>
          <w:szCs w:val="24"/>
        </w:rPr>
        <w:t xml:space="preserve">(7. prot., </w:t>
      </w:r>
      <w:r w:rsidR="00476F08">
        <w:rPr>
          <w:rFonts w:ascii="Times New Roman" w:hAnsi="Times New Roman" w:cs="Times New Roman"/>
          <w:color w:val="FF0000"/>
          <w:sz w:val="24"/>
          <w:szCs w:val="24"/>
        </w:rPr>
        <w:t>8.5</w:t>
      </w:r>
      <w:r w:rsidRPr="002C0FA6">
        <w:rPr>
          <w:rFonts w:ascii="Times New Roman" w:hAnsi="Times New Roman" w:cs="Times New Roman"/>
          <w:color w:val="FF0000"/>
          <w:sz w:val="24"/>
          <w:szCs w:val="24"/>
        </w:rPr>
        <w:t>. p.)</w:t>
      </w:r>
    </w:p>
    <w:p w14:paraId="665CB3E6" w14:textId="426E8879" w:rsidR="002D3F5F" w:rsidRPr="002C0FA6" w:rsidRDefault="002D3F5F" w:rsidP="002D3F5F">
      <w:pPr>
        <w:spacing w:after="0" w:line="240" w:lineRule="auto"/>
        <w:ind w:right="-483"/>
        <w:jc w:val="right"/>
        <w:rPr>
          <w:rFonts w:ascii="Times New Roman" w:hAnsi="Times New Roman" w:cs="Times New Roman"/>
          <w:i/>
          <w:iCs/>
          <w:color w:val="FF0000"/>
          <w:sz w:val="24"/>
          <w:szCs w:val="24"/>
        </w:rPr>
      </w:pPr>
      <w:r w:rsidRPr="002C0FA6">
        <w:rPr>
          <w:rFonts w:ascii="Times New Roman" w:hAnsi="Times New Roman" w:cs="Times New Roman"/>
          <w:i/>
          <w:iCs/>
          <w:color w:val="FF0000"/>
          <w:sz w:val="24"/>
          <w:szCs w:val="24"/>
        </w:rPr>
        <w:t xml:space="preserve">  </w:t>
      </w:r>
    </w:p>
    <w:p w14:paraId="45F1BFED" w14:textId="77777777" w:rsidR="002D3F5F" w:rsidRDefault="002D3F5F" w:rsidP="0098053C">
      <w:pPr>
        <w:spacing w:after="0" w:line="240" w:lineRule="auto"/>
        <w:ind w:right="-483"/>
        <w:jc w:val="right"/>
        <w:rPr>
          <w:rFonts w:ascii="Times New Roman" w:hAnsi="Times New Roman" w:cs="Times New Roman"/>
          <w:sz w:val="24"/>
          <w:szCs w:val="24"/>
        </w:rPr>
      </w:pPr>
    </w:p>
    <w:p w14:paraId="10B924EF" w14:textId="77777777" w:rsidR="00D25B23" w:rsidRPr="00BE63D7" w:rsidRDefault="00D25B23" w:rsidP="0098053C">
      <w:pPr>
        <w:spacing w:after="0" w:line="240" w:lineRule="auto"/>
        <w:ind w:right="-483"/>
        <w:jc w:val="right"/>
        <w:rPr>
          <w:rFonts w:ascii="Times New Roman" w:hAnsi="Times New Roman" w:cs="Times New Roman"/>
          <w:sz w:val="24"/>
          <w:szCs w:val="24"/>
        </w:rPr>
      </w:pPr>
    </w:p>
    <w:p w14:paraId="58FEE180" w14:textId="542DFF7B" w:rsidR="00A145E8" w:rsidRPr="000D394E" w:rsidRDefault="00A145E8" w:rsidP="0098053C">
      <w:pPr>
        <w:ind w:right="-483"/>
        <w:jc w:val="center"/>
        <w:rPr>
          <w:rFonts w:ascii="Times New Roman" w:hAnsi="Times New Roman" w:cs="Times New Roman"/>
          <w:b/>
          <w:bCs/>
          <w:sz w:val="24"/>
          <w:szCs w:val="24"/>
        </w:rPr>
      </w:pPr>
      <w:r w:rsidRPr="000D394E">
        <w:rPr>
          <w:rFonts w:ascii="Times New Roman" w:hAnsi="Times New Roman" w:cs="Times New Roman"/>
          <w:b/>
          <w:bCs/>
          <w:sz w:val="24"/>
          <w:szCs w:val="24"/>
        </w:rPr>
        <w:t xml:space="preserve">Olaines novada teritorijas kopšanas </w:t>
      </w:r>
      <w:r w:rsidR="008E03D2" w:rsidRPr="000D394E">
        <w:rPr>
          <w:rFonts w:ascii="Times New Roman" w:hAnsi="Times New Roman" w:cs="Times New Roman"/>
          <w:b/>
          <w:bCs/>
          <w:sz w:val="24"/>
          <w:szCs w:val="24"/>
        </w:rPr>
        <w:t xml:space="preserve">un uzturēšanas </w:t>
      </w:r>
      <w:r w:rsidRPr="000D394E">
        <w:rPr>
          <w:rFonts w:ascii="Times New Roman" w:hAnsi="Times New Roman" w:cs="Times New Roman"/>
          <w:b/>
          <w:bCs/>
          <w:sz w:val="24"/>
          <w:szCs w:val="24"/>
        </w:rPr>
        <w:t>noteikumi</w:t>
      </w:r>
    </w:p>
    <w:p w14:paraId="5E2D7477" w14:textId="77777777" w:rsidR="0048201E" w:rsidRPr="000D394E" w:rsidRDefault="00A145E8" w:rsidP="0098053C">
      <w:pPr>
        <w:spacing w:after="0" w:line="240" w:lineRule="auto"/>
        <w:ind w:right="-483"/>
        <w:jc w:val="right"/>
        <w:rPr>
          <w:rFonts w:ascii="Times New Roman" w:hAnsi="Times New Roman" w:cs="Times New Roman"/>
          <w:i/>
          <w:iCs/>
          <w:sz w:val="24"/>
          <w:szCs w:val="24"/>
        </w:rPr>
      </w:pPr>
      <w:r w:rsidRPr="000D394E">
        <w:rPr>
          <w:rFonts w:ascii="Times New Roman" w:hAnsi="Times New Roman" w:cs="Times New Roman"/>
          <w:i/>
          <w:iCs/>
          <w:sz w:val="24"/>
          <w:szCs w:val="24"/>
        </w:rPr>
        <w:t xml:space="preserve">Izdoti saskaņā ar Pašvaldību likuma </w:t>
      </w:r>
    </w:p>
    <w:p w14:paraId="3173F9C2" w14:textId="77777777" w:rsidR="002D3F5F" w:rsidRDefault="00A145E8" w:rsidP="000C4DD1">
      <w:pPr>
        <w:spacing w:after="0" w:line="240" w:lineRule="auto"/>
        <w:ind w:right="-483"/>
        <w:jc w:val="right"/>
        <w:rPr>
          <w:rFonts w:ascii="Times New Roman" w:hAnsi="Times New Roman" w:cs="Times New Roman"/>
          <w:i/>
          <w:iCs/>
          <w:sz w:val="24"/>
          <w:szCs w:val="24"/>
        </w:rPr>
      </w:pPr>
      <w:r w:rsidRPr="000D394E">
        <w:rPr>
          <w:rFonts w:ascii="Times New Roman" w:hAnsi="Times New Roman" w:cs="Times New Roman"/>
          <w:i/>
          <w:iCs/>
          <w:sz w:val="24"/>
          <w:szCs w:val="24"/>
        </w:rPr>
        <w:t>45. panta pirmās daļas 3.</w:t>
      </w:r>
      <w:r w:rsidR="00DC6596" w:rsidRPr="000D394E">
        <w:rPr>
          <w:rFonts w:ascii="Times New Roman" w:hAnsi="Times New Roman" w:cs="Times New Roman"/>
          <w:i/>
          <w:iCs/>
          <w:sz w:val="24"/>
          <w:szCs w:val="24"/>
        </w:rPr>
        <w:t xml:space="preserve"> un</w:t>
      </w:r>
      <w:r w:rsidR="0032339B" w:rsidRPr="000D394E">
        <w:rPr>
          <w:rFonts w:ascii="Times New Roman" w:hAnsi="Times New Roman" w:cs="Times New Roman"/>
          <w:i/>
          <w:iCs/>
          <w:sz w:val="24"/>
          <w:szCs w:val="24"/>
        </w:rPr>
        <w:t xml:space="preserve"> 4</w:t>
      </w:r>
      <w:r w:rsidRPr="000D394E">
        <w:rPr>
          <w:rFonts w:ascii="Times New Roman" w:hAnsi="Times New Roman" w:cs="Times New Roman"/>
          <w:i/>
          <w:iCs/>
          <w:sz w:val="24"/>
          <w:szCs w:val="24"/>
        </w:rPr>
        <w:t>. punktu</w:t>
      </w:r>
    </w:p>
    <w:p w14:paraId="0681759A" w14:textId="77777777" w:rsidR="00297021" w:rsidRPr="000D394E" w:rsidRDefault="00297021" w:rsidP="0098053C">
      <w:pPr>
        <w:spacing w:after="0" w:line="240" w:lineRule="auto"/>
        <w:ind w:right="-483"/>
        <w:jc w:val="right"/>
        <w:rPr>
          <w:rFonts w:ascii="Times New Roman" w:hAnsi="Times New Roman" w:cs="Times New Roman"/>
          <w:sz w:val="24"/>
          <w:szCs w:val="24"/>
        </w:rPr>
      </w:pPr>
    </w:p>
    <w:p w14:paraId="39C8AB2F" w14:textId="4F4D45B0" w:rsidR="00A145E8" w:rsidRPr="000D394E" w:rsidRDefault="00A145E8" w:rsidP="0098053C">
      <w:pPr>
        <w:ind w:right="-483"/>
        <w:jc w:val="center"/>
        <w:rPr>
          <w:rFonts w:ascii="Times New Roman" w:hAnsi="Times New Roman" w:cs="Times New Roman"/>
          <w:b/>
          <w:bCs/>
          <w:sz w:val="24"/>
          <w:szCs w:val="24"/>
        </w:rPr>
      </w:pPr>
      <w:r w:rsidRPr="000D394E">
        <w:rPr>
          <w:rFonts w:ascii="Times New Roman" w:hAnsi="Times New Roman" w:cs="Times New Roman"/>
          <w:b/>
          <w:bCs/>
          <w:sz w:val="24"/>
          <w:szCs w:val="24"/>
        </w:rPr>
        <w:t xml:space="preserve">I. </w:t>
      </w:r>
      <w:r w:rsidR="00A83791" w:rsidRPr="000D394E">
        <w:rPr>
          <w:rFonts w:ascii="Times New Roman" w:hAnsi="Times New Roman" w:cs="Times New Roman"/>
          <w:b/>
          <w:bCs/>
          <w:sz w:val="24"/>
          <w:szCs w:val="24"/>
        </w:rPr>
        <w:t>Vispārīgie jautājumi</w:t>
      </w:r>
    </w:p>
    <w:p w14:paraId="023ACB59" w14:textId="7E6EFB8D" w:rsidR="00A145E8" w:rsidRPr="000C4DD1" w:rsidRDefault="00A145E8" w:rsidP="0098053C">
      <w:pPr>
        <w:spacing w:after="0" w:line="240" w:lineRule="auto"/>
        <w:ind w:left="142" w:right="-483" w:hanging="142"/>
        <w:jc w:val="both"/>
        <w:rPr>
          <w:rFonts w:ascii="Times New Roman" w:hAnsi="Times New Roman" w:cs="Times New Roman"/>
          <w:sz w:val="24"/>
          <w:szCs w:val="24"/>
        </w:rPr>
      </w:pPr>
      <w:r w:rsidRPr="000D394E">
        <w:rPr>
          <w:rFonts w:ascii="Times New Roman" w:hAnsi="Times New Roman" w:cs="Times New Roman"/>
          <w:sz w:val="24"/>
          <w:szCs w:val="24"/>
        </w:rPr>
        <w:t xml:space="preserve">1. Saistošie noteikumi </w:t>
      </w:r>
      <w:r w:rsidR="00BB07B8" w:rsidRPr="000D394E">
        <w:rPr>
          <w:rFonts w:ascii="Times New Roman" w:hAnsi="Times New Roman" w:cs="Times New Roman"/>
          <w:sz w:val="24"/>
          <w:szCs w:val="24"/>
        </w:rPr>
        <w:t xml:space="preserve">(turpmāk – </w:t>
      </w:r>
      <w:r w:rsidR="006C2497" w:rsidRPr="000D394E">
        <w:rPr>
          <w:rFonts w:ascii="Times New Roman" w:hAnsi="Times New Roman" w:cs="Times New Roman"/>
          <w:sz w:val="24"/>
          <w:szCs w:val="24"/>
        </w:rPr>
        <w:t>N</w:t>
      </w:r>
      <w:r w:rsidR="00BB07B8" w:rsidRPr="000D394E">
        <w:rPr>
          <w:rFonts w:ascii="Times New Roman" w:hAnsi="Times New Roman" w:cs="Times New Roman"/>
          <w:sz w:val="24"/>
          <w:szCs w:val="24"/>
        </w:rPr>
        <w:t>oteikumi)</w:t>
      </w:r>
      <w:r w:rsidR="00DA2CF8" w:rsidRPr="000D394E">
        <w:rPr>
          <w:rFonts w:ascii="Times New Roman" w:hAnsi="Times New Roman" w:cs="Times New Roman"/>
          <w:sz w:val="24"/>
          <w:szCs w:val="24"/>
        </w:rPr>
        <w:t xml:space="preserve"> </w:t>
      </w:r>
      <w:r w:rsidRPr="000D394E">
        <w:rPr>
          <w:rFonts w:ascii="Times New Roman" w:hAnsi="Times New Roman" w:cs="Times New Roman"/>
          <w:sz w:val="24"/>
          <w:szCs w:val="24"/>
        </w:rPr>
        <w:t xml:space="preserve">nosaka kārtību, kādā </w:t>
      </w:r>
      <w:r w:rsidR="009659C1" w:rsidRPr="000D394E">
        <w:rPr>
          <w:rFonts w:ascii="Times New Roman" w:hAnsi="Times New Roman" w:cs="Times New Roman"/>
          <w:sz w:val="24"/>
          <w:szCs w:val="24"/>
        </w:rPr>
        <w:t xml:space="preserve">veicami teritorijas kopšanas darbi </w:t>
      </w:r>
      <w:r w:rsidR="009659C1" w:rsidRPr="000C4DD1">
        <w:rPr>
          <w:rFonts w:ascii="Times New Roman" w:hAnsi="Times New Roman" w:cs="Times New Roman"/>
          <w:sz w:val="24"/>
          <w:szCs w:val="24"/>
        </w:rPr>
        <w:t xml:space="preserve">Olaines novada pašvaldības </w:t>
      </w:r>
      <w:r w:rsidR="00C10E12" w:rsidRPr="000C4DD1">
        <w:rPr>
          <w:rFonts w:ascii="Times New Roman" w:hAnsi="Times New Roman" w:cs="Times New Roman"/>
          <w:sz w:val="24"/>
          <w:szCs w:val="24"/>
        </w:rPr>
        <w:t xml:space="preserve">(turpmāk – </w:t>
      </w:r>
      <w:r w:rsidR="006C2497" w:rsidRPr="000C4DD1">
        <w:rPr>
          <w:rFonts w:ascii="Times New Roman" w:hAnsi="Times New Roman" w:cs="Times New Roman"/>
          <w:sz w:val="24"/>
          <w:szCs w:val="24"/>
        </w:rPr>
        <w:t>P</w:t>
      </w:r>
      <w:r w:rsidR="00C10E12" w:rsidRPr="000C4DD1">
        <w:rPr>
          <w:rFonts w:ascii="Times New Roman" w:hAnsi="Times New Roman" w:cs="Times New Roman"/>
          <w:sz w:val="24"/>
          <w:szCs w:val="24"/>
        </w:rPr>
        <w:t xml:space="preserve">ašvaldība) </w:t>
      </w:r>
      <w:r w:rsidR="009659C1" w:rsidRPr="000C4DD1">
        <w:rPr>
          <w:rFonts w:ascii="Times New Roman" w:hAnsi="Times New Roman" w:cs="Times New Roman"/>
          <w:sz w:val="24"/>
          <w:szCs w:val="24"/>
        </w:rPr>
        <w:t>administratīvajā teritorijā</w:t>
      </w:r>
      <w:r w:rsidR="00754659" w:rsidRPr="000C4DD1">
        <w:rPr>
          <w:rFonts w:ascii="Times New Roman" w:hAnsi="Times New Roman" w:cs="Times New Roman"/>
          <w:sz w:val="24"/>
          <w:szCs w:val="24"/>
        </w:rPr>
        <w:t>,</w:t>
      </w:r>
      <w:r w:rsidR="009659C1" w:rsidRPr="000C4DD1">
        <w:rPr>
          <w:rFonts w:ascii="Times New Roman" w:hAnsi="Times New Roman" w:cs="Times New Roman"/>
          <w:sz w:val="24"/>
          <w:szCs w:val="24"/>
        </w:rPr>
        <w:t xml:space="preserve"> </w:t>
      </w:r>
      <w:r w:rsidR="000459EF" w:rsidRPr="000C4DD1">
        <w:rPr>
          <w:rFonts w:ascii="Times New Roman" w:hAnsi="Times New Roman" w:cs="Times New Roman"/>
          <w:sz w:val="24"/>
          <w:szCs w:val="24"/>
          <w:shd w:val="clear" w:color="auto" w:fill="FFFFFF"/>
        </w:rPr>
        <w:t xml:space="preserve">un </w:t>
      </w:r>
      <w:r w:rsidRPr="000C4DD1">
        <w:rPr>
          <w:rFonts w:ascii="Times New Roman" w:hAnsi="Times New Roman" w:cs="Times New Roman"/>
          <w:sz w:val="24"/>
          <w:szCs w:val="24"/>
        </w:rPr>
        <w:t>administratīv</w:t>
      </w:r>
      <w:r w:rsidR="00C10E12" w:rsidRPr="000C4DD1">
        <w:rPr>
          <w:rFonts w:ascii="Times New Roman" w:hAnsi="Times New Roman" w:cs="Times New Roman"/>
          <w:sz w:val="24"/>
          <w:szCs w:val="24"/>
        </w:rPr>
        <w:t>o</w:t>
      </w:r>
      <w:r w:rsidRPr="000C4DD1">
        <w:rPr>
          <w:rFonts w:ascii="Times New Roman" w:hAnsi="Times New Roman" w:cs="Times New Roman"/>
          <w:sz w:val="24"/>
          <w:szCs w:val="24"/>
        </w:rPr>
        <w:t xml:space="preserve"> atbildīb</w:t>
      </w:r>
      <w:r w:rsidR="00C10E12" w:rsidRPr="000C4DD1">
        <w:rPr>
          <w:rFonts w:ascii="Times New Roman" w:hAnsi="Times New Roman" w:cs="Times New Roman"/>
          <w:sz w:val="24"/>
          <w:szCs w:val="24"/>
        </w:rPr>
        <w:t>u</w:t>
      </w:r>
      <w:r w:rsidRPr="000C4DD1">
        <w:rPr>
          <w:rFonts w:ascii="Times New Roman" w:hAnsi="Times New Roman" w:cs="Times New Roman"/>
          <w:sz w:val="24"/>
          <w:szCs w:val="24"/>
        </w:rPr>
        <w:t xml:space="preserve"> par šo </w:t>
      </w:r>
      <w:r w:rsidR="00E520C0" w:rsidRPr="000C4DD1">
        <w:rPr>
          <w:rFonts w:ascii="Times New Roman" w:hAnsi="Times New Roman" w:cs="Times New Roman"/>
          <w:sz w:val="24"/>
          <w:szCs w:val="24"/>
        </w:rPr>
        <w:t>N</w:t>
      </w:r>
      <w:r w:rsidRPr="000C4DD1">
        <w:rPr>
          <w:rFonts w:ascii="Times New Roman" w:hAnsi="Times New Roman" w:cs="Times New Roman"/>
          <w:sz w:val="24"/>
          <w:szCs w:val="24"/>
        </w:rPr>
        <w:t xml:space="preserve">oteikumu neievērošanu. </w:t>
      </w:r>
    </w:p>
    <w:p w14:paraId="6DDA208D" w14:textId="457910F3" w:rsidR="00A145E8" w:rsidRPr="000D394E" w:rsidRDefault="00A145E8" w:rsidP="0098053C">
      <w:pPr>
        <w:spacing w:after="0" w:line="240" w:lineRule="auto"/>
        <w:ind w:right="-483"/>
        <w:jc w:val="both"/>
        <w:rPr>
          <w:rFonts w:ascii="Times New Roman" w:hAnsi="Times New Roman" w:cs="Times New Roman"/>
          <w:sz w:val="24"/>
          <w:szCs w:val="24"/>
        </w:rPr>
      </w:pPr>
      <w:r w:rsidRPr="000C4DD1">
        <w:rPr>
          <w:rFonts w:ascii="Times New Roman" w:hAnsi="Times New Roman" w:cs="Times New Roman"/>
          <w:sz w:val="24"/>
          <w:szCs w:val="24"/>
        </w:rPr>
        <w:t xml:space="preserve">2. </w:t>
      </w:r>
      <w:r w:rsidR="00E520C0" w:rsidRPr="000C4DD1">
        <w:rPr>
          <w:rFonts w:ascii="Times New Roman" w:hAnsi="Times New Roman" w:cs="Times New Roman"/>
          <w:sz w:val="24"/>
          <w:szCs w:val="24"/>
        </w:rPr>
        <w:t>N</w:t>
      </w:r>
      <w:r w:rsidRPr="000C4DD1">
        <w:rPr>
          <w:rFonts w:ascii="Times New Roman" w:hAnsi="Times New Roman" w:cs="Times New Roman"/>
          <w:sz w:val="24"/>
          <w:szCs w:val="24"/>
        </w:rPr>
        <w:t>oteikumos lietotie termini</w:t>
      </w:r>
      <w:r w:rsidRPr="000D394E">
        <w:rPr>
          <w:rFonts w:ascii="Times New Roman" w:hAnsi="Times New Roman" w:cs="Times New Roman"/>
          <w:sz w:val="24"/>
          <w:szCs w:val="24"/>
        </w:rPr>
        <w:t xml:space="preserve">: </w:t>
      </w:r>
    </w:p>
    <w:p w14:paraId="4952D308" w14:textId="0B9AD45D" w:rsidR="00B276A3" w:rsidRPr="000D394E" w:rsidRDefault="00A145E8" w:rsidP="0098053C">
      <w:pPr>
        <w:spacing w:after="0" w:line="240" w:lineRule="auto"/>
        <w:ind w:left="567" w:right="-483" w:hanging="283"/>
        <w:jc w:val="both"/>
        <w:rPr>
          <w:rFonts w:ascii="Times New Roman" w:hAnsi="Times New Roman" w:cs="Times New Roman"/>
          <w:sz w:val="24"/>
          <w:szCs w:val="24"/>
        </w:rPr>
      </w:pPr>
      <w:r w:rsidRPr="000D394E">
        <w:rPr>
          <w:rFonts w:ascii="Times New Roman" w:hAnsi="Times New Roman" w:cs="Times New Roman"/>
          <w:sz w:val="24"/>
          <w:szCs w:val="24"/>
        </w:rPr>
        <w:t xml:space="preserve">2.1. </w:t>
      </w:r>
      <w:r w:rsidR="00D802F7" w:rsidRPr="000D394E">
        <w:rPr>
          <w:rFonts w:ascii="Times New Roman" w:hAnsi="Times New Roman" w:cs="Times New Roman"/>
          <w:i/>
          <w:iCs/>
          <w:sz w:val="24"/>
          <w:szCs w:val="24"/>
        </w:rPr>
        <w:t>apstādījumi</w:t>
      </w:r>
      <w:r w:rsidR="0099237E" w:rsidRPr="000D394E">
        <w:rPr>
          <w:rFonts w:ascii="Times New Roman" w:hAnsi="Times New Roman" w:cs="Times New Roman"/>
          <w:i/>
          <w:iCs/>
          <w:sz w:val="24"/>
          <w:szCs w:val="24"/>
        </w:rPr>
        <w:t xml:space="preserve"> </w:t>
      </w:r>
      <w:r w:rsidR="00754659">
        <w:rPr>
          <w:rFonts w:ascii="Times New Roman" w:hAnsi="Times New Roman" w:cs="Times New Roman"/>
          <w:i/>
          <w:iCs/>
          <w:sz w:val="24"/>
          <w:szCs w:val="24"/>
        </w:rPr>
        <w:t>–</w:t>
      </w:r>
      <w:r w:rsidR="00D802F7" w:rsidRPr="000D394E">
        <w:rPr>
          <w:rFonts w:ascii="Times New Roman" w:hAnsi="Times New Roman" w:cs="Times New Roman"/>
          <w:i/>
          <w:iCs/>
          <w:sz w:val="24"/>
          <w:szCs w:val="24"/>
        </w:rPr>
        <w:t xml:space="preserve"> </w:t>
      </w:r>
      <w:r w:rsidR="00D802F7" w:rsidRPr="000D394E">
        <w:rPr>
          <w:rFonts w:ascii="Times New Roman" w:hAnsi="Times New Roman" w:cs="Times New Roman"/>
          <w:sz w:val="24"/>
          <w:szCs w:val="24"/>
        </w:rPr>
        <w:t>publiskā lietošanā esoša</w:t>
      </w:r>
      <w:r w:rsidR="00287E36">
        <w:rPr>
          <w:rFonts w:ascii="Times New Roman" w:hAnsi="Times New Roman" w:cs="Times New Roman"/>
          <w:sz w:val="24"/>
          <w:szCs w:val="24"/>
        </w:rPr>
        <w:t>,</w:t>
      </w:r>
      <w:r w:rsidR="00D802F7" w:rsidRPr="000D394E">
        <w:rPr>
          <w:rFonts w:ascii="Times New Roman" w:hAnsi="Times New Roman" w:cs="Times New Roman"/>
          <w:sz w:val="24"/>
          <w:szCs w:val="24"/>
        </w:rPr>
        <w:t xml:space="preserve"> ar augiem apstādīta un kopta teritorija: parki, skvēri, </w:t>
      </w:r>
      <w:r w:rsidR="003568C4" w:rsidRPr="000D394E">
        <w:rPr>
          <w:rFonts w:ascii="Times New Roman" w:hAnsi="Times New Roman" w:cs="Times New Roman"/>
          <w:sz w:val="24"/>
          <w:szCs w:val="24"/>
        </w:rPr>
        <w:t xml:space="preserve">košumkrūmi, puķu stādījumi, </w:t>
      </w:r>
      <w:r w:rsidR="00D802F7" w:rsidRPr="000D394E">
        <w:rPr>
          <w:rFonts w:ascii="Times New Roman" w:hAnsi="Times New Roman" w:cs="Times New Roman"/>
          <w:sz w:val="24"/>
          <w:szCs w:val="24"/>
        </w:rPr>
        <w:t xml:space="preserve">daudzdzīvokļu māju pagalmu zālieni, kur var </w:t>
      </w:r>
      <w:r w:rsidR="0081173F" w:rsidRPr="000D394E">
        <w:rPr>
          <w:rFonts w:ascii="Times New Roman" w:hAnsi="Times New Roman" w:cs="Times New Roman"/>
          <w:sz w:val="24"/>
          <w:szCs w:val="24"/>
        </w:rPr>
        <w:t>augt</w:t>
      </w:r>
      <w:r w:rsidR="00D802F7" w:rsidRPr="000D394E">
        <w:rPr>
          <w:rFonts w:ascii="Times New Roman" w:hAnsi="Times New Roman" w:cs="Times New Roman"/>
          <w:sz w:val="24"/>
          <w:szCs w:val="24"/>
        </w:rPr>
        <w:t xml:space="preserve"> koki, krūmi un citi dekoratīvie stādījumi</w:t>
      </w:r>
      <w:r w:rsidRPr="000D394E">
        <w:rPr>
          <w:rFonts w:ascii="Times New Roman" w:hAnsi="Times New Roman" w:cs="Times New Roman"/>
          <w:sz w:val="24"/>
          <w:szCs w:val="24"/>
        </w:rPr>
        <w:t xml:space="preserve">; </w:t>
      </w:r>
    </w:p>
    <w:p w14:paraId="2B53071E" w14:textId="38AF80BF" w:rsidR="00B276A3" w:rsidRPr="000D394E" w:rsidRDefault="00A145E8" w:rsidP="0098053C">
      <w:pPr>
        <w:spacing w:after="0" w:line="240" w:lineRule="auto"/>
        <w:ind w:left="567" w:right="-483" w:hanging="283"/>
        <w:jc w:val="both"/>
        <w:rPr>
          <w:rFonts w:ascii="Times New Roman" w:hAnsi="Times New Roman" w:cs="Times New Roman"/>
          <w:sz w:val="24"/>
          <w:szCs w:val="24"/>
        </w:rPr>
      </w:pPr>
      <w:r w:rsidRPr="000D394E">
        <w:rPr>
          <w:rFonts w:ascii="Times New Roman" w:hAnsi="Times New Roman" w:cs="Times New Roman"/>
          <w:sz w:val="24"/>
          <w:szCs w:val="24"/>
        </w:rPr>
        <w:t xml:space="preserve">2.2. </w:t>
      </w:r>
      <w:r w:rsidR="002D3F5F" w:rsidRPr="00222043">
        <w:rPr>
          <w:rFonts w:ascii="Times New Roman" w:hAnsi="Times New Roman" w:cs="Times New Roman"/>
          <w:i/>
          <w:iCs/>
          <w:color w:val="FF0000"/>
          <w:sz w:val="24"/>
          <w:szCs w:val="24"/>
        </w:rPr>
        <w:t>svītrots</w:t>
      </w:r>
      <w:r w:rsidR="00B276A3" w:rsidRPr="00222043">
        <w:rPr>
          <w:rFonts w:ascii="Times New Roman" w:hAnsi="Times New Roman" w:cs="Times New Roman"/>
          <w:color w:val="FF0000"/>
          <w:sz w:val="24"/>
          <w:szCs w:val="24"/>
        </w:rPr>
        <w:t>;</w:t>
      </w:r>
    </w:p>
    <w:p w14:paraId="4E5091F4" w14:textId="4986A715" w:rsidR="005B1B1E" w:rsidRPr="000D394E" w:rsidRDefault="005B1B1E" w:rsidP="00696ED0">
      <w:pPr>
        <w:shd w:val="clear" w:color="auto" w:fill="FFFFFF"/>
        <w:spacing w:after="0" w:line="293" w:lineRule="atLeast"/>
        <w:ind w:left="709"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 xml:space="preserve">2.3. </w:t>
      </w:r>
      <w:r w:rsidRPr="000D394E">
        <w:rPr>
          <w:rFonts w:ascii="Times New Roman" w:eastAsia="Times New Roman" w:hAnsi="Times New Roman" w:cs="Times New Roman"/>
          <w:i/>
          <w:iCs/>
          <w:kern w:val="0"/>
          <w:sz w:val="24"/>
          <w:szCs w:val="24"/>
          <w:lang w:eastAsia="lv-LV"/>
          <w14:ligatures w14:val="none"/>
        </w:rPr>
        <w:t xml:space="preserve">publiska </w:t>
      </w:r>
      <w:proofErr w:type="spellStart"/>
      <w:r w:rsidRPr="000D394E">
        <w:rPr>
          <w:rFonts w:ascii="Times New Roman" w:eastAsia="Times New Roman" w:hAnsi="Times New Roman" w:cs="Times New Roman"/>
          <w:i/>
          <w:iCs/>
          <w:kern w:val="0"/>
          <w:sz w:val="24"/>
          <w:szCs w:val="24"/>
          <w:lang w:eastAsia="lv-LV"/>
          <w14:ligatures w14:val="none"/>
        </w:rPr>
        <w:t>ārtelpa</w:t>
      </w:r>
      <w:proofErr w:type="spellEnd"/>
      <w:r w:rsidRPr="000D394E">
        <w:rPr>
          <w:rFonts w:ascii="Times New Roman" w:eastAsia="Times New Roman" w:hAnsi="Times New Roman" w:cs="Times New Roman"/>
          <w:kern w:val="0"/>
          <w:sz w:val="24"/>
          <w:szCs w:val="24"/>
          <w:lang w:eastAsia="lv-LV"/>
          <w14:ligatures w14:val="none"/>
        </w:rPr>
        <w:t xml:space="preserve"> – ielas, laukumi, parki, skvēri, pagalmi, kuri bez ierobežojumiem </w:t>
      </w:r>
      <w:r w:rsidRPr="000C4DD1">
        <w:rPr>
          <w:rFonts w:ascii="Times New Roman" w:eastAsia="Times New Roman" w:hAnsi="Times New Roman" w:cs="Times New Roman"/>
          <w:kern w:val="0"/>
          <w:sz w:val="24"/>
          <w:szCs w:val="24"/>
          <w:lang w:eastAsia="lv-LV"/>
          <w14:ligatures w14:val="none"/>
        </w:rPr>
        <w:t>pieejami sabiedrībai neatkarīgi no tā,</w:t>
      </w:r>
      <w:r w:rsidRPr="000D394E">
        <w:rPr>
          <w:rFonts w:ascii="Times New Roman" w:eastAsia="Times New Roman" w:hAnsi="Times New Roman" w:cs="Times New Roman"/>
          <w:kern w:val="0"/>
          <w:sz w:val="24"/>
          <w:szCs w:val="24"/>
          <w:lang w:eastAsia="lv-LV"/>
          <w14:ligatures w14:val="none"/>
        </w:rPr>
        <w:t xml:space="preserve"> kā īpašumā vai valdījumā tie atrodas</w:t>
      </w:r>
      <w:r w:rsidR="00696ED0" w:rsidRPr="000D394E">
        <w:rPr>
          <w:rFonts w:ascii="Times New Roman" w:eastAsia="Times New Roman" w:hAnsi="Times New Roman" w:cs="Times New Roman"/>
          <w:kern w:val="0"/>
          <w:sz w:val="24"/>
          <w:szCs w:val="24"/>
          <w:lang w:eastAsia="lv-LV"/>
          <w14:ligatures w14:val="none"/>
        </w:rPr>
        <w:t>;</w:t>
      </w:r>
    </w:p>
    <w:p w14:paraId="0D432414" w14:textId="3143F1D8" w:rsidR="0040114D" w:rsidRPr="000D394E" w:rsidRDefault="00696ED0" w:rsidP="0040114D">
      <w:pPr>
        <w:pStyle w:val="tv213"/>
        <w:shd w:val="clear" w:color="auto" w:fill="FFFFFF"/>
        <w:spacing w:before="0" w:beforeAutospacing="0" w:after="0" w:afterAutospacing="0"/>
        <w:ind w:left="568" w:right="-483" w:hanging="284"/>
        <w:jc w:val="both"/>
      </w:pPr>
      <w:r w:rsidRPr="000D394E">
        <w:t xml:space="preserve">2.4. </w:t>
      </w:r>
      <w:r w:rsidR="0040114D" w:rsidRPr="000D394E">
        <w:rPr>
          <w:i/>
          <w:iCs/>
        </w:rPr>
        <w:t>piebrauktuve</w:t>
      </w:r>
      <w:r w:rsidR="0040114D" w:rsidRPr="000D394E">
        <w:t xml:space="preserve"> – ceļa (ielas) elements, kas paredzēts transportlīdzekļu piekļūšanai no ceļa (ielas) braucamās daļas līdz ceļam (ielai) piegulošajai teritorijai un īpašumam.</w:t>
      </w:r>
    </w:p>
    <w:p w14:paraId="03865597" w14:textId="63CBB9ED" w:rsidR="005B1B1E" w:rsidRPr="000D394E" w:rsidRDefault="005B1B1E" w:rsidP="0040114D">
      <w:pPr>
        <w:shd w:val="clear" w:color="auto" w:fill="FFFFFF"/>
        <w:spacing w:after="0" w:line="293" w:lineRule="atLeast"/>
        <w:ind w:left="709" w:right="-483" w:hanging="425"/>
        <w:jc w:val="both"/>
        <w:rPr>
          <w:rFonts w:ascii="Times New Roman" w:eastAsia="Times New Roman" w:hAnsi="Times New Roman" w:cs="Times New Roman"/>
          <w:kern w:val="0"/>
          <w:sz w:val="24"/>
          <w:szCs w:val="24"/>
          <w:lang w:eastAsia="lv-LV"/>
          <w14:ligatures w14:val="none"/>
        </w:rPr>
      </w:pPr>
    </w:p>
    <w:p w14:paraId="74E10202" w14:textId="0F63B47D" w:rsidR="00F006BB" w:rsidRPr="000D394E" w:rsidRDefault="00F71C26" w:rsidP="0098053C">
      <w:pPr>
        <w:ind w:right="-483"/>
        <w:jc w:val="center"/>
        <w:rPr>
          <w:rFonts w:ascii="Times New Roman" w:hAnsi="Times New Roman" w:cs="Times New Roman"/>
          <w:b/>
          <w:bCs/>
          <w:sz w:val="24"/>
          <w:szCs w:val="24"/>
        </w:rPr>
      </w:pPr>
      <w:r w:rsidRPr="000D394E">
        <w:rPr>
          <w:rFonts w:ascii="Times New Roman" w:hAnsi="Times New Roman" w:cs="Times New Roman"/>
          <w:b/>
          <w:bCs/>
          <w:sz w:val="24"/>
          <w:szCs w:val="24"/>
        </w:rPr>
        <w:t>II. Nekustamā īpašuma un tam piegulošās teritorijas kopšana</w:t>
      </w:r>
      <w:r w:rsidR="00341727" w:rsidRPr="000D394E">
        <w:rPr>
          <w:rFonts w:ascii="Times New Roman" w:hAnsi="Times New Roman" w:cs="Times New Roman"/>
          <w:b/>
          <w:bCs/>
          <w:sz w:val="24"/>
          <w:szCs w:val="24"/>
        </w:rPr>
        <w:t xml:space="preserve"> un uzturēšana </w:t>
      </w:r>
    </w:p>
    <w:p w14:paraId="5D1FF9E6" w14:textId="13F2F8F1" w:rsidR="00F006BB" w:rsidRPr="000D394E" w:rsidRDefault="00F006BB" w:rsidP="0098053C">
      <w:pPr>
        <w:pStyle w:val="tv213"/>
        <w:shd w:val="clear" w:color="auto" w:fill="FFFFFF"/>
        <w:spacing w:before="0" w:beforeAutospacing="0" w:after="0" w:afterAutospacing="0" w:line="293" w:lineRule="atLeast"/>
        <w:ind w:left="284" w:right="-483" w:hanging="284"/>
        <w:jc w:val="both"/>
      </w:pPr>
      <w:r w:rsidRPr="000D394E">
        <w:t>3. Nekustamā īpašuma un tam piegulošās teritorijas</w:t>
      </w:r>
      <w:r w:rsidR="00696ED0" w:rsidRPr="000D394E">
        <w:t xml:space="preserve"> (trīs</w:t>
      </w:r>
      <w:r w:rsidR="00696ED0" w:rsidRPr="000D394E">
        <w:rPr>
          <w:b/>
          <w:bCs/>
        </w:rPr>
        <w:t xml:space="preserve"> </w:t>
      </w:r>
      <w:r w:rsidR="00696ED0" w:rsidRPr="000D394E">
        <w:t>metru platumā no nekustamā īpašuma robeža</w:t>
      </w:r>
      <w:r w:rsidR="00B12D83" w:rsidRPr="000D394E">
        <w:t>s</w:t>
      </w:r>
      <w:r w:rsidR="00696ED0" w:rsidRPr="000D394E">
        <w:t>)</w:t>
      </w:r>
      <w:r w:rsidRPr="000D394E">
        <w:t xml:space="preserve"> kopšanu nodrošina:</w:t>
      </w:r>
    </w:p>
    <w:p w14:paraId="2EC2CDF6" w14:textId="033F9D72" w:rsidR="00F006BB" w:rsidRPr="000D394E" w:rsidRDefault="00F006BB" w:rsidP="0098053C">
      <w:pPr>
        <w:pStyle w:val="tv213"/>
        <w:shd w:val="clear" w:color="auto" w:fill="FFFFFF"/>
        <w:spacing w:before="0" w:beforeAutospacing="0" w:after="0" w:afterAutospacing="0" w:line="293" w:lineRule="atLeast"/>
        <w:ind w:left="851" w:right="-483" w:hanging="567"/>
        <w:jc w:val="both"/>
      </w:pPr>
      <w:r w:rsidRPr="000D394E">
        <w:t>3.1. nekustamā īpašuma īpašnieks vai valdītājs;</w:t>
      </w:r>
    </w:p>
    <w:p w14:paraId="0264354E" w14:textId="1CA78533" w:rsidR="00F006BB" w:rsidRPr="00287E36" w:rsidRDefault="00F006BB" w:rsidP="0098053C">
      <w:pPr>
        <w:pStyle w:val="tv213"/>
        <w:shd w:val="clear" w:color="auto" w:fill="FFFFFF"/>
        <w:spacing w:before="0" w:beforeAutospacing="0" w:after="0" w:afterAutospacing="0" w:line="293" w:lineRule="atLeast"/>
        <w:ind w:left="709" w:right="-483" w:hanging="425"/>
        <w:jc w:val="both"/>
      </w:pPr>
      <w:r w:rsidRPr="000D394E">
        <w:t xml:space="preserve">3.2. būves īpašnieks, ja nekustamais īpašums sastāv no zemesgabala un būves un tas pieder dažādām personām (dalītais īpašums). Ja būves īpašnieks nav noskaidrojams, </w:t>
      </w:r>
      <w:r w:rsidRPr="00287E36">
        <w:t>nekustamā īpašuma un tam piegulošās teritorijas kopšanu nodrošina zemes īpašnieks</w:t>
      </w:r>
      <w:r w:rsidR="00B60B75" w:rsidRPr="00287E36">
        <w:t>.</w:t>
      </w:r>
    </w:p>
    <w:p w14:paraId="20799308" w14:textId="585A8183" w:rsidR="00B60B75" w:rsidRPr="00287E36" w:rsidRDefault="00B60B75" w:rsidP="00B60B75">
      <w:pPr>
        <w:pStyle w:val="tv213"/>
        <w:shd w:val="clear" w:color="auto" w:fill="FFFFFF"/>
        <w:spacing w:before="0" w:beforeAutospacing="0" w:after="0" w:afterAutospacing="0" w:line="293" w:lineRule="atLeast"/>
        <w:ind w:left="284" w:right="-483" w:hanging="284"/>
        <w:jc w:val="both"/>
      </w:pPr>
      <w:r w:rsidRPr="00287E36">
        <w:t>4. D</w:t>
      </w:r>
      <w:r w:rsidR="00F006BB" w:rsidRPr="00287E36">
        <w:t xml:space="preserve">audzdzīvokļu dzīvojamās mājas pārvaldnieks vai mājas </w:t>
      </w:r>
      <w:r w:rsidR="008375F8" w:rsidRPr="00287E36">
        <w:t>dzīvokļu īpašnieku kopība</w:t>
      </w:r>
      <w:r w:rsidR="00B149FF" w:rsidRPr="00287E36">
        <w:t xml:space="preserve"> nodrošina dzīvojamās mājas sanitārās apkopes noteikumos noteiktos regulāri veicamos teritorijas sakopšanas darbus</w:t>
      </w:r>
      <w:r w:rsidRPr="00287E36">
        <w:t xml:space="preserve"> Ministru kabineta 2010.</w:t>
      </w:r>
      <w:r w:rsidR="008E4A18">
        <w:t> </w:t>
      </w:r>
      <w:r w:rsidRPr="00287E36">
        <w:t>gada 28.</w:t>
      </w:r>
      <w:r w:rsidR="008E4A18">
        <w:t> </w:t>
      </w:r>
      <w:r w:rsidRPr="00287E36">
        <w:t>septembra noteikumu Nr.</w:t>
      </w:r>
      <w:r w:rsidR="008E4A18">
        <w:t> </w:t>
      </w:r>
      <w:r w:rsidRPr="00287E36">
        <w:t xml:space="preserve">906 “Dzīvojamās mājas sanitārās apkopes </w:t>
      </w:r>
      <w:r w:rsidRPr="000E3F08">
        <w:t>noteikumi” noteikt</w:t>
      </w:r>
      <w:r w:rsidR="008E4A18" w:rsidRPr="000E3F08">
        <w:t>aj</w:t>
      </w:r>
      <w:r w:rsidRPr="000E3F08">
        <w:t>ā kārtībā.</w:t>
      </w:r>
    </w:p>
    <w:p w14:paraId="53AE2888" w14:textId="21F13F5D" w:rsidR="00F231AB" w:rsidRPr="00287E36" w:rsidRDefault="00B60B75" w:rsidP="00F231AB">
      <w:pPr>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bookmarkStart w:id="0" w:name="p4"/>
      <w:bookmarkStart w:id="1" w:name="p-1155833"/>
      <w:bookmarkEnd w:id="0"/>
      <w:bookmarkEnd w:id="1"/>
      <w:r w:rsidRPr="00287E36">
        <w:rPr>
          <w:rFonts w:ascii="Times New Roman" w:hAnsi="Times New Roman" w:cs="Times New Roman"/>
          <w:sz w:val="24"/>
          <w:szCs w:val="24"/>
        </w:rPr>
        <w:t>5</w:t>
      </w:r>
      <w:r w:rsidR="00F006BB" w:rsidRPr="00287E36">
        <w:rPr>
          <w:rFonts w:ascii="Times New Roman" w:hAnsi="Times New Roman" w:cs="Times New Roman"/>
          <w:sz w:val="24"/>
          <w:szCs w:val="24"/>
        </w:rPr>
        <w:t xml:space="preserve">. </w:t>
      </w:r>
      <w:r w:rsidR="00F231AB" w:rsidRPr="00287E36">
        <w:rPr>
          <w:rFonts w:ascii="Times New Roman" w:eastAsia="Times New Roman" w:hAnsi="Times New Roman" w:cs="Times New Roman"/>
          <w:kern w:val="0"/>
          <w:sz w:val="24"/>
          <w:szCs w:val="24"/>
          <w:lang w:eastAsia="lv-LV"/>
          <w14:ligatures w14:val="none"/>
        </w:rPr>
        <w:t xml:space="preserve">Nedzīvojamo telpu </w:t>
      </w:r>
      <w:r w:rsidR="008E4A18">
        <w:rPr>
          <w:rFonts w:ascii="Times New Roman" w:eastAsia="Times New Roman" w:hAnsi="Times New Roman" w:cs="Times New Roman"/>
          <w:kern w:val="0"/>
          <w:sz w:val="24"/>
          <w:szCs w:val="24"/>
          <w:lang w:eastAsia="lv-LV"/>
          <w14:ligatures w14:val="none"/>
        </w:rPr>
        <w:t>–</w:t>
      </w:r>
      <w:r w:rsidR="00F231AB" w:rsidRPr="00287E36">
        <w:rPr>
          <w:rFonts w:ascii="Times New Roman" w:eastAsia="Times New Roman" w:hAnsi="Times New Roman" w:cs="Times New Roman"/>
          <w:kern w:val="0"/>
          <w:sz w:val="24"/>
          <w:szCs w:val="24"/>
          <w:lang w:eastAsia="lv-LV"/>
          <w14:ligatures w14:val="none"/>
        </w:rPr>
        <w:t xml:space="preserve"> tirdzniecības un pakalpojumu sfēras objektu</w:t>
      </w:r>
      <w:r w:rsidR="00287E36">
        <w:rPr>
          <w:rFonts w:ascii="Times New Roman" w:eastAsia="Times New Roman" w:hAnsi="Times New Roman" w:cs="Times New Roman"/>
          <w:kern w:val="0"/>
          <w:sz w:val="24"/>
          <w:szCs w:val="24"/>
          <w:lang w:eastAsia="lv-LV"/>
          <w14:ligatures w14:val="none"/>
        </w:rPr>
        <w:t xml:space="preserve"> </w:t>
      </w:r>
      <w:r w:rsidR="008E4A18">
        <w:rPr>
          <w:rFonts w:ascii="Times New Roman" w:eastAsia="Times New Roman" w:hAnsi="Times New Roman" w:cs="Times New Roman"/>
          <w:kern w:val="0"/>
          <w:sz w:val="24"/>
          <w:szCs w:val="24"/>
          <w:lang w:eastAsia="lv-LV"/>
          <w14:ligatures w14:val="none"/>
        </w:rPr>
        <w:t>–</w:t>
      </w:r>
      <w:r w:rsidR="00F231AB" w:rsidRPr="00287E36">
        <w:rPr>
          <w:rFonts w:ascii="Times New Roman" w:eastAsia="Times New Roman" w:hAnsi="Times New Roman" w:cs="Times New Roman"/>
          <w:kern w:val="0"/>
          <w:sz w:val="24"/>
          <w:szCs w:val="24"/>
          <w:lang w:eastAsia="lv-LV"/>
          <w14:ligatures w14:val="none"/>
        </w:rPr>
        <w:t xml:space="preserve"> </w:t>
      </w:r>
      <w:r w:rsidR="002D3F5F" w:rsidRPr="002D3F5F">
        <w:rPr>
          <w:rFonts w:ascii="Times New Roman" w:eastAsia="Times New Roman" w:hAnsi="Times New Roman" w:cs="Times New Roman"/>
          <w:color w:val="FF0000"/>
          <w:kern w:val="0"/>
          <w:sz w:val="24"/>
          <w:szCs w:val="24"/>
          <w:lang w:eastAsia="lv-LV"/>
          <w14:ligatures w14:val="none"/>
        </w:rPr>
        <w:t>tiesiskie vai faktiskie valdītāji</w:t>
      </w:r>
      <w:r w:rsidR="00F231AB" w:rsidRPr="002D3F5F">
        <w:rPr>
          <w:rFonts w:ascii="Times New Roman" w:eastAsia="Times New Roman" w:hAnsi="Times New Roman" w:cs="Times New Roman"/>
          <w:color w:val="FF0000"/>
          <w:kern w:val="0"/>
          <w:sz w:val="24"/>
          <w:szCs w:val="24"/>
          <w:lang w:eastAsia="lv-LV"/>
          <w14:ligatures w14:val="none"/>
        </w:rPr>
        <w:t xml:space="preserve"> </w:t>
      </w:r>
      <w:r w:rsidR="00F231AB" w:rsidRPr="00287E36">
        <w:rPr>
          <w:rFonts w:ascii="Times New Roman" w:eastAsia="Times New Roman" w:hAnsi="Times New Roman" w:cs="Times New Roman"/>
          <w:kern w:val="0"/>
          <w:sz w:val="24"/>
          <w:szCs w:val="24"/>
          <w:lang w:eastAsia="lv-LV"/>
          <w14:ligatures w14:val="none"/>
        </w:rPr>
        <w:t>nodrošina teritorijas (trīs metru platumā no nekustamā īpašuma robežas) sakopšanu ap objektu, to skatlogu, durvju un fasādes tīrību.</w:t>
      </w:r>
    </w:p>
    <w:p w14:paraId="429379A9" w14:textId="71207829" w:rsidR="00B12D83" w:rsidRPr="00287E36" w:rsidRDefault="00B60B75" w:rsidP="006823C8">
      <w:pPr>
        <w:spacing w:after="0" w:line="240" w:lineRule="auto"/>
        <w:ind w:left="284" w:right="-482" w:hanging="284"/>
        <w:jc w:val="both"/>
        <w:rPr>
          <w:rFonts w:ascii="Times New Roman" w:hAnsi="Times New Roman" w:cs="Times New Roman"/>
          <w:sz w:val="24"/>
          <w:szCs w:val="24"/>
        </w:rPr>
      </w:pPr>
      <w:r w:rsidRPr="00287E36">
        <w:rPr>
          <w:rFonts w:ascii="Times New Roman" w:eastAsia="Times New Roman" w:hAnsi="Times New Roman" w:cs="Times New Roman"/>
          <w:kern w:val="0"/>
          <w:sz w:val="24"/>
          <w:szCs w:val="24"/>
          <w:lang w:eastAsia="lv-LV"/>
          <w14:ligatures w14:val="none"/>
        </w:rPr>
        <w:t>6</w:t>
      </w:r>
      <w:r w:rsidR="00F231AB" w:rsidRPr="00287E36">
        <w:rPr>
          <w:rFonts w:ascii="Times New Roman" w:eastAsia="Times New Roman" w:hAnsi="Times New Roman" w:cs="Times New Roman"/>
          <w:kern w:val="0"/>
          <w:sz w:val="24"/>
          <w:szCs w:val="24"/>
          <w:lang w:eastAsia="lv-LV"/>
          <w14:ligatures w14:val="none"/>
        </w:rPr>
        <w:t xml:space="preserve">. </w:t>
      </w:r>
      <w:r w:rsidR="00F006BB" w:rsidRPr="00287E36">
        <w:rPr>
          <w:rFonts w:ascii="Times New Roman" w:hAnsi="Times New Roman" w:cs="Times New Roman"/>
          <w:sz w:val="24"/>
          <w:szCs w:val="24"/>
        </w:rPr>
        <w:t>Dalītā īpašuma gadījumā būves īpašniek</w:t>
      </w:r>
      <w:r w:rsidR="0098053C" w:rsidRPr="00287E36">
        <w:rPr>
          <w:rFonts w:ascii="Times New Roman" w:hAnsi="Times New Roman" w:cs="Times New Roman"/>
          <w:sz w:val="24"/>
          <w:szCs w:val="24"/>
        </w:rPr>
        <w:t>s</w:t>
      </w:r>
      <w:r w:rsidR="00F006BB" w:rsidRPr="00287E36">
        <w:rPr>
          <w:rFonts w:ascii="Times New Roman" w:hAnsi="Times New Roman" w:cs="Times New Roman"/>
          <w:sz w:val="24"/>
          <w:szCs w:val="24"/>
        </w:rPr>
        <w:t xml:space="preserve"> </w:t>
      </w:r>
      <w:r w:rsidR="0098053C" w:rsidRPr="00287E36">
        <w:rPr>
          <w:rFonts w:ascii="Times New Roman" w:hAnsi="Times New Roman" w:cs="Times New Roman"/>
          <w:sz w:val="24"/>
          <w:szCs w:val="24"/>
        </w:rPr>
        <w:t>kopj</w:t>
      </w:r>
      <w:r w:rsidR="00F006BB" w:rsidRPr="00287E36">
        <w:rPr>
          <w:rFonts w:ascii="Times New Roman" w:hAnsi="Times New Roman" w:cs="Times New Roman"/>
          <w:sz w:val="24"/>
          <w:szCs w:val="24"/>
        </w:rPr>
        <w:t xml:space="preserve"> ēkai piesaistīto zemesgabalu, kā arī šim zemesgabalam piegulošo teritoriju. </w:t>
      </w:r>
    </w:p>
    <w:p w14:paraId="198A040D" w14:textId="429EB77D" w:rsidR="00F231AB" w:rsidRPr="00287E36" w:rsidRDefault="00B60B75" w:rsidP="00F231AB">
      <w:pPr>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r w:rsidRPr="00287E36">
        <w:rPr>
          <w:rFonts w:ascii="Times New Roman" w:hAnsi="Times New Roman" w:cs="Times New Roman"/>
          <w:sz w:val="24"/>
          <w:szCs w:val="24"/>
        </w:rPr>
        <w:t>7</w:t>
      </w:r>
      <w:r w:rsidR="00F231AB" w:rsidRPr="00287E36">
        <w:rPr>
          <w:rFonts w:ascii="Times New Roman" w:hAnsi="Times New Roman" w:cs="Times New Roman"/>
          <w:sz w:val="24"/>
          <w:szCs w:val="24"/>
        </w:rPr>
        <w:t xml:space="preserve">. </w:t>
      </w:r>
      <w:r w:rsidR="0098053C" w:rsidRPr="00287E36">
        <w:rPr>
          <w:rFonts w:ascii="Times New Roman" w:hAnsi="Times New Roman" w:cs="Times New Roman"/>
          <w:sz w:val="24"/>
          <w:szCs w:val="24"/>
        </w:rPr>
        <w:t>N</w:t>
      </w:r>
      <w:r w:rsidR="000F7F5B" w:rsidRPr="00287E36">
        <w:rPr>
          <w:rFonts w:ascii="Times New Roman" w:hAnsi="Times New Roman" w:cs="Times New Roman"/>
          <w:sz w:val="24"/>
          <w:szCs w:val="24"/>
        </w:rPr>
        <w:t>oteikumu 3.</w:t>
      </w:r>
      <w:r w:rsidR="008E4A18">
        <w:rPr>
          <w:rFonts w:ascii="Times New Roman" w:hAnsi="Times New Roman" w:cs="Times New Roman"/>
          <w:sz w:val="24"/>
          <w:szCs w:val="24"/>
        </w:rPr>
        <w:t> </w:t>
      </w:r>
      <w:r w:rsidR="000F7F5B" w:rsidRPr="00287E36">
        <w:rPr>
          <w:rFonts w:ascii="Times New Roman" w:hAnsi="Times New Roman" w:cs="Times New Roman"/>
          <w:sz w:val="24"/>
          <w:szCs w:val="24"/>
        </w:rPr>
        <w:t xml:space="preserve">punktā </w:t>
      </w:r>
      <w:r w:rsidR="0098053C" w:rsidRPr="00287E36">
        <w:rPr>
          <w:rFonts w:ascii="Times New Roman" w:hAnsi="Times New Roman" w:cs="Times New Roman"/>
          <w:sz w:val="24"/>
          <w:szCs w:val="24"/>
        </w:rPr>
        <w:t xml:space="preserve">norādītās </w:t>
      </w:r>
      <w:r w:rsidR="000F7F5B" w:rsidRPr="00287E36">
        <w:rPr>
          <w:rFonts w:ascii="Times New Roman" w:hAnsi="Times New Roman" w:cs="Times New Roman"/>
          <w:sz w:val="24"/>
          <w:szCs w:val="24"/>
        </w:rPr>
        <w:t>personas</w:t>
      </w:r>
      <w:r w:rsidR="002F6D6B" w:rsidRPr="00287E36">
        <w:rPr>
          <w:rFonts w:ascii="Times New Roman" w:hAnsi="Times New Roman" w:cs="Times New Roman"/>
          <w:sz w:val="24"/>
          <w:szCs w:val="24"/>
        </w:rPr>
        <w:t xml:space="preserve"> nodrošina</w:t>
      </w:r>
      <w:r w:rsidR="00241305" w:rsidRPr="00287E36">
        <w:rPr>
          <w:rFonts w:ascii="Times New Roman" w:hAnsi="Times New Roman" w:cs="Times New Roman"/>
          <w:sz w:val="24"/>
          <w:szCs w:val="24"/>
        </w:rPr>
        <w:t xml:space="preserve"> nekustam</w:t>
      </w:r>
      <w:r w:rsidR="00287E36">
        <w:rPr>
          <w:rFonts w:ascii="Times New Roman" w:hAnsi="Times New Roman" w:cs="Times New Roman"/>
          <w:sz w:val="24"/>
          <w:szCs w:val="24"/>
        </w:rPr>
        <w:t>aj</w:t>
      </w:r>
      <w:r w:rsidR="00B12D83" w:rsidRPr="00287E36">
        <w:rPr>
          <w:rFonts w:ascii="Times New Roman" w:hAnsi="Times New Roman" w:cs="Times New Roman"/>
          <w:sz w:val="24"/>
          <w:szCs w:val="24"/>
        </w:rPr>
        <w:t>am</w:t>
      </w:r>
      <w:r w:rsidR="00241305" w:rsidRPr="00287E36">
        <w:rPr>
          <w:rFonts w:ascii="Times New Roman" w:hAnsi="Times New Roman" w:cs="Times New Roman"/>
          <w:sz w:val="24"/>
          <w:szCs w:val="24"/>
        </w:rPr>
        <w:t xml:space="preserve"> īpašuma</w:t>
      </w:r>
      <w:r w:rsidR="00B12D83" w:rsidRPr="00287E36">
        <w:rPr>
          <w:rFonts w:ascii="Times New Roman" w:hAnsi="Times New Roman" w:cs="Times New Roman"/>
          <w:sz w:val="24"/>
          <w:szCs w:val="24"/>
        </w:rPr>
        <w:t>m</w:t>
      </w:r>
      <w:r w:rsidR="00241305" w:rsidRPr="00287E36">
        <w:rPr>
          <w:rFonts w:ascii="Times New Roman" w:hAnsi="Times New Roman" w:cs="Times New Roman"/>
          <w:sz w:val="24"/>
          <w:szCs w:val="24"/>
        </w:rPr>
        <w:t xml:space="preserve"> piegulošās teritorijas un teritorijas, kas vērsta pret publisku </w:t>
      </w:r>
      <w:proofErr w:type="spellStart"/>
      <w:r w:rsidR="00241305" w:rsidRPr="00287E36">
        <w:rPr>
          <w:rFonts w:ascii="Times New Roman" w:hAnsi="Times New Roman" w:cs="Times New Roman"/>
          <w:sz w:val="24"/>
          <w:szCs w:val="24"/>
        </w:rPr>
        <w:t>ārtelpu</w:t>
      </w:r>
      <w:proofErr w:type="spellEnd"/>
      <w:r w:rsidR="006823C8" w:rsidRPr="00287E36">
        <w:rPr>
          <w:rFonts w:ascii="Times New Roman" w:hAnsi="Times New Roman" w:cs="Times New Roman"/>
          <w:sz w:val="24"/>
          <w:szCs w:val="24"/>
        </w:rPr>
        <w:t xml:space="preserve"> (izņemot sabiedriskā transporta pieturvietas)</w:t>
      </w:r>
      <w:r w:rsidR="00241305" w:rsidRPr="00287E36">
        <w:rPr>
          <w:rFonts w:ascii="Times New Roman" w:hAnsi="Times New Roman" w:cs="Times New Roman"/>
          <w:sz w:val="24"/>
          <w:szCs w:val="24"/>
        </w:rPr>
        <w:t xml:space="preserve">, kopšanu un uzturēšanu, ievērojot </w:t>
      </w:r>
      <w:r w:rsidR="00F231AB" w:rsidRPr="00287E36">
        <w:rPr>
          <w:rFonts w:ascii="Times New Roman" w:hAnsi="Times New Roman" w:cs="Times New Roman"/>
          <w:sz w:val="24"/>
          <w:szCs w:val="24"/>
        </w:rPr>
        <w:t>N</w:t>
      </w:r>
      <w:r w:rsidR="00241305" w:rsidRPr="00287E36">
        <w:rPr>
          <w:rFonts w:ascii="Times New Roman" w:hAnsi="Times New Roman" w:cs="Times New Roman"/>
          <w:sz w:val="24"/>
          <w:szCs w:val="24"/>
        </w:rPr>
        <w:t>oteikumos paredzēto kārtību</w:t>
      </w:r>
      <w:r w:rsidR="000F7F5B" w:rsidRPr="00287E36">
        <w:rPr>
          <w:rFonts w:ascii="Times New Roman" w:hAnsi="Times New Roman" w:cs="Times New Roman"/>
          <w:sz w:val="24"/>
          <w:szCs w:val="24"/>
        </w:rPr>
        <w:t>:</w:t>
      </w:r>
    </w:p>
    <w:p w14:paraId="5ADC4348" w14:textId="14227D76" w:rsidR="000F7F5B" w:rsidRPr="00287E36" w:rsidRDefault="00B60B75" w:rsidP="00F231AB">
      <w:pPr>
        <w:pStyle w:val="tv213"/>
        <w:shd w:val="clear" w:color="auto" w:fill="FFFFFF"/>
        <w:spacing w:before="0" w:beforeAutospacing="0" w:after="0" w:afterAutospacing="0"/>
        <w:ind w:left="426" w:right="-482" w:hanging="142"/>
        <w:jc w:val="both"/>
      </w:pPr>
      <w:r w:rsidRPr="00287E36">
        <w:t>7</w:t>
      </w:r>
      <w:r w:rsidR="000F7F5B" w:rsidRPr="00287E36">
        <w:t>.1</w:t>
      </w:r>
      <w:r w:rsidR="00034B97" w:rsidRPr="00287E36">
        <w:t xml:space="preserve">. </w:t>
      </w:r>
      <w:r w:rsidR="000F7F5B" w:rsidRPr="00287E36">
        <w:t xml:space="preserve">apstādījumu </w:t>
      </w:r>
      <w:r w:rsidR="001B7AA2" w:rsidRPr="00287E36">
        <w:t>kopšanu</w:t>
      </w:r>
      <w:r w:rsidR="000F7F5B" w:rsidRPr="00287E36">
        <w:t>;</w:t>
      </w:r>
    </w:p>
    <w:p w14:paraId="66CFD6B0" w14:textId="03347C4E" w:rsidR="00C35FAF" w:rsidRPr="00287E36" w:rsidRDefault="00B60B75" w:rsidP="00F231AB">
      <w:pPr>
        <w:pStyle w:val="tv213"/>
        <w:shd w:val="clear" w:color="auto" w:fill="FFFFFF"/>
        <w:spacing w:before="0" w:beforeAutospacing="0" w:after="0" w:afterAutospacing="0"/>
        <w:ind w:left="851" w:right="-482" w:hanging="567"/>
        <w:jc w:val="both"/>
      </w:pPr>
      <w:r w:rsidRPr="00287E36">
        <w:t>7</w:t>
      </w:r>
      <w:r w:rsidR="000F7F5B" w:rsidRPr="00287E36">
        <w:t>.</w:t>
      </w:r>
      <w:r w:rsidR="00034B97" w:rsidRPr="00287E36">
        <w:t>2</w:t>
      </w:r>
      <w:r w:rsidR="000F7F5B" w:rsidRPr="00287E36">
        <w:t xml:space="preserve">. </w:t>
      </w:r>
      <w:r w:rsidR="00C35FAF" w:rsidRPr="00287E36">
        <w:t xml:space="preserve">regulāru zāles pļaušanu: </w:t>
      </w:r>
    </w:p>
    <w:p w14:paraId="4E6C0184" w14:textId="357CDD58" w:rsidR="00C35FAF" w:rsidRPr="00287E36" w:rsidRDefault="00B60B75" w:rsidP="007F2802">
      <w:pPr>
        <w:pStyle w:val="tv213"/>
        <w:shd w:val="clear" w:color="auto" w:fill="FFFFFF"/>
        <w:spacing w:before="0" w:beforeAutospacing="0" w:after="0" w:afterAutospacing="0"/>
        <w:ind w:left="1276" w:right="-482" w:hanging="567"/>
        <w:jc w:val="both"/>
      </w:pPr>
      <w:r w:rsidRPr="000E3F08">
        <w:t>7</w:t>
      </w:r>
      <w:r w:rsidR="00C35FAF" w:rsidRPr="000E3F08">
        <w:t>.2.1. Olaines pilsēt</w:t>
      </w:r>
      <w:r w:rsidR="00287E36" w:rsidRPr="000E3F08">
        <w:t>as</w:t>
      </w:r>
      <w:r w:rsidR="00C35FAF" w:rsidRPr="000E3F08">
        <w:t xml:space="preserve"> un </w:t>
      </w:r>
      <w:r w:rsidR="00E958B6" w:rsidRPr="000E3F08">
        <w:t xml:space="preserve">novada </w:t>
      </w:r>
      <w:r w:rsidR="00C35FAF" w:rsidRPr="000E3F08">
        <w:t>ciem</w:t>
      </w:r>
      <w:r w:rsidR="00287E36" w:rsidRPr="000E3F08">
        <w:t>u</w:t>
      </w:r>
      <w:r w:rsidR="00C35FAF" w:rsidRPr="000E3F08">
        <w:t xml:space="preserve"> </w:t>
      </w:r>
      <w:r w:rsidR="00C55301" w:rsidRPr="000E3F08">
        <w:t>teritorijās</w:t>
      </w:r>
      <w:r w:rsidR="006823C8" w:rsidRPr="000E3F08">
        <w:t xml:space="preserve">, kuras </w:t>
      </w:r>
      <w:r w:rsidR="006823C8" w:rsidRPr="00334FD5">
        <w:t xml:space="preserve">vērstas pret publisku </w:t>
      </w:r>
      <w:proofErr w:type="spellStart"/>
      <w:r w:rsidR="006823C8" w:rsidRPr="00334FD5">
        <w:t>ārtelpu</w:t>
      </w:r>
      <w:proofErr w:type="spellEnd"/>
      <w:r w:rsidR="00C55301" w:rsidRPr="00334FD5">
        <w:t xml:space="preserve"> </w:t>
      </w:r>
      <w:r w:rsidR="00287E36" w:rsidRPr="00334FD5">
        <w:t>un</w:t>
      </w:r>
      <w:r w:rsidR="00C55301" w:rsidRPr="00334FD5">
        <w:t xml:space="preserve"> nav nožogotas vai nožogotas ar caurredzamu žogu</w:t>
      </w:r>
      <w:r w:rsidR="005B1B1E" w:rsidRPr="00334FD5">
        <w:t xml:space="preserve">, </w:t>
      </w:r>
      <w:r w:rsidR="00C55301" w:rsidRPr="00334FD5">
        <w:t xml:space="preserve">nodrošinot, </w:t>
      </w:r>
      <w:r w:rsidR="005B1B1E" w:rsidRPr="00334FD5">
        <w:t>ka zāl</w:t>
      </w:r>
      <w:r w:rsidR="002F6D6B" w:rsidRPr="00334FD5">
        <w:t>es</w:t>
      </w:r>
      <w:r w:rsidR="005B1B1E" w:rsidRPr="00334FD5">
        <w:t xml:space="preserve"> garums nepārsniedz 20 centimetrus</w:t>
      </w:r>
      <w:r w:rsidR="001A16D7" w:rsidRPr="00334FD5">
        <w:t>;</w:t>
      </w:r>
    </w:p>
    <w:p w14:paraId="20830E28" w14:textId="51C843AB" w:rsidR="00C35FAF" w:rsidRPr="000E3F08" w:rsidRDefault="00B60B75" w:rsidP="007F2802">
      <w:pPr>
        <w:pStyle w:val="tv213"/>
        <w:shd w:val="clear" w:color="auto" w:fill="FFFFFF"/>
        <w:spacing w:before="0" w:beforeAutospacing="0" w:after="0" w:afterAutospacing="0" w:line="293" w:lineRule="atLeast"/>
        <w:ind w:left="1276" w:right="-483" w:hanging="567"/>
        <w:jc w:val="both"/>
      </w:pPr>
      <w:r w:rsidRPr="000D394E">
        <w:lastRenderedPageBreak/>
        <w:t>7</w:t>
      </w:r>
      <w:r w:rsidR="00C35FAF" w:rsidRPr="000D394E">
        <w:t>.2.2. neapbūvēto nekustamo īpašumu teritorijās, k</w:t>
      </w:r>
      <w:r w:rsidR="00C55301" w:rsidRPr="000D394E">
        <w:t>ura</w:t>
      </w:r>
      <w:r w:rsidR="00C35FAF" w:rsidRPr="000D394E">
        <w:t xml:space="preserve">s vērstas pret </w:t>
      </w:r>
      <w:r w:rsidR="00C35FAF" w:rsidRPr="000E3F08">
        <w:t xml:space="preserve">publisku </w:t>
      </w:r>
      <w:proofErr w:type="spellStart"/>
      <w:r w:rsidR="00C35FAF" w:rsidRPr="000E3F08">
        <w:t>ārtelpu</w:t>
      </w:r>
      <w:proofErr w:type="spellEnd"/>
      <w:r w:rsidR="00C35FAF" w:rsidRPr="000E3F08">
        <w:t>, ne retāk kā divas reizes gadā – līdz 20. jūnijam un līdz 30. septembrim</w:t>
      </w:r>
      <w:r w:rsidR="00BB4FEF" w:rsidRPr="000E3F08">
        <w:t xml:space="preserve"> –</w:t>
      </w:r>
      <w:r w:rsidR="00C35FAF" w:rsidRPr="000E3F08">
        <w:t xml:space="preserve">, nepieļaujot nezāļu un </w:t>
      </w:r>
      <w:proofErr w:type="spellStart"/>
      <w:r w:rsidR="00C35FAF" w:rsidRPr="000E3F08">
        <w:t>invazīvo</w:t>
      </w:r>
      <w:proofErr w:type="spellEnd"/>
      <w:r w:rsidR="00C35FAF" w:rsidRPr="000E3F08">
        <w:t xml:space="preserve"> augu izplatību;</w:t>
      </w:r>
    </w:p>
    <w:p w14:paraId="5EC2C8E8" w14:textId="2C724D4B" w:rsidR="00C35FAF" w:rsidRPr="000E3F08" w:rsidRDefault="00B60B75" w:rsidP="007F2802">
      <w:pPr>
        <w:pStyle w:val="tv213"/>
        <w:shd w:val="clear" w:color="auto" w:fill="FFFFFF"/>
        <w:spacing w:before="0" w:beforeAutospacing="0" w:after="0" w:afterAutospacing="0" w:line="293" w:lineRule="atLeast"/>
        <w:ind w:left="1276" w:right="-483" w:hanging="567"/>
        <w:jc w:val="both"/>
      </w:pPr>
      <w:r w:rsidRPr="000E3F08">
        <w:rPr>
          <w:color w:val="414142"/>
        </w:rPr>
        <w:t>7</w:t>
      </w:r>
      <w:r w:rsidR="00C35FAF" w:rsidRPr="000E3F08">
        <w:rPr>
          <w:color w:val="414142"/>
        </w:rPr>
        <w:t xml:space="preserve">.2.3. </w:t>
      </w:r>
      <w:r w:rsidR="00C35FAF" w:rsidRPr="000E3F08">
        <w:t>ārpus pilsētas un ciemu teritorijām ne vēlāk kā līdz 1</w:t>
      </w:r>
      <w:r w:rsidR="00C55301" w:rsidRPr="000E3F08">
        <w:t>.</w:t>
      </w:r>
      <w:r w:rsidR="00BA585E" w:rsidRPr="000E3F08">
        <w:rPr>
          <w:color w:val="FF0000"/>
        </w:rPr>
        <w:t> </w:t>
      </w:r>
      <w:r w:rsidR="00C35FAF" w:rsidRPr="000E3F08">
        <w:t xml:space="preserve">oktobrim, nepieļaujot nezāļu un </w:t>
      </w:r>
      <w:proofErr w:type="spellStart"/>
      <w:r w:rsidR="00C35FAF" w:rsidRPr="000E3F08">
        <w:t>invazīvo</w:t>
      </w:r>
      <w:proofErr w:type="spellEnd"/>
      <w:r w:rsidR="00C35FAF" w:rsidRPr="000E3F08">
        <w:t xml:space="preserve"> augu izplatību</w:t>
      </w:r>
      <w:r w:rsidR="00BA585E" w:rsidRPr="000E3F08">
        <w:t>;</w:t>
      </w:r>
    </w:p>
    <w:p w14:paraId="29395A87" w14:textId="6E95A725" w:rsidR="00034B97" w:rsidRPr="000D394E" w:rsidRDefault="00B60B75" w:rsidP="00A974B1">
      <w:pPr>
        <w:pStyle w:val="tv213"/>
        <w:shd w:val="clear" w:color="auto" w:fill="FFFFFF"/>
        <w:spacing w:before="0" w:beforeAutospacing="0" w:after="0" w:afterAutospacing="0" w:line="293" w:lineRule="atLeast"/>
        <w:ind w:left="851" w:right="-483" w:hanging="425"/>
        <w:jc w:val="both"/>
      </w:pPr>
      <w:r w:rsidRPr="000E3F08">
        <w:rPr>
          <w:color w:val="414142"/>
        </w:rPr>
        <w:t>7</w:t>
      </w:r>
      <w:r w:rsidR="00C35FAF" w:rsidRPr="000E3F08">
        <w:rPr>
          <w:color w:val="414142"/>
        </w:rPr>
        <w:t>.</w:t>
      </w:r>
      <w:r w:rsidR="00A974B1" w:rsidRPr="000E3F08">
        <w:rPr>
          <w:color w:val="414142"/>
        </w:rPr>
        <w:t>3</w:t>
      </w:r>
      <w:r w:rsidR="00C35FAF" w:rsidRPr="000E3F08">
        <w:rPr>
          <w:color w:val="414142"/>
        </w:rPr>
        <w:t xml:space="preserve">. </w:t>
      </w:r>
      <w:r w:rsidR="00C35FAF" w:rsidRPr="000E3F08">
        <w:t>gājēju ietvju</w:t>
      </w:r>
      <w:r w:rsidR="002F6D6B" w:rsidRPr="000E3F08">
        <w:t>, celiņu</w:t>
      </w:r>
      <w:r w:rsidR="00C35FAF" w:rsidRPr="000E3F08">
        <w:t xml:space="preserve"> (izņemot </w:t>
      </w:r>
      <w:r w:rsidR="00C35FAF" w:rsidRPr="00167359">
        <w:t>sabiedriskā transporta pieturvietas) attīrīšanu no sniega un ledus līdz plkst. 7</w:t>
      </w:r>
      <w:r w:rsidR="00BA585E" w:rsidRPr="00167359">
        <w:t>.</w:t>
      </w:r>
      <w:r w:rsidR="00C35FAF" w:rsidRPr="00167359">
        <w:t xml:space="preserve">00 (izņemot intensīvas snigšanas laikā) un </w:t>
      </w:r>
      <w:proofErr w:type="spellStart"/>
      <w:r w:rsidR="00C35FAF" w:rsidRPr="00167359">
        <w:t>pretslīdes</w:t>
      </w:r>
      <w:proofErr w:type="spellEnd"/>
      <w:r w:rsidR="00C35FAF" w:rsidRPr="00167359">
        <w:t xml:space="preserve"> materiāla kaisīšanu</w:t>
      </w:r>
      <w:r w:rsidR="00034B97" w:rsidRPr="00167359">
        <w:t>,</w:t>
      </w:r>
      <w:r w:rsidR="00034B97" w:rsidRPr="00167359">
        <w:rPr>
          <w:color w:val="00B0F0"/>
        </w:rPr>
        <w:t xml:space="preserve"> </w:t>
      </w:r>
      <w:r w:rsidR="00034B97" w:rsidRPr="00167359">
        <w:t>lai nepieļautu situāciju</w:t>
      </w:r>
      <w:r w:rsidR="00034B97" w:rsidRPr="000D394E">
        <w:t>, ka tiek apdraudēta gājēju vai trešo personu īpašuma (t.</w:t>
      </w:r>
      <w:r w:rsidR="00BA585E">
        <w:t> </w:t>
      </w:r>
      <w:r w:rsidR="00034B97" w:rsidRPr="000D394E">
        <w:t>sk.</w:t>
      </w:r>
      <w:r w:rsidR="00287E36">
        <w:t xml:space="preserve"> </w:t>
      </w:r>
      <w:r w:rsidR="00034B97" w:rsidRPr="000D394E">
        <w:t>transportlīdzekļu) drošība, nepieciešamības gadījumā norobežojot darba zonu, kā arī nodrošinot ietves sakopšanu pēc darbu pabeigšanas</w:t>
      </w:r>
      <w:r w:rsidR="00FE4DCE" w:rsidRPr="000D394E">
        <w:t>;</w:t>
      </w:r>
    </w:p>
    <w:p w14:paraId="5EBEA934" w14:textId="7A8A20B0" w:rsidR="001E03B7" w:rsidRPr="000D394E" w:rsidRDefault="00B60B75" w:rsidP="00FE29E7">
      <w:pPr>
        <w:shd w:val="clear" w:color="auto" w:fill="FFFFFF"/>
        <w:spacing w:after="0" w:line="293" w:lineRule="atLeast"/>
        <w:ind w:left="851"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hAnsi="Times New Roman" w:cs="Times New Roman"/>
          <w:sz w:val="24"/>
          <w:szCs w:val="24"/>
        </w:rPr>
        <w:t>7</w:t>
      </w:r>
      <w:r w:rsidR="001E03B7" w:rsidRPr="000D394E">
        <w:rPr>
          <w:rFonts w:ascii="Times New Roman" w:hAnsi="Times New Roman" w:cs="Times New Roman"/>
          <w:sz w:val="24"/>
          <w:szCs w:val="24"/>
        </w:rPr>
        <w:t xml:space="preserve">.4. </w:t>
      </w:r>
      <w:r w:rsidR="001E03B7" w:rsidRPr="000D394E">
        <w:rPr>
          <w:rFonts w:ascii="Times New Roman" w:eastAsia="Times New Roman" w:hAnsi="Times New Roman" w:cs="Times New Roman"/>
          <w:kern w:val="0"/>
          <w:sz w:val="24"/>
          <w:szCs w:val="24"/>
          <w:lang w:eastAsia="lv-LV"/>
          <w14:ligatures w14:val="none"/>
        </w:rPr>
        <w:t>piebrauktuves un piebraucamos ceļ</w:t>
      </w:r>
      <w:r w:rsidR="00FE29E7" w:rsidRPr="000D394E">
        <w:rPr>
          <w:rFonts w:ascii="Times New Roman" w:eastAsia="Times New Roman" w:hAnsi="Times New Roman" w:cs="Times New Roman"/>
          <w:kern w:val="0"/>
          <w:sz w:val="24"/>
          <w:szCs w:val="24"/>
          <w:lang w:eastAsia="lv-LV"/>
          <w14:ligatures w14:val="none"/>
        </w:rPr>
        <w:t>u</w:t>
      </w:r>
      <w:r w:rsidR="001E03B7" w:rsidRPr="000D394E">
        <w:rPr>
          <w:rFonts w:ascii="Times New Roman" w:eastAsia="Times New Roman" w:hAnsi="Times New Roman" w:cs="Times New Roman"/>
          <w:kern w:val="0"/>
          <w:sz w:val="24"/>
          <w:szCs w:val="24"/>
          <w:lang w:eastAsia="lv-LV"/>
          <w14:ligatures w14:val="none"/>
        </w:rPr>
        <w:t>s tīr</w:t>
      </w:r>
      <w:r w:rsidR="00A974B1" w:rsidRPr="000D394E">
        <w:rPr>
          <w:rFonts w:ascii="Times New Roman" w:eastAsia="Times New Roman" w:hAnsi="Times New Roman" w:cs="Times New Roman"/>
          <w:kern w:val="0"/>
          <w:sz w:val="24"/>
          <w:szCs w:val="24"/>
          <w:lang w:eastAsia="lv-LV"/>
          <w14:ligatures w14:val="none"/>
        </w:rPr>
        <w:t>a</w:t>
      </w:r>
      <w:r w:rsidR="001E03B7" w:rsidRPr="000D394E">
        <w:rPr>
          <w:rFonts w:ascii="Times New Roman" w:eastAsia="Times New Roman" w:hAnsi="Times New Roman" w:cs="Times New Roman"/>
          <w:kern w:val="0"/>
          <w:sz w:val="24"/>
          <w:szCs w:val="24"/>
          <w:lang w:eastAsia="lv-LV"/>
          <w14:ligatures w14:val="none"/>
        </w:rPr>
        <w:t xml:space="preserve"> un kais</w:t>
      </w:r>
      <w:r w:rsidR="00A974B1" w:rsidRPr="000D394E">
        <w:rPr>
          <w:rFonts w:ascii="Times New Roman" w:eastAsia="Times New Roman" w:hAnsi="Times New Roman" w:cs="Times New Roman"/>
          <w:kern w:val="0"/>
          <w:sz w:val="24"/>
          <w:szCs w:val="24"/>
          <w:lang w:eastAsia="lv-LV"/>
          <w14:ligatures w14:val="none"/>
        </w:rPr>
        <w:t>a</w:t>
      </w:r>
      <w:r w:rsidR="001E03B7" w:rsidRPr="000D394E">
        <w:rPr>
          <w:rFonts w:ascii="Times New Roman" w:eastAsia="Times New Roman" w:hAnsi="Times New Roman" w:cs="Times New Roman"/>
          <w:kern w:val="0"/>
          <w:sz w:val="24"/>
          <w:szCs w:val="24"/>
          <w:lang w:eastAsia="lv-LV"/>
          <w14:ligatures w14:val="none"/>
        </w:rPr>
        <w:t xml:space="preserve"> ar </w:t>
      </w:r>
      <w:proofErr w:type="spellStart"/>
      <w:r w:rsidR="001E03B7" w:rsidRPr="000D394E">
        <w:rPr>
          <w:rFonts w:ascii="Times New Roman" w:eastAsia="Times New Roman" w:hAnsi="Times New Roman" w:cs="Times New Roman"/>
          <w:kern w:val="0"/>
          <w:sz w:val="24"/>
          <w:szCs w:val="24"/>
          <w:lang w:eastAsia="lv-LV"/>
          <w14:ligatures w14:val="none"/>
        </w:rPr>
        <w:t>pretslīdes</w:t>
      </w:r>
      <w:proofErr w:type="spellEnd"/>
      <w:r w:rsidR="001E03B7" w:rsidRPr="000D394E">
        <w:rPr>
          <w:rFonts w:ascii="Times New Roman" w:eastAsia="Times New Roman" w:hAnsi="Times New Roman" w:cs="Times New Roman"/>
          <w:kern w:val="0"/>
          <w:sz w:val="24"/>
          <w:szCs w:val="24"/>
          <w:lang w:eastAsia="lv-LV"/>
          <w14:ligatures w14:val="none"/>
        </w:rPr>
        <w:t xml:space="preserve"> materiālu, nepieļaujot, ka uz tiem veidojas sniega kupenas un apledojums, un uztur tos tādā kārtībā, lai transportlīdzekļi varētu izbraukt līdz publiskā lietojuma ielu tīklam;</w:t>
      </w:r>
    </w:p>
    <w:p w14:paraId="7F70AF69" w14:textId="5DE49728" w:rsidR="00FE4DCE" w:rsidRPr="000D394E" w:rsidRDefault="00B60B75" w:rsidP="00FE29E7">
      <w:pPr>
        <w:shd w:val="clear" w:color="auto" w:fill="FFFFFF"/>
        <w:spacing w:after="0" w:line="293" w:lineRule="atLeast"/>
        <w:ind w:left="851"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hAnsi="Times New Roman" w:cs="Times New Roman"/>
          <w:sz w:val="24"/>
          <w:szCs w:val="24"/>
        </w:rPr>
        <w:t>7</w:t>
      </w:r>
      <w:r w:rsidR="00FE4DCE" w:rsidRPr="000D394E">
        <w:rPr>
          <w:rFonts w:ascii="Times New Roman" w:hAnsi="Times New Roman" w:cs="Times New Roman"/>
          <w:sz w:val="24"/>
          <w:szCs w:val="24"/>
        </w:rPr>
        <w:t>.</w:t>
      </w:r>
      <w:r w:rsidR="00A974B1" w:rsidRPr="000D394E">
        <w:rPr>
          <w:rFonts w:ascii="Times New Roman" w:hAnsi="Times New Roman" w:cs="Times New Roman"/>
          <w:sz w:val="24"/>
          <w:szCs w:val="24"/>
        </w:rPr>
        <w:t>5</w:t>
      </w:r>
      <w:r w:rsidR="00FE4DCE" w:rsidRPr="000D394E">
        <w:rPr>
          <w:rFonts w:ascii="Times New Roman" w:hAnsi="Times New Roman" w:cs="Times New Roman"/>
          <w:sz w:val="24"/>
          <w:szCs w:val="24"/>
        </w:rPr>
        <w:t>.</w:t>
      </w:r>
      <w:r w:rsidR="00FE4DCE" w:rsidRPr="000D394E">
        <w:rPr>
          <w:rFonts w:ascii="Times New Roman" w:eastAsia="Times New Roman" w:hAnsi="Times New Roman" w:cs="Times New Roman"/>
          <w:kern w:val="0"/>
          <w:sz w:val="24"/>
          <w:szCs w:val="24"/>
          <w:lang w:eastAsia="lv-LV"/>
          <w14:ligatures w14:val="none"/>
        </w:rPr>
        <w:t xml:space="preserve"> savāktā sniega vaļņ</w:t>
      </w:r>
      <w:r w:rsidR="002D3551" w:rsidRPr="000D394E">
        <w:rPr>
          <w:rFonts w:ascii="Times New Roman" w:eastAsia="Times New Roman" w:hAnsi="Times New Roman" w:cs="Times New Roman"/>
          <w:kern w:val="0"/>
          <w:sz w:val="24"/>
          <w:szCs w:val="24"/>
          <w:lang w:eastAsia="lv-LV"/>
          <w14:ligatures w14:val="none"/>
        </w:rPr>
        <w:t xml:space="preserve">us </w:t>
      </w:r>
      <w:r w:rsidR="00FE4DCE" w:rsidRPr="000D394E">
        <w:rPr>
          <w:rFonts w:ascii="Times New Roman" w:eastAsia="Times New Roman" w:hAnsi="Times New Roman" w:cs="Times New Roman"/>
          <w:kern w:val="0"/>
          <w:sz w:val="24"/>
          <w:szCs w:val="24"/>
          <w:lang w:eastAsia="lv-LV"/>
          <w14:ligatures w14:val="none"/>
        </w:rPr>
        <w:t>veido vietās, kur tie neapdraud ceļu satiksmes drošību, kā arī netraucē gājēju pārvietošanos vai transporta satiksmi;</w:t>
      </w:r>
    </w:p>
    <w:p w14:paraId="0FB10915" w14:textId="621E7380" w:rsidR="00AD280B" w:rsidRPr="000D394E" w:rsidRDefault="00B60B75" w:rsidP="0068732F">
      <w:pPr>
        <w:shd w:val="clear" w:color="auto" w:fill="FFFFFF"/>
        <w:spacing w:after="0" w:line="293" w:lineRule="atLeast"/>
        <w:ind w:left="851"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hAnsi="Times New Roman" w:cs="Times New Roman"/>
          <w:sz w:val="24"/>
          <w:szCs w:val="24"/>
        </w:rPr>
        <w:t>7</w:t>
      </w:r>
      <w:r w:rsidR="00FE4DCE" w:rsidRPr="000D394E">
        <w:rPr>
          <w:rFonts w:ascii="Times New Roman" w:hAnsi="Times New Roman" w:cs="Times New Roman"/>
          <w:sz w:val="24"/>
          <w:szCs w:val="24"/>
        </w:rPr>
        <w:t>.</w:t>
      </w:r>
      <w:r w:rsidR="00A974B1" w:rsidRPr="000D394E">
        <w:rPr>
          <w:rFonts w:ascii="Times New Roman" w:hAnsi="Times New Roman" w:cs="Times New Roman"/>
          <w:sz w:val="24"/>
          <w:szCs w:val="24"/>
        </w:rPr>
        <w:t>6</w:t>
      </w:r>
      <w:r w:rsidR="00FE4DCE" w:rsidRPr="000D394E">
        <w:rPr>
          <w:rFonts w:ascii="Times New Roman" w:hAnsi="Times New Roman" w:cs="Times New Roman"/>
          <w:sz w:val="24"/>
          <w:szCs w:val="24"/>
        </w:rPr>
        <w:t>.</w:t>
      </w:r>
      <w:r w:rsidR="00FE4DCE" w:rsidRPr="000D394E">
        <w:rPr>
          <w:rFonts w:ascii="Times New Roman" w:eastAsia="Times New Roman" w:hAnsi="Times New Roman" w:cs="Times New Roman"/>
          <w:kern w:val="0"/>
          <w:sz w:val="24"/>
          <w:szCs w:val="24"/>
          <w:lang w:eastAsia="lv-LV"/>
          <w14:ligatures w14:val="none"/>
        </w:rPr>
        <w:t xml:space="preserve"> </w:t>
      </w:r>
      <w:r w:rsidR="002D3551" w:rsidRPr="000D394E">
        <w:rPr>
          <w:rFonts w:ascii="Times New Roman" w:eastAsia="Times New Roman" w:hAnsi="Times New Roman" w:cs="Times New Roman"/>
          <w:kern w:val="0"/>
          <w:sz w:val="24"/>
          <w:szCs w:val="24"/>
          <w:lang w:eastAsia="lv-LV"/>
          <w14:ligatures w14:val="none"/>
        </w:rPr>
        <w:t xml:space="preserve">nodrošina </w:t>
      </w:r>
      <w:r w:rsidR="00FE4DCE" w:rsidRPr="000D394E">
        <w:rPr>
          <w:rFonts w:ascii="Times New Roman" w:eastAsia="Times New Roman" w:hAnsi="Times New Roman" w:cs="Times New Roman"/>
          <w:kern w:val="0"/>
          <w:sz w:val="24"/>
          <w:szCs w:val="24"/>
          <w:lang w:eastAsia="lv-LV"/>
          <w14:ligatures w14:val="none"/>
        </w:rPr>
        <w:t xml:space="preserve">teritorijā esošo žogu, vārtu un vārtiņu, kas vērsti pret publisku </w:t>
      </w:r>
      <w:proofErr w:type="spellStart"/>
      <w:r w:rsidR="00FE4DCE" w:rsidRPr="000D394E">
        <w:rPr>
          <w:rFonts w:ascii="Times New Roman" w:eastAsia="Times New Roman" w:hAnsi="Times New Roman" w:cs="Times New Roman"/>
          <w:kern w:val="0"/>
          <w:sz w:val="24"/>
          <w:szCs w:val="24"/>
          <w:lang w:eastAsia="lv-LV"/>
          <w14:ligatures w14:val="none"/>
        </w:rPr>
        <w:t>ārtelpu</w:t>
      </w:r>
      <w:proofErr w:type="spellEnd"/>
      <w:r w:rsidR="00FE4DCE" w:rsidRPr="000D394E">
        <w:rPr>
          <w:rFonts w:ascii="Times New Roman" w:eastAsia="Times New Roman" w:hAnsi="Times New Roman" w:cs="Times New Roman"/>
          <w:kern w:val="0"/>
          <w:sz w:val="24"/>
          <w:szCs w:val="24"/>
          <w:lang w:eastAsia="lv-LV"/>
          <w14:ligatures w14:val="none"/>
        </w:rPr>
        <w:t>, uzturēšanu tehniskā un vizuālā kārtībā.</w:t>
      </w:r>
      <w:bookmarkStart w:id="2" w:name="p6"/>
      <w:bookmarkStart w:id="3" w:name="p-1155836"/>
      <w:bookmarkStart w:id="4" w:name="p7"/>
      <w:bookmarkStart w:id="5" w:name="p-1155837"/>
      <w:bookmarkStart w:id="6" w:name="p8"/>
      <w:bookmarkStart w:id="7" w:name="p-1155838"/>
      <w:bookmarkEnd w:id="2"/>
      <w:bookmarkEnd w:id="3"/>
      <w:bookmarkEnd w:id="4"/>
      <w:bookmarkEnd w:id="5"/>
      <w:bookmarkEnd w:id="6"/>
      <w:bookmarkEnd w:id="7"/>
    </w:p>
    <w:p w14:paraId="131B883A" w14:textId="77777777" w:rsidR="00CF2FCB" w:rsidRPr="000D394E" w:rsidRDefault="00CF2FCB" w:rsidP="0098053C">
      <w:pPr>
        <w:pStyle w:val="tv213"/>
        <w:shd w:val="clear" w:color="auto" w:fill="FFFFFF"/>
        <w:spacing w:before="0" w:beforeAutospacing="0" w:after="0" w:afterAutospacing="0" w:line="293" w:lineRule="atLeast"/>
        <w:ind w:left="284" w:right="-483" w:hanging="284"/>
        <w:jc w:val="both"/>
      </w:pPr>
    </w:p>
    <w:p w14:paraId="6A510B98" w14:textId="77777777" w:rsidR="002E7EB0" w:rsidRPr="000D394E" w:rsidRDefault="00A145E8" w:rsidP="002E7EB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0D394E">
        <w:rPr>
          <w:rFonts w:ascii="Times New Roman" w:hAnsi="Times New Roman" w:cs="Times New Roman"/>
          <w:b/>
          <w:bCs/>
          <w:sz w:val="24"/>
          <w:szCs w:val="24"/>
        </w:rPr>
        <w:t xml:space="preserve">III. </w:t>
      </w:r>
      <w:bookmarkStart w:id="8" w:name="p11"/>
      <w:bookmarkStart w:id="9" w:name="p-1155842"/>
      <w:bookmarkEnd w:id="8"/>
      <w:bookmarkEnd w:id="9"/>
      <w:r w:rsidR="00B276A3" w:rsidRPr="000D394E">
        <w:rPr>
          <w:rFonts w:ascii="Times New Roman" w:hAnsi="Times New Roman" w:cs="Times New Roman"/>
          <w:b/>
          <w:bCs/>
          <w:sz w:val="24"/>
          <w:szCs w:val="24"/>
        </w:rPr>
        <w:t xml:space="preserve"> </w:t>
      </w:r>
      <w:r w:rsidR="00F006BB" w:rsidRPr="000D394E">
        <w:rPr>
          <w:rFonts w:ascii="Times New Roman" w:eastAsia="Times New Roman" w:hAnsi="Times New Roman" w:cs="Times New Roman"/>
          <w:b/>
          <w:bCs/>
          <w:color w:val="414142"/>
          <w:kern w:val="0"/>
          <w:sz w:val="24"/>
          <w:szCs w:val="24"/>
          <w:lang w:eastAsia="lv-LV"/>
          <w14:ligatures w14:val="none"/>
        </w:rPr>
        <w:t xml:space="preserve"> </w:t>
      </w:r>
      <w:r w:rsidR="002E7EB0" w:rsidRPr="000D394E">
        <w:rPr>
          <w:rFonts w:ascii="Times New Roman" w:eastAsia="Times New Roman" w:hAnsi="Times New Roman" w:cs="Times New Roman"/>
          <w:b/>
          <w:bCs/>
          <w:kern w:val="0"/>
          <w:sz w:val="24"/>
          <w:szCs w:val="24"/>
          <w:lang w:eastAsia="lv-LV"/>
          <w14:ligatures w14:val="none"/>
        </w:rPr>
        <w:t xml:space="preserve">Administratīvie pārkāpumi un kompetence administratīvā </w:t>
      </w:r>
    </w:p>
    <w:p w14:paraId="4C2D2F20" w14:textId="0DCF71E5" w:rsidR="002E7EB0" w:rsidRPr="000D394E" w:rsidRDefault="002E7EB0" w:rsidP="002E7EB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0D394E">
        <w:rPr>
          <w:rFonts w:ascii="Times New Roman" w:eastAsia="Times New Roman" w:hAnsi="Times New Roman" w:cs="Times New Roman"/>
          <w:b/>
          <w:bCs/>
          <w:kern w:val="0"/>
          <w:sz w:val="24"/>
          <w:szCs w:val="24"/>
          <w:lang w:eastAsia="lv-LV"/>
          <w14:ligatures w14:val="none"/>
        </w:rPr>
        <w:t>pārkāpuma procesā</w:t>
      </w:r>
    </w:p>
    <w:p w14:paraId="55F8B2AF" w14:textId="77777777" w:rsidR="00B12D83" w:rsidRPr="000D394E" w:rsidRDefault="00B12D83" w:rsidP="002E7EB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4D02110D" w14:textId="7E3A30A5" w:rsidR="0074432D" w:rsidRPr="008B4093" w:rsidRDefault="00B60B75" w:rsidP="00256522">
      <w:pPr>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8</w:t>
      </w:r>
      <w:r w:rsidR="0074432D" w:rsidRPr="000D394E">
        <w:rPr>
          <w:rFonts w:ascii="Times New Roman" w:eastAsia="Times New Roman" w:hAnsi="Times New Roman" w:cs="Times New Roman"/>
          <w:kern w:val="0"/>
          <w:sz w:val="24"/>
          <w:szCs w:val="24"/>
          <w:lang w:eastAsia="lv-LV"/>
          <w14:ligatures w14:val="none"/>
        </w:rPr>
        <w:t xml:space="preserve">. Administratīvā pārkāpuma procesu par </w:t>
      </w:r>
      <w:r w:rsidR="00B12D83" w:rsidRPr="00167359">
        <w:rPr>
          <w:rFonts w:ascii="Times New Roman" w:eastAsia="Times New Roman" w:hAnsi="Times New Roman" w:cs="Times New Roman"/>
          <w:kern w:val="0"/>
          <w:sz w:val="24"/>
          <w:szCs w:val="24"/>
          <w:lang w:eastAsia="lv-LV"/>
          <w14:ligatures w14:val="none"/>
        </w:rPr>
        <w:t>N</w:t>
      </w:r>
      <w:r w:rsidR="0074432D" w:rsidRPr="00167359">
        <w:rPr>
          <w:rFonts w:ascii="Times New Roman" w:eastAsia="Times New Roman" w:hAnsi="Times New Roman" w:cs="Times New Roman"/>
          <w:kern w:val="0"/>
          <w:sz w:val="24"/>
          <w:szCs w:val="24"/>
          <w:lang w:eastAsia="lv-LV"/>
          <w14:ligatures w14:val="none"/>
        </w:rPr>
        <w:t>oteikumu II</w:t>
      </w:r>
      <w:r w:rsidR="00287E36" w:rsidRPr="00167359">
        <w:rPr>
          <w:rFonts w:ascii="Times New Roman" w:eastAsia="Times New Roman" w:hAnsi="Times New Roman" w:cs="Times New Roman"/>
          <w:kern w:val="0"/>
          <w:sz w:val="24"/>
          <w:szCs w:val="24"/>
          <w:lang w:eastAsia="lv-LV"/>
          <w14:ligatures w14:val="none"/>
        </w:rPr>
        <w:t xml:space="preserve"> </w:t>
      </w:r>
      <w:r w:rsidR="0074432D" w:rsidRPr="00167359">
        <w:rPr>
          <w:rFonts w:ascii="Times New Roman" w:eastAsia="Times New Roman" w:hAnsi="Times New Roman" w:cs="Times New Roman"/>
          <w:kern w:val="0"/>
          <w:sz w:val="24"/>
          <w:szCs w:val="24"/>
          <w:lang w:eastAsia="lv-LV"/>
          <w14:ligatures w14:val="none"/>
        </w:rPr>
        <w:t>nodaļas</w:t>
      </w:r>
      <w:r w:rsidR="0074432D" w:rsidRPr="000D394E">
        <w:rPr>
          <w:rFonts w:ascii="Times New Roman" w:eastAsia="Times New Roman" w:hAnsi="Times New Roman" w:cs="Times New Roman"/>
          <w:kern w:val="0"/>
          <w:sz w:val="24"/>
          <w:szCs w:val="24"/>
          <w:lang w:eastAsia="lv-LV"/>
          <w14:ligatures w14:val="none"/>
        </w:rPr>
        <w:t xml:space="preserve"> prasību </w:t>
      </w:r>
      <w:r w:rsidR="0040114D" w:rsidRPr="000D394E">
        <w:rPr>
          <w:rFonts w:ascii="Times New Roman" w:eastAsia="Times New Roman" w:hAnsi="Times New Roman" w:cs="Times New Roman"/>
          <w:kern w:val="0"/>
          <w:sz w:val="24"/>
          <w:szCs w:val="24"/>
          <w:lang w:eastAsia="lv-LV"/>
          <w14:ligatures w14:val="none"/>
        </w:rPr>
        <w:t>ne</w:t>
      </w:r>
      <w:r w:rsidR="0074432D" w:rsidRPr="000D394E">
        <w:rPr>
          <w:rFonts w:ascii="Times New Roman" w:eastAsia="Times New Roman" w:hAnsi="Times New Roman" w:cs="Times New Roman"/>
          <w:kern w:val="0"/>
          <w:sz w:val="24"/>
          <w:szCs w:val="24"/>
          <w:lang w:eastAsia="lv-LV"/>
          <w14:ligatures w14:val="none"/>
        </w:rPr>
        <w:t xml:space="preserve">ievērošanu līdz </w:t>
      </w:r>
      <w:r w:rsidR="0074432D" w:rsidRPr="008B4093">
        <w:rPr>
          <w:rFonts w:ascii="Times New Roman" w:eastAsia="Times New Roman" w:hAnsi="Times New Roman" w:cs="Times New Roman"/>
          <w:kern w:val="0"/>
          <w:sz w:val="24"/>
          <w:szCs w:val="24"/>
          <w:lang w:eastAsia="lv-LV"/>
          <w14:ligatures w14:val="none"/>
        </w:rPr>
        <w:t xml:space="preserve">administratīvā pārkāpuma lietas izskatīšanai veic </w:t>
      </w:r>
      <w:r w:rsidR="00C55301" w:rsidRPr="008B4093">
        <w:rPr>
          <w:rFonts w:ascii="Times New Roman" w:eastAsia="Times New Roman" w:hAnsi="Times New Roman" w:cs="Times New Roman"/>
          <w:kern w:val="0"/>
          <w:sz w:val="24"/>
          <w:szCs w:val="24"/>
          <w:lang w:eastAsia="lv-LV"/>
          <w14:ligatures w14:val="none"/>
        </w:rPr>
        <w:t>P</w:t>
      </w:r>
      <w:r w:rsidR="0074432D" w:rsidRPr="008B4093">
        <w:rPr>
          <w:rFonts w:ascii="Times New Roman" w:eastAsia="Times New Roman" w:hAnsi="Times New Roman" w:cs="Times New Roman"/>
          <w:kern w:val="0"/>
          <w:sz w:val="24"/>
          <w:szCs w:val="24"/>
          <w:lang w:eastAsia="lv-LV"/>
          <w14:ligatures w14:val="none"/>
        </w:rPr>
        <w:t>ašvaldības policija.</w:t>
      </w:r>
      <w:bookmarkStart w:id="10" w:name="p20"/>
      <w:bookmarkStart w:id="11" w:name="p-1207586"/>
      <w:bookmarkEnd w:id="10"/>
      <w:bookmarkEnd w:id="11"/>
    </w:p>
    <w:p w14:paraId="6354FA76" w14:textId="7A7A2DBC" w:rsidR="0074432D" w:rsidRPr="008B4093" w:rsidRDefault="00B60B75" w:rsidP="00256522">
      <w:pPr>
        <w:shd w:val="clear" w:color="auto" w:fill="FFFFFF"/>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bookmarkStart w:id="12" w:name="p21"/>
      <w:bookmarkStart w:id="13" w:name="p-1207587"/>
      <w:bookmarkEnd w:id="12"/>
      <w:bookmarkEnd w:id="13"/>
      <w:r w:rsidRPr="008B4093">
        <w:rPr>
          <w:rFonts w:ascii="Times New Roman" w:eastAsia="Times New Roman" w:hAnsi="Times New Roman" w:cs="Times New Roman"/>
          <w:kern w:val="0"/>
          <w:sz w:val="24"/>
          <w:szCs w:val="24"/>
          <w:lang w:eastAsia="lv-LV"/>
          <w14:ligatures w14:val="none"/>
        </w:rPr>
        <w:t>9</w:t>
      </w:r>
      <w:r w:rsidR="0074432D" w:rsidRPr="008B4093">
        <w:rPr>
          <w:rFonts w:ascii="Times New Roman" w:eastAsia="Times New Roman" w:hAnsi="Times New Roman" w:cs="Times New Roman"/>
          <w:kern w:val="0"/>
          <w:sz w:val="24"/>
          <w:szCs w:val="24"/>
          <w:lang w:eastAsia="lv-LV"/>
          <w14:ligatures w14:val="none"/>
        </w:rPr>
        <w:t xml:space="preserve">. Administratīvā pārkāpuma lietu izskata </w:t>
      </w:r>
      <w:r w:rsidR="00C55301" w:rsidRPr="008B4093">
        <w:rPr>
          <w:rFonts w:ascii="Times New Roman" w:eastAsia="Times New Roman" w:hAnsi="Times New Roman" w:cs="Times New Roman"/>
          <w:kern w:val="0"/>
          <w:sz w:val="24"/>
          <w:szCs w:val="24"/>
          <w:lang w:eastAsia="lv-LV"/>
          <w14:ligatures w14:val="none"/>
        </w:rPr>
        <w:t>P</w:t>
      </w:r>
      <w:r w:rsidR="00B931E1" w:rsidRPr="008B4093">
        <w:rPr>
          <w:rFonts w:ascii="Times New Roman" w:eastAsia="Times New Roman" w:hAnsi="Times New Roman" w:cs="Times New Roman"/>
          <w:kern w:val="0"/>
          <w:sz w:val="24"/>
          <w:szCs w:val="24"/>
          <w:lang w:eastAsia="lv-LV"/>
          <w14:ligatures w14:val="none"/>
        </w:rPr>
        <w:t>ašvaldības</w:t>
      </w:r>
      <w:r w:rsidR="0074432D" w:rsidRPr="008B4093">
        <w:rPr>
          <w:rFonts w:ascii="Times New Roman" w:eastAsia="Times New Roman" w:hAnsi="Times New Roman" w:cs="Times New Roman"/>
          <w:kern w:val="0"/>
          <w:sz w:val="24"/>
          <w:szCs w:val="24"/>
          <w:lang w:eastAsia="lv-LV"/>
          <w14:ligatures w14:val="none"/>
        </w:rPr>
        <w:t xml:space="preserve"> Administratīvā komisija. </w:t>
      </w:r>
      <w:r w:rsidR="00B931E1" w:rsidRPr="008B4093">
        <w:rPr>
          <w:rFonts w:ascii="Times New Roman" w:eastAsia="Times New Roman" w:hAnsi="Times New Roman" w:cs="Times New Roman"/>
          <w:kern w:val="0"/>
          <w:sz w:val="24"/>
          <w:szCs w:val="24"/>
          <w:lang w:eastAsia="lv-LV"/>
          <w14:ligatures w14:val="none"/>
        </w:rPr>
        <w:t xml:space="preserve"> </w:t>
      </w:r>
    </w:p>
    <w:p w14:paraId="51C48712" w14:textId="19693409" w:rsidR="0068732F" w:rsidRPr="000D394E" w:rsidRDefault="00B60B75" w:rsidP="0068732F">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bookmarkStart w:id="14" w:name="p22"/>
      <w:bookmarkStart w:id="15" w:name="p-1207588"/>
      <w:bookmarkEnd w:id="14"/>
      <w:bookmarkEnd w:id="15"/>
      <w:r w:rsidRPr="008B4093">
        <w:rPr>
          <w:rFonts w:ascii="Times New Roman" w:eastAsia="Times New Roman" w:hAnsi="Times New Roman" w:cs="Times New Roman"/>
          <w:kern w:val="0"/>
          <w:sz w:val="24"/>
          <w:szCs w:val="24"/>
          <w:lang w:eastAsia="lv-LV"/>
          <w14:ligatures w14:val="none"/>
        </w:rPr>
        <w:t>10</w:t>
      </w:r>
      <w:r w:rsidR="0074432D" w:rsidRPr="008B4093">
        <w:rPr>
          <w:rFonts w:ascii="Times New Roman" w:eastAsia="Times New Roman" w:hAnsi="Times New Roman" w:cs="Times New Roman"/>
          <w:kern w:val="0"/>
          <w:sz w:val="24"/>
          <w:szCs w:val="24"/>
          <w:lang w:eastAsia="lv-LV"/>
          <w14:ligatures w14:val="none"/>
        </w:rPr>
        <w:t xml:space="preserve">. Par </w:t>
      </w:r>
      <w:r w:rsidR="00B12D83" w:rsidRPr="008B4093">
        <w:rPr>
          <w:rFonts w:ascii="Times New Roman" w:eastAsia="Times New Roman" w:hAnsi="Times New Roman" w:cs="Times New Roman"/>
          <w:kern w:val="0"/>
          <w:sz w:val="24"/>
          <w:szCs w:val="24"/>
          <w:lang w:eastAsia="lv-LV"/>
          <w14:ligatures w14:val="none"/>
        </w:rPr>
        <w:t>N</w:t>
      </w:r>
      <w:r w:rsidR="0074432D" w:rsidRPr="008B4093">
        <w:rPr>
          <w:rFonts w:ascii="Times New Roman" w:eastAsia="Times New Roman" w:hAnsi="Times New Roman" w:cs="Times New Roman"/>
          <w:kern w:val="0"/>
          <w:sz w:val="24"/>
          <w:szCs w:val="24"/>
          <w:lang w:eastAsia="lv-LV"/>
          <w14:ligatures w14:val="none"/>
        </w:rPr>
        <w:t xml:space="preserve">oteikumu </w:t>
      </w:r>
      <w:r w:rsidRPr="008B4093">
        <w:rPr>
          <w:rFonts w:ascii="Times New Roman" w:eastAsia="Times New Roman" w:hAnsi="Times New Roman" w:cs="Times New Roman"/>
          <w:kern w:val="0"/>
          <w:sz w:val="24"/>
          <w:szCs w:val="24"/>
          <w:lang w:eastAsia="lv-LV"/>
          <w14:ligatures w14:val="none"/>
        </w:rPr>
        <w:t>7</w:t>
      </w:r>
      <w:r w:rsidR="007E1FA7" w:rsidRPr="008B4093">
        <w:rPr>
          <w:rFonts w:ascii="Times New Roman" w:eastAsia="Times New Roman" w:hAnsi="Times New Roman" w:cs="Times New Roman"/>
          <w:kern w:val="0"/>
          <w:sz w:val="24"/>
          <w:szCs w:val="24"/>
          <w:lang w:eastAsia="lv-LV"/>
          <w14:ligatures w14:val="none"/>
        </w:rPr>
        <w:t>.</w:t>
      </w:r>
      <w:r w:rsidR="002E7EB0" w:rsidRPr="008B4093">
        <w:rPr>
          <w:rFonts w:ascii="Times New Roman" w:eastAsia="Times New Roman" w:hAnsi="Times New Roman" w:cs="Times New Roman"/>
          <w:kern w:val="0"/>
          <w:sz w:val="24"/>
          <w:szCs w:val="24"/>
          <w:lang w:eastAsia="lv-LV"/>
          <w14:ligatures w14:val="none"/>
        </w:rPr>
        <w:t>1</w:t>
      </w:r>
      <w:r w:rsidR="00BA585E" w:rsidRPr="008B4093">
        <w:rPr>
          <w:rFonts w:ascii="Times New Roman" w:eastAsia="Times New Roman" w:hAnsi="Times New Roman" w:cs="Times New Roman"/>
          <w:kern w:val="0"/>
          <w:sz w:val="24"/>
          <w:szCs w:val="24"/>
          <w:lang w:eastAsia="lv-LV"/>
          <w14:ligatures w14:val="none"/>
        </w:rPr>
        <w:t>.</w:t>
      </w:r>
      <w:r w:rsidR="0074432D" w:rsidRPr="008B4093">
        <w:rPr>
          <w:rFonts w:ascii="Times New Roman" w:eastAsia="Times New Roman" w:hAnsi="Times New Roman" w:cs="Times New Roman"/>
          <w:kern w:val="0"/>
          <w:sz w:val="24"/>
          <w:szCs w:val="24"/>
          <w:lang w:eastAsia="lv-LV"/>
          <w14:ligatures w14:val="none"/>
        </w:rPr>
        <w:t xml:space="preserve"> </w:t>
      </w:r>
      <w:r w:rsidR="002E7EB0" w:rsidRPr="008B4093">
        <w:rPr>
          <w:rFonts w:ascii="Times New Roman" w:eastAsia="Times New Roman" w:hAnsi="Times New Roman" w:cs="Times New Roman"/>
          <w:kern w:val="0"/>
          <w:sz w:val="24"/>
          <w:szCs w:val="24"/>
          <w:lang w:eastAsia="lv-LV"/>
          <w14:ligatures w14:val="none"/>
        </w:rPr>
        <w:t>apakš</w:t>
      </w:r>
      <w:r w:rsidR="0074432D" w:rsidRPr="008B4093">
        <w:rPr>
          <w:rFonts w:ascii="Times New Roman" w:eastAsia="Times New Roman" w:hAnsi="Times New Roman" w:cs="Times New Roman"/>
          <w:kern w:val="0"/>
          <w:sz w:val="24"/>
          <w:szCs w:val="24"/>
          <w:lang w:eastAsia="lv-LV"/>
          <w14:ligatures w14:val="none"/>
        </w:rPr>
        <w:t xml:space="preserve">punktā noteikto prasību neievērošanu piemēro brīdinājumu vai naudas sodu fiziskajām personām līdz </w:t>
      </w:r>
      <w:r w:rsidR="007E1FA7" w:rsidRPr="008B4093">
        <w:rPr>
          <w:rFonts w:ascii="Times New Roman" w:eastAsia="Times New Roman" w:hAnsi="Times New Roman" w:cs="Times New Roman"/>
          <w:kern w:val="0"/>
          <w:sz w:val="24"/>
          <w:szCs w:val="24"/>
          <w:lang w:eastAsia="lv-LV"/>
          <w14:ligatures w14:val="none"/>
        </w:rPr>
        <w:t>50</w:t>
      </w:r>
      <w:r w:rsidR="0074432D" w:rsidRPr="008B4093">
        <w:rPr>
          <w:rFonts w:ascii="Times New Roman" w:eastAsia="Times New Roman" w:hAnsi="Times New Roman" w:cs="Times New Roman"/>
          <w:kern w:val="0"/>
          <w:sz w:val="24"/>
          <w:szCs w:val="24"/>
          <w:lang w:eastAsia="lv-LV"/>
          <w14:ligatures w14:val="none"/>
        </w:rPr>
        <w:t xml:space="preserve"> naudas soda vienībām, juridiskajām personām līdz </w:t>
      </w:r>
      <w:r w:rsidR="007E1FA7" w:rsidRPr="008B4093">
        <w:rPr>
          <w:rFonts w:ascii="Times New Roman" w:eastAsia="Times New Roman" w:hAnsi="Times New Roman" w:cs="Times New Roman"/>
          <w:kern w:val="0"/>
          <w:sz w:val="24"/>
          <w:szCs w:val="24"/>
          <w:lang w:eastAsia="lv-LV"/>
          <w14:ligatures w14:val="none"/>
        </w:rPr>
        <w:t>1</w:t>
      </w:r>
      <w:r w:rsidR="0074432D" w:rsidRPr="008B4093">
        <w:rPr>
          <w:rFonts w:ascii="Times New Roman" w:eastAsia="Times New Roman" w:hAnsi="Times New Roman" w:cs="Times New Roman"/>
          <w:kern w:val="0"/>
          <w:sz w:val="24"/>
          <w:szCs w:val="24"/>
          <w:lang w:eastAsia="lv-LV"/>
          <w14:ligatures w14:val="none"/>
        </w:rPr>
        <w:t>00 naudas soda vienībām.</w:t>
      </w:r>
    </w:p>
    <w:p w14:paraId="17DC1876" w14:textId="2A1B7CF1" w:rsidR="007E1FA7" w:rsidRPr="000D394E" w:rsidRDefault="0068732F"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167359">
        <w:rPr>
          <w:rFonts w:ascii="Times New Roman" w:eastAsia="Times New Roman" w:hAnsi="Times New Roman" w:cs="Times New Roman"/>
          <w:kern w:val="0"/>
          <w:sz w:val="24"/>
          <w:szCs w:val="24"/>
          <w:lang w:eastAsia="lv-LV"/>
          <w14:ligatures w14:val="none"/>
        </w:rPr>
        <w:t>1</w:t>
      </w:r>
      <w:r w:rsidR="007E1FA7"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007E1FA7" w:rsidRPr="000D394E">
        <w:rPr>
          <w:rFonts w:ascii="Times New Roman" w:eastAsia="Times New Roman" w:hAnsi="Times New Roman" w:cs="Times New Roman"/>
          <w:kern w:val="0"/>
          <w:sz w:val="24"/>
          <w:szCs w:val="24"/>
          <w:lang w:eastAsia="lv-LV"/>
          <w14:ligatures w14:val="none"/>
        </w:rPr>
        <w:t>oteikumu</w:t>
      </w:r>
      <w:r w:rsidR="00B60B75" w:rsidRPr="000D394E">
        <w:rPr>
          <w:rFonts w:ascii="Times New Roman" w:eastAsia="Times New Roman" w:hAnsi="Times New Roman" w:cs="Times New Roman"/>
          <w:kern w:val="0"/>
          <w:sz w:val="24"/>
          <w:szCs w:val="24"/>
          <w:lang w:eastAsia="lv-LV"/>
          <w14:ligatures w14:val="none"/>
        </w:rPr>
        <w:t xml:space="preserve"> 7</w:t>
      </w:r>
      <w:r w:rsidR="007E1FA7" w:rsidRPr="000D394E">
        <w:rPr>
          <w:rFonts w:ascii="Times New Roman" w:eastAsia="Times New Roman" w:hAnsi="Times New Roman" w:cs="Times New Roman"/>
          <w:kern w:val="0"/>
          <w:sz w:val="24"/>
          <w:szCs w:val="24"/>
          <w:lang w:eastAsia="lv-LV"/>
          <w14:ligatures w14:val="none"/>
        </w:rPr>
        <w:t>.2.1. apakšpunktā noteikto prasību neievērošanu piemēro brīdinājumu vai naudas sodu fiziskajām personām līdz 100 naudas soda vienībām, juridiskajām personām līdz 200 naudas soda vienībām.</w:t>
      </w:r>
    </w:p>
    <w:p w14:paraId="74BC9848" w14:textId="1AD0319F" w:rsidR="007E1FA7" w:rsidRPr="000D394E" w:rsidRDefault="007E1FA7"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167359">
        <w:rPr>
          <w:rFonts w:ascii="Times New Roman" w:eastAsia="Times New Roman" w:hAnsi="Times New Roman" w:cs="Times New Roman"/>
          <w:kern w:val="0"/>
          <w:sz w:val="24"/>
          <w:szCs w:val="24"/>
          <w:lang w:eastAsia="lv-LV"/>
          <w14:ligatures w14:val="none"/>
        </w:rPr>
        <w:t>2</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Pr="000D394E">
        <w:rPr>
          <w:rFonts w:ascii="Times New Roman" w:eastAsia="Times New Roman" w:hAnsi="Times New Roman" w:cs="Times New Roman"/>
          <w:kern w:val="0"/>
          <w:sz w:val="24"/>
          <w:szCs w:val="24"/>
          <w:lang w:eastAsia="lv-LV"/>
          <w14:ligatures w14:val="none"/>
        </w:rPr>
        <w:t>.2.2. apakšpunktā noteikto prasību neievērošanu piemēro brīdinājumu vai naudas sodu fiziskajām personām līdz 100 naudas soda vienībām, juridiskajām personām līdz 200 naudas soda vienībām.</w:t>
      </w:r>
    </w:p>
    <w:p w14:paraId="0A61E6ED" w14:textId="34533678" w:rsidR="007E1FA7" w:rsidRPr="000D394E" w:rsidRDefault="007E1FA7"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167359">
        <w:rPr>
          <w:rFonts w:ascii="Times New Roman" w:eastAsia="Times New Roman" w:hAnsi="Times New Roman" w:cs="Times New Roman"/>
          <w:kern w:val="0"/>
          <w:sz w:val="24"/>
          <w:szCs w:val="24"/>
          <w:lang w:eastAsia="lv-LV"/>
          <w14:ligatures w14:val="none"/>
        </w:rPr>
        <w:t>3</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Pr="000D394E">
        <w:rPr>
          <w:rFonts w:ascii="Times New Roman" w:eastAsia="Times New Roman" w:hAnsi="Times New Roman" w:cs="Times New Roman"/>
          <w:kern w:val="0"/>
          <w:sz w:val="24"/>
          <w:szCs w:val="24"/>
          <w:lang w:eastAsia="lv-LV"/>
          <w14:ligatures w14:val="none"/>
        </w:rPr>
        <w:t>.2.3. apakšpunktā noteikto prasību neievērošanu piemēro brīdinājumu vai naudas sodu fiziskajām personām līdz 100 naudas soda vienībām, juridiskajām personām līdz 200 naudas soda vienībām.</w:t>
      </w:r>
    </w:p>
    <w:p w14:paraId="2C9BDD25" w14:textId="5841AE10" w:rsidR="007E1FA7" w:rsidRPr="000D394E" w:rsidRDefault="007E1FA7"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167359">
        <w:rPr>
          <w:rFonts w:ascii="Times New Roman" w:eastAsia="Times New Roman" w:hAnsi="Times New Roman" w:cs="Times New Roman"/>
          <w:kern w:val="0"/>
          <w:sz w:val="24"/>
          <w:szCs w:val="24"/>
          <w:lang w:eastAsia="lv-LV"/>
          <w14:ligatures w14:val="none"/>
        </w:rPr>
        <w:t>4</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00C55301" w:rsidRPr="000D394E">
        <w:rPr>
          <w:rFonts w:ascii="Times New Roman" w:eastAsia="Times New Roman" w:hAnsi="Times New Roman" w:cs="Times New Roman"/>
          <w:kern w:val="0"/>
          <w:sz w:val="24"/>
          <w:szCs w:val="24"/>
          <w:lang w:eastAsia="lv-LV"/>
          <w14:ligatures w14:val="none"/>
        </w:rPr>
        <w:t>.</w:t>
      </w:r>
      <w:r w:rsidR="00A974B1" w:rsidRPr="000D394E">
        <w:rPr>
          <w:rFonts w:ascii="Times New Roman" w:eastAsia="Times New Roman" w:hAnsi="Times New Roman" w:cs="Times New Roman"/>
          <w:kern w:val="0"/>
          <w:sz w:val="24"/>
          <w:szCs w:val="24"/>
          <w:lang w:eastAsia="lv-LV"/>
          <w14:ligatures w14:val="none"/>
        </w:rPr>
        <w:t>3</w:t>
      </w:r>
      <w:r w:rsidRPr="000D394E">
        <w:rPr>
          <w:rFonts w:ascii="Times New Roman" w:eastAsia="Times New Roman" w:hAnsi="Times New Roman" w:cs="Times New Roman"/>
          <w:kern w:val="0"/>
          <w:sz w:val="24"/>
          <w:szCs w:val="24"/>
          <w:lang w:eastAsia="lv-LV"/>
          <w14:ligatures w14:val="none"/>
        </w:rPr>
        <w:t>. apakšpunktā noteikto prasību neievērošanu piemēro brīdinājumu vai naudas sodu fiziskajām personām līdz 100 naudas soda vienībām, juridiskajām personām līdz 200 naudas soda vienībām.</w:t>
      </w:r>
    </w:p>
    <w:p w14:paraId="3170C326" w14:textId="4F8148C9" w:rsidR="00C55301" w:rsidRPr="000D394E" w:rsidRDefault="007E1FA7" w:rsidP="00C55301">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167359">
        <w:rPr>
          <w:rFonts w:ascii="Times New Roman" w:eastAsia="Times New Roman" w:hAnsi="Times New Roman" w:cs="Times New Roman"/>
          <w:kern w:val="0"/>
          <w:sz w:val="24"/>
          <w:szCs w:val="24"/>
          <w:lang w:eastAsia="lv-LV"/>
          <w14:ligatures w14:val="none"/>
        </w:rPr>
        <w:t>5</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Pr="000D394E">
        <w:rPr>
          <w:rFonts w:ascii="Times New Roman" w:eastAsia="Times New Roman" w:hAnsi="Times New Roman" w:cs="Times New Roman"/>
          <w:kern w:val="0"/>
          <w:sz w:val="24"/>
          <w:szCs w:val="24"/>
          <w:lang w:eastAsia="lv-LV"/>
          <w14:ligatures w14:val="none"/>
        </w:rPr>
        <w:t>.</w:t>
      </w:r>
      <w:r w:rsidR="00A974B1" w:rsidRPr="000D394E">
        <w:rPr>
          <w:rFonts w:ascii="Times New Roman" w:eastAsia="Times New Roman" w:hAnsi="Times New Roman" w:cs="Times New Roman"/>
          <w:kern w:val="0"/>
          <w:sz w:val="24"/>
          <w:szCs w:val="24"/>
          <w:lang w:eastAsia="lv-LV"/>
          <w14:ligatures w14:val="none"/>
        </w:rPr>
        <w:t>4</w:t>
      </w:r>
      <w:r w:rsidRPr="000D394E">
        <w:rPr>
          <w:rFonts w:ascii="Times New Roman" w:eastAsia="Times New Roman" w:hAnsi="Times New Roman" w:cs="Times New Roman"/>
          <w:kern w:val="0"/>
          <w:sz w:val="24"/>
          <w:szCs w:val="24"/>
          <w:lang w:eastAsia="lv-LV"/>
          <w14:ligatures w14:val="none"/>
        </w:rPr>
        <w:t>. apakšpunktā noteikto prasību neievērošanu piemēro brīdinājumu vai naudas sodu fiziskajām personām līdz 100 naudas soda vienībām, juridiskajām personām līdz 200 naudas soda vienībām.</w:t>
      </w:r>
    </w:p>
    <w:p w14:paraId="294BE19C" w14:textId="72A219D0" w:rsidR="007E1FA7" w:rsidRPr="00904898" w:rsidRDefault="002E7EB0"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167359">
        <w:rPr>
          <w:rFonts w:ascii="Times New Roman" w:eastAsia="Times New Roman" w:hAnsi="Times New Roman" w:cs="Times New Roman"/>
          <w:kern w:val="0"/>
          <w:sz w:val="24"/>
          <w:szCs w:val="24"/>
          <w:lang w:eastAsia="lv-LV"/>
          <w14:ligatures w14:val="none"/>
        </w:rPr>
        <w:t>6</w:t>
      </w:r>
      <w:r w:rsidR="00C55301" w:rsidRPr="000D394E">
        <w:rPr>
          <w:rFonts w:ascii="Times New Roman" w:eastAsia="Times New Roman" w:hAnsi="Times New Roman" w:cs="Times New Roman"/>
          <w:kern w:val="0"/>
          <w:sz w:val="24"/>
          <w:szCs w:val="24"/>
          <w:lang w:eastAsia="lv-LV"/>
          <w14:ligatures w14:val="none"/>
        </w:rPr>
        <w:t>.</w:t>
      </w:r>
      <w:r w:rsidR="007E1FA7"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007E1FA7"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007E1FA7" w:rsidRPr="000D394E">
        <w:rPr>
          <w:rFonts w:ascii="Times New Roman" w:eastAsia="Times New Roman" w:hAnsi="Times New Roman" w:cs="Times New Roman"/>
          <w:kern w:val="0"/>
          <w:sz w:val="24"/>
          <w:szCs w:val="24"/>
          <w:lang w:eastAsia="lv-LV"/>
          <w14:ligatures w14:val="none"/>
        </w:rPr>
        <w:t>.</w:t>
      </w:r>
      <w:r w:rsidR="00A974B1" w:rsidRPr="000D394E">
        <w:rPr>
          <w:rFonts w:ascii="Times New Roman" w:eastAsia="Times New Roman" w:hAnsi="Times New Roman" w:cs="Times New Roman"/>
          <w:kern w:val="0"/>
          <w:sz w:val="24"/>
          <w:szCs w:val="24"/>
          <w:lang w:eastAsia="lv-LV"/>
          <w14:ligatures w14:val="none"/>
        </w:rPr>
        <w:t>6</w:t>
      </w:r>
      <w:r w:rsidR="007E1FA7" w:rsidRPr="000D394E">
        <w:rPr>
          <w:rFonts w:ascii="Times New Roman" w:eastAsia="Times New Roman" w:hAnsi="Times New Roman" w:cs="Times New Roman"/>
          <w:kern w:val="0"/>
          <w:sz w:val="24"/>
          <w:szCs w:val="24"/>
          <w:lang w:eastAsia="lv-LV"/>
          <w14:ligatures w14:val="none"/>
        </w:rPr>
        <w:t xml:space="preserve">. apakšpunktā noteikto prasību neievērošanu piemēro brīdinājumu vai naudas sodu fiziskajām personām līdz </w:t>
      </w:r>
      <w:r w:rsidRPr="000D394E">
        <w:rPr>
          <w:rFonts w:ascii="Times New Roman" w:eastAsia="Times New Roman" w:hAnsi="Times New Roman" w:cs="Times New Roman"/>
          <w:kern w:val="0"/>
          <w:sz w:val="24"/>
          <w:szCs w:val="24"/>
          <w:lang w:eastAsia="lv-LV"/>
          <w14:ligatures w14:val="none"/>
        </w:rPr>
        <w:t>5</w:t>
      </w:r>
      <w:r w:rsidR="007E1FA7" w:rsidRPr="000D394E">
        <w:rPr>
          <w:rFonts w:ascii="Times New Roman" w:eastAsia="Times New Roman" w:hAnsi="Times New Roman" w:cs="Times New Roman"/>
          <w:kern w:val="0"/>
          <w:sz w:val="24"/>
          <w:szCs w:val="24"/>
          <w:lang w:eastAsia="lv-LV"/>
          <w14:ligatures w14:val="none"/>
        </w:rPr>
        <w:t xml:space="preserve">0 naudas soda vienībām, juridiskajām personām līdz </w:t>
      </w:r>
      <w:r w:rsidRPr="00904898">
        <w:rPr>
          <w:rFonts w:ascii="Times New Roman" w:eastAsia="Times New Roman" w:hAnsi="Times New Roman" w:cs="Times New Roman"/>
          <w:kern w:val="0"/>
          <w:sz w:val="24"/>
          <w:szCs w:val="24"/>
          <w:lang w:eastAsia="lv-LV"/>
          <w14:ligatures w14:val="none"/>
        </w:rPr>
        <w:t>1</w:t>
      </w:r>
      <w:r w:rsidR="007E1FA7" w:rsidRPr="00904898">
        <w:rPr>
          <w:rFonts w:ascii="Times New Roman" w:eastAsia="Times New Roman" w:hAnsi="Times New Roman" w:cs="Times New Roman"/>
          <w:kern w:val="0"/>
          <w:sz w:val="24"/>
          <w:szCs w:val="24"/>
          <w:lang w:eastAsia="lv-LV"/>
          <w14:ligatures w14:val="none"/>
        </w:rPr>
        <w:t>00 naudas soda vienībām.</w:t>
      </w:r>
    </w:p>
    <w:p w14:paraId="1AE03D67" w14:textId="5CA5F8B5" w:rsidR="0074432D" w:rsidRPr="000D394E" w:rsidRDefault="002E7EB0"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904898">
        <w:rPr>
          <w:rFonts w:ascii="Times New Roman" w:eastAsia="Times New Roman" w:hAnsi="Times New Roman" w:cs="Times New Roman"/>
          <w:kern w:val="0"/>
          <w:sz w:val="24"/>
          <w:szCs w:val="24"/>
          <w:lang w:eastAsia="lv-LV"/>
          <w14:ligatures w14:val="none"/>
        </w:rPr>
        <w:t>1</w:t>
      </w:r>
      <w:r w:rsidR="00167359">
        <w:rPr>
          <w:rFonts w:ascii="Times New Roman" w:eastAsia="Times New Roman" w:hAnsi="Times New Roman" w:cs="Times New Roman"/>
          <w:kern w:val="0"/>
          <w:sz w:val="24"/>
          <w:szCs w:val="24"/>
          <w:lang w:eastAsia="lv-LV"/>
          <w14:ligatures w14:val="none"/>
        </w:rPr>
        <w:t>7</w:t>
      </w:r>
      <w:r w:rsidR="00C55301" w:rsidRPr="00904898">
        <w:rPr>
          <w:rFonts w:ascii="Times New Roman" w:eastAsia="Times New Roman" w:hAnsi="Times New Roman" w:cs="Times New Roman"/>
          <w:kern w:val="0"/>
          <w:sz w:val="24"/>
          <w:szCs w:val="24"/>
          <w:lang w:eastAsia="lv-LV"/>
          <w14:ligatures w14:val="none"/>
        </w:rPr>
        <w:t>.</w:t>
      </w:r>
      <w:r w:rsidRPr="00904898">
        <w:rPr>
          <w:rFonts w:ascii="Times New Roman" w:eastAsia="Times New Roman" w:hAnsi="Times New Roman" w:cs="Times New Roman"/>
          <w:kern w:val="0"/>
          <w:sz w:val="24"/>
          <w:szCs w:val="24"/>
          <w:lang w:eastAsia="lv-LV"/>
          <w14:ligatures w14:val="none"/>
        </w:rPr>
        <w:t xml:space="preserve"> Par </w:t>
      </w:r>
      <w:r w:rsidR="00B12D83" w:rsidRPr="00904898">
        <w:rPr>
          <w:rFonts w:ascii="Times New Roman" w:eastAsia="Times New Roman" w:hAnsi="Times New Roman" w:cs="Times New Roman"/>
          <w:kern w:val="0"/>
          <w:sz w:val="24"/>
          <w:szCs w:val="24"/>
          <w:lang w:eastAsia="lv-LV"/>
          <w14:ligatures w14:val="none"/>
        </w:rPr>
        <w:t>N</w:t>
      </w:r>
      <w:r w:rsidRPr="00904898">
        <w:rPr>
          <w:rFonts w:ascii="Times New Roman" w:eastAsia="Times New Roman" w:hAnsi="Times New Roman" w:cs="Times New Roman"/>
          <w:kern w:val="0"/>
          <w:sz w:val="24"/>
          <w:szCs w:val="24"/>
          <w:lang w:eastAsia="lv-LV"/>
          <w14:ligatures w14:val="none"/>
        </w:rPr>
        <w:t xml:space="preserve">oteikumu </w:t>
      </w:r>
      <w:r w:rsidR="00B60B75" w:rsidRPr="00904898">
        <w:rPr>
          <w:rFonts w:ascii="Times New Roman" w:eastAsia="Times New Roman" w:hAnsi="Times New Roman" w:cs="Times New Roman"/>
          <w:kern w:val="0"/>
          <w:sz w:val="24"/>
          <w:szCs w:val="24"/>
          <w:lang w:eastAsia="lv-LV"/>
          <w14:ligatures w14:val="none"/>
        </w:rPr>
        <w:t>5</w:t>
      </w:r>
      <w:r w:rsidRPr="00904898">
        <w:rPr>
          <w:rFonts w:ascii="Times New Roman" w:eastAsia="Times New Roman" w:hAnsi="Times New Roman" w:cs="Times New Roman"/>
          <w:kern w:val="0"/>
          <w:sz w:val="24"/>
          <w:szCs w:val="24"/>
          <w:lang w:eastAsia="lv-LV"/>
          <w14:ligatures w14:val="none"/>
        </w:rPr>
        <w:t xml:space="preserve">. punktā noteikto prasību neievērošanu piemēro brīdinājumu vai naudas sodu fiziskajām personām līdz 100 naudas soda </w:t>
      </w:r>
      <w:r w:rsidRPr="000D394E">
        <w:rPr>
          <w:rFonts w:ascii="Times New Roman" w:eastAsia="Times New Roman" w:hAnsi="Times New Roman" w:cs="Times New Roman"/>
          <w:kern w:val="0"/>
          <w:sz w:val="24"/>
          <w:szCs w:val="24"/>
          <w:lang w:eastAsia="lv-LV"/>
          <w14:ligatures w14:val="none"/>
        </w:rPr>
        <w:t>vienībām, juridiskajām personām līdz 200 naudas soda vienībām.</w:t>
      </w:r>
    </w:p>
    <w:p w14:paraId="2F333F7A" w14:textId="1754B6F6" w:rsidR="002C4E43" w:rsidRDefault="002C4E43"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bookmarkStart w:id="16" w:name="p18"/>
      <w:bookmarkStart w:id="17" w:name="p-1155851"/>
      <w:bookmarkEnd w:id="16"/>
      <w:bookmarkEnd w:id="17"/>
    </w:p>
    <w:p w14:paraId="054A6FA4" w14:textId="77777777" w:rsidR="007221D8"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6D2315C6" w14:textId="77777777" w:rsidR="007221D8"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0C7B18E7" w14:textId="77777777" w:rsidR="007221D8"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15E142AD" w14:textId="77777777" w:rsidR="007221D8" w:rsidRPr="000D394E"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79D46FA7" w14:textId="113D457B" w:rsidR="00F006BB" w:rsidRPr="000D394E" w:rsidRDefault="003D2F21" w:rsidP="0098053C">
      <w:pPr>
        <w:ind w:left="284" w:right="-483" w:hanging="284"/>
        <w:jc w:val="center"/>
        <w:rPr>
          <w:rFonts w:ascii="Times New Roman" w:hAnsi="Times New Roman" w:cs="Times New Roman"/>
          <w:sz w:val="24"/>
          <w:szCs w:val="24"/>
        </w:rPr>
      </w:pPr>
      <w:r w:rsidRPr="000D394E">
        <w:rPr>
          <w:rFonts w:ascii="Times New Roman" w:hAnsi="Times New Roman" w:cs="Times New Roman"/>
          <w:b/>
          <w:bCs/>
          <w:sz w:val="24"/>
          <w:szCs w:val="24"/>
        </w:rPr>
        <w:t>I</w:t>
      </w:r>
      <w:r w:rsidR="00F006BB" w:rsidRPr="000D394E">
        <w:rPr>
          <w:rFonts w:ascii="Times New Roman" w:hAnsi="Times New Roman" w:cs="Times New Roman"/>
          <w:b/>
          <w:bCs/>
          <w:sz w:val="24"/>
          <w:szCs w:val="24"/>
        </w:rPr>
        <w:t xml:space="preserve">V. </w:t>
      </w:r>
      <w:r w:rsidR="0048201E" w:rsidRPr="000D394E">
        <w:rPr>
          <w:rFonts w:ascii="Times New Roman" w:hAnsi="Times New Roman" w:cs="Times New Roman"/>
          <w:b/>
          <w:bCs/>
          <w:sz w:val="24"/>
          <w:szCs w:val="24"/>
        </w:rPr>
        <w:t>Noslēguma j</w:t>
      </w:r>
      <w:r w:rsidR="001D1A9E" w:rsidRPr="000D394E">
        <w:rPr>
          <w:rFonts w:ascii="Times New Roman" w:hAnsi="Times New Roman" w:cs="Times New Roman"/>
          <w:b/>
          <w:bCs/>
          <w:sz w:val="24"/>
          <w:szCs w:val="24"/>
        </w:rPr>
        <w:t>a</w:t>
      </w:r>
      <w:r w:rsidR="0048201E" w:rsidRPr="000D394E">
        <w:rPr>
          <w:rFonts w:ascii="Times New Roman" w:hAnsi="Times New Roman" w:cs="Times New Roman"/>
          <w:b/>
          <w:bCs/>
          <w:sz w:val="24"/>
          <w:szCs w:val="24"/>
        </w:rPr>
        <w:t>utājums</w:t>
      </w:r>
    </w:p>
    <w:p w14:paraId="60D03C28" w14:textId="39903D27" w:rsidR="009A3A69" w:rsidRPr="000D394E" w:rsidRDefault="00B276A3" w:rsidP="0098053C">
      <w:pPr>
        <w:ind w:left="284" w:right="-483" w:hanging="284"/>
        <w:jc w:val="both"/>
        <w:rPr>
          <w:rFonts w:ascii="Times New Roman" w:hAnsi="Times New Roman" w:cs="Times New Roman"/>
          <w:sz w:val="24"/>
          <w:szCs w:val="24"/>
        </w:rPr>
      </w:pPr>
      <w:r w:rsidRPr="000D394E">
        <w:rPr>
          <w:rFonts w:ascii="Times New Roman" w:hAnsi="Times New Roman" w:cs="Times New Roman"/>
          <w:sz w:val="24"/>
          <w:szCs w:val="24"/>
        </w:rPr>
        <w:t xml:space="preserve"> </w:t>
      </w:r>
      <w:r w:rsidR="008F14BE" w:rsidRPr="000D394E">
        <w:rPr>
          <w:rFonts w:ascii="Times New Roman" w:hAnsi="Times New Roman" w:cs="Times New Roman"/>
          <w:sz w:val="24"/>
          <w:szCs w:val="24"/>
        </w:rPr>
        <w:t>1</w:t>
      </w:r>
      <w:r w:rsidR="00167359">
        <w:rPr>
          <w:rFonts w:ascii="Times New Roman" w:hAnsi="Times New Roman" w:cs="Times New Roman"/>
          <w:sz w:val="24"/>
          <w:szCs w:val="24"/>
        </w:rPr>
        <w:t>8</w:t>
      </w:r>
      <w:r w:rsidR="008F14BE" w:rsidRPr="000D394E">
        <w:rPr>
          <w:rFonts w:ascii="Times New Roman" w:hAnsi="Times New Roman" w:cs="Times New Roman"/>
          <w:sz w:val="24"/>
          <w:szCs w:val="24"/>
        </w:rPr>
        <w:t xml:space="preserve">. </w:t>
      </w:r>
      <w:r w:rsidRPr="000D394E">
        <w:rPr>
          <w:rFonts w:ascii="Times New Roman" w:hAnsi="Times New Roman" w:cs="Times New Roman"/>
          <w:sz w:val="24"/>
          <w:szCs w:val="24"/>
        </w:rPr>
        <w:t xml:space="preserve">Atzīt par spēku zaudējušiem </w:t>
      </w:r>
      <w:r w:rsidR="007300E2" w:rsidRPr="000D394E">
        <w:rPr>
          <w:rFonts w:ascii="Times New Roman" w:hAnsi="Times New Roman" w:cs="Times New Roman"/>
          <w:sz w:val="24"/>
          <w:szCs w:val="24"/>
        </w:rPr>
        <w:t>Olaines novada domes</w:t>
      </w:r>
      <w:r w:rsidRPr="000D394E">
        <w:rPr>
          <w:rFonts w:ascii="Times New Roman" w:hAnsi="Times New Roman" w:cs="Times New Roman"/>
          <w:sz w:val="24"/>
          <w:szCs w:val="24"/>
        </w:rPr>
        <w:t xml:space="preserve"> 20</w:t>
      </w:r>
      <w:r w:rsidR="007300E2" w:rsidRPr="000D394E">
        <w:rPr>
          <w:rFonts w:ascii="Times New Roman" w:hAnsi="Times New Roman" w:cs="Times New Roman"/>
          <w:sz w:val="24"/>
          <w:szCs w:val="24"/>
        </w:rPr>
        <w:t>10</w:t>
      </w:r>
      <w:r w:rsidRPr="000D394E">
        <w:rPr>
          <w:rFonts w:ascii="Times New Roman" w:hAnsi="Times New Roman" w:cs="Times New Roman"/>
          <w:sz w:val="24"/>
          <w:szCs w:val="24"/>
        </w:rPr>
        <w:t xml:space="preserve">. gada </w:t>
      </w:r>
      <w:r w:rsidR="007300E2" w:rsidRPr="000D394E">
        <w:rPr>
          <w:rFonts w:ascii="Times New Roman" w:hAnsi="Times New Roman" w:cs="Times New Roman"/>
          <w:sz w:val="24"/>
          <w:szCs w:val="24"/>
        </w:rPr>
        <w:t>29.</w:t>
      </w:r>
      <w:r w:rsidR="004E0B42">
        <w:rPr>
          <w:rFonts w:ascii="Times New Roman" w:hAnsi="Times New Roman" w:cs="Times New Roman"/>
          <w:sz w:val="24"/>
          <w:szCs w:val="24"/>
        </w:rPr>
        <w:t> </w:t>
      </w:r>
      <w:r w:rsidR="007300E2" w:rsidRPr="000D394E">
        <w:rPr>
          <w:rFonts w:ascii="Times New Roman" w:hAnsi="Times New Roman" w:cs="Times New Roman"/>
          <w:sz w:val="24"/>
          <w:szCs w:val="24"/>
        </w:rPr>
        <w:t>septembra</w:t>
      </w:r>
      <w:r w:rsidRPr="000D394E">
        <w:rPr>
          <w:rFonts w:ascii="Times New Roman" w:hAnsi="Times New Roman" w:cs="Times New Roman"/>
          <w:sz w:val="24"/>
          <w:szCs w:val="24"/>
        </w:rPr>
        <w:t xml:space="preserve"> saistošos noteikumus Nr.</w:t>
      </w:r>
      <w:r w:rsidR="004E0B42">
        <w:rPr>
          <w:rFonts w:ascii="Times New Roman" w:hAnsi="Times New Roman" w:cs="Times New Roman"/>
          <w:sz w:val="24"/>
          <w:szCs w:val="24"/>
        </w:rPr>
        <w:t> </w:t>
      </w:r>
      <w:r w:rsidR="007300E2" w:rsidRPr="000D394E">
        <w:rPr>
          <w:rFonts w:ascii="Times New Roman" w:hAnsi="Times New Roman" w:cs="Times New Roman"/>
          <w:sz w:val="24"/>
          <w:szCs w:val="24"/>
        </w:rPr>
        <w:t>17 “Olaines novada teritorijas un tajā esošo nekustamo īpašumu uzturēšanas noteikumi”.</w:t>
      </w:r>
    </w:p>
    <w:p w14:paraId="3DE8AA55" w14:textId="04CF53D0" w:rsidR="00F76213" w:rsidRPr="000D394E" w:rsidRDefault="003908C7" w:rsidP="00FF3243">
      <w:pPr>
        <w:shd w:val="clear" w:color="auto" w:fill="FFFFFF"/>
        <w:spacing w:before="100" w:beforeAutospacing="1" w:after="100" w:afterAutospacing="1" w:line="293" w:lineRule="atLeast"/>
        <w:ind w:right="-483"/>
        <w:rPr>
          <w:rFonts w:ascii="Times New Roman" w:hAnsi="Times New Roman" w:cs="Times New Roman"/>
          <w:kern w:val="0"/>
          <w:sz w:val="24"/>
          <w:szCs w:val="24"/>
        </w:rPr>
      </w:pPr>
      <w:r w:rsidRPr="000D394E">
        <w:rPr>
          <w:rFonts w:ascii="Times New Roman" w:hAnsi="Times New Roman" w:cs="Times New Roman"/>
          <w:kern w:val="0"/>
          <w:sz w:val="24"/>
          <w:szCs w:val="24"/>
        </w:rPr>
        <w:t>D</w:t>
      </w:r>
      <w:r w:rsidR="0048201E" w:rsidRPr="000D394E">
        <w:rPr>
          <w:rFonts w:ascii="Times New Roman" w:hAnsi="Times New Roman" w:cs="Times New Roman"/>
          <w:kern w:val="0"/>
          <w:sz w:val="24"/>
          <w:szCs w:val="24"/>
        </w:rPr>
        <w:t>omes priekšsēdētājs </w:t>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48201E" w:rsidRPr="000D394E">
        <w:rPr>
          <w:rFonts w:ascii="Times New Roman" w:hAnsi="Times New Roman" w:cs="Times New Roman"/>
          <w:kern w:val="0"/>
          <w:sz w:val="24"/>
          <w:szCs w:val="24"/>
        </w:rPr>
        <w:t>A.</w:t>
      </w:r>
      <w:r w:rsidR="004E0B42">
        <w:rPr>
          <w:rFonts w:ascii="Times New Roman" w:hAnsi="Times New Roman" w:cs="Times New Roman"/>
          <w:kern w:val="0"/>
          <w:sz w:val="24"/>
          <w:szCs w:val="24"/>
        </w:rPr>
        <w:t> </w:t>
      </w:r>
      <w:r w:rsidR="0048201E" w:rsidRPr="000D394E">
        <w:rPr>
          <w:rFonts w:ascii="Times New Roman" w:hAnsi="Times New Roman" w:cs="Times New Roman"/>
          <w:kern w:val="0"/>
          <w:sz w:val="24"/>
          <w:szCs w:val="24"/>
        </w:rPr>
        <w:t>Bergs</w:t>
      </w:r>
    </w:p>
    <w:p w14:paraId="377F4C9D" w14:textId="77777777" w:rsidR="0040114D" w:rsidRPr="000D394E" w:rsidRDefault="0040114D" w:rsidP="00FF3243">
      <w:pPr>
        <w:shd w:val="clear" w:color="auto" w:fill="FFFFFF"/>
        <w:spacing w:before="100" w:beforeAutospacing="1" w:after="100" w:afterAutospacing="1" w:line="293" w:lineRule="atLeast"/>
        <w:ind w:right="-483"/>
        <w:rPr>
          <w:rFonts w:ascii="Times New Roman" w:hAnsi="Times New Roman" w:cs="Times New Roman"/>
          <w:kern w:val="0"/>
          <w:sz w:val="24"/>
          <w:szCs w:val="24"/>
        </w:rPr>
      </w:pPr>
    </w:p>
    <w:p w14:paraId="6E513048" w14:textId="1F8D5E3C" w:rsidR="00D53DE4" w:rsidRPr="006823C8" w:rsidRDefault="00D53DE4" w:rsidP="0098053C">
      <w:pPr>
        <w:shd w:val="clear" w:color="auto" w:fill="FFFFFF"/>
        <w:spacing w:before="100" w:beforeAutospacing="1" w:after="100" w:afterAutospacing="1" w:line="293" w:lineRule="atLeast"/>
        <w:ind w:right="-483" w:firstLine="300"/>
        <w:jc w:val="center"/>
        <w:rPr>
          <w:rFonts w:ascii="Arial" w:hAnsi="Arial" w:cs="Arial"/>
          <w:kern w:val="0"/>
          <w:sz w:val="20"/>
          <w:szCs w:val="20"/>
        </w:rPr>
      </w:pPr>
      <w:r w:rsidRPr="006823C8">
        <w:rPr>
          <w:rFonts w:ascii="Times New Roman" w:hAnsi="Times New Roman" w:cs="Times New Roman"/>
          <w:b/>
          <w:bCs/>
          <w:kern w:val="0"/>
          <w:sz w:val="24"/>
          <w:szCs w:val="24"/>
        </w:rPr>
        <w:t>Paskaidrojuma raksts</w:t>
      </w:r>
    </w:p>
    <w:p w14:paraId="5C08C0E2" w14:textId="09F56EC3" w:rsidR="00DA6F6D" w:rsidRDefault="00D35AE8" w:rsidP="00FF3243">
      <w:pPr>
        <w:ind w:right="-483"/>
        <w:jc w:val="center"/>
        <w:rPr>
          <w:rFonts w:ascii="Times New Roman" w:hAnsi="Times New Roman" w:cs="Times New Roman"/>
          <w:b/>
          <w:bCs/>
          <w:sz w:val="24"/>
          <w:szCs w:val="24"/>
        </w:rPr>
      </w:pPr>
      <w:r w:rsidRPr="00942F33">
        <w:rPr>
          <w:rFonts w:ascii="Times New Roman" w:hAnsi="Times New Roman" w:cs="Times New Roman"/>
          <w:b/>
          <w:bCs/>
          <w:sz w:val="24"/>
          <w:szCs w:val="24"/>
        </w:rPr>
        <w:t>Olaines novada</w:t>
      </w:r>
      <w:r w:rsidR="009A3A69" w:rsidRPr="00942F33">
        <w:rPr>
          <w:rFonts w:ascii="Times New Roman" w:hAnsi="Times New Roman" w:cs="Times New Roman"/>
          <w:b/>
          <w:bCs/>
          <w:sz w:val="24"/>
          <w:szCs w:val="24"/>
        </w:rPr>
        <w:t xml:space="preserve"> </w:t>
      </w:r>
      <w:r w:rsidR="000656D2">
        <w:rPr>
          <w:rFonts w:ascii="Times New Roman" w:hAnsi="Times New Roman" w:cs="Times New Roman"/>
          <w:b/>
          <w:bCs/>
          <w:sz w:val="24"/>
          <w:szCs w:val="24"/>
        </w:rPr>
        <w:t xml:space="preserve">pašvaldības </w:t>
      </w:r>
      <w:r w:rsidR="004C63F1">
        <w:rPr>
          <w:rFonts w:ascii="Times New Roman" w:hAnsi="Times New Roman" w:cs="Times New Roman"/>
          <w:b/>
          <w:bCs/>
          <w:sz w:val="24"/>
          <w:szCs w:val="24"/>
        </w:rPr>
        <w:t>domes</w:t>
      </w:r>
      <w:r w:rsidR="009A3A69" w:rsidRPr="00942F33">
        <w:rPr>
          <w:rFonts w:ascii="Times New Roman" w:hAnsi="Times New Roman" w:cs="Times New Roman"/>
          <w:b/>
          <w:bCs/>
          <w:sz w:val="24"/>
          <w:szCs w:val="24"/>
        </w:rPr>
        <w:t xml:space="preserve"> 202</w:t>
      </w:r>
      <w:r w:rsidR="00412BD7">
        <w:rPr>
          <w:rFonts w:ascii="Times New Roman" w:hAnsi="Times New Roman" w:cs="Times New Roman"/>
          <w:b/>
          <w:bCs/>
          <w:sz w:val="24"/>
          <w:szCs w:val="24"/>
        </w:rPr>
        <w:t>4</w:t>
      </w:r>
      <w:r w:rsidR="009A3A69" w:rsidRPr="00942F33">
        <w:rPr>
          <w:rFonts w:ascii="Times New Roman" w:hAnsi="Times New Roman" w:cs="Times New Roman"/>
          <w:b/>
          <w:bCs/>
          <w:sz w:val="24"/>
          <w:szCs w:val="24"/>
        </w:rPr>
        <w:t xml:space="preserve">. gada </w:t>
      </w:r>
      <w:r w:rsidR="008B4093">
        <w:rPr>
          <w:rFonts w:ascii="Times New Roman" w:hAnsi="Times New Roman" w:cs="Times New Roman"/>
          <w:b/>
          <w:bCs/>
          <w:sz w:val="24"/>
          <w:szCs w:val="24"/>
        </w:rPr>
        <w:t>29</w:t>
      </w:r>
      <w:r w:rsidRPr="00942F33">
        <w:rPr>
          <w:rFonts w:ascii="Times New Roman" w:hAnsi="Times New Roman" w:cs="Times New Roman"/>
          <w:b/>
          <w:bCs/>
          <w:sz w:val="24"/>
          <w:szCs w:val="24"/>
        </w:rPr>
        <w:t>.</w:t>
      </w:r>
      <w:r w:rsidR="008B4093">
        <w:rPr>
          <w:rFonts w:ascii="Times New Roman" w:hAnsi="Times New Roman" w:cs="Times New Roman"/>
          <w:b/>
          <w:bCs/>
          <w:sz w:val="24"/>
          <w:szCs w:val="24"/>
        </w:rPr>
        <w:t xml:space="preserve"> </w:t>
      </w:r>
      <w:r w:rsidR="008B4093" w:rsidRPr="008B4093">
        <w:rPr>
          <w:rFonts w:ascii="Times New Roman" w:hAnsi="Times New Roman" w:cs="Times New Roman"/>
          <w:b/>
          <w:bCs/>
          <w:sz w:val="24"/>
          <w:szCs w:val="24"/>
        </w:rPr>
        <w:t>maija</w:t>
      </w:r>
      <w:r w:rsidR="009A3A69" w:rsidRPr="008B4093">
        <w:rPr>
          <w:rFonts w:ascii="Times New Roman" w:hAnsi="Times New Roman" w:cs="Times New Roman"/>
          <w:b/>
          <w:bCs/>
          <w:sz w:val="24"/>
          <w:szCs w:val="24"/>
        </w:rPr>
        <w:t xml:space="preserve"> saistoš</w:t>
      </w:r>
      <w:r w:rsidR="004E0B42" w:rsidRPr="008B4093">
        <w:rPr>
          <w:rFonts w:ascii="Times New Roman" w:hAnsi="Times New Roman" w:cs="Times New Roman"/>
          <w:b/>
          <w:bCs/>
          <w:sz w:val="24"/>
          <w:szCs w:val="24"/>
        </w:rPr>
        <w:t>aj</w:t>
      </w:r>
      <w:r w:rsidR="00D53DE4" w:rsidRPr="008B4093">
        <w:rPr>
          <w:rFonts w:ascii="Times New Roman" w:hAnsi="Times New Roman" w:cs="Times New Roman"/>
          <w:b/>
          <w:bCs/>
          <w:sz w:val="24"/>
          <w:szCs w:val="24"/>
        </w:rPr>
        <w:t>iem</w:t>
      </w:r>
      <w:r w:rsidR="009A3A69" w:rsidRPr="008B4093">
        <w:rPr>
          <w:rFonts w:ascii="Times New Roman" w:hAnsi="Times New Roman" w:cs="Times New Roman"/>
          <w:b/>
          <w:bCs/>
          <w:sz w:val="24"/>
          <w:szCs w:val="24"/>
        </w:rPr>
        <w:t xml:space="preserve"> noteikum</w:t>
      </w:r>
      <w:r w:rsidR="00D53DE4" w:rsidRPr="008B4093">
        <w:rPr>
          <w:rFonts w:ascii="Times New Roman" w:hAnsi="Times New Roman" w:cs="Times New Roman"/>
          <w:b/>
          <w:bCs/>
          <w:sz w:val="24"/>
          <w:szCs w:val="24"/>
        </w:rPr>
        <w:t>iem</w:t>
      </w:r>
      <w:r w:rsidR="009A3A69" w:rsidRPr="00942F33">
        <w:rPr>
          <w:rFonts w:ascii="Times New Roman" w:hAnsi="Times New Roman" w:cs="Times New Roman"/>
          <w:b/>
          <w:bCs/>
          <w:sz w:val="24"/>
          <w:szCs w:val="24"/>
        </w:rPr>
        <w:t xml:space="preserve"> Nr. </w:t>
      </w:r>
      <w:r w:rsidRPr="00942F33">
        <w:rPr>
          <w:rFonts w:ascii="Times New Roman" w:hAnsi="Times New Roman" w:cs="Times New Roman"/>
          <w:b/>
          <w:bCs/>
          <w:sz w:val="24"/>
          <w:szCs w:val="24"/>
        </w:rPr>
        <w:t>SN</w:t>
      </w:r>
      <w:r w:rsidR="0017119E">
        <w:rPr>
          <w:rFonts w:ascii="Times New Roman" w:hAnsi="Times New Roman" w:cs="Times New Roman"/>
          <w:b/>
          <w:bCs/>
          <w:sz w:val="24"/>
          <w:szCs w:val="24"/>
        </w:rPr>
        <w:t>9</w:t>
      </w:r>
      <w:r w:rsidRPr="00942F33">
        <w:rPr>
          <w:rFonts w:ascii="Times New Roman" w:hAnsi="Times New Roman" w:cs="Times New Roman"/>
          <w:b/>
          <w:bCs/>
          <w:sz w:val="24"/>
          <w:szCs w:val="24"/>
        </w:rPr>
        <w:t>/202</w:t>
      </w:r>
      <w:r w:rsidR="00412BD7">
        <w:rPr>
          <w:rFonts w:ascii="Times New Roman" w:hAnsi="Times New Roman" w:cs="Times New Roman"/>
          <w:b/>
          <w:bCs/>
          <w:sz w:val="24"/>
          <w:szCs w:val="24"/>
        </w:rPr>
        <w:t>4</w:t>
      </w:r>
      <w:r w:rsidR="009A3A69" w:rsidRPr="00942F33">
        <w:rPr>
          <w:rFonts w:ascii="Times New Roman" w:hAnsi="Times New Roman" w:cs="Times New Roman"/>
          <w:b/>
          <w:bCs/>
          <w:sz w:val="24"/>
          <w:szCs w:val="24"/>
        </w:rPr>
        <w:t xml:space="preserve"> </w:t>
      </w:r>
      <w:r w:rsidR="001A1CD5">
        <w:rPr>
          <w:rFonts w:ascii="Times New Roman" w:hAnsi="Times New Roman" w:cs="Times New Roman"/>
          <w:b/>
          <w:bCs/>
          <w:sz w:val="24"/>
          <w:szCs w:val="24"/>
        </w:rPr>
        <w:t>“</w:t>
      </w:r>
      <w:r w:rsidRPr="00942F33">
        <w:rPr>
          <w:rFonts w:ascii="Times New Roman" w:hAnsi="Times New Roman" w:cs="Times New Roman"/>
          <w:b/>
          <w:bCs/>
          <w:sz w:val="24"/>
          <w:szCs w:val="24"/>
        </w:rPr>
        <w:t xml:space="preserve">Olaines novada </w:t>
      </w:r>
      <w:r w:rsidR="009A3A69" w:rsidRPr="00942F33">
        <w:rPr>
          <w:rFonts w:ascii="Times New Roman" w:hAnsi="Times New Roman" w:cs="Times New Roman"/>
          <w:b/>
          <w:bCs/>
          <w:sz w:val="24"/>
          <w:szCs w:val="24"/>
        </w:rPr>
        <w:t xml:space="preserve">teritorijas kopšanas </w:t>
      </w:r>
      <w:r w:rsidR="008E03D2">
        <w:rPr>
          <w:rFonts w:ascii="Times New Roman" w:hAnsi="Times New Roman" w:cs="Times New Roman"/>
          <w:b/>
          <w:bCs/>
          <w:sz w:val="24"/>
          <w:szCs w:val="24"/>
        </w:rPr>
        <w:t xml:space="preserve">un uzturēšanas </w:t>
      </w:r>
      <w:r w:rsidR="009A3A69" w:rsidRPr="00D53DE4">
        <w:rPr>
          <w:rFonts w:ascii="Times New Roman" w:hAnsi="Times New Roman" w:cs="Times New Roman"/>
          <w:b/>
          <w:bCs/>
          <w:sz w:val="24"/>
          <w:szCs w:val="24"/>
        </w:rPr>
        <w:t>noteikumi</w:t>
      </w:r>
      <w:r w:rsidR="001A1CD5">
        <w:rPr>
          <w:rFonts w:ascii="Times New Roman" w:hAnsi="Times New Roman" w:cs="Times New Roman"/>
          <w:b/>
          <w:bCs/>
          <w:sz w:val="24"/>
          <w:szCs w:val="24"/>
        </w:rPr>
        <w:t>”</w:t>
      </w:r>
      <w:r w:rsidR="009A3A69" w:rsidRPr="00D53DE4">
        <w:rPr>
          <w:rFonts w:ascii="Times New Roman" w:hAnsi="Times New Roman" w:cs="Times New Roman"/>
          <w:b/>
          <w:bCs/>
          <w:sz w:val="24"/>
          <w:szCs w:val="24"/>
        </w:rPr>
        <w:t xml:space="preserve"> </w:t>
      </w:r>
    </w:p>
    <w:tbl>
      <w:tblPr>
        <w:tblW w:w="552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77"/>
        <w:gridCol w:w="7182"/>
      </w:tblGrid>
      <w:tr w:rsidR="00D35AE8" w:rsidRPr="0096503A" w14:paraId="636408CB" w14:textId="77777777" w:rsidTr="002A0AE6">
        <w:tc>
          <w:tcPr>
            <w:tcW w:w="1079" w:type="pct"/>
            <w:tcBorders>
              <w:top w:val="outset" w:sz="6" w:space="0" w:color="414142"/>
              <w:bottom w:val="single" w:sz="4" w:space="0" w:color="auto"/>
              <w:right w:val="outset" w:sz="6" w:space="0" w:color="414142"/>
            </w:tcBorders>
            <w:shd w:val="clear" w:color="auto" w:fill="FFFFFF"/>
            <w:hideMark/>
          </w:tcPr>
          <w:p w14:paraId="4CE58381" w14:textId="77777777" w:rsidR="001A1CD5" w:rsidRPr="00287E36" w:rsidRDefault="00D35AE8" w:rsidP="001A1CD5">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 xml:space="preserve">Paskaidrojuma </w:t>
            </w:r>
          </w:p>
          <w:p w14:paraId="4C5C1383" w14:textId="53A3C5BB" w:rsidR="00D35AE8" w:rsidRPr="00287E36" w:rsidRDefault="00D35AE8" w:rsidP="001A1CD5">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raksta sadaļas</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036561C2" w14:textId="77777777" w:rsidR="00D35AE8" w:rsidRPr="00287E36" w:rsidRDefault="00D35AE8" w:rsidP="0096503A">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Norādāmā informācija</w:t>
            </w:r>
          </w:p>
        </w:tc>
      </w:tr>
      <w:tr w:rsidR="00AE7C81" w:rsidRPr="003A3420" w14:paraId="581E4399" w14:textId="77777777" w:rsidTr="002A0AE6">
        <w:trPr>
          <w:trHeight w:val="664"/>
        </w:trPr>
        <w:tc>
          <w:tcPr>
            <w:tcW w:w="1079" w:type="pct"/>
            <w:tcBorders>
              <w:top w:val="single" w:sz="4" w:space="0" w:color="auto"/>
              <w:bottom w:val="single" w:sz="4" w:space="0" w:color="auto"/>
              <w:right w:val="outset" w:sz="6" w:space="0" w:color="414142"/>
            </w:tcBorders>
            <w:shd w:val="clear" w:color="auto" w:fill="FFFFFF"/>
            <w:hideMark/>
          </w:tcPr>
          <w:p w14:paraId="3C8976D9" w14:textId="344F62F5" w:rsidR="00AE7C81" w:rsidRPr="008B4093" w:rsidRDefault="00ED50CD" w:rsidP="00DA6F6D">
            <w:pPr>
              <w:pStyle w:val="ListParagraph"/>
              <w:numPr>
                <w:ilvl w:val="0"/>
                <w:numId w:val="3"/>
              </w:numPr>
              <w:spacing w:after="0" w:line="240" w:lineRule="auto"/>
              <w:ind w:left="239" w:right="-482" w:hanging="239"/>
              <w:jc w:val="both"/>
              <w:rPr>
                <w:rFonts w:ascii="Times New Roman" w:hAnsi="Times New Roman" w:cs="Times New Roman"/>
                <w:kern w:val="0"/>
                <w:sz w:val="24"/>
                <w:szCs w:val="24"/>
              </w:rPr>
            </w:pPr>
            <w:r w:rsidRPr="008B4093">
              <w:rPr>
                <w:rFonts w:ascii="Times New Roman" w:hAnsi="Times New Roman" w:cs="Times New Roman"/>
                <w:kern w:val="0"/>
                <w:sz w:val="24"/>
                <w:szCs w:val="24"/>
              </w:rPr>
              <w:t>Mērķis</w:t>
            </w:r>
            <w:r w:rsidR="004E0B42" w:rsidRPr="008B4093">
              <w:rPr>
                <w:rFonts w:ascii="Times New Roman" w:hAnsi="Times New Roman" w:cs="Times New Roman"/>
                <w:kern w:val="0"/>
                <w:sz w:val="24"/>
                <w:szCs w:val="24"/>
              </w:rPr>
              <w:t>,</w:t>
            </w:r>
            <w:r w:rsidRPr="008B4093">
              <w:rPr>
                <w:rFonts w:ascii="Times New Roman" w:hAnsi="Times New Roman" w:cs="Times New Roman"/>
                <w:kern w:val="0"/>
                <w:sz w:val="24"/>
                <w:szCs w:val="24"/>
              </w:rPr>
              <w:t xml:space="preserve"> un </w:t>
            </w:r>
            <w:r w:rsidR="00AE7C81" w:rsidRPr="008B4093">
              <w:rPr>
                <w:rFonts w:ascii="Times New Roman" w:hAnsi="Times New Roman" w:cs="Times New Roman"/>
                <w:kern w:val="0"/>
                <w:sz w:val="24"/>
                <w:szCs w:val="24"/>
              </w:rPr>
              <w:t>nepieciešamības pamatojums</w:t>
            </w:r>
          </w:p>
          <w:p w14:paraId="447925F8"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34517396"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3697F0B1"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6974CE40"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030B008C"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788DADC2"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0AC96745"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6062A494"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35D9B539"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26F9A5C4"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0FB2523A" w14:textId="4955AE6D" w:rsidR="00AE7C81" w:rsidRPr="00287E36" w:rsidRDefault="00AE7C81" w:rsidP="00DA6F6D">
            <w:pPr>
              <w:spacing w:after="0" w:line="240" w:lineRule="auto"/>
              <w:ind w:right="-482"/>
              <w:jc w:val="both"/>
              <w:rPr>
                <w:rFonts w:ascii="Times New Roman" w:hAnsi="Times New Roman" w:cs="Times New Roman"/>
                <w:kern w:val="0"/>
                <w:sz w:val="24"/>
                <w:szCs w:val="24"/>
              </w:rPr>
            </w:pPr>
          </w:p>
        </w:tc>
        <w:tc>
          <w:tcPr>
            <w:tcW w:w="3921" w:type="pct"/>
            <w:tcBorders>
              <w:top w:val="outset" w:sz="6" w:space="0" w:color="414142"/>
              <w:left w:val="outset" w:sz="6" w:space="0" w:color="414142"/>
              <w:bottom w:val="single" w:sz="4" w:space="0" w:color="auto"/>
            </w:tcBorders>
            <w:shd w:val="clear" w:color="auto" w:fill="FFFFFF"/>
            <w:hideMark/>
          </w:tcPr>
          <w:p w14:paraId="47DC75D8" w14:textId="75ADBAD5" w:rsidR="006F505B" w:rsidRPr="00287E36" w:rsidRDefault="006F505B" w:rsidP="00645837">
            <w:pPr>
              <w:tabs>
                <w:tab w:val="left" w:pos="5921"/>
              </w:tabs>
              <w:spacing w:after="0" w:line="240" w:lineRule="auto"/>
              <w:ind w:left="115" w:right="112" w:hanging="115"/>
              <w:jc w:val="both"/>
              <w:rPr>
                <w:rFonts w:ascii="Times New Roman" w:hAnsi="Times New Roman" w:cs="Times New Roman"/>
                <w:sz w:val="24"/>
                <w:szCs w:val="24"/>
                <w:shd w:val="clear" w:color="auto" w:fill="FFFFFF"/>
              </w:rPr>
            </w:pPr>
            <w:r w:rsidRPr="00287E36">
              <w:rPr>
                <w:rFonts w:ascii="Times New Roman" w:hAnsi="Times New Roman" w:cs="Times New Roman"/>
                <w:sz w:val="24"/>
                <w:szCs w:val="24"/>
              </w:rPr>
              <w:t>1.1.</w:t>
            </w:r>
            <w:r w:rsidRPr="00287E36">
              <w:rPr>
                <w:rFonts w:ascii="Times New Roman" w:eastAsia="Times New Roman" w:hAnsi="Times New Roman" w:cs="Times New Roman"/>
                <w:kern w:val="0"/>
                <w:sz w:val="24"/>
                <w:szCs w:val="24"/>
                <w:lang w:eastAsia="lv-LV"/>
                <w14:ligatures w14:val="none"/>
              </w:rPr>
              <w:t xml:space="preserve"> Noteikumu mērķis </w:t>
            </w:r>
            <w:r w:rsidR="004E0B42">
              <w:rPr>
                <w:rFonts w:ascii="Times New Roman" w:eastAsia="Times New Roman" w:hAnsi="Times New Roman" w:cs="Times New Roman"/>
                <w:kern w:val="0"/>
                <w:sz w:val="24"/>
                <w:szCs w:val="24"/>
                <w:lang w:eastAsia="lv-LV"/>
                <w14:ligatures w14:val="none"/>
              </w:rPr>
              <w:t>–</w:t>
            </w:r>
            <w:r w:rsidRPr="00287E36">
              <w:rPr>
                <w:rFonts w:ascii="Times New Roman" w:hAnsi="Times New Roman" w:cs="Times New Roman"/>
                <w:sz w:val="24"/>
                <w:szCs w:val="24"/>
                <w:shd w:val="clear" w:color="auto" w:fill="FFFFFF"/>
              </w:rPr>
              <w:t xml:space="preserve"> noteikt vienotu kārtību, kādā kopjama Olaines novada administratīvā teritorija, nodrošinot teritorijas sakoptību, sanitāro tīrību un pilsētvides ainavas saglabāšanu.</w:t>
            </w:r>
          </w:p>
          <w:p w14:paraId="42E354ED" w14:textId="77777777" w:rsidR="00645837" w:rsidRPr="00287E36" w:rsidRDefault="00645837" w:rsidP="00645837">
            <w:pPr>
              <w:tabs>
                <w:tab w:val="left" w:pos="5921"/>
              </w:tabs>
              <w:spacing w:after="0" w:line="240" w:lineRule="auto"/>
              <w:ind w:left="115" w:right="112" w:hanging="115"/>
              <w:jc w:val="both"/>
              <w:rPr>
                <w:rFonts w:ascii="Times New Roman" w:hAnsi="Times New Roman" w:cs="Times New Roman"/>
                <w:sz w:val="24"/>
                <w:szCs w:val="24"/>
                <w:shd w:val="clear" w:color="auto" w:fill="FFFFFF"/>
              </w:rPr>
            </w:pPr>
          </w:p>
          <w:p w14:paraId="23ECD077" w14:textId="6EE56ADB" w:rsidR="003A3420" w:rsidRPr="00DE0571" w:rsidRDefault="006F505B"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287E36">
              <w:rPr>
                <w:rFonts w:ascii="Times New Roman" w:hAnsi="Times New Roman" w:cs="Times New Roman"/>
                <w:sz w:val="24"/>
                <w:szCs w:val="24"/>
              </w:rPr>
              <w:t xml:space="preserve">1.2. </w:t>
            </w:r>
            <w:hyperlink r:id="rId6" w:tgtFrame="_blank" w:history="1">
              <w:r w:rsidR="001E03B7" w:rsidRPr="00287E36">
                <w:rPr>
                  <w:rFonts w:ascii="Times New Roman" w:eastAsia="Times New Roman" w:hAnsi="Times New Roman" w:cs="Times New Roman"/>
                  <w:kern w:val="0"/>
                  <w:sz w:val="24"/>
                  <w:szCs w:val="24"/>
                  <w:lang w:eastAsia="lv-LV"/>
                  <w14:ligatures w14:val="none"/>
                </w:rPr>
                <w:t>Latvijas Republikas Satversmes tiesa</w:t>
              </w:r>
            </w:hyperlink>
            <w:r w:rsidR="004E0B42">
              <w:rPr>
                <w:rFonts w:ascii="Times New Roman" w:eastAsia="Times New Roman" w:hAnsi="Times New Roman" w:cs="Times New Roman"/>
                <w:kern w:val="0"/>
                <w:sz w:val="24"/>
                <w:szCs w:val="24"/>
                <w:lang w:eastAsia="lv-LV"/>
                <w14:ligatures w14:val="none"/>
              </w:rPr>
              <w:t xml:space="preserve"> </w:t>
            </w:r>
            <w:r w:rsidR="001E03B7" w:rsidRPr="00287E36">
              <w:rPr>
                <w:rFonts w:ascii="Times New Roman" w:eastAsia="Times New Roman" w:hAnsi="Times New Roman" w:cs="Times New Roman"/>
                <w:kern w:val="0"/>
                <w:sz w:val="24"/>
                <w:szCs w:val="24"/>
                <w:lang w:eastAsia="lv-LV"/>
                <w14:ligatures w14:val="none"/>
              </w:rPr>
              <w:t xml:space="preserve">2014. gada 6. novembra spriedumā lietā Nr. 2013-20-03 (turpmāk – Spriedums) ir atzinusi pašvaldību tiesības </w:t>
            </w:r>
            <w:r w:rsidR="001E03B7" w:rsidRPr="00287E36">
              <w:rPr>
                <w:rFonts w:ascii="Times New Roman" w:eastAsia="Times New Roman" w:hAnsi="Times New Roman" w:cs="Times New Roman"/>
                <w:kern w:val="0"/>
                <w:sz w:val="24"/>
                <w:szCs w:val="24"/>
                <w:u w:val="single"/>
                <w:lang w:eastAsia="lv-LV"/>
                <w14:ligatures w14:val="none"/>
              </w:rPr>
              <w:t>noteikt pienākumu uzkopt nekustamajam īpašumam piegulošu publiskā lietošanā esošu teritoriju</w:t>
            </w:r>
            <w:r w:rsidR="001E03B7" w:rsidRPr="00287E36">
              <w:rPr>
                <w:rFonts w:ascii="Times New Roman" w:eastAsia="Times New Roman" w:hAnsi="Times New Roman" w:cs="Times New Roman"/>
                <w:kern w:val="0"/>
                <w:sz w:val="24"/>
                <w:szCs w:val="24"/>
                <w:lang w:eastAsia="lv-LV"/>
                <w14:ligatures w14:val="none"/>
              </w:rPr>
              <w:t xml:space="preserve">. Šāds pienākums personām tiek uzlikts sabiedrības interesēs – lai nodrošinātu sakoptu pilsētvidi, kā arī novērstu iespējamos draudus personu veselībai un dzīvībai, kas varētu tikt apdraudētas nesakoptas īpašumam piegulošās publiskā lietošanā esošās teritorijas gadījumā. Satversmes tiesa vairākkārt ir norādījusi, ka jebkuram </w:t>
            </w:r>
            <w:proofErr w:type="spellStart"/>
            <w:r w:rsidR="001E03B7" w:rsidRPr="00287E36">
              <w:rPr>
                <w:rFonts w:ascii="Times New Roman" w:eastAsia="Times New Roman" w:hAnsi="Times New Roman" w:cs="Times New Roman"/>
                <w:kern w:val="0"/>
                <w:sz w:val="24"/>
                <w:szCs w:val="24"/>
                <w:lang w:eastAsia="lv-LV"/>
                <w14:ligatures w14:val="none"/>
              </w:rPr>
              <w:t>pamattiesību</w:t>
            </w:r>
            <w:proofErr w:type="spellEnd"/>
            <w:r w:rsidR="001E03B7" w:rsidRPr="00287E36">
              <w:rPr>
                <w:rFonts w:ascii="Times New Roman" w:eastAsia="Times New Roman" w:hAnsi="Times New Roman" w:cs="Times New Roman"/>
                <w:kern w:val="0"/>
                <w:sz w:val="24"/>
                <w:szCs w:val="24"/>
                <w:lang w:eastAsia="lv-LV"/>
                <w14:ligatures w14:val="none"/>
              </w:rPr>
              <w:t xml:space="preserve"> ierobežojumam bez tā, ka šis ierobežojums ir noteikts ar likumu un tam ir </w:t>
            </w:r>
            <w:r w:rsidR="001E03B7" w:rsidRPr="008B4093">
              <w:rPr>
                <w:rFonts w:ascii="Times New Roman" w:eastAsia="Times New Roman" w:hAnsi="Times New Roman" w:cs="Times New Roman"/>
                <w:kern w:val="0"/>
                <w:sz w:val="24"/>
                <w:szCs w:val="24"/>
                <w:lang w:eastAsia="lv-LV"/>
                <w14:ligatures w14:val="none"/>
              </w:rPr>
              <w:t>leģitīms mērķis, ir jāatbilst arī samērīguma principam</w:t>
            </w:r>
            <w:r w:rsidR="001E03B7" w:rsidRPr="00DE0571">
              <w:rPr>
                <w:rFonts w:ascii="Times New Roman" w:eastAsia="Times New Roman" w:hAnsi="Times New Roman" w:cs="Times New Roman"/>
                <w:kern w:val="0"/>
                <w:sz w:val="24"/>
                <w:szCs w:val="24"/>
                <w:lang w:eastAsia="lv-LV"/>
                <w14:ligatures w14:val="none"/>
              </w:rPr>
              <w:t>. Spriedumā Satversmes tiesa secināja, ka pašvaldībām, saistošajos noteikumos nosakot publiskā lietošanā esoš</w:t>
            </w:r>
            <w:r w:rsidR="005E29F5" w:rsidRPr="00DE0571">
              <w:rPr>
                <w:rFonts w:ascii="Times New Roman" w:eastAsia="Times New Roman" w:hAnsi="Times New Roman" w:cs="Times New Roman"/>
                <w:kern w:val="0"/>
                <w:sz w:val="24"/>
                <w:szCs w:val="24"/>
                <w:lang w:eastAsia="lv-LV"/>
                <w14:ligatures w14:val="none"/>
              </w:rPr>
              <w:t>as</w:t>
            </w:r>
            <w:r w:rsidR="001E03B7" w:rsidRPr="00DE0571">
              <w:rPr>
                <w:rFonts w:ascii="Times New Roman" w:eastAsia="Times New Roman" w:hAnsi="Times New Roman" w:cs="Times New Roman"/>
                <w:kern w:val="0"/>
                <w:sz w:val="24"/>
                <w:szCs w:val="24"/>
                <w:lang w:eastAsia="lv-LV"/>
                <w14:ligatures w14:val="none"/>
              </w:rPr>
              <w:t xml:space="preserve"> teritorijas kopšanas kārtību, jāizvērtē, kā nodrošināt samērīgumu starp personai uzlikto pienākumu un sasniedzamo mērķi – nodrošināt sakoptu pilsētvidi.</w:t>
            </w:r>
          </w:p>
          <w:p w14:paraId="4D40EC12" w14:textId="77777777" w:rsidR="009D2BAA" w:rsidRPr="00DE0571" w:rsidRDefault="009D2BAA"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p>
          <w:p w14:paraId="2F760C3D" w14:textId="70C69A2A" w:rsidR="008F02DD" w:rsidRPr="008B4093" w:rsidRDefault="008F02DD" w:rsidP="00645837">
            <w:pPr>
              <w:spacing w:after="0" w:line="240" w:lineRule="auto"/>
              <w:ind w:left="115" w:right="62" w:hanging="115"/>
              <w:jc w:val="both"/>
              <w:rPr>
                <w:rFonts w:ascii="Times New Roman" w:eastAsia="Times New Roman" w:hAnsi="Times New Roman" w:cs="Times New Roman"/>
                <w:kern w:val="0"/>
                <w:sz w:val="24"/>
                <w:szCs w:val="24"/>
                <w:lang w:eastAsia="lv-LV"/>
                <w14:ligatures w14:val="none"/>
              </w:rPr>
            </w:pPr>
            <w:r w:rsidRPr="00DE0571">
              <w:rPr>
                <w:rFonts w:ascii="Times New Roman" w:eastAsia="Times New Roman" w:hAnsi="Times New Roman" w:cs="Times New Roman"/>
                <w:kern w:val="0"/>
                <w:sz w:val="24"/>
                <w:szCs w:val="24"/>
                <w:lang w:eastAsia="lv-LV"/>
                <w14:ligatures w14:val="none"/>
              </w:rPr>
              <w:t xml:space="preserve">1.3. </w:t>
            </w:r>
            <w:r w:rsidRPr="00DE0571">
              <w:rPr>
                <w:rFonts w:ascii="Times New Roman" w:eastAsia="Times New Roman" w:hAnsi="Times New Roman" w:cs="Times New Roman"/>
                <w:kern w:val="0"/>
                <w:sz w:val="24"/>
                <w:szCs w:val="24"/>
                <w:u w:val="single"/>
                <w:lang w:eastAsia="lv-LV"/>
                <w14:ligatures w14:val="none"/>
              </w:rPr>
              <w:t>Pašvaldību likuma</w:t>
            </w:r>
            <w:r w:rsidR="00DC07F1" w:rsidRPr="00DE0571">
              <w:rPr>
                <w:rFonts w:ascii="Times New Roman" w:eastAsia="Times New Roman" w:hAnsi="Times New Roman" w:cs="Times New Roman"/>
                <w:kern w:val="0"/>
                <w:sz w:val="24"/>
                <w:szCs w:val="24"/>
                <w:u w:val="single"/>
                <w:lang w:eastAsia="lv-LV"/>
                <w14:ligatures w14:val="none"/>
              </w:rPr>
              <w:t xml:space="preserve"> </w:t>
            </w:r>
            <w:r w:rsidRPr="00DE0571">
              <w:rPr>
                <w:rFonts w:ascii="Times New Roman" w:eastAsia="Times New Roman" w:hAnsi="Times New Roman" w:cs="Times New Roman"/>
                <w:kern w:val="0"/>
                <w:sz w:val="24"/>
                <w:szCs w:val="24"/>
                <w:u w:val="single"/>
                <w:lang w:eastAsia="lv-LV"/>
                <w14:ligatures w14:val="none"/>
              </w:rPr>
              <w:t>4.</w:t>
            </w:r>
            <w:r w:rsidR="004E0B42" w:rsidRPr="00DE0571">
              <w:rPr>
                <w:rFonts w:ascii="Times New Roman" w:eastAsia="Times New Roman" w:hAnsi="Times New Roman" w:cs="Times New Roman"/>
                <w:kern w:val="0"/>
                <w:sz w:val="24"/>
                <w:szCs w:val="24"/>
                <w:u w:val="single"/>
                <w:lang w:eastAsia="lv-LV"/>
                <w14:ligatures w14:val="none"/>
              </w:rPr>
              <w:t> </w:t>
            </w:r>
            <w:r w:rsidRPr="00DE0571">
              <w:rPr>
                <w:rFonts w:ascii="Times New Roman" w:eastAsia="Times New Roman" w:hAnsi="Times New Roman" w:cs="Times New Roman"/>
                <w:kern w:val="0"/>
                <w:sz w:val="24"/>
                <w:szCs w:val="24"/>
                <w:u w:val="single"/>
                <w:lang w:eastAsia="lv-LV"/>
                <w14:ligatures w14:val="none"/>
              </w:rPr>
              <w:t>panta</w:t>
            </w:r>
            <w:r w:rsidR="004E0B42" w:rsidRPr="00DE0571">
              <w:rPr>
                <w:rFonts w:ascii="Times New Roman" w:eastAsia="Times New Roman" w:hAnsi="Times New Roman" w:cs="Times New Roman"/>
                <w:kern w:val="0"/>
                <w:sz w:val="24"/>
                <w:szCs w:val="24"/>
                <w:lang w:eastAsia="lv-LV"/>
                <w14:ligatures w14:val="none"/>
              </w:rPr>
              <w:t xml:space="preserve"> </w:t>
            </w:r>
            <w:r w:rsidRPr="00DE0571">
              <w:rPr>
                <w:rFonts w:ascii="Times New Roman" w:eastAsia="Times New Roman" w:hAnsi="Times New Roman" w:cs="Times New Roman"/>
                <w:kern w:val="0"/>
                <w:sz w:val="24"/>
                <w:szCs w:val="24"/>
                <w:lang w:eastAsia="lv-LV"/>
                <w14:ligatures w14:val="none"/>
              </w:rPr>
              <w:t xml:space="preserve">pirmās daļas otrais punkts paredz, ka viena no pašvaldības autonomajām funkcijām ir gādāt par pašvaldības administratīvās teritorijas labiekārtošanu un sanitāro tīrību (publiskai lietošanai paredzēto teritoriju apgaismošana un uzturēšana; parku, skvēru un zaļo zonu ierīkošana un uzturēšana; </w:t>
            </w:r>
            <w:proofErr w:type="spellStart"/>
            <w:r w:rsidRPr="00DE0571">
              <w:rPr>
                <w:rFonts w:ascii="Times New Roman" w:eastAsia="Times New Roman" w:hAnsi="Times New Roman" w:cs="Times New Roman"/>
                <w:kern w:val="0"/>
                <w:sz w:val="24"/>
                <w:szCs w:val="24"/>
                <w:lang w:eastAsia="lv-LV"/>
                <w14:ligatures w14:val="none"/>
              </w:rPr>
              <w:t>pretplūdu</w:t>
            </w:r>
            <w:proofErr w:type="spellEnd"/>
            <w:r w:rsidRPr="00DE0571">
              <w:rPr>
                <w:rFonts w:ascii="Times New Roman" w:eastAsia="Times New Roman" w:hAnsi="Times New Roman" w:cs="Times New Roman"/>
                <w:kern w:val="0"/>
                <w:sz w:val="24"/>
                <w:szCs w:val="24"/>
                <w:lang w:eastAsia="lv-LV"/>
                <w14:ligatures w14:val="none"/>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62E4FE40" w14:textId="77777777" w:rsidR="0009315E" w:rsidRPr="008B4093" w:rsidRDefault="0009315E" w:rsidP="00645837">
            <w:pPr>
              <w:spacing w:after="0" w:line="240" w:lineRule="auto"/>
              <w:ind w:left="115" w:right="62" w:hanging="115"/>
              <w:jc w:val="both"/>
              <w:rPr>
                <w:rFonts w:ascii="Times New Roman" w:eastAsia="Times New Roman" w:hAnsi="Times New Roman" w:cs="Times New Roman"/>
                <w:kern w:val="0"/>
                <w:sz w:val="24"/>
                <w:szCs w:val="24"/>
                <w:lang w:eastAsia="lv-LV"/>
                <w14:ligatures w14:val="none"/>
              </w:rPr>
            </w:pPr>
          </w:p>
          <w:p w14:paraId="7A9C66BE" w14:textId="345020E1" w:rsidR="001E03B7" w:rsidRPr="00DE0571" w:rsidRDefault="006F505B" w:rsidP="00645837">
            <w:pPr>
              <w:spacing w:after="0" w:line="240" w:lineRule="auto"/>
              <w:ind w:left="115" w:right="62" w:hanging="115"/>
              <w:jc w:val="both"/>
              <w:rPr>
                <w:rFonts w:ascii="Times New Roman" w:eastAsia="Times New Roman" w:hAnsi="Times New Roman" w:cs="Times New Roman"/>
                <w:kern w:val="0"/>
                <w:sz w:val="24"/>
                <w:szCs w:val="24"/>
                <w:lang w:eastAsia="lv-LV"/>
                <w14:ligatures w14:val="none"/>
              </w:rPr>
            </w:pPr>
            <w:r w:rsidRPr="008B4093">
              <w:rPr>
                <w:rFonts w:ascii="Times New Roman" w:eastAsia="Times New Roman" w:hAnsi="Times New Roman" w:cs="Times New Roman"/>
                <w:kern w:val="0"/>
                <w:sz w:val="24"/>
                <w:szCs w:val="24"/>
                <w:lang w:eastAsia="lv-LV"/>
                <w14:ligatures w14:val="none"/>
              </w:rPr>
              <w:t xml:space="preserve"> </w:t>
            </w:r>
            <w:r w:rsidR="006E2C5B" w:rsidRPr="008B4093">
              <w:rPr>
                <w:rFonts w:ascii="Times New Roman" w:eastAsia="Times New Roman" w:hAnsi="Times New Roman" w:cs="Times New Roman"/>
                <w:kern w:val="0"/>
                <w:sz w:val="24"/>
                <w:szCs w:val="24"/>
                <w:lang w:eastAsia="lv-LV"/>
                <w14:ligatures w14:val="none"/>
              </w:rPr>
              <w:t xml:space="preserve">1.4. </w:t>
            </w:r>
            <w:r w:rsidR="00F76213" w:rsidRPr="008B4093">
              <w:rPr>
                <w:rFonts w:ascii="Times New Roman" w:eastAsia="Times New Roman" w:hAnsi="Times New Roman" w:cs="Times New Roman"/>
                <w:kern w:val="0"/>
                <w:sz w:val="24"/>
                <w:szCs w:val="24"/>
                <w:lang w:eastAsia="lv-LV"/>
                <w14:ligatures w14:val="none"/>
              </w:rPr>
              <w:t>P</w:t>
            </w:r>
            <w:r w:rsidR="006E2C5B" w:rsidRPr="008B4093">
              <w:rPr>
                <w:rFonts w:ascii="Times New Roman" w:eastAsia="Times New Roman" w:hAnsi="Times New Roman" w:cs="Times New Roman"/>
                <w:kern w:val="0"/>
                <w:sz w:val="24"/>
                <w:szCs w:val="24"/>
                <w:lang w:eastAsia="lv-LV"/>
                <w14:ligatures w14:val="none"/>
              </w:rPr>
              <w:t>ašvaldībai, lai nodrošinātu minētās autonomās funkcijas izpildi</w:t>
            </w:r>
            <w:r w:rsidR="00DD6249" w:rsidRPr="008B4093">
              <w:rPr>
                <w:rFonts w:ascii="Times New Roman" w:eastAsia="Times New Roman" w:hAnsi="Times New Roman" w:cs="Times New Roman"/>
                <w:kern w:val="0"/>
                <w:sz w:val="24"/>
                <w:szCs w:val="24"/>
                <w:lang w:eastAsia="lv-LV"/>
                <w14:ligatures w14:val="none"/>
              </w:rPr>
              <w:t>,</w:t>
            </w:r>
            <w:r w:rsidR="006E2C5B" w:rsidRPr="008B4093">
              <w:rPr>
                <w:rFonts w:ascii="Times New Roman" w:eastAsia="Times New Roman" w:hAnsi="Times New Roman" w:cs="Times New Roman"/>
                <w:kern w:val="0"/>
                <w:sz w:val="24"/>
                <w:szCs w:val="24"/>
                <w:lang w:eastAsia="lv-LV"/>
                <w14:ligatures w14:val="none"/>
              </w:rPr>
              <w:t xml:space="preserve"> saskaņā ar </w:t>
            </w:r>
            <w:hyperlink r:id="rId7" w:tgtFrame="_blank" w:history="1">
              <w:r w:rsidR="006E2C5B" w:rsidRPr="008B4093">
                <w:rPr>
                  <w:rFonts w:ascii="Times New Roman" w:eastAsia="Times New Roman" w:hAnsi="Times New Roman" w:cs="Times New Roman"/>
                  <w:kern w:val="0"/>
                  <w:sz w:val="24"/>
                  <w:szCs w:val="24"/>
                  <w:lang w:eastAsia="lv-LV"/>
                  <w14:ligatures w14:val="none"/>
                </w:rPr>
                <w:t>Pašvaldību likuma</w:t>
              </w:r>
            </w:hyperlink>
            <w:r w:rsidR="006E2C5B" w:rsidRPr="008B4093">
              <w:rPr>
                <w:rFonts w:ascii="Times New Roman" w:eastAsia="Times New Roman" w:hAnsi="Times New Roman" w:cs="Times New Roman"/>
                <w:kern w:val="0"/>
                <w:sz w:val="24"/>
                <w:szCs w:val="24"/>
                <w:lang w:eastAsia="lv-LV"/>
                <w14:ligatures w14:val="none"/>
              </w:rPr>
              <w:t> </w:t>
            </w:r>
            <w:hyperlink r:id="rId8" w:anchor="p45" w:tgtFrame="_blank" w:history="1">
              <w:r w:rsidR="006E2C5B" w:rsidRPr="008B4093">
                <w:rPr>
                  <w:rFonts w:ascii="Times New Roman" w:eastAsia="Times New Roman" w:hAnsi="Times New Roman" w:cs="Times New Roman"/>
                  <w:kern w:val="0"/>
                  <w:sz w:val="24"/>
                  <w:szCs w:val="24"/>
                  <w:lang w:eastAsia="lv-LV"/>
                  <w14:ligatures w14:val="none"/>
                </w:rPr>
                <w:t>45. panta</w:t>
              </w:r>
            </w:hyperlink>
            <w:r w:rsidR="006E2C5B" w:rsidRPr="008B4093">
              <w:rPr>
                <w:rFonts w:ascii="Times New Roman" w:eastAsia="Times New Roman" w:hAnsi="Times New Roman" w:cs="Times New Roman"/>
                <w:kern w:val="0"/>
                <w:sz w:val="24"/>
                <w:szCs w:val="24"/>
                <w:lang w:eastAsia="lv-LV"/>
                <w14:ligatures w14:val="none"/>
              </w:rPr>
              <w:t> pirmās daļas 3.</w:t>
            </w:r>
            <w:r w:rsidR="00287E36" w:rsidRPr="008B4093">
              <w:rPr>
                <w:rFonts w:ascii="Times New Roman" w:eastAsia="Times New Roman" w:hAnsi="Times New Roman" w:cs="Times New Roman"/>
                <w:kern w:val="0"/>
                <w:sz w:val="24"/>
                <w:szCs w:val="24"/>
                <w:lang w:eastAsia="lv-LV"/>
                <w14:ligatures w14:val="none"/>
              </w:rPr>
              <w:t xml:space="preserve"> </w:t>
            </w:r>
            <w:r w:rsidR="0016139C" w:rsidRPr="008B4093">
              <w:rPr>
                <w:rFonts w:ascii="Times New Roman" w:eastAsia="Times New Roman" w:hAnsi="Times New Roman" w:cs="Times New Roman"/>
                <w:kern w:val="0"/>
                <w:sz w:val="24"/>
                <w:szCs w:val="24"/>
                <w:lang w:eastAsia="lv-LV"/>
                <w14:ligatures w14:val="none"/>
              </w:rPr>
              <w:t>un 4.</w:t>
            </w:r>
            <w:r w:rsidR="006E2C5B" w:rsidRPr="008B4093">
              <w:rPr>
                <w:rFonts w:ascii="Times New Roman" w:eastAsia="Times New Roman" w:hAnsi="Times New Roman" w:cs="Times New Roman"/>
                <w:kern w:val="0"/>
                <w:sz w:val="24"/>
                <w:szCs w:val="24"/>
                <w:lang w:eastAsia="lv-LV"/>
                <w14:ligatures w14:val="none"/>
              </w:rPr>
              <w:t xml:space="preserve"> punktu ir piešķirtas tiesības izdot saistošos noteikumus un paredzēt administratīvo</w:t>
            </w:r>
            <w:r w:rsidR="006E2C5B" w:rsidRPr="00287E36">
              <w:rPr>
                <w:rFonts w:ascii="Times New Roman" w:eastAsia="Times New Roman" w:hAnsi="Times New Roman" w:cs="Times New Roman"/>
                <w:kern w:val="0"/>
                <w:sz w:val="24"/>
                <w:szCs w:val="24"/>
                <w:lang w:eastAsia="lv-LV"/>
                <w14:ligatures w14:val="none"/>
              </w:rPr>
              <w:t xml:space="preserve"> atbildību par to pārkāpšanu, nosakot administratīvos pārkāpumus un par tiem piemērojamos administratīvos sodus par teritoriju</w:t>
            </w:r>
            <w:r w:rsidR="0016139C" w:rsidRPr="00287E36">
              <w:rPr>
                <w:rFonts w:ascii="Times New Roman" w:eastAsia="Times New Roman" w:hAnsi="Times New Roman" w:cs="Times New Roman"/>
                <w:kern w:val="0"/>
                <w:sz w:val="24"/>
                <w:szCs w:val="24"/>
                <w:lang w:eastAsia="lv-LV"/>
                <w14:ligatures w14:val="none"/>
              </w:rPr>
              <w:t>, īpašumam piegulošu, publiskā lietošanā nodotu pašvaldības teritoriju</w:t>
            </w:r>
            <w:r w:rsidR="006E2C5B" w:rsidRPr="00287E36">
              <w:rPr>
                <w:rFonts w:ascii="Times New Roman" w:eastAsia="Times New Roman" w:hAnsi="Times New Roman" w:cs="Times New Roman"/>
                <w:kern w:val="0"/>
                <w:sz w:val="24"/>
                <w:szCs w:val="24"/>
                <w:lang w:eastAsia="lv-LV"/>
                <w14:ligatures w14:val="none"/>
              </w:rPr>
              <w:t xml:space="preserve"> un būvju uzturēšanu</w:t>
            </w:r>
            <w:r w:rsidR="0016139C" w:rsidRPr="00287E36">
              <w:rPr>
                <w:rFonts w:ascii="Times New Roman" w:eastAsia="Times New Roman" w:hAnsi="Times New Roman" w:cs="Times New Roman"/>
                <w:kern w:val="0"/>
                <w:sz w:val="24"/>
                <w:szCs w:val="24"/>
                <w:lang w:eastAsia="lv-LV"/>
                <w14:ligatures w14:val="none"/>
              </w:rPr>
              <w:t xml:space="preserve"> un kopšanu</w:t>
            </w:r>
            <w:r w:rsidR="006E2C5B" w:rsidRPr="00287E36">
              <w:rPr>
                <w:rFonts w:ascii="Times New Roman" w:eastAsia="Times New Roman" w:hAnsi="Times New Roman" w:cs="Times New Roman"/>
                <w:kern w:val="0"/>
                <w:sz w:val="24"/>
                <w:szCs w:val="24"/>
                <w:lang w:eastAsia="lv-LV"/>
                <w14:ligatures w14:val="none"/>
              </w:rPr>
              <w:t xml:space="preserve">, </w:t>
            </w:r>
            <w:r w:rsidR="006E2C5B" w:rsidRPr="00DE0571">
              <w:rPr>
                <w:rFonts w:ascii="Times New Roman" w:eastAsia="Times New Roman" w:hAnsi="Times New Roman" w:cs="Times New Roman"/>
                <w:kern w:val="0"/>
                <w:sz w:val="24"/>
                <w:szCs w:val="24"/>
                <w:lang w:eastAsia="lv-LV"/>
                <w14:ligatures w14:val="none"/>
              </w:rPr>
              <w:t>ciktāl tas ir saistīts ar sabiedrības drošību, sanitārās tīrības uzturēšanu un pilsētvides ainavas saglabāšanu.</w:t>
            </w:r>
          </w:p>
          <w:p w14:paraId="267F6BCF" w14:textId="77777777" w:rsidR="00F76213" w:rsidRPr="00DE0571" w:rsidRDefault="00F76213" w:rsidP="00645837">
            <w:pPr>
              <w:spacing w:after="0" w:line="240" w:lineRule="auto"/>
              <w:ind w:left="115" w:hanging="115"/>
              <w:jc w:val="both"/>
              <w:rPr>
                <w:rFonts w:ascii="Times New Roman" w:eastAsia="Times New Roman" w:hAnsi="Times New Roman" w:cs="Times New Roman"/>
                <w:kern w:val="0"/>
                <w:sz w:val="24"/>
                <w:szCs w:val="24"/>
                <w:lang w:eastAsia="lv-LV"/>
                <w14:ligatures w14:val="none"/>
              </w:rPr>
            </w:pPr>
          </w:p>
          <w:p w14:paraId="55A7AFB8" w14:textId="7436F372" w:rsidR="00287E36" w:rsidRDefault="006E2C5B" w:rsidP="00287E36">
            <w:pPr>
              <w:tabs>
                <w:tab w:val="left" w:pos="5921"/>
              </w:tabs>
              <w:spacing w:after="0" w:line="240" w:lineRule="auto"/>
              <w:ind w:left="115" w:right="112" w:hanging="115"/>
              <w:jc w:val="both"/>
              <w:rPr>
                <w:rFonts w:ascii="Times New Roman" w:hAnsi="Times New Roman" w:cs="Times New Roman"/>
                <w:sz w:val="24"/>
                <w:szCs w:val="24"/>
              </w:rPr>
            </w:pPr>
            <w:r w:rsidRPr="00DE0571">
              <w:rPr>
                <w:rFonts w:ascii="Times New Roman" w:eastAsia="Times New Roman" w:hAnsi="Times New Roman" w:cs="Times New Roman"/>
                <w:kern w:val="0"/>
                <w:sz w:val="24"/>
                <w:szCs w:val="24"/>
                <w:lang w:eastAsia="lv-LV"/>
                <w14:ligatures w14:val="none"/>
              </w:rPr>
              <w:t xml:space="preserve">1.5. </w:t>
            </w:r>
            <w:r w:rsidR="00266DA0" w:rsidRPr="00DE0571">
              <w:rPr>
                <w:rFonts w:ascii="Times New Roman" w:eastAsia="Times New Roman" w:hAnsi="Times New Roman" w:cs="Times New Roman"/>
                <w:kern w:val="0"/>
                <w:sz w:val="24"/>
                <w:szCs w:val="24"/>
                <w:lang w:eastAsia="lv-LV"/>
                <w14:ligatures w14:val="none"/>
              </w:rPr>
              <w:t xml:space="preserve">Noteikumu 5. un </w:t>
            </w:r>
            <w:r w:rsidR="001435C8" w:rsidRPr="00DE0571">
              <w:rPr>
                <w:rFonts w:ascii="Times New Roman" w:eastAsia="Times New Roman" w:hAnsi="Times New Roman" w:cs="Times New Roman"/>
                <w:kern w:val="0"/>
                <w:sz w:val="24"/>
                <w:szCs w:val="24"/>
                <w:lang w:eastAsia="lv-LV"/>
                <w14:ligatures w14:val="none"/>
              </w:rPr>
              <w:t>7</w:t>
            </w:r>
            <w:r w:rsidR="00266DA0" w:rsidRPr="00DE0571">
              <w:rPr>
                <w:rFonts w:ascii="Times New Roman" w:eastAsia="Times New Roman" w:hAnsi="Times New Roman" w:cs="Times New Roman"/>
                <w:kern w:val="0"/>
                <w:sz w:val="24"/>
                <w:szCs w:val="24"/>
                <w:lang w:eastAsia="lv-LV"/>
                <w14:ligatures w14:val="none"/>
              </w:rPr>
              <w:t>.</w:t>
            </w:r>
            <w:r w:rsidR="00DC07F1" w:rsidRPr="00DE0571">
              <w:rPr>
                <w:rFonts w:ascii="Times New Roman" w:eastAsia="Times New Roman" w:hAnsi="Times New Roman" w:cs="Times New Roman"/>
                <w:kern w:val="0"/>
                <w:sz w:val="24"/>
                <w:szCs w:val="24"/>
                <w:lang w:eastAsia="lv-LV"/>
                <w14:ligatures w14:val="none"/>
              </w:rPr>
              <w:t> </w:t>
            </w:r>
            <w:r w:rsidR="00266DA0" w:rsidRPr="00DE0571">
              <w:rPr>
                <w:rFonts w:ascii="Times New Roman" w:eastAsia="Times New Roman" w:hAnsi="Times New Roman" w:cs="Times New Roman"/>
                <w:kern w:val="0"/>
                <w:sz w:val="24"/>
                <w:szCs w:val="24"/>
                <w:lang w:eastAsia="lv-LV"/>
                <w14:ligatures w14:val="none"/>
              </w:rPr>
              <w:t xml:space="preserve">punktā noteikti veicamie teritorijas sakopšanas darbi </w:t>
            </w:r>
            <w:r w:rsidR="001F7956" w:rsidRPr="00DE0571">
              <w:rPr>
                <w:rFonts w:ascii="Times New Roman" w:hAnsi="Times New Roman" w:cs="Times New Roman"/>
                <w:sz w:val="24"/>
                <w:szCs w:val="24"/>
              </w:rPr>
              <w:t xml:space="preserve">par </w:t>
            </w:r>
            <w:r w:rsidRPr="00DE0571">
              <w:rPr>
                <w:rFonts w:ascii="Times New Roman" w:hAnsi="Times New Roman" w:cs="Times New Roman"/>
                <w:sz w:val="24"/>
                <w:szCs w:val="24"/>
              </w:rPr>
              <w:t>teritoriju, apstādījumu uzturēšanu</w:t>
            </w:r>
            <w:r w:rsidR="008A56C9" w:rsidRPr="00DE0571">
              <w:rPr>
                <w:rFonts w:ascii="Times New Roman" w:hAnsi="Times New Roman" w:cs="Times New Roman"/>
                <w:sz w:val="24"/>
                <w:szCs w:val="24"/>
              </w:rPr>
              <w:t>, kopšanu</w:t>
            </w:r>
            <w:r w:rsidRPr="00DE0571">
              <w:rPr>
                <w:rFonts w:ascii="Times New Roman" w:hAnsi="Times New Roman" w:cs="Times New Roman"/>
                <w:sz w:val="24"/>
                <w:szCs w:val="24"/>
              </w:rPr>
              <w:t xml:space="preserve"> un pilsētvides ainavas saglabāšanu, par īpašumam piegulošu</w:t>
            </w:r>
            <w:r w:rsidR="008A56C9" w:rsidRPr="00DE0571">
              <w:rPr>
                <w:rFonts w:ascii="Times New Roman" w:hAnsi="Times New Roman" w:cs="Times New Roman"/>
                <w:sz w:val="24"/>
                <w:szCs w:val="24"/>
              </w:rPr>
              <w:t xml:space="preserve"> (</w:t>
            </w:r>
            <w:r w:rsidR="008B4093" w:rsidRPr="00DE0571">
              <w:rPr>
                <w:rFonts w:ascii="Times New Roman" w:hAnsi="Times New Roman" w:cs="Times New Roman"/>
                <w:sz w:val="24"/>
                <w:szCs w:val="24"/>
              </w:rPr>
              <w:t>platumā līdz trīs</w:t>
            </w:r>
            <w:r w:rsidR="008B4093" w:rsidRPr="00DE0571">
              <w:rPr>
                <w:rFonts w:ascii="Times New Roman" w:hAnsi="Times New Roman" w:cs="Times New Roman"/>
                <w:b/>
                <w:bCs/>
                <w:sz w:val="24"/>
                <w:szCs w:val="24"/>
              </w:rPr>
              <w:t xml:space="preserve"> </w:t>
            </w:r>
            <w:r w:rsidR="008B4093" w:rsidRPr="00DE0571">
              <w:rPr>
                <w:rFonts w:ascii="Times New Roman" w:hAnsi="Times New Roman" w:cs="Times New Roman"/>
                <w:sz w:val="24"/>
                <w:szCs w:val="24"/>
              </w:rPr>
              <w:t>metriem</w:t>
            </w:r>
            <w:r w:rsidR="008B4093" w:rsidRPr="00334FD5">
              <w:rPr>
                <w:rFonts w:ascii="Times New Roman" w:hAnsi="Times New Roman" w:cs="Times New Roman"/>
                <w:sz w:val="24"/>
                <w:szCs w:val="24"/>
              </w:rPr>
              <w:t xml:space="preserve"> </w:t>
            </w:r>
            <w:r w:rsidR="008A56C9" w:rsidRPr="00334FD5">
              <w:rPr>
                <w:rFonts w:ascii="Times New Roman" w:eastAsia="Times New Roman" w:hAnsi="Times New Roman" w:cs="Times New Roman"/>
                <w:kern w:val="0"/>
                <w:sz w:val="24"/>
                <w:szCs w:val="24"/>
                <w:lang w:eastAsia="lv-LV"/>
                <w14:ligatures w14:val="none"/>
              </w:rPr>
              <w:t>no nekustamā īpašuma robeža</w:t>
            </w:r>
            <w:r w:rsidR="00DC07F1" w:rsidRPr="00334FD5">
              <w:rPr>
                <w:rFonts w:ascii="Times New Roman" w:eastAsia="Times New Roman" w:hAnsi="Times New Roman" w:cs="Times New Roman"/>
                <w:kern w:val="0"/>
                <w:sz w:val="24"/>
                <w:szCs w:val="24"/>
                <w:lang w:eastAsia="lv-LV"/>
                <w14:ligatures w14:val="none"/>
              </w:rPr>
              <w:t>s</w:t>
            </w:r>
            <w:r w:rsidR="008A56C9" w:rsidRPr="00334FD5">
              <w:rPr>
                <w:rFonts w:ascii="Times New Roman" w:hAnsi="Times New Roman" w:cs="Times New Roman"/>
                <w:sz w:val="24"/>
                <w:szCs w:val="24"/>
              </w:rPr>
              <w:t>)</w:t>
            </w:r>
            <w:r w:rsidRPr="00334FD5">
              <w:rPr>
                <w:rFonts w:ascii="Times New Roman" w:hAnsi="Times New Roman" w:cs="Times New Roman"/>
                <w:sz w:val="24"/>
                <w:szCs w:val="24"/>
              </w:rPr>
              <w:t xml:space="preserve">, publiskā lietošanā </w:t>
            </w:r>
            <w:r w:rsidR="008A56C9" w:rsidRPr="00334FD5">
              <w:rPr>
                <w:rFonts w:ascii="Times New Roman" w:hAnsi="Times New Roman" w:cs="Times New Roman"/>
                <w:sz w:val="24"/>
                <w:szCs w:val="24"/>
              </w:rPr>
              <w:t>esošu</w:t>
            </w:r>
            <w:r w:rsidRPr="00287E36">
              <w:rPr>
                <w:rFonts w:ascii="Times New Roman" w:hAnsi="Times New Roman" w:cs="Times New Roman"/>
                <w:sz w:val="24"/>
                <w:szCs w:val="24"/>
              </w:rPr>
              <w:t xml:space="preserve"> teritoriju (gājēju ietves un zālāji līdz brauktuves malai, izņemot sabiedriskā transporta pieturvietas) kopšanu, kā arī par publiskā lietošanā nodotu pašvaldības zaļo zonu un </w:t>
            </w:r>
            <w:r w:rsidR="00ED6429">
              <w:rPr>
                <w:rFonts w:ascii="Times New Roman" w:hAnsi="Times New Roman" w:cs="Times New Roman"/>
                <w:sz w:val="24"/>
                <w:szCs w:val="24"/>
              </w:rPr>
              <w:t>ap</w:t>
            </w:r>
            <w:r w:rsidRPr="00287E36">
              <w:rPr>
                <w:rFonts w:ascii="Times New Roman" w:hAnsi="Times New Roman" w:cs="Times New Roman"/>
                <w:sz w:val="24"/>
                <w:szCs w:val="24"/>
              </w:rPr>
              <w:t xml:space="preserve">stādījumu </w:t>
            </w:r>
            <w:r w:rsidR="00ED6429">
              <w:rPr>
                <w:rFonts w:ascii="Times New Roman" w:hAnsi="Times New Roman" w:cs="Times New Roman"/>
                <w:sz w:val="24"/>
                <w:szCs w:val="24"/>
              </w:rPr>
              <w:t>uzturēšanu</w:t>
            </w:r>
            <w:r w:rsidRPr="00287E36">
              <w:rPr>
                <w:rFonts w:ascii="Times New Roman" w:hAnsi="Times New Roman" w:cs="Times New Roman"/>
                <w:sz w:val="24"/>
                <w:szCs w:val="24"/>
              </w:rPr>
              <w:t xml:space="preserve"> un kopšanu.</w:t>
            </w:r>
            <w:r w:rsidR="00287E36">
              <w:rPr>
                <w:rFonts w:ascii="Times New Roman" w:hAnsi="Times New Roman" w:cs="Times New Roman"/>
                <w:sz w:val="24"/>
                <w:szCs w:val="24"/>
              </w:rPr>
              <w:br/>
            </w:r>
          </w:p>
          <w:p w14:paraId="0D4F9D34" w14:textId="5EE580E3" w:rsidR="001435C8" w:rsidRPr="008B4093" w:rsidRDefault="00266DA0" w:rsidP="00287E36">
            <w:pPr>
              <w:tabs>
                <w:tab w:val="left" w:pos="5921"/>
              </w:tabs>
              <w:spacing w:after="0" w:line="240" w:lineRule="auto"/>
              <w:ind w:left="115" w:right="112" w:hanging="115"/>
              <w:jc w:val="both"/>
              <w:rPr>
                <w:rFonts w:ascii="Times New Roman" w:hAnsi="Times New Roman" w:cs="Times New Roman"/>
                <w:sz w:val="24"/>
                <w:szCs w:val="24"/>
              </w:rPr>
            </w:pPr>
            <w:r w:rsidRPr="00DE0571">
              <w:rPr>
                <w:rFonts w:ascii="Times New Roman" w:hAnsi="Times New Roman" w:cs="Times New Roman"/>
                <w:sz w:val="24"/>
                <w:szCs w:val="24"/>
              </w:rPr>
              <w:t>N</w:t>
            </w:r>
            <w:r w:rsidRPr="00DE0571">
              <w:rPr>
                <w:rFonts w:ascii="Times New Roman" w:hAnsi="Times New Roman" w:cs="Times New Roman"/>
                <w:sz w:val="24"/>
                <w:szCs w:val="24"/>
                <w:shd w:val="clear" w:color="auto" w:fill="FFFFFF"/>
              </w:rPr>
              <w:t>oteikumos ietvertais regulējums ļauj panākt to, lai nekustamo īpašumu īpašnieks</w:t>
            </w:r>
            <w:r w:rsidR="00E42AF2" w:rsidRPr="00DE0571">
              <w:rPr>
                <w:rFonts w:ascii="Times New Roman" w:hAnsi="Times New Roman" w:cs="Times New Roman"/>
                <w:sz w:val="24"/>
                <w:szCs w:val="24"/>
                <w:shd w:val="clear" w:color="auto" w:fill="FFFFFF"/>
              </w:rPr>
              <w:t xml:space="preserve"> vai</w:t>
            </w:r>
            <w:r w:rsidRPr="00DE0571">
              <w:rPr>
                <w:rFonts w:ascii="Times New Roman" w:hAnsi="Times New Roman" w:cs="Times New Roman"/>
                <w:sz w:val="24"/>
                <w:szCs w:val="24"/>
                <w:shd w:val="clear" w:color="auto" w:fill="FFFFFF"/>
              </w:rPr>
              <w:t xml:space="preserve"> valdītājs pienācīgi koptu nekustamo īpašum</w:t>
            </w:r>
            <w:r w:rsidR="005E29F5" w:rsidRPr="00DE0571">
              <w:rPr>
                <w:rFonts w:ascii="Times New Roman" w:hAnsi="Times New Roman" w:cs="Times New Roman"/>
                <w:sz w:val="24"/>
                <w:szCs w:val="24"/>
                <w:shd w:val="clear" w:color="auto" w:fill="FFFFFF"/>
              </w:rPr>
              <w:t>u</w:t>
            </w:r>
            <w:r w:rsidRPr="00DE0571">
              <w:rPr>
                <w:rFonts w:ascii="Times New Roman" w:hAnsi="Times New Roman" w:cs="Times New Roman"/>
                <w:sz w:val="24"/>
                <w:szCs w:val="24"/>
                <w:shd w:val="clear" w:color="auto" w:fill="FFFFFF"/>
              </w:rPr>
              <w:t xml:space="preserve"> un īpašumam piegu</w:t>
            </w:r>
            <w:r w:rsidR="00DC07F1" w:rsidRPr="00DE0571">
              <w:rPr>
                <w:rFonts w:ascii="Times New Roman" w:hAnsi="Times New Roman" w:cs="Times New Roman"/>
                <w:sz w:val="24"/>
                <w:szCs w:val="24"/>
                <w:shd w:val="clear" w:color="auto" w:fill="FFFFFF"/>
              </w:rPr>
              <w:t>l</w:t>
            </w:r>
            <w:r w:rsidRPr="00DE0571">
              <w:rPr>
                <w:rFonts w:ascii="Times New Roman" w:hAnsi="Times New Roman" w:cs="Times New Roman"/>
                <w:sz w:val="24"/>
                <w:szCs w:val="24"/>
                <w:shd w:val="clear" w:color="auto" w:fill="FFFFFF"/>
              </w:rPr>
              <w:t>ošo teritoriju, tādā veidā nodrošinot Olaines novada teritoriju sakoptību un sanitāro tīrību, pilsētvides ainavas saglabāšanu, kas ir gan pašvaldības administratīvās teritorijas iedzīvotāju, gan pašu nekustamo īpašumu īpašnieku un valdītāju interesēs, nodrošināt iedzīvotāju kopējās intereses dzīvot sakoptā un sanitāri tīrā</w:t>
            </w:r>
            <w:r w:rsidRPr="008B4093">
              <w:rPr>
                <w:rFonts w:ascii="Times New Roman" w:hAnsi="Times New Roman" w:cs="Times New Roman"/>
                <w:sz w:val="24"/>
                <w:szCs w:val="24"/>
                <w:shd w:val="clear" w:color="auto" w:fill="FFFFFF"/>
              </w:rPr>
              <w:t xml:space="preserve"> vidē.</w:t>
            </w:r>
            <w:r w:rsidR="001435C8" w:rsidRPr="008B4093">
              <w:rPr>
                <w:rFonts w:ascii="Times New Roman" w:hAnsi="Times New Roman" w:cs="Times New Roman"/>
                <w:sz w:val="24"/>
                <w:szCs w:val="24"/>
                <w:shd w:val="clear" w:color="auto" w:fill="FFFFFF"/>
              </w:rPr>
              <w:t xml:space="preserve"> </w:t>
            </w:r>
            <w:r w:rsidR="001435C8" w:rsidRPr="008B4093">
              <w:rPr>
                <w:rFonts w:ascii="Times New Roman" w:eastAsia="Times New Roman" w:hAnsi="Times New Roman" w:cs="Times New Roman"/>
                <w:kern w:val="0"/>
                <w:sz w:val="24"/>
                <w:szCs w:val="24"/>
                <w:lang w:eastAsia="lv-LV"/>
                <w14:ligatures w14:val="none"/>
              </w:rPr>
              <w:t>Attiecībā uz īpašumam piegu</w:t>
            </w:r>
            <w:r w:rsidR="00DC07F1" w:rsidRPr="008B4093">
              <w:rPr>
                <w:rFonts w:ascii="Times New Roman" w:eastAsia="Times New Roman" w:hAnsi="Times New Roman" w:cs="Times New Roman"/>
                <w:kern w:val="0"/>
                <w:sz w:val="24"/>
                <w:szCs w:val="24"/>
                <w:lang w:eastAsia="lv-LV"/>
                <w14:ligatures w14:val="none"/>
              </w:rPr>
              <w:t>l</w:t>
            </w:r>
            <w:r w:rsidR="001435C8" w:rsidRPr="008B4093">
              <w:rPr>
                <w:rFonts w:ascii="Times New Roman" w:eastAsia="Times New Roman" w:hAnsi="Times New Roman" w:cs="Times New Roman"/>
                <w:kern w:val="0"/>
                <w:sz w:val="24"/>
                <w:szCs w:val="24"/>
                <w:lang w:eastAsia="lv-LV"/>
                <w14:ligatures w14:val="none"/>
              </w:rPr>
              <w:t>ošo teritoriju noteikumos ir noteikts pienākums kopt īpašumam piegu</w:t>
            </w:r>
            <w:r w:rsidR="00DC07F1" w:rsidRPr="008B4093">
              <w:rPr>
                <w:rFonts w:ascii="Times New Roman" w:eastAsia="Times New Roman" w:hAnsi="Times New Roman" w:cs="Times New Roman"/>
                <w:kern w:val="0"/>
                <w:sz w:val="24"/>
                <w:szCs w:val="24"/>
                <w:lang w:eastAsia="lv-LV"/>
                <w14:ligatures w14:val="none"/>
              </w:rPr>
              <w:t>l</w:t>
            </w:r>
            <w:r w:rsidR="001435C8" w:rsidRPr="008B4093">
              <w:rPr>
                <w:rFonts w:ascii="Times New Roman" w:eastAsia="Times New Roman" w:hAnsi="Times New Roman" w:cs="Times New Roman"/>
                <w:kern w:val="0"/>
                <w:sz w:val="24"/>
                <w:szCs w:val="24"/>
                <w:lang w:eastAsia="lv-LV"/>
                <w14:ligatures w14:val="none"/>
              </w:rPr>
              <w:t>ošo, publiskā lietošanā nodotu pašvaldības teritoriju trīs metr</w:t>
            </w:r>
            <w:r w:rsidR="00513B70" w:rsidRPr="008B4093">
              <w:rPr>
                <w:rFonts w:ascii="Times New Roman" w:eastAsia="Times New Roman" w:hAnsi="Times New Roman" w:cs="Times New Roman"/>
                <w:kern w:val="0"/>
                <w:sz w:val="24"/>
                <w:szCs w:val="24"/>
                <w:lang w:eastAsia="lv-LV"/>
                <w14:ligatures w14:val="none"/>
              </w:rPr>
              <w:t xml:space="preserve">u </w:t>
            </w:r>
            <w:r w:rsidR="001435C8" w:rsidRPr="008B4093">
              <w:rPr>
                <w:rFonts w:ascii="Times New Roman" w:eastAsia="Times New Roman" w:hAnsi="Times New Roman" w:cs="Times New Roman"/>
                <w:kern w:val="0"/>
                <w:sz w:val="24"/>
                <w:szCs w:val="24"/>
                <w:lang w:eastAsia="lv-LV"/>
                <w14:ligatures w14:val="none"/>
              </w:rPr>
              <w:t>platībā. Piegulošās teritorijas kopšana trīs metr</w:t>
            </w:r>
            <w:r w:rsidR="00513B70" w:rsidRPr="008B4093">
              <w:rPr>
                <w:rFonts w:ascii="Times New Roman" w:eastAsia="Times New Roman" w:hAnsi="Times New Roman" w:cs="Times New Roman"/>
                <w:kern w:val="0"/>
                <w:sz w:val="24"/>
                <w:szCs w:val="24"/>
                <w:lang w:eastAsia="lv-LV"/>
                <w14:ligatures w14:val="none"/>
              </w:rPr>
              <w:t>u</w:t>
            </w:r>
            <w:r w:rsidR="001435C8" w:rsidRPr="008B4093">
              <w:rPr>
                <w:rFonts w:ascii="Times New Roman" w:eastAsia="Times New Roman" w:hAnsi="Times New Roman" w:cs="Times New Roman"/>
                <w:kern w:val="0"/>
                <w:sz w:val="24"/>
                <w:szCs w:val="24"/>
                <w:lang w:eastAsia="lv-LV"/>
                <w14:ligatures w14:val="none"/>
              </w:rPr>
              <w:t xml:space="preserve"> platībā noteikumos ir noteikta kā maksimālā un ir samērīga, bieži šīs platības ir mazākas par trim metriem, ņemot vērā faktisko situāciju dabā. Pašvaldība īpašumam piegu</w:t>
            </w:r>
            <w:r w:rsidR="00DC07F1" w:rsidRPr="008B4093">
              <w:rPr>
                <w:rFonts w:ascii="Times New Roman" w:eastAsia="Times New Roman" w:hAnsi="Times New Roman" w:cs="Times New Roman"/>
                <w:kern w:val="0"/>
                <w:sz w:val="24"/>
                <w:szCs w:val="24"/>
                <w:lang w:eastAsia="lv-LV"/>
                <w14:ligatures w14:val="none"/>
              </w:rPr>
              <w:t>l</w:t>
            </w:r>
            <w:r w:rsidR="001435C8" w:rsidRPr="008B4093">
              <w:rPr>
                <w:rFonts w:ascii="Times New Roman" w:eastAsia="Times New Roman" w:hAnsi="Times New Roman" w:cs="Times New Roman"/>
                <w:kern w:val="0"/>
                <w:sz w:val="24"/>
                <w:szCs w:val="24"/>
                <w:lang w:eastAsia="lv-LV"/>
                <w14:ligatures w14:val="none"/>
              </w:rPr>
              <w:t>ošo teritoriju trīs metr</w:t>
            </w:r>
            <w:r w:rsidR="00513B70" w:rsidRPr="008B4093">
              <w:rPr>
                <w:rFonts w:ascii="Times New Roman" w:eastAsia="Times New Roman" w:hAnsi="Times New Roman" w:cs="Times New Roman"/>
                <w:kern w:val="0"/>
                <w:sz w:val="24"/>
                <w:szCs w:val="24"/>
                <w:lang w:eastAsia="lv-LV"/>
                <w14:ligatures w14:val="none"/>
              </w:rPr>
              <w:t>u</w:t>
            </w:r>
            <w:r w:rsidR="001435C8" w:rsidRPr="008B4093">
              <w:rPr>
                <w:rFonts w:ascii="Times New Roman" w:eastAsia="Times New Roman" w:hAnsi="Times New Roman" w:cs="Times New Roman"/>
                <w:kern w:val="0"/>
                <w:sz w:val="24"/>
                <w:szCs w:val="24"/>
                <w:lang w:eastAsia="lv-LV"/>
                <w14:ligatures w14:val="none"/>
              </w:rPr>
              <w:t xml:space="preserve"> platībā ir noteikusi, ņemot vērā pašvaldības iepriekšējo gadu praksi un pašvaldības finansiālās iespējas. </w:t>
            </w:r>
            <w:r w:rsidR="001435C8" w:rsidRPr="008B4093">
              <w:rPr>
                <w:rFonts w:ascii="Times New Roman" w:hAnsi="Times New Roman" w:cs="Times New Roman"/>
                <w:sz w:val="24"/>
                <w:szCs w:val="24"/>
                <w:shd w:val="clear" w:color="auto" w:fill="FFFFFF"/>
              </w:rPr>
              <w:t>Nekustama</w:t>
            </w:r>
            <w:r w:rsidR="00DC07F1" w:rsidRPr="008B4093">
              <w:rPr>
                <w:rFonts w:ascii="Times New Roman" w:hAnsi="Times New Roman" w:cs="Times New Roman"/>
                <w:sz w:val="24"/>
                <w:szCs w:val="24"/>
                <w:shd w:val="clear" w:color="auto" w:fill="FFFFFF"/>
              </w:rPr>
              <w:t>ja</w:t>
            </w:r>
            <w:r w:rsidR="001435C8" w:rsidRPr="008B4093">
              <w:rPr>
                <w:rFonts w:ascii="Times New Roman" w:hAnsi="Times New Roman" w:cs="Times New Roman"/>
                <w:sz w:val="24"/>
                <w:szCs w:val="24"/>
                <w:shd w:val="clear" w:color="auto" w:fill="FFFFFF"/>
              </w:rPr>
              <w:t xml:space="preserve">m īpašumam piegulošo, publiskā lietošanā esošo teritoriju kopšanas prasība </w:t>
            </w:r>
            <w:r w:rsidR="00DC07F1" w:rsidRPr="008B4093">
              <w:rPr>
                <w:rFonts w:ascii="Times New Roman" w:hAnsi="Times New Roman" w:cs="Times New Roman"/>
                <w:sz w:val="24"/>
                <w:szCs w:val="24"/>
                <w:shd w:val="clear" w:color="auto" w:fill="FFFFFF"/>
              </w:rPr>
              <w:t xml:space="preserve">– </w:t>
            </w:r>
            <w:r w:rsidR="001435C8" w:rsidRPr="008B4093">
              <w:rPr>
                <w:rFonts w:ascii="Times New Roman" w:hAnsi="Times New Roman" w:cs="Times New Roman"/>
                <w:sz w:val="24"/>
                <w:szCs w:val="24"/>
                <w:shd w:val="clear" w:color="auto" w:fill="FFFFFF"/>
              </w:rPr>
              <w:t>trīs metr</w:t>
            </w:r>
            <w:r w:rsidR="00DC07F1" w:rsidRPr="008B4093">
              <w:rPr>
                <w:rFonts w:ascii="Times New Roman" w:hAnsi="Times New Roman" w:cs="Times New Roman"/>
                <w:sz w:val="24"/>
                <w:szCs w:val="24"/>
                <w:shd w:val="clear" w:color="auto" w:fill="FFFFFF"/>
              </w:rPr>
              <w:t>u</w:t>
            </w:r>
            <w:r w:rsidR="001435C8" w:rsidRPr="008B4093">
              <w:rPr>
                <w:rFonts w:ascii="Times New Roman" w:hAnsi="Times New Roman" w:cs="Times New Roman"/>
                <w:sz w:val="24"/>
                <w:szCs w:val="24"/>
                <w:shd w:val="clear" w:color="auto" w:fill="FFFFFF"/>
              </w:rPr>
              <w:t xml:space="preserve"> platumā no nekustamā īpašuma robežas </w:t>
            </w:r>
            <w:r w:rsidR="00DC07F1" w:rsidRPr="008B4093">
              <w:rPr>
                <w:rFonts w:ascii="Times New Roman" w:hAnsi="Times New Roman" w:cs="Times New Roman"/>
                <w:sz w:val="24"/>
                <w:szCs w:val="24"/>
                <w:shd w:val="clear" w:color="auto" w:fill="FFFFFF"/>
              </w:rPr>
              <w:t xml:space="preserve">– </w:t>
            </w:r>
            <w:r w:rsidR="001435C8" w:rsidRPr="008B4093">
              <w:rPr>
                <w:rFonts w:ascii="Times New Roman" w:hAnsi="Times New Roman" w:cs="Times New Roman"/>
                <w:sz w:val="24"/>
                <w:szCs w:val="24"/>
                <w:shd w:val="clear" w:color="auto" w:fill="FFFFFF"/>
              </w:rPr>
              <w:t>ir samērīga starp personai uzlikto pienākumu un visas sabiedrības ieguvumu – sakoptu un drošu vidi.</w:t>
            </w:r>
          </w:p>
          <w:p w14:paraId="407E1232" w14:textId="77777777" w:rsidR="00903BED" w:rsidRPr="008B4093" w:rsidRDefault="00903BED" w:rsidP="001435C8">
            <w:pPr>
              <w:tabs>
                <w:tab w:val="left" w:pos="5921"/>
              </w:tabs>
              <w:spacing w:after="0" w:line="240" w:lineRule="auto"/>
              <w:ind w:right="112"/>
              <w:jc w:val="both"/>
              <w:rPr>
                <w:rFonts w:ascii="Times New Roman" w:hAnsi="Times New Roman" w:cs="Times New Roman"/>
                <w:sz w:val="24"/>
                <w:szCs w:val="24"/>
                <w:shd w:val="clear" w:color="auto" w:fill="FFFFFF"/>
              </w:rPr>
            </w:pPr>
          </w:p>
          <w:p w14:paraId="23AAECEA" w14:textId="58B5409E" w:rsidR="0016139C" w:rsidRPr="00DE0571" w:rsidRDefault="00645837" w:rsidP="00645837">
            <w:pPr>
              <w:tabs>
                <w:tab w:val="left" w:pos="5921"/>
              </w:tabs>
              <w:spacing w:after="0" w:line="240" w:lineRule="auto"/>
              <w:ind w:left="115" w:right="112" w:hanging="115"/>
              <w:jc w:val="both"/>
              <w:rPr>
                <w:rFonts w:ascii="Times New Roman" w:eastAsia="Times New Roman" w:hAnsi="Times New Roman" w:cs="Times New Roman"/>
                <w:kern w:val="0"/>
                <w:sz w:val="24"/>
                <w:szCs w:val="24"/>
                <w:lang w:eastAsia="lv-LV"/>
                <w14:ligatures w14:val="none"/>
              </w:rPr>
            </w:pPr>
            <w:r w:rsidRPr="008B4093">
              <w:rPr>
                <w:rFonts w:ascii="Times New Roman" w:eastAsia="Times New Roman" w:hAnsi="Times New Roman" w:cs="Times New Roman"/>
                <w:kern w:val="0"/>
                <w:sz w:val="24"/>
                <w:szCs w:val="24"/>
                <w:lang w:eastAsia="lv-LV"/>
                <w14:ligatures w14:val="none"/>
              </w:rPr>
              <w:t xml:space="preserve">  </w:t>
            </w:r>
            <w:r w:rsidR="001435C8" w:rsidRPr="00DE0571">
              <w:rPr>
                <w:rFonts w:ascii="Times New Roman" w:eastAsia="Times New Roman" w:hAnsi="Times New Roman" w:cs="Times New Roman"/>
                <w:kern w:val="0"/>
                <w:sz w:val="24"/>
                <w:szCs w:val="24"/>
                <w:lang w:eastAsia="lv-LV"/>
                <w14:ligatures w14:val="none"/>
              </w:rPr>
              <w:t>7</w:t>
            </w:r>
            <w:r w:rsidR="0016139C" w:rsidRPr="00DE0571">
              <w:rPr>
                <w:rFonts w:ascii="Times New Roman" w:eastAsia="Times New Roman" w:hAnsi="Times New Roman" w:cs="Times New Roman"/>
                <w:kern w:val="0"/>
                <w:sz w:val="24"/>
                <w:szCs w:val="24"/>
                <w:lang w:eastAsia="lv-LV"/>
                <w14:ligatures w14:val="none"/>
              </w:rPr>
              <w:t xml:space="preserve">.2.1. apakšpunktā noteiktais </w:t>
            </w:r>
            <w:r w:rsidR="00346C1D" w:rsidRPr="00DE0571">
              <w:rPr>
                <w:rFonts w:ascii="Times New Roman" w:eastAsia="Times New Roman" w:hAnsi="Times New Roman" w:cs="Times New Roman"/>
                <w:kern w:val="0"/>
                <w:sz w:val="24"/>
                <w:szCs w:val="24"/>
                <w:lang w:eastAsia="lv-LV"/>
                <w14:ligatures w14:val="none"/>
              </w:rPr>
              <w:t xml:space="preserve">maksimāli pieļaujamais </w:t>
            </w:r>
            <w:r w:rsidR="0016139C" w:rsidRPr="00DE0571">
              <w:rPr>
                <w:rFonts w:ascii="Times New Roman" w:eastAsia="Times New Roman" w:hAnsi="Times New Roman" w:cs="Times New Roman"/>
                <w:kern w:val="0"/>
                <w:sz w:val="24"/>
                <w:szCs w:val="24"/>
                <w:lang w:eastAsia="lv-LV"/>
                <w14:ligatures w14:val="none"/>
              </w:rPr>
              <w:t xml:space="preserve">zāles garums 20 cm ir optimāls, lai tiktu ievērots gan sakoptas pilsētvides uzstādījums, gan kvalitatīvi veikta to normatīvajos aktos noteikto prasību kontrole, kas saistīta ar atkritumu apsaimniekošanas ievērošanu, proti, pārlieku gara zāle īpašuma vai īpašumam piegulošā teritorijā rada atkritumu uzkrāšanās riskus, kas savukārt var veicināt antisanitārus apstākļus, vides piesārņojumu vai personu veselības vai dzīvības apdraudējumus, tostarp no antisanitāros apstākļos mītošo grauzēju </w:t>
            </w:r>
            <w:r w:rsidR="00E42AF2" w:rsidRPr="00DE0571">
              <w:rPr>
                <w:rFonts w:ascii="Times New Roman" w:eastAsia="Times New Roman" w:hAnsi="Times New Roman" w:cs="Times New Roman"/>
                <w:kern w:val="0"/>
                <w:sz w:val="24"/>
                <w:szCs w:val="24"/>
                <w:lang w:eastAsia="lv-LV"/>
                <w14:ligatures w14:val="none"/>
              </w:rPr>
              <w:t xml:space="preserve">un dažādu kaitēkļu </w:t>
            </w:r>
            <w:r w:rsidR="0016139C" w:rsidRPr="00DE0571">
              <w:rPr>
                <w:rFonts w:ascii="Times New Roman" w:eastAsia="Times New Roman" w:hAnsi="Times New Roman" w:cs="Times New Roman"/>
                <w:kern w:val="0"/>
                <w:sz w:val="24"/>
                <w:szCs w:val="24"/>
                <w:lang w:eastAsia="lv-LV"/>
                <w14:ligatures w14:val="none"/>
              </w:rPr>
              <w:t>pārnēsājamām slimībām</w:t>
            </w:r>
            <w:r w:rsidR="00E42AF2" w:rsidRPr="00DE0571">
              <w:rPr>
                <w:rFonts w:ascii="Times New Roman" w:eastAsia="Times New Roman" w:hAnsi="Times New Roman" w:cs="Times New Roman"/>
                <w:kern w:val="0"/>
                <w:sz w:val="24"/>
                <w:szCs w:val="24"/>
                <w:lang w:eastAsia="lv-LV"/>
                <w14:ligatures w14:val="none"/>
              </w:rPr>
              <w:t xml:space="preserve">, kas </w:t>
            </w:r>
            <w:r w:rsidR="00346C1D" w:rsidRPr="00DE0571">
              <w:rPr>
                <w:rFonts w:ascii="Times New Roman" w:eastAsia="Times New Roman" w:hAnsi="Times New Roman" w:cs="Times New Roman"/>
                <w:kern w:val="0"/>
                <w:sz w:val="24"/>
                <w:szCs w:val="24"/>
                <w:lang w:eastAsia="lv-LV"/>
                <w14:ligatures w14:val="none"/>
              </w:rPr>
              <w:t>var radīt riskus novada iedzīvotāju un  viesu veselībai un dzīvībai.</w:t>
            </w:r>
          </w:p>
          <w:p w14:paraId="15404755" w14:textId="723F7A0C" w:rsidR="00FA7DD8" w:rsidRPr="00287E36" w:rsidRDefault="0016139C" w:rsidP="008A56C9">
            <w:pPr>
              <w:tabs>
                <w:tab w:val="left" w:pos="5921"/>
              </w:tabs>
              <w:spacing w:after="0" w:line="240" w:lineRule="auto"/>
              <w:ind w:left="115" w:right="112" w:hanging="115"/>
              <w:jc w:val="both"/>
              <w:rPr>
                <w:rFonts w:ascii="Times New Roman" w:eastAsia="Times New Roman" w:hAnsi="Times New Roman" w:cs="Times New Roman"/>
                <w:kern w:val="0"/>
                <w:sz w:val="24"/>
                <w:szCs w:val="24"/>
                <w:lang w:eastAsia="lv-LV"/>
                <w14:ligatures w14:val="none"/>
              </w:rPr>
            </w:pPr>
            <w:r w:rsidRPr="00DE0571">
              <w:rPr>
                <w:rFonts w:ascii="Times New Roman" w:eastAsia="Times New Roman" w:hAnsi="Times New Roman" w:cs="Times New Roman"/>
                <w:kern w:val="0"/>
                <w:sz w:val="24"/>
                <w:szCs w:val="24"/>
                <w:lang w:eastAsia="lv-LV"/>
                <w14:ligatures w14:val="none"/>
              </w:rPr>
              <w:t xml:space="preserve"> </w:t>
            </w:r>
            <w:r w:rsidR="00346C1D" w:rsidRPr="00DE0571">
              <w:rPr>
                <w:rFonts w:ascii="Times New Roman" w:eastAsia="Times New Roman" w:hAnsi="Times New Roman" w:cs="Times New Roman"/>
                <w:kern w:val="0"/>
                <w:sz w:val="24"/>
                <w:szCs w:val="24"/>
                <w:lang w:eastAsia="lv-LV"/>
                <w14:ligatures w14:val="none"/>
              </w:rPr>
              <w:t>N</w:t>
            </w:r>
            <w:r w:rsidRPr="00DE0571">
              <w:rPr>
                <w:rFonts w:ascii="Times New Roman" w:eastAsia="Times New Roman" w:hAnsi="Times New Roman" w:cs="Times New Roman"/>
                <w:kern w:val="0"/>
                <w:sz w:val="24"/>
                <w:szCs w:val="24"/>
                <w:lang w:eastAsia="lv-LV"/>
                <w14:ligatures w14:val="none"/>
              </w:rPr>
              <w:t>oteikumos noteiktais maksimālais zāles garums</w:t>
            </w:r>
            <w:r w:rsidRPr="00287E36">
              <w:rPr>
                <w:rFonts w:ascii="Times New Roman" w:eastAsia="Times New Roman" w:hAnsi="Times New Roman" w:cs="Times New Roman"/>
                <w:kern w:val="0"/>
                <w:sz w:val="24"/>
                <w:szCs w:val="24"/>
                <w:lang w:eastAsia="lv-LV"/>
                <w14:ligatures w14:val="none"/>
              </w:rPr>
              <w:t xml:space="preserve"> </w:t>
            </w:r>
            <w:r w:rsidR="00346C1D" w:rsidRPr="00287E36">
              <w:rPr>
                <w:rFonts w:ascii="Times New Roman" w:eastAsia="Times New Roman" w:hAnsi="Times New Roman" w:cs="Times New Roman"/>
                <w:kern w:val="0"/>
                <w:sz w:val="24"/>
                <w:szCs w:val="24"/>
                <w:lang w:eastAsia="lv-LV"/>
                <w14:ligatures w14:val="none"/>
              </w:rPr>
              <w:t>20</w:t>
            </w:r>
            <w:r w:rsidRPr="00287E36">
              <w:rPr>
                <w:rFonts w:ascii="Times New Roman" w:eastAsia="Times New Roman" w:hAnsi="Times New Roman" w:cs="Times New Roman"/>
                <w:kern w:val="0"/>
                <w:sz w:val="24"/>
                <w:szCs w:val="24"/>
                <w:lang w:eastAsia="lv-LV"/>
                <w14:ligatures w14:val="none"/>
              </w:rPr>
              <w:t xml:space="preserve"> cm veicinās ne tikai </w:t>
            </w:r>
            <w:r w:rsidR="00346C1D" w:rsidRPr="00287E36">
              <w:rPr>
                <w:rFonts w:ascii="Times New Roman" w:eastAsia="Times New Roman" w:hAnsi="Times New Roman" w:cs="Times New Roman"/>
                <w:kern w:val="0"/>
                <w:sz w:val="24"/>
                <w:szCs w:val="24"/>
                <w:lang w:eastAsia="lv-LV"/>
                <w14:ligatures w14:val="none"/>
              </w:rPr>
              <w:t>Olaines</w:t>
            </w:r>
            <w:r w:rsidRPr="00287E36">
              <w:rPr>
                <w:rFonts w:ascii="Times New Roman" w:eastAsia="Times New Roman" w:hAnsi="Times New Roman" w:cs="Times New Roman"/>
                <w:kern w:val="0"/>
                <w:sz w:val="24"/>
                <w:szCs w:val="24"/>
                <w:lang w:eastAsia="lv-LV"/>
                <w14:ligatures w14:val="none"/>
              </w:rPr>
              <w:t xml:space="preserve"> </w:t>
            </w:r>
            <w:r w:rsidR="00346C1D" w:rsidRPr="00287E36">
              <w:rPr>
                <w:rFonts w:ascii="Times New Roman" w:eastAsia="Times New Roman" w:hAnsi="Times New Roman" w:cs="Times New Roman"/>
                <w:kern w:val="0"/>
                <w:sz w:val="24"/>
                <w:szCs w:val="24"/>
                <w:lang w:eastAsia="lv-LV"/>
                <w14:ligatures w14:val="none"/>
              </w:rPr>
              <w:t xml:space="preserve">novada </w:t>
            </w:r>
            <w:r w:rsidRPr="00287E36">
              <w:rPr>
                <w:rFonts w:ascii="Times New Roman" w:eastAsia="Times New Roman" w:hAnsi="Times New Roman" w:cs="Times New Roman"/>
                <w:kern w:val="0"/>
                <w:sz w:val="24"/>
                <w:szCs w:val="24"/>
                <w:lang w:eastAsia="lv-LV"/>
                <w14:ligatures w14:val="none"/>
              </w:rPr>
              <w:t xml:space="preserve">teritorijas sakoptību, bet arī būtiski ierobežos </w:t>
            </w:r>
            <w:proofErr w:type="spellStart"/>
            <w:r w:rsidRPr="00287E36">
              <w:rPr>
                <w:rFonts w:ascii="Times New Roman" w:eastAsia="Times New Roman" w:hAnsi="Times New Roman" w:cs="Times New Roman"/>
                <w:kern w:val="0"/>
                <w:sz w:val="24"/>
                <w:szCs w:val="24"/>
                <w:lang w:eastAsia="lv-LV"/>
                <w14:ligatures w14:val="none"/>
              </w:rPr>
              <w:t>invazīvo</w:t>
            </w:r>
            <w:proofErr w:type="spellEnd"/>
            <w:r w:rsidR="0009315E" w:rsidRPr="00287E36">
              <w:rPr>
                <w:rFonts w:ascii="Times New Roman" w:eastAsia="Times New Roman" w:hAnsi="Times New Roman" w:cs="Times New Roman"/>
                <w:kern w:val="0"/>
                <w:sz w:val="24"/>
                <w:szCs w:val="24"/>
                <w:lang w:eastAsia="lv-LV"/>
                <w14:ligatures w14:val="none"/>
              </w:rPr>
              <w:t xml:space="preserve"> augu</w:t>
            </w:r>
            <w:r w:rsidR="00EE2A49">
              <w:rPr>
                <w:rFonts w:ascii="Times New Roman" w:eastAsia="Times New Roman" w:hAnsi="Times New Roman" w:cs="Times New Roman"/>
                <w:kern w:val="0"/>
                <w:sz w:val="24"/>
                <w:szCs w:val="24"/>
                <w:lang w:eastAsia="lv-LV"/>
                <w14:ligatures w14:val="none"/>
              </w:rPr>
              <w:t xml:space="preserve"> </w:t>
            </w:r>
            <w:r w:rsidRPr="00287E36">
              <w:rPr>
                <w:rFonts w:ascii="Times New Roman" w:eastAsia="Times New Roman" w:hAnsi="Times New Roman" w:cs="Times New Roman"/>
                <w:kern w:val="0"/>
                <w:sz w:val="24"/>
                <w:szCs w:val="24"/>
                <w:lang w:eastAsia="lv-LV"/>
                <w14:ligatures w14:val="none"/>
              </w:rPr>
              <w:t>sugu izplatību.</w:t>
            </w:r>
          </w:p>
          <w:p w14:paraId="5A7E39D4" w14:textId="38CA4B07" w:rsidR="00FA7DD8" w:rsidRPr="00DE0571" w:rsidRDefault="001E03B7" w:rsidP="008A56C9">
            <w:pPr>
              <w:spacing w:after="0" w:line="240" w:lineRule="auto"/>
              <w:ind w:left="115" w:right="63" w:hanging="4"/>
              <w:jc w:val="both"/>
              <w:rPr>
                <w:rFonts w:ascii="Times New Roman" w:eastAsia="Times New Roman" w:hAnsi="Times New Roman" w:cs="Times New Roman"/>
                <w:kern w:val="0"/>
                <w:sz w:val="24"/>
                <w:szCs w:val="24"/>
                <w:lang w:eastAsia="lv-LV"/>
                <w14:ligatures w14:val="none"/>
              </w:rPr>
            </w:pPr>
            <w:r w:rsidRPr="00287E36">
              <w:rPr>
                <w:rFonts w:ascii="Times New Roman" w:hAnsi="Times New Roman" w:cs="Times New Roman"/>
                <w:sz w:val="24"/>
                <w:szCs w:val="24"/>
              </w:rPr>
              <w:t xml:space="preserve">Ikviena persona vēlas un tai ir tiesības dzīvot labvēlīgā vidē, savukārt pašvaldības pienākums ir </w:t>
            </w:r>
            <w:r w:rsidRPr="00287E36">
              <w:rPr>
                <w:rFonts w:ascii="Times New Roman" w:eastAsia="Times New Roman" w:hAnsi="Times New Roman" w:cs="Times New Roman"/>
                <w:kern w:val="0"/>
                <w:sz w:val="24"/>
                <w:szCs w:val="24"/>
                <w:lang w:eastAsia="lv-LV"/>
                <w14:ligatures w14:val="none"/>
              </w:rPr>
              <w:t>aizsargāt šīs tiesības un rūpēties par t</w:t>
            </w:r>
            <w:r w:rsidR="0009315E" w:rsidRPr="00287E36">
              <w:rPr>
                <w:rFonts w:ascii="Times New Roman" w:eastAsia="Times New Roman" w:hAnsi="Times New Roman" w:cs="Times New Roman"/>
                <w:kern w:val="0"/>
                <w:sz w:val="24"/>
                <w:szCs w:val="24"/>
                <w:lang w:eastAsia="lv-LV"/>
                <w14:ligatures w14:val="none"/>
              </w:rPr>
              <w:t>o</w:t>
            </w:r>
            <w:r w:rsidRPr="00287E36">
              <w:rPr>
                <w:rFonts w:ascii="Times New Roman" w:eastAsia="Times New Roman" w:hAnsi="Times New Roman" w:cs="Times New Roman"/>
                <w:kern w:val="0"/>
                <w:sz w:val="24"/>
                <w:szCs w:val="24"/>
                <w:lang w:eastAsia="lv-LV"/>
                <w14:ligatures w14:val="none"/>
              </w:rPr>
              <w:t xml:space="preserve"> saglabāšanu un uzlabošanu. Pašvaldībai ir jānodrošina sanitārās apkopes prasību izpilde, lai novērstu iespējamos apdraudējumus cilvēku dzīvībai, veselībai, drošībai, īpašumam vai videi. Degradēta un nesakopta vide negatīvi ietekmē ikvienas personas</w:t>
            </w:r>
            <w:r w:rsidR="00435F0D" w:rsidRPr="00287E36">
              <w:rPr>
                <w:rFonts w:ascii="Times New Roman" w:eastAsia="Times New Roman" w:hAnsi="Times New Roman" w:cs="Times New Roman"/>
                <w:kern w:val="0"/>
                <w:sz w:val="24"/>
                <w:szCs w:val="24"/>
                <w:lang w:eastAsia="lv-LV"/>
                <w14:ligatures w14:val="none"/>
              </w:rPr>
              <w:t xml:space="preserve"> un </w:t>
            </w:r>
            <w:r w:rsidRPr="00287E36">
              <w:rPr>
                <w:rFonts w:ascii="Times New Roman" w:eastAsia="Times New Roman" w:hAnsi="Times New Roman" w:cs="Times New Roman"/>
                <w:kern w:val="0"/>
                <w:sz w:val="24"/>
                <w:szCs w:val="24"/>
                <w:lang w:eastAsia="lv-LV"/>
                <w14:ligatures w14:val="none"/>
              </w:rPr>
              <w:t>visas sabiedrības labklājību. Pašvaldības administratīvajā teritorijā nereti konstatējami nekustamie īpašumi, par kuriem tās īpašnieks vai tiesiskais valdītājs pienācīgi nerūpēj</w:t>
            </w:r>
            <w:r w:rsidR="008A56C9" w:rsidRPr="00287E36">
              <w:rPr>
                <w:rFonts w:ascii="Times New Roman" w:eastAsia="Times New Roman" w:hAnsi="Times New Roman" w:cs="Times New Roman"/>
                <w:kern w:val="0"/>
                <w:sz w:val="24"/>
                <w:szCs w:val="24"/>
                <w:lang w:eastAsia="lv-LV"/>
                <w14:ligatures w14:val="none"/>
              </w:rPr>
              <w:t>a</w:t>
            </w:r>
            <w:r w:rsidRPr="00287E36">
              <w:rPr>
                <w:rFonts w:ascii="Times New Roman" w:eastAsia="Times New Roman" w:hAnsi="Times New Roman" w:cs="Times New Roman"/>
                <w:kern w:val="0"/>
                <w:sz w:val="24"/>
                <w:szCs w:val="24"/>
                <w:lang w:eastAsia="lv-LV"/>
                <w14:ligatures w14:val="none"/>
              </w:rPr>
              <w:t>s.</w:t>
            </w:r>
            <w:r w:rsidR="0009315E" w:rsidRPr="00287E36">
              <w:rPr>
                <w:rFonts w:ascii="Times New Roman" w:eastAsia="Times New Roman" w:hAnsi="Times New Roman" w:cs="Times New Roman"/>
                <w:kern w:val="0"/>
                <w:sz w:val="24"/>
                <w:szCs w:val="24"/>
                <w:lang w:eastAsia="lv-LV"/>
                <w14:ligatures w14:val="none"/>
              </w:rPr>
              <w:t xml:space="preserve"> </w:t>
            </w:r>
            <w:r w:rsidR="00435F0D" w:rsidRPr="00287E36">
              <w:rPr>
                <w:rFonts w:ascii="Times New Roman" w:eastAsia="Times New Roman" w:hAnsi="Times New Roman" w:cs="Times New Roman"/>
                <w:kern w:val="0"/>
                <w:sz w:val="24"/>
                <w:szCs w:val="24"/>
                <w:lang w:eastAsia="lv-LV"/>
                <w14:ligatures w14:val="none"/>
              </w:rPr>
              <w:t>Cilvēki</w:t>
            </w:r>
            <w:r w:rsidR="00BC4512" w:rsidRPr="00287E36">
              <w:rPr>
                <w:rFonts w:ascii="Times New Roman" w:eastAsia="Times New Roman" w:hAnsi="Times New Roman" w:cs="Times New Roman"/>
                <w:kern w:val="0"/>
                <w:sz w:val="24"/>
                <w:szCs w:val="24"/>
                <w:lang w:eastAsia="lv-LV"/>
                <w14:ligatures w14:val="none"/>
              </w:rPr>
              <w:t>, lai atbrīvotos no pērnajā gadā nenopļautā</w:t>
            </w:r>
            <w:r w:rsidR="00143FAD" w:rsidRPr="00287E36">
              <w:rPr>
                <w:rFonts w:ascii="Times New Roman" w:eastAsia="Times New Roman" w:hAnsi="Times New Roman" w:cs="Times New Roman"/>
                <w:kern w:val="0"/>
                <w:sz w:val="24"/>
                <w:szCs w:val="24"/>
                <w:lang w:eastAsia="lv-LV"/>
                <w14:ligatures w14:val="none"/>
              </w:rPr>
              <w:t>s</w:t>
            </w:r>
            <w:r w:rsidR="00BC4512" w:rsidRPr="00287E36">
              <w:rPr>
                <w:rFonts w:ascii="Times New Roman" w:eastAsia="Times New Roman" w:hAnsi="Times New Roman" w:cs="Times New Roman"/>
                <w:kern w:val="0"/>
                <w:sz w:val="24"/>
                <w:szCs w:val="24"/>
                <w:lang w:eastAsia="lv-LV"/>
                <w14:ligatures w14:val="none"/>
              </w:rPr>
              <w:t xml:space="preserve"> zāl</w:t>
            </w:r>
            <w:r w:rsidR="00143FAD" w:rsidRPr="00287E36">
              <w:rPr>
                <w:rFonts w:ascii="Times New Roman" w:eastAsia="Times New Roman" w:hAnsi="Times New Roman" w:cs="Times New Roman"/>
                <w:kern w:val="0"/>
                <w:sz w:val="24"/>
                <w:szCs w:val="24"/>
                <w:lang w:eastAsia="lv-LV"/>
                <w14:ligatures w14:val="none"/>
              </w:rPr>
              <w:t xml:space="preserve">es </w:t>
            </w:r>
            <w:r w:rsidR="00BC4512" w:rsidRPr="00287E36">
              <w:rPr>
                <w:rFonts w:ascii="Times New Roman" w:eastAsia="Times New Roman" w:hAnsi="Times New Roman" w:cs="Times New Roman"/>
                <w:kern w:val="0"/>
                <w:sz w:val="24"/>
                <w:szCs w:val="24"/>
                <w:lang w:eastAsia="lv-LV"/>
                <w14:ligatures w14:val="none"/>
              </w:rPr>
              <w:t xml:space="preserve">(kūlas), izvēlas to dedzināt, tādā veidā nodarot kaitējumu </w:t>
            </w:r>
            <w:r w:rsidR="00143FAD" w:rsidRPr="00287E36">
              <w:rPr>
                <w:rFonts w:ascii="Times New Roman" w:eastAsia="Times New Roman" w:hAnsi="Times New Roman" w:cs="Times New Roman"/>
                <w:kern w:val="0"/>
                <w:sz w:val="24"/>
                <w:szCs w:val="24"/>
                <w:lang w:eastAsia="lv-LV"/>
                <w14:ligatures w14:val="none"/>
              </w:rPr>
              <w:t>dabai</w:t>
            </w:r>
            <w:r w:rsidR="00BC4512" w:rsidRPr="00287E36">
              <w:rPr>
                <w:rFonts w:ascii="Times New Roman" w:eastAsia="Times New Roman" w:hAnsi="Times New Roman" w:cs="Times New Roman"/>
                <w:kern w:val="0"/>
                <w:sz w:val="24"/>
                <w:szCs w:val="24"/>
                <w:lang w:eastAsia="lv-LV"/>
                <w14:ligatures w14:val="none"/>
              </w:rPr>
              <w:t>, apdraudējumu savai</w:t>
            </w:r>
            <w:r w:rsidR="0009315E" w:rsidRPr="00287E36">
              <w:rPr>
                <w:rFonts w:ascii="Times New Roman" w:eastAsia="Times New Roman" w:hAnsi="Times New Roman" w:cs="Times New Roman"/>
                <w:kern w:val="0"/>
                <w:sz w:val="24"/>
                <w:szCs w:val="24"/>
                <w:lang w:eastAsia="lv-LV"/>
                <w14:ligatures w14:val="none"/>
              </w:rPr>
              <w:t xml:space="preserve"> un</w:t>
            </w:r>
            <w:r w:rsidR="00BC4512" w:rsidRPr="00287E36">
              <w:rPr>
                <w:rFonts w:ascii="Times New Roman" w:eastAsia="Times New Roman" w:hAnsi="Times New Roman" w:cs="Times New Roman"/>
                <w:kern w:val="0"/>
                <w:sz w:val="24"/>
                <w:szCs w:val="24"/>
                <w:lang w:eastAsia="lv-LV"/>
                <w14:ligatures w14:val="none"/>
              </w:rPr>
              <w:t xml:space="preserve"> citu cilvēku</w:t>
            </w:r>
            <w:r w:rsidR="00143FAD" w:rsidRPr="00287E36">
              <w:rPr>
                <w:rFonts w:ascii="Times New Roman" w:eastAsia="Times New Roman" w:hAnsi="Times New Roman" w:cs="Times New Roman"/>
                <w:kern w:val="0"/>
                <w:sz w:val="24"/>
                <w:szCs w:val="24"/>
                <w:lang w:eastAsia="lv-LV"/>
                <w14:ligatures w14:val="none"/>
              </w:rPr>
              <w:t xml:space="preserve"> mantai,</w:t>
            </w:r>
            <w:r w:rsidR="00BC4512" w:rsidRPr="00287E36">
              <w:rPr>
                <w:rFonts w:ascii="Times New Roman" w:eastAsia="Times New Roman" w:hAnsi="Times New Roman" w:cs="Times New Roman"/>
                <w:kern w:val="0"/>
                <w:sz w:val="24"/>
                <w:szCs w:val="24"/>
                <w:lang w:eastAsia="lv-LV"/>
                <w14:ligatures w14:val="none"/>
              </w:rPr>
              <w:t xml:space="preserve"> veselībai un </w:t>
            </w:r>
            <w:r w:rsidR="00435F0D" w:rsidRPr="00287E36">
              <w:rPr>
                <w:rFonts w:ascii="Times New Roman" w:eastAsia="Times New Roman" w:hAnsi="Times New Roman" w:cs="Times New Roman"/>
                <w:kern w:val="0"/>
                <w:sz w:val="24"/>
                <w:szCs w:val="24"/>
                <w:lang w:eastAsia="lv-LV"/>
                <w14:ligatures w14:val="none"/>
              </w:rPr>
              <w:t xml:space="preserve">pat </w:t>
            </w:r>
            <w:r w:rsidR="00BC4512" w:rsidRPr="00287E36">
              <w:rPr>
                <w:rFonts w:ascii="Times New Roman" w:eastAsia="Times New Roman" w:hAnsi="Times New Roman" w:cs="Times New Roman"/>
                <w:kern w:val="0"/>
                <w:sz w:val="24"/>
                <w:szCs w:val="24"/>
                <w:lang w:eastAsia="lv-LV"/>
                <w14:ligatures w14:val="none"/>
              </w:rPr>
              <w:t>dzīvībai. Tādējādi, lai neveidotos kūla un samazinātu kūlas ugunsgrēku skaitu, ir nepieciešams kopt nekustamo īpašumu, tajā skaitā regulāri veicot zāl</w:t>
            </w:r>
            <w:r w:rsidR="00143FAD" w:rsidRPr="00287E36">
              <w:rPr>
                <w:rFonts w:ascii="Times New Roman" w:eastAsia="Times New Roman" w:hAnsi="Times New Roman" w:cs="Times New Roman"/>
                <w:kern w:val="0"/>
                <w:sz w:val="24"/>
                <w:szCs w:val="24"/>
                <w:lang w:eastAsia="lv-LV"/>
                <w14:ligatures w14:val="none"/>
              </w:rPr>
              <w:t>es</w:t>
            </w:r>
            <w:r w:rsidR="00BC4512" w:rsidRPr="00287E36">
              <w:rPr>
                <w:rFonts w:ascii="Times New Roman" w:eastAsia="Times New Roman" w:hAnsi="Times New Roman" w:cs="Times New Roman"/>
                <w:kern w:val="0"/>
                <w:sz w:val="24"/>
                <w:szCs w:val="24"/>
                <w:lang w:eastAsia="lv-LV"/>
                <w14:ligatures w14:val="none"/>
              </w:rPr>
              <w:t xml:space="preserve"> </w:t>
            </w:r>
            <w:r w:rsidR="00BC4512" w:rsidRPr="00DE0571">
              <w:rPr>
                <w:rFonts w:ascii="Times New Roman" w:eastAsia="Times New Roman" w:hAnsi="Times New Roman" w:cs="Times New Roman"/>
                <w:kern w:val="0"/>
                <w:sz w:val="24"/>
                <w:szCs w:val="24"/>
                <w:lang w:eastAsia="lv-LV"/>
                <w14:ligatures w14:val="none"/>
              </w:rPr>
              <w:t xml:space="preserve">pļaušanu, līdz ar to noteikumos ir svarīgi noteikt minimālo </w:t>
            </w:r>
            <w:r w:rsidR="008A56C9" w:rsidRPr="00DE0571">
              <w:rPr>
                <w:rFonts w:ascii="Times New Roman" w:eastAsia="Times New Roman" w:hAnsi="Times New Roman" w:cs="Times New Roman"/>
                <w:kern w:val="0"/>
                <w:sz w:val="24"/>
                <w:szCs w:val="24"/>
                <w:lang w:eastAsia="lv-LV"/>
                <w14:ligatures w14:val="none"/>
              </w:rPr>
              <w:t xml:space="preserve">zāles pļaušanas </w:t>
            </w:r>
            <w:r w:rsidR="00BC4512" w:rsidRPr="00DE0571">
              <w:rPr>
                <w:rFonts w:ascii="Times New Roman" w:eastAsia="Times New Roman" w:hAnsi="Times New Roman" w:cs="Times New Roman"/>
                <w:kern w:val="0"/>
                <w:sz w:val="24"/>
                <w:szCs w:val="24"/>
                <w:lang w:eastAsia="lv-LV"/>
                <w14:ligatures w14:val="none"/>
              </w:rPr>
              <w:t>reižu skait</w:t>
            </w:r>
            <w:r w:rsidR="008A56C9" w:rsidRPr="00DE0571">
              <w:rPr>
                <w:rFonts w:ascii="Times New Roman" w:eastAsia="Times New Roman" w:hAnsi="Times New Roman" w:cs="Times New Roman"/>
                <w:kern w:val="0"/>
                <w:sz w:val="24"/>
                <w:szCs w:val="24"/>
                <w:lang w:eastAsia="lv-LV"/>
                <w14:ligatures w14:val="none"/>
              </w:rPr>
              <w:t>u</w:t>
            </w:r>
            <w:r w:rsidR="00BC4512" w:rsidRPr="00DE0571">
              <w:rPr>
                <w:rFonts w:ascii="Times New Roman" w:eastAsia="Times New Roman" w:hAnsi="Times New Roman" w:cs="Times New Roman"/>
                <w:kern w:val="0"/>
                <w:sz w:val="24"/>
                <w:szCs w:val="24"/>
                <w:lang w:eastAsia="lv-LV"/>
                <w14:ligatures w14:val="none"/>
              </w:rPr>
              <w:t xml:space="preserve"> </w:t>
            </w:r>
            <w:r w:rsidR="008A56C9" w:rsidRPr="00DE0571">
              <w:rPr>
                <w:rFonts w:ascii="Times New Roman" w:eastAsia="Times New Roman" w:hAnsi="Times New Roman" w:cs="Times New Roman"/>
                <w:kern w:val="0"/>
                <w:sz w:val="24"/>
                <w:szCs w:val="24"/>
                <w:lang w:eastAsia="lv-LV"/>
                <w14:ligatures w14:val="none"/>
              </w:rPr>
              <w:t>sezonā</w:t>
            </w:r>
            <w:r w:rsidR="00BC4512" w:rsidRPr="00DE0571">
              <w:rPr>
                <w:rFonts w:ascii="Times New Roman" w:eastAsia="Times New Roman" w:hAnsi="Times New Roman" w:cs="Times New Roman"/>
                <w:kern w:val="0"/>
                <w:sz w:val="24"/>
                <w:szCs w:val="24"/>
                <w:lang w:eastAsia="lv-LV"/>
                <w14:ligatures w14:val="none"/>
              </w:rPr>
              <w:t>.</w:t>
            </w:r>
          </w:p>
          <w:p w14:paraId="2351466C" w14:textId="5DFD53A1" w:rsidR="00BC4512" w:rsidRPr="00DE0571" w:rsidRDefault="00BC4512"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DE0571">
              <w:rPr>
                <w:rFonts w:ascii="Times New Roman" w:eastAsia="Times New Roman" w:hAnsi="Times New Roman" w:cs="Times New Roman"/>
                <w:kern w:val="0"/>
                <w:sz w:val="24"/>
                <w:szCs w:val="24"/>
                <w:lang w:eastAsia="lv-LV"/>
                <w14:ligatures w14:val="none"/>
              </w:rPr>
              <w:t xml:space="preserve"> </w:t>
            </w:r>
          </w:p>
          <w:p w14:paraId="1764F9EF" w14:textId="29EE570E" w:rsidR="00BC4512" w:rsidRPr="00287E36" w:rsidRDefault="00435F0D"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T</w:t>
            </w:r>
            <w:r w:rsidR="00143FAD" w:rsidRPr="00287E36">
              <w:rPr>
                <w:rFonts w:ascii="Times New Roman" w:eastAsia="Times New Roman" w:hAnsi="Times New Roman" w:cs="Times New Roman"/>
                <w:kern w:val="0"/>
                <w:sz w:val="24"/>
                <w:szCs w:val="24"/>
                <w:lang w:eastAsia="lv-LV"/>
                <w14:ligatures w14:val="none"/>
              </w:rPr>
              <w:t xml:space="preserve">eritorijās, kuras vērstas pret publisku </w:t>
            </w:r>
            <w:proofErr w:type="spellStart"/>
            <w:r w:rsidR="00143FAD" w:rsidRPr="00287E36">
              <w:rPr>
                <w:rFonts w:ascii="Times New Roman" w:eastAsia="Times New Roman" w:hAnsi="Times New Roman" w:cs="Times New Roman"/>
                <w:kern w:val="0"/>
                <w:sz w:val="24"/>
                <w:szCs w:val="24"/>
                <w:lang w:eastAsia="lv-LV"/>
                <w14:ligatures w14:val="none"/>
              </w:rPr>
              <w:t>ārtelpu</w:t>
            </w:r>
            <w:proofErr w:type="spellEnd"/>
            <w:r w:rsidR="00143FAD" w:rsidRPr="00287E36">
              <w:rPr>
                <w:rFonts w:ascii="Times New Roman" w:eastAsia="Times New Roman" w:hAnsi="Times New Roman" w:cs="Times New Roman"/>
                <w:kern w:val="0"/>
                <w:sz w:val="24"/>
                <w:szCs w:val="24"/>
                <w:lang w:eastAsia="lv-LV"/>
                <w14:ligatures w14:val="none"/>
              </w:rPr>
              <w:t>,</w:t>
            </w:r>
            <w:r w:rsidR="00BC4512" w:rsidRPr="00287E36">
              <w:rPr>
                <w:rFonts w:ascii="Times New Roman" w:eastAsia="Times New Roman" w:hAnsi="Times New Roman" w:cs="Times New Roman"/>
                <w:kern w:val="0"/>
                <w:sz w:val="24"/>
                <w:szCs w:val="24"/>
                <w:lang w:eastAsia="lv-LV"/>
                <w14:ligatures w14:val="none"/>
              </w:rPr>
              <w:t xml:space="preserve"> </w:t>
            </w:r>
            <w:r w:rsidR="008A56C9" w:rsidRPr="00287E36">
              <w:rPr>
                <w:rFonts w:ascii="Times New Roman" w:eastAsia="Times New Roman" w:hAnsi="Times New Roman" w:cs="Times New Roman"/>
                <w:kern w:val="0"/>
                <w:sz w:val="24"/>
                <w:szCs w:val="24"/>
                <w:lang w:eastAsia="lv-LV"/>
                <w14:ligatures w14:val="none"/>
              </w:rPr>
              <w:t>bieži vien</w:t>
            </w:r>
            <w:r w:rsidR="00BC4512" w:rsidRPr="00287E36">
              <w:rPr>
                <w:rFonts w:ascii="Times New Roman" w:eastAsia="Times New Roman" w:hAnsi="Times New Roman" w:cs="Times New Roman"/>
                <w:kern w:val="0"/>
                <w:sz w:val="24"/>
                <w:szCs w:val="24"/>
                <w:lang w:eastAsia="lv-LV"/>
                <w14:ligatures w14:val="none"/>
              </w:rPr>
              <w:t xml:space="preserve"> žogi, vārti un vārtiņi ir sliktā tehniskajā stāvoklī un var radīt </w:t>
            </w:r>
            <w:r w:rsidRPr="00287E36">
              <w:rPr>
                <w:rFonts w:ascii="Times New Roman" w:eastAsia="Times New Roman" w:hAnsi="Times New Roman" w:cs="Times New Roman"/>
                <w:kern w:val="0"/>
                <w:sz w:val="24"/>
                <w:szCs w:val="24"/>
                <w:lang w:eastAsia="lv-LV"/>
                <w14:ligatures w14:val="none"/>
              </w:rPr>
              <w:t xml:space="preserve">apdraudējumu </w:t>
            </w:r>
            <w:r w:rsidR="00BC4512" w:rsidRPr="00287E36">
              <w:rPr>
                <w:rFonts w:ascii="Times New Roman" w:eastAsia="Times New Roman" w:hAnsi="Times New Roman" w:cs="Times New Roman"/>
                <w:kern w:val="0"/>
                <w:sz w:val="24"/>
                <w:szCs w:val="24"/>
                <w:lang w:eastAsia="lv-LV"/>
                <w14:ligatures w14:val="none"/>
              </w:rPr>
              <w:t>cilvēku veselība</w:t>
            </w:r>
            <w:r w:rsidRPr="00287E36">
              <w:rPr>
                <w:rFonts w:ascii="Times New Roman" w:eastAsia="Times New Roman" w:hAnsi="Times New Roman" w:cs="Times New Roman"/>
                <w:kern w:val="0"/>
                <w:sz w:val="24"/>
                <w:szCs w:val="24"/>
                <w:lang w:eastAsia="lv-LV"/>
                <w14:ligatures w14:val="none"/>
              </w:rPr>
              <w:t>i</w:t>
            </w:r>
            <w:r w:rsidR="00BE6E05">
              <w:rPr>
                <w:rFonts w:ascii="Times New Roman" w:eastAsia="Times New Roman" w:hAnsi="Times New Roman" w:cs="Times New Roman"/>
                <w:kern w:val="0"/>
                <w:sz w:val="24"/>
                <w:szCs w:val="24"/>
                <w:lang w:eastAsia="lv-LV"/>
                <w14:ligatures w14:val="none"/>
              </w:rPr>
              <w:t>,</w:t>
            </w:r>
            <w:r w:rsidR="00BC4512" w:rsidRPr="00287E36">
              <w:rPr>
                <w:rFonts w:ascii="Times New Roman" w:eastAsia="Times New Roman" w:hAnsi="Times New Roman" w:cs="Times New Roman"/>
                <w:kern w:val="0"/>
                <w:sz w:val="24"/>
                <w:szCs w:val="24"/>
                <w:lang w:eastAsia="lv-LV"/>
                <w14:ligatures w14:val="none"/>
              </w:rPr>
              <w:t xml:space="preserve"> un</w:t>
            </w:r>
            <w:r w:rsidR="00BE6E05">
              <w:rPr>
                <w:rFonts w:ascii="Times New Roman" w:eastAsia="Times New Roman" w:hAnsi="Times New Roman" w:cs="Times New Roman"/>
                <w:kern w:val="0"/>
                <w:sz w:val="24"/>
                <w:szCs w:val="24"/>
                <w:lang w:eastAsia="lv-LV"/>
                <w14:ligatures w14:val="none"/>
              </w:rPr>
              <w:t>,</w:t>
            </w:r>
            <w:r w:rsidR="00BC4512" w:rsidRPr="00287E36">
              <w:rPr>
                <w:rFonts w:ascii="Times New Roman" w:eastAsia="Times New Roman" w:hAnsi="Times New Roman" w:cs="Times New Roman"/>
                <w:kern w:val="0"/>
                <w:sz w:val="24"/>
                <w:szCs w:val="24"/>
                <w:lang w:eastAsia="lv-LV"/>
                <w14:ligatures w14:val="none"/>
              </w:rPr>
              <w:t xml:space="preserve"> lai to novērstu, ir </w:t>
            </w:r>
            <w:r w:rsidR="00143FAD" w:rsidRPr="00287E36">
              <w:rPr>
                <w:rFonts w:ascii="Times New Roman" w:eastAsia="Times New Roman" w:hAnsi="Times New Roman" w:cs="Times New Roman"/>
                <w:kern w:val="0"/>
                <w:sz w:val="24"/>
                <w:szCs w:val="24"/>
                <w:lang w:eastAsia="lv-LV"/>
                <w14:ligatures w14:val="none"/>
              </w:rPr>
              <w:t>noteikts</w:t>
            </w:r>
            <w:r w:rsidR="00BC4512" w:rsidRPr="00287E36">
              <w:rPr>
                <w:rFonts w:ascii="Times New Roman" w:eastAsia="Times New Roman" w:hAnsi="Times New Roman" w:cs="Times New Roman"/>
                <w:kern w:val="0"/>
                <w:sz w:val="24"/>
                <w:szCs w:val="24"/>
                <w:lang w:eastAsia="lv-LV"/>
                <w14:ligatures w14:val="none"/>
              </w:rPr>
              <w:t xml:space="preserve"> pienākum</w:t>
            </w:r>
            <w:r w:rsidR="00143FAD" w:rsidRPr="00287E36">
              <w:rPr>
                <w:rFonts w:ascii="Times New Roman" w:eastAsia="Times New Roman" w:hAnsi="Times New Roman" w:cs="Times New Roman"/>
                <w:kern w:val="0"/>
                <w:sz w:val="24"/>
                <w:szCs w:val="24"/>
                <w:lang w:eastAsia="lv-LV"/>
                <w14:ligatures w14:val="none"/>
              </w:rPr>
              <w:t>s</w:t>
            </w:r>
            <w:r w:rsidR="00BC4512" w:rsidRPr="00287E36">
              <w:rPr>
                <w:rFonts w:ascii="Times New Roman" w:eastAsia="Times New Roman" w:hAnsi="Times New Roman" w:cs="Times New Roman"/>
                <w:kern w:val="0"/>
                <w:sz w:val="24"/>
                <w:szCs w:val="24"/>
                <w:lang w:eastAsia="lv-LV"/>
                <w14:ligatures w14:val="none"/>
              </w:rPr>
              <w:t xml:space="preserve"> regulāri tos apsekot un uzturēt vizuālā un tehniskā kārtībā.</w:t>
            </w:r>
          </w:p>
          <w:p w14:paraId="5F14FE12" w14:textId="77777777" w:rsidR="00FA7DD8" w:rsidRPr="00287E36" w:rsidRDefault="00FA7DD8"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p>
          <w:p w14:paraId="79B465FE" w14:textId="41F6DD1A" w:rsidR="004643A5" w:rsidRPr="00287E36" w:rsidRDefault="00BC4512"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8B4093">
              <w:rPr>
                <w:rFonts w:ascii="Times New Roman" w:eastAsia="Times New Roman" w:hAnsi="Times New Roman" w:cs="Times New Roman"/>
                <w:kern w:val="0"/>
                <w:sz w:val="24"/>
                <w:szCs w:val="24"/>
                <w:lang w:eastAsia="lv-LV"/>
                <w14:ligatures w14:val="none"/>
              </w:rPr>
              <w:t>Attiecībā uz ietvju, celiņu</w:t>
            </w:r>
            <w:r w:rsidR="00FA7DD8" w:rsidRPr="008B4093">
              <w:rPr>
                <w:rFonts w:ascii="Times New Roman" w:eastAsia="Times New Roman" w:hAnsi="Times New Roman" w:cs="Times New Roman"/>
                <w:kern w:val="0"/>
                <w:sz w:val="24"/>
                <w:szCs w:val="24"/>
                <w:lang w:eastAsia="lv-LV"/>
                <w14:ligatures w14:val="none"/>
              </w:rPr>
              <w:t xml:space="preserve"> </w:t>
            </w:r>
            <w:r w:rsidRPr="008B4093">
              <w:rPr>
                <w:rFonts w:ascii="Times New Roman" w:eastAsia="Times New Roman" w:hAnsi="Times New Roman" w:cs="Times New Roman"/>
                <w:kern w:val="0"/>
                <w:sz w:val="24"/>
                <w:szCs w:val="24"/>
                <w:lang w:eastAsia="lv-LV"/>
                <w14:ligatures w14:val="none"/>
              </w:rPr>
              <w:t xml:space="preserve">un </w:t>
            </w:r>
            <w:r w:rsidR="00FA7DD8" w:rsidRPr="008B4093">
              <w:rPr>
                <w:rFonts w:ascii="Times New Roman" w:eastAsia="Times New Roman" w:hAnsi="Times New Roman" w:cs="Times New Roman"/>
                <w:kern w:val="0"/>
                <w:sz w:val="24"/>
                <w:szCs w:val="24"/>
                <w:lang w:eastAsia="lv-LV"/>
                <w14:ligatures w14:val="none"/>
              </w:rPr>
              <w:t>p</w:t>
            </w:r>
            <w:r w:rsidRPr="008B4093">
              <w:rPr>
                <w:rFonts w:ascii="Times New Roman" w:eastAsia="Times New Roman" w:hAnsi="Times New Roman" w:cs="Times New Roman"/>
                <w:kern w:val="0"/>
                <w:sz w:val="24"/>
                <w:szCs w:val="24"/>
                <w:lang w:eastAsia="lv-LV"/>
                <w14:ligatures w14:val="none"/>
              </w:rPr>
              <w:t>iebraucamo ceļu tīrīšanu ziemas periodā pienākumi noteikti, ņemot vērā iespējamo apdraudējumu cilvēku veselībai, ja tīrīšanas</w:t>
            </w:r>
            <w:r w:rsidRPr="00287E36">
              <w:rPr>
                <w:rFonts w:ascii="Times New Roman" w:eastAsia="Times New Roman" w:hAnsi="Times New Roman" w:cs="Times New Roman"/>
                <w:kern w:val="0"/>
                <w:sz w:val="24"/>
                <w:szCs w:val="24"/>
                <w:lang w:eastAsia="lv-LV"/>
                <w14:ligatures w14:val="none"/>
              </w:rPr>
              <w:t xml:space="preserve"> darbi netiek veikti laikus</w:t>
            </w:r>
            <w:r w:rsidR="00435F0D" w:rsidRPr="00287E36">
              <w:rPr>
                <w:rFonts w:ascii="Times New Roman" w:eastAsia="Times New Roman" w:hAnsi="Times New Roman" w:cs="Times New Roman"/>
                <w:kern w:val="0"/>
                <w:sz w:val="24"/>
                <w:szCs w:val="24"/>
                <w:lang w:eastAsia="lv-LV"/>
                <w14:ligatures w14:val="none"/>
              </w:rPr>
              <w:t xml:space="preserve"> </w:t>
            </w:r>
            <w:r w:rsidR="00435F0D" w:rsidRPr="00334FD5">
              <w:rPr>
                <w:rFonts w:ascii="Times New Roman" w:eastAsia="Times New Roman" w:hAnsi="Times New Roman" w:cs="Times New Roman"/>
                <w:kern w:val="0"/>
                <w:sz w:val="24"/>
                <w:szCs w:val="24"/>
                <w:lang w:eastAsia="lv-LV"/>
                <w14:ligatures w14:val="none"/>
              </w:rPr>
              <w:t>vai kvalitatīvi</w:t>
            </w:r>
            <w:r w:rsidRPr="00334FD5">
              <w:rPr>
                <w:rFonts w:ascii="Times New Roman" w:eastAsia="Times New Roman" w:hAnsi="Times New Roman" w:cs="Times New Roman"/>
                <w:kern w:val="0"/>
                <w:sz w:val="24"/>
                <w:szCs w:val="24"/>
                <w:lang w:eastAsia="lv-LV"/>
                <w14:ligatures w14:val="none"/>
              </w:rPr>
              <w:t>.</w:t>
            </w:r>
            <w:r w:rsidRPr="00287E36">
              <w:rPr>
                <w:rFonts w:ascii="Times New Roman" w:eastAsia="Times New Roman" w:hAnsi="Times New Roman" w:cs="Times New Roman"/>
                <w:kern w:val="0"/>
                <w:sz w:val="24"/>
                <w:szCs w:val="24"/>
                <w:lang w:eastAsia="lv-LV"/>
                <w14:ligatures w14:val="none"/>
              </w:rPr>
              <w:t xml:space="preserve"> Ņemot vērā, ka vairums iedzīvotāju savas dienas gaitas (dodas uz izglītības iestādi vai darbu) uzsāk ap plkst. 7.00, ir svarīgi, ka līdz šim laikam prioritāri jau ir veikta ietvju, celiņu, laukumu, iekšpagalma un </w:t>
            </w:r>
            <w:r w:rsidR="00435F0D" w:rsidRPr="00287E36">
              <w:rPr>
                <w:rFonts w:ascii="Times New Roman" w:eastAsia="Times New Roman" w:hAnsi="Times New Roman" w:cs="Times New Roman"/>
                <w:kern w:val="0"/>
                <w:sz w:val="24"/>
                <w:szCs w:val="24"/>
                <w:lang w:eastAsia="lv-LV"/>
                <w14:ligatures w14:val="none"/>
              </w:rPr>
              <w:t>p</w:t>
            </w:r>
            <w:r w:rsidRPr="00287E36">
              <w:rPr>
                <w:rFonts w:ascii="Times New Roman" w:eastAsia="Times New Roman" w:hAnsi="Times New Roman" w:cs="Times New Roman"/>
                <w:kern w:val="0"/>
                <w:sz w:val="24"/>
                <w:szCs w:val="24"/>
                <w:lang w:eastAsia="lv-LV"/>
                <w14:ligatures w14:val="none"/>
              </w:rPr>
              <w:t xml:space="preserve">iebraucamo ceļu attīrīšana no sniega un ledus, kā arī ir veikta nokaisīšana ar </w:t>
            </w:r>
            <w:proofErr w:type="spellStart"/>
            <w:r w:rsidRPr="00287E36">
              <w:rPr>
                <w:rFonts w:ascii="Times New Roman" w:eastAsia="Times New Roman" w:hAnsi="Times New Roman" w:cs="Times New Roman"/>
                <w:kern w:val="0"/>
                <w:sz w:val="24"/>
                <w:szCs w:val="24"/>
                <w:lang w:eastAsia="lv-LV"/>
                <w14:ligatures w14:val="none"/>
              </w:rPr>
              <w:t>pretslīdes</w:t>
            </w:r>
            <w:proofErr w:type="spellEnd"/>
            <w:r w:rsidRPr="00287E36">
              <w:rPr>
                <w:rFonts w:ascii="Times New Roman" w:eastAsia="Times New Roman" w:hAnsi="Times New Roman" w:cs="Times New Roman"/>
                <w:kern w:val="0"/>
                <w:sz w:val="24"/>
                <w:szCs w:val="24"/>
                <w:lang w:eastAsia="lv-LV"/>
                <w14:ligatures w14:val="none"/>
              </w:rPr>
              <w:t xml:space="preserve"> materiāliem, lai nodrošinātu sabiedrības drošību. </w:t>
            </w:r>
          </w:p>
          <w:p w14:paraId="477E7E3F" w14:textId="77777777" w:rsidR="00266DA0" w:rsidRPr="00287E36" w:rsidRDefault="00266DA0" w:rsidP="00645837">
            <w:pPr>
              <w:tabs>
                <w:tab w:val="left" w:pos="5921"/>
              </w:tabs>
              <w:spacing w:after="0" w:line="240" w:lineRule="auto"/>
              <w:ind w:left="115" w:right="112" w:hanging="115"/>
              <w:jc w:val="both"/>
              <w:rPr>
                <w:rFonts w:ascii="Times New Roman" w:hAnsi="Times New Roman" w:cs="Times New Roman"/>
                <w:sz w:val="24"/>
                <w:szCs w:val="24"/>
                <w:shd w:val="clear" w:color="auto" w:fill="FFFFFF"/>
              </w:rPr>
            </w:pPr>
          </w:p>
          <w:p w14:paraId="5404AE9B" w14:textId="60893FEC" w:rsidR="00266DA0" w:rsidRPr="00287E36" w:rsidRDefault="00266DA0" w:rsidP="00645837">
            <w:pPr>
              <w:pStyle w:val="ListParagraph"/>
              <w:tabs>
                <w:tab w:val="left" w:pos="5778"/>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hAnsi="Times New Roman" w:cs="Times New Roman"/>
                <w:sz w:val="24"/>
                <w:szCs w:val="24"/>
                <w:shd w:val="clear" w:color="auto" w:fill="FFFFFF"/>
              </w:rPr>
              <w:t>1.6.</w:t>
            </w:r>
            <w:r w:rsidRPr="00287E36">
              <w:rPr>
                <w:rFonts w:ascii="Times New Roman" w:hAnsi="Times New Roman" w:cs="Times New Roman"/>
                <w:sz w:val="24"/>
                <w:szCs w:val="24"/>
              </w:rPr>
              <w:t xml:space="preserve"> Par Noteikumu 5.</w:t>
            </w:r>
            <w:r w:rsidR="00EE2A49">
              <w:rPr>
                <w:rFonts w:ascii="Times New Roman" w:hAnsi="Times New Roman" w:cs="Times New Roman"/>
                <w:sz w:val="24"/>
                <w:szCs w:val="24"/>
              </w:rPr>
              <w:t> </w:t>
            </w:r>
            <w:r w:rsidRPr="00287E36">
              <w:rPr>
                <w:rFonts w:ascii="Times New Roman" w:hAnsi="Times New Roman" w:cs="Times New Roman"/>
                <w:sz w:val="24"/>
                <w:szCs w:val="24"/>
              </w:rPr>
              <w:t xml:space="preserve">un </w:t>
            </w:r>
            <w:r w:rsidR="001435C8" w:rsidRPr="00287E36">
              <w:rPr>
                <w:rFonts w:ascii="Times New Roman" w:hAnsi="Times New Roman" w:cs="Times New Roman"/>
                <w:sz w:val="24"/>
                <w:szCs w:val="24"/>
              </w:rPr>
              <w:t>7</w:t>
            </w:r>
            <w:r w:rsidRPr="00287E36">
              <w:rPr>
                <w:rFonts w:ascii="Times New Roman" w:hAnsi="Times New Roman" w:cs="Times New Roman"/>
                <w:sz w:val="24"/>
                <w:szCs w:val="24"/>
              </w:rPr>
              <w:t>.</w:t>
            </w:r>
            <w:r w:rsidR="00EE2A49">
              <w:rPr>
                <w:rFonts w:ascii="Times New Roman" w:hAnsi="Times New Roman" w:cs="Times New Roman"/>
                <w:sz w:val="24"/>
                <w:szCs w:val="24"/>
              </w:rPr>
              <w:t> </w:t>
            </w:r>
            <w:r w:rsidRPr="00287E36">
              <w:rPr>
                <w:rFonts w:ascii="Times New Roman" w:hAnsi="Times New Roman" w:cs="Times New Roman"/>
                <w:sz w:val="24"/>
                <w:szCs w:val="24"/>
              </w:rPr>
              <w:t xml:space="preserve">punktu nepildīšanu, kas attiecināmi uz personu bezdarbību sava īpašuma un tam piegulošās publiskā lietošanā esošās teritorijas sakopšanā, paredzēta administratīvā atbildība </w:t>
            </w:r>
            <w:r w:rsidRPr="00287E36">
              <w:rPr>
                <w:rFonts w:ascii="Times New Roman" w:eastAsia="Times New Roman" w:hAnsi="Times New Roman" w:cs="Times New Roman"/>
                <w:kern w:val="0"/>
                <w:sz w:val="24"/>
                <w:szCs w:val="24"/>
                <w:lang w:eastAsia="lv-LV"/>
                <w14:ligatures w14:val="none"/>
              </w:rPr>
              <w:t xml:space="preserve"> </w:t>
            </w:r>
            <w:r w:rsidRPr="00287E36">
              <w:rPr>
                <w:rFonts w:ascii="Times New Roman" w:hAnsi="Times New Roman" w:cs="Times New Roman"/>
                <w:sz w:val="24"/>
                <w:szCs w:val="24"/>
              </w:rPr>
              <w:t xml:space="preserve">– brīdinājums vai naudas sods. Piemērojamā soda apmēru izvērtēs pašvaldības Administratīvā komisija. Administratīvais sods paredzēts ar mērķi – atturēt īpašniekus vai faktiskos lietotājus no pārkāpumu izdarīšanas, aizstāvēt pārējo iedzīvotāju tiesības dzīvot sakoptā, tīrā un drošā vidē. Administratīvā pārkāpuma procesu par noteikumu pārkāpšanu uzsāks pašvaldības policija, administratīvā pārkāpuma lietas izskatīs pašvaldības Administratīvā komisija. </w:t>
            </w:r>
          </w:p>
          <w:p w14:paraId="3FAC82AF" w14:textId="38536F73" w:rsidR="008A1E7C" w:rsidRPr="00287E36" w:rsidRDefault="008A1E7C" w:rsidP="00645837">
            <w:pPr>
              <w:tabs>
                <w:tab w:val="left" w:pos="5921"/>
              </w:tabs>
              <w:spacing w:after="0" w:line="240" w:lineRule="auto"/>
              <w:ind w:left="115" w:right="112" w:hanging="115"/>
              <w:jc w:val="both"/>
              <w:rPr>
                <w:rFonts w:ascii="Times New Roman" w:hAnsi="Times New Roman" w:cs="Times New Roman"/>
                <w:sz w:val="24"/>
                <w:szCs w:val="24"/>
              </w:rPr>
            </w:pPr>
          </w:p>
        </w:tc>
      </w:tr>
      <w:tr w:rsidR="00AE7C81" w:rsidRPr="003A3420" w14:paraId="5F0CC24C" w14:textId="77777777" w:rsidTr="002A0AE6">
        <w:trPr>
          <w:trHeight w:val="917"/>
        </w:trPr>
        <w:tc>
          <w:tcPr>
            <w:tcW w:w="1079" w:type="pct"/>
            <w:tcBorders>
              <w:top w:val="single" w:sz="4" w:space="0" w:color="auto"/>
              <w:bottom w:val="outset" w:sz="6" w:space="0" w:color="414142"/>
              <w:right w:val="outset" w:sz="6" w:space="0" w:color="414142"/>
            </w:tcBorders>
            <w:shd w:val="clear" w:color="auto" w:fill="FFFFFF"/>
          </w:tcPr>
          <w:p w14:paraId="5B472E9B" w14:textId="00990C90" w:rsidR="00AE7C81" w:rsidRPr="004E0B42" w:rsidRDefault="00AE7C81" w:rsidP="004E0B42">
            <w:pPr>
              <w:spacing w:before="195" w:after="0" w:line="240" w:lineRule="auto"/>
              <w:ind w:right="-32"/>
              <w:rPr>
                <w:rFonts w:ascii="Times New Roman" w:hAnsi="Times New Roman" w:cs="Times New Roman"/>
                <w:sz w:val="24"/>
                <w:szCs w:val="24"/>
              </w:rPr>
            </w:pPr>
            <w:r w:rsidRPr="00287E36">
              <w:rPr>
                <w:rFonts w:ascii="Times New Roman" w:hAnsi="Times New Roman" w:cs="Times New Roman"/>
                <w:sz w:val="24"/>
                <w:szCs w:val="24"/>
              </w:rPr>
              <w:t xml:space="preserve">2. </w:t>
            </w:r>
            <w:r w:rsidR="001601CC" w:rsidRPr="00287E36">
              <w:rPr>
                <w:rFonts w:ascii="Times New Roman" w:hAnsi="Times New Roman" w:cs="Times New Roman"/>
                <w:sz w:val="24"/>
                <w:szCs w:val="24"/>
              </w:rPr>
              <w:t>Fiskālā ietekme uz pašvaldības budžetu</w:t>
            </w:r>
          </w:p>
        </w:tc>
        <w:tc>
          <w:tcPr>
            <w:tcW w:w="3921" w:type="pct"/>
            <w:tcBorders>
              <w:top w:val="single" w:sz="4" w:space="0" w:color="auto"/>
              <w:left w:val="outset" w:sz="6" w:space="0" w:color="414142"/>
              <w:bottom w:val="outset" w:sz="6" w:space="0" w:color="414142"/>
            </w:tcBorders>
            <w:shd w:val="clear" w:color="auto" w:fill="FFFFFF"/>
          </w:tcPr>
          <w:p w14:paraId="6BF62598" w14:textId="19D19A78" w:rsidR="00F76A18" w:rsidRPr="00287E36" w:rsidRDefault="008E141A" w:rsidP="00645837">
            <w:pPr>
              <w:tabs>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hAnsi="Times New Roman" w:cs="Times New Roman"/>
                <w:sz w:val="24"/>
                <w:szCs w:val="24"/>
              </w:rPr>
              <w:t xml:space="preserve">2.1. </w:t>
            </w:r>
            <w:r w:rsidR="001601CC" w:rsidRPr="00287E36">
              <w:rPr>
                <w:rFonts w:ascii="Times New Roman" w:hAnsi="Times New Roman" w:cs="Times New Roman"/>
                <w:sz w:val="24"/>
                <w:szCs w:val="24"/>
              </w:rPr>
              <w:t>Pašvaldības budžetā bū</w:t>
            </w:r>
            <w:r w:rsidR="00305DAD" w:rsidRPr="00287E36">
              <w:rPr>
                <w:rFonts w:ascii="Times New Roman" w:hAnsi="Times New Roman" w:cs="Times New Roman"/>
                <w:sz w:val="24"/>
                <w:szCs w:val="24"/>
              </w:rPr>
              <w:t>s</w:t>
            </w:r>
            <w:r w:rsidR="001601CC" w:rsidRPr="00287E36">
              <w:rPr>
                <w:rFonts w:ascii="Times New Roman" w:hAnsi="Times New Roman" w:cs="Times New Roman"/>
                <w:sz w:val="24"/>
                <w:szCs w:val="24"/>
              </w:rPr>
              <w:t xml:space="preserve"> ieņēmumi no noteikumos paredzētajiem administratīvajiem sodiem, bet tiem nav </w:t>
            </w:r>
            <w:r w:rsidR="00F76A18" w:rsidRPr="00287E36">
              <w:rPr>
                <w:rFonts w:ascii="Times New Roman" w:hAnsi="Times New Roman" w:cs="Times New Roman"/>
                <w:sz w:val="24"/>
                <w:szCs w:val="24"/>
              </w:rPr>
              <w:t>būtiskas</w:t>
            </w:r>
            <w:r w:rsidR="001601CC" w:rsidRPr="00287E36">
              <w:rPr>
                <w:rFonts w:ascii="Times New Roman" w:hAnsi="Times New Roman" w:cs="Times New Roman"/>
                <w:sz w:val="24"/>
                <w:szCs w:val="24"/>
              </w:rPr>
              <w:t xml:space="preserve"> ietekmes uz budžeta ieņēmumiem kopumā</w:t>
            </w:r>
            <w:r w:rsidRPr="00287E36">
              <w:rPr>
                <w:rFonts w:ascii="Times New Roman" w:hAnsi="Times New Roman" w:cs="Times New Roman"/>
                <w:sz w:val="24"/>
                <w:szCs w:val="24"/>
              </w:rPr>
              <w:t>, piemēram</w:t>
            </w:r>
            <w:r w:rsidR="00BE6E05">
              <w:rPr>
                <w:rFonts w:ascii="Times New Roman" w:hAnsi="Times New Roman" w:cs="Times New Roman"/>
                <w:sz w:val="24"/>
                <w:szCs w:val="24"/>
              </w:rPr>
              <w:t>,</w:t>
            </w:r>
            <w:r w:rsidRPr="00287E36">
              <w:rPr>
                <w:rFonts w:ascii="Times New Roman" w:hAnsi="Times New Roman" w:cs="Times New Roman"/>
                <w:sz w:val="24"/>
                <w:szCs w:val="24"/>
              </w:rPr>
              <w:t xml:space="preserve"> 2023.</w:t>
            </w:r>
            <w:r w:rsidR="00FF4796">
              <w:rPr>
                <w:rFonts w:ascii="Times New Roman" w:hAnsi="Times New Roman" w:cs="Times New Roman"/>
                <w:sz w:val="24"/>
                <w:szCs w:val="24"/>
              </w:rPr>
              <w:t> </w:t>
            </w:r>
            <w:r w:rsidRPr="00287E36">
              <w:rPr>
                <w:rFonts w:ascii="Times New Roman" w:hAnsi="Times New Roman" w:cs="Times New Roman"/>
                <w:sz w:val="24"/>
                <w:szCs w:val="24"/>
              </w:rPr>
              <w:t xml:space="preserve">gadā </w:t>
            </w:r>
            <w:r w:rsidR="00B64A6F" w:rsidRPr="00287E36">
              <w:rPr>
                <w:rFonts w:ascii="Times New Roman" w:hAnsi="Times New Roman" w:cs="Times New Roman"/>
                <w:sz w:val="24"/>
                <w:szCs w:val="24"/>
              </w:rPr>
              <w:t xml:space="preserve">par nekoptu teritoriju </w:t>
            </w:r>
            <w:r w:rsidR="00A15D53" w:rsidRPr="00287E36">
              <w:rPr>
                <w:rFonts w:ascii="Times New Roman" w:hAnsi="Times New Roman" w:cs="Times New Roman"/>
                <w:sz w:val="24"/>
                <w:szCs w:val="24"/>
              </w:rPr>
              <w:t>uzsākts 131 administratīvais process, no tiem 16 administratīvā pārkāpuma lietas izbeigtas, jo pārkāpums novērsts; piemēroti 77</w:t>
            </w:r>
            <w:r w:rsidR="005405DC">
              <w:rPr>
                <w:rFonts w:ascii="Times New Roman" w:hAnsi="Times New Roman" w:cs="Times New Roman"/>
                <w:sz w:val="24"/>
                <w:szCs w:val="24"/>
              </w:rPr>
              <w:t> </w:t>
            </w:r>
            <w:r w:rsidR="00A15D53" w:rsidRPr="00287E36">
              <w:rPr>
                <w:rFonts w:ascii="Times New Roman" w:hAnsi="Times New Roman" w:cs="Times New Roman"/>
                <w:sz w:val="24"/>
                <w:szCs w:val="24"/>
              </w:rPr>
              <w:t xml:space="preserve">brīdinājumi un 38 gadījumos pieņemts lēmums par naudas soda </w:t>
            </w:r>
            <w:r w:rsidR="00B64A6F" w:rsidRPr="00287E36">
              <w:rPr>
                <w:rFonts w:ascii="Times New Roman" w:hAnsi="Times New Roman" w:cs="Times New Roman"/>
                <w:sz w:val="24"/>
                <w:szCs w:val="24"/>
              </w:rPr>
              <w:t>piemērošanu, kopsummā par</w:t>
            </w:r>
            <w:r w:rsidR="00992A38" w:rsidRPr="00287E36">
              <w:rPr>
                <w:rFonts w:ascii="Times New Roman" w:hAnsi="Times New Roman" w:cs="Times New Roman"/>
                <w:sz w:val="24"/>
                <w:szCs w:val="24"/>
              </w:rPr>
              <w:t xml:space="preserve"> </w:t>
            </w:r>
            <w:r w:rsidR="00A15D53" w:rsidRPr="00287E36">
              <w:rPr>
                <w:rFonts w:ascii="Times New Roman" w:hAnsi="Times New Roman" w:cs="Times New Roman"/>
                <w:sz w:val="24"/>
                <w:szCs w:val="24"/>
              </w:rPr>
              <w:t>2375</w:t>
            </w:r>
            <w:r w:rsidR="00D25383">
              <w:rPr>
                <w:rFonts w:ascii="Times New Roman" w:hAnsi="Times New Roman" w:cs="Times New Roman"/>
                <w:sz w:val="24"/>
                <w:szCs w:val="24"/>
              </w:rPr>
              <w:t xml:space="preserve"> eiro</w:t>
            </w:r>
            <w:r w:rsidR="00A15D53" w:rsidRPr="00287E36">
              <w:rPr>
                <w:rFonts w:ascii="Times New Roman" w:hAnsi="Times New Roman" w:cs="Times New Roman"/>
                <w:sz w:val="24"/>
                <w:szCs w:val="24"/>
              </w:rPr>
              <w:t>.</w:t>
            </w:r>
          </w:p>
          <w:p w14:paraId="54D3DE87" w14:textId="0E03700F" w:rsidR="008E141A" w:rsidRPr="00287E36" w:rsidRDefault="008E141A" w:rsidP="00645837">
            <w:pPr>
              <w:tabs>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hAnsi="Times New Roman" w:cs="Times New Roman"/>
                <w:sz w:val="24"/>
                <w:szCs w:val="24"/>
              </w:rPr>
              <w:t>2.2. Noteikumu īstenošana neietekmēs pašvaldības budžeta izdevumu daļu.</w:t>
            </w:r>
          </w:p>
        </w:tc>
      </w:tr>
      <w:tr w:rsidR="00D35AE8" w:rsidRPr="003A3420" w14:paraId="5190841B"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1C141E20" w14:textId="606D9C51" w:rsidR="00D35AE8" w:rsidRPr="00287E36" w:rsidRDefault="00C93EC5" w:rsidP="002A0AE6">
            <w:pPr>
              <w:spacing w:after="0" w:line="240" w:lineRule="auto"/>
              <w:ind w:right="-29"/>
              <w:rPr>
                <w:rFonts w:ascii="Times New Roman" w:hAnsi="Times New Roman" w:cs="Times New Roman"/>
                <w:kern w:val="0"/>
                <w:sz w:val="24"/>
                <w:szCs w:val="24"/>
              </w:rPr>
            </w:pPr>
            <w:r w:rsidRPr="00287E36">
              <w:rPr>
                <w:rFonts w:ascii="Times New Roman" w:hAnsi="Times New Roman" w:cs="Times New Roman"/>
                <w:kern w:val="0"/>
                <w:sz w:val="24"/>
                <w:szCs w:val="24"/>
              </w:rPr>
              <w:t xml:space="preserve">3. </w:t>
            </w:r>
            <w:r w:rsidR="00F76A18" w:rsidRPr="00287E36">
              <w:rPr>
                <w:rFonts w:ascii="Times New Roman" w:hAnsi="Times New Roman" w:cs="Times New Roman"/>
                <w:kern w:val="0"/>
                <w:sz w:val="24"/>
                <w:szCs w:val="24"/>
              </w:rPr>
              <w:t xml:space="preserve"> Sociālā ietekme, ietekme uz vidi, iedzīvotāju veselību, uzņēmējdarbības vidi pašvaldības teritorijā, kā arī plānotā regulējuma ietekme uz konkurenci</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5616E0BE" w14:textId="13D1986A" w:rsidR="008E141A" w:rsidRPr="00287E36" w:rsidRDefault="008E141A" w:rsidP="00645837">
            <w:pPr>
              <w:pStyle w:val="NormalWeb"/>
              <w:shd w:val="clear" w:color="auto" w:fill="FFFFFF"/>
              <w:tabs>
                <w:tab w:val="left" w:pos="5495"/>
                <w:tab w:val="left" w:pos="5921"/>
              </w:tabs>
              <w:spacing w:before="0" w:beforeAutospacing="0" w:after="0" w:afterAutospacing="0"/>
              <w:ind w:left="115" w:right="112" w:hanging="115"/>
              <w:jc w:val="both"/>
            </w:pPr>
            <w:r w:rsidRPr="00287E36">
              <w:t xml:space="preserve">3.1. </w:t>
            </w:r>
            <w:r w:rsidR="002C52E2" w:rsidRPr="00287E36">
              <w:t xml:space="preserve">Sociālā ietekme </w:t>
            </w:r>
            <w:r w:rsidR="00FF4796">
              <w:t>–</w:t>
            </w:r>
            <w:r w:rsidR="002C52E2" w:rsidRPr="00287E36">
              <w:t xml:space="preserve"> n</w:t>
            </w:r>
            <w:r w:rsidR="00F76A18" w:rsidRPr="00287E36">
              <w:t xml:space="preserve">oteikumu piemērošana </w:t>
            </w:r>
            <w:r w:rsidR="009A0CC2" w:rsidRPr="00287E36">
              <w:t xml:space="preserve">labvēlīgi </w:t>
            </w:r>
            <w:r w:rsidR="00F76A18" w:rsidRPr="00287E36">
              <w:t>ietekmēs sabiedrību kopumā</w:t>
            </w:r>
            <w:r w:rsidR="002C52E2" w:rsidRPr="00287E36">
              <w:t>, uzlabosies vides sakoptība, kas veicinās iedzīvotāju labsajūtu</w:t>
            </w:r>
            <w:r w:rsidR="00FD63EE" w:rsidRPr="00287E36">
              <w:t xml:space="preserve"> un drošību</w:t>
            </w:r>
            <w:r w:rsidR="009A0CC2" w:rsidRPr="00287E36">
              <w:t>.</w:t>
            </w:r>
          </w:p>
          <w:p w14:paraId="6A894632" w14:textId="03251345" w:rsidR="008E141A" w:rsidRPr="00287E36" w:rsidRDefault="008E141A" w:rsidP="00645837">
            <w:pPr>
              <w:pStyle w:val="NormalWeb"/>
              <w:shd w:val="clear" w:color="auto" w:fill="FFFFFF"/>
              <w:tabs>
                <w:tab w:val="left" w:pos="5495"/>
                <w:tab w:val="left" w:pos="5921"/>
              </w:tabs>
              <w:spacing w:before="0" w:beforeAutospacing="0" w:after="0" w:afterAutospacing="0"/>
              <w:ind w:left="115" w:right="112" w:hanging="115"/>
              <w:jc w:val="both"/>
            </w:pPr>
            <w:r w:rsidRPr="00287E36">
              <w:t>3.2.</w:t>
            </w:r>
            <w:r w:rsidR="009A0CC2" w:rsidRPr="00287E36">
              <w:t xml:space="preserve"> </w:t>
            </w:r>
            <w:r w:rsidR="002C52E2" w:rsidRPr="00287E36">
              <w:t xml:space="preserve">Ietekme uz vidi </w:t>
            </w:r>
            <w:r w:rsidR="00FF4796">
              <w:t>–</w:t>
            </w:r>
            <w:r w:rsidRPr="00287E36">
              <w:t xml:space="preserve"> </w:t>
            </w:r>
            <w:r w:rsidR="002A0AE6" w:rsidRPr="00287E36">
              <w:t xml:space="preserve">prasības par īpašuma un tam piegulošo teritoriju sakopšanu labvēlīgi ietekmēs vidi un sanitāro tīrību, kas mazinās </w:t>
            </w:r>
            <w:proofErr w:type="spellStart"/>
            <w:r w:rsidR="002A0AE6" w:rsidRPr="00287E36">
              <w:t>invazīvo</w:t>
            </w:r>
            <w:proofErr w:type="spellEnd"/>
            <w:r w:rsidR="002A0AE6" w:rsidRPr="00287E36">
              <w:t xml:space="preserve"> augu izplatības risku un iedzīvotājiem dos iespēju dzīvot labvēlīgā, sanitāri tīrā un sakoptā vidē. </w:t>
            </w:r>
          </w:p>
          <w:p w14:paraId="52A97AD9" w14:textId="39B05172" w:rsidR="002A0AE6" w:rsidRPr="00287E36" w:rsidRDefault="008E141A" w:rsidP="00645837">
            <w:pPr>
              <w:pStyle w:val="NormalWeb"/>
              <w:shd w:val="clear" w:color="auto" w:fill="FFFFFF"/>
              <w:tabs>
                <w:tab w:val="left" w:pos="5495"/>
                <w:tab w:val="left" w:pos="5921"/>
              </w:tabs>
              <w:spacing w:before="0" w:beforeAutospacing="0" w:after="0" w:afterAutospacing="0"/>
              <w:ind w:left="115" w:right="112" w:hanging="115"/>
              <w:jc w:val="both"/>
            </w:pPr>
            <w:r w:rsidRPr="00287E36">
              <w:t xml:space="preserve">3.3. Ietekme uz </w:t>
            </w:r>
            <w:r w:rsidR="002C52E2" w:rsidRPr="00287E36">
              <w:t xml:space="preserve">iedzīvotāju veselību </w:t>
            </w:r>
            <w:r w:rsidR="00FF4796">
              <w:t>–</w:t>
            </w:r>
            <w:r w:rsidR="002C52E2" w:rsidRPr="00287E36">
              <w:t xml:space="preserve"> </w:t>
            </w:r>
            <w:r w:rsidR="002A0AE6" w:rsidRPr="00287E36">
              <w:t xml:space="preserve">regulāra zāles pļaušana ierobežos dažādu kaitēkļu, grauzēju un citu </w:t>
            </w:r>
            <w:r w:rsidR="002A0AE6" w:rsidRPr="00D25383">
              <w:t>dzīvnieku pārnēsāto slimību izplatību, kas var ietekmēt iedzīvotāju veselību</w:t>
            </w:r>
            <w:r w:rsidR="00FF4796" w:rsidRPr="00D25383">
              <w:t>.</w:t>
            </w:r>
          </w:p>
          <w:p w14:paraId="38416D0F" w14:textId="4ADAAF79" w:rsidR="009A0CC2" w:rsidRPr="00287E36" w:rsidRDefault="009A0CC2" w:rsidP="00645837">
            <w:pPr>
              <w:pStyle w:val="NormalWeb"/>
              <w:shd w:val="clear" w:color="auto" w:fill="FFFFFF"/>
              <w:tabs>
                <w:tab w:val="left" w:pos="5495"/>
                <w:tab w:val="left" w:pos="5921"/>
              </w:tabs>
              <w:spacing w:before="0" w:beforeAutospacing="0" w:after="0" w:afterAutospacing="0"/>
              <w:ind w:left="115" w:right="112" w:hanging="115"/>
              <w:jc w:val="both"/>
            </w:pPr>
          </w:p>
          <w:p w14:paraId="4AD4676C" w14:textId="78E42CC7" w:rsidR="008927F0" w:rsidRPr="00287E36" w:rsidRDefault="009A0CC2" w:rsidP="00645837">
            <w:pPr>
              <w:pStyle w:val="NormalWeb"/>
              <w:shd w:val="clear" w:color="auto" w:fill="FFFFFF"/>
              <w:tabs>
                <w:tab w:val="left" w:pos="5495"/>
                <w:tab w:val="left" w:pos="5921"/>
              </w:tabs>
              <w:spacing w:before="0" w:beforeAutospacing="0" w:after="0" w:afterAutospacing="0"/>
              <w:ind w:left="115" w:right="112" w:hanging="115"/>
              <w:jc w:val="both"/>
            </w:pPr>
            <w:r w:rsidRPr="00287E36">
              <w:t>Noteikumu īstenošan</w:t>
            </w:r>
            <w:r w:rsidR="002A0AE6" w:rsidRPr="00287E36">
              <w:t>a minimāli</w:t>
            </w:r>
            <w:r w:rsidRPr="00287E36">
              <w:t xml:space="preserve"> piesaistī</w:t>
            </w:r>
            <w:r w:rsidR="002A0AE6" w:rsidRPr="00287E36">
              <w:t>s</w:t>
            </w:r>
            <w:r w:rsidRPr="00287E36">
              <w:t xml:space="preserve"> saimnieciskās darbības veicējus, kas sniedz pakalpojumus teritoriju sakopšanā, bet tas tiešā veidā neietekmēs uzņēmējdarbības vidi</w:t>
            </w:r>
            <w:r w:rsidR="00EC7C86" w:rsidRPr="00287E36">
              <w:t xml:space="preserve"> vai konkurenci </w:t>
            </w:r>
            <w:r w:rsidRPr="00287E36">
              <w:t>pašvaldības teritorijā</w:t>
            </w:r>
            <w:r w:rsidR="002A0AE6" w:rsidRPr="00287E36">
              <w:t xml:space="preserve">, līdz ar to noteikumu īstenošanai nav </w:t>
            </w:r>
            <w:r w:rsidR="006A6C18" w:rsidRPr="00287E36">
              <w:t>ietekme</w:t>
            </w:r>
            <w:r w:rsidR="002A0AE6" w:rsidRPr="00287E36">
              <w:t>s uz</w:t>
            </w:r>
            <w:r w:rsidR="006A6C18" w:rsidRPr="00287E36">
              <w:t xml:space="preserve"> uzņēmējdarbības vidi un konkurenci</w:t>
            </w:r>
            <w:r w:rsidR="002A0AE6" w:rsidRPr="00287E36">
              <w:t>.</w:t>
            </w:r>
          </w:p>
        </w:tc>
      </w:tr>
      <w:tr w:rsidR="00D35AE8" w:rsidRPr="003A3420" w14:paraId="1A22635E"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3028F2E6" w14:textId="4BFA05B1" w:rsidR="00D35AE8" w:rsidRPr="00287E36" w:rsidRDefault="00C93EC5" w:rsidP="00DA6F6D">
            <w:pPr>
              <w:spacing w:after="0" w:line="240" w:lineRule="auto"/>
              <w:ind w:right="-482"/>
              <w:rPr>
                <w:rFonts w:ascii="Times New Roman" w:hAnsi="Times New Roman" w:cs="Times New Roman"/>
                <w:kern w:val="0"/>
                <w:sz w:val="24"/>
                <w:szCs w:val="24"/>
              </w:rPr>
            </w:pPr>
            <w:r w:rsidRPr="00287E36">
              <w:rPr>
                <w:rFonts w:ascii="Times New Roman" w:hAnsi="Times New Roman" w:cs="Times New Roman"/>
                <w:kern w:val="0"/>
                <w:sz w:val="24"/>
                <w:szCs w:val="24"/>
              </w:rPr>
              <w:t>4.</w:t>
            </w:r>
            <w:r w:rsidR="009A0CC2" w:rsidRPr="00287E36">
              <w:rPr>
                <w:rFonts w:ascii="Times New Roman" w:hAnsi="Times New Roman" w:cs="Times New Roman"/>
                <w:kern w:val="0"/>
                <w:sz w:val="24"/>
                <w:szCs w:val="24"/>
              </w:rPr>
              <w:t xml:space="preserve"> Ietekme uz administratīvajām procedūrām un to izmaksām</w:t>
            </w:r>
          </w:p>
        </w:tc>
        <w:tc>
          <w:tcPr>
            <w:tcW w:w="3921" w:type="pct"/>
            <w:tcBorders>
              <w:top w:val="outset" w:sz="6" w:space="0" w:color="414142"/>
              <w:left w:val="outset" w:sz="6" w:space="0" w:color="414142"/>
              <w:bottom w:val="outset" w:sz="6" w:space="0" w:color="414142"/>
            </w:tcBorders>
            <w:shd w:val="clear" w:color="auto" w:fill="FFFFFF"/>
            <w:hideMark/>
          </w:tcPr>
          <w:p w14:paraId="35661A2A" w14:textId="6496BE9C" w:rsidR="005856CA" w:rsidRPr="00287E36" w:rsidRDefault="00BC49B6" w:rsidP="00645837">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hAnsi="Times New Roman" w:cs="Times New Roman"/>
                <w:sz w:val="24"/>
                <w:szCs w:val="24"/>
                <w:shd w:val="clear" w:color="auto" w:fill="FFFFFF"/>
              </w:rPr>
              <w:t xml:space="preserve">4.1. </w:t>
            </w:r>
            <w:r w:rsidRPr="00287E36">
              <w:rPr>
                <w:rFonts w:ascii="Times New Roman" w:eastAsia="Times New Roman" w:hAnsi="Times New Roman" w:cs="Times New Roman"/>
                <w:kern w:val="0"/>
                <w:sz w:val="24"/>
                <w:szCs w:val="24"/>
                <w:lang w:eastAsia="lv-LV"/>
                <w14:ligatures w14:val="none"/>
              </w:rPr>
              <w:t xml:space="preserve">Jautājumos, kas skar noteikumu piemērošanu, privātpersona ir tiesīga vērsties pašvaldības policijā un sniegt informāciju par nekoptām teritorijām.  </w:t>
            </w:r>
            <w:r w:rsidR="005856CA" w:rsidRPr="00287E36">
              <w:rPr>
                <w:rFonts w:ascii="Times New Roman" w:hAnsi="Times New Roman" w:cs="Times New Roman"/>
                <w:sz w:val="24"/>
                <w:szCs w:val="24"/>
                <w:shd w:val="clear" w:color="auto" w:fill="FFFFFF"/>
              </w:rPr>
              <w:t>Pašvaldības policijas amatpersonas tiks iesaistītas īpašumu apsekošanā, situācijas novērtēšanā un nepieciešamo pasākumu īstenošanā, lai panāktu noteikumos izvirzīto mērķu sasniegšanu</w:t>
            </w:r>
            <w:r w:rsidR="003A009F" w:rsidRPr="00287E36">
              <w:rPr>
                <w:rFonts w:ascii="Times New Roman" w:hAnsi="Times New Roman" w:cs="Times New Roman"/>
                <w:sz w:val="24"/>
                <w:szCs w:val="24"/>
                <w:shd w:val="clear" w:color="auto" w:fill="FFFFFF"/>
              </w:rPr>
              <w:t>.</w:t>
            </w:r>
          </w:p>
          <w:p w14:paraId="21A9F3FF" w14:textId="453AECA1" w:rsidR="008927F0" w:rsidRPr="00287E36" w:rsidRDefault="00BC49B6" w:rsidP="00645837">
            <w:pPr>
              <w:pStyle w:val="NormalWeb"/>
              <w:shd w:val="clear" w:color="auto" w:fill="FFFFFF"/>
              <w:tabs>
                <w:tab w:val="left" w:pos="5495"/>
                <w:tab w:val="left" w:pos="5921"/>
              </w:tabs>
              <w:spacing w:before="0" w:beforeAutospacing="0" w:after="0" w:afterAutospacing="0"/>
              <w:ind w:left="108" w:right="112" w:hanging="144"/>
              <w:jc w:val="both"/>
            </w:pPr>
            <w:r w:rsidRPr="00287E36">
              <w:rPr>
                <w:shd w:val="clear" w:color="auto" w:fill="FFFFFF"/>
              </w:rPr>
              <w:t xml:space="preserve">4.2. </w:t>
            </w:r>
            <w:r w:rsidR="009A0CC2" w:rsidRPr="00287E36">
              <w:rPr>
                <w:shd w:val="clear" w:color="auto" w:fill="FFFFFF"/>
              </w:rPr>
              <w:t xml:space="preserve">Pašvaldības policijas amatpersonas ir pilnvarotas veikt administratīvā pārkāpuma </w:t>
            </w:r>
            <w:r w:rsidR="009A0CC2" w:rsidRPr="00D25383">
              <w:rPr>
                <w:shd w:val="clear" w:color="auto" w:fill="FFFFFF"/>
              </w:rPr>
              <w:t>procesu līdz administratīvā pārkāpuma lietas izskatīšanai, savukārt izskatīt administratīv</w:t>
            </w:r>
            <w:r w:rsidR="00F35A17" w:rsidRPr="00D25383">
              <w:rPr>
                <w:shd w:val="clear" w:color="auto" w:fill="FFFFFF"/>
              </w:rPr>
              <w:t>ā</w:t>
            </w:r>
            <w:r w:rsidR="009A0CC2" w:rsidRPr="00D25383">
              <w:rPr>
                <w:shd w:val="clear" w:color="auto" w:fill="FFFFFF"/>
              </w:rPr>
              <w:t xml:space="preserve"> pārkāpuma</w:t>
            </w:r>
            <w:r w:rsidR="009A0CC2" w:rsidRPr="00287E36">
              <w:rPr>
                <w:shd w:val="clear" w:color="auto" w:fill="FFFFFF"/>
              </w:rPr>
              <w:t xml:space="preserve"> lietu ir pilnvarota </w:t>
            </w:r>
            <w:r w:rsidR="00205EBA" w:rsidRPr="00287E36">
              <w:rPr>
                <w:shd w:val="clear" w:color="auto" w:fill="FFFFFF"/>
              </w:rPr>
              <w:t xml:space="preserve">pašvaldības </w:t>
            </w:r>
            <w:r w:rsidR="009A0CC2" w:rsidRPr="00287E36">
              <w:rPr>
                <w:shd w:val="clear" w:color="auto" w:fill="FFFFFF"/>
              </w:rPr>
              <w:t>Administratīvā komisija.</w:t>
            </w:r>
            <w:r w:rsidR="008927F0" w:rsidRPr="00287E36">
              <w:t xml:space="preserve"> </w:t>
            </w:r>
            <w:r w:rsidR="005856CA" w:rsidRPr="00287E36">
              <w:rPr>
                <w:shd w:val="clear" w:color="auto" w:fill="FFFFFF"/>
              </w:rPr>
              <w:t>Visas minētās institūcijas jau darbojas pašvaldībā, papildus administratīvais resurss noteikumu darbības nodrošināšanai netiks piesaistīts.</w:t>
            </w:r>
          </w:p>
          <w:p w14:paraId="2DFB3B65" w14:textId="78274F27" w:rsidR="00D35AE8" w:rsidRPr="00287E36" w:rsidRDefault="00D35AE8" w:rsidP="00645837">
            <w:pPr>
              <w:pStyle w:val="NormalWeb"/>
              <w:shd w:val="clear" w:color="auto" w:fill="FFFFFF"/>
              <w:tabs>
                <w:tab w:val="left" w:pos="5495"/>
                <w:tab w:val="left" w:pos="5921"/>
              </w:tabs>
              <w:spacing w:before="0" w:beforeAutospacing="0" w:after="0" w:afterAutospacing="0"/>
              <w:ind w:left="108" w:right="112" w:hanging="144"/>
              <w:jc w:val="both"/>
            </w:pPr>
          </w:p>
        </w:tc>
      </w:tr>
      <w:tr w:rsidR="0096503A" w:rsidRPr="003A3420" w14:paraId="56756F27"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344AC02D" w14:textId="51B92CF1" w:rsidR="00D35AE8" w:rsidRPr="00287E36" w:rsidRDefault="007E0347" w:rsidP="0096503A">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5.</w:t>
            </w:r>
            <w:r w:rsidR="004E0B42">
              <w:rPr>
                <w:rFonts w:ascii="Times New Roman" w:hAnsi="Times New Roman" w:cs="Times New Roman"/>
                <w:kern w:val="0"/>
                <w:sz w:val="24"/>
                <w:szCs w:val="24"/>
              </w:rPr>
              <w:t> </w:t>
            </w:r>
            <w:r w:rsidR="005856CA" w:rsidRPr="00287E36">
              <w:rPr>
                <w:rFonts w:ascii="Times New Roman" w:hAnsi="Times New Roman" w:cs="Times New Roman"/>
                <w:kern w:val="0"/>
                <w:sz w:val="24"/>
                <w:szCs w:val="24"/>
              </w:rPr>
              <w:t xml:space="preserve">Ietekme uz pašvaldības funkcijām un cilvēkresursiem </w:t>
            </w:r>
          </w:p>
        </w:tc>
        <w:tc>
          <w:tcPr>
            <w:tcW w:w="3921" w:type="pct"/>
            <w:tcBorders>
              <w:top w:val="outset" w:sz="6" w:space="0" w:color="414142"/>
              <w:left w:val="outset" w:sz="6" w:space="0" w:color="414142"/>
              <w:bottom w:val="outset" w:sz="6" w:space="0" w:color="414142"/>
            </w:tcBorders>
            <w:shd w:val="clear" w:color="auto" w:fill="FFFFFF"/>
            <w:hideMark/>
          </w:tcPr>
          <w:p w14:paraId="5C14CE97" w14:textId="6024A0A3" w:rsidR="00BC49B6" w:rsidRPr="00DE0571" w:rsidRDefault="00D53DE4" w:rsidP="00645837">
            <w:pPr>
              <w:spacing w:after="0" w:line="240" w:lineRule="auto"/>
              <w:ind w:left="109" w:right="112" w:hanging="144"/>
              <w:jc w:val="both"/>
              <w:rPr>
                <w:rFonts w:ascii="Times New Roman" w:hAnsi="Times New Roman" w:cs="Times New Roman"/>
                <w:sz w:val="24"/>
                <w:szCs w:val="24"/>
                <w:shd w:val="clear" w:color="auto" w:fill="FFFFFF"/>
              </w:rPr>
            </w:pPr>
            <w:r w:rsidRPr="00DE0571">
              <w:rPr>
                <w:rFonts w:ascii="Times New Roman" w:hAnsi="Times New Roman" w:cs="Times New Roman"/>
                <w:sz w:val="24"/>
                <w:szCs w:val="24"/>
                <w:shd w:val="clear" w:color="auto" w:fill="FFFFFF"/>
              </w:rPr>
              <w:t xml:space="preserve">  </w:t>
            </w:r>
            <w:r w:rsidR="00BC49B6" w:rsidRPr="00DE0571">
              <w:rPr>
                <w:rFonts w:ascii="Times New Roman" w:hAnsi="Times New Roman" w:cs="Times New Roman"/>
                <w:sz w:val="24"/>
                <w:szCs w:val="24"/>
                <w:shd w:val="clear" w:color="auto" w:fill="FFFFFF"/>
              </w:rPr>
              <w:t xml:space="preserve">5.1. </w:t>
            </w:r>
            <w:r w:rsidR="003A009F" w:rsidRPr="00DE0571">
              <w:rPr>
                <w:rFonts w:ascii="Times New Roman" w:hAnsi="Times New Roman" w:cs="Times New Roman"/>
                <w:sz w:val="24"/>
                <w:szCs w:val="24"/>
                <w:shd w:val="clear" w:color="auto" w:fill="FFFFFF"/>
              </w:rPr>
              <w:t>Saskaņā ar</w:t>
            </w:r>
            <w:r w:rsidR="005856CA" w:rsidRPr="00DE0571">
              <w:rPr>
                <w:rFonts w:ascii="Times New Roman" w:hAnsi="Times New Roman" w:cs="Times New Roman"/>
                <w:sz w:val="24"/>
                <w:szCs w:val="24"/>
                <w:shd w:val="clear" w:color="auto" w:fill="FFFFFF"/>
              </w:rPr>
              <w:t> </w:t>
            </w:r>
            <w:hyperlink r:id="rId9" w:tgtFrame="_blank" w:history="1">
              <w:r w:rsidR="005856CA" w:rsidRPr="00DE0571">
                <w:rPr>
                  <w:rStyle w:val="Hyperlink"/>
                  <w:rFonts w:ascii="Times New Roman" w:hAnsi="Times New Roman" w:cs="Times New Roman"/>
                  <w:color w:val="auto"/>
                  <w:sz w:val="24"/>
                  <w:szCs w:val="24"/>
                  <w:u w:val="none"/>
                  <w:shd w:val="clear" w:color="auto" w:fill="FFFFFF"/>
                </w:rPr>
                <w:t>Pašvaldību likuma</w:t>
              </w:r>
            </w:hyperlink>
            <w:r w:rsidR="005856CA" w:rsidRPr="00DE0571">
              <w:rPr>
                <w:rFonts w:ascii="Times New Roman" w:hAnsi="Times New Roman" w:cs="Times New Roman"/>
                <w:sz w:val="24"/>
                <w:szCs w:val="24"/>
                <w:shd w:val="clear" w:color="auto" w:fill="FFFFFF"/>
              </w:rPr>
              <w:t> </w:t>
            </w:r>
            <w:hyperlink r:id="rId10" w:anchor="p4" w:tgtFrame="_blank" w:history="1">
              <w:r w:rsidR="005856CA" w:rsidRPr="00DE0571">
                <w:rPr>
                  <w:rStyle w:val="Hyperlink"/>
                  <w:rFonts w:ascii="Times New Roman" w:hAnsi="Times New Roman" w:cs="Times New Roman"/>
                  <w:color w:val="auto"/>
                  <w:sz w:val="24"/>
                  <w:szCs w:val="24"/>
                  <w:u w:val="none"/>
                  <w:shd w:val="clear" w:color="auto" w:fill="FFFFFF"/>
                </w:rPr>
                <w:t>4. panta</w:t>
              </w:r>
            </w:hyperlink>
            <w:r w:rsidR="005856CA" w:rsidRPr="00DE0571">
              <w:rPr>
                <w:rFonts w:ascii="Times New Roman" w:hAnsi="Times New Roman" w:cs="Times New Roman"/>
                <w:sz w:val="24"/>
                <w:szCs w:val="24"/>
                <w:shd w:val="clear" w:color="auto" w:fill="FFFFFF"/>
              </w:rPr>
              <w:t xml:space="preserve"> pirmās daļas 2. </w:t>
            </w:r>
            <w:r w:rsidR="0096503A" w:rsidRPr="00DE0571">
              <w:rPr>
                <w:rFonts w:ascii="Times New Roman" w:hAnsi="Times New Roman" w:cs="Times New Roman"/>
                <w:sz w:val="24"/>
                <w:szCs w:val="24"/>
                <w:shd w:val="clear" w:color="auto" w:fill="FFFFFF"/>
              </w:rPr>
              <w:t>un 3.</w:t>
            </w:r>
            <w:r w:rsidR="004E0B42" w:rsidRPr="00DE0571">
              <w:rPr>
                <w:rFonts w:ascii="Times New Roman" w:hAnsi="Times New Roman" w:cs="Times New Roman"/>
                <w:sz w:val="24"/>
                <w:szCs w:val="24"/>
                <w:shd w:val="clear" w:color="auto" w:fill="FFFFFF"/>
              </w:rPr>
              <w:t> </w:t>
            </w:r>
            <w:r w:rsidR="005856CA" w:rsidRPr="00DE0571">
              <w:rPr>
                <w:rFonts w:ascii="Times New Roman" w:hAnsi="Times New Roman" w:cs="Times New Roman"/>
                <w:sz w:val="24"/>
                <w:szCs w:val="24"/>
                <w:shd w:val="clear" w:color="auto" w:fill="FFFFFF"/>
              </w:rPr>
              <w:t>punkt</w:t>
            </w:r>
            <w:r w:rsidR="00205EBA" w:rsidRPr="00DE0571">
              <w:rPr>
                <w:rFonts w:ascii="Times New Roman" w:hAnsi="Times New Roman" w:cs="Times New Roman"/>
                <w:sz w:val="24"/>
                <w:szCs w:val="24"/>
                <w:shd w:val="clear" w:color="auto" w:fill="FFFFFF"/>
              </w:rPr>
              <w:t>u pašvaldības autonom</w:t>
            </w:r>
            <w:r w:rsidR="0096503A" w:rsidRPr="00DE0571">
              <w:rPr>
                <w:rFonts w:ascii="Times New Roman" w:hAnsi="Times New Roman" w:cs="Times New Roman"/>
                <w:sz w:val="24"/>
                <w:szCs w:val="24"/>
                <w:shd w:val="clear" w:color="auto" w:fill="FFFFFF"/>
              </w:rPr>
              <w:t>ā</w:t>
            </w:r>
            <w:r w:rsidR="00205EBA" w:rsidRPr="00DE0571">
              <w:rPr>
                <w:rFonts w:ascii="Times New Roman" w:hAnsi="Times New Roman" w:cs="Times New Roman"/>
                <w:sz w:val="24"/>
                <w:szCs w:val="24"/>
                <w:shd w:val="clear" w:color="auto" w:fill="FFFFFF"/>
              </w:rPr>
              <w:t xml:space="preserve"> funkcij</w:t>
            </w:r>
            <w:r w:rsidR="0096503A" w:rsidRPr="00DE0571">
              <w:rPr>
                <w:rFonts w:ascii="Times New Roman" w:hAnsi="Times New Roman" w:cs="Times New Roman"/>
                <w:sz w:val="24"/>
                <w:szCs w:val="24"/>
                <w:shd w:val="clear" w:color="auto" w:fill="FFFFFF"/>
              </w:rPr>
              <w:t>a</w:t>
            </w:r>
            <w:r w:rsidR="00205EBA" w:rsidRPr="00DE0571">
              <w:rPr>
                <w:rFonts w:ascii="Times New Roman" w:hAnsi="Times New Roman" w:cs="Times New Roman"/>
                <w:sz w:val="24"/>
                <w:szCs w:val="24"/>
                <w:shd w:val="clear" w:color="auto" w:fill="FFFFFF"/>
              </w:rPr>
              <w:t xml:space="preserve"> ir</w:t>
            </w:r>
            <w:r w:rsidR="0096503A" w:rsidRPr="00DE0571">
              <w:rPr>
                <w:rFonts w:ascii="Times New Roman" w:hAnsi="Times New Roman" w:cs="Times New Roman"/>
                <w:sz w:val="24"/>
                <w:szCs w:val="24"/>
                <w:shd w:val="clear" w:color="auto" w:fill="FFFFFF"/>
              </w:rPr>
              <w:t xml:space="preserve"> </w:t>
            </w:r>
            <w:r w:rsidR="005856CA" w:rsidRPr="00DE0571">
              <w:rPr>
                <w:rFonts w:ascii="Times New Roman" w:hAnsi="Times New Roman" w:cs="Times New Roman"/>
                <w:sz w:val="24"/>
                <w:szCs w:val="24"/>
                <w:shd w:val="clear" w:color="auto" w:fill="FFFFFF"/>
              </w:rPr>
              <w:t xml:space="preserve">gādāt par pašvaldības administratīvās teritorijas labiekārtošanu un sanitāro tīrību (publiskai lietošanai paredzēto teritoriju </w:t>
            </w:r>
            <w:r w:rsidR="003A009F" w:rsidRPr="00DE0571">
              <w:rPr>
                <w:rFonts w:ascii="Times New Roman" w:hAnsi="Times New Roman" w:cs="Times New Roman"/>
                <w:sz w:val="24"/>
                <w:szCs w:val="24"/>
                <w:shd w:val="clear" w:color="auto" w:fill="FFFFFF"/>
              </w:rPr>
              <w:t xml:space="preserve">apgaismošana un </w:t>
            </w:r>
            <w:r w:rsidR="005856CA" w:rsidRPr="00DE0571">
              <w:rPr>
                <w:rFonts w:ascii="Times New Roman" w:hAnsi="Times New Roman" w:cs="Times New Roman"/>
                <w:sz w:val="24"/>
                <w:szCs w:val="24"/>
                <w:shd w:val="clear" w:color="auto" w:fill="FFFFFF"/>
              </w:rPr>
              <w:t xml:space="preserve">uzturēšana; parku, skvēru un zaļo zonu </w:t>
            </w:r>
            <w:r w:rsidR="003A009F" w:rsidRPr="00DE0571">
              <w:rPr>
                <w:rFonts w:ascii="Times New Roman" w:hAnsi="Times New Roman" w:cs="Times New Roman"/>
                <w:sz w:val="24"/>
                <w:szCs w:val="24"/>
                <w:shd w:val="clear" w:color="auto" w:fill="FFFFFF"/>
              </w:rPr>
              <w:t xml:space="preserve">ierīkošana un </w:t>
            </w:r>
            <w:r w:rsidR="005856CA" w:rsidRPr="00DE0571">
              <w:rPr>
                <w:rFonts w:ascii="Times New Roman" w:hAnsi="Times New Roman" w:cs="Times New Roman"/>
                <w:sz w:val="24"/>
                <w:szCs w:val="24"/>
                <w:shd w:val="clear" w:color="auto" w:fill="FFFFFF"/>
              </w:rPr>
              <w:t>uzturēšana), kā arī noteikt teritoriju un būvju uzturēšanas prasības, ciktāl tas saistīts ar sabiedrības drošību, sanitārās tīrības uzturēšanu un pilsētvides ainavas saglabāšanu.</w:t>
            </w:r>
            <w:r w:rsidR="003A009F" w:rsidRPr="00DE0571">
              <w:rPr>
                <w:rFonts w:ascii="Times New Roman" w:hAnsi="Times New Roman" w:cs="Times New Roman"/>
                <w:sz w:val="24"/>
                <w:szCs w:val="24"/>
                <w:shd w:val="clear" w:color="auto" w:fill="FFFFFF"/>
              </w:rPr>
              <w:t xml:space="preserve"> </w:t>
            </w:r>
          </w:p>
          <w:p w14:paraId="32BB4C93" w14:textId="0E1981CF" w:rsidR="008927F0" w:rsidRPr="00DE0571" w:rsidRDefault="00BC49B6" w:rsidP="00645837">
            <w:pPr>
              <w:spacing w:after="0" w:line="240" w:lineRule="auto"/>
              <w:ind w:left="109" w:right="112" w:hanging="144"/>
              <w:jc w:val="both"/>
              <w:rPr>
                <w:rFonts w:ascii="Times New Roman" w:hAnsi="Times New Roman" w:cs="Times New Roman"/>
                <w:sz w:val="24"/>
                <w:szCs w:val="24"/>
              </w:rPr>
            </w:pPr>
            <w:r w:rsidRPr="00DE0571">
              <w:rPr>
                <w:rFonts w:ascii="Times New Roman" w:hAnsi="Times New Roman" w:cs="Times New Roman"/>
                <w:sz w:val="24"/>
                <w:szCs w:val="24"/>
                <w:shd w:val="clear" w:color="auto" w:fill="FFFFFF"/>
              </w:rPr>
              <w:t xml:space="preserve">5.2. </w:t>
            </w:r>
            <w:r w:rsidR="003A009F" w:rsidRPr="00DE0571">
              <w:rPr>
                <w:rFonts w:ascii="Times New Roman" w:hAnsi="Times New Roman" w:cs="Times New Roman"/>
                <w:sz w:val="24"/>
                <w:szCs w:val="24"/>
              </w:rPr>
              <w:t>N</w:t>
            </w:r>
            <w:r w:rsidR="005856CA" w:rsidRPr="00DE0571">
              <w:rPr>
                <w:rFonts w:ascii="Times New Roman" w:hAnsi="Times New Roman" w:cs="Times New Roman"/>
                <w:sz w:val="24"/>
                <w:szCs w:val="24"/>
              </w:rPr>
              <w:t xml:space="preserve">oteikumu izpildes nodrošināšanai nav nepieciešams veidot jaunas </w:t>
            </w:r>
            <w:r w:rsidR="003A009F" w:rsidRPr="00DE0571">
              <w:rPr>
                <w:rFonts w:ascii="Times New Roman" w:hAnsi="Times New Roman" w:cs="Times New Roman"/>
                <w:sz w:val="24"/>
                <w:szCs w:val="24"/>
              </w:rPr>
              <w:t>p</w:t>
            </w:r>
            <w:r w:rsidR="005856CA" w:rsidRPr="00DE0571">
              <w:rPr>
                <w:rFonts w:ascii="Times New Roman" w:hAnsi="Times New Roman" w:cs="Times New Roman"/>
                <w:sz w:val="24"/>
                <w:szCs w:val="24"/>
              </w:rPr>
              <w:t>ašvaldības institūcijas, darba vietas vai paplašināt esošo institūciju kompetenci.</w:t>
            </w:r>
          </w:p>
        </w:tc>
      </w:tr>
      <w:tr w:rsidR="00D35AE8" w:rsidRPr="003A3420" w14:paraId="066037C5"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72361D81" w14:textId="77F88C42" w:rsidR="00D35AE8" w:rsidRPr="00287E36" w:rsidRDefault="009B70AA" w:rsidP="0096503A">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6.</w:t>
            </w:r>
            <w:r w:rsidR="004E0B42">
              <w:rPr>
                <w:rFonts w:ascii="Times New Roman" w:hAnsi="Times New Roman" w:cs="Times New Roman"/>
                <w:kern w:val="0"/>
                <w:sz w:val="24"/>
                <w:szCs w:val="24"/>
              </w:rPr>
              <w:t> </w:t>
            </w:r>
            <w:r w:rsidR="003A009F" w:rsidRPr="00287E36">
              <w:rPr>
                <w:rFonts w:ascii="Times New Roman" w:hAnsi="Times New Roman" w:cs="Times New Roman"/>
                <w:kern w:val="0"/>
                <w:sz w:val="24"/>
                <w:szCs w:val="24"/>
              </w:rPr>
              <w:t>Izpildes nodrošināšana</w:t>
            </w:r>
            <w:r w:rsidR="004F4CB3" w:rsidRPr="00287E36">
              <w:rPr>
                <w:rFonts w:ascii="Times New Roman" w:hAnsi="Times New Roman" w:cs="Times New Roman"/>
                <w:kern w:val="0"/>
                <w:sz w:val="24"/>
                <w:szCs w:val="24"/>
              </w:rPr>
              <w:t xml:space="preserve">  </w:t>
            </w:r>
          </w:p>
        </w:tc>
        <w:tc>
          <w:tcPr>
            <w:tcW w:w="3921" w:type="pct"/>
            <w:tcBorders>
              <w:top w:val="outset" w:sz="6" w:space="0" w:color="414142"/>
              <w:left w:val="outset" w:sz="6" w:space="0" w:color="414142"/>
              <w:bottom w:val="outset" w:sz="6" w:space="0" w:color="414142"/>
            </w:tcBorders>
            <w:shd w:val="clear" w:color="auto" w:fill="FFFFFF"/>
            <w:hideMark/>
          </w:tcPr>
          <w:p w14:paraId="65D8BAC4" w14:textId="7A7722D3" w:rsidR="005A0A39" w:rsidRPr="00DE0571" w:rsidRDefault="004F4CB3" w:rsidP="00645837">
            <w:pPr>
              <w:spacing w:after="0" w:line="240" w:lineRule="auto"/>
              <w:ind w:left="144" w:right="112" w:hanging="144"/>
              <w:jc w:val="both"/>
              <w:rPr>
                <w:rFonts w:ascii="Times New Roman" w:hAnsi="Times New Roman" w:cs="Times New Roman"/>
                <w:sz w:val="24"/>
                <w:szCs w:val="24"/>
                <w:shd w:val="clear" w:color="auto" w:fill="FFFFFF"/>
              </w:rPr>
            </w:pPr>
            <w:r w:rsidRPr="00DE0571">
              <w:rPr>
                <w:rFonts w:ascii="Times New Roman" w:hAnsi="Times New Roman" w:cs="Times New Roman"/>
                <w:kern w:val="0"/>
                <w:sz w:val="24"/>
                <w:szCs w:val="24"/>
              </w:rPr>
              <w:t xml:space="preserve"> </w:t>
            </w:r>
            <w:r w:rsidR="005A0A39" w:rsidRPr="00DE0571">
              <w:rPr>
                <w:rFonts w:ascii="Times New Roman" w:hAnsi="Times New Roman" w:cs="Times New Roman"/>
                <w:kern w:val="0"/>
                <w:sz w:val="24"/>
                <w:szCs w:val="24"/>
              </w:rPr>
              <w:t xml:space="preserve">6.1. </w:t>
            </w:r>
            <w:r w:rsidR="003A009F" w:rsidRPr="00DE0571">
              <w:rPr>
                <w:rFonts w:ascii="Times New Roman" w:hAnsi="Times New Roman" w:cs="Times New Roman"/>
                <w:sz w:val="24"/>
                <w:szCs w:val="24"/>
                <w:shd w:val="clear" w:color="auto" w:fill="FFFFFF"/>
              </w:rPr>
              <w:t>Pašvaldības policijas amatpersonas nodrošinās noteikumu izpild</w:t>
            </w:r>
            <w:r w:rsidR="005A0A39" w:rsidRPr="00DE0571">
              <w:rPr>
                <w:rFonts w:ascii="Times New Roman" w:hAnsi="Times New Roman" w:cs="Times New Roman"/>
                <w:sz w:val="24"/>
                <w:szCs w:val="24"/>
                <w:shd w:val="clear" w:color="auto" w:fill="FFFFFF"/>
              </w:rPr>
              <w:t xml:space="preserve">es kontroli un noteikumu pārkāpumu gadījumā uzsāks administratīvo procesu. Administratīvā pārkāpuma lietas izskatīs pašvaldības Administratīvā komisija. </w:t>
            </w:r>
          </w:p>
          <w:p w14:paraId="22B35BC3" w14:textId="5307C72D" w:rsidR="005A0A39" w:rsidRPr="00DE0571" w:rsidRDefault="00645837" w:rsidP="00645837">
            <w:pPr>
              <w:spacing w:after="0" w:line="240" w:lineRule="auto"/>
              <w:ind w:left="144" w:right="112" w:hanging="144"/>
              <w:jc w:val="both"/>
              <w:rPr>
                <w:rFonts w:ascii="Times New Roman" w:hAnsi="Times New Roman" w:cs="Times New Roman"/>
                <w:sz w:val="24"/>
                <w:szCs w:val="24"/>
                <w:shd w:val="clear" w:color="auto" w:fill="FFFFFF"/>
              </w:rPr>
            </w:pPr>
            <w:r w:rsidRPr="00DE0571">
              <w:rPr>
                <w:rFonts w:ascii="Times New Roman" w:eastAsia="Times New Roman" w:hAnsi="Times New Roman" w:cs="Times New Roman"/>
                <w:kern w:val="0"/>
                <w:sz w:val="24"/>
                <w:szCs w:val="24"/>
                <w:lang w:eastAsia="lv-LV"/>
                <w14:ligatures w14:val="none"/>
              </w:rPr>
              <w:t xml:space="preserve">  </w:t>
            </w:r>
            <w:r w:rsidR="005A0A39" w:rsidRPr="00DE0571">
              <w:rPr>
                <w:rFonts w:ascii="Times New Roman" w:eastAsia="Times New Roman" w:hAnsi="Times New Roman" w:cs="Times New Roman"/>
                <w:kern w:val="0"/>
                <w:sz w:val="24"/>
                <w:szCs w:val="24"/>
                <w:lang w:eastAsia="lv-LV"/>
                <w14:ligatures w14:val="none"/>
              </w:rPr>
              <w:t>Jauna institūciju izveide, esošo likvidācija vai reorganizācija nav paredzēta.</w:t>
            </w:r>
          </w:p>
          <w:p w14:paraId="5DEA67DF" w14:textId="009ED976" w:rsidR="003A009F" w:rsidRPr="00DE0571" w:rsidRDefault="005A0A39" w:rsidP="00645837">
            <w:pPr>
              <w:spacing w:after="0" w:line="240" w:lineRule="auto"/>
              <w:ind w:left="144" w:right="112" w:hanging="144"/>
              <w:jc w:val="both"/>
              <w:rPr>
                <w:rFonts w:ascii="Times New Roman" w:hAnsi="Times New Roman" w:cs="Times New Roman"/>
                <w:sz w:val="24"/>
                <w:szCs w:val="24"/>
                <w:shd w:val="clear" w:color="auto" w:fill="FFFFFF"/>
              </w:rPr>
            </w:pPr>
            <w:r w:rsidRPr="00DE0571">
              <w:rPr>
                <w:rFonts w:ascii="Times New Roman" w:eastAsia="Times New Roman" w:hAnsi="Times New Roman" w:cs="Times New Roman"/>
                <w:kern w:val="0"/>
                <w:sz w:val="24"/>
                <w:szCs w:val="24"/>
                <w:lang w:eastAsia="lv-LV"/>
                <w14:ligatures w14:val="none"/>
              </w:rPr>
              <w:t>6.2. Noteikumu izpildes nodrošināšanai papildu resursi nav nepieciešami.</w:t>
            </w:r>
            <w:r w:rsidR="001A30B9" w:rsidRPr="00DE0571">
              <w:rPr>
                <w:rFonts w:ascii="Times New Roman" w:hAnsi="Times New Roman" w:cs="Times New Roman"/>
                <w:sz w:val="24"/>
                <w:szCs w:val="24"/>
                <w:shd w:val="clear" w:color="auto" w:fill="FFFFFF"/>
              </w:rPr>
              <w:t xml:space="preserve"> </w:t>
            </w:r>
          </w:p>
          <w:p w14:paraId="2116E51C" w14:textId="049FB5C6" w:rsidR="00D35AE8" w:rsidRPr="00DE0571" w:rsidRDefault="00D35AE8" w:rsidP="00645837">
            <w:pPr>
              <w:spacing w:after="0" w:line="240" w:lineRule="auto"/>
              <w:ind w:left="144" w:right="-482" w:hanging="144"/>
              <w:rPr>
                <w:rFonts w:ascii="Times New Roman" w:hAnsi="Times New Roman" w:cs="Times New Roman"/>
                <w:kern w:val="0"/>
                <w:sz w:val="24"/>
                <w:szCs w:val="24"/>
              </w:rPr>
            </w:pPr>
          </w:p>
        </w:tc>
      </w:tr>
      <w:tr w:rsidR="003A009F" w:rsidRPr="003A3420" w14:paraId="16416FBA" w14:textId="77777777" w:rsidTr="002A0AE6">
        <w:tc>
          <w:tcPr>
            <w:tcW w:w="1079" w:type="pct"/>
            <w:tcBorders>
              <w:top w:val="outset" w:sz="6" w:space="0" w:color="414142"/>
              <w:bottom w:val="outset" w:sz="6" w:space="0" w:color="414142"/>
              <w:right w:val="outset" w:sz="6" w:space="0" w:color="414142"/>
            </w:tcBorders>
            <w:shd w:val="clear" w:color="auto" w:fill="FFFFFF"/>
          </w:tcPr>
          <w:p w14:paraId="7667F1FF" w14:textId="23F34538" w:rsidR="003A009F" w:rsidRPr="00287E36" w:rsidRDefault="001A30B9" w:rsidP="003A3420">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7</w:t>
            </w:r>
            <w:r w:rsidR="003A009F" w:rsidRPr="00287E36">
              <w:rPr>
                <w:rFonts w:ascii="Times New Roman" w:hAnsi="Times New Roman" w:cs="Times New Roman"/>
                <w:kern w:val="0"/>
                <w:sz w:val="24"/>
                <w:szCs w:val="24"/>
              </w:rPr>
              <w:t xml:space="preserve">. </w:t>
            </w:r>
            <w:r w:rsidRPr="00287E36">
              <w:rPr>
                <w:rFonts w:ascii="Times New Roman" w:hAnsi="Times New Roman" w:cs="Times New Roman"/>
                <w:kern w:val="0"/>
                <w:sz w:val="24"/>
                <w:szCs w:val="24"/>
              </w:rPr>
              <w:t>Prasību un izmaksu samērīgums pret ieguvumiem, ko sniedz mērķa sasniegšana</w:t>
            </w:r>
          </w:p>
        </w:tc>
        <w:tc>
          <w:tcPr>
            <w:tcW w:w="3921" w:type="pct"/>
            <w:tcBorders>
              <w:top w:val="outset" w:sz="6" w:space="0" w:color="414142"/>
              <w:left w:val="outset" w:sz="6" w:space="0" w:color="414142"/>
              <w:bottom w:val="outset" w:sz="6" w:space="0" w:color="414142"/>
            </w:tcBorders>
            <w:shd w:val="clear" w:color="auto" w:fill="FFFFFF"/>
          </w:tcPr>
          <w:p w14:paraId="0C4B9B52" w14:textId="202E8E69" w:rsidR="0001682E" w:rsidRPr="00DE0571" w:rsidRDefault="0001682E"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DE0571">
              <w:rPr>
                <w:rFonts w:ascii="Times New Roman" w:eastAsia="Times New Roman" w:hAnsi="Times New Roman" w:cs="Times New Roman"/>
                <w:kern w:val="0"/>
                <w:sz w:val="24"/>
                <w:szCs w:val="24"/>
                <w:lang w:eastAsia="lv-LV"/>
                <w14:ligatures w14:val="none"/>
              </w:rPr>
              <w:t xml:space="preserve">7.1. </w:t>
            </w:r>
            <w:r w:rsidR="00B83E95" w:rsidRPr="00DE0571">
              <w:rPr>
                <w:rFonts w:ascii="Times New Roman" w:eastAsia="Times New Roman" w:hAnsi="Times New Roman" w:cs="Times New Roman"/>
                <w:kern w:val="0"/>
                <w:sz w:val="24"/>
                <w:szCs w:val="24"/>
                <w:lang w:eastAsia="lv-LV"/>
                <w14:ligatures w14:val="none"/>
              </w:rPr>
              <w:t>P</w:t>
            </w:r>
            <w:r w:rsidRPr="00DE0571">
              <w:rPr>
                <w:rFonts w:ascii="Times New Roman" w:eastAsia="Times New Roman" w:hAnsi="Times New Roman" w:cs="Times New Roman"/>
                <w:kern w:val="0"/>
                <w:sz w:val="24"/>
                <w:szCs w:val="24"/>
                <w:lang w:eastAsia="lv-LV"/>
                <w14:ligatures w14:val="none"/>
              </w:rPr>
              <w:t xml:space="preserve">ašvaldība, izvērtējot faktisko situāciju un apstākļus kopsakarā ar teritorijas plānošanas dokumentiem un konstatētajiem </w:t>
            </w:r>
            <w:proofErr w:type="spellStart"/>
            <w:r w:rsidRPr="00DE0571">
              <w:rPr>
                <w:rFonts w:ascii="Times New Roman" w:eastAsia="Times New Roman" w:hAnsi="Times New Roman" w:cs="Times New Roman"/>
                <w:kern w:val="0"/>
                <w:sz w:val="24"/>
                <w:szCs w:val="24"/>
                <w:lang w:eastAsia="lv-LV"/>
                <w14:ligatures w14:val="none"/>
              </w:rPr>
              <w:t>problēmjautājumiem</w:t>
            </w:r>
            <w:proofErr w:type="spellEnd"/>
            <w:r w:rsidRPr="00DE0571">
              <w:rPr>
                <w:rFonts w:ascii="Times New Roman" w:eastAsia="Times New Roman" w:hAnsi="Times New Roman" w:cs="Times New Roman"/>
                <w:kern w:val="0"/>
                <w:sz w:val="24"/>
                <w:szCs w:val="24"/>
                <w:lang w:eastAsia="lv-LV"/>
                <w14:ligatures w14:val="none"/>
              </w:rPr>
              <w:t xml:space="preserve"> teritoriju uzturēšanas jautājumos</w:t>
            </w:r>
            <w:r w:rsidR="00BE6E05" w:rsidRPr="00DE0571">
              <w:rPr>
                <w:rFonts w:ascii="Times New Roman" w:eastAsia="Times New Roman" w:hAnsi="Times New Roman" w:cs="Times New Roman"/>
                <w:kern w:val="0"/>
                <w:sz w:val="24"/>
                <w:szCs w:val="24"/>
                <w:lang w:eastAsia="lv-LV"/>
                <w14:ligatures w14:val="none"/>
              </w:rPr>
              <w:t>,</w:t>
            </w:r>
            <w:r w:rsidRPr="00DE0571">
              <w:rPr>
                <w:rFonts w:ascii="Times New Roman" w:eastAsia="Times New Roman" w:hAnsi="Times New Roman" w:cs="Times New Roman"/>
                <w:kern w:val="0"/>
                <w:sz w:val="24"/>
                <w:szCs w:val="24"/>
                <w:lang w:eastAsia="lv-LV"/>
                <w14:ligatures w14:val="none"/>
              </w:rPr>
              <w:t xml:space="preserve"> noteikumos ir ietvērusi prasības uzturēt nekustamo īpašumu ikvienam nekustamā īpašuma īpašniekam vai tiesiskajam valdītājam neatkarīgi no nekustamā īpašuma veida, līdz ar to secināms, ka ar noteikumos izraudzītajiem līdzekļiem var sasniegt leģitīmo mērķi.</w:t>
            </w:r>
          </w:p>
          <w:p w14:paraId="1428CA9C" w14:textId="77777777" w:rsidR="00645837" w:rsidRPr="00DE0571" w:rsidRDefault="00645837"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p>
          <w:p w14:paraId="3126FB81" w14:textId="77777777" w:rsidR="00B83E95" w:rsidRPr="00DE0571" w:rsidRDefault="0001682E"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DE0571">
              <w:rPr>
                <w:rFonts w:ascii="Times New Roman" w:eastAsia="Times New Roman" w:hAnsi="Times New Roman" w:cs="Times New Roman"/>
                <w:kern w:val="0"/>
                <w:sz w:val="24"/>
                <w:szCs w:val="24"/>
                <w:lang w:eastAsia="lv-LV"/>
                <w14:ligatures w14:val="none"/>
              </w:rPr>
              <w:t>7.2. Noteikumos ietvertais regulējums ļauj panākt to, ka nekustamie īpašumi tiek pienācīgi kopti, kas savukārt nodrošina pilsētvides sakoptību un novērš cilvēku veselības un drošības apdraudējumus, kā arī veicina sabiedrības labklājību. Turklāt noteikumos ietvertais piespiedu mehānisms sekmē noteikto prasību ievērošanu. </w:t>
            </w:r>
          </w:p>
          <w:p w14:paraId="7AC9D067" w14:textId="77777777" w:rsidR="00645837" w:rsidRPr="00DE0571" w:rsidRDefault="00645837"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p>
          <w:p w14:paraId="6199486C" w14:textId="72800AB2" w:rsidR="00B83E95" w:rsidRPr="00DE0571" w:rsidRDefault="0001330A"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DE0571">
              <w:rPr>
                <w:rFonts w:ascii="Times New Roman" w:eastAsia="Times New Roman" w:hAnsi="Times New Roman" w:cs="Times New Roman"/>
                <w:kern w:val="0"/>
                <w:sz w:val="24"/>
                <w:szCs w:val="24"/>
                <w:lang w:eastAsia="lv-LV"/>
                <w14:ligatures w14:val="none"/>
              </w:rPr>
              <w:t>Noteikumos izvirzītās prasības</w:t>
            </w:r>
            <w:r w:rsidR="008739A9" w:rsidRPr="00DE0571">
              <w:rPr>
                <w:rFonts w:ascii="Times New Roman" w:eastAsia="Times New Roman" w:hAnsi="Times New Roman" w:cs="Times New Roman"/>
                <w:kern w:val="0"/>
                <w:sz w:val="24"/>
                <w:szCs w:val="24"/>
                <w:lang w:eastAsia="lv-LV"/>
                <w14:ligatures w14:val="none"/>
              </w:rPr>
              <w:t xml:space="preserve"> nekustamo īpašumu īpašniekiem vai to valdītājiem</w:t>
            </w:r>
            <w:r w:rsidRPr="00DE0571">
              <w:rPr>
                <w:rFonts w:ascii="Times New Roman" w:eastAsia="Times New Roman" w:hAnsi="Times New Roman" w:cs="Times New Roman"/>
                <w:kern w:val="0"/>
                <w:sz w:val="24"/>
                <w:szCs w:val="24"/>
                <w:lang w:eastAsia="lv-LV"/>
                <w14:ligatures w14:val="none"/>
              </w:rPr>
              <w:t xml:space="preserve"> ir samērojamas ar ieguvumiem, ko iegūs </w:t>
            </w:r>
            <w:r w:rsidR="00B83E95" w:rsidRPr="00DE0571">
              <w:rPr>
                <w:rFonts w:ascii="Times New Roman" w:eastAsia="Times New Roman" w:hAnsi="Times New Roman" w:cs="Times New Roman"/>
                <w:kern w:val="0"/>
                <w:sz w:val="24"/>
                <w:szCs w:val="24"/>
                <w:lang w:eastAsia="lv-LV"/>
                <w14:ligatures w14:val="none"/>
              </w:rPr>
              <w:t>ikviens</w:t>
            </w:r>
            <w:r w:rsidRPr="00DE0571">
              <w:rPr>
                <w:rFonts w:ascii="Times New Roman" w:eastAsia="Times New Roman" w:hAnsi="Times New Roman" w:cs="Times New Roman"/>
                <w:kern w:val="0"/>
                <w:sz w:val="24"/>
                <w:szCs w:val="24"/>
                <w:lang w:eastAsia="lv-LV"/>
                <w14:ligatures w14:val="none"/>
              </w:rPr>
              <w:t xml:space="preserve"> iedzīvotāj</w:t>
            </w:r>
            <w:r w:rsidR="00B83E95" w:rsidRPr="00DE0571">
              <w:rPr>
                <w:rFonts w:ascii="Times New Roman" w:eastAsia="Times New Roman" w:hAnsi="Times New Roman" w:cs="Times New Roman"/>
                <w:kern w:val="0"/>
                <w:sz w:val="24"/>
                <w:szCs w:val="24"/>
                <w:lang w:eastAsia="lv-LV"/>
                <w14:ligatures w14:val="none"/>
              </w:rPr>
              <w:t>s</w:t>
            </w:r>
            <w:r w:rsidR="00EC7C86" w:rsidRPr="00DE0571">
              <w:rPr>
                <w:rFonts w:ascii="Times New Roman" w:eastAsia="Times New Roman" w:hAnsi="Times New Roman" w:cs="Times New Roman"/>
                <w:kern w:val="0"/>
                <w:sz w:val="24"/>
                <w:szCs w:val="24"/>
                <w:lang w:eastAsia="lv-LV"/>
                <w14:ligatures w14:val="none"/>
              </w:rPr>
              <w:t xml:space="preserve"> un </w:t>
            </w:r>
            <w:r w:rsidR="00B83E95" w:rsidRPr="00DE0571">
              <w:rPr>
                <w:rFonts w:ascii="Times New Roman" w:eastAsia="Times New Roman" w:hAnsi="Times New Roman" w:cs="Times New Roman"/>
                <w:kern w:val="0"/>
                <w:sz w:val="24"/>
                <w:szCs w:val="24"/>
                <w:lang w:eastAsia="lv-LV"/>
                <w14:ligatures w14:val="none"/>
              </w:rPr>
              <w:t xml:space="preserve">sabiedrība kopumā </w:t>
            </w:r>
            <w:r w:rsidR="00A067D9" w:rsidRPr="00DE0571">
              <w:rPr>
                <w:rFonts w:ascii="Times New Roman" w:eastAsia="Times New Roman" w:hAnsi="Times New Roman" w:cs="Times New Roman"/>
                <w:kern w:val="0"/>
                <w:sz w:val="24"/>
                <w:szCs w:val="24"/>
                <w:lang w:eastAsia="lv-LV"/>
                <w14:ligatures w14:val="none"/>
              </w:rPr>
              <w:t>–</w:t>
            </w:r>
            <w:r w:rsidR="00B83E95" w:rsidRPr="00DE0571">
              <w:rPr>
                <w:rFonts w:ascii="Times New Roman" w:eastAsia="Times New Roman" w:hAnsi="Times New Roman" w:cs="Times New Roman"/>
                <w:kern w:val="0"/>
                <w:sz w:val="24"/>
                <w:szCs w:val="24"/>
                <w:lang w:eastAsia="lv-LV"/>
                <w14:ligatures w14:val="none"/>
              </w:rPr>
              <w:t xml:space="preserve"> </w:t>
            </w:r>
            <w:r w:rsidRPr="00DE0571">
              <w:rPr>
                <w:rFonts w:ascii="Times New Roman" w:eastAsia="Times New Roman" w:hAnsi="Times New Roman" w:cs="Times New Roman"/>
                <w:kern w:val="0"/>
                <w:sz w:val="24"/>
                <w:szCs w:val="24"/>
                <w:lang w:eastAsia="lv-LV"/>
                <w14:ligatures w14:val="none"/>
              </w:rPr>
              <w:t xml:space="preserve">tiesības dzīvot </w:t>
            </w:r>
            <w:r w:rsidR="00FF0BBB" w:rsidRPr="00DE0571">
              <w:rPr>
                <w:rFonts w:ascii="Times New Roman" w:eastAsia="Times New Roman" w:hAnsi="Times New Roman" w:cs="Times New Roman"/>
                <w:kern w:val="0"/>
                <w:sz w:val="24"/>
                <w:szCs w:val="24"/>
                <w:lang w:eastAsia="lv-LV"/>
                <w14:ligatures w14:val="none"/>
              </w:rPr>
              <w:t xml:space="preserve">tīrā, sakoptā un </w:t>
            </w:r>
            <w:r w:rsidRPr="00DE0571">
              <w:rPr>
                <w:rFonts w:ascii="Times New Roman" w:eastAsia="Times New Roman" w:hAnsi="Times New Roman" w:cs="Times New Roman"/>
                <w:kern w:val="0"/>
                <w:sz w:val="24"/>
                <w:szCs w:val="24"/>
                <w:lang w:eastAsia="lv-LV"/>
                <w14:ligatures w14:val="none"/>
              </w:rPr>
              <w:t xml:space="preserve">labvēlīgā vidē, tas veicinās </w:t>
            </w:r>
            <w:r w:rsidR="00305DAD" w:rsidRPr="00DE0571">
              <w:rPr>
                <w:rFonts w:ascii="Times New Roman" w:eastAsia="Times New Roman" w:hAnsi="Times New Roman" w:cs="Times New Roman"/>
                <w:kern w:val="0"/>
                <w:sz w:val="24"/>
                <w:szCs w:val="24"/>
                <w:lang w:eastAsia="lv-LV"/>
                <w14:ligatures w14:val="none"/>
              </w:rPr>
              <w:t xml:space="preserve">ikviena sabiedrības locekļa </w:t>
            </w:r>
            <w:r w:rsidRPr="00DE0571">
              <w:rPr>
                <w:rFonts w:ascii="Times New Roman" w:eastAsia="Times New Roman" w:hAnsi="Times New Roman" w:cs="Times New Roman"/>
                <w:kern w:val="0"/>
                <w:sz w:val="24"/>
                <w:szCs w:val="24"/>
                <w:lang w:eastAsia="lv-LV"/>
                <w14:ligatures w14:val="none"/>
              </w:rPr>
              <w:t xml:space="preserve">labklājību un drošību. </w:t>
            </w:r>
          </w:p>
          <w:p w14:paraId="0CBBA8A5" w14:textId="04DF3F3E" w:rsidR="003A009F" w:rsidRPr="00DE0571" w:rsidRDefault="00B83E95"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DE0571">
              <w:rPr>
                <w:rFonts w:ascii="Times New Roman" w:eastAsia="Times New Roman" w:hAnsi="Times New Roman" w:cs="Times New Roman"/>
                <w:kern w:val="0"/>
                <w:sz w:val="24"/>
                <w:szCs w:val="24"/>
                <w:lang w:eastAsia="lv-LV"/>
                <w14:ligatures w14:val="none"/>
              </w:rPr>
              <w:t>Ņemot vērā iepriekš minēto, noteikumi ir piemēroti leģitīmā mērķa – nodrošināt sabiedrības drošību, sanitārās tīrības uzturēšanu un pilsētvides ainavas saglabāšanu – sasniegšanai un paredz tikai to, kas ir vajadzīgs minētā mērķa sasniegšanai. Līdz ar to secināms, ka izraudzītie līdzekļi ir piemēroti leģitīmā mērķa sasniegšanai.</w:t>
            </w:r>
            <w:r w:rsidR="0001330A" w:rsidRPr="00DE0571">
              <w:rPr>
                <w:rFonts w:ascii="Times New Roman" w:hAnsi="Times New Roman" w:cs="Times New Roman"/>
                <w:sz w:val="24"/>
                <w:szCs w:val="24"/>
                <w:shd w:val="clear" w:color="auto" w:fill="FFFFFF"/>
              </w:rPr>
              <w:t xml:space="preserve"> </w:t>
            </w:r>
          </w:p>
        </w:tc>
      </w:tr>
      <w:tr w:rsidR="001A30B9" w:rsidRPr="003A3420" w14:paraId="7F5204B9" w14:textId="77777777" w:rsidTr="002A0AE6">
        <w:tc>
          <w:tcPr>
            <w:tcW w:w="1079" w:type="pct"/>
            <w:tcBorders>
              <w:top w:val="outset" w:sz="6" w:space="0" w:color="414142"/>
              <w:bottom w:val="outset" w:sz="6" w:space="0" w:color="414142"/>
              <w:right w:val="outset" w:sz="6" w:space="0" w:color="414142"/>
            </w:tcBorders>
            <w:shd w:val="clear" w:color="auto" w:fill="FFFFFF"/>
          </w:tcPr>
          <w:p w14:paraId="7D6F0A36" w14:textId="76E50833" w:rsidR="001A30B9" w:rsidRPr="00287E36" w:rsidRDefault="001A30B9" w:rsidP="003A3420">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8</w:t>
            </w:r>
            <w:r w:rsidRPr="00D25383">
              <w:rPr>
                <w:rFonts w:ascii="Times New Roman" w:hAnsi="Times New Roman" w:cs="Times New Roman"/>
                <w:kern w:val="0"/>
                <w:sz w:val="24"/>
                <w:szCs w:val="24"/>
              </w:rPr>
              <w:t xml:space="preserve">. </w:t>
            </w:r>
            <w:r w:rsidR="00D25383" w:rsidRPr="00D25383">
              <w:rPr>
                <w:rFonts w:ascii="PT Serif" w:hAnsi="PT Serif"/>
                <w:sz w:val="21"/>
                <w:szCs w:val="21"/>
                <w:shd w:val="clear" w:color="auto" w:fill="FFFFFF"/>
              </w:rPr>
              <w:t> Izstrādes gaitā veiktās konsultācijas ar privātpersonām un institūcijām</w:t>
            </w:r>
          </w:p>
        </w:tc>
        <w:tc>
          <w:tcPr>
            <w:tcW w:w="3921" w:type="pct"/>
            <w:tcBorders>
              <w:top w:val="outset" w:sz="6" w:space="0" w:color="414142"/>
              <w:left w:val="outset" w:sz="6" w:space="0" w:color="414142"/>
              <w:bottom w:val="outset" w:sz="6" w:space="0" w:color="414142"/>
            </w:tcBorders>
            <w:shd w:val="clear" w:color="auto" w:fill="FFFFFF"/>
          </w:tcPr>
          <w:p w14:paraId="7E655A23" w14:textId="15B566B7" w:rsidR="00A14CE9" w:rsidRPr="00287E36" w:rsidRDefault="00A14CE9" w:rsidP="00A14CE9">
            <w:pPr>
              <w:spacing w:after="0" w:line="240" w:lineRule="auto"/>
              <w:ind w:left="215" w:right="183"/>
              <w:jc w:val="both"/>
              <w:rPr>
                <w:rFonts w:ascii="Times New Roman" w:hAnsi="Times New Roman" w:cs="Times New Roman"/>
                <w:sz w:val="24"/>
                <w:szCs w:val="24"/>
              </w:rPr>
            </w:pPr>
            <w:r w:rsidRPr="00287E36">
              <w:rPr>
                <w:rFonts w:ascii="Times New Roman" w:hAnsi="Times New Roman" w:cs="Times New Roman"/>
                <w:sz w:val="24"/>
                <w:szCs w:val="24"/>
              </w:rPr>
              <w:t xml:space="preserve">Saistošo noteikumu projekts izskatīts </w:t>
            </w:r>
            <w:r w:rsidRPr="00D25383">
              <w:rPr>
                <w:rFonts w:ascii="Times New Roman" w:hAnsi="Times New Roman" w:cs="Times New Roman"/>
                <w:sz w:val="24"/>
                <w:szCs w:val="24"/>
              </w:rPr>
              <w:t xml:space="preserve">Finanšu komitejā  un </w:t>
            </w:r>
            <w:r w:rsidR="00BE6E05" w:rsidRPr="00D25383">
              <w:rPr>
                <w:rFonts w:ascii="Times New Roman" w:hAnsi="Times New Roman" w:cs="Times New Roman"/>
                <w:sz w:val="24"/>
                <w:szCs w:val="24"/>
              </w:rPr>
              <w:t xml:space="preserve"> ievietots </w:t>
            </w:r>
            <w:r w:rsidRPr="00D25383">
              <w:rPr>
                <w:rFonts w:ascii="Times New Roman" w:hAnsi="Times New Roman" w:cs="Times New Roman"/>
                <w:sz w:val="24"/>
                <w:szCs w:val="24"/>
              </w:rPr>
              <w:t>sabiedrības viedokļa apzināšanai pašvaldības tīmekļvietnē</w:t>
            </w:r>
            <w:r w:rsidRPr="00287E36">
              <w:rPr>
                <w:rFonts w:ascii="Times New Roman" w:hAnsi="Times New Roman" w:cs="Times New Roman"/>
                <w:sz w:val="24"/>
                <w:szCs w:val="24"/>
              </w:rPr>
              <w:t xml:space="preserve"> </w:t>
            </w:r>
            <w:r w:rsidR="00D25383" w:rsidRPr="00D25383">
              <w:rPr>
                <w:rFonts w:ascii="Times New Roman" w:hAnsi="Times New Roman" w:cs="Times New Roman"/>
                <w:sz w:val="24"/>
                <w:szCs w:val="24"/>
              </w:rPr>
              <w:t>www.olaine.lv</w:t>
            </w:r>
            <w:r w:rsidRPr="00287E36">
              <w:rPr>
                <w:rFonts w:ascii="Times New Roman" w:hAnsi="Times New Roman" w:cs="Times New Roman"/>
                <w:sz w:val="24"/>
                <w:szCs w:val="24"/>
              </w:rPr>
              <w:t>,</w:t>
            </w:r>
            <w:r w:rsidR="00D25383">
              <w:rPr>
                <w:rFonts w:ascii="Times New Roman" w:hAnsi="Times New Roman" w:cs="Times New Roman"/>
                <w:sz w:val="24"/>
                <w:szCs w:val="24"/>
              </w:rPr>
              <w:t xml:space="preserve"> </w:t>
            </w:r>
            <w:r w:rsidR="00D25383" w:rsidRPr="00D25383">
              <w:rPr>
                <w:rFonts w:ascii="Times New Roman" w:hAnsi="Times New Roman" w:cs="Times New Roman"/>
                <w:sz w:val="24"/>
                <w:szCs w:val="24"/>
              </w:rPr>
              <w:t>pašvaldības kontā sociālajā tīklā</w:t>
            </w:r>
            <w:r w:rsidRPr="00D25383">
              <w:rPr>
                <w:rFonts w:ascii="Times New Roman" w:hAnsi="Times New Roman" w:cs="Times New Roman"/>
                <w:sz w:val="24"/>
                <w:szCs w:val="24"/>
              </w:rPr>
              <w:t xml:space="preserve"> </w:t>
            </w:r>
            <w:r w:rsidRPr="00287E36">
              <w:rPr>
                <w:rFonts w:ascii="Times New Roman" w:hAnsi="Times New Roman" w:cs="Times New Roman"/>
                <w:sz w:val="24"/>
                <w:szCs w:val="24"/>
              </w:rPr>
              <w:t xml:space="preserve">www.facebook.com  no </w:t>
            </w:r>
            <w:r w:rsidR="00D25383">
              <w:rPr>
                <w:rFonts w:ascii="Times New Roman" w:hAnsi="Times New Roman" w:cs="Times New Roman"/>
                <w:sz w:val="24"/>
                <w:szCs w:val="24"/>
              </w:rPr>
              <w:t>26.04.2024</w:t>
            </w:r>
            <w:r w:rsidRPr="00287E36">
              <w:rPr>
                <w:rFonts w:ascii="Times New Roman" w:hAnsi="Times New Roman" w:cs="Times New Roman"/>
                <w:sz w:val="24"/>
                <w:szCs w:val="24"/>
              </w:rPr>
              <w:t xml:space="preserve">. līdz </w:t>
            </w:r>
            <w:r w:rsidR="00D25383">
              <w:rPr>
                <w:rFonts w:ascii="Times New Roman" w:hAnsi="Times New Roman" w:cs="Times New Roman"/>
                <w:sz w:val="24"/>
                <w:szCs w:val="24"/>
              </w:rPr>
              <w:t>10.05.2024</w:t>
            </w:r>
            <w:r w:rsidRPr="00287E36">
              <w:rPr>
                <w:rFonts w:ascii="Times New Roman" w:hAnsi="Times New Roman" w:cs="Times New Roman"/>
                <w:sz w:val="24"/>
                <w:szCs w:val="24"/>
              </w:rPr>
              <w:t xml:space="preserve">. </w:t>
            </w:r>
          </w:p>
          <w:p w14:paraId="27E7B686" w14:textId="290ED662" w:rsidR="00D25383" w:rsidRPr="00D25383" w:rsidRDefault="00D25383" w:rsidP="00645837">
            <w:pPr>
              <w:spacing w:after="0" w:line="240" w:lineRule="auto"/>
              <w:ind w:left="113" w:right="113"/>
              <w:jc w:val="both"/>
              <w:rPr>
                <w:rFonts w:ascii="Times New Roman" w:hAnsi="Times New Roman" w:cs="Times New Roman"/>
                <w:kern w:val="0"/>
                <w:sz w:val="24"/>
                <w:szCs w:val="24"/>
              </w:rPr>
            </w:pPr>
            <w:r w:rsidRPr="00D25383">
              <w:rPr>
                <w:rFonts w:ascii="Times New Roman" w:hAnsi="Times New Roman"/>
                <w:kern w:val="0"/>
                <w:sz w:val="24"/>
                <w:szCs w:val="24"/>
                <w:shd w:val="clear" w:color="auto" w:fill="FFFFFF"/>
              </w:rPr>
              <w:t>Noteiktajā termiņā netika saņemts neviens viedoklis vai priekšlikums.</w:t>
            </w:r>
          </w:p>
        </w:tc>
      </w:tr>
    </w:tbl>
    <w:p w14:paraId="7E1B0D57" w14:textId="77777777" w:rsidR="004F4CB3" w:rsidRPr="003A3420" w:rsidRDefault="004F4CB3" w:rsidP="003A3420">
      <w:pPr>
        <w:shd w:val="clear" w:color="auto" w:fill="FFFFFF"/>
        <w:spacing w:before="100" w:beforeAutospacing="1" w:after="100" w:afterAutospacing="1" w:line="293" w:lineRule="atLeast"/>
        <w:ind w:right="111"/>
        <w:rPr>
          <w:rFonts w:ascii="Times New Roman" w:hAnsi="Times New Roman" w:cs="Times New Roman"/>
          <w:color w:val="414142"/>
          <w:kern w:val="0"/>
        </w:rPr>
      </w:pPr>
    </w:p>
    <w:p w14:paraId="5750A76B" w14:textId="7E9BCC6C" w:rsidR="00D35AE8" w:rsidRPr="00DB33FC" w:rsidRDefault="00B45321" w:rsidP="0096503A">
      <w:pPr>
        <w:shd w:val="clear" w:color="auto" w:fill="FFFFFF"/>
        <w:spacing w:before="100" w:beforeAutospacing="1" w:after="100" w:afterAutospacing="1" w:line="293" w:lineRule="atLeast"/>
        <w:ind w:right="-482"/>
        <w:rPr>
          <w:rFonts w:ascii="Times New Roman" w:hAnsi="Times New Roman" w:cs="Times New Roman"/>
          <w:kern w:val="0"/>
          <w:sz w:val="24"/>
          <w:szCs w:val="24"/>
        </w:rPr>
      </w:pPr>
      <w:r w:rsidRPr="00DB33FC">
        <w:rPr>
          <w:rFonts w:ascii="Times New Roman" w:hAnsi="Times New Roman" w:cs="Times New Roman"/>
          <w:kern w:val="0"/>
          <w:sz w:val="24"/>
          <w:szCs w:val="24"/>
        </w:rPr>
        <w:t>D</w:t>
      </w:r>
      <w:r w:rsidR="00D35AE8" w:rsidRPr="00DB33FC">
        <w:rPr>
          <w:rFonts w:ascii="Times New Roman" w:hAnsi="Times New Roman" w:cs="Times New Roman"/>
          <w:kern w:val="0"/>
          <w:sz w:val="24"/>
          <w:szCs w:val="24"/>
        </w:rPr>
        <w:t>omes priekšsēdētājs </w:t>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D35AE8" w:rsidRPr="00DB33FC">
        <w:rPr>
          <w:rFonts w:ascii="Times New Roman" w:hAnsi="Times New Roman" w:cs="Times New Roman"/>
          <w:kern w:val="0"/>
          <w:sz w:val="24"/>
          <w:szCs w:val="24"/>
        </w:rPr>
        <w:t>A.</w:t>
      </w:r>
      <w:r w:rsidR="004E0B42">
        <w:rPr>
          <w:rFonts w:ascii="Times New Roman" w:hAnsi="Times New Roman" w:cs="Times New Roman"/>
          <w:kern w:val="0"/>
          <w:sz w:val="24"/>
          <w:szCs w:val="24"/>
        </w:rPr>
        <w:t> </w:t>
      </w:r>
      <w:r w:rsidR="00D35AE8" w:rsidRPr="00DB33FC">
        <w:rPr>
          <w:rFonts w:ascii="Times New Roman" w:hAnsi="Times New Roman" w:cs="Times New Roman"/>
          <w:kern w:val="0"/>
          <w:sz w:val="24"/>
          <w:szCs w:val="24"/>
        </w:rPr>
        <w:t>Bergs</w:t>
      </w:r>
    </w:p>
    <w:p w14:paraId="4C3391FB" w14:textId="77777777" w:rsidR="00D35AE8" w:rsidRPr="0096503A" w:rsidRDefault="00D35AE8" w:rsidP="00DA6F6D">
      <w:pPr>
        <w:ind w:right="-482"/>
        <w:rPr>
          <w:rFonts w:ascii="Times New Roman" w:hAnsi="Times New Roman" w:cs="Times New Roman"/>
          <w:sz w:val="24"/>
          <w:szCs w:val="24"/>
        </w:rPr>
      </w:pPr>
    </w:p>
    <w:p w14:paraId="2E861719" w14:textId="71AF3F6A" w:rsidR="009A3A69" w:rsidRPr="00D53DE4" w:rsidRDefault="009A3A69" w:rsidP="00DA6F6D">
      <w:pPr>
        <w:ind w:right="-482"/>
        <w:jc w:val="center"/>
        <w:rPr>
          <w:rFonts w:ascii="Times New Roman" w:hAnsi="Times New Roman" w:cs="Times New Roman"/>
          <w:b/>
          <w:bCs/>
          <w:sz w:val="24"/>
          <w:szCs w:val="24"/>
        </w:rPr>
      </w:pPr>
    </w:p>
    <w:sectPr w:rsidR="009A3A69" w:rsidRPr="00D53DE4" w:rsidSect="005B201E">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F7E76"/>
    <w:multiLevelType w:val="hybridMultilevel"/>
    <w:tmpl w:val="7938F6B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 w15:restartNumberingAfterBreak="0">
    <w:nsid w:val="3A8D6EE7"/>
    <w:multiLevelType w:val="hybridMultilevel"/>
    <w:tmpl w:val="32E02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A569B5"/>
    <w:multiLevelType w:val="hybridMultilevel"/>
    <w:tmpl w:val="051C5CC6"/>
    <w:lvl w:ilvl="0" w:tplc="936AC71C">
      <w:start w:val="16"/>
      <w:numFmt w:val="decimal"/>
      <w:lvlText w:val="%1."/>
      <w:lvlJc w:val="left"/>
      <w:pPr>
        <w:ind w:left="720"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381CCB"/>
    <w:multiLevelType w:val="hybridMultilevel"/>
    <w:tmpl w:val="5F76A19A"/>
    <w:lvl w:ilvl="0" w:tplc="785250F0">
      <w:start w:val="17"/>
      <w:numFmt w:val="decimal"/>
      <w:lvlText w:val="%1."/>
      <w:lvlJc w:val="left"/>
      <w:pPr>
        <w:ind w:left="2553" w:hanging="360"/>
      </w:pPr>
      <w:rPr>
        <w:rFonts w:hint="default"/>
        <w:color w:val="333333"/>
      </w:rPr>
    </w:lvl>
    <w:lvl w:ilvl="1" w:tplc="04260019" w:tentative="1">
      <w:start w:val="1"/>
      <w:numFmt w:val="lowerLetter"/>
      <w:lvlText w:val="%2."/>
      <w:lvlJc w:val="left"/>
      <w:pPr>
        <w:ind w:left="3273" w:hanging="360"/>
      </w:pPr>
    </w:lvl>
    <w:lvl w:ilvl="2" w:tplc="0426001B" w:tentative="1">
      <w:start w:val="1"/>
      <w:numFmt w:val="lowerRoman"/>
      <w:lvlText w:val="%3."/>
      <w:lvlJc w:val="right"/>
      <w:pPr>
        <w:ind w:left="3993" w:hanging="180"/>
      </w:pPr>
    </w:lvl>
    <w:lvl w:ilvl="3" w:tplc="0426000F" w:tentative="1">
      <w:start w:val="1"/>
      <w:numFmt w:val="decimal"/>
      <w:lvlText w:val="%4."/>
      <w:lvlJc w:val="left"/>
      <w:pPr>
        <w:ind w:left="4713" w:hanging="360"/>
      </w:pPr>
    </w:lvl>
    <w:lvl w:ilvl="4" w:tplc="04260019" w:tentative="1">
      <w:start w:val="1"/>
      <w:numFmt w:val="lowerLetter"/>
      <w:lvlText w:val="%5."/>
      <w:lvlJc w:val="left"/>
      <w:pPr>
        <w:ind w:left="5433" w:hanging="360"/>
      </w:pPr>
    </w:lvl>
    <w:lvl w:ilvl="5" w:tplc="0426001B" w:tentative="1">
      <w:start w:val="1"/>
      <w:numFmt w:val="lowerRoman"/>
      <w:lvlText w:val="%6."/>
      <w:lvlJc w:val="right"/>
      <w:pPr>
        <w:ind w:left="6153" w:hanging="180"/>
      </w:pPr>
    </w:lvl>
    <w:lvl w:ilvl="6" w:tplc="0426000F" w:tentative="1">
      <w:start w:val="1"/>
      <w:numFmt w:val="decimal"/>
      <w:lvlText w:val="%7."/>
      <w:lvlJc w:val="left"/>
      <w:pPr>
        <w:ind w:left="6873" w:hanging="360"/>
      </w:pPr>
    </w:lvl>
    <w:lvl w:ilvl="7" w:tplc="04260019" w:tentative="1">
      <w:start w:val="1"/>
      <w:numFmt w:val="lowerLetter"/>
      <w:lvlText w:val="%8."/>
      <w:lvlJc w:val="left"/>
      <w:pPr>
        <w:ind w:left="7593" w:hanging="360"/>
      </w:pPr>
    </w:lvl>
    <w:lvl w:ilvl="8" w:tplc="0426001B" w:tentative="1">
      <w:start w:val="1"/>
      <w:numFmt w:val="lowerRoman"/>
      <w:lvlText w:val="%9."/>
      <w:lvlJc w:val="right"/>
      <w:pPr>
        <w:ind w:left="8313" w:hanging="180"/>
      </w:pPr>
    </w:lvl>
  </w:abstractNum>
  <w:abstractNum w:abstractNumId="4" w15:restartNumberingAfterBreak="0">
    <w:nsid w:val="496D0CF6"/>
    <w:multiLevelType w:val="hybridMultilevel"/>
    <w:tmpl w:val="D5CCA1B4"/>
    <w:lvl w:ilvl="0" w:tplc="898A0436">
      <w:start w:val="3"/>
      <w:numFmt w:val="bullet"/>
      <w:lvlText w:val="-"/>
      <w:lvlJc w:val="left"/>
      <w:pPr>
        <w:ind w:left="468" w:hanging="360"/>
      </w:pPr>
      <w:rPr>
        <w:rFonts w:ascii="Times New Roman" w:eastAsiaTheme="minorHAnsi"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5" w15:restartNumberingAfterBreak="0">
    <w:nsid w:val="4A823046"/>
    <w:multiLevelType w:val="hybridMultilevel"/>
    <w:tmpl w:val="F024429A"/>
    <w:lvl w:ilvl="0" w:tplc="59E41318">
      <w:start w:val="14"/>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4B972591"/>
    <w:multiLevelType w:val="hybridMultilevel"/>
    <w:tmpl w:val="6F36F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9403B6"/>
    <w:multiLevelType w:val="hybridMultilevel"/>
    <w:tmpl w:val="6220FE12"/>
    <w:lvl w:ilvl="0" w:tplc="8842C1F4">
      <w:start w:val="3"/>
      <w:numFmt w:val="bullet"/>
      <w:lvlText w:val="-"/>
      <w:lvlJc w:val="left"/>
      <w:pPr>
        <w:ind w:left="465" w:hanging="360"/>
      </w:pPr>
      <w:rPr>
        <w:rFonts w:ascii="Times New Roman" w:eastAsiaTheme="minorHAnsi" w:hAnsi="Times New Roman" w:cs="Times New Roman"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8" w15:restartNumberingAfterBreak="0">
    <w:nsid w:val="64705613"/>
    <w:multiLevelType w:val="multilevel"/>
    <w:tmpl w:val="FFFFFFFF"/>
    <w:lvl w:ilvl="0">
      <w:start w:val="1"/>
      <w:numFmt w:val="decimal"/>
      <w:lvlText w:val="%1."/>
      <w:lvlJc w:val="left"/>
      <w:pPr>
        <w:ind w:left="720" w:hanging="360"/>
      </w:pPr>
      <w:rPr>
        <w:rFonts w:cs="Times New Roman" w:hint="default"/>
        <w:b w:val="0"/>
        <w:bCs w:val="0"/>
        <w:sz w:val="22"/>
        <w:szCs w:val="22"/>
      </w:rPr>
    </w:lvl>
    <w:lvl w:ilvl="1">
      <w:start w:val="1"/>
      <w:numFmt w:val="decimal"/>
      <w:isLgl/>
      <w:lvlText w:val="%1.%2."/>
      <w:lvlJc w:val="left"/>
      <w:pPr>
        <w:ind w:left="1160" w:hanging="4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6EA62A88"/>
    <w:multiLevelType w:val="hybridMultilevel"/>
    <w:tmpl w:val="583ED43C"/>
    <w:lvl w:ilvl="0" w:tplc="B9C8C8E4">
      <w:start w:val="15"/>
      <w:numFmt w:val="decimal"/>
      <w:lvlText w:val="%1."/>
      <w:lvlJc w:val="left"/>
      <w:pPr>
        <w:ind w:left="502" w:hanging="360"/>
      </w:pPr>
      <w:rPr>
        <w:rFonts w:hint="default"/>
        <w:color w:val="333333"/>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num w:numId="1" w16cid:durableId="923806460">
    <w:abstractNumId w:val="7"/>
  </w:num>
  <w:num w:numId="2" w16cid:durableId="1375033858">
    <w:abstractNumId w:val="4"/>
  </w:num>
  <w:num w:numId="3" w16cid:durableId="1432778614">
    <w:abstractNumId w:val="6"/>
  </w:num>
  <w:num w:numId="4" w16cid:durableId="1443185316">
    <w:abstractNumId w:val="8"/>
  </w:num>
  <w:num w:numId="5" w16cid:durableId="1007438971">
    <w:abstractNumId w:val="9"/>
  </w:num>
  <w:num w:numId="6" w16cid:durableId="1613125358">
    <w:abstractNumId w:val="3"/>
  </w:num>
  <w:num w:numId="7" w16cid:durableId="1323972828">
    <w:abstractNumId w:val="1"/>
  </w:num>
  <w:num w:numId="8" w16cid:durableId="1009337399">
    <w:abstractNumId w:val="5"/>
  </w:num>
  <w:num w:numId="9" w16cid:durableId="628517659">
    <w:abstractNumId w:val="2"/>
  </w:num>
  <w:num w:numId="10" w16cid:durableId="2577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63"/>
    <w:rsid w:val="00006177"/>
    <w:rsid w:val="0001330A"/>
    <w:rsid w:val="0001682E"/>
    <w:rsid w:val="00030774"/>
    <w:rsid w:val="00034B97"/>
    <w:rsid w:val="000459EF"/>
    <w:rsid w:val="000467C2"/>
    <w:rsid w:val="0005155C"/>
    <w:rsid w:val="00063CB4"/>
    <w:rsid w:val="000656D2"/>
    <w:rsid w:val="00083AAD"/>
    <w:rsid w:val="0009315E"/>
    <w:rsid w:val="00096262"/>
    <w:rsid w:val="000B660E"/>
    <w:rsid w:val="000C4DD1"/>
    <w:rsid w:val="000D394E"/>
    <w:rsid w:val="000E19FA"/>
    <w:rsid w:val="000E3F08"/>
    <w:rsid w:val="000F7F5B"/>
    <w:rsid w:val="00103BEC"/>
    <w:rsid w:val="0011437E"/>
    <w:rsid w:val="00115380"/>
    <w:rsid w:val="001435C8"/>
    <w:rsid w:val="00143FAD"/>
    <w:rsid w:val="00152BB0"/>
    <w:rsid w:val="0015630B"/>
    <w:rsid w:val="001601CC"/>
    <w:rsid w:val="0016139C"/>
    <w:rsid w:val="00167359"/>
    <w:rsid w:val="00167BA2"/>
    <w:rsid w:val="0017119E"/>
    <w:rsid w:val="00180B20"/>
    <w:rsid w:val="0018393B"/>
    <w:rsid w:val="001A16D7"/>
    <w:rsid w:val="001A1CD5"/>
    <w:rsid w:val="001A30B9"/>
    <w:rsid w:val="001B7AA2"/>
    <w:rsid w:val="001B7DAF"/>
    <w:rsid w:val="001D1A9E"/>
    <w:rsid w:val="001D1B5C"/>
    <w:rsid w:val="001D25AA"/>
    <w:rsid w:val="001E03B7"/>
    <w:rsid w:val="001F4589"/>
    <w:rsid w:val="001F7956"/>
    <w:rsid w:val="00201B63"/>
    <w:rsid w:val="00205EBA"/>
    <w:rsid w:val="002119F0"/>
    <w:rsid w:val="00222043"/>
    <w:rsid w:val="00222C99"/>
    <w:rsid w:val="002313BC"/>
    <w:rsid w:val="00241305"/>
    <w:rsid w:val="002425B6"/>
    <w:rsid w:val="0025189E"/>
    <w:rsid w:val="00256522"/>
    <w:rsid w:val="00266DA0"/>
    <w:rsid w:val="00272FD9"/>
    <w:rsid w:val="002810BB"/>
    <w:rsid w:val="002863E4"/>
    <w:rsid w:val="00287E36"/>
    <w:rsid w:val="00293788"/>
    <w:rsid w:val="00297021"/>
    <w:rsid w:val="002A0AE6"/>
    <w:rsid w:val="002B0255"/>
    <w:rsid w:val="002C0FA6"/>
    <w:rsid w:val="002C29CC"/>
    <w:rsid w:val="002C4E43"/>
    <w:rsid w:val="002C52E2"/>
    <w:rsid w:val="002D3551"/>
    <w:rsid w:val="002D3F5F"/>
    <w:rsid w:val="002D4DE1"/>
    <w:rsid w:val="002D5B37"/>
    <w:rsid w:val="002D6897"/>
    <w:rsid w:val="002D7A81"/>
    <w:rsid w:val="002E7AFB"/>
    <w:rsid w:val="002E7EB0"/>
    <w:rsid w:val="002F6D6B"/>
    <w:rsid w:val="002F72A0"/>
    <w:rsid w:val="003000BC"/>
    <w:rsid w:val="00305DAD"/>
    <w:rsid w:val="003074F8"/>
    <w:rsid w:val="0032339B"/>
    <w:rsid w:val="00330734"/>
    <w:rsid w:val="00332364"/>
    <w:rsid w:val="00333348"/>
    <w:rsid w:val="00334FD5"/>
    <w:rsid w:val="00341727"/>
    <w:rsid w:val="003463A5"/>
    <w:rsid w:val="00346C1D"/>
    <w:rsid w:val="003568C4"/>
    <w:rsid w:val="00357854"/>
    <w:rsid w:val="00362E44"/>
    <w:rsid w:val="00363470"/>
    <w:rsid w:val="00365A4E"/>
    <w:rsid w:val="00374AAF"/>
    <w:rsid w:val="00375607"/>
    <w:rsid w:val="003908C7"/>
    <w:rsid w:val="003A009F"/>
    <w:rsid w:val="003A3420"/>
    <w:rsid w:val="003D2F21"/>
    <w:rsid w:val="003D6629"/>
    <w:rsid w:val="003E12E7"/>
    <w:rsid w:val="0040114D"/>
    <w:rsid w:val="00410E3C"/>
    <w:rsid w:val="00412BD7"/>
    <w:rsid w:val="004312E9"/>
    <w:rsid w:val="00431C60"/>
    <w:rsid w:val="00435F0D"/>
    <w:rsid w:val="00450272"/>
    <w:rsid w:val="0045212E"/>
    <w:rsid w:val="004643A5"/>
    <w:rsid w:val="00475485"/>
    <w:rsid w:val="00476F08"/>
    <w:rsid w:val="0048201E"/>
    <w:rsid w:val="0049658C"/>
    <w:rsid w:val="004A007D"/>
    <w:rsid w:val="004A1341"/>
    <w:rsid w:val="004C1D8A"/>
    <w:rsid w:val="004C63F1"/>
    <w:rsid w:val="004D05FA"/>
    <w:rsid w:val="004E019C"/>
    <w:rsid w:val="004E0B42"/>
    <w:rsid w:val="004E70A3"/>
    <w:rsid w:val="004F4CB3"/>
    <w:rsid w:val="005063CD"/>
    <w:rsid w:val="00513B70"/>
    <w:rsid w:val="005177F8"/>
    <w:rsid w:val="005405DC"/>
    <w:rsid w:val="00544250"/>
    <w:rsid w:val="005524D3"/>
    <w:rsid w:val="0055367E"/>
    <w:rsid w:val="00561898"/>
    <w:rsid w:val="00571717"/>
    <w:rsid w:val="00583F11"/>
    <w:rsid w:val="005856CA"/>
    <w:rsid w:val="005A0159"/>
    <w:rsid w:val="005A0A39"/>
    <w:rsid w:val="005A6057"/>
    <w:rsid w:val="005B1B1E"/>
    <w:rsid w:val="005B201E"/>
    <w:rsid w:val="005B3E34"/>
    <w:rsid w:val="005B6F44"/>
    <w:rsid w:val="005B7D1B"/>
    <w:rsid w:val="005C00D4"/>
    <w:rsid w:val="005C7DC2"/>
    <w:rsid w:val="005E0588"/>
    <w:rsid w:val="005E29F5"/>
    <w:rsid w:val="005F7673"/>
    <w:rsid w:val="00604ED0"/>
    <w:rsid w:val="006128C8"/>
    <w:rsid w:val="00613F5D"/>
    <w:rsid w:val="006279E8"/>
    <w:rsid w:val="006316A8"/>
    <w:rsid w:val="006340B8"/>
    <w:rsid w:val="00645837"/>
    <w:rsid w:val="00656F19"/>
    <w:rsid w:val="00660140"/>
    <w:rsid w:val="00664A4D"/>
    <w:rsid w:val="006659EA"/>
    <w:rsid w:val="006823C8"/>
    <w:rsid w:val="0068732F"/>
    <w:rsid w:val="006953AF"/>
    <w:rsid w:val="00696ED0"/>
    <w:rsid w:val="006A4A46"/>
    <w:rsid w:val="006A6C18"/>
    <w:rsid w:val="006B421D"/>
    <w:rsid w:val="006C2497"/>
    <w:rsid w:val="006C3781"/>
    <w:rsid w:val="006C678E"/>
    <w:rsid w:val="006D024D"/>
    <w:rsid w:val="006D3DBD"/>
    <w:rsid w:val="006E05A0"/>
    <w:rsid w:val="006E2C5B"/>
    <w:rsid w:val="006F1177"/>
    <w:rsid w:val="006F4198"/>
    <w:rsid w:val="006F505B"/>
    <w:rsid w:val="007030C2"/>
    <w:rsid w:val="00703D30"/>
    <w:rsid w:val="00704C50"/>
    <w:rsid w:val="007221D8"/>
    <w:rsid w:val="007300E2"/>
    <w:rsid w:val="00731CA1"/>
    <w:rsid w:val="0073426A"/>
    <w:rsid w:val="00735A64"/>
    <w:rsid w:val="007414C1"/>
    <w:rsid w:val="0074432D"/>
    <w:rsid w:val="00754659"/>
    <w:rsid w:val="00754CCD"/>
    <w:rsid w:val="007566CD"/>
    <w:rsid w:val="00762B7C"/>
    <w:rsid w:val="00770624"/>
    <w:rsid w:val="0077311B"/>
    <w:rsid w:val="007770F4"/>
    <w:rsid w:val="007A26B4"/>
    <w:rsid w:val="007A41A4"/>
    <w:rsid w:val="007C0400"/>
    <w:rsid w:val="007C228E"/>
    <w:rsid w:val="007C2F3A"/>
    <w:rsid w:val="007E0347"/>
    <w:rsid w:val="007E0DBF"/>
    <w:rsid w:val="007E17D8"/>
    <w:rsid w:val="007E1FA7"/>
    <w:rsid w:val="007F2802"/>
    <w:rsid w:val="0081173F"/>
    <w:rsid w:val="00830EA8"/>
    <w:rsid w:val="008375F8"/>
    <w:rsid w:val="00851425"/>
    <w:rsid w:val="00860A8C"/>
    <w:rsid w:val="008739A9"/>
    <w:rsid w:val="008748B0"/>
    <w:rsid w:val="008765F0"/>
    <w:rsid w:val="00877684"/>
    <w:rsid w:val="00882D00"/>
    <w:rsid w:val="0089097F"/>
    <w:rsid w:val="00892214"/>
    <w:rsid w:val="008927F0"/>
    <w:rsid w:val="0089562B"/>
    <w:rsid w:val="00895903"/>
    <w:rsid w:val="008A1E7C"/>
    <w:rsid w:val="008A56C9"/>
    <w:rsid w:val="008A6A83"/>
    <w:rsid w:val="008B4093"/>
    <w:rsid w:val="008C5577"/>
    <w:rsid w:val="008E03D2"/>
    <w:rsid w:val="008E141A"/>
    <w:rsid w:val="008E4A18"/>
    <w:rsid w:val="008E5A9E"/>
    <w:rsid w:val="008F02DD"/>
    <w:rsid w:val="008F14BE"/>
    <w:rsid w:val="008F2831"/>
    <w:rsid w:val="0090237E"/>
    <w:rsid w:val="009029F0"/>
    <w:rsid w:val="00903BED"/>
    <w:rsid w:val="00904898"/>
    <w:rsid w:val="00906BF0"/>
    <w:rsid w:val="009105E5"/>
    <w:rsid w:val="00913E7D"/>
    <w:rsid w:val="00916BA1"/>
    <w:rsid w:val="009175DA"/>
    <w:rsid w:val="009220F9"/>
    <w:rsid w:val="00926F69"/>
    <w:rsid w:val="00927475"/>
    <w:rsid w:val="00942F33"/>
    <w:rsid w:val="00943070"/>
    <w:rsid w:val="0095713F"/>
    <w:rsid w:val="00960052"/>
    <w:rsid w:val="0096080E"/>
    <w:rsid w:val="0096503A"/>
    <w:rsid w:val="009659C1"/>
    <w:rsid w:val="0097023B"/>
    <w:rsid w:val="00976AE4"/>
    <w:rsid w:val="0098053C"/>
    <w:rsid w:val="009814F2"/>
    <w:rsid w:val="009835D4"/>
    <w:rsid w:val="0099098F"/>
    <w:rsid w:val="0099237E"/>
    <w:rsid w:val="00992A38"/>
    <w:rsid w:val="00994462"/>
    <w:rsid w:val="00996AB4"/>
    <w:rsid w:val="009976E5"/>
    <w:rsid w:val="009A0CC2"/>
    <w:rsid w:val="009A3A69"/>
    <w:rsid w:val="009B3AE7"/>
    <w:rsid w:val="009B67E2"/>
    <w:rsid w:val="009B70AA"/>
    <w:rsid w:val="009B79CB"/>
    <w:rsid w:val="009C281F"/>
    <w:rsid w:val="009D0690"/>
    <w:rsid w:val="009D2BAA"/>
    <w:rsid w:val="009E251C"/>
    <w:rsid w:val="009F2FC8"/>
    <w:rsid w:val="009F5F72"/>
    <w:rsid w:val="009F7F12"/>
    <w:rsid w:val="00A067D9"/>
    <w:rsid w:val="00A12BBB"/>
    <w:rsid w:val="00A12C92"/>
    <w:rsid w:val="00A145E8"/>
    <w:rsid w:val="00A14CE9"/>
    <w:rsid w:val="00A15D53"/>
    <w:rsid w:val="00A212F7"/>
    <w:rsid w:val="00A44C4D"/>
    <w:rsid w:val="00A46FF6"/>
    <w:rsid w:val="00A55DC4"/>
    <w:rsid w:val="00A70996"/>
    <w:rsid w:val="00A76066"/>
    <w:rsid w:val="00A83791"/>
    <w:rsid w:val="00A974B1"/>
    <w:rsid w:val="00AD280B"/>
    <w:rsid w:val="00AE0A00"/>
    <w:rsid w:val="00AE0B03"/>
    <w:rsid w:val="00AE71E2"/>
    <w:rsid w:val="00AE7C81"/>
    <w:rsid w:val="00B03DE7"/>
    <w:rsid w:val="00B06528"/>
    <w:rsid w:val="00B12D83"/>
    <w:rsid w:val="00B149FF"/>
    <w:rsid w:val="00B2006D"/>
    <w:rsid w:val="00B22053"/>
    <w:rsid w:val="00B276A3"/>
    <w:rsid w:val="00B42073"/>
    <w:rsid w:val="00B45321"/>
    <w:rsid w:val="00B52112"/>
    <w:rsid w:val="00B6031D"/>
    <w:rsid w:val="00B60B75"/>
    <w:rsid w:val="00B6278F"/>
    <w:rsid w:val="00B64A6F"/>
    <w:rsid w:val="00B763B6"/>
    <w:rsid w:val="00B83E95"/>
    <w:rsid w:val="00B8470B"/>
    <w:rsid w:val="00B931E1"/>
    <w:rsid w:val="00B94B32"/>
    <w:rsid w:val="00BA4817"/>
    <w:rsid w:val="00BA4E3D"/>
    <w:rsid w:val="00BA585E"/>
    <w:rsid w:val="00BB07B8"/>
    <w:rsid w:val="00BB4531"/>
    <w:rsid w:val="00BB4FEF"/>
    <w:rsid w:val="00BC4512"/>
    <w:rsid w:val="00BC49B6"/>
    <w:rsid w:val="00BD35C5"/>
    <w:rsid w:val="00BD6349"/>
    <w:rsid w:val="00BD6CB9"/>
    <w:rsid w:val="00BE2B23"/>
    <w:rsid w:val="00BE36E3"/>
    <w:rsid w:val="00BE63D7"/>
    <w:rsid w:val="00BE6E05"/>
    <w:rsid w:val="00BF0B1C"/>
    <w:rsid w:val="00BF56A6"/>
    <w:rsid w:val="00BF56C0"/>
    <w:rsid w:val="00C10E12"/>
    <w:rsid w:val="00C147FC"/>
    <w:rsid w:val="00C35FAF"/>
    <w:rsid w:val="00C55301"/>
    <w:rsid w:val="00C56E34"/>
    <w:rsid w:val="00C66223"/>
    <w:rsid w:val="00C71D25"/>
    <w:rsid w:val="00C72787"/>
    <w:rsid w:val="00C8170C"/>
    <w:rsid w:val="00C93753"/>
    <w:rsid w:val="00C93AE6"/>
    <w:rsid w:val="00C93EC5"/>
    <w:rsid w:val="00CA5116"/>
    <w:rsid w:val="00CC0765"/>
    <w:rsid w:val="00CC0D01"/>
    <w:rsid w:val="00CC2C46"/>
    <w:rsid w:val="00CD117C"/>
    <w:rsid w:val="00CD345E"/>
    <w:rsid w:val="00CD5894"/>
    <w:rsid w:val="00CD61C7"/>
    <w:rsid w:val="00CF2FCB"/>
    <w:rsid w:val="00D15072"/>
    <w:rsid w:val="00D157E5"/>
    <w:rsid w:val="00D15DB1"/>
    <w:rsid w:val="00D25383"/>
    <w:rsid w:val="00D259DC"/>
    <w:rsid w:val="00D25B23"/>
    <w:rsid w:val="00D35AE8"/>
    <w:rsid w:val="00D46FC4"/>
    <w:rsid w:val="00D513F7"/>
    <w:rsid w:val="00D53DE4"/>
    <w:rsid w:val="00D55590"/>
    <w:rsid w:val="00D802F7"/>
    <w:rsid w:val="00D81965"/>
    <w:rsid w:val="00D8335F"/>
    <w:rsid w:val="00DA020C"/>
    <w:rsid w:val="00DA2CF8"/>
    <w:rsid w:val="00DA304A"/>
    <w:rsid w:val="00DA319D"/>
    <w:rsid w:val="00DA6F6D"/>
    <w:rsid w:val="00DB33FC"/>
    <w:rsid w:val="00DB6C4F"/>
    <w:rsid w:val="00DC07F1"/>
    <w:rsid w:val="00DC6596"/>
    <w:rsid w:val="00DD6249"/>
    <w:rsid w:val="00DE0571"/>
    <w:rsid w:val="00DE4267"/>
    <w:rsid w:val="00DE6B49"/>
    <w:rsid w:val="00DF6578"/>
    <w:rsid w:val="00DF780D"/>
    <w:rsid w:val="00E02FDA"/>
    <w:rsid w:val="00E03AC3"/>
    <w:rsid w:val="00E0716C"/>
    <w:rsid w:val="00E072DA"/>
    <w:rsid w:val="00E30577"/>
    <w:rsid w:val="00E309E6"/>
    <w:rsid w:val="00E42AF2"/>
    <w:rsid w:val="00E520C0"/>
    <w:rsid w:val="00E70041"/>
    <w:rsid w:val="00E70D51"/>
    <w:rsid w:val="00E756F6"/>
    <w:rsid w:val="00E833F4"/>
    <w:rsid w:val="00E87872"/>
    <w:rsid w:val="00E958B6"/>
    <w:rsid w:val="00E96A86"/>
    <w:rsid w:val="00EA024C"/>
    <w:rsid w:val="00EB0D80"/>
    <w:rsid w:val="00EC7C86"/>
    <w:rsid w:val="00ED4F63"/>
    <w:rsid w:val="00ED50CD"/>
    <w:rsid w:val="00ED6429"/>
    <w:rsid w:val="00EE2A49"/>
    <w:rsid w:val="00EF6D6C"/>
    <w:rsid w:val="00F006BB"/>
    <w:rsid w:val="00F039F6"/>
    <w:rsid w:val="00F03DC6"/>
    <w:rsid w:val="00F04AC7"/>
    <w:rsid w:val="00F05B9B"/>
    <w:rsid w:val="00F128EB"/>
    <w:rsid w:val="00F231AB"/>
    <w:rsid w:val="00F23E98"/>
    <w:rsid w:val="00F2404B"/>
    <w:rsid w:val="00F35A17"/>
    <w:rsid w:val="00F364BD"/>
    <w:rsid w:val="00F41CA2"/>
    <w:rsid w:val="00F42CF9"/>
    <w:rsid w:val="00F44934"/>
    <w:rsid w:val="00F5506B"/>
    <w:rsid w:val="00F62808"/>
    <w:rsid w:val="00F63EFA"/>
    <w:rsid w:val="00F709A1"/>
    <w:rsid w:val="00F71C26"/>
    <w:rsid w:val="00F720F3"/>
    <w:rsid w:val="00F730BA"/>
    <w:rsid w:val="00F76213"/>
    <w:rsid w:val="00F76A18"/>
    <w:rsid w:val="00F80F7F"/>
    <w:rsid w:val="00F95FAA"/>
    <w:rsid w:val="00FA4717"/>
    <w:rsid w:val="00FA7DD8"/>
    <w:rsid w:val="00FB6B16"/>
    <w:rsid w:val="00FD447E"/>
    <w:rsid w:val="00FD4AFC"/>
    <w:rsid w:val="00FD63EE"/>
    <w:rsid w:val="00FE29E7"/>
    <w:rsid w:val="00FE4DCE"/>
    <w:rsid w:val="00FF0BBB"/>
    <w:rsid w:val="00FF3243"/>
    <w:rsid w:val="00FF3AF4"/>
    <w:rsid w:val="00FF4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25C4"/>
  <w15:chartTrackingRefBased/>
  <w15:docId w15:val="{256A5854-CB8E-4CAB-8E37-3E43DBE3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55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05155C"/>
    <w:rPr>
      <w:color w:val="0000FF"/>
      <w:u w:val="single"/>
    </w:rPr>
  </w:style>
  <w:style w:type="paragraph" w:customStyle="1" w:styleId="tv213">
    <w:name w:val="tv213"/>
    <w:basedOn w:val="Normal"/>
    <w:rsid w:val="006E05A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ListParagraph">
    <w:name w:val="List Paragraph"/>
    <w:basedOn w:val="Normal"/>
    <w:uiPriority w:val="34"/>
    <w:qFormat/>
    <w:rsid w:val="00CC0D01"/>
    <w:pPr>
      <w:ind w:left="720"/>
      <w:contextualSpacing/>
    </w:pPr>
  </w:style>
  <w:style w:type="character" w:styleId="UnresolvedMention">
    <w:name w:val="Unresolved Mention"/>
    <w:basedOn w:val="DefaultParagraphFont"/>
    <w:uiPriority w:val="99"/>
    <w:semiHidden/>
    <w:unhideWhenUsed/>
    <w:rsid w:val="00A46FF6"/>
    <w:rPr>
      <w:color w:val="605E5C"/>
      <w:shd w:val="clear" w:color="auto" w:fill="E1DFDD"/>
    </w:rPr>
  </w:style>
  <w:style w:type="table" w:styleId="TableGrid">
    <w:name w:val="Table Grid"/>
    <w:basedOn w:val="TableNormal"/>
    <w:uiPriority w:val="39"/>
    <w:rsid w:val="00DA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07F1"/>
    <w:rPr>
      <w:sz w:val="16"/>
      <w:szCs w:val="16"/>
    </w:rPr>
  </w:style>
  <w:style w:type="paragraph" w:styleId="CommentText">
    <w:name w:val="annotation text"/>
    <w:basedOn w:val="Normal"/>
    <w:link w:val="CommentTextChar"/>
    <w:uiPriority w:val="99"/>
    <w:unhideWhenUsed/>
    <w:rsid w:val="00DC07F1"/>
    <w:pPr>
      <w:spacing w:line="240" w:lineRule="auto"/>
    </w:pPr>
    <w:rPr>
      <w:sz w:val="20"/>
      <w:szCs w:val="20"/>
    </w:rPr>
  </w:style>
  <w:style w:type="character" w:customStyle="1" w:styleId="CommentTextChar">
    <w:name w:val="Comment Text Char"/>
    <w:basedOn w:val="DefaultParagraphFont"/>
    <w:link w:val="CommentText"/>
    <w:uiPriority w:val="99"/>
    <w:rsid w:val="00DC07F1"/>
    <w:rPr>
      <w:sz w:val="20"/>
      <w:szCs w:val="20"/>
    </w:rPr>
  </w:style>
  <w:style w:type="paragraph" w:styleId="CommentSubject">
    <w:name w:val="annotation subject"/>
    <w:basedOn w:val="CommentText"/>
    <w:next w:val="CommentText"/>
    <w:link w:val="CommentSubjectChar"/>
    <w:uiPriority w:val="99"/>
    <w:semiHidden/>
    <w:unhideWhenUsed/>
    <w:rsid w:val="00DC07F1"/>
    <w:rPr>
      <w:b/>
      <w:bCs/>
    </w:rPr>
  </w:style>
  <w:style w:type="character" w:customStyle="1" w:styleId="CommentSubjectChar">
    <w:name w:val="Comment Subject Char"/>
    <w:basedOn w:val="CommentTextChar"/>
    <w:link w:val="CommentSubject"/>
    <w:uiPriority w:val="99"/>
    <w:semiHidden/>
    <w:rsid w:val="00DC0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6178">
      <w:bodyDiv w:val="1"/>
      <w:marLeft w:val="0"/>
      <w:marRight w:val="0"/>
      <w:marTop w:val="0"/>
      <w:marBottom w:val="0"/>
      <w:divBdr>
        <w:top w:val="none" w:sz="0" w:space="0" w:color="auto"/>
        <w:left w:val="none" w:sz="0" w:space="0" w:color="auto"/>
        <w:bottom w:val="none" w:sz="0" w:space="0" w:color="auto"/>
        <w:right w:val="none" w:sz="0" w:space="0" w:color="auto"/>
      </w:divBdr>
      <w:divsChild>
        <w:div w:id="786388148">
          <w:marLeft w:val="0"/>
          <w:marRight w:val="0"/>
          <w:marTop w:val="0"/>
          <w:marBottom w:val="0"/>
          <w:divBdr>
            <w:top w:val="none" w:sz="0" w:space="0" w:color="auto"/>
            <w:left w:val="none" w:sz="0" w:space="0" w:color="auto"/>
            <w:bottom w:val="none" w:sz="0" w:space="0" w:color="auto"/>
            <w:right w:val="none" w:sz="0" w:space="0" w:color="auto"/>
          </w:divBdr>
        </w:div>
        <w:div w:id="695927449">
          <w:marLeft w:val="0"/>
          <w:marRight w:val="0"/>
          <w:marTop w:val="0"/>
          <w:marBottom w:val="0"/>
          <w:divBdr>
            <w:top w:val="none" w:sz="0" w:space="0" w:color="auto"/>
            <w:left w:val="none" w:sz="0" w:space="0" w:color="auto"/>
            <w:bottom w:val="none" w:sz="0" w:space="0" w:color="auto"/>
            <w:right w:val="none" w:sz="0" w:space="0" w:color="auto"/>
          </w:divBdr>
        </w:div>
        <w:div w:id="990870045">
          <w:marLeft w:val="0"/>
          <w:marRight w:val="0"/>
          <w:marTop w:val="0"/>
          <w:marBottom w:val="0"/>
          <w:divBdr>
            <w:top w:val="none" w:sz="0" w:space="0" w:color="auto"/>
            <w:left w:val="none" w:sz="0" w:space="0" w:color="auto"/>
            <w:bottom w:val="none" w:sz="0" w:space="0" w:color="auto"/>
            <w:right w:val="none" w:sz="0" w:space="0" w:color="auto"/>
          </w:divBdr>
        </w:div>
        <w:div w:id="1653676889">
          <w:marLeft w:val="0"/>
          <w:marRight w:val="0"/>
          <w:marTop w:val="0"/>
          <w:marBottom w:val="0"/>
          <w:divBdr>
            <w:top w:val="none" w:sz="0" w:space="0" w:color="auto"/>
            <w:left w:val="none" w:sz="0" w:space="0" w:color="auto"/>
            <w:bottom w:val="none" w:sz="0" w:space="0" w:color="auto"/>
            <w:right w:val="none" w:sz="0" w:space="0" w:color="auto"/>
          </w:divBdr>
        </w:div>
        <w:div w:id="752820426">
          <w:marLeft w:val="0"/>
          <w:marRight w:val="0"/>
          <w:marTop w:val="0"/>
          <w:marBottom w:val="0"/>
          <w:divBdr>
            <w:top w:val="none" w:sz="0" w:space="0" w:color="auto"/>
            <w:left w:val="none" w:sz="0" w:space="0" w:color="auto"/>
            <w:bottom w:val="none" w:sz="0" w:space="0" w:color="auto"/>
            <w:right w:val="none" w:sz="0" w:space="0" w:color="auto"/>
          </w:divBdr>
        </w:div>
        <w:div w:id="1962958127">
          <w:marLeft w:val="0"/>
          <w:marRight w:val="0"/>
          <w:marTop w:val="0"/>
          <w:marBottom w:val="0"/>
          <w:divBdr>
            <w:top w:val="none" w:sz="0" w:space="0" w:color="auto"/>
            <w:left w:val="none" w:sz="0" w:space="0" w:color="auto"/>
            <w:bottom w:val="none" w:sz="0" w:space="0" w:color="auto"/>
            <w:right w:val="none" w:sz="0" w:space="0" w:color="auto"/>
          </w:divBdr>
        </w:div>
      </w:divsChild>
    </w:div>
    <w:div w:id="436415136">
      <w:bodyDiv w:val="1"/>
      <w:marLeft w:val="0"/>
      <w:marRight w:val="0"/>
      <w:marTop w:val="0"/>
      <w:marBottom w:val="0"/>
      <w:divBdr>
        <w:top w:val="none" w:sz="0" w:space="0" w:color="auto"/>
        <w:left w:val="none" w:sz="0" w:space="0" w:color="auto"/>
        <w:bottom w:val="none" w:sz="0" w:space="0" w:color="auto"/>
        <w:right w:val="none" w:sz="0" w:space="0" w:color="auto"/>
      </w:divBdr>
    </w:div>
    <w:div w:id="437288296">
      <w:bodyDiv w:val="1"/>
      <w:marLeft w:val="0"/>
      <w:marRight w:val="0"/>
      <w:marTop w:val="0"/>
      <w:marBottom w:val="0"/>
      <w:divBdr>
        <w:top w:val="none" w:sz="0" w:space="0" w:color="auto"/>
        <w:left w:val="none" w:sz="0" w:space="0" w:color="auto"/>
        <w:bottom w:val="none" w:sz="0" w:space="0" w:color="auto"/>
        <w:right w:val="none" w:sz="0" w:space="0" w:color="auto"/>
      </w:divBdr>
      <w:divsChild>
        <w:div w:id="199171930">
          <w:marLeft w:val="0"/>
          <w:marRight w:val="0"/>
          <w:marTop w:val="0"/>
          <w:marBottom w:val="0"/>
          <w:divBdr>
            <w:top w:val="none" w:sz="0" w:space="0" w:color="auto"/>
            <w:left w:val="none" w:sz="0" w:space="0" w:color="auto"/>
            <w:bottom w:val="none" w:sz="0" w:space="0" w:color="auto"/>
            <w:right w:val="none" w:sz="0" w:space="0" w:color="auto"/>
          </w:divBdr>
        </w:div>
        <w:div w:id="1474953779">
          <w:marLeft w:val="0"/>
          <w:marRight w:val="0"/>
          <w:marTop w:val="0"/>
          <w:marBottom w:val="0"/>
          <w:divBdr>
            <w:top w:val="none" w:sz="0" w:space="0" w:color="auto"/>
            <w:left w:val="none" w:sz="0" w:space="0" w:color="auto"/>
            <w:bottom w:val="none" w:sz="0" w:space="0" w:color="auto"/>
            <w:right w:val="none" w:sz="0" w:space="0" w:color="auto"/>
          </w:divBdr>
        </w:div>
        <w:div w:id="1829707255">
          <w:marLeft w:val="0"/>
          <w:marRight w:val="0"/>
          <w:marTop w:val="0"/>
          <w:marBottom w:val="0"/>
          <w:divBdr>
            <w:top w:val="none" w:sz="0" w:space="0" w:color="auto"/>
            <w:left w:val="none" w:sz="0" w:space="0" w:color="auto"/>
            <w:bottom w:val="none" w:sz="0" w:space="0" w:color="auto"/>
            <w:right w:val="none" w:sz="0" w:space="0" w:color="auto"/>
          </w:divBdr>
        </w:div>
      </w:divsChild>
    </w:div>
    <w:div w:id="479539110">
      <w:bodyDiv w:val="1"/>
      <w:marLeft w:val="0"/>
      <w:marRight w:val="0"/>
      <w:marTop w:val="0"/>
      <w:marBottom w:val="0"/>
      <w:divBdr>
        <w:top w:val="none" w:sz="0" w:space="0" w:color="auto"/>
        <w:left w:val="none" w:sz="0" w:space="0" w:color="auto"/>
        <w:bottom w:val="none" w:sz="0" w:space="0" w:color="auto"/>
        <w:right w:val="none" w:sz="0" w:space="0" w:color="auto"/>
      </w:divBdr>
    </w:div>
    <w:div w:id="773283803">
      <w:bodyDiv w:val="1"/>
      <w:marLeft w:val="0"/>
      <w:marRight w:val="0"/>
      <w:marTop w:val="0"/>
      <w:marBottom w:val="0"/>
      <w:divBdr>
        <w:top w:val="none" w:sz="0" w:space="0" w:color="auto"/>
        <w:left w:val="none" w:sz="0" w:space="0" w:color="auto"/>
        <w:bottom w:val="none" w:sz="0" w:space="0" w:color="auto"/>
        <w:right w:val="none" w:sz="0" w:space="0" w:color="auto"/>
      </w:divBdr>
      <w:divsChild>
        <w:div w:id="1567180439">
          <w:marLeft w:val="0"/>
          <w:marRight w:val="0"/>
          <w:marTop w:val="0"/>
          <w:marBottom w:val="0"/>
          <w:divBdr>
            <w:top w:val="none" w:sz="0" w:space="0" w:color="auto"/>
            <w:left w:val="none" w:sz="0" w:space="0" w:color="auto"/>
            <w:bottom w:val="none" w:sz="0" w:space="0" w:color="auto"/>
            <w:right w:val="none" w:sz="0" w:space="0" w:color="auto"/>
          </w:divBdr>
        </w:div>
      </w:divsChild>
    </w:div>
    <w:div w:id="824975429">
      <w:bodyDiv w:val="1"/>
      <w:marLeft w:val="0"/>
      <w:marRight w:val="0"/>
      <w:marTop w:val="0"/>
      <w:marBottom w:val="0"/>
      <w:divBdr>
        <w:top w:val="none" w:sz="0" w:space="0" w:color="auto"/>
        <w:left w:val="none" w:sz="0" w:space="0" w:color="auto"/>
        <w:bottom w:val="none" w:sz="0" w:space="0" w:color="auto"/>
        <w:right w:val="none" w:sz="0" w:space="0" w:color="auto"/>
      </w:divBdr>
    </w:div>
    <w:div w:id="1045714174">
      <w:bodyDiv w:val="1"/>
      <w:marLeft w:val="0"/>
      <w:marRight w:val="0"/>
      <w:marTop w:val="0"/>
      <w:marBottom w:val="0"/>
      <w:divBdr>
        <w:top w:val="none" w:sz="0" w:space="0" w:color="auto"/>
        <w:left w:val="none" w:sz="0" w:space="0" w:color="auto"/>
        <w:bottom w:val="none" w:sz="0" w:space="0" w:color="auto"/>
        <w:right w:val="none" w:sz="0" w:space="0" w:color="auto"/>
      </w:divBdr>
    </w:div>
    <w:div w:id="1365204919">
      <w:bodyDiv w:val="1"/>
      <w:marLeft w:val="0"/>
      <w:marRight w:val="0"/>
      <w:marTop w:val="0"/>
      <w:marBottom w:val="0"/>
      <w:divBdr>
        <w:top w:val="none" w:sz="0" w:space="0" w:color="auto"/>
        <w:left w:val="none" w:sz="0" w:space="0" w:color="auto"/>
        <w:bottom w:val="none" w:sz="0" w:space="0" w:color="auto"/>
        <w:right w:val="none" w:sz="0" w:space="0" w:color="auto"/>
      </w:divBdr>
      <w:divsChild>
        <w:div w:id="1221206935">
          <w:marLeft w:val="0"/>
          <w:marRight w:val="0"/>
          <w:marTop w:val="0"/>
          <w:marBottom w:val="0"/>
          <w:divBdr>
            <w:top w:val="none" w:sz="0" w:space="0" w:color="auto"/>
            <w:left w:val="none" w:sz="0" w:space="0" w:color="auto"/>
            <w:bottom w:val="none" w:sz="0" w:space="0" w:color="auto"/>
            <w:right w:val="none" w:sz="0" w:space="0" w:color="auto"/>
          </w:divBdr>
        </w:div>
        <w:div w:id="1871380899">
          <w:marLeft w:val="0"/>
          <w:marRight w:val="0"/>
          <w:marTop w:val="0"/>
          <w:marBottom w:val="0"/>
          <w:divBdr>
            <w:top w:val="none" w:sz="0" w:space="0" w:color="auto"/>
            <w:left w:val="none" w:sz="0" w:space="0" w:color="auto"/>
            <w:bottom w:val="none" w:sz="0" w:space="0" w:color="auto"/>
            <w:right w:val="none" w:sz="0" w:space="0" w:color="auto"/>
          </w:divBdr>
        </w:div>
      </w:divsChild>
    </w:div>
    <w:div w:id="1501190723">
      <w:bodyDiv w:val="1"/>
      <w:marLeft w:val="0"/>
      <w:marRight w:val="0"/>
      <w:marTop w:val="0"/>
      <w:marBottom w:val="0"/>
      <w:divBdr>
        <w:top w:val="none" w:sz="0" w:space="0" w:color="auto"/>
        <w:left w:val="none" w:sz="0" w:space="0" w:color="auto"/>
        <w:bottom w:val="none" w:sz="0" w:space="0" w:color="auto"/>
        <w:right w:val="none" w:sz="0" w:space="0" w:color="auto"/>
      </w:divBdr>
    </w:div>
    <w:div w:id="1640651609">
      <w:bodyDiv w:val="1"/>
      <w:marLeft w:val="0"/>
      <w:marRight w:val="0"/>
      <w:marTop w:val="0"/>
      <w:marBottom w:val="0"/>
      <w:divBdr>
        <w:top w:val="none" w:sz="0" w:space="0" w:color="auto"/>
        <w:left w:val="none" w:sz="0" w:space="0" w:color="auto"/>
        <w:bottom w:val="none" w:sz="0" w:space="0" w:color="auto"/>
        <w:right w:val="none" w:sz="0" w:space="0" w:color="auto"/>
      </w:divBdr>
    </w:div>
    <w:div w:id="1643849299">
      <w:bodyDiv w:val="1"/>
      <w:marLeft w:val="0"/>
      <w:marRight w:val="0"/>
      <w:marTop w:val="0"/>
      <w:marBottom w:val="0"/>
      <w:divBdr>
        <w:top w:val="none" w:sz="0" w:space="0" w:color="auto"/>
        <w:left w:val="none" w:sz="0" w:space="0" w:color="auto"/>
        <w:bottom w:val="none" w:sz="0" w:space="0" w:color="auto"/>
        <w:right w:val="none" w:sz="0" w:space="0" w:color="auto"/>
      </w:divBdr>
    </w:div>
    <w:div w:id="1650403815">
      <w:bodyDiv w:val="1"/>
      <w:marLeft w:val="0"/>
      <w:marRight w:val="0"/>
      <w:marTop w:val="0"/>
      <w:marBottom w:val="0"/>
      <w:divBdr>
        <w:top w:val="none" w:sz="0" w:space="0" w:color="auto"/>
        <w:left w:val="none" w:sz="0" w:space="0" w:color="auto"/>
        <w:bottom w:val="none" w:sz="0" w:space="0" w:color="auto"/>
        <w:right w:val="none" w:sz="0" w:space="0" w:color="auto"/>
      </w:divBdr>
    </w:div>
    <w:div w:id="1804151996">
      <w:bodyDiv w:val="1"/>
      <w:marLeft w:val="0"/>
      <w:marRight w:val="0"/>
      <w:marTop w:val="0"/>
      <w:marBottom w:val="0"/>
      <w:divBdr>
        <w:top w:val="none" w:sz="0" w:space="0" w:color="auto"/>
        <w:left w:val="none" w:sz="0" w:space="0" w:color="auto"/>
        <w:bottom w:val="none" w:sz="0" w:space="0" w:color="auto"/>
        <w:right w:val="none" w:sz="0" w:space="0" w:color="auto"/>
      </w:divBdr>
    </w:div>
    <w:div w:id="19859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34924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7740-F65B-4876-BD57-C0948D7E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12598</Words>
  <Characters>7181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Janīna Krūmiņa</dc:creator>
  <cp:keywords/>
  <dc:description/>
  <cp:lastModifiedBy>Olaines novada pasvaldiba</cp:lastModifiedBy>
  <cp:revision>3</cp:revision>
  <cp:lastPrinted>2024-04-04T14:50:00Z</cp:lastPrinted>
  <dcterms:created xsi:type="dcterms:W3CDTF">2024-07-11T13:59:00Z</dcterms:created>
  <dcterms:modified xsi:type="dcterms:W3CDTF">2024-07-19T10:34:00Z</dcterms:modified>
</cp:coreProperties>
</file>