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A835A" w14:textId="2EA28761" w:rsidR="00B577CB" w:rsidRPr="00F83553" w:rsidRDefault="00A55A74" w:rsidP="00D330DE">
      <w:pPr>
        <w:jc w:val="center"/>
      </w:pPr>
      <w:r w:rsidRPr="00F83553">
        <w:t>DOMES</w:t>
      </w:r>
      <w:r w:rsidR="00D330DE" w:rsidRPr="00F83553">
        <w:t xml:space="preserve"> SĒDES DARBA KĀRTĪBA</w:t>
      </w:r>
    </w:p>
    <w:p w14:paraId="4F5EA607" w14:textId="77777777" w:rsidR="00E96EFF" w:rsidRPr="00F83553" w:rsidRDefault="00E96EFF">
      <w:pPr>
        <w:rPr>
          <w:sz w:val="10"/>
          <w:szCs w:val="10"/>
        </w:rPr>
      </w:pPr>
    </w:p>
    <w:p w14:paraId="7B4EE5A8" w14:textId="6AD1D87D" w:rsidR="00D330DE" w:rsidRPr="00F83553" w:rsidRDefault="00D330DE">
      <w:r w:rsidRPr="00F83553">
        <w:t>202</w:t>
      </w:r>
      <w:r w:rsidR="00CE0245" w:rsidRPr="00F83553">
        <w:t>4</w:t>
      </w:r>
      <w:r w:rsidRPr="00F83553">
        <w:t xml:space="preserve">.gada </w:t>
      </w:r>
      <w:r w:rsidR="00CE285A" w:rsidRPr="00F83553">
        <w:t>2</w:t>
      </w:r>
      <w:r w:rsidR="00AA47F3" w:rsidRPr="00F83553">
        <w:t>8</w:t>
      </w:r>
      <w:r w:rsidR="00CE0245" w:rsidRPr="00F83553">
        <w:t>.</w:t>
      </w:r>
      <w:r w:rsidR="00AA47F3" w:rsidRPr="00F83553">
        <w:t>augustā</w:t>
      </w:r>
      <w:r w:rsidRPr="00F83553">
        <w:tab/>
      </w:r>
      <w:r w:rsidRPr="00F83553">
        <w:tab/>
      </w:r>
      <w:r w:rsidRPr="00F83553">
        <w:tab/>
      </w:r>
      <w:r w:rsidRPr="00F83553">
        <w:tab/>
      </w:r>
      <w:r w:rsidRPr="00F83553">
        <w:tab/>
      </w:r>
      <w:r w:rsidRPr="00F83553">
        <w:tab/>
      </w:r>
      <w:r w:rsidRPr="00F83553">
        <w:tab/>
      </w:r>
      <w:r w:rsidRPr="00F83553">
        <w:tab/>
        <w:t>prot.Nr.</w:t>
      </w:r>
      <w:r w:rsidR="00AA47F3" w:rsidRPr="00F83553">
        <w:t>8</w:t>
      </w:r>
    </w:p>
    <w:p w14:paraId="2E1DC584" w14:textId="5D6B0CEC" w:rsidR="00D330DE" w:rsidRPr="00F83553" w:rsidRDefault="00D330DE">
      <w:r w:rsidRPr="00F83553">
        <w:t>Zemgales ielā 33, Olainē</w:t>
      </w:r>
    </w:p>
    <w:p w14:paraId="60E47FDF" w14:textId="323D9660" w:rsidR="00254F0A" w:rsidRPr="00F83553" w:rsidRDefault="00D330DE" w:rsidP="008429BA">
      <w:r w:rsidRPr="00F83553">
        <w:t>Sēdes sākums plkst.</w:t>
      </w:r>
      <w:r w:rsidR="00CE0245" w:rsidRPr="00F83553">
        <w:t>15</w:t>
      </w:r>
      <w:r w:rsidRPr="00F83553">
        <w:t>.00</w:t>
      </w:r>
    </w:p>
    <w:p w14:paraId="26C943F7" w14:textId="77777777" w:rsidR="003C34D0" w:rsidRPr="00F83553" w:rsidRDefault="003C34D0" w:rsidP="008429BA">
      <w:pPr>
        <w:rPr>
          <w:sz w:val="10"/>
          <w:szCs w:val="10"/>
        </w:rPr>
      </w:pPr>
    </w:p>
    <w:p w14:paraId="576E8605" w14:textId="77777777" w:rsidR="00887AA4" w:rsidRPr="00F83553" w:rsidRDefault="00887AA4" w:rsidP="0007455D">
      <w:pPr>
        <w:rPr>
          <w:sz w:val="10"/>
          <w:szCs w:val="10"/>
        </w:rPr>
      </w:pPr>
    </w:p>
    <w:p w14:paraId="58BE2E5B" w14:textId="77777777" w:rsidR="00EE6414" w:rsidRPr="00F83553" w:rsidRDefault="00EE6414" w:rsidP="0007455D">
      <w:pPr>
        <w:rPr>
          <w:sz w:val="2"/>
          <w:szCs w:val="2"/>
        </w:rPr>
      </w:pPr>
    </w:p>
    <w:tbl>
      <w:tblPr>
        <w:tblStyle w:val="Reatabula"/>
        <w:tblpPr w:leftFromText="180" w:rightFromText="180" w:vertAnchor="text" w:tblpX="-426"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254F0A" w:rsidRPr="00F83553" w14:paraId="149D5BDA" w14:textId="77777777" w:rsidTr="00877696">
        <w:tc>
          <w:tcPr>
            <w:tcW w:w="846" w:type="dxa"/>
          </w:tcPr>
          <w:p w14:paraId="57B8CC63" w14:textId="77777777" w:rsidR="00254F0A" w:rsidRPr="00F83553" w:rsidRDefault="00254F0A" w:rsidP="00877696">
            <w:pPr>
              <w:pStyle w:val="Sarakstarindkopa"/>
              <w:numPr>
                <w:ilvl w:val="0"/>
                <w:numId w:val="2"/>
              </w:numPr>
              <w:rPr>
                <w:bCs/>
              </w:rPr>
            </w:pPr>
            <w:bookmarkStart w:id="0" w:name="_Hlk140656260"/>
          </w:p>
        </w:tc>
        <w:tc>
          <w:tcPr>
            <w:tcW w:w="8647" w:type="dxa"/>
          </w:tcPr>
          <w:p w14:paraId="1053BE48" w14:textId="77777777" w:rsidR="00A55A74" w:rsidRPr="00F83553" w:rsidRDefault="00A55A74" w:rsidP="00877696">
            <w:pPr>
              <w:jc w:val="both"/>
            </w:pPr>
            <w:r w:rsidRPr="00F83553">
              <w:t xml:space="preserve">Olaines novada pašvaldības nodaļu un pārējo struktūrvienību informācija par paveiktajiem darbiem, pieņemto domes lēmumu un budžeta izpildes gaitu </w:t>
            </w:r>
          </w:p>
          <w:p w14:paraId="77B78D4B" w14:textId="0DA0D41A" w:rsidR="00A55A74" w:rsidRPr="00F83553" w:rsidRDefault="00A55A74" w:rsidP="00877696">
            <w:pPr>
              <w:contextualSpacing/>
              <w:jc w:val="both"/>
              <w:rPr>
                <w:i/>
              </w:rPr>
            </w:pPr>
            <w:r w:rsidRPr="00F83553">
              <w:rPr>
                <w:i/>
              </w:rPr>
              <w:t>Ziņo – pašvaldības policijas priekšniek</w:t>
            </w:r>
            <w:r w:rsidR="00072C46" w:rsidRPr="00F83553">
              <w:rPr>
                <w:i/>
              </w:rPr>
              <w:t>s E.Siliņš</w:t>
            </w:r>
          </w:p>
          <w:p w14:paraId="57B47ED7" w14:textId="65F6F220" w:rsidR="00A55A74" w:rsidRPr="00F83553" w:rsidRDefault="00A55A74" w:rsidP="00877696">
            <w:pPr>
              <w:contextualSpacing/>
              <w:jc w:val="both"/>
              <w:rPr>
                <w:i/>
              </w:rPr>
            </w:pPr>
            <w:r w:rsidRPr="00F83553">
              <w:rPr>
                <w:i/>
              </w:rPr>
              <w:t xml:space="preserve">           bāriņtiesas priekšsēdētāja</w:t>
            </w:r>
            <w:r w:rsidR="00AA47F3" w:rsidRPr="00F83553">
              <w:rPr>
                <w:i/>
              </w:rPr>
              <w:t xml:space="preserve"> I.Baltmane</w:t>
            </w:r>
          </w:p>
          <w:p w14:paraId="56DDEE3D" w14:textId="624D22C1" w:rsidR="00254F0A" w:rsidRPr="00F83553" w:rsidRDefault="00A55A74" w:rsidP="00877696">
            <w:pPr>
              <w:jc w:val="both"/>
              <w:rPr>
                <w:i/>
              </w:rPr>
            </w:pPr>
            <w:r w:rsidRPr="00F83553">
              <w:rPr>
                <w:i/>
              </w:rPr>
              <w:t xml:space="preserve">           izpilddirektor</w:t>
            </w:r>
            <w:r w:rsidR="00AA47F3" w:rsidRPr="00F83553">
              <w:rPr>
                <w:i/>
              </w:rPr>
              <w:t>s Ģ.Batrags</w:t>
            </w:r>
          </w:p>
          <w:p w14:paraId="6785D731" w14:textId="4272DD0A" w:rsidR="00A55A74" w:rsidRPr="00F83553" w:rsidRDefault="00A55A74" w:rsidP="00877696">
            <w:pPr>
              <w:jc w:val="both"/>
              <w:rPr>
                <w:bCs/>
              </w:rPr>
            </w:pPr>
          </w:p>
        </w:tc>
      </w:tr>
      <w:tr w:rsidR="005E0EFF" w:rsidRPr="00F83553" w14:paraId="3AAC5212" w14:textId="77777777" w:rsidTr="00877696">
        <w:tc>
          <w:tcPr>
            <w:tcW w:w="846" w:type="dxa"/>
          </w:tcPr>
          <w:p w14:paraId="6CBDD340" w14:textId="77777777" w:rsidR="005E0EFF" w:rsidRPr="00F83553" w:rsidRDefault="005E0EFF" w:rsidP="00877696">
            <w:pPr>
              <w:pStyle w:val="Sarakstarindkopa"/>
              <w:numPr>
                <w:ilvl w:val="0"/>
                <w:numId w:val="2"/>
              </w:numPr>
              <w:rPr>
                <w:bCs/>
              </w:rPr>
            </w:pPr>
          </w:p>
        </w:tc>
        <w:tc>
          <w:tcPr>
            <w:tcW w:w="8647" w:type="dxa"/>
          </w:tcPr>
          <w:p w14:paraId="150D4847" w14:textId="77777777" w:rsidR="005E0EFF" w:rsidRPr="00F83553" w:rsidRDefault="005E0EFF" w:rsidP="005E0EFF">
            <w:pPr>
              <w:jc w:val="both"/>
            </w:pPr>
            <w:r w:rsidRPr="00F83553">
              <w:t>Par Olaines novada pašvaldības Bērnu tiesību aizsardzības sadarbības grupas nolikumu</w:t>
            </w:r>
          </w:p>
          <w:p w14:paraId="399A9393" w14:textId="77777777" w:rsidR="005E0EFF" w:rsidRPr="00F83553" w:rsidRDefault="005E0EFF" w:rsidP="005E0EFF">
            <w:pPr>
              <w:jc w:val="both"/>
              <w:rPr>
                <w:i/>
                <w:iCs/>
                <w:color w:val="000000"/>
              </w:rPr>
            </w:pPr>
            <w:r w:rsidRPr="00F83553">
              <w:rPr>
                <w:i/>
                <w:iCs/>
              </w:rPr>
              <w:t xml:space="preserve">Ziņo – </w:t>
            </w:r>
            <w:r w:rsidRPr="00F83553">
              <w:rPr>
                <w:rFonts w:eastAsia="Calibri"/>
                <w:i/>
              </w:rPr>
              <w:t>sociālo, izglītības un kultūras jautājumu komitejas sēdes vadītāja I.Purviņa</w:t>
            </w:r>
            <w:r w:rsidRPr="00F83553">
              <w:rPr>
                <w:i/>
                <w:iCs/>
                <w:color w:val="000000"/>
              </w:rPr>
              <w:t xml:space="preserve"> </w:t>
            </w:r>
          </w:p>
          <w:p w14:paraId="7A1C48B0" w14:textId="77777777" w:rsidR="005E0EFF" w:rsidRPr="00F83553" w:rsidRDefault="005E0EFF" w:rsidP="005E0EFF">
            <w:pPr>
              <w:jc w:val="both"/>
              <w:rPr>
                <w:i/>
                <w:iCs/>
              </w:rPr>
            </w:pPr>
            <w:r w:rsidRPr="00F83553">
              <w:rPr>
                <w:i/>
                <w:iCs/>
                <w:color w:val="000000"/>
              </w:rPr>
              <w:t xml:space="preserve">          p/a “Olaines sociālais dienests” direktore A.Liepiņa</w:t>
            </w:r>
          </w:p>
          <w:p w14:paraId="495E1DDC" w14:textId="77777777" w:rsidR="005E0EFF" w:rsidRPr="00F83553" w:rsidRDefault="005E0EFF" w:rsidP="00877696">
            <w:pPr>
              <w:jc w:val="both"/>
            </w:pPr>
          </w:p>
        </w:tc>
      </w:tr>
      <w:tr w:rsidR="005E0EFF" w:rsidRPr="00F83553" w14:paraId="3921EFD8" w14:textId="77777777" w:rsidTr="00877696">
        <w:tc>
          <w:tcPr>
            <w:tcW w:w="846" w:type="dxa"/>
          </w:tcPr>
          <w:p w14:paraId="580EF607" w14:textId="77777777" w:rsidR="005E0EFF" w:rsidRPr="00F83553" w:rsidRDefault="005E0EFF" w:rsidP="00877696">
            <w:pPr>
              <w:pStyle w:val="Sarakstarindkopa"/>
              <w:numPr>
                <w:ilvl w:val="0"/>
                <w:numId w:val="2"/>
              </w:numPr>
              <w:rPr>
                <w:bCs/>
              </w:rPr>
            </w:pPr>
          </w:p>
        </w:tc>
        <w:tc>
          <w:tcPr>
            <w:tcW w:w="8647" w:type="dxa"/>
          </w:tcPr>
          <w:p w14:paraId="072335CE" w14:textId="77777777" w:rsidR="005E0EFF" w:rsidRPr="00F83553" w:rsidRDefault="005E0EFF" w:rsidP="005E0EFF">
            <w:pPr>
              <w:jc w:val="both"/>
              <w:rPr>
                <w:i/>
                <w:iCs/>
              </w:rPr>
            </w:pPr>
            <w:r w:rsidRPr="00F83553">
              <w:t>Par pašvaldības pārstāvja iecelšanu Viduslatvijas atkritumu apsaimniekošanas reģionālā centra SIA  “Getliņi EKO” uzraudzības padomē</w:t>
            </w:r>
            <w:r w:rsidRPr="00F83553">
              <w:rPr>
                <w:i/>
                <w:iCs/>
              </w:rPr>
              <w:t xml:space="preserve"> </w:t>
            </w:r>
          </w:p>
          <w:p w14:paraId="6CD3DC4D" w14:textId="77777777" w:rsidR="005E0EFF" w:rsidRPr="00F83553" w:rsidRDefault="005E0EFF" w:rsidP="005E0EFF">
            <w:pPr>
              <w:contextualSpacing/>
              <w:jc w:val="both"/>
              <w:rPr>
                <w:i/>
                <w:iCs/>
              </w:rPr>
            </w:pPr>
            <w:r w:rsidRPr="00F83553">
              <w:rPr>
                <w:i/>
                <w:iCs/>
              </w:rPr>
              <w:t xml:space="preserve">Ziņo –  attīstības un komunālo jautājumu komitejas priekšsēdētājs D.Ļebedevs </w:t>
            </w:r>
          </w:p>
          <w:p w14:paraId="16B76638" w14:textId="77777777" w:rsidR="005E0EFF" w:rsidRPr="00F83553" w:rsidRDefault="005E0EFF" w:rsidP="005E0EFF">
            <w:pPr>
              <w:contextualSpacing/>
              <w:jc w:val="both"/>
              <w:rPr>
                <w:i/>
              </w:rPr>
            </w:pPr>
            <w:r w:rsidRPr="00F83553">
              <w:rPr>
                <w:i/>
                <w:iCs/>
              </w:rPr>
              <w:t xml:space="preserve">            attīstības nodaļas vadītāja E.Grūba</w:t>
            </w:r>
          </w:p>
          <w:p w14:paraId="51014787" w14:textId="77777777" w:rsidR="005E0EFF" w:rsidRPr="00F83553" w:rsidRDefault="005E0EFF" w:rsidP="005E0EFF">
            <w:pPr>
              <w:jc w:val="both"/>
            </w:pPr>
          </w:p>
        </w:tc>
      </w:tr>
      <w:tr w:rsidR="005E0EFF" w:rsidRPr="00F83553" w14:paraId="2FBF6C55" w14:textId="77777777" w:rsidTr="00877696">
        <w:tc>
          <w:tcPr>
            <w:tcW w:w="846" w:type="dxa"/>
          </w:tcPr>
          <w:p w14:paraId="3D3ACB12" w14:textId="77777777" w:rsidR="005E0EFF" w:rsidRPr="00F83553" w:rsidRDefault="005E0EFF" w:rsidP="00877696">
            <w:pPr>
              <w:pStyle w:val="Sarakstarindkopa"/>
              <w:numPr>
                <w:ilvl w:val="0"/>
                <w:numId w:val="2"/>
              </w:numPr>
              <w:rPr>
                <w:bCs/>
              </w:rPr>
            </w:pPr>
          </w:p>
        </w:tc>
        <w:tc>
          <w:tcPr>
            <w:tcW w:w="8647" w:type="dxa"/>
          </w:tcPr>
          <w:p w14:paraId="49656AFB" w14:textId="77777777" w:rsidR="005E0EFF" w:rsidRPr="00F83553" w:rsidRDefault="005E0EFF" w:rsidP="005E0EFF">
            <w:pPr>
              <w:jc w:val="both"/>
              <w:rPr>
                <w:bCs/>
              </w:rPr>
            </w:pPr>
            <w:r w:rsidRPr="00F83553">
              <w:rPr>
                <w:bCs/>
              </w:rPr>
              <w:t>Par aizņēmuma Valsts kasē saņemšanu Eiropas Savienības fonda projekta Nr.1.2.1.3.i.0/1/23/A/CFLA/067 “Jaunolaines Kultūras nama energoefektivitātes paaugstināšana” īstenošanai</w:t>
            </w:r>
          </w:p>
          <w:p w14:paraId="52C604EF" w14:textId="77777777" w:rsidR="005E0EFF" w:rsidRPr="00F83553" w:rsidRDefault="005E0EFF" w:rsidP="005E0EFF">
            <w:pPr>
              <w:tabs>
                <w:tab w:val="left" w:pos="7842"/>
              </w:tabs>
              <w:ind w:right="64"/>
              <w:jc w:val="both"/>
              <w:rPr>
                <w:bCs/>
                <w:i/>
                <w:iCs/>
              </w:rPr>
            </w:pPr>
            <w:r w:rsidRPr="00F83553">
              <w:rPr>
                <w:bCs/>
                <w:i/>
                <w:iCs/>
              </w:rPr>
              <w:t xml:space="preserve">Ziņo – </w:t>
            </w:r>
            <w:r w:rsidRPr="00F83553">
              <w:rPr>
                <w:rFonts w:eastAsia="Calibri"/>
                <w:bCs/>
                <w:i/>
                <w:iCs/>
              </w:rPr>
              <w:t>finanšu komitejas priekšsēdētājs A.Bergs</w:t>
            </w:r>
            <w:r w:rsidRPr="00F83553">
              <w:rPr>
                <w:bCs/>
                <w:i/>
                <w:iCs/>
              </w:rPr>
              <w:t xml:space="preserve"> </w:t>
            </w:r>
          </w:p>
          <w:p w14:paraId="11B8384B" w14:textId="77777777" w:rsidR="005E0EFF" w:rsidRPr="00F83553" w:rsidRDefault="005E0EFF" w:rsidP="005E0EFF">
            <w:pPr>
              <w:tabs>
                <w:tab w:val="left" w:pos="7842"/>
              </w:tabs>
              <w:ind w:right="64"/>
              <w:jc w:val="both"/>
              <w:rPr>
                <w:bCs/>
              </w:rPr>
            </w:pPr>
            <w:r w:rsidRPr="00F83553">
              <w:rPr>
                <w:bCs/>
                <w:i/>
                <w:iCs/>
              </w:rPr>
              <w:t xml:space="preserve">           attīstības nodaļas vadītāja E.Grūba</w:t>
            </w:r>
          </w:p>
          <w:p w14:paraId="138D5340" w14:textId="77777777" w:rsidR="005E0EFF" w:rsidRPr="00F83553" w:rsidRDefault="005E0EFF" w:rsidP="005E0EFF">
            <w:pPr>
              <w:jc w:val="both"/>
            </w:pPr>
          </w:p>
        </w:tc>
      </w:tr>
      <w:tr w:rsidR="00B24454" w:rsidRPr="00F83553" w14:paraId="5582E103" w14:textId="77777777" w:rsidTr="00877696">
        <w:tc>
          <w:tcPr>
            <w:tcW w:w="846" w:type="dxa"/>
          </w:tcPr>
          <w:p w14:paraId="15C9EF86" w14:textId="77777777" w:rsidR="00B24454" w:rsidRPr="00F83553" w:rsidRDefault="00B24454" w:rsidP="00877696">
            <w:pPr>
              <w:pStyle w:val="Sarakstarindkopa"/>
              <w:numPr>
                <w:ilvl w:val="0"/>
                <w:numId w:val="2"/>
              </w:numPr>
              <w:rPr>
                <w:bCs/>
              </w:rPr>
            </w:pPr>
          </w:p>
        </w:tc>
        <w:tc>
          <w:tcPr>
            <w:tcW w:w="8647" w:type="dxa"/>
          </w:tcPr>
          <w:p w14:paraId="4C423D19" w14:textId="77777777" w:rsidR="0073018F" w:rsidRPr="00F83553" w:rsidRDefault="0073018F" w:rsidP="0073018F">
            <w:pPr>
              <w:jc w:val="both"/>
              <w:rPr>
                <w:bCs/>
                <w:color w:val="000000"/>
              </w:rPr>
            </w:pPr>
            <w:r w:rsidRPr="00F83553">
              <w:rPr>
                <w:bCs/>
                <w:color w:val="000000"/>
              </w:rPr>
              <w:t>Par Olaines novada pašvaldības sadarbību ar Jelgavas novada pašvaldību, Mārupes novada pašvaldību, Ķekavas novada pašvaldību, Siguldas novada pašvaldību, Ropažu novada pašvaldību, Jūrmalas valstspilsētas pašvaldību, lai nodrošinātu dalību uzņēmējdarbības grantu programmā “(ie)dvesma” sadarbībā ar AS “SEB banka”</w:t>
            </w:r>
          </w:p>
          <w:p w14:paraId="3923F8DB" w14:textId="77777777" w:rsidR="00F47290" w:rsidRPr="00F83553" w:rsidRDefault="0073018F" w:rsidP="0073018F">
            <w:pPr>
              <w:jc w:val="both"/>
              <w:rPr>
                <w:i/>
                <w:iCs/>
              </w:rPr>
            </w:pPr>
            <w:r w:rsidRPr="00F83553">
              <w:rPr>
                <w:i/>
                <w:iCs/>
              </w:rPr>
              <w:t xml:space="preserve">Ziņo – </w:t>
            </w:r>
            <w:r w:rsidR="00F47290" w:rsidRPr="00F83553">
              <w:rPr>
                <w:i/>
                <w:iCs/>
              </w:rPr>
              <w:t xml:space="preserve">attīstības un komunālo jautājumu komitejas priekšsēdētājs D.Ļebedevs </w:t>
            </w:r>
          </w:p>
          <w:p w14:paraId="242EC18C" w14:textId="5AF95712" w:rsidR="0073018F" w:rsidRPr="00F83553" w:rsidRDefault="00F47290" w:rsidP="0073018F">
            <w:pPr>
              <w:jc w:val="both"/>
              <w:rPr>
                <w:i/>
                <w:iCs/>
              </w:rPr>
            </w:pPr>
            <w:r w:rsidRPr="00F83553">
              <w:rPr>
                <w:i/>
                <w:iCs/>
              </w:rPr>
              <w:t xml:space="preserve">           </w:t>
            </w:r>
            <w:r w:rsidR="0073018F" w:rsidRPr="00F83553">
              <w:rPr>
                <w:i/>
                <w:iCs/>
              </w:rPr>
              <w:t>domes priekšsēdētāja otrais vietnieks A.Čmiļs</w:t>
            </w:r>
          </w:p>
          <w:p w14:paraId="7EF69A1A" w14:textId="77777777" w:rsidR="00B24454" w:rsidRPr="00F83553" w:rsidRDefault="00B24454" w:rsidP="00877696">
            <w:pPr>
              <w:jc w:val="both"/>
            </w:pPr>
          </w:p>
        </w:tc>
      </w:tr>
      <w:tr w:rsidR="002A15A1" w:rsidRPr="00F83553" w14:paraId="513A04AA" w14:textId="77777777" w:rsidTr="00877696">
        <w:tc>
          <w:tcPr>
            <w:tcW w:w="846" w:type="dxa"/>
          </w:tcPr>
          <w:p w14:paraId="4F9CEE87" w14:textId="77777777" w:rsidR="002A15A1" w:rsidRPr="00F83553" w:rsidRDefault="002A15A1" w:rsidP="00877696">
            <w:pPr>
              <w:pStyle w:val="Sarakstarindkopa"/>
              <w:numPr>
                <w:ilvl w:val="0"/>
                <w:numId w:val="2"/>
              </w:numPr>
              <w:rPr>
                <w:bCs/>
              </w:rPr>
            </w:pPr>
          </w:p>
        </w:tc>
        <w:tc>
          <w:tcPr>
            <w:tcW w:w="8647" w:type="dxa"/>
          </w:tcPr>
          <w:p w14:paraId="721DE44E" w14:textId="77777777" w:rsidR="003B0D90" w:rsidRPr="00F83553" w:rsidRDefault="003B0D90" w:rsidP="003B0D90">
            <w:pPr>
              <w:jc w:val="both"/>
            </w:pPr>
            <w:r w:rsidRPr="00F83553">
              <w:t>Par projekta pieteikuma “</w:t>
            </w:r>
            <w:bookmarkStart w:id="1" w:name="_Hlk174093634"/>
            <w:r w:rsidRPr="00F83553">
              <w:t>Veselības veicināšanas un slimību profilakses pasākumi Olaines novada iedzīvotājiem</w:t>
            </w:r>
            <w:bookmarkEnd w:id="1"/>
            <w:r w:rsidRPr="00F83553">
              <w:t>” iesniegšanu</w:t>
            </w:r>
          </w:p>
          <w:p w14:paraId="451175A7" w14:textId="77777777" w:rsidR="00F83553" w:rsidRPr="00F83553" w:rsidRDefault="003B0D90" w:rsidP="003B0D90">
            <w:pPr>
              <w:tabs>
                <w:tab w:val="left" w:pos="7842"/>
              </w:tabs>
              <w:ind w:right="64"/>
              <w:jc w:val="both"/>
              <w:rPr>
                <w:bCs/>
                <w:i/>
                <w:iCs/>
              </w:rPr>
            </w:pPr>
            <w:r w:rsidRPr="00F83553">
              <w:rPr>
                <w:bCs/>
                <w:i/>
                <w:iCs/>
              </w:rPr>
              <w:t xml:space="preserve">Ziņo – </w:t>
            </w:r>
            <w:r w:rsidR="00F83553" w:rsidRPr="00F83553">
              <w:rPr>
                <w:rFonts w:eastAsia="Calibri"/>
                <w:bCs/>
                <w:i/>
                <w:iCs/>
              </w:rPr>
              <w:t>finanšu komitejas priekšsēdētājs A.Bergs</w:t>
            </w:r>
            <w:r w:rsidR="00F83553" w:rsidRPr="00F83553">
              <w:rPr>
                <w:bCs/>
                <w:i/>
                <w:iCs/>
              </w:rPr>
              <w:t xml:space="preserve"> </w:t>
            </w:r>
          </w:p>
          <w:p w14:paraId="7FCC7639" w14:textId="52729E72" w:rsidR="003B0D90" w:rsidRPr="00F83553" w:rsidRDefault="00F83553" w:rsidP="003B0D90">
            <w:pPr>
              <w:tabs>
                <w:tab w:val="left" w:pos="7842"/>
              </w:tabs>
              <w:ind w:right="64"/>
              <w:jc w:val="both"/>
              <w:rPr>
                <w:bCs/>
              </w:rPr>
            </w:pPr>
            <w:r w:rsidRPr="00F83553">
              <w:rPr>
                <w:bCs/>
                <w:i/>
                <w:iCs/>
              </w:rPr>
              <w:t xml:space="preserve">          </w:t>
            </w:r>
            <w:r w:rsidR="003B0D90" w:rsidRPr="00F83553">
              <w:rPr>
                <w:bCs/>
                <w:i/>
                <w:iCs/>
              </w:rPr>
              <w:t>attīstības nodaļas vadītāja E.Grūba</w:t>
            </w:r>
          </w:p>
          <w:p w14:paraId="5277991E" w14:textId="39F308A0" w:rsidR="00AF3463" w:rsidRPr="00F83553" w:rsidRDefault="00AF3463" w:rsidP="00321C9D">
            <w:pPr>
              <w:jc w:val="both"/>
              <w:rPr>
                <w:bCs/>
              </w:rPr>
            </w:pPr>
          </w:p>
        </w:tc>
      </w:tr>
      <w:tr w:rsidR="00321C9D" w:rsidRPr="00F83553" w14:paraId="569C650A" w14:textId="77777777" w:rsidTr="00877696">
        <w:tc>
          <w:tcPr>
            <w:tcW w:w="846" w:type="dxa"/>
          </w:tcPr>
          <w:p w14:paraId="49541534" w14:textId="77777777" w:rsidR="00321C9D" w:rsidRPr="00F83553" w:rsidRDefault="00321C9D" w:rsidP="00877696">
            <w:pPr>
              <w:pStyle w:val="Sarakstarindkopa"/>
              <w:numPr>
                <w:ilvl w:val="0"/>
                <w:numId w:val="2"/>
              </w:numPr>
              <w:rPr>
                <w:bCs/>
              </w:rPr>
            </w:pPr>
          </w:p>
        </w:tc>
        <w:tc>
          <w:tcPr>
            <w:tcW w:w="8647" w:type="dxa"/>
          </w:tcPr>
          <w:p w14:paraId="19C6092F" w14:textId="77777777" w:rsidR="003B0D90" w:rsidRPr="00F83553" w:rsidRDefault="003B0D90" w:rsidP="003B0D90">
            <w:pPr>
              <w:jc w:val="both"/>
              <w:rPr>
                <w:i/>
                <w:iCs/>
              </w:rPr>
            </w:pPr>
            <w:r w:rsidRPr="00F83553">
              <w:t>Par pieejamu cenu īres dzīvokļu attīstības programmu</w:t>
            </w:r>
            <w:r w:rsidRPr="00F83553">
              <w:rPr>
                <w:i/>
                <w:iCs/>
              </w:rPr>
              <w:t xml:space="preserve"> </w:t>
            </w:r>
          </w:p>
          <w:p w14:paraId="20A0158A" w14:textId="77777777" w:rsidR="00F83553" w:rsidRPr="00F83553" w:rsidRDefault="003B0D90" w:rsidP="003B0D90">
            <w:pPr>
              <w:jc w:val="both"/>
              <w:rPr>
                <w:i/>
                <w:iCs/>
              </w:rPr>
            </w:pPr>
            <w:r w:rsidRPr="00F83553">
              <w:rPr>
                <w:i/>
                <w:iCs/>
              </w:rPr>
              <w:t xml:space="preserve">Ziņo – </w:t>
            </w:r>
            <w:r w:rsidR="00F83553" w:rsidRPr="00F83553">
              <w:rPr>
                <w:rFonts w:eastAsia="Calibri"/>
                <w:bCs/>
                <w:i/>
                <w:iCs/>
              </w:rPr>
              <w:t>finanšu komitejas priekšsēdētājs A.Bergs</w:t>
            </w:r>
            <w:r w:rsidR="00F83553" w:rsidRPr="00F83553">
              <w:rPr>
                <w:i/>
                <w:iCs/>
              </w:rPr>
              <w:t xml:space="preserve"> </w:t>
            </w:r>
          </w:p>
          <w:p w14:paraId="2027EDF9" w14:textId="3B26D5BF" w:rsidR="00F83553" w:rsidRPr="00F83553" w:rsidRDefault="00F83553" w:rsidP="003B0D90">
            <w:pPr>
              <w:jc w:val="both"/>
              <w:rPr>
                <w:i/>
                <w:iCs/>
              </w:rPr>
            </w:pPr>
            <w:r w:rsidRPr="00F83553">
              <w:rPr>
                <w:i/>
                <w:iCs/>
              </w:rPr>
              <w:t xml:space="preserve">           attīstības un komunālo jautājumu komitejas priekšsēdētājs D.Ļebedevs</w:t>
            </w:r>
          </w:p>
          <w:p w14:paraId="5D5B0246" w14:textId="5A107BC0" w:rsidR="003B0D90" w:rsidRPr="00F83553" w:rsidRDefault="00F83553" w:rsidP="003B0D90">
            <w:pPr>
              <w:jc w:val="both"/>
              <w:rPr>
                <w:i/>
                <w:iCs/>
              </w:rPr>
            </w:pPr>
            <w:r w:rsidRPr="00F83553">
              <w:rPr>
                <w:i/>
                <w:iCs/>
              </w:rPr>
              <w:t xml:space="preserve">           </w:t>
            </w:r>
            <w:r w:rsidR="003B0D90" w:rsidRPr="00F83553">
              <w:rPr>
                <w:i/>
                <w:iCs/>
              </w:rPr>
              <w:t>attīstības nodaļas vadītāja E.Grūba</w:t>
            </w:r>
          </w:p>
          <w:p w14:paraId="39BE5A56" w14:textId="77777777" w:rsidR="00321C9D" w:rsidRPr="00F83553" w:rsidRDefault="00321C9D" w:rsidP="00321C9D">
            <w:pPr>
              <w:ind w:right="284"/>
              <w:jc w:val="both"/>
              <w:rPr>
                <w:bCs/>
              </w:rPr>
            </w:pPr>
          </w:p>
        </w:tc>
      </w:tr>
      <w:tr w:rsidR="00334D4B" w:rsidRPr="00F83553" w14:paraId="288FB565" w14:textId="77777777" w:rsidTr="00877696">
        <w:tc>
          <w:tcPr>
            <w:tcW w:w="846" w:type="dxa"/>
          </w:tcPr>
          <w:p w14:paraId="702856BF" w14:textId="77777777" w:rsidR="00334D4B" w:rsidRPr="00F83553" w:rsidRDefault="00334D4B" w:rsidP="00877696">
            <w:pPr>
              <w:pStyle w:val="Sarakstarindkopa"/>
              <w:numPr>
                <w:ilvl w:val="0"/>
                <w:numId w:val="2"/>
              </w:numPr>
              <w:rPr>
                <w:bCs/>
              </w:rPr>
            </w:pPr>
          </w:p>
        </w:tc>
        <w:tc>
          <w:tcPr>
            <w:tcW w:w="8647" w:type="dxa"/>
          </w:tcPr>
          <w:p w14:paraId="15F14A13" w14:textId="77777777" w:rsidR="003B0D90" w:rsidRPr="00F83553" w:rsidRDefault="003B0D90" w:rsidP="003B0D90">
            <w:pPr>
              <w:pStyle w:val="Virsraksts1"/>
              <w:jc w:val="both"/>
              <w:rPr>
                <w:rFonts w:ascii="Times New Roman" w:hAnsi="Times New Roman"/>
                <w:sz w:val="24"/>
                <w:szCs w:val="24"/>
                <w:lang w:val="lv-LV"/>
              </w:rPr>
            </w:pPr>
            <w:r w:rsidRPr="00F83553">
              <w:rPr>
                <w:rFonts w:ascii="Times New Roman" w:hAnsi="Times New Roman"/>
                <w:sz w:val="24"/>
                <w:szCs w:val="24"/>
                <w:lang w:val="lv-LV"/>
              </w:rPr>
              <w:t>Par atļauju pieņemt ziedojumu (dāvinājumu) no akciju sabiedrības  “Olpha”</w:t>
            </w:r>
          </w:p>
          <w:p w14:paraId="3937A8DF" w14:textId="77777777" w:rsidR="00F83553" w:rsidRPr="00F83553" w:rsidRDefault="003B0D90" w:rsidP="003B0D90">
            <w:pPr>
              <w:tabs>
                <w:tab w:val="left" w:pos="7842"/>
              </w:tabs>
              <w:ind w:right="64"/>
              <w:jc w:val="both"/>
              <w:rPr>
                <w:i/>
                <w:iCs/>
              </w:rPr>
            </w:pPr>
            <w:r w:rsidRPr="00F83553">
              <w:rPr>
                <w:rFonts w:eastAsia="Calibri"/>
                <w:bCs/>
                <w:i/>
                <w:iCs/>
              </w:rPr>
              <w:t xml:space="preserve">Ziņo – </w:t>
            </w:r>
            <w:r w:rsidR="00F83553" w:rsidRPr="00F83553">
              <w:rPr>
                <w:rFonts w:eastAsia="Calibri"/>
                <w:bCs/>
                <w:i/>
                <w:iCs/>
              </w:rPr>
              <w:t xml:space="preserve"> finanšu komitejas priekšsēdētājs A.Bergs</w:t>
            </w:r>
            <w:r w:rsidR="00F83553" w:rsidRPr="00F83553">
              <w:rPr>
                <w:i/>
                <w:iCs/>
              </w:rPr>
              <w:t xml:space="preserve"> </w:t>
            </w:r>
          </w:p>
          <w:p w14:paraId="443D9890" w14:textId="77ECB001" w:rsidR="00167370" w:rsidRPr="00F83553" w:rsidRDefault="00F83553" w:rsidP="003B0D90">
            <w:pPr>
              <w:tabs>
                <w:tab w:val="left" w:pos="7842"/>
              </w:tabs>
              <w:ind w:right="64"/>
              <w:jc w:val="both"/>
              <w:rPr>
                <w:rFonts w:eastAsia="Calibri"/>
                <w:bCs/>
                <w:i/>
                <w:iCs/>
              </w:rPr>
            </w:pPr>
            <w:r w:rsidRPr="00F83553">
              <w:rPr>
                <w:bCs/>
                <w:i/>
                <w:iCs/>
              </w:rPr>
              <w:t xml:space="preserve">            </w:t>
            </w:r>
            <w:r w:rsidR="003B0D90" w:rsidRPr="00F83553">
              <w:rPr>
                <w:rFonts w:eastAsia="Calibri"/>
                <w:bCs/>
                <w:i/>
                <w:iCs/>
              </w:rPr>
              <w:t>īpašuma un juridiskās nodaļas vadītājas vietniece J.Krūmiņa</w:t>
            </w:r>
          </w:p>
          <w:p w14:paraId="5694E12F" w14:textId="64B38528" w:rsidR="003B0D90" w:rsidRPr="00F83553" w:rsidRDefault="003B0D90" w:rsidP="003B0D90">
            <w:pPr>
              <w:tabs>
                <w:tab w:val="left" w:pos="7842"/>
              </w:tabs>
              <w:ind w:right="64"/>
              <w:jc w:val="both"/>
              <w:rPr>
                <w:rFonts w:eastAsia="Calibri"/>
                <w:b/>
                <w:bCs/>
              </w:rPr>
            </w:pPr>
          </w:p>
        </w:tc>
      </w:tr>
      <w:tr w:rsidR="00A34CC1" w:rsidRPr="00F83553" w14:paraId="0A59EF5A" w14:textId="77777777" w:rsidTr="00877696">
        <w:tc>
          <w:tcPr>
            <w:tcW w:w="846" w:type="dxa"/>
          </w:tcPr>
          <w:p w14:paraId="29AAD1DC" w14:textId="77777777" w:rsidR="00A34CC1" w:rsidRPr="00F83553" w:rsidRDefault="00A34CC1" w:rsidP="00877696">
            <w:pPr>
              <w:pStyle w:val="Sarakstarindkopa"/>
              <w:numPr>
                <w:ilvl w:val="0"/>
                <w:numId w:val="2"/>
              </w:numPr>
              <w:rPr>
                <w:bCs/>
              </w:rPr>
            </w:pPr>
          </w:p>
        </w:tc>
        <w:tc>
          <w:tcPr>
            <w:tcW w:w="8647" w:type="dxa"/>
          </w:tcPr>
          <w:p w14:paraId="75C7BB6C" w14:textId="77777777" w:rsidR="003A6467" w:rsidRPr="00F83553" w:rsidRDefault="003A6467" w:rsidP="003A6467">
            <w:pPr>
              <w:jc w:val="both"/>
              <w:rPr>
                <w:bCs/>
              </w:rPr>
            </w:pPr>
            <w:r w:rsidRPr="00F83553">
              <w:rPr>
                <w:bCs/>
              </w:rPr>
              <w:t>Par finanšu līdzekļu piešķiršanu dzīvokļa Stacijas ielā 34-21 (Olainē) remontam</w:t>
            </w:r>
          </w:p>
          <w:p w14:paraId="379A97FA" w14:textId="77777777" w:rsidR="00F83553" w:rsidRPr="00F83553" w:rsidRDefault="003A6467" w:rsidP="003A6467">
            <w:pPr>
              <w:ind w:right="-1050"/>
              <w:rPr>
                <w:i/>
                <w:iCs/>
              </w:rPr>
            </w:pPr>
            <w:r w:rsidRPr="00F83553">
              <w:rPr>
                <w:rFonts w:eastAsia="Calibri"/>
                <w:bCs/>
                <w:i/>
                <w:iCs/>
              </w:rPr>
              <w:t xml:space="preserve">Ziņo – </w:t>
            </w:r>
            <w:r w:rsidR="00F83553" w:rsidRPr="00F83553">
              <w:rPr>
                <w:rFonts w:eastAsia="Calibri"/>
                <w:bCs/>
                <w:i/>
                <w:iCs/>
              </w:rPr>
              <w:t>finanšu komitejas priekšsēdētājs A.Bergs</w:t>
            </w:r>
            <w:r w:rsidR="00F83553" w:rsidRPr="00F83553">
              <w:rPr>
                <w:i/>
                <w:iCs/>
              </w:rPr>
              <w:t xml:space="preserve"> </w:t>
            </w:r>
          </w:p>
          <w:p w14:paraId="0A6E0C75" w14:textId="5228402F" w:rsidR="003A6467" w:rsidRPr="00F83553" w:rsidRDefault="00F83553" w:rsidP="003A6467">
            <w:pPr>
              <w:ind w:right="-1050"/>
              <w:rPr>
                <w:rFonts w:eastAsia="Calibri"/>
                <w:bCs/>
                <w:i/>
                <w:iCs/>
              </w:rPr>
            </w:pPr>
            <w:r w:rsidRPr="00F83553">
              <w:rPr>
                <w:bCs/>
                <w:i/>
                <w:iCs/>
              </w:rPr>
              <w:t xml:space="preserve">           </w:t>
            </w:r>
            <w:r w:rsidR="003A6467" w:rsidRPr="00F83553">
              <w:rPr>
                <w:rFonts w:eastAsia="Calibri"/>
                <w:bCs/>
                <w:i/>
                <w:iCs/>
              </w:rPr>
              <w:t>īpašuma un juridiskās nodaļas vadītājas vietniece J.Krūmiņa</w:t>
            </w:r>
          </w:p>
          <w:p w14:paraId="1941BF70" w14:textId="11F81845" w:rsidR="00321C9D" w:rsidRPr="00F83553" w:rsidRDefault="00321C9D" w:rsidP="003A6467">
            <w:pPr>
              <w:ind w:right="284"/>
              <w:jc w:val="both"/>
              <w:rPr>
                <w:bCs/>
                <w:color w:val="000000"/>
                <w:sz w:val="18"/>
                <w:szCs w:val="18"/>
              </w:rPr>
            </w:pPr>
          </w:p>
        </w:tc>
      </w:tr>
      <w:tr w:rsidR="004E48AA" w:rsidRPr="00F83553" w14:paraId="7BA30167" w14:textId="77777777" w:rsidTr="00877696">
        <w:tc>
          <w:tcPr>
            <w:tcW w:w="846" w:type="dxa"/>
          </w:tcPr>
          <w:p w14:paraId="6651BB83" w14:textId="77777777" w:rsidR="004E48AA" w:rsidRPr="00F83553" w:rsidRDefault="004E48AA" w:rsidP="00877696">
            <w:pPr>
              <w:pStyle w:val="Sarakstarindkopa"/>
              <w:numPr>
                <w:ilvl w:val="0"/>
                <w:numId w:val="2"/>
              </w:numPr>
              <w:rPr>
                <w:bCs/>
              </w:rPr>
            </w:pPr>
          </w:p>
        </w:tc>
        <w:tc>
          <w:tcPr>
            <w:tcW w:w="8647" w:type="dxa"/>
          </w:tcPr>
          <w:p w14:paraId="3ED0AD44" w14:textId="77777777" w:rsidR="003A6467" w:rsidRPr="00F83553" w:rsidRDefault="003A6467" w:rsidP="003A6467">
            <w:pPr>
              <w:jc w:val="both"/>
            </w:pPr>
            <w:r w:rsidRPr="00F83553">
              <w:t xml:space="preserve">Par dzīvokļu Baznīcas ielā 8 (Olaines pagastā)  piekritību Olaines novada pašvaldībai </w:t>
            </w:r>
          </w:p>
          <w:p w14:paraId="6D9A0C88" w14:textId="77777777" w:rsidR="00F83553" w:rsidRPr="00F83553" w:rsidRDefault="003A6467" w:rsidP="003A6467">
            <w:pPr>
              <w:jc w:val="both"/>
              <w:rPr>
                <w:i/>
                <w:iCs/>
              </w:rPr>
            </w:pPr>
            <w:r w:rsidRPr="00F83553">
              <w:rPr>
                <w:rFonts w:eastAsia="Calibri"/>
                <w:bCs/>
                <w:i/>
                <w:iCs/>
              </w:rPr>
              <w:t xml:space="preserve">Ziņo – </w:t>
            </w:r>
            <w:r w:rsidR="00F83553" w:rsidRPr="00F83553">
              <w:rPr>
                <w:rFonts w:eastAsia="Calibri"/>
                <w:bCs/>
                <w:i/>
                <w:iCs/>
              </w:rPr>
              <w:t>finanšu komitejas priekšsēdētājs A.Bergs</w:t>
            </w:r>
            <w:r w:rsidR="00F83553" w:rsidRPr="00F83553">
              <w:rPr>
                <w:i/>
                <w:iCs/>
              </w:rPr>
              <w:t xml:space="preserve"> </w:t>
            </w:r>
          </w:p>
          <w:p w14:paraId="6693CD96" w14:textId="17B96D7B" w:rsidR="003A6467" w:rsidRPr="00F83553" w:rsidRDefault="00F83553" w:rsidP="003A6467">
            <w:pPr>
              <w:jc w:val="both"/>
              <w:rPr>
                <w:rFonts w:eastAsia="Calibri"/>
                <w:bCs/>
                <w:i/>
                <w:iCs/>
              </w:rPr>
            </w:pPr>
            <w:r w:rsidRPr="00F83553">
              <w:rPr>
                <w:bCs/>
                <w:i/>
                <w:iCs/>
              </w:rPr>
              <w:t xml:space="preserve">          </w:t>
            </w:r>
            <w:r w:rsidR="003A6467" w:rsidRPr="00F83553">
              <w:rPr>
                <w:rFonts w:eastAsia="Calibri"/>
                <w:bCs/>
                <w:i/>
                <w:iCs/>
              </w:rPr>
              <w:t>īpašuma un juridiskās nodaļas vadītājas vietniece J.Krūmiņa</w:t>
            </w:r>
          </w:p>
          <w:p w14:paraId="531530E7" w14:textId="77777777" w:rsidR="004E48AA" w:rsidRDefault="004E48AA" w:rsidP="003A6467">
            <w:pPr>
              <w:ind w:right="-766"/>
              <w:jc w:val="both"/>
            </w:pPr>
          </w:p>
          <w:p w14:paraId="38050510" w14:textId="77777777" w:rsidR="00881715" w:rsidRDefault="00881715" w:rsidP="003A6467">
            <w:pPr>
              <w:ind w:right="-766"/>
              <w:jc w:val="both"/>
            </w:pPr>
          </w:p>
          <w:p w14:paraId="689372AB" w14:textId="2B96448D" w:rsidR="00881715" w:rsidRPr="00F83553" w:rsidRDefault="00881715" w:rsidP="003A6467">
            <w:pPr>
              <w:ind w:right="-766"/>
              <w:jc w:val="both"/>
            </w:pPr>
          </w:p>
        </w:tc>
      </w:tr>
      <w:tr w:rsidR="005E0EFF" w:rsidRPr="00F83553" w14:paraId="357E9264" w14:textId="77777777" w:rsidTr="00877696">
        <w:tc>
          <w:tcPr>
            <w:tcW w:w="846" w:type="dxa"/>
          </w:tcPr>
          <w:p w14:paraId="2CCBCA45" w14:textId="77777777" w:rsidR="005E0EFF" w:rsidRPr="00F83553" w:rsidRDefault="005E0EFF" w:rsidP="00877696">
            <w:pPr>
              <w:pStyle w:val="Sarakstarindkopa"/>
              <w:numPr>
                <w:ilvl w:val="0"/>
                <w:numId w:val="2"/>
              </w:numPr>
              <w:rPr>
                <w:bCs/>
              </w:rPr>
            </w:pPr>
          </w:p>
        </w:tc>
        <w:tc>
          <w:tcPr>
            <w:tcW w:w="8647" w:type="dxa"/>
          </w:tcPr>
          <w:p w14:paraId="39AB685A" w14:textId="77777777" w:rsidR="005E0EFF" w:rsidRPr="00F83553" w:rsidRDefault="005E0EFF" w:rsidP="005E0EFF">
            <w:pPr>
              <w:ind w:right="-1333"/>
              <w:jc w:val="both"/>
            </w:pPr>
            <w:r w:rsidRPr="00F83553">
              <w:t>Par nekustamo īpašumu maiņas līguma noslēgšanu</w:t>
            </w:r>
          </w:p>
          <w:p w14:paraId="7FCF0488" w14:textId="77777777" w:rsidR="005E0EFF" w:rsidRPr="00F83553" w:rsidRDefault="005E0EFF" w:rsidP="005E0EFF">
            <w:pPr>
              <w:jc w:val="both"/>
              <w:rPr>
                <w:i/>
                <w:iCs/>
              </w:rPr>
            </w:pPr>
            <w:r w:rsidRPr="00F83553">
              <w:rPr>
                <w:rFonts w:eastAsia="Calibri"/>
                <w:bCs/>
                <w:i/>
                <w:iCs/>
              </w:rPr>
              <w:t>Ziņo – finanšu komitejas priekšsēdētājs A.Bergs</w:t>
            </w:r>
            <w:r w:rsidRPr="00F83553">
              <w:rPr>
                <w:i/>
                <w:iCs/>
              </w:rPr>
              <w:t xml:space="preserve"> </w:t>
            </w:r>
          </w:p>
          <w:p w14:paraId="43EDCC51" w14:textId="77777777" w:rsidR="005E0EFF" w:rsidRPr="00F83553" w:rsidRDefault="005E0EFF" w:rsidP="005E0EFF">
            <w:pPr>
              <w:jc w:val="both"/>
              <w:rPr>
                <w:rFonts w:eastAsia="Calibri"/>
                <w:bCs/>
                <w:i/>
                <w:iCs/>
              </w:rPr>
            </w:pPr>
            <w:r w:rsidRPr="00F83553">
              <w:rPr>
                <w:bCs/>
                <w:i/>
                <w:iCs/>
              </w:rPr>
              <w:t xml:space="preserve">           </w:t>
            </w:r>
            <w:r w:rsidRPr="00F83553">
              <w:rPr>
                <w:rFonts w:eastAsia="Calibri"/>
                <w:bCs/>
                <w:i/>
                <w:iCs/>
              </w:rPr>
              <w:t>īpašuma un juridiskās nodaļas vadītājas vietniece J.Krūmiņa</w:t>
            </w:r>
          </w:p>
          <w:p w14:paraId="211B75B0" w14:textId="77777777" w:rsidR="005E0EFF" w:rsidRPr="00F83553" w:rsidRDefault="005E0EFF" w:rsidP="003A6467">
            <w:pPr>
              <w:jc w:val="both"/>
            </w:pPr>
          </w:p>
        </w:tc>
      </w:tr>
      <w:tr w:rsidR="00592206" w:rsidRPr="00F83553" w14:paraId="75A8CCC6" w14:textId="77777777" w:rsidTr="00877696">
        <w:tc>
          <w:tcPr>
            <w:tcW w:w="846" w:type="dxa"/>
          </w:tcPr>
          <w:p w14:paraId="07F82E95" w14:textId="77777777" w:rsidR="00592206" w:rsidRPr="00F83553" w:rsidRDefault="00592206" w:rsidP="00877696">
            <w:pPr>
              <w:pStyle w:val="Sarakstarindkopa"/>
              <w:numPr>
                <w:ilvl w:val="0"/>
                <w:numId w:val="2"/>
              </w:numPr>
              <w:rPr>
                <w:bCs/>
              </w:rPr>
            </w:pPr>
          </w:p>
        </w:tc>
        <w:tc>
          <w:tcPr>
            <w:tcW w:w="8647" w:type="dxa"/>
          </w:tcPr>
          <w:p w14:paraId="32C273D3" w14:textId="77777777" w:rsidR="0063423E" w:rsidRPr="00F83553" w:rsidRDefault="0063423E" w:rsidP="0063423E">
            <w:pPr>
              <w:jc w:val="both"/>
              <w:rPr>
                <w:i/>
                <w:iCs/>
              </w:rPr>
            </w:pPr>
            <w:r w:rsidRPr="00F83553">
              <w:t>Par zemes vienības atdalīšanu no nekustam</w:t>
            </w:r>
            <w:r w:rsidRPr="00F83553">
              <w:rPr>
                <w:rFonts w:hint="eastAsia"/>
              </w:rPr>
              <w:t>ā</w:t>
            </w:r>
            <w:r w:rsidRPr="00F83553">
              <w:t xml:space="preserve"> </w:t>
            </w:r>
            <w:r w:rsidRPr="00F83553">
              <w:rPr>
                <w:rFonts w:hint="eastAsia"/>
              </w:rPr>
              <w:t>ī</w:t>
            </w:r>
            <w:r w:rsidRPr="00F83553">
              <w:t>pašuma “Rīgas pilsētas meža fonds” (Olaines pagastā) un jauna nekustamā īpašuma izveidošanu</w:t>
            </w:r>
            <w:r w:rsidRPr="00F83553">
              <w:rPr>
                <w:i/>
                <w:iCs/>
              </w:rPr>
              <w:t xml:space="preserve"> </w:t>
            </w:r>
          </w:p>
          <w:p w14:paraId="764C8BF4" w14:textId="77777777" w:rsidR="00F83553" w:rsidRPr="00F83553" w:rsidRDefault="0063423E" w:rsidP="0063423E">
            <w:pPr>
              <w:jc w:val="both"/>
              <w:rPr>
                <w:i/>
                <w:iCs/>
              </w:rPr>
            </w:pPr>
            <w:r w:rsidRPr="00F83553">
              <w:rPr>
                <w:i/>
                <w:iCs/>
              </w:rPr>
              <w:t xml:space="preserve">Ziņo – </w:t>
            </w:r>
            <w:r w:rsidR="00F83553" w:rsidRPr="00F83553">
              <w:rPr>
                <w:rFonts w:eastAsia="Calibri"/>
                <w:bCs/>
                <w:i/>
                <w:iCs/>
              </w:rPr>
              <w:t xml:space="preserve"> finanšu komitejas priekšsēdētājs A.Bergs</w:t>
            </w:r>
            <w:r w:rsidR="00F83553" w:rsidRPr="00F83553">
              <w:rPr>
                <w:i/>
                <w:iCs/>
              </w:rPr>
              <w:t xml:space="preserve"> </w:t>
            </w:r>
          </w:p>
          <w:p w14:paraId="05FF522F" w14:textId="6DDB7B9F" w:rsidR="00592206" w:rsidRPr="00F83553" w:rsidRDefault="00F83553" w:rsidP="0063423E">
            <w:pPr>
              <w:jc w:val="both"/>
              <w:rPr>
                <w:rFonts w:eastAsia="Calibri"/>
                <w:bCs/>
                <w:i/>
                <w:iCs/>
              </w:rPr>
            </w:pPr>
            <w:r w:rsidRPr="00F83553">
              <w:rPr>
                <w:i/>
                <w:iCs/>
              </w:rPr>
              <w:t xml:space="preserve">            </w:t>
            </w:r>
            <w:r w:rsidR="0063423E" w:rsidRPr="00F83553">
              <w:rPr>
                <w:i/>
                <w:iCs/>
              </w:rPr>
              <w:t>attīstības nodaļas vadītāja E.Grūba</w:t>
            </w:r>
          </w:p>
          <w:p w14:paraId="571FAFD1" w14:textId="77777777" w:rsidR="00592206" w:rsidRPr="00F83553" w:rsidRDefault="00592206" w:rsidP="00321C9D">
            <w:pPr>
              <w:ind w:right="284"/>
              <w:jc w:val="both"/>
            </w:pPr>
          </w:p>
        </w:tc>
      </w:tr>
      <w:tr w:rsidR="005E0EFF" w:rsidRPr="00F83553" w14:paraId="2A89B566" w14:textId="77777777" w:rsidTr="00877696">
        <w:tc>
          <w:tcPr>
            <w:tcW w:w="846" w:type="dxa"/>
          </w:tcPr>
          <w:p w14:paraId="2D97D865" w14:textId="77777777" w:rsidR="005E0EFF" w:rsidRPr="00F83553" w:rsidRDefault="005E0EFF" w:rsidP="00877696">
            <w:pPr>
              <w:pStyle w:val="Sarakstarindkopa"/>
              <w:numPr>
                <w:ilvl w:val="0"/>
                <w:numId w:val="2"/>
              </w:numPr>
              <w:rPr>
                <w:bCs/>
              </w:rPr>
            </w:pPr>
          </w:p>
        </w:tc>
        <w:tc>
          <w:tcPr>
            <w:tcW w:w="8647" w:type="dxa"/>
          </w:tcPr>
          <w:p w14:paraId="7CA093CF" w14:textId="77777777" w:rsidR="005E0EFF" w:rsidRPr="00F83553" w:rsidRDefault="005E0EFF" w:rsidP="005E0EFF">
            <w:pPr>
              <w:jc w:val="both"/>
            </w:pPr>
            <w:r w:rsidRPr="00F83553">
              <w:t>Par zemes vienības daļas atdalīšanu no nekustamā īpašuma Rītausma koplietošanas zeme (Medemciemā) tās pievienošanai nekustamajam īpašumam Rītausma Nr.110</w:t>
            </w:r>
          </w:p>
          <w:p w14:paraId="37537851" w14:textId="77777777" w:rsidR="005E0EFF" w:rsidRPr="00F83553" w:rsidRDefault="005E0EFF" w:rsidP="005E0EFF">
            <w:pPr>
              <w:jc w:val="both"/>
              <w:rPr>
                <w:i/>
                <w:iCs/>
              </w:rPr>
            </w:pPr>
            <w:r w:rsidRPr="00F83553">
              <w:rPr>
                <w:i/>
                <w:iCs/>
              </w:rPr>
              <w:t xml:space="preserve">Ziņo – attīstības un komunālo jautājumu komitejas priekšsēdētājs D.Ļebedevs </w:t>
            </w:r>
          </w:p>
          <w:p w14:paraId="2D5675A2" w14:textId="77777777" w:rsidR="005E0EFF" w:rsidRDefault="005E0EFF" w:rsidP="005E0EFF">
            <w:pPr>
              <w:jc w:val="both"/>
              <w:rPr>
                <w:i/>
                <w:iCs/>
              </w:rPr>
            </w:pPr>
            <w:r w:rsidRPr="00F83553">
              <w:rPr>
                <w:i/>
                <w:iCs/>
              </w:rPr>
              <w:t xml:space="preserve">           būvvaldes vadītāja un galvenā arhitekte S.Rasa-Daukše</w:t>
            </w:r>
          </w:p>
          <w:p w14:paraId="35557581" w14:textId="183B88AE" w:rsidR="005E0EFF" w:rsidRPr="00F83553" w:rsidRDefault="005E0EFF" w:rsidP="005E0EFF">
            <w:pPr>
              <w:jc w:val="both"/>
            </w:pPr>
          </w:p>
        </w:tc>
      </w:tr>
      <w:tr w:rsidR="00592206" w:rsidRPr="00F83553" w14:paraId="6F7B27D3" w14:textId="77777777" w:rsidTr="00877696">
        <w:tc>
          <w:tcPr>
            <w:tcW w:w="846" w:type="dxa"/>
          </w:tcPr>
          <w:p w14:paraId="51D1533E" w14:textId="77777777" w:rsidR="00592206" w:rsidRPr="00F83553" w:rsidRDefault="00592206" w:rsidP="00877696">
            <w:pPr>
              <w:pStyle w:val="Sarakstarindkopa"/>
              <w:numPr>
                <w:ilvl w:val="0"/>
                <w:numId w:val="2"/>
              </w:numPr>
              <w:rPr>
                <w:bCs/>
              </w:rPr>
            </w:pPr>
          </w:p>
        </w:tc>
        <w:tc>
          <w:tcPr>
            <w:tcW w:w="8647" w:type="dxa"/>
          </w:tcPr>
          <w:p w14:paraId="5EFCB02D" w14:textId="4BB0EFC4" w:rsidR="007B64EF" w:rsidRPr="007B64EF" w:rsidRDefault="007B64EF" w:rsidP="005E0EFF">
            <w:pPr>
              <w:jc w:val="both"/>
              <w:rPr>
                <w:b/>
                <w:bCs/>
              </w:rPr>
            </w:pPr>
            <w:bookmarkStart w:id="2" w:name="_Hlk71273126"/>
            <w:r w:rsidRPr="007B64EF">
              <w:rPr>
                <w:b/>
                <w:bCs/>
              </w:rPr>
              <w:t xml:space="preserve">Par nekustamo īpašumu apvienošanu, adreses un nekustamā īpašuma lietošanas mērķa noteikšanu </w:t>
            </w:r>
          </w:p>
          <w:p w14:paraId="15223628" w14:textId="1FD46DAC" w:rsidR="005E0EFF" w:rsidRPr="00F83553" w:rsidRDefault="005E0EFF" w:rsidP="007B64EF">
            <w:pPr>
              <w:pStyle w:val="Sarakstarindkopa"/>
              <w:numPr>
                <w:ilvl w:val="1"/>
                <w:numId w:val="2"/>
              </w:numPr>
              <w:ind w:left="1025" w:hanging="600"/>
              <w:jc w:val="both"/>
            </w:pPr>
            <w:r w:rsidRPr="00F83553">
              <w:t xml:space="preserve">Par nekustamo īpašumu Tiltiņi Nr. 233/234 un Tiltiņi Nr. 233A (Stīpniekos) apvienošanu, adreses un nekustamā īpašuma lietošanas mērķa noteikšanu </w:t>
            </w:r>
          </w:p>
          <w:bookmarkEnd w:id="2"/>
          <w:p w14:paraId="5C846715" w14:textId="77777777" w:rsidR="005E0EFF" w:rsidRPr="00F83553" w:rsidRDefault="005E0EFF" w:rsidP="005E0EFF">
            <w:pPr>
              <w:jc w:val="both"/>
              <w:rPr>
                <w:i/>
                <w:iCs/>
              </w:rPr>
            </w:pPr>
            <w:r w:rsidRPr="00F83553">
              <w:rPr>
                <w:i/>
                <w:iCs/>
              </w:rPr>
              <w:t xml:space="preserve">Ziņo – attīstības un komunālo jautājumu komitejas priekšsēdētājs D.Ļebedevs </w:t>
            </w:r>
          </w:p>
          <w:p w14:paraId="5E738691" w14:textId="77777777" w:rsidR="005E0EFF" w:rsidRDefault="005E0EFF" w:rsidP="005E0EFF">
            <w:pPr>
              <w:jc w:val="both"/>
              <w:rPr>
                <w:i/>
                <w:iCs/>
              </w:rPr>
            </w:pPr>
            <w:r w:rsidRPr="00F83553">
              <w:rPr>
                <w:i/>
                <w:iCs/>
              </w:rPr>
              <w:t xml:space="preserve">           būvvaldes vadītāja un galvenā arhitekte S.Rasa-Daukše</w:t>
            </w:r>
          </w:p>
          <w:p w14:paraId="2F38AA6E" w14:textId="77777777" w:rsidR="007B64EF" w:rsidRPr="007B64EF" w:rsidRDefault="007B64EF" w:rsidP="007B64EF">
            <w:pPr>
              <w:ind w:right="567"/>
              <w:jc w:val="center"/>
              <w:rPr>
                <w:b/>
                <w:bCs/>
                <w:sz w:val="10"/>
                <w:szCs w:val="10"/>
              </w:rPr>
            </w:pPr>
            <w:bookmarkStart w:id="3" w:name="_Hlk71273054"/>
          </w:p>
          <w:p w14:paraId="36DF1FE1" w14:textId="78D4546D" w:rsidR="007B64EF" w:rsidRPr="007B64EF" w:rsidRDefault="007B64EF" w:rsidP="007B64EF">
            <w:pPr>
              <w:pStyle w:val="Sarakstarindkopa"/>
              <w:numPr>
                <w:ilvl w:val="1"/>
                <w:numId w:val="2"/>
              </w:numPr>
              <w:ind w:left="1025" w:hanging="600"/>
              <w:jc w:val="both"/>
            </w:pPr>
            <w:r w:rsidRPr="007B64EF">
              <w:t>Par nekustamo īpašum</w:t>
            </w:r>
            <w:bookmarkStart w:id="4" w:name="_Hlk71273104"/>
            <w:r w:rsidRPr="007B64EF">
              <w:t xml:space="preserve">u </w:t>
            </w:r>
            <w:bookmarkEnd w:id="4"/>
            <w:r w:rsidRPr="007B64EF">
              <w:t>Rūpnīcu  iela 5A  un Rūpnīcu  iela 5 (Olainē) zemes vienību apvienošanu</w:t>
            </w:r>
            <w:bookmarkEnd w:id="3"/>
            <w:r w:rsidRPr="007B64EF">
              <w:t xml:space="preserve">, adreses un nekustamā īpašuma lietošanas mērķa noteikšanu </w:t>
            </w:r>
          </w:p>
          <w:p w14:paraId="00F70D8E" w14:textId="7F1E863C" w:rsidR="007B64EF" w:rsidRDefault="007B64EF" w:rsidP="007B64EF">
            <w:pPr>
              <w:jc w:val="both"/>
              <w:rPr>
                <w:i/>
                <w:iCs/>
              </w:rPr>
            </w:pPr>
            <w:r w:rsidRPr="00F83553">
              <w:rPr>
                <w:i/>
                <w:iCs/>
              </w:rPr>
              <w:t>Ziņo –</w:t>
            </w:r>
            <w:r>
              <w:rPr>
                <w:i/>
                <w:iCs/>
              </w:rPr>
              <w:t xml:space="preserve"> </w:t>
            </w:r>
            <w:r w:rsidRPr="00F83553">
              <w:rPr>
                <w:i/>
                <w:iCs/>
              </w:rPr>
              <w:t>būvvaldes vadītāja un galvenā arhitekte S.Rasa-Daukše</w:t>
            </w:r>
          </w:p>
          <w:p w14:paraId="66734717" w14:textId="77777777" w:rsidR="00082A96" w:rsidRPr="00F83553" w:rsidRDefault="00082A96" w:rsidP="00082A96">
            <w:pPr>
              <w:jc w:val="both"/>
              <w:rPr>
                <w:bCs/>
              </w:rPr>
            </w:pPr>
          </w:p>
        </w:tc>
      </w:tr>
      <w:tr w:rsidR="00592206" w:rsidRPr="00F83553" w14:paraId="2B97B3DE" w14:textId="77777777" w:rsidTr="00877696">
        <w:tc>
          <w:tcPr>
            <w:tcW w:w="846" w:type="dxa"/>
          </w:tcPr>
          <w:p w14:paraId="2FC2281D" w14:textId="77777777" w:rsidR="00592206" w:rsidRPr="00F83553" w:rsidRDefault="00592206" w:rsidP="00877696">
            <w:pPr>
              <w:pStyle w:val="Sarakstarindkopa"/>
              <w:numPr>
                <w:ilvl w:val="0"/>
                <w:numId w:val="2"/>
              </w:numPr>
              <w:rPr>
                <w:bCs/>
              </w:rPr>
            </w:pPr>
          </w:p>
        </w:tc>
        <w:tc>
          <w:tcPr>
            <w:tcW w:w="8647" w:type="dxa"/>
          </w:tcPr>
          <w:p w14:paraId="675767E2" w14:textId="77777777" w:rsidR="005E0EFF" w:rsidRPr="00F83553" w:rsidRDefault="005E0EFF" w:rsidP="005E0EFF">
            <w:pPr>
              <w:jc w:val="both"/>
              <w:rPr>
                <w:color w:val="000000" w:themeColor="text1"/>
              </w:rPr>
            </w:pPr>
            <w:r w:rsidRPr="00F83553">
              <w:t xml:space="preserve">Par zemes ierīcības projekta nekustamajam īpašumam Vidiņi  un Rīga Nr.47 (Jāņupē) apstiprināšanu, nekustamā īpašuma lietošanas mērķu, </w:t>
            </w:r>
            <w:r w:rsidRPr="00F83553">
              <w:rPr>
                <w:color w:val="000000" w:themeColor="text1"/>
              </w:rPr>
              <w:t>apgrūtinājumu, adresācijas noteikšanu</w:t>
            </w:r>
          </w:p>
          <w:p w14:paraId="1F393F6A" w14:textId="77777777" w:rsidR="005E0EFF" w:rsidRPr="00F83553" w:rsidRDefault="005E0EFF" w:rsidP="005E0EFF">
            <w:pPr>
              <w:jc w:val="both"/>
              <w:rPr>
                <w:i/>
                <w:iCs/>
              </w:rPr>
            </w:pPr>
            <w:r w:rsidRPr="00F83553">
              <w:rPr>
                <w:i/>
                <w:iCs/>
              </w:rPr>
              <w:t xml:space="preserve">Ziņo – attīstības un komunālo jautājumu komitejas priekšsēdētājs D.Ļebedevs </w:t>
            </w:r>
          </w:p>
          <w:p w14:paraId="553B2641" w14:textId="7FD1178B" w:rsidR="00592206" w:rsidRPr="005E0EFF" w:rsidRDefault="005E0EFF" w:rsidP="005E0EFF">
            <w:pPr>
              <w:jc w:val="both"/>
              <w:rPr>
                <w:i/>
                <w:iCs/>
              </w:rPr>
            </w:pPr>
            <w:r w:rsidRPr="00F83553">
              <w:rPr>
                <w:i/>
                <w:iCs/>
              </w:rPr>
              <w:t xml:space="preserve">           būvvaldes vadītāja un galvenā arhitekte S.Rasa-Daukše</w:t>
            </w:r>
          </w:p>
          <w:p w14:paraId="4689B2A8" w14:textId="77777777" w:rsidR="00082A96" w:rsidRPr="00F83553" w:rsidRDefault="00082A96" w:rsidP="00082A96">
            <w:pPr>
              <w:ind w:right="206"/>
              <w:jc w:val="both"/>
            </w:pPr>
          </w:p>
        </w:tc>
      </w:tr>
      <w:tr w:rsidR="00321C9D" w:rsidRPr="00F83553" w14:paraId="44CE77EB" w14:textId="77777777" w:rsidTr="00877696">
        <w:tc>
          <w:tcPr>
            <w:tcW w:w="846" w:type="dxa"/>
          </w:tcPr>
          <w:p w14:paraId="267A720C" w14:textId="77777777" w:rsidR="00321C9D" w:rsidRPr="00F83553" w:rsidRDefault="00321C9D" w:rsidP="00877696">
            <w:pPr>
              <w:pStyle w:val="Sarakstarindkopa"/>
              <w:numPr>
                <w:ilvl w:val="0"/>
                <w:numId w:val="2"/>
              </w:numPr>
              <w:rPr>
                <w:bCs/>
              </w:rPr>
            </w:pPr>
          </w:p>
        </w:tc>
        <w:tc>
          <w:tcPr>
            <w:tcW w:w="8647" w:type="dxa"/>
          </w:tcPr>
          <w:p w14:paraId="2BC6BEF3" w14:textId="77777777" w:rsidR="0063423E" w:rsidRPr="00F83553" w:rsidRDefault="0063423E" w:rsidP="0063423E">
            <w:pPr>
              <w:jc w:val="both"/>
              <w:rPr>
                <w:b/>
                <w:bCs/>
              </w:rPr>
            </w:pPr>
            <w:bookmarkStart w:id="5" w:name="_Hlk153349536"/>
            <w:r w:rsidRPr="00F83553">
              <w:rPr>
                <w:b/>
                <w:bCs/>
              </w:rPr>
              <w:t>Par zemesgabalu atsavināšanu, pirkuma maksas apstiprināšanu un pirkuma līguma noslēgšanu ar zemes nomniekiem</w:t>
            </w:r>
          </w:p>
          <w:p w14:paraId="029843FA" w14:textId="3D955DCE" w:rsidR="0063423E" w:rsidRPr="00881715" w:rsidRDefault="0063423E" w:rsidP="00881715">
            <w:pPr>
              <w:pStyle w:val="Sarakstarindkopa"/>
              <w:numPr>
                <w:ilvl w:val="1"/>
                <w:numId w:val="2"/>
              </w:numPr>
              <w:ind w:left="1025" w:hanging="600"/>
              <w:jc w:val="both"/>
              <w:rPr>
                <w:lang w:eastAsia="en-US"/>
                <w14:ligatures w14:val="none"/>
              </w:rPr>
            </w:pPr>
            <w:r w:rsidRPr="00881715">
              <w:rPr>
                <w:lang w:eastAsia="en-US"/>
                <w14:ligatures w14:val="none"/>
              </w:rPr>
              <w:t>Par zemesgabala dārzkopības sabiedrībā “Liepas” Nr.42  (Jāņupē) atsavināšanu, pirkuma maksas apstiprināšanu un pirkuma līguma noslēgšanu ar zemes nomnieku</w:t>
            </w:r>
          </w:p>
          <w:p w14:paraId="26747D2D" w14:textId="77777777" w:rsidR="0063423E" w:rsidRPr="00F83553" w:rsidRDefault="0063423E" w:rsidP="00881715">
            <w:pPr>
              <w:pStyle w:val="Sarakstarindkopa"/>
              <w:numPr>
                <w:ilvl w:val="1"/>
                <w:numId w:val="2"/>
              </w:numPr>
              <w:ind w:left="1025" w:hanging="600"/>
              <w:jc w:val="both"/>
              <w:rPr>
                <w:lang w:eastAsia="en-US"/>
                <w14:ligatures w14:val="none"/>
              </w:rPr>
            </w:pPr>
            <w:r w:rsidRPr="00F83553">
              <w:t>Par zemesgabala dārzkopības sabiedrībā “Plakanciema Egles” Nr.26  (Vaivados) atsavināšanu, pirkuma maksas apstiprināšanu un pirkuma līguma noslēgšanu ar zemes nomnieku</w:t>
            </w:r>
          </w:p>
          <w:bookmarkEnd w:id="5"/>
          <w:p w14:paraId="4C056579" w14:textId="77777777" w:rsidR="005E0EFF" w:rsidRDefault="0063423E" w:rsidP="0063423E">
            <w:pPr>
              <w:jc w:val="both"/>
              <w:rPr>
                <w:i/>
                <w:iCs/>
              </w:rPr>
            </w:pPr>
            <w:r w:rsidRPr="00F83553">
              <w:rPr>
                <w:rFonts w:eastAsia="Calibri"/>
                <w:bCs/>
                <w:i/>
                <w:iCs/>
              </w:rPr>
              <w:t xml:space="preserve">Ziņo – </w:t>
            </w:r>
            <w:r w:rsidR="005E0EFF" w:rsidRPr="00F83553">
              <w:rPr>
                <w:rFonts w:eastAsia="Calibri"/>
                <w:bCs/>
                <w:i/>
                <w:iCs/>
              </w:rPr>
              <w:t>finanšu komitejas priekšsēdētājs A.Bergs</w:t>
            </w:r>
            <w:r w:rsidR="005E0EFF" w:rsidRPr="00F83553">
              <w:rPr>
                <w:i/>
                <w:iCs/>
              </w:rPr>
              <w:t xml:space="preserve"> </w:t>
            </w:r>
          </w:p>
          <w:p w14:paraId="5DF2F965" w14:textId="795B0266" w:rsidR="0063423E" w:rsidRPr="00F83553" w:rsidRDefault="005E0EFF" w:rsidP="0063423E">
            <w:pPr>
              <w:jc w:val="both"/>
              <w:rPr>
                <w:rFonts w:eastAsia="Calibri"/>
                <w:bCs/>
                <w:i/>
                <w:iCs/>
              </w:rPr>
            </w:pPr>
            <w:r>
              <w:rPr>
                <w:bCs/>
                <w:i/>
                <w:iCs/>
              </w:rPr>
              <w:t xml:space="preserve">           </w:t>
            </w:r>
            <w:r w:rsidR="0063423E" w:rsidRPr="00F83553">
              <w:rPr>
                <w:rFonts w:eastAsia="Calibri"/>
                <w:bCs/>
                <w:i/>
                <w:iCs/>
              </w:rPr>
              <w:t>īpašuma un juridiskās nodaļas vadītājas vietniece J.Krūmiņa</w:t>
            </w:r>
          </w:p>
          <w:p w14:paraId="427605EF" w14:textId="77777777" w:rsidR="00321C9D" w:rsidRPr="00F83553" w:rsidRDefault="00321C9D" w:rsidP="00321C9D">
            <w:pPr>
              <w:ind w:right="206"/>
              <w:jc w:val="both"/>
            </w:pPr>
          </w:p>
        </w:tc>
      </w:tr>
      <w:tr w:rsidR="00321C9D" w:rsidRPr="00F83553" w14:paraId="363A7ABC" w14:textId="77777777" w:rsidTr="00877696">
        <w:tc>
          <w:tcPr>
            <w:tcW w:w="846" w:type="dxa"/>
          </w:tcPr>
          <w:p w14:paraId="662A22A4" w14:textId="77777777" w:rsidR="00321C9D" w:rsidRPr="00F83553" w:rsidRDefault="00321C9D" w:rsidP="00877696">
            <w:pPr>
              <w:pStyle w:val="Sarakstarindkopa"/>
              <w:numPr>
                <w:ilvl w:val="0"/>
                <w:numId w:val="2"/>
              </w:numPr>
              <w:rPr>
                <w:bCs/>
              </w:rPr>
            </w:pPr>
          </w:p>
        </w:tc>
        <w:tc>
          <w:tcPr>
            <w:tcW w:w="8647" w:type="dxa"/>
          </w:tcPr>
          <w:p w14:paraId="22009B70" w14:textId="77777777" w:rsidR="0063423E" w:rsidRPr="00F83553" w:rsidRDefault="0063423E" w:rsidP="0063423E">
            <w:pPr>
              <w:pStyle w:val="Virsraksts1"/>
              <w:jc w:val="both"/>
              <w:rPr>
                <w:rFonts w:ascii="Times New Roman" w:hAnsi="Times New Roman"/>
                <w:b/>
                <w:sz w:val="24"/>
                <w:szCs w:val="24"/>
                <w:lang w:val="lv-LV"/>
              </w:rPr>
            </w:pPr>
            <w:r w:rsidRPr="00F83553">
              <w:rPr>
                <w:rFonts w:ascii="Times New Roman" w:hAnsi="Times New Roman"/>
                <w:b/>
                <w:sz w:val="24"/>
                <w:szCs w:val="24"/>
                <w:lang w:val="lv-LV"/>
              </w:rPr>
              <w:t>Par piekrišanu zemes iegūšanai īpašumā</w:t>
            </w:r>
          </w:p>
          <w:p w14:paraId="0C57E791" w14:textId="275E29C3" w:rsidR="0063423E" w:rsidRPr="00881715" w:rsidRDefault="0063423E" w:rsidP="00881715">
            <w:pPr>
              <w:pStyle w:val="Sarakstarindkopa"/>
              <w:numPr>
                <w:ilvl w:val="1"/>
                <w:numId w:val="2"/>
              </w:numPr>
              <w:ind w:left="1025" w:hanging="600"/>
              <w:jc w:val="both"/>
              <w:rPr>
                <w:bCs/>
              </w:rPr>
            </w:pPr>
            <w:r w:rsidRPr="00881715">
              <w:rPr>
                <w:bCs/>
              </w:rPr>
              <w:t xml:space="preserve">Par piekrišanu </w:t>
            </w:r>
            <w:bookmarkStart w:id="6" w:name="_Hlk123226025"/>
            <w:r w:rsidRPr="00881715">
              <w:rPr>
                <w:bCs/>
              </w:rPr>
              <w:t xml:space="preserve">zemes Ezītis Nr. 217 (Olaines pagastā) </w:t>
            </w:r>
            <w:bookmarkEnd w:id="6"/>
            <w:r w:rsidRPr="00881715">
              <w:rPr>
                <w:bCs/>
              </w:rPr>
              <w:t>iegūšanai īpašumā</w:t>
            </w:r>
          </w:p>
          <w:p w14:paraId="235B4AEB" w14:textId="77777777" w:rsidR="0063423E" w:rsidRDefault="0063423E" w:rsidP="00881715">
            <w:pPr>
              <w:pStyle w:val="Sarakstarindkopa"/>
              <w:numPr>
                <w:ilvl w:val="1"/>
                <w:numId w:val="2"/>
              </w:numPr>
              <w:ind w:left="1025" w:hanging="600"/>
              <w:jc w:val="both"/>
              <w:rPr>
                <w:bCs/>
              </w:rPr>
            </w:pPr>
            <w:r w:rsidRPr="00F83553">
              <w:rPr>
                <w:bCs/>
              </w:rPr>
              <w:t>Par piekrišanu zemes “Siliņi”(Olaines pagastā) ½ domājamās daļas iegūšanai īpašumā</w:t>
            </w:r>
          </w:p>
          <w:p w14:paraId="0D287D9B" w14:textId="77777777" w:rsidR="000D6853" w:rsidRDefault="000D6853" w:rsidP="000D6853">
            <w:pPr>
              <w:ind w:right="348"/>
              <w:jc w:val="both"/>
              <w:rPr>
                <w:i/>
                <w:iCs/>
              </w:rPr>
            </w:pPr>
            <w:r w:rsidRPr="00F83553">
              <w:rPr>
                <w:rFonts w:eastAsia="Calibri"/>
                <w:bCs/>
                <w:i/>
                <w:iCs/>
              </w:rPr>
              <w:t>Ziņo – finanšu komitejas priekšsēdētājs A.Bergs</w:t>
            </w:r>
            <w:r w:rsidRPr="00F83553">
              <w:rPr>
                <w:i/>
                <w:iCs/>
              </w:rPr>
              <w:t xml:space="preserve"> </w:t>
            </w:r>
          </w:p>
          <w:p w14:paraId="656769D0" w14:textId="77777777" w:rsidR="000D6853" w:rsidRPr="00F83553" w:rsidRDefault="000D6853" w:rsidP="000D6853">
            <w:pPr>
              <w:ind w:right="348"/>
              <w:jc w:val="both"/>
              <w:rPr>
                <w:rFonts w:eastAsia="Calibri"/>
                <w:bCs/>
                <w:i/>
                <w:iCs/>
              </w:rPr>
            </w:pPr>
            <w:r>
              <w:rPr>
                <w:bCs/>
                <w:i/>
                <w:iCs/>
              </w:rPr>
              <w:t xml:space="preserve">           </w:t>
            </w:r>
            <w:r w:rsidRPr="00F83553">
              <w:rPr>
                <w:rFonts w:eastAsia="Calibri"/>
                <w:bCs/>
                <w:i/>
                <w:iCs/>
              </w:rPr>
              <w:t>īpašuma un juridiskās nodaļas galvenā juriste E.Rolava</w:t>
            </w:r>
          </w:p>
          <w:p w14:paraId="0C08C9E7" w14:textId="77777777" w:rsidR="000D6853" w:rsidRPr="000D6853" w:rsidRDefault="000D6853" w:rsidP="000D6853">
            <w:pPr>
              <w:ind w:left="425"/>
              <w:jc w:val="both"/>
              <w:rPr>
                <w:bCs/>
              </w:rPr>
            </w:pPr>
          </w:p>
          <w:p w14:paraId="464D5C85" w14:textId="65C15659" w:rsidR="000D6853" w:rsidRPr="007B64EF" w:rsidRDefault="000D6853" w:rsidP="00881715">
            <w:pPr>
              <w:pStyle w:val="Sarakstarindkopa"/>
              <w:numPr>
                <w:ilvl w:val="1"/>
                <w:numId w:val="2"/>
              </w:numPr>
              <w:ind w:left="1025" w:hanging="600"/>
              <w:jc w:val="both"/>
              <w:rPr>
                <w:bCs/>
              </w:rPr>
            </w:pPr>
            <w:r w:rsidRPr="007B64EF">
              <w:rPr>
                <w:bCs/>
              </w:rPr>
              <w:t>Par piekrišanu zemes “Birzuļu-Āķi”(Olaines pagastā)  2/3 domājamās daļas iegūšanai īpašumā</w:t>
            </w:r>
          </w:p>
          <w:p w14:paraId="0055D76A" w14:textId="7A413679" w:rsidR="0063423E" w:rsidRPr="000D6853" w:rsidRDefault="0063423E" w:rsidP="0063423E">
            <w:pPr>
              <w:ind w:right="348"/>
              <w:jc w:val="both"/>
              <w:rPr>
                <w:i/>
                <w:iCs/>
              </w:rPr>
            </w:pPr>
            <w:r w:rsidRPr="00F83553">
              <w:rPr>
                <w:rFonts w:eastAsia="Calibri"/>
                <w:bCs/>
                <w:i/>
                <w:iCs/>
              </w:rPr>
              <w:t>Ziņo – īpašuma un juridiskās nodaļas galvenā juriste E.Rolava</w:t>
            </w:r>
          </w:p>
          <w:p w14:paraId="797FC877" w14:textId="0BF3C606" w:rsidR="00592206" w:rsidRPr="00F83553" w:rsidRDefault="00592206" w:rsidP="0063423E">
            <w:pPr>
              <w:ind w:right="206"/>
              <w:jc w:val="both"/>
              <w:rPr>
                <w:b/>
                <w:bCs/>
              </w:rPr>
            </w:pPr>
          </w:p>
        </w:tc>
      </w:tr>
      <w:tr w:rsidR="00321C9D" w:rsidRPr="00F83553" w14:paraId="3F560A89" w14:textId="77777777" w:rsidTr="00877696">
        <w:tc>
          <w:tcPr>
            <w:tcW w:w="846" w:type="dxa"/>
          </w:tcPr>
          <w:p w14:paraId="5A528EE3" w14:textId="77777777" w:rsidR="00321C9D" w:rsidRPr="00F83553" w:rsidRDefault="00321C9D" w:rsidP="00877696">
            <w:pPr>
              <w:pStyle w:val="Sarakstarindkopa"/>
              <w:numPr>
                <w:ilvl w:val="0"/>
                <w:numId w:val="2"/>
              </w:numPr>
              <w:rPr>
                <w:bCs/>
              </w:rPr>
            </w:pPr>
          </w:p>
        </w:tc>
        <w:tc>
          <w:tcPr>
            <w:tcW w:w="8647" w:type="dxa"/>
          </w:tcPr>
          <w:p w14:paraId="2981CC54" w14:textId="77777777" w:rsidR="0063423E" w:rsidRPr="00F83553" w:rsidRDefault="0063423E" w:rsidP="0063423E">
            <w:pPr>
              <w:ind w:right="466"/>
              <w:jc w:val="both"/>
            </w:pPr>
            <w:r w:rsidRPr="00F83553">
              <w:t>Par Lauku apvidus zemes nomas līguma Nr.247 izbeigšanu</w:t>
            </w:r>
          </w:p>
          <w:p w14:paraId="32FE29AB" w14:textId="77777777" w:rsidR="007B64EF" w:rsidRDefault="0063423E" w:rsidP="0063423E">
            <w:pPr>
              <w:ind w:right="206"/>
              <w:rPr>
                <w:rFonts w:eastAsia="Calibri"/>
                <w:bCs/>
                <w:i/>
                <w:iCs/>
              </w:rPr>
            </w:pPr>
            <w:r w:rsidRPr="00F83553">
              <w:rPr>
                <w:rFonts w:eastAsia="Calibri"/>
                <w:i/>
                <w:iCs/>
              </w:rPr>
              <w:t xml:space="preserve">Ziņo – </w:t>
            </w:r>
            <w:r w:rsidRPr="00F83553">
              <w:rPr>
                <w:rFonts w:eastAsia="Calibri"/>
                <w:bCs/>
                <w:i/>
                <w:iCs/>
              </w:rPr>
              <w:t xml:space="preserve"> </w:t>
            </w:r>
            <w:r w:rsidR="007B64EF" w:rsidRPr="00F83553">
              <w:rPr>
                <w:rFonts w:eastAsia="Calibri"/>
                <w:bCs/>
                <w:i/>
                <w:iCs/>
              </w:rPr>
              <w:t xml:space="preserve"> finanšu komitejas priekšsēdētājs A.Bergs </w:t>
            </w:r>
          </w:p>
          <w:p w14:paraId="77608DA9" w14:textId="7283C216" w:rsidR="00321C9D" w:rsidRPr="00F83553" w:rsidRDefault="007B64EF" w:rsidP="0063423E">
            <w:pPr>
              <w:ind w:right="206"/>
            </w:pPr>
            <w:r>
              <w:rPr>
                <w:rFonts w:eastAsia="Calibri"/>
                <w:bCs/>
                <w:i/>
                <w:iCs/>
              </w:rPr>
              <w:t xml:space="preserve">             </w:t>
            </w:r>
            <w:r w:rsidR="0063423E" w:rsidRPr="00F83553">
              <w:rPr>
                <w:rFonts w:eastAsia="Calibri"/>
                <w:bCs/>
                <w:i/>
                <w:iCs/>
              </w:rPr>
              <w:t>īpašuma un juridiskās nodaļas galvenā juriste E.Rolava</w:t>
            </w:r>
            <w:r w:rsidR="0063423E" w:rsidRPr="00F83553">
              <w:t xml:space="preserve">    </w:t>
            </w:r>
          </w:p>
          <w:p w14:paraId="2C4071AF" w14:textId="73886EFB" w:rsidR="0063423E" w:rsidRPr="00F83553" w:rsidRDefault="0063423E" w:rsidP="0063423E">
            <w:pPr>
              <w:ind w:right="206"/>
              <w:rPr>
                <w:b/>
                <w:bCs/>
              </w:rPr>
            </w:pPr>
          </w:p>
        </w:tc>
      </w:tr>
      <w:tr w:rsidR="00BC0045" w:rsidRPr="00F83553" w14:paraId="01BA0702" w14:textId="77777777" w:rsidTr="00877696">
        <w:tc>
          <w:tcPr>
            <w:tcW w:w="846" w:type="dxa"/>
          </w:tcPr>
          <w:p w14:paraId="3C9FC63E" w14:textId="77777777" w:rsidR="00BC0045" w:rsidRPr="00F83553" w:rsidRDefault="00BC0045" w:rsidP="00877696">
            <w:pPr>
              <w:pStyle w:val="Sarakstarindkopa"/>
              <w:numPr>
                <w:ilvl w:val="0"/>
                <w:numId w:val="2"/>
              </w:numPr>
              <w:rPr>
                <w:bCs/>
              </w:rPr>
            </w:pPr>
          </w:p>
        </w:tc>
        <w:tc>
          <w:tcPr>
            <w:tcW w:w="8647" w:type="dxa"/>
          </w:tcPr>
          <w:p w14:paraId="6C3B7EDC" w14:textId="77777777" w:rsidR="00BC0045" w:rsidRPr="00F83553" w:rsidRDefault="00BC0045" w:rsidP="00BC0045">
            <w:pPr>
              <w:jc w:val="both"/>
              <w:rPr>
                <w:bCs/>
              </w:rPr>
            </w:pPr>
            <w:r w:rsidRPr="00F83553">
              <w:rPr>
                <w:bCs/>
              </w:rPr>
              <w:t>Par atsavināto nekustamo īpašumu (zemes)</w:t>
            </w:r>
            <w:r w:rsidRPr="00F83553">
              <w:rPr>
                <w:b/>
              </w:rPr>
              <w:t xml:space="preserve"> </w:t>
            </w:r>
            <w:r w:rsidRPr="00F83553">
              <w:rPr>
                <w:bCs/>
              </w:rPr>
              <w:t>izslēgšanu no Olaines novada pašvaldības bilances</w:t>
            </w:r>
          </w:p>
          <w:p w14:paraId="417EAFAA" w14:textId="6E85E52D" w:rsidR="00BC0045" w:rsidRPr="00F83553" w:rsidRDefault="00BC0045" w:rsidP="00321C9D">
            <w:pPr>
              <w:ind w:right="206"/>
              <w:jc w:val="both"/>
              <w:rPr>
                <w:i/>
                <w:iCs/>
                <w:lang w:eastAsia="en-US"/>
                <w14:ligatures w14:val="none"/>
              </w:rPr>
            </w:pPr>
            <w:r w:rsidRPr="00F83553">
              <w:rPr>
                <w:i/>
                <w:iCs/>
                <w:color w:val="000000"/>
              </w:rPr>
              <w:t xml:space="preserve">Ziņo – </w:t>
            </w:r>
            <w:r w:rsidRPr="00F83553">
              <w:rPr>
                <w:rFonts w:eastAsia="Calibri"/>
                <w:bCs/>
                <w:i/>
                <w:iCs/>
              </w:rPr>
              <w:t xml:space="preserve"> </w:t>
            </w:r>
            <w:r w:rsidR="00321C9D" w:rsidRPr="00F83553">
              <w:rPr>
                <w:rFonts w:eastAsia="Calibri"/>
                <w:bCs/>
                <w:i/>
                <w:iCs/>
              </w:rPr>
              <w:t xml:space="preserve"> finanšu komitejas </w:t>
            </w:r>
            <w:r w:rsidR="00AA47F3" w:rsidRPr="00F83553">
              <w:rPr>
                <w:rFonts w:eastAsia="Calibri"/>
                <w:bCs/>
                <w:i/>
                <w:iCs/>
              </w:rPr>
              <w:t>priekšsēdētājs A.Bergs</w:t>
            </w:r>
          </w:p>
          <w:p w14:paraId="6C110F00" w14:textId="027BDD10" w:rsidR="00BC0045" w:rsidRPr="00F83553" w:rsidRDefault="00BC0045" w:rsidP="00BC0045">
            <w:pPr>
              <w:jc w:val="both"/>
              <w:rPr>
                <w:bCs/>
                <w:i/>
                <w:iCs/>
              </w:rPr>
            </w:pPr>
            <w:r w:rsidRPr="00F83553">
              <w:rPr>
                <w:bCs/>
                <w:i/>
                <w:iCs/>
              </w:rPr>
              <w:t xml:space="preserve">            īpašuma un juridiskās nodaļas vadītāja</w:t>
            </w:r>
            <w:r w:rsidR="00AA47F3" w:rsidRPr="00F83553">
              <w:rPr>
                <w:bCs/>
                <w:i/>
                <w:iCs/>
              </w:rPr>
              <w:t>s vietniece J.Krūmiņa</w:t>
            </w:r>
          </w:p>
          <w:p w14:paraId="58850267" w14:textId="2B855ED8" w:rsidR="0072759B" w:rsidRPr="00F83553" w:rsidRDefault="0072759B" w:rsidP="00BC0045">
            <w:pPr>
              <w:jc w:val="both"/>
              <w:rPr>
                <w:bCs/>
                <w:i/>
                <w:iCs/>
              </w:rPr>
            </w:pPr>
          </w:p>
        </w:tc>
      </w:tr>
      <w:tr w:rsidR="00592206" w:rsidRPr="00F83553" w14:paraId="2CFAB652" w14:textId="77777777" w:rsidTr="00877696">
        <w:tc>
          <w:tcPr>
            <w:tcW w:w="846" w:type="dxa"/>
          </w:tcPr>
          <w:p w14:paraId="38B650E0" w14:textId="77777777" w:rsidR="00592206" w:rsidRPr="00F83553" w:rsidRDefault="00592206" w:rsidP="00877696">
            <w:pPr>
              <w:pStyle w:val="Sarakstarindkopa"/>
              <w:numPr>
                <w:ilvl w:val="0"/>
                <w:numId w:val="2"/>
              </w:numPr>
              <w:rPr>
                <w:bCs/>
              </w:rPr>
            </w:pPr>
          </w:p>
        </w:tc>
        <w:tc>
          <w:tcPr>
            <w:tcW w:w="8647" w:type="dxa"/>
          </w:tcPr>
          <w:p w14:paraId="2C421D81" w14:textId="77777777" w:rsidR="00D42B8A" w:rsidRPr="009F52D5" w:rsidRDefault="00D42B8A" w:rsidP="00881715">
            <w:pPr>
              <w:jc w:val="both"/>
              <w:rPr>
                <w:bCs/>
              </w:rPr>
            </w:pPr>
            <w:r w:rsidRPr="009F52D5">
              <w:rPr>
                <w:bCs/>
              </w:rPr>
              <w:t xml:space="preserve">Par ielu nosaukumu piešķiršanu, maiņu un likvidēšanu (Jaunolainē) </w:t>
            </w:r>
          </w:p>
          <w:p w14:paraId="33AC4D80" w14:textId="77777777" w:rsidR="00D42B8A" w:rsidRDefault="00D42B8A" w:rsidP="00881715">
            <w:pPr>
              <w:rPr>
                <w:i/>
                <w:iCs/>
              </w:rPr>
            </w:pPr>
            <w:r w:rsidRPr="009F52D5">
              <w:rPr>
                <w:i/>
                <w:iCs/>
              </w:rPr>
              <w:t xml:space="preserve">Ziņo - </w:t>
            </w:r>
            <w:r w:rsidRPr="00F83553">
              <w:rPr>
                <w:i/>
                <w:iCs/>
              </w:rPr>
              <w:t xml:space="preserve">attīstības un komunālo jautājumu komitejas priekšsēdētājs D.Ļebedevs </w:t>
            </w:r>
          </w:p>
          <w:p w14:paraId="64523A4A" w14:textId="77777777" w:rsidR="00881715" w:rsidRDefault="00D42B8A" w:rsidP="00881715">
            <w:pPr>
              <w:ind w:left="360"/>
              <w:rPr>
                <w:i/>
                <w:iCs/>
              </w:rPr>
            </w:pPr>
            <w:r>
              <w:rPr>
                <w:i/>
                <w:iCs/>
              </w:rPr>
              <w:t xml:space="preserve">    </w:t>
            </w:r>
            <w:r w:rsidR="00881715">
              <w:rPr>
                <w:i/>
                <w:iCs/>
              </w:rPr>
              <w:t xml:space="preserve"> </w:t>
            </w:r>
            <w:r w:rsidRPr="009F52D5">
              <w:rPr>
                <w:i/>
                <w:iCs/>
              </w:rPr>
              <w:t>īpašuma un juridiskās nodaļas speciāliste A.Lagutinska</w:t>
            </w:r>
          </w:p>
          <w:p w14:paraId="45496D81" w14:textId="03B899C1" w:rsidR="00592206" w:rsidRPr="00D42B8A" w:rsidRDefault="00881715" w:rsidP="00881715">
            <w:pPr>
              <w:ind w:left="360"/>
              <w:rPr>
                <w:i/>
                <w:iCs/>
              </w:rPr>
            </w:pPr>
            <w:r>
              <w:rPr>
                <w:i/>
                <w:iCs/>
              </w:rPr>
              <w:t xml:space="preserve">     </w:t>
            </w:r>
            <w:r w:rsidR="00D42B8A" w:rsidRPr="009F52D5">
              <w:rPr>
                <w:i/>
                <w:iCs/>
              </w:rPr>
              <w:t>attīstības nodaļas vadītāja E.Grūba</w:t>
            </w:r>
          </w:p>
        </w:tc>
      </w:tr>
      <w:tr w:rsidR="0024258D" w:rsidRPr="00F83553" w14:paraId="420AEF9E" w14:textId="77777777" w:rsidTr="00877696">
        <w:tc>
          <w:tcPr>
            <w:tcW w:w="846" w:type="dxa"/>
          </w:tcPr>
          <w:p w14:paraId="5A233B74" w14:textId="77777777" w:rsidR="0024258D" w:rsidRPr="00F83553" w:rsidRDefault="0024258D" w:rsidP="00877696">
            <w:pPr>
              <w:rPr>
                <w:bCs/>
                <w:color w:val="FF0000"/>
              </w:rPr>
            </w:pPr>
          </w:p>
        </w:tc>
        <w:tc>
          <w:tcPr>
            <w:tcW w:w="8647" w:type="dxa"/>
          </w:tcPr>
          <w:p w14:paraId="441220D0" w14:textId="77777777" w:rsidR="00506EEE" w:rsidRDefault="00506EEE" w:rsidP="00877696">
            <w:pPr>
              <w:jc w:val="both"/>
              <w:rPr>
                <w:bCs/>
                <w:color w:val="FF0000"/>
                <w:sz w:val="18"/>
                <w:szCs w:val="18"/>
              </w:rPr>
            </w:pPr>
          </w:p>
          <w:p w14:paraId="14ACBE3D" w14:textId="58416F5C" w:rsidR="00881715" w:rsidRPr="00F83553" w:rsidRDefault="00881715" w:rsidP="00877696">
            <w:pPr>
              <w:jc w:val="both"/>
              <w:rPr>
                <w:bCs/>
                <w:color w:val="FF0000"/>
                <w:sz w:val="18"/>
                <w:szCs w:val="18"/>
              </w:rPr>
            </w:pPr>
          </w:p>
        </w:tc>
      </w:tr>
      <w:tr w:rsidR="0071441D" w:rsidRPr="00F83553" w14:paraId="1B0CEAC5" w14:textId="77777777" w:rsidTr="00877696">
        <w:tc>
          <w:tcPr>
            <w:tcW w:w="846" w:type="dxa"/>
          </w:tcPr>
          <w:p w14:paraId="6ABCC810" w14:textId="77777777" w:rsidR="0071441D" w:rsidRPr="00F83553" w:rsidRDefault="0071441D" w:rsidP="0071441D">
            <w:pPr>
              <w:pStyle w:val="Sarakstarindkopa"/>
              <w:numPr>
                <w:ilvl w:val="0"/>
                <w:numId w:val="2"/>
              </w:numPr>
              <w:rPr>
                <w:bCs/>
              </w:rPr>
            </w:pPr>
          </w:p>
        </w:tc>
        <w:tc>
          <w:tcPr>
            <w:tcW w:w="8647" w:type="dxa"/>
          </w:tcPr>
          <w:p w14:paraId="03586FF0" w14:textId="77777777" w:rsidR="00D42B8A" w:rsidRPr="0001661F" w:rsidRDefault="00D42B8A" w:rsidP="00881715">
            <w:pPr>
              <w:jc w:val="both"/>
              <w:rPr>
                <w:b/>
                <w:bCs/>
              </w:rPr>
            </w:pPr>
            <w:r w:rsidRPr="0001661F">
              <w:rPr>
                <w:b/>
                <w:bCs/>
              </w:rPr>
              <w:t>Par adrešu maiņu adresācijas objektiem (Jaunolainē)</w:t>
            </w:r>
          </w:p>
          <w:p w14:paraId="04DE4AAA" w14:textId="2725F636" w:rsidR="003F1876" w:rsidRDefault="003F1876" w:rsidP="003F1876">
            <w:pPr>
              <w:pStyle w:val="Sarakstarindkopa"/>
              <w:numPr>
                <w:ilvl w:val="1"/>
                <w:numId w:val="2"/>
              </w:numPr>
              <w:ind w:left="1025" w:hanging="600"/>
              <w:contextualSpacing w:val="0"/>
            </w:pPr>
            <w:r w:rsidRPr="003F1876">
              <w:t>Par adrešu maiņu adresācijas objektiem (Jaunolainē (Upes iela))</w:t>
            </w:r>
          </w:p>
          <w:p w14:paraId="72CAED1A" w14:textId="785F8E2D" w:rsidR="00D42B8A" w:rsidRPr="0001661F" w:rsidRDefault="00D42B8A" w:rsidP="00881715">
            <w:pPr>
              <w:pStyle w:val="Sarakstarindkopa"/>
              <w:numPr>
                <w:ilvl w:val="1"/>
                <w:numId w:val="2"/>
              </w:numPr>
              <w:ind w:left="1025" w:hanging="600"/>
            </w:pPr>
            <w:r w:rsidRPr="0001661F">
              <w:t>Par adrešu maiņu adresācijas objektiem (Jaunolainē (Meža iela))</w:t>
            </w:r>
          </w:p>
          <w:p w14:paraId="6DF6F102" w14:textId="77777777" w:rsidR="00D42B8A" w:rsidRPr="0001661F" w:rsidRDefault="00D42B8A" w:rsidP="00881715">
            <w:pPr>
              <w:pStyle w:val="Sarakstarindkopa"/>
              <w:numPr>
                <w:ilvl w:val="1"/>
                <w:numId w:val="2"/>
              </w:numPr>
              <w:ind w:left="1025" w:hanging="600"/>
            </w:pPr>
            <w:r w:rsidRPr="0001661F">
              <w:t>Par adrešu maiņu adresācijas objektiem (Jaunolainē (Ošu iela))</w:t>
            </w:r>
          </w:p>
          <w:p w14:paraId="3588CF97" w14:textId="77777777" w:rsidR="00D42B8A" w:rsidRPr="0001661F" w:rsidRDefault="00D42B8A" w:rsidP="00881715">
            <w:pPr>
              <w:pStyle w:val="Sarakstarindkopa"/>
              <w:numPr>
                <w:ilvl w:val="1"/>
                <w:numId w:val="2"/>
              </w:numPr>
              <w:ind w:left="1025" w:hanging="600"/>
            </w:pPr>
            <w:r w:rsidRPr="0001661F">
              <w:t>Par adrešu maiņu adresācijas objektiem (Jaunolainē (Smilšu iela))</w:t>
            </w:r>
          </w:p>
          <w:p w14:paraId="7BE3C63B" w14:textId="77777777" w:rsidR="00D42B8A" w:rsidRDefault="00D42B8A" w:rsidP="00881715">
            <w:pPr>
              <w:rPr>
                <w:i/>
                <w:iCs/>
              </w:rPr>
            </w:pPr>
            <w:r w:rsidRPr="0001661F">
              <w:rPr>
                <w:i/>
                <w:iCs/>
              </w:rPr>
              <w:t xml:space="preserve">Ziņo - </w:t>
            </w:r>
            <w:r w:rsidRPr="00F83553">
              <w:rPr>
                <w:i/>
                <w:iCs/>
              </w:rPr>
              <w:t xml:space="preserve">attīstības un komunālo jautājumu komitejas priekšsēdētājs D.Ļebedevs </w:t>
            </w:r>
            <w:r>
              <w:rPr>
                <w:i/>
                <w:iCs/>
              </w:rPr>
              <w:t xml:space="preserve">  </w:t>
            </w:r>
          </w:p>
          <w:p w14:paraId="5C90A30E" w14:textId="73F295D2" w:rsidR="00D42B8A" w:rsidRPr="0001661F" w:rsidRDefault="00D42B8A" w:rsidP="00D42B8A">
            <w:pPr>
              <w:ind w:left="360"/>
              <w:rPr>
                <w:i/>
                <w:iCs/>
              </w:rPr>
            </w:pPr>
            <w:r>
              <w:rPr>
                <w:i/>
                <w:iCs/>
              </w:rPr>
              <w:t xml:space="preserve">     </w:t>
            </w:r>
            <w:r w:rsidRPr="0001661F">
              <w:rPr>
                <w:i/>
                <w:iCs/>
              </w:rPr>
              <w:t>īpašuma un juridiskās nodaļas speciāliste A.Lagutinska</w:t>
            </w:r>
          </w:p>
          <w:p w14:paraId="73C1A803" w14:textId="0F266335" w:rsidR="008E6D44" w:rsidRDefault="00D42B8A" w:rsidP="00D42B8A">
            <w:pPr>
              <w:jc w:val="both"/>
            </w:pPr>
            <w:r>
              <w:rPr>
                <w:i/>
                <w:iCs/>
              </w:rPr>
              <w:t xml:space="preserve">           </w:t>
            </w:r>
            <w:r w:rsidRPr="0001661F">
              <w:rPr>
                <w:i/>
                <w:iCs/>
              </w:rPr>
              <w:t>attīstības nodaļas vadītāja E.Grūba</w:t>
            </w:r>
          </w:p>
          <w:p w14:paraId="6753F5E3" w14:textId="4783B504" w:rsidR="005E0EFF" w:rsidRPr="00F83553" w:rsidRDefault="005E0EFF" w:rsidP="005E0EFF">
            <w:pPr>
              <w:jc w:val="both"/>
            </w:pPr>
          </w:p>
        </w:tc>
      </w:tr>
      <w:tr w:rsidR="0073018F" w:rsidRPr="00F83553" w14:paraId="421068D5" w14:textId="77777777" w:rsidTr="00877696">
        <w:tc>
          <w:tcPr>
            <w:tcW w:w="846" w:type="dxa"/>
          </w:tcPr>
          <w:p w14:paraId="6080124A" w14:textId="77777777" w:rsidR="0073018F" w:rsidRPr="00F83553" w:rsidRDefault="0073018F" w:rsidP="0071441D">
            <w:pPr>
              <w:pStyle w:val="Sarakstarindkopa"/>
              <w:numPr>
                <w:ilvl w:val="0"/>
                <w:numId w:val="2"/>
              </w:numPr>
              <w:rPr>
                <w:bCs/>
              </w:rPr>
            </w:pPr>
          </w:p>
        </w:tc>
        <w:tc>
          <w:tcPr>
            <w:tcW w:w="8647" w:type="dxa"/>
          </w:tcPr>
          <w:p w14:paraId="0A929A2F" w14:textId="77777777" w:rsidR="0073018F" w:rsidRPr="00F83553" w:rsidRDefault="0073018F" w:rsidP="0073018F">
            <w:pPr>
              <w:jc w:val="both"/>
              <w:rPr>
                <w:b/>
                <w:bCs/>
              </w:rPr>
            </w:pPr>
            <w:r w:rsidRPr="00F83553">
              <w:rPr>
                <w:b/>
                <w:bCs/>
              </w:rPr>
              <w:t>Par dzīvojamo telpu Zemgales ielā 31 (Olainē) nodošanu īres lietošanā</w:t>
            </w:r>
          </w:p>
          <w:p w14:paraId="3531B8A5" w14:textId="1A8D2243" w:rsidR="0073018F" w:rsidRPr="00F83553" w:rsidRDefault="0073018F" w:rsidP="00881715">
            <w:pPr>
              <w:pStyle w:val="Sarakstarindkopa"/>
              <w:numPr>
                <w:ilvl w:val="1"/>
                <w:numId w:val="2"/>
              </w:numPr>
              <w:ind w:left="1025" w:hanging="600"/>
              <w:jc w:val="both"/>
            </w:pPr>
            <w:r w:rsidRPr="00F83553">
              <w:t>Par dzīvojamās telpas (sociālās istabas ½ d.d.) Zemgales ielā 31-</w:t>
            </w:r>
            <w:r w:rsidR="00FC5055">
              <w:t>_</w:t>
            </w:r>
            <w:r w:rsidRPr="00F83553">
              <w:t xml:space="preserve"> (Olainē) nodošanu  A S īres lietošanā</w:t>
            </w:r>
          </w:p>
          <w:p w14:paraId="4F8554ED" w14:textId="3BD06C28" w:rsidR="0073018F" w:rsidRPr="00F83553" w:rsidRDefault="0073018F" w:rsidP="00881715">
            <w:pPr>
              <w:numPr>
                <w:ilvl w:val="1"/>
                <w:numId w:val="2"/>
              </w:numPr>
              <w:ind w:left="1025" w:hanging="600"/>
              <w:jc w:val="both"/>
            </w:pPr>
            <w:r w:rsidRPr="00F83553">
              <w:t>Par dzīvojamās telpas (sociālās istabas ½ d.d.) Zemgales ielā 31-</w:t>
            </w:r>
            <w:r w:rsidR="00FC5055">
              <w:t>_</w:t>
            </w:r>
            <w:r w:rsidRPr="00F83553">
              <w:t xml:space="preserve"> (Olainē) nodošanu  V J īres lietošanā</w:t>
            </w:r>
          </w:p>
          <w:p w14:paraId="5612480E" w14:textId="77777777" w:rsidR="00F47290" w:rsidRPr="00F83553" w:rsidRDefault="0073018F" w:rsidP="0073018F">
            <w:pPr>
              <w:ind w:left="39" w:hanging="39"/>
              <w:jc w:val="both"/>
              <w:rPr>
                <w:i/>
                <w:iCs/>
                <w:color w:val="000000"/>
              </w:rPr>
            </w:pPr>
            <w:r w:rsidRPr="00F83553">
              <w:rPr>
                <w:b/>
              </w:rPr>
              <w:tab/>
            </w:r>
            <w:r w:rsidRPr="00F83553">
              <w:rPr>
                <w:i/>
                <w:iCs/>
                <w:color w:val="000000"/>
              </w:rPr>
              <w:t xml:space="preserve">Ziņo – </w:t>
            </w:r>
            <w:r w:rsidR="00F47290" w:rsidRPr="00F83553">
              <w:rPr>
                <w:rFonts w:eastAsia="Calibri"/>
                <w:i/>
              </w:rPr>
              <w:t>sociālo, izglītības un kultūras jautājumu komitejas sēdes vadītāja I.Purviņa</w:t>
            </w:r>
            <w:r w:rsidR="00F47290" w:rsidRPr="00F83553">
              <w:rPr>
                <w:i/>
                <w:iCs/>
                <w:color w:val="000000"/>
              </w:rPr>
              <w:t xml:space="preserve"> </w:t>
            </w:r>
          </w:p>
          <w:p w14:paraId="4917F0C6" w14:textId="089B7765" w:rsidR="0073018F" w:rsidRPr="00F83553" w:rsidRDefault="00F47290" w:rsidP="0073018F">
            <w:pPr>
              <w:ind w:left="39" w:hanging="39"/>
              <w:jc w:val="both"/>
            </w:pPr>
            <w:r w:rsidRPr="00F83553">
              <w:rPr>
                <w:i/>
                <w:iCs/>
                <w:color w:val="000000"/>
              </w:rPr>
              <w:t xml:space="preserve">            </w:t>
            </w:r>
            <w:r w:rsidR="0073018F" w:rsidRPr="00F83553">
              <w:rPr>
                <w:i/>
                <w:iCs/>
                <w:color w:val="000000"/>
              </w:rPr>
              <w:t>p/a “Olaines sociālais dienests” direktore A.Liepiņa</w:t>
            </w:r>
          </w:p>
          <w:p w14:paraId="2C4A8656" w14:textId="77777777" w:rsidR="0073018F" w:rsidRPr="00F83553" w:rsidRDefault="0073018F" w:rsidP="00657D85">
            <w:pPr>
              <w:jc w:val="both"/>
              <w:rPr>
                <w:b/>
                <w:bCs/>
              </w:rPr>
            </w:pPr>
          </w:p>
        </w:tc>
      </w:tr>
      <w:tr w:rsidR="0073018F" w:rsidRPr="00F83553" w14:paraId="25720F46" w14:textId="77777777" w:rsidTr="00877696">
        <w:tc>
          <w:tcPr>
            <w:tcW w:w="846" w:type="dxa"/>
          </w:tcPr>
          <w:p w14:paraId="05E94290" w14:textId="77777777" w:rsidR="0073018F" w:rsidRPr="00F83553" w:rsidRDefault="0073018F" w:rsidP="0071441D">
            <w:pPr>
              <w:pStyle w:val="Sarakstarindkopa"/>
              <w:numPr>
                <w:ilvl w:val="0"/>
                <w:numId w:val="2"/>
              </w:numPr>
              <w:rPr>
                <w:bCs/>
              </w:rPr>
            </w:pPr>
          </w:p>
        </w:tc>
        <w:tc>
          <w:tcPr>
            <w:tcW w:w="8647" w:type="dxa"/>
          </w:tcPr>
          <w:p w14:paraId="23C0A46F" w14:textId="4C64BB8E" w:rsidR="0073018F" w:rsidRPr="00F83553" w:rsidRDefault="0073018F" w:rsidP="0073018F">
            <w:pPr>
              <w:jc w:val="both"/>
              <w:rPr>
                <w:bCs/>
              </w:rPr>
            </w:pPr>
            <w:r w:rsidRPr="00F83553">
              <w:rPr>
                <w:bCs/>
              </w:rPr>
              <w:t>Par V J uzņemšanu Olaines novada pašvaldības aģentūras “Olaines sociālais dienests” Sociālās aprūpes centrā</w:t>
            </w:r>
            <w:r w:rsidRPr="00F83553">
              <w:rPr>
                <w:bCs/>
                <w:i/>
                <w:iCs/>
                <w:color w:val="FF0000"/>
              </w:rPr>
              <w:t xml:space="preserve"> </w:t>
            </w:r>
          </w:p>
          <w:p w14:paraId="13B5A4DA" w14:textId="77777777" w:rsidR="00F47290" w:rsidRPr="00F83553" w:rsidRDefault="0073018F" w:rsidP="0073018F">
            <w:pPr>
              <w:ind w:left="748" w:hanging="748"/>
              <w:jc w:val="both"/>
              <w:rPr>
                <w:i/>
                <w:iCs/>
                <w:color w:val="000000"/>
              </w:rPr>
            </w:pPr>
            <w:r w:rsidRPr="00F83553">
              <w:rPr>
                <w:i/>
                <w:iCs/>
                <w:color w:val="000000"/>
              </w:rPr>
              <w:t xml:space="preserve">Ziņo – </w:t>
            </w:r>
            <w:r w:rsidR="00F47290" w:rsidRPr="00F83553">
              <w:rPr>
                <w:rFonts w:eastAsia="Calibri"/>
                <w:i/>
              </w:rPr>
              <w:t>sociālo, izglītības un kultūras jautājumu komitejas sēdes vadītāja I.Purviņa</w:t>
            </w:r>
            <w:r w:rsidR="00F47290" w:rsidRPr="00F83553">
              <w:rPr>
                <w:i/>
                <w:iCs/>
                <w:color w:val="000000"/>
              </w:rPr>
              <w:t xml:space="preserve"> </w:t>
            </w:r>
          </w:p>
          <w:p w14:paraId="3070EC0D" w14:textId="0AFEFF80" w:rsidR="0073018F" w:rsidRPr="00F83553" w:rsidRDefault="00F47290" w:rsidP="0073018F">
            <w:pPr>
              <w:ind w:left="748" w:hanging="748"/>
              <w:jc w:val="both"/>
              <w:rPr>
                <w:i/>
                <w:iCs/>
                <w:color w:val="000000"/>
              </w:rPr>
            </w:pPr>
            <w:r w:rsidRPr="00F83553">
              <w:rPr>
                <w:i/>
                <w:iCs/>
                <w:color w:val="000000"/>
              </w:rPr>
              <w:t xml:space="preserve">           </w:t>
            </w:r>
            <w:r w:rsidR="0073018F" w:rsidRPr="00F83553">
              <w:rPr>
                <w:i/>
                <w:iCs/>
                <w:color w:val="000000"/>
              </w:rPr>
              <w:t>p/a “Olaines sociālais dienests” direktore A.Liepiņa</w:t>
            </w:r>
          </w:p>
          <w:p w14:paraId="60AB448F" w14:textId="77777777" w:rsidR="0073018F" w:rsidRPr="00F83553" w:rsidRDefault="0073018F" w:rsidP="0073018F">
            <w:pPr>
              <w:jc w:val="both"/>
              <w:rPr>
                <w:b/>
                <w:bCs/>
              </w:rPr>
            </w:pPr>
          </w:p>
        </w:tc>
      </w:tr>
      <w:tr w:rsidR="0073018F" w:rsidRPr="00F83553" w14:paraId="7377824D" w14:textId="77777777" w:rsidTr="00877696">
        <w:tc>
          <w:tcPr>
            <w:tcW w:w="846" w:type="dxa"/>
          </w:tcPr>
          <w:p w14:paraId="37101247" w14:textId="77777777" w:rsidR="0073018F" w:rsidRPr="00F83553" w:rsidRDefault="0073018F" w:rsidP="0071441D">
            <w:pPr>
              <w:pStyle w:val="Sarakstarindkopa"/>
              <w:numPr>
                <w:ilvl w:val="0"/>
                <w:numId w:val="2"/>
              </w:numPr>
              <w:rPr>
                <w:bCs/>
              </w:rPr>
            </w:pPr>
          </w:p>
        </w:tc>
        <w:tc>
          <w:tcPr>
            <w:tcW w:w="8647" w:type="dxa"/>
          </w:tcPr>
          <w:p w14:paraId="4ACEB317" w14:textId="5518DF3A" w:rsidR="0073018F" w:rsidRPr="00F83553" w:rsidRDefault="0073018F" w:rsidP="0073018F">
            <w:pPr>
              <w:rPr>
                <w:bCs/>
              </w:rPr>
            </w:pPr>
            <w:r w:rsidRPr="00F83553">
              <w:rPr>
                <w:bCs/>
              </w:rPr>
              <w:t xml:space="preserve">Par </w:t>
            </w:r>
            <w:r w:rsidR="002A5186">
              <w:rPr>
                <w:bCs/>
              </w:rPr>
              <w:t>D P</w:t>
            </w:r>
            <w:r w:rsidRPr="00F83553">
              <w:rPr>
                <w:bCs/>
              </w:rPr>
              <w:t xml:space="preserve"> uzņemšanu sociālās aprūpes centrā</w:t>
            </w:r>
          </w:p>
          <w:p w14:paraId="5B05D902" w14:textId="77777777" w:rsidR="00F47290" w:rsidRPr="00F83553" w:rsidRDefault="0073018F" w:rsidP="0073018F">
            <w:pPr>
              <w:jc w:val="both"/>
              <w:rPr>
                <w:i/>
                <w:iCs/>
                <w:color w:val="000000"/>
              </w:rPr>
            </w:pPr>
            <w:r w:rsidRPr="00F83553">
              <w:rPr>
                <w:i/>
                <w:iCs/>
                <w:color w:val="000000"/>
              </w:rPr>
              <w:t xml:space="preserve">Ziņo – </w:t>
            </w:r>
            <w:r w:rsidR="00F47290" w:rsidRPr="00F83553">
              <w:rPr>
                <w:rFonts w:eastAsia="Calibri"/>
                <w:i/>
              </w:rPr>
              <w:t>sociālo, izglītības un kultūras jautājumu komitejas sēdes vadītāja I.Purviņa</w:t>
            </w:r>
            <w:r w:rsidR="00F47290" w:rsidRPr="00F83553">
              <w:rPr>
                <w:i/>
                <w:iCs/>
                <w:color w:val="000000"/>
              </w:rPr>
              <w:t xml:space="preserve"> </w:t>
            </w:r>
          </w:p>
          <w:p w14:paraId="7EA30D16" w14:textId="47F07F69" w:rsidR="0073018F" w:rsidRPr="00F83553" w:rsidRDefault="00F47290" w:rsidP="0073018F">
            <w:pPr>
              <w:jc w:val="both"/>
              <w:rPr>
                <w:i/>
                <w:iCs/>
                <w:color w:val="000000"/>
              </w:rPr>
            </w:pPr>
            <w:r w:rsidRPr="00F83553">
              <w:rPr>
                <w:i/>
                <w:iCs/>
                <w:color w:val="000000"/>
              </w:rPr>
              <w:t xml:space="preserve">           </w:t>
            </w:r>
            <w:r w:rsidR="0073018F" w:rsidRPr="00F83553">
              <w:rPr>
                <w:i/>
                <w:iCs/>
                <w:color w:val="000000"/>
              </w:rPr>
              <w:t>p/a “Olaines sociālais dienests” direktore A.Liepiņa</w:t>
            </w:r>
          </w:p>
          <w:p w14:paraId="7E99F5CC" w14:textId="76B96194" w:rsidR="0073018F" w:rsidRPr="00F83553" w:rsidRDefault="0073018F" w:rsidP="0073018F">
            <w:pPr>
              <w:jc w:val="both"/>
              <w:rPr>
                <w:bCs/>
              </w:rPr>
            </w:pPr>
          </w:p>
        </w:tc>
      </w:tr>
      <w:tr w:rsidR="0073018F" w:rsidRPr="00E35D2B" w14:paraId="13B85A56" w14:textId="77777777" w:rsidTr="00877696">
        <w:tc>
          <w:tcPr>
            <w:tcW w:w="846" w:type="dxa"/>
          </w:tcPr>
          <w:p w14:paraId="7DBBE61E" w14:textId="77777777" w:rsidR="0073018F" w:rsidRPr="00F83553" w:rsidRDefault="0073018F" w:rsidP="0071441D">
            <w:pPr>
              <w:pStyle w:val="Sarakstarindkopa"/>
              <w:numPr>
                <w:ilvl w:val="0"/>
                <w:numId w:val="2"/>
              </w:numPr>
              <w:rPr>
                <w:bCs/>
              </w:rPr>
            </w:pPr>
          </w:p>
        </w:tc>
        <w:tc>
          <w:tcPr>
            <w:tcW w:w="8647" w:type="dxa"/>
          </w:tcPr>
          <w:p w14:paraId="232FC10D" w14:textId="1AF8C5F0" w:rsidR="003B0D90" w:rsidRPr="00F83553" w:rsidRDefault="003B0D90" w:rsidP="003B0D90">
            <w:pPr>
              <w:jc w:val="both"/>
              <w:rPr>
                <w:bCs/>
              </w:rPr>
            </w:pPr>
            <w:r w:rsidRPr="00F83553">
              <w:rPr>
                <w:bCs/>
              </w:rPr>
              <w:t>Par dzīvokļa īpašuma Meža iela 3-</w:t>
            </w:r>
            <w:r w:rsidR="002A5186">
              <w:rPr>
                <w:bCs/>
              </w:rPr>
              <w:t>_</w:t>
            </w:r>
            <w:r w:rsidRPr="00F83553">
              <w:rPr>
                <w:bCs/>
              </w:rPr>
              <w:t xml:space="preserve"> (Jaunolainē) dāvinājumu Olaines novada pašvaldībai </w:t>
            </w:r>
          </w:p>
          <w:p w14:paraId="0B017B04" w14:textId="022E137B" w:rsidR="00F47290" w:rsidRPr="00F83553" w:rsidRDefault="003B0D90" w:rsidP="003B0D90">
            <w:pPr>
              <w:ind w:right="-1050"/>
              <w:rPr>
                <w:rFonts w:eastAsia="Calibri"/>
                <w:bCs/>
                <w:i/>
                <w:iCs/>
              </w:rPr>
            </w:pPr>
            <w:r w:rsidRPr="00F83553">
              <w:rPr>
                <w:rFonts w:eastAsia="Calibri"/>
                <w:bCs/>
                <w:i/>
                <w:iCs/>
              </w:rPr>
              <w:t xml:space="preserve">Ziņo – </w:t>
            </w:r>
            <w:r w:rsidR="00FB1714" w:rsidRPr="00F83553">
              <w:rPr>
                <w:rFonts w:eastAsia="Calibri"/>
                <w:bCs/>
                <w:i/>
                <w:iCs/>
              </w:rPr>
              <w:t>finanšu komitejas priekšsēdētājs A.Bergs</w:t>
            </w:r>
          </w:p>
          <w:p w14:paraId="7A0DC91D" w14:textId="72EAD234" w:rsidR="003B0D90" w:rsidRPr="00F83553" w:rsidRDefault="00F47290" w:rsidP="003B0D90">
            <w:pPr>
              <w:ind w:right="-1050"/>
              <w:rPr>
                <w:rFonts w:eastAsia="Calibri"/>
                <w:bCs/>
                <w:i/>
                <w:iCs/>
              </w:rPr>
            </w:pPr>
            <w:r w:rsidRPr="00F83553">
              <w:rPr>
                <w:rFonts w:eastAsia="Calibri"/>
                <w:bCs/>
                <w:i/>
                <w:iCs/>
              </w:rPr>
              <w:t xml:space="preserve">           </w:t>
            </w:r>
            <w:r w:rsidR="003B0D90" w:rsidRPr="00F83553">
              <w:rPr>
                <w:rFonts w:eastAsia="Calibri"/>
                <w:bCs/>
                <w:i/>
                <w:iCs/>
              </w:rPr>
              <w:t>īpašuma un juridiskās nodaļas vadītājas vietniece J.Krūmiņa</w:t>
            </w:r>
          </w:p>
          <w:p w14:paraId="2C78072F" w14:textId="77777777" w:rsidR="0073018F" w:rsidRPr="00F83553" w:rsidRDefault="0073018F" w:rsidP="0073018F">
            <w:pPr>
              <w:rPr>
                <w:bCs/>
              </w:rPr>
            </w:pPr>
          </w:p>
        </w:tc>
      </w:tr>
      <w:bookmarkEnd w:id="0"/>
    </w:tbl>
    <w:p w14:paraId="4DDE62D5" w14:textId="77777777" w:rsidR="00031E7F" w:rsidRDefault="00031E7F" w:rsidP="008429BA">
      <w:pPr>
        <w:rPr>
          <w:color w:val="FF0000"/>
        </w:rPr>
      </w:pPr>
    </w:p>
    <w:p w14:paraId="73726578" w14:textId="77777777" w:rsidR="00146ABE" w:rsidRDefault="00146ABE" w:rsidP="008429BA">
      <w:pPr>
        <w:rPr>
          <w:color w:val="FF0000"/>
        </w:rPr>
      </w:pPr>
    </w:p>
    <w:p w14:paraId="1AA2C5CA" w14:textId="77777777" w:rsidR="00146ABE" w:rsidRDefault="00146ABE" w:rsidP="008429BA">
      <w:pPr>
        <w:rPr>
          <w:color w:val="FF0000"/>
        </w:rPr>
      </w:pPr>
    </w:p>
    <w:p w14:paraId="6A2B165A" w14:textId="77777777" w:rsidR="00146ABE" w:rsidRDefault="00146ABE" w:rsidP="008429BA">
      <w:pPr>
        <w:rPr>
          <w:color w:val="FF0000"/>
        </w:rPr>
      </w:pPr>
    </w:p>
    <w:p w14:paraId="740CC078" w14:textId="77777777" w:rsidR="00146ABE" w:rsidRDefault="00146ABE" w:rsidP="008429BA">
      <w:pPr>
        <w:rPr>
          <w:color w:val="FF0000"/>
        </w:rPr>
      </w:pPr>
    </w:p>
    <w:tbl>
      <w:tblPr>
        <w:tblStyle w:val="TableGrid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tblGrid>
      <w:tr w:rsidR="003B0D90" w:rsidRPr="0010149E" w14:paraId="2C14B86B" w14:textId="77777777" w:rsidTr="008F0F3C">
        <w:tc>
          <w:tcPr>
            <w:tcW w:w="8756" w:type="dxa"/>
          </w:tcPr>
          <w:p w14:paraId="6D6DE5C5" w14:textId="77777777" w:rsidR="003B0D90" w:rsidRPr="0010149E" w:rsidRDefault="003B0D90" w:rsidP="00D42B8A">
            <w:pPr>
              <w:ind w:left="360" w:firstLine="650"/>
            </w:pPr>
          </w:p>
        </w:tc>
      </w:tr>
      <w:tr w:rsidR="003B0D90" w:rsidRPr="0010149E" w14:paraId="61154CA3" w14:textId="77777777" w:rsidTr="008F0F3C">
        <w:tc>
          <w:tcPr>
            <w:tcW w:w="8756" w:type="dxa"/>
          </w:tcPr>
          <w:p w14:paraId="3B059AED" w14:textId="77777777" w:rsidR="003B0D90" w:rsidRPr="0010149E" w:rsidRDefault="003B0D90" w:rsidP="00D42B8A">
            <w:pPr>
              <w:ind w:left="360" w:right="426" w:firstLine="650"/>
              <w:jc w:val="both"/>
            </w:pPr>
          </w:p>
        </w:tc>
      </w:tr>
      <w:tr w:rsidR="003B0D90" w:rsidRPr="0010149E" w14:paraId="25A95B76" w14:textId="77777777" w:rsidTr="008F0F3C">
        <w:tc>
          <w:tcPr>
            <w:tcW w:w="8756" w:type="dxa"/>
          </w:tcPr>
          <w:p w14:paraId="17FCAFC3" w14:textId="61A7F46A" w:rsidR="003B0D90" w:rsidRPr="0001661F" w:rsidRDefault="003B0D90" w:rsidP="008F0F3C">
            <w:pPr>
              <w:ind w:left="360" w:right="426" w:firstLine="650"/>
              <w:jc w:val="both"/>
              <w:rPr>
                <w:i/>
                <w:iCs/>
              </w:rPr>
            </w:pPr>
          </w:p>
          <w:p w14:paraId="53EF7D5E" w14:textId="77777777" w:rsidR="003B0D90" w:rsidRPr="0010149E" w:rsidRDefault="003B0D90" w:rsidP="008F0F3C">
            <w:pPr>
              <w:ind w:right="426"/>
              <w:jc w:val="both"/>
            </w:pPr>
          </w:p>
        </w:tc>
      </w:tr>
    </w:tbl>
    <w:p w14:paraId="560417C5" w14:textId="77777777" w:rsidR="00146ABE" w:rsidRDefault="00146ABE" w:rsidP="008429BA">
      <w:pPr>
        <w:rPr>
          <w:color w:val="FF0000"/>
        </w:rPr>
      </w:pPr>
    </w:p>
    <w:sectPr w:rsidR="00146ABE" w:rsidSect="00FB426D">
      <w:pgSz w:w="11906" w:h="16838"/>
      <w:pgMar w:top="568" w:right="567" w:bottom="42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7D7B"/>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BD468B"/>
    <w:multiLevelType w:val="multilevel"/>
    <w:tmpl w:val="B966F3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1C0095"/>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FE74B2"/>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85"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ED6A42"/>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B90689"/>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2D33C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1077BC"/>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F41258B"/>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806365"/>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CFC6D5D"/>
    <w:multiLevelType w:val="multilevel"/>
    <w:tmpl w:val="CF28DB5A"/>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5" w15:restartNumberingAfterBreak="0">
    <w:nsid w:val="349F079E"/>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601EC9"/>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207206"/>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1F2969"/>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2D55801"/>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7D5AC3"/>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B8E03B7"/>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2445D4A"/>
    <w:multiLevelType w:val="multilevel"/>
    <w:tmpl w:val="41829086"/>
    <w:styleLink w:val="WW8Num24"/>
    <w:lvl w:ilvl="0">
      <w:start w:val="1"/>
      <w:numFmt w:val="decimal"/>
      <w:lvlText w:val="%1."/>
      <w:lvlJc w:val="left"/>
      <w:pPr>
        <w:ind w:left="720" w:hanging="360"/>
      </w:pPr>
    </w:lvl>
    <w:lvl w:ilvl="1">
      <w:start w:val="1"/>
      <w:numFmt w:val="decimal"/>
      <w:lvlText w:val="%1.%2."/>
      <w:lvlJc w:val="left"/>
      <w:pPr>
        <w:ind w:left="1080" w:hanging="720"/>
      </w:pPr>
      <w:rPr>
        <w:b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6A016C"/>
    <w:multiLevelType w:val="multilevel"/>
    <w:tmpl w:val="DE6EA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9748420">
    <w:abstractNumId w:val="7"/>
  </w:num>
  <w:num w:numId="2" w16cid:durableId="810440753">
    <w:abstractNumId w:val="4"/>
  </w:num>
  <w:num w:numId="3" w16cid:durableId="1090202609">
    <w:abstractNumId w:val="23"/>
  </w:num>
  <w:num w:numId="4" w16cid:durableId="1828738562">
    <w:abstractNumId w:val="10"/>
  </w:num>
  <w:num w:numId="5" w16cid:durableId="1096944988">
    <w:abstractNumId w:val="21"/>
  </w:num>
  <w:num w:numId="6" w16cid:durableId="1780294424">
    <w:abstractNumId w:val="19"/>
  </w:num>
  <w:num w:numId="7" w16cid:durableId="1760056506">
    <w:abstractNumId w:val="12"/>
  </w:num>
  <w:num w:numId="8" w16cid:durableId="831330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0050958">
    <w:abstractNumId w:val="18"/>
  </w:num>
  <w:num w:numId="10" w16cid:durableId="886184421">
    <w:abstractNumId w:val="16"/>
  </w:num>
  <w:num w:numId="11" w16cid:durableId="1911890942">
    <w:abstractNumId w:val="2"/>
  </w:num>
  <w:num w:numId="12" w16cid:durableId="1548905851">
    <w:abstractNumId w:val="14"/>
  </w:num>
  <w:num w:numId="13" w16cid:durableId="922228547">
    <w:abstractNumId w:val="0"/>
  </w:num>
  <w:num w:numId="14" w16cid:durableId="1949000172">
    <w:abstractNumId w:val="17"/>
  </w:num>
  <w:num w:numId="15" w16cid:durableId="2126583391">
    <w:abstractNumId w:val="22"/>
  </w:num>
  <w:num w:numId="16" w16cid:durableId="1149127751">
    <w:abstractNumId w:val="3"/>
  </w:num>
  <w:num w:numId="17" w16cid:durableId="1280915197">
    <w:abstractNumId w:val="9"/>
  </w:num>
  <w:num w:numId="18" w16cid:durableId="1089502716">
    <w:abstractNumId w:val="5"/>
  </w:num>
  <w:num w:numId="19" w16cid:durableId="1906867901">
    <w:abstractNumId w:val="24"/>
  </w:num>
  <w:num w:numId="20" w16cid:durableId="1965958837">
    <w:abstractNumId w:val="6"/>
  </w:num>
  <w:num w:numId="21" w16cid:durableId="768699934">
    <w:abstractNumId w:val="20"/>
  </w:num>
  <w:num w:numId="22" w16cid:durableId="1642805474">
    <w:abstractNumId w:val="11"/>
  </w:num>
  <w:num w:numId="23" w16cid:durableId="1654019189">
    <w:abstractNumId w:val="8"/>
  </w:num>
  <w:num w:numId="24" w16cid:durableId="258872423">
    <w:abstractNumId w:val="13"/>
  </w:num>
  <w:num w:numId="25" w16cid:durableId="1952739305">
    <w:abstractNumId w:val="1"/>
  </w:num>
  <w:num w:numId="26" w16cid:durableId="1670521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0A"/>
    <w:rsid w:val="00005907"/>
    <w:rsid w:val="00005A39"/>
    <w:rsid w:val="0001676D"/>
    <w:rsid w:val="00030295"/>
    <w:rsid w:val="00031E7F"/>
    <w:rsid w:val="0003210A"/>
    <w:rsid w:val="00032258"/>
    <w:rsid w:val="00035C6C"/>
    <w:rsid w:val="000429CB"/>
    <w:rsid w:val="00053FB8"/>
    <w:rsid w:val="0005461D"/>
    <w:rsid w:val="00056825"/>
    <w:rsid w:val="00061E2B"/>
    <w:rsid w:val="0006409E"/>
    <w:rsid w:val="00066D70"/>
    <w:rsid w:val="00072C46"/>
    <w:rsid w:val="0007455D"/>
    <w:rsid w:val="000809DC"/>
    <w:rsid w:val="00082A96"/>
    <w:rsid w:val="000835CF"/>
    <w:rsid w:val="0008383A"/>
    <w:rsid w:val="000868F9"/>
    <w:rsid w:val="00097E53"/>
    <w:rsid w:val="000A2FA8"/>
    <w:rsid w:val="000B0868"/>
    <w:rsid w:val="000B3B2C"/>
    <w:rsid w:val="000B3C8F"/>
    <w:rsid w:val="000C05CD"/>
    <w:rsid w:val="000D6853"/>
    <w:rsid w:val="000E17D7"/>
    <w:rsid w:val="000E3115"/>
    <w:rsid w:val="000E4FBE"/>
    <w:rsid w:val="000F1E91"/>
    <w:rsid w:val="000F2AAB"/>
    <w:rsid w:val="00104EE7"/>
    <w:rsid w:val="00112175"/>
    <w:rsid w:val="001143A6"/>
    <w:rsid w:val="00121A1A"/>
    <w:rsid w:val="001242E8"/>
    <w:rsid w:val="00124446"/>
    <w:rsid w:val="001353E4"/>
    <w:rsid w:val="001362CD"/>
    <w:rsid w:val="00142972"/>
    <w:rsid w:val="00145808"/>
    <w:rsid w:val="00146ABE"/>
    <w:rsid w:val="00147A38"/>
    <w:rsid w:val="00152BAB"/>
    <w:rsid w:val="00154D8E"/>
    <w:rsid w:val="00161892"/>
    <w:rsid w:val="00161D2E"/>
    <w:rsid w:val="00164A8D"/>
    <w:rsid w:val="00167370"/>
    <w:rsid w:val="00167DF3"/>
    <w:rsid w:val="00171187"/>
    <w:rsid w:val="0017172C"/>
    <w:rsid w:val="00172333"/>
    <w:rsid w:val="001755FC"/>
    <w:rsid w:val="00177432"/>
    <w:rsid w:val="00183982"/>
    <w:rsid w:val="00184C67"/>
    <w:rsid w:val="00186362"/>
    <w:rsid w:val="0019560A"/>
    <w:rsid w:val="001A3075"/>
    <w:rsid w:val="001A42A6"/>
    <w:rsid w:val="001A42E5"/>
    <w:rsid w:val="001B3353"/>
    <w:rsid w:val="001C11E0"/>
    <w:rsid w:val="001C1322"/>
    <w:rsid w:val="001C481E"/>
    <w:rsid w:val="001D0C7C"/>
    <w:rsid w:val="001D64E7"/>
    <w:rsid w:val="001D6805"/>
    <w:rsid w:val="001D6D7F"/>
    <w:rsid w:val="001E3527"/>
    <w:rsid w:val="001E3B4A"/>
    <w:rsid w:val="001E6207"/>
    <w:rsid w:val="001E7464"/>
    <w:rsid w:val="001F06F5"/>
    <w:rsid w:val="001F1471"/>
    <w:rsid w:val="00200345"/>
    <w:rsid w:val="002034ED"/>
    <w:rsid w:val="00205F8E"/>
    <w:rsid w:val="002163B9"/>
    <w:rsid w:val="0021683E"/>
    <w:rsid w:val="002233C4"/>
    <w:rsid w:val="00233DC5"/>
    <w:rsid w:val="0024258D"/>
    <w:rsid w:val="0024697C"/>
    <w:rsid w:val="00247B0D"/>
    <w:rsid w:val="00254591"/>
    <w:rsid w:val="00254F0A"/>
    <w:rsid w:val="00262B81"/>
    <w:rsid w:val="00263869"/>
    <w:rsid w:val="0027645E"/>
    <w:rsid w:val="002819C2"/>
    <w:rsid w:val="00283991"/>
    <w:rsid w:val="00285D15"/>
    <w:rsid w:val="00286D8B"/>
    <w:rsid w:val="00293F33"/>
    <w:rsid w:val="0029413E"/>
    <w:rsid w:val="002A137D"/>
    <w:rsid w:val="002A15A1"/>
    <w:rsid w:val="002A5186"/>
    <w:rsid w:val="002A6E1F"/>
    <w:rsid w:val="002B034A"/>
    <w:rsid w:val="002B5BDF"/>
    <w:rsid w:val="002B6963"/>
    <w:rsid w:val="002B7B18"/>
    <w:rsid w:val="002C0C9C"/>
    <w:rsid w:val="002D2F3B"/>
    <w:rsid w:val="002D62B4"/>
    <w:rsid w:val="002E1399"/>
    <w:rsid w:val="002E4AB0"/>
    <w:rsid w:val="002E79E0"/>
    <w:rsid w:val="002F04E4"/>
    <w:rsid w:val="002F11D4"/>
    <w:rsid w:val="002F3BB8"/>
    <w:rsid w:val="002F4532"/>
    <w:rsid w:val="00300387"/>
    <w:rsid w:val="003034A7"/>
    <w:rsid w:val="003160FF"/>
    <w:rsid w:val="0031798D"/>
    <w:rsid w:val="00321C9D"/>
    <w:rsid w:val="00322CE1"/>
    <w:rsid w:val="003275A3"/>
    <w:rsid w:val="00331D2D"/>
    <w:rsid w:val="00334D4B"/>
    <w:rsid w:val="00340E22"/>
    <w:rsid w:val="003414C2"/>
    <w:rsid w:val="00341DD0"/>
    <w:rsid w:val="003424F8"/>
    <w:rsid w:val="0035735E"/>
    <w:rsid w:val="00364790"/>
    <w:rsid w:val="00372025"/>
    <w:rsid w:val="00374B45"/>
    <w:rsid w:val="003859B2"/>
    <w:rsid w:val="00387C61"/>
    <w:rsid w:val="00390E56"/>
    <w:rsid w:val="0039525B"/>
    <w:rsid w:val="00395AB9"/>
    <w:rsid w:val="00395E95"/>
    <w:rsid w:val="003A56D6"/>
    <w:rsid w:val="003A6467"/>
    <w:rsid w:val="003A7E81"/>
    <w:rsid w:val="003B0D90"/>
    <w:rsid w:val="003B268B"/>
    <w:rsid w:val="003B47AB"/>
    <w:rsid w:val="003C2506"/>
    <w:rsid w:val="003C34D0"/>
    <w:rsid w:val="003C61B0"/>
    <w:rsid w:val="003C7DFB"/>
    <w:rsid w:val="003E1D8F"/>
    <w:rsid w:val="003F018C"/>
    <w:rsid w:val="003F104E"/>
    <w:rsid w:val="003F1876"/>
    <w:rsid w:val="003F3A0A"/>
    <w:rsid w:val="003F49F9"/>
    <w:rsid w:val="003F75F7"/>
    <w:rsid w:val="004018C4"/>
    <w:rsid w:val="004107FA"/>
    <w:rsid w:val="004134A7"/>
    <w:rsid w:val="004138FD"/>
    <w:rsid w:val="00413B7F"/>
    <w:rsid w:val="0041623F"/>
    <w:rsid w:val="004165B6"/>
    <w:rsid w:val="00434A77"/>
    <w:rsid w:val="00443C36"/>
    <w:rsid w:val="00456D25"/>
    <w:rsid w:val="00460D86"/>
    <w:rsid w:val="004649BD"/>
    <w:rsid w:val="0047036F"/>
    <w:rsid w:val="00474A42"/>
    <w:rsid w:val="00482209"/>
    <w:rsid w:val="004838FB"/>
    <w:rsid w:val="00484347"/>
    <w:rsid w:val="0048636A"/>
    <w:rsid w:val="0048780E"/>
    <w:rsid w:val="004A1F7F"/>
    <w:rsid w:val="004A2756"/>
    <w:rsid w:val="004A3F8D"/>
    <w:rsid w:val="004A443B"/>
    <w:rsid w:val="004A6BC6"/>
    <w:rsid w:val="004B1C21"/>
    <w:rsid w:val="004B29BC"/>
    <w:rsid w:val="004B7AA7"/>
    <w:rsid w:val="004D4EC9"/>
    <w:rsid w:val="004E23A3"/>
    <w:rsid w:val="004E48AA"/>
    <w:rsid w:val="004E7C96"/>
    <w:rsid w:val="004F041D"/>
    <w:rsid w:val="00502223"/>
    <w:rsid w:val="0050341C"/>
    <w:rsid w:val="005036C3"/>
    <w:rsid w:val="00506EEE"/>
    <w:rsid w:val="00510C1C"/>
    <w:rsid w:val="00512494"/>
    <w:rsid w:val="005153C4"/>
    <w:rsid w:val="00531BC0"/>
    <w:rsid w:val="00540438"/>
    <w:rsid w:val="0054066C"/>
    <w:rsid w:val="00542812"/>
    <w:rsid w:val="00546367"/>
    <w:rsid w:val="00554645"/>
    <w:rsid w:val="00561A22"/>
    <w:rsid w:val="0056235B"/>
    <w:rsid w:val="005636EB"/>
    <w:rsid w:val="00565996"/>
    <w:rsid w:val="00573F83"/>
    <w:rsid w:val="00576657"/>
    <w:rsid w:val="005814CB"/>
    <w:rsid w:val="00592206"/>
    <w:rsid w:val="00595053"/>
    <w:rsid w:val="00597AB7"/>
    <w:rsid w:val="005A7FEE"/>
    <w:rsid w:val="005B589C"/>
    <w:rsid w:val="005D4CDE"/>
    <w:rsid w:val="005E0EFF"/>
    <w:rsid w:val="005E2F2D"/>
    <w:rsid w:val="005E4D27"/>
    <w:rsid w:val="005E626E"/>
    <w:rsid w:val="005F1890"/>
    <w:rsid w:val="005F34A3"/>
    <w:rsid w:val="005F428D"/>
    <w:rsid w:val="005F7CCC"/>
    <w:rsid w:val="00605FC2"/>
    <w:rsid w:val="00606557"/>
    <w:rsid w:val="00615798"/>
    <w:rsid w:val="006169B1"/>
    <w:rsid w:val="00627999"/>
    <w:rsid w:val="00630D28"/>
    <w:rsid w:val="0063423E"/>
    <w:rsid w:val="00645A4E"/>
    <w:rsid w:val="00653E48"/>
    <w:rsid w:val="00655949"/>
    <w:rsid w:val="00657A59"/>
    <w:rsid w:val="00657D85"/>
    <w:rsid w:val="00663663"/>
    <w:rsid w:val="0066788D"/>
    <w:rsid w:val="00673208"/>
    <w:rsid w:val="0067365C"/>
    <w:rsid w:val="00674EF9"/>
    <w:rsid w:val="00675FA1"/>
    <w:rsid w:val="0068444D"/>
    <w:rsid w:val="00686D59"/>
    <w:rsid w:val="0069032B"/>
    <w:rsid w:val="0069478D"/>
    <w:rsid w:val="006A0CCA"/>
    <w:rsid w:val="006A6627"/>
    <w:rsid w:val="006A7033"/>
    <w:rsid w:val="006C29A6"/>
    <w:rsid w:val="006D032A"/>
    <w:rsid w:val="006D718A"/>
    <w:rsid w:val="006E258A"/>
    <w:rsid w:val="006F0161"/>
    <w:rsid w:val="006F1732"/>
    <w:rsid w:val="006F2726"/>
    <w:rsid w:val="006F7B8D"/>
    <w:rsid w:val="0070047D"/>
    <w:rsid w:val="00701772"/>
    <w:rsid w:val="00704082"/>
    <w:rsid w:val="00704F92"/>
    <w:rsid w:val="00710349"/>
    <w:rsid w:val="00710C3C"/>
    <w:rsid w:val="0071441D"/>
    <w:rsid w:val="00714D35"/>
    <w:rsid w:val="00717205"/>
    <w:rsid w:val="00722C21"/>
    <w:rsid w:val="00724CF9"/>
    <w:rsid w:val="0072759B"/>
    <w:rsid w:val="00730184"/>
    <w:rsid w:val="0073018F"/>
    <w:rsid w:val="00732DDD"/>
    <w:rsid w:val="00736BF2"/>
    <w:rsid w:val="007473F7"/>
    <w:rsid w:val="00747466"/>
    <w:rsid w:val="007733DA"/>
    <w:rsid w:val="00775F10"/>
    <w:rsid w:val="00783402"/>
    <w:rsid w:val="0078738D"/>
    <w:rsid w:val="00787FB9"/>
    <w:rsid w:val="00790118"/>
    <w:rsid w:val="00792FD5"/>
    <w:rsid w:val="007938EB"/>
    <w:rsid w:val="007A1AA1"/>
    <w:rsid w:val="007A403A"/>
    <w:rsid w:val="007A6F11"/>
    <w:rsid w:val="007A7F27"/>
    <w:rsid w:val="007B0B40"/>
    <w:rsid w:val="007B64EF"/>
    <w:rsid w:val="007B71ED"/>
    <w:rsid w:val="007D0B1E"/>
    <w:rsid w:val="007D1C49"/>
    <w:rsid w:val="007D2D55"/>
    <w:rsid w:val="007D5647"/>
    <w:rsid w:val="007E314E"/>
    <w:rsid w:val="007E4550"/>
    <w:rsid w:val="007F2E8E"/>
    <w:rsid w:val="007F365E"/>
    <w:rsid w:val="007F6D1E"/>
    <w:rsid w:val="0081639E"/>
    <w:rsid w:val="00816790"/>
    <w:rsid w:val="00816962"/>
    <w:rsid w:val="008205F5"/>
    <w:rsid w:val="00821326"/>
    <w:rsid w:val="00831D56"/>
    <w:rsid w:val="00835DA0"/>
    <w:rsid w:val="00841EA8"/>
    <w:rsid w:val="008429BA"/>
    <w:rsid w:val="00846AA0"/>
    <w:rsid w:val="00850C4C"/>
    <w:rsid w:val="008520ED"/>
    <w:rsid w:val="00860AA5"/>
    <w:rsid w:val="00865341"/>
    <w:rsid w:val="008654BC"/>
    <w:rsid w:val="008768B5"/>
    <w:rsid w:val="00877696"/>
    <w:rsid w:val="008803BC"/>
    <w:rsid w:val="00881715"/>
    <w:rsid w:val="0088237D"/>
    <w:rsid w:val="00884414"/>
    <w:rsid w:val="0088752E"/>
    <w:rsid w:val="00887AA4"/>
    <w:rsid w:val="0089336C"/>
    <w:rsid w:val="00893AC6"/>
    <w:rsid w:val="008A189E"/>
    <w:rsid w:val="008A1AA7"/>
    <w:rsid w:val="008B297B"/>
    <w:rsid w:val="008C411E"/>
    <w:rsid w:val="008D2262"/>
    <w:rsid w:val="008D3933"/>
    <w:rsid w:val="008D411C"/>
    <w:rsid w:val="008E41C8"/>
    <w:rsid w:val="008E6D44"/>
    <w:rsid w:val="008E72FA"/>
    <w:rsid w:val="008F7D03"/>
    <w:rsid w:val="009002B6"/>
    <w:rsid w:val="00904141"/>
    <w:rsid w:val="009126D2"/>
    <w:rsid w:val="00916566"/>
    <w:rsid w:val="00925499"/>
    <w:rsid w:val="00926EB4"/>
    <w:rsid w:val="00934C39"/>
    <w:rsid w:val="00937755"/>
    <w:rsid w:val="00940E3E"/>
    <w:rsid w:val="00947381"/>
    <w:rsid w:val="00954EA5"/>
    <w:rsid w:val="00954F04"/>
    <w:rsid w:val="00955A3E"/>
    <w:rsid w:val="00961BC0"/>
    <w:rsid w:val="00964B9F"/>
    <w:rsid w:val="009665A8"/>
    <w:rsid w:val="00977257"/>
    <w:rsid w:val="009777AA"/>
    <w:rsid w:val="00980B43"/>
    <w:rsid w:val="0098108D"/>
    <w:rsid w:val="00983C7C"/>
    <w:rsid w:val="0098774B"/>
    <w:rsid w:val="00995CDB"/>
    <w:rsid w:val="00996E7E"/>
    <w:rsid w:val="00997039"/>
    <w:rsid w:val="0099729A"/>
    <w:rsid w:val="009A62EB"/>
    <w:rsid w:val="009A6B04"/>
    <w:rsid w:val="009B1EA4"/>
    <w:rsid w:val="009B21CD"/>
    <w:rsid w:val="009B6E6E"/>
    <w:rsid w:val="009C3EB8"/>
    <w:rsid w:val="009C540C"/>
    <w:rsid w:val="009D1610"/>
    <w:rsid w:val="009D44E3"/>
    <w:rsid w:val="009E1C1B"/>
    <w:rsid w:val="009E45A8"/>
    <w:rsid w:val="009E5A88"/>
    <w:rsid w:val="009F3788"/>
    <w:rsid w:val="009F3D68"/>
    <w:rsid w:val="00A00D65"/>
    <w:rsid w:val="00A0208A"/>
    <w:rsid w:val="00A06137"/>
    <w:rsid w:val="00A17B9F"/>
    <w:rsid w:val="00A244F0"/>
    <w:rsid w:val="00A27D1C"/>
    <w:rsid w:val="00A312C1"/>
    <w:rsid w:val="00A327F9"/>
    <w:rsid w:val="00A3444C"/>
    <w:rsid w:val="00A34CC1"/>
    <w:rsid w:val="00A35430"/>
    <w:rsid w:val="00A43E4A"/>
    <w:rsid w:val="00A45889"/>
    <w:rsid w:val="00A47389"/>
    <w:rsid w:val="00A55A74"/>
    <w:rsid w:val="00A56DAA"/>
    <w:rsid w:val="00A57F7B"/>
    <w:rsid w:val="00A62BEA"/>
    <w:rsid w:val="00A64AA0"/>
    <w:rsid w:val="00A73941"/>
    <w:rsid w:val="00A85212"/>
    <w:rsid w:val="00A929BB"/>
    <w:rsid w:val="00A94FEF"/>
    <w:rsid w:val="00A9502E"/>
    <w:rsid w:val="00AA1CCC"/>
    <w:rsid w:val="00AA2EDB"/>
    <w:rsid w:val="00AA30E1"/>
    <w:rsid w:val="00AA47F3"/>
    <w:rsid w:val="00AB4FCC"/>
    <w:rsid w:val="00AC131C"/>
    <w:rsid w:val="00AC2A30"/>
    <w:rsid w:val="00AC5939"/>
    <w:rsid w:val="00AC76BA"/>
    <w:rsid w:val="00AD0D03"/>
    <w:rsid w:val="00AD12C8"/>
    <w:rsid w:val="00AE4802"/>
    <w:rsid w:val="00AE6FEA"/>
    <w:rsid w:val="00AE746D"/>
    <w:rsid w:val="00AF2E02"/>
    <w:rsid w:val="00AF3463"/>
    <w:rsid w:val="00AF783F"/>
    <w:rsid w:val="00B008CD"/>
    <w:rsid w:val="00B0174A"/>
    <w:rsid w:val="00B05B23"/>
    <w:rsid w:val="00B112C7"/>
    <w:rsid w:val="00B2357F"/>
    <w:rsid w:val="00B24454"/>
    <w:rsid w:val="00B34C91"/>
    <w:rsid w:val="00B577CB"/>
    <w:rsid w:val="00B64DA9"/>
    <w:rsid w:val="00B67DB2"/>
    <w:rsid w:val="00B702E6"/>
    <w:rsid w:val="00B730C3"/>
    <w:rsid w:val="00B75355"/>
    <w:rsid w:val="00B76214"/>
    <w:rsid w:val="00B80AD4"/>
    <w:rsid w:val="00B9245D"/>
    <w:rsid w:val="00BB00BE"/>
    <w:rsid w:val="00BB6708"/>
    <w:rsid w:val="00BC0045"/>
    <w:rsid w:val="00BC3955"/>
    <w:rsid w:val="00BC44E5"/>
    <w:rsid w:val="00BC4E91"/>
    <w:rsid w:val="00BE0460"/>
    <w:rsid w:val="00BE04EB"/>
    <w:rsid w:val="00BE559D"/>
    <w:rsid w:val="00C0440F"/>
    <w:rsid w:val="00C0611A"/>
    <w:rsid w:val="00C11E93"/>
    <w:rsid w:val="00C12BB2"/>
    <w:rsid w:val="00C15800"/>
    <w:rsid w:val="00C15B53"/>
    <w:rsid w:val="00C1684C"/>
    <w:rsid w:val="00C16862"/>
    <w:rsid w:val="00C17698"/>
    <w:rsid w:val="00C23FB5"/>
    <w:rsid w:val="00C26145"/>
    <w:rsid w:val="00C410AE"/>
    <w:rsid w:val="00C444C7"/>
    <w:rsid w:val="00C5179E"/>
    <w:rsid w:val="00C524EA"/>
    <w:rsid w:val="00C60795"/>
    <w:rsid w:val="00C65FD4"/>
    <w:rsid w:val="00C72701"/>
    <w:rsid w:val="00C86AE1"/>
    <w:rsid w:val="00C9431C"/>
    <w:rsid w:val="00C95C35"/>
    <w:rsid w:val="00C9614B"/>
    <w:rsid w:val="00CB2261"/>
    <w:rsid w:val="00CC18BC"/>
    <w:rsid w:val="00CC3830"/>
    <w:rsid w:val="00CC7138"/>
    <w:rsid w:val="00CC7C17"/>
    <w:rsid w:val="00CD7857"/>
    <w:rsid w:val="00CE0245"/>
    <w:rsid w:val="00CE06F9"/>
    <w:rsid w:val="00CE285A"/>
    <w:rsid w:val="00CE49A3"/>
    <w:rsid w:val="00CF061B"/>
    <w:rsid w:val="00CF41CC"/>
    <w:rsid w:val="00CF4218"/>
    <w:rsid w:val="00CF4D33"/>
    <w:rsid w:val="00D13A79"/>
    <w:rsid w:val="00D13D8C"/>
    <w:rsid w:val="00D257CD"/>
    <w:rsid w:val="00D26A68"/>
    <w:rsid w:val="00D310F2"/>
    <w:rsid w:val="00D32855"/>
    <w:rsid w:val="00D330DE"/>
    <w:rsid w:val="00D42B8A"/>
    <w:rsid w:val="00D45436"/>
    <w:rsid w:val="00D4689B"/>
    <w:rsid w:val="00D47652"/>
    <w:rsid w:val="00D535C5"/>
    <w:rsid w:val="00D54FAD"/>
    <w:rsid w:val="00D6062C"/>
    <w:rsid w:val="00D644F9"/>
    <w:rsid w:val="00D675C5"/>
    <w:rsid w:val="00D72634"/>
    <w:rsid w:val="00D736F0"/>
    <w:rsid w:val="00D8221A"/>
    <w:rsid w:val="00D85B18"/>
    <w:rsid w:val="00D93BDE"/>
    <w:rsid w:val="00D96C52"/>
    <w:rsid w:val="00D975E3"/>
    <w:rsid w:val="00DA020C"/>
    <w:rsid w:val="00DA2728"/>
    <w:rsid w:val="00DA7216"/>
    <w:rsid w:val="00DB6543"/>
    <w:rsid w:val="00DB78C7"/>
    <w:rsid w:val="00DC060B"/>
    <w:rsid w:val="00DC5120"/>
    <w:rsid w:val="00DD2111"/>
    <w:rsid w:val="00DE0FD0"/>
    <w:rsid w:val="00DE3397"/>
    <w:rsid w:val="00E038DB"/>
    <w:rsid w:val="00E06C48"/>
    <w:rsid w:val="00E07460"/>
    <w:rsid w:val="00E07BE8"/>
    <w:rsid w:val="00E14DC1"/>
    <w:rsid w:val="00E1553D"/>
    <w:rsid w:val="00E3483B"/>
    <w:rsid w:val="00E35D2B"/>
    <w:rsid w:val="00E50457"/>
    <w:rsid w:val="00E55895"/>
    <w:rsid w:val="00E70DB5"/>
    <w:rsid w:val="00E73AFB"/>
    <w:rsid w:val="00E80A37"/>
    <w:rsid w:val="00E952AB"/>
    <w:rsid w:val="00E96EFF"/>
    <w:rsid w:val="00EB006A"/>
    <w:rsid w:val="00EB1961"/>
    <w:rsid w:val="00EB4EB9"/>
    <w:rsid w:val="00EC47CD"/>
    <w:rsid w:val="00EC62AF"/>
    <w:rsid w:val="00EE13BB"/>
    <w:rsid w:val="00EE586F"/>
    <w:rsid w:val="00EE6414"/>
    <w:rsid w:val="00EF3F9D"/>
    <w:rsid w:val="00EF5B1E"/>
    <w:rsid w:val="00EF6429"/>
    <w:rsid w:val="00EF7105"/>
    <w:rsid w:val="00F00814"/>
    <w:rsid w:val="00F037D8"/>
    <w:rsid w:val="00F06342"/>
    <w:rsid w:val="00F1151A"/>
    <w:rsid w:val="00F20FFB"/>
    <w:rsid w:val="00F23247"/>
    <w:rsid w:val="00F24A48"/>
    <w:rsid w:val="00F26C11"/>
    <w:rsid w:val="00F320F7"/>
    <w:rsid w:val="00F32E40"/>
    <w:rsid w:val="00F40233"/>
    <w:rsid w:val="00F43ADA"/>
    <w:rsid w:val="00F45BC9"/>
    <w:rsid w:val="00F47290"/>
    <w:rsid w:val="00F47593"/>
    <w:rsid w:val="00F60311"/>
    <w:rsid w:val="00F62E4E"/>
    <w:rsid w:val="00F6337C"/>
    <w:rsid w:val="00F71BBE"/>
    <w:rsid w:val="00F71E68"/>
    <w:rsid w:val="00F74898"/>
    <w:rsid w:val="00F83553"/>
    <w:rsid w:val="00F91151"/>
    <w:rsid w:val="00F975B2"/>
    <w:rsid w:val="00FA55F4"/>
    <w:rsid w:val="00FB0730"/>
    <w:rsid w:val="00FB1714"/>
    <w:rsid w:val="00FB426D"/>
    <w:rsid w:val="00FB5343"/>
    <w:rsid w:val="00FC398D"/>
    <w:rsid w:val="00FC5055"/>
    <w:rsid w:val="00FC7114"/>
    <w:rsid w:val="00FE4FF4"/>
    <w:rsid w:val="00FE7C81"/>
    <w:rsid w:val="00FF0676"/>
    <w:rsid w:val="00FF3F69"/>
    <w:rsid w:val="00FF6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4B13"/>
  <w15:docId w15:val="{2ADF10F2-A713-4453-8577-F2828397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7F9"/>
    <w:pPr>
      <w:spacing w:after="0" w:line="240" w:lineRule="auto"/>
    </w:pPr>
    <w:rPr>
      <w:rFonts w:ascii="Times New Roman" w:eastAsia="Times New Roman" w:hAnsi="Times New Roman" w:cs="Times New Roman"/>
      <w:kern w:val="0"/>
      <w:sz w:val="24"/>
      <w:szCs w:val="24"/>
      <w:lang w:eastAsia="lv-LV"/>
    </w:rPr>
  </w:style>
  <w:style w:type="paragraph" w:styleId="Virsraksts1">
    <w:name w:val="heading 1"/>
    <w:aliases w:val="H1"/>
    <w:basedOn w:val="Parasts"/>
    <w:next w:val="Parasts"/>
    <w:link w:val="Virsraksts1Rakstz"/>
    <w:uiPriority w:val="99"/>
    <w:qFormat/>
    <w:rsid w:val="008A189E"/>
    <w:pPr>
      <w:autoSpaceDE w:val="0"/>
      <w:autoSpaceDN w:val="0"/>
      <w:adjustRightInd w:val="0"/>
      <w:outlineLvl w:val="0"/>
    </w:pPr>
    <w:rPr>
      <w:rFonts w:ascii="Arial" w:hAnsi="Arial"/>
      <w:sz w:val="20"/>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5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List Paragraph1,Numurets,Saistīto dokumentu saraksts,Syle 1"/>
    <w:basedOn w:val="Parasts"/>
    <w:link w:val="SarakstarindkopaRakstz"/>
    <w:uiPriority w:val="34"/>
    <w:qFormat/>
    <w:rsid w:val="00D330DE"/>
    <w:pPr>
      <w:ind w:left="720"/>
      <w:contextualSpacing/>
    </w:pPr>
  </w:style>
  <w:style w:type="paragraph" w:styleId="Pamattekstaatkpe2">
    <w:name w:val="Body Text Indent 2"/>
    <w:basedOn w:val="Parasts"/>
    <w:link w:val="Pamattekstaatkpe2Rakstz"/>
    <w:uiPriority w:val="99"/>
    <w:unhideWhenUsed/>
    <w:rsid w:val="00E3483B"/>
    <w:pPr>
      <w:spacing w:after="120" w:line="480" w:lineRule="auto"/>
      <w:ind w:left="283"/>
    </w:pPr>
    <w:rPr>
      <w14:ligatures w14:val="none"/>
    </w:rPr>
  </w:style>
  <w:style w:type="character" w:customStyle="1" w:styleId="Pamattekstaatkpe2Rakstz">
    <w:name w:val="Pamatteksta atkāpe 2 Rakstz."/>
    <w:basedOn w:val="Noklusjumarindkopasfonts"/>
    <w:link w:val="Pamattekstaatkpe2"/>
    <w:uiPriority w:val="99"/>
    <w:rsid w:val="00E3483B"/>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E3483B"/>
    <w:rPr>
      <w:rFonts w:ascii="Times New Roman" w:eastAsia="Times New Roman" w:hAnsi="Times New Roman" w:cs="Times New Roman"/>
      <w:kern w:val="0"/>
      <w:sz w:val="24"/>
      <w:szCs w:val="24"/>
      <w:lang w:eastAsia="lv-LV"/>
    </w:rPr>
  </w:style>
  <w:style w:type="paragraph" w:customStyle="1" w:styleId="naisf">
    <w:name w:val="naisf"/>
    <w:basedOn w:val="Parasts"/>
    <w:rsid w:val="007A7F27"/>
    <w:pPr>
      <w:spacing w:before="75" w:after="75"/>
      <w:ind w:firstLine="375"/>
      <w:jc w:val="both"/>
    </w:pPr>
  </w:style>
  <w:style w:type="character" w:customStyle="1" w:styleId="Heading1Char">
    <w:name w:val="Heading 1 Char"/>
    <w:basedOn w:val="Noklusjumarindkopasfonts"/>
    <w:uiPriority w:val="9"/>
    <w:rsid w:val="008A189E"/>
    <w:rPr>
      <w:rFonts w:asciiTheme="majorHAnsi" w:eastAsiaTheme="majorEastAsia" w:hAnsiTheme="majorHAnsi" w:cstheme="majorBidi"/>
      <w:color w:val="2F5496" w:themeColor="accent1" w:themeShade="BF"/>
      <w:kern w:val="0"/>
      <w:sz w:val="32"/>
      <w:szCs w:val="32"/>
      <w:lang w:eastAsia="lv-LV"/>
    </w:rPr>
  </w:style>
  <w:style w:type="character" w:customStyle="1" w:styleId="Virsraksts1Rakstz">
    <w:name w:val="Virsraksts 1 Rakstz."/>
    <w:aliases w:val="H1 Rakstz."/>
    <w:link w:val="Virsraksts1"/>
    <w:uiPriority w:val="99"/>
    <w:locked/>
    <w:rsid w:val="008A189E"/>
    <w:rPr>
      <w:rFonts w:ascii="Arial" w:eastAsia="Times New Roman" w:hAnsi="Arial" w:cs="Times New Roman"/>
      <w:kern w:val="0"/>
      <w:sz w:val="20"/>
      <w:szCs w:val="20"/>
      <w:lang w:val="en-US"/>
    </w:rPr>
  </w:style>
  <w:style w:type="paragraph" w:customStyle="1" w:styleId="Parasts1">
    <w:name w:val="Parasts1"/>
    <w:rsid w:val="00340E22"/>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paragraph" w:customStyle="1" w:styleId="RakstzRakstz">
    <w:name w:val="Rakstz. Rakstz."/>
    <w:basedOn w:val="Parasts"/>
    <w:rsid w:val="00CE06F9"/>
    <w:pPr>
      <w:spacing w:before="120" w:after="160" w:line="240" w:lineRule="exact"/>
      <w:ind w:firstLine="720"/>
      <w:jc w:val="both"/>
    </w:pPr>
    <w:rPr>
      <w:rFonts w:ascii="Verdana" w:hAnsi="Verdana"/>
      <w:sz w:val="20"/>
      <w:szCs w:val="20"/>
      <w:lang w:val="en-US" w:eastAsia="en-US"/>
      <w14:ligatures w14:val="none"/>
    </w:rPr>
  </w:style>
  <w:style w:type="paragraph" w:styleId="Pamatteksts">
    <w:name w:val="Body Text"/>
    <w:basedOn w:val="Parasts"/>
    <w:link w:val="PamattekstsRakstz"/>
    <w:unhideWhenUsed/>
    <w:rsid w:val="0088237D"/>
    <w:pPr>
      <w:spacing w:after="120"/>
    </w:pPr>
  </w:style>
  <w:style w:type="character" w:customStyle="1" w:styleId="PamattekstsRakstz">
    <w:name w:val="Pamatteksts Rakstz."/>
    <w:basedOn w:val="Noklusjumarindkopasfonts"/>
    <w:link w:val="Pamatteksts"/>
    <w:rsid w:val="0088237D"/>
    <w:rPr>
      <w:rFonts w:ascii="Times New Roman" w:eastAsia="Times New Roman" w:hAnsi="Times New Roman" w:cs="Times New Roman"/>
      <w:kern w:val="0"/>
      <w:sz w:val="24"/>
      <w:szCs w:val="24"/>
      <w:lang w:eastAsia="lv-LV"/>
    </w:rPr>
  </w:style>
  <w:style w:type="paragraph" w:customStyle="1" w:styleId="Standard">
    <w:name w:val="Standard"/>
    <w:rsid w:val="00605FC2"/>
    <w:pPr>
      <w:suppressAutoHyphens/>
      <w:autoSpaceDN w:val="0"/>
      <w:spacing w:line="256" w:lineRule="auto"/>
      <w:textAlignment w:val="baseline"/>
    </w:pPr>
    <w:rPr>
      <w:rFonts w:ascii="Calibri" w:eastAsia="Calibri" w:hAnsi="Calibri" w:cs="Times New Roman"/>
      <w:kern w:val="3"/>
      <w:lang w:eastAsia="zh-CN"/>
      <w14:ligatures w14:val="none"/>
    </w:rPr>
  </w:style>
  <w:style w:type="numbering" w:customStyle="1" w:styleId="WW8Num24">
    <w:name w:val="WW8Num24"/>
    <w:basedOn w:val="Bezsaraksta"/>
    <w:rsid w:val="00605FC2"/>
    <w:pPr>
      <w:numPr>
        <w:numId w:val="15"/>
      </w:numPr>
    </w:pPr>
  </w:style>
  <w:style w:type="paragraph" w:customStyle="1" w:styleId="CharChar2CharCharCharCharCharCharCharCharCharCharCharChar">
    <w:name w:val="Char Char2 Char Char Char Char Char Char Char Char Char Char Char Char"/>
    <w:basedOn w:val="Parasts"/>
    <w:rsid w:val="00390E56"/>
    <w:pPr>
      <w:spacing w:before="120" w:after="160" w:line="240" w:lineRule="exact"/>
      <w:ind w:firstLine="720"/>
      <w:jc w:val="both"/>
    </w:pPr>
    <w:rPr>
      <w:rFonts w:ascii="Verdana" w:hAnsi="Verdana"/>
      <w:sz w:val="20"/>
      <w:szCs w:val="20"/>
      <w:lang w:val="en-US" w:eastAsia="en-US"/>
      <w14:ligatures w14:val="none"/>
    </w:rPr>
  </w:style>
  <w:style w:type="paragraph" w:customStyle="1" w:styleId="Default">
    <w:name w:val="Default"/>
    <w:rsid w:val="000E3115"/>
    <w:pPr>
      <w:autoSpaceDE w:val="0"/>
      <w:autoSpaceDN w:val="0"/>
      <w:adjustRightInd w:val="0"/>
      <w:spacing w:after="0" w:line="240" w:lineRule="auto"/>
    </w:pPr>
    <w:rPr>
      <w:rFonts w:ascii="Times New Roman" w:hAnsi="Times New Roman" w:cs="Times New Roman"/>
      <w:color w:val="000000"/>
      <w:kern w:val="0"/>
      <w:sz w:val="24"/>
      <w:szCs w:val="24"/>
    </w:rPr>
  </w:style>
  <w:style w:type="numbering" w:customStyle="1" w:styleId="Style1">
    <w:name w:val="Style1"/>
    <w:basedOn w:val="Bezsaraksta"/>
    <w:rsid w:val="0073018F"/>
    <w:pPr>
      <w:numPr>
        <w:numId w:val="24"/>
      </w:numPr>
    </w:pPr>
  </w:style>
  <w:style w:type="table" w:customStyle="1" w:styleId="TableGrid35">
    <w:name w:val="Table Grid35"/>
    <w:basedOn w:val="Parastatabula"/>
    <w:next w:val="Reatabula"/>
    <w:uiPriority w:val="39"/>
    <w:rsid w:val="003B0D90"/>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6832">
      <w:bodyDiv w:val="1"/>
      <w:marLeft w:val="0"/>
      <w:marRight w:val="0"/>
      <w:marTop w:val="0"/>
      <w:marBottom w:val="0"/>
      <w:divBdr>
        <w:top w:val="none" w:sz="0" w:space="0" w:color="auto"/>
        <w:left w:val="none" w:sz="0" w:space="0" w:color="auto"/>
        <w:bottom w:val="none" w:sz="0" w:space="0" w:color="auto"/>
        <w:right w:val="none" w:sz="0" w:space="0" w:color="auto"/>
      </w:divBdr>
    </w:div>
    <w:div w:id="97794933">
      <w:bodyDiv w:val="1"/>
      <w:marLeft w:val="0"/>
      <w:marRight w:val="0"/>
      <w:marTop w:val="0"/>
      <w:marBottom w:val="0"/>
      <w:divBdr>
        <w:top w:val="none" w:sz="0" w:space="0" w:color="auto"/>
        <w:left w:val="none" w:sz="0" w:space="0" w:color="auto"/>
        <w:bottom w:val="none" w:sz="0" w:space="0" w:color="auto"/>
        <w:right w:val="none" w:sz="0" w:space="0" w:color="auto"/>
      </w:divBdr>
    </w:div>
    <w:div w:id="186067969">
      <w:bodyDiv w:val="1"/>
      <w:marLeft w:val="0"/>
      <w:marRight w:val="0"/>
      <w:marTop w:val="0"/>
      <w:marBottom w:val="0"/>
      <w:divBdr>
        <w:top w:val="none" w:sz="0" w:space="0" w:color="auto"/>
        <w:left w:val="none" w:sz="0" w:space="0" w:color="auto"/>
        <w:bottom w:val="none" w:sz="0" w:space="0" w:color="auto"/>
        <w:right w:val="none" w:sz="0" w:space="0" w:color="auto"/>
      </w:divBdr>
    </w:div>
    <w:div w:id="326518004">
      <w:bodyDiv w:val="1"/>
      <w:marLeft w:val="0"/>
      <w:marRight w:val="0"/>
      <w:marTop w:val="0"/>
      <w:marBottom w:val="0"/>
      <w:divBdr>
        <w:top w:val="none" w:sz="0" w:space="0" w:color="auto"/>
        <w:left w:val="none" w:sz="0" w:space="0" w:color="auto"/>
        <w:bottom w:val="none" w:sz="0" w:space="0" w:color="auto"/>
        <w:right w:val="none" w:sz="0" w:space="0" w:color="auto"/>
      </w:divBdr>
    </w:div>
    <w:div w:id="526066327">
      <w:bodyDiv w:val="1"/>
      <w:marLeft w:val="0"/>
      <w:marRight w:val="0"/>
      <w:marTop w:val="0"/>
      <w:marBottom w:val="0"/>
      <w:divBdr>
        <w:top w:val="none" w:sz="0" w:space="0" w:color="auto"/>
        <w:left w:val="none" w:sz="0" w:space="0" w:color="auto"/>
        <w:bottom w:val="none" w:sz="0" w:space="0" w:color="auto"/>
        <w:right w:val="none" w:sz="0" w:space="0" w:color="auto"/>
      </w:divBdr>
    </w:div>
    <w:div w:id="558903039">
      <w:bodyDiv w:val="1"/>
      <w:marLeft w:val="0"/>
      <w:marRight w:val="0"/>
      <w:marTop w:val="0"/>
      <w:marBottom w:val="0"/>
      <w:divBdr>
        <w:top w:val="none" w:sz="0" w:space="0" w:color="auto"/>
        <w:left w:val="none" w:sz="0" w:space="0" w:color="auto"/>
        <w:bottom w:val="none" w:sz="0" w:space="0" w:color="auto"/>
        <w:right w:val="none" w:sz="0" w:space="0" w:color="auto"/>
      </w:divBdr>
    </w:div>
    <w:div w:id="587278491">
      <w:bodyDiv w:val="1"/>
      <w:marLeft w:val="0"/>
      <w:marRight w:val="0"/>
      <w:marTop w:val="0"/>
      <w:marBottom w:val="0"/>
      <w:divBdr>
        <w:top w:val="none" w:sz="0" w:space="0" w:color="auto"/>
        <w:left w:val="none" w:sz="0" w:space="0" w:color="auto"/>
        <w:bottom w:val="none" w:sz="0" w:space="0" w:color="auto"/>
        <w:right w:val="none" w:sz="0" w:space="0" w:color="auto"/>
      </w:divBdr>
    </w:div>
    <w:div w:id="724766347">
      <w:bodyDiv w:val="1"/>
      <w:marLeft w:val="0"/>
      <w:marRight w:val="0"/>
      <w:marTop w:val="0"/>
      <w:marBottom w:val="0"/>
      <w:divBdr>
        <w:top w:val="none" w:sz="0" w:space="0" w:color="auto"/>
        <w:left w:val="none" w:sz="0" w:space="0" w:color="auto"/>
        <w:bottom w:val="none" w:sz="0" w:space="0" w:color="auto"/>
        <w:right w:val="none" w:sz="0" w:space="0" w:color="auto"/>
      </w:divBdr>
    </w:div>
    <w:div w:id="843134874">
      <w:bodyDiv w:val="1"/>
      <w:marLeft w:val="0"/>
      <w:marRight w:val="0"/>
      <w:marTop w:val="0"/>
      <w:marBottom w:val="0"/>
      <w:divBdr>
        <w:top w:val="none" w:sz="0" w:space="0" w:color="auto"/>
        <w:left w:val="none" w:sz="0" w:space="0" w:color="auto"/>
        <w:bottom w:val="none" w:sz="0" w:space="0" w:color="auto"/>
        <w:right w:val="none" w:sz="0" w:space="0" w:color="auto"/>
      </w:divBdr>
    </w:div>
    <w:div w:id="891236144">
      <w:bodyDiv w:val="1"/>
      <w:marLeft w:val="0"/>
      <w:marRight w:val="0"/>
      <w:marTop w:val="0"/>
      <w:marBottom w:val="0"/>
      <w:divBdr>
        <w:top w:val="none" w:sz="0" w:space="0" w:color="auto"/>
        <w:left w:val="none" w:sz="0" w:space="0" w:color="auto"/>
        <w:bottom w:val="none" w:sz="0" w:space="0" w:color="auto"/>
        <w:right w:val="none" w:sz="0" w:space="0" w:color="auto"/>
      </w:divBdr>
    </w:div>
    <w:div w:id="1022324835">
      <w:bodyDiv w:val="1"/>
      <w:marLeft w:val="0"/>
      <w:marRight w:val="0"/>
      <w:marTop w:val="0"/>
      <w:marBottom w:val="0"/>
      <w:divBdr>
        <w:top w:val="none" w:sz="0" w:space="0" w:color="auto"/>
        <w:left w:val="none" w:sz="0" w:space="0" w:color="auto"/>
        <w:bottom w:val="none" w:sz="0" w:space="0" w:color="auto"/>
        <w:right w:val="none" w:sz="0" w:space="0" w:color="auto"/>
      </w:divBdr>
    </w:div>
    <w:div w:id="1027170595">
      <w:bodyDiv w:val="1"/>
      <w:marLeft w:val="0"/>
      <w:marRight w:val="0"/>
      <w:marTop w:val="0"/>
      <w:marBottom w:val="0"/>
      <w:divBdr>
        <w:top w:val="none" w:sz="0" w:space="0" w:color="auto"/>
        <w:left w:val="none" w:sz="0" w:space="0" w:color="auto"/>
        <w:bottom w:val="none" w:sz="0" w:space="0" w:color="auto"/>
        <w:right w:val="none" w:sz="0" w:space="0" w:color="auto"/>
      </w:divBdr>
    </w:div>
    <w:div w:id="1380781143">
      <w:bodyDiv w:val="1"/>
      <w:marLeft w:val="0"/>
      <w:marRight w:val="0"/>
      <w:marTop w:val="0"/>
      <w:marBottom w:val="0"/>
      <w:divBdr>
        <w:top w:val="none" w:sz="0" w:space="0" w:color="auto"/>
        <w:left w:val="none" w:sz="0" w:space="0" w:color="auto"/>
        <w:bottom w:val="none" w:sz="0" w:space="0" w:color="auto"/>
        <w:right w:val="none" w:sz="0" w:space="0" w:color="auto"/>
      </w:divBdr>
    </w:div>
    <w:div w:id="1409573554">
      <w:bodyDiv w:val="1"/>
      <w:marLeft w:val="0"/>
      <w:marRight w:val="0"/>
      <w:marTop w:val="0"/>
      <w:marBottom w:val="0"/>
      <w:divBdr>
        <w:top w:val="none" w:sz="0" w:space="0" w:color="auto"/>
        <w:left w:val="none" w:sz="0" w:space="0" w:color="auto"/>
        <w:bottom w:val="none" w:sz="0" w:space="0" w:color="auto"/>
        <w:right w:val="none" w:sz="0" w:space="0" w:color="auto"/>
      </w:divBdr>
    </w:div>
    <w:div w:id="1419865229">
      <w:bodyDiv w:val="1"/>
      <w:marLeft w:val="0"/>
      <w:marRight w:val="0"/>
      <w:marTop w:val="0"/>
      <w:marBottom w:val="0"/>
      <w:divBdr>
        <w:top w:val="none" w:sz="0" w:space="0" w:color="auto"/>
        <w:left w:val="none" w:sz="0" w:space="0" w:color="auto"/>
        <w:bottom w:val="none" w:sz="0" w:space="0" w:color="auto"/>
        <w:right w:val="none" w:sz="0" w:space="0" w:color="auto"/>
      </w:divBdr>
    </w:div>
    <w:div w:id="1517840572">
      <w:bodyDiv w:val="1"/>
      <w:marLeft w:val="0"/>
      <w:marRight w:val="0"/>
      <w:marTop w:val="0"/>
      <w:marBottom w:val="0"/>
      <w:divBdr>
        <w:top w:val="none" w:sz="0" w:space="0" w:color="auto"/>
        <w:left w:val="none" w:sz="0" w:space="0" w:color="auto"/>
        <w:bottom w:val="none" w:sz="0" w:space="0" w:color="auto"/>
        <w:right w:val="none" w:sz="0" w:space="0" w:color="auto"/>
      </w:divBdr>
    </w:div>
    <w:div w:id="1578903208">
      <w:bodyDiv w:val="1"/>
      <w:marLeft w:val="0"/>
      <w:marRight w:val="0"/>
      <w:marTop w:val="0"/>
      <w:marBottom w:val="0"/>
      <w:divBdr>
        <w:top w:val="none" w:sz="0" w:space="0" w:color="auto"/>
        <w:left w:val="none" w:sz="0" w:space="0" w:color="auto"/>
        <w:bottom w:val="none" w:sz="0" w:space="0" w:color="auto"/>
        <w:right w:val="none" w:sz="0" w:space="0" w:color="auto"/>
      </w:divBdr>
    </w:div>
    <w:div w:id="1718237398">
      <w:bodyDiv w:val="1"/>
      <w:marLeft w:val="0"/>
      <w:marRight w:val="0"/>
      <w:marTop w:val="0"/>
      <w:marBottom w:val="0"/>
      <w:divBdr>
        <w:top w:val="none" w:sz="0" w:space="0" w:color="auto"/>
        <w:left w:val="none" w:sz="0" w:space="0" w:color="auto"/>
        <w:bottom w:val="none" w:sz="0" w:space="0" w:color="auto"/>
        <w:right w:val="none" w:sz="0" w:space="0" w:color="auto"/>
      </w:divBdr>
    </w:div>
    <w:div w:id="1801603956">
      <w:bodyDiv w:val="1"/>
      <w:marLeft w:val="0"/>
      <w:marRight w:val="0"/>
      <w:marTop w:val="0"/>
      <w:marBottom w:val="0"/>
      <w:divBdr>
        <w:top w:val="none" w:sz="0" w:space="0" w:color="auto"/>
        <w:left w:val="none" w:sz="0" w:space="0" w:color="auto"/>
        <w:bottom w:val="none" w:sz="0" w:space="0" w:color="auto"/>
        <w:right w:val="none" w:sz="0" w:space="0" w:color="auto"/>
      </w:divBdr>
    </w:div>
    <w:div w:id="1809785384">
      <w:bodyDiv w:val="1"/>
      <w:marLeft w:val="0"/>
      <w:marRight w:val="0"/>
      <w:marTop w:val="0"/>
      <w:marBottom w:val="0"/>
      <w:divBdr>
        <w:top w:val="none" w:sz="0" w:space="0" w:color="auto"/>
        <w:left w:val="none" w:sz="0" w:space="0" w:color="auto"/>
        <w:bottom w:val="none" w:sz="0" w:space="0" w:color="auto"/>
        <w:right w:val="none" w:sz="0" w:space="0" w:color="auto"/>
      </w:divBdr>
    </w:div>
    <w:div w:id="1899703433">
      <w:bodyDiv w:val="1"/>
      <w:marLeft w:val="0"/>
      <w:marRight w:val="0"/>
      <w:marTop w:val="0"/>
      <w:marBottom w:val="0"/>
      <w:divBdr>
        <w:top w:val="none" w:sz="0" w:space="0" w:color="auto"/>
        <w:left w:val="none" w:sz="0" w:space="0" w:color="auto"/>
        <w:bottom w:val="none" w:sz="0" w:space="0" w:color="auto"/>
        <w:right w:val="none" w:sz="0" w:space="0" w:color="auto"/>
      </w:divBdr>
    </w:div>
    <w:div w:id="1964841346">
      <w:bodyDiv w:val="1"/>
      <w:marLeft w:val="0"/>
      <w:marRight w:val="0"/>
      <w:marTop w:val="0"/>
      <w:marBottom w:val="0"/>
      <w:divBdr>
        <w:top w:val="none" w:sz="0" w:space="0" w:color="auto"/>
        <w:left w:val="none" w:sz="0" w:space="0" w:color="auto"/>
        <w:bottom w:val="none" w:sz="0" w:space="0" w:color="auto"/>
        <w:right w:val="none" w:sz="0" w:space="0" w:color="auto"/>
      </w:divBdr>
    </w:div>
    <w:div w:id="2097093317">
      <w:bodyDiv w:val="1"/>
      <w:marLeft w:val="0"/>
      <w:marRight w:val="0"/>
      <w:marTop w:val="0"/>
      <w:marBottom w:val="0"/>
      <w:divBdr>
        <w:top w:val="none" w:sz="0" w:space="0" w:color="auto"/>
        <w:left w:val="none" w:sz="0" w:space="0" w:color="auto"/>
        <w:bottom w:val="none" w:sz="0" w:space="0" w:color="auto"/>
        <w:right w:val="none" w:sz="0" w:space="0" w:color="auto"/>
      </w:divBdr>
    </w:div>
    <w:div w:id="2104647925">
      <w:bodyDiv w:val="1"/>
      <w:marLeft w:val="0"/>
      <w:marRight w:val="0"/>
      <w:marTop w:val="0"/>
      <w:marBottom w:val="0"/>
      <w:divBdr>
        <w:top w:val="none" w:sz="0" w:space="0" w:color="auto"/>
        <w:left w:val="none" w:sz="0" w:space="0" w:color="auto"/>
        <w:bottom w:val="none" w:sz="0" w:space="0" w:color="auto"/>
        <w:right w:val="none" w:sz="0" w:space="0" w:color="auto"/>
      </w:divBdr>
    </w:div>
    <w:div w:id="2127699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38DA-74A8-44CA-A421-B697779B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4836</Words>
  <Characters>2758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2024-08-23T10:11:00Z</cp:lastPrinted>
  <dcterms:created xsi:type="dcterms:W3CDTF">2024-08-23T11:40:00Z</dcterms:created>
  <dcterms:modified xsi:type="dcterms:W3CDTF">2024-08-23T11:40:00Z</dcterms:modified>
</cp:coreProperties>
</file>