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8E3DF" w14:textId="77777777" w:rsidR="001904F5" w:rsidRDefault="001904F5" w:rsidP="009425DB"/>
    <w:p w14:paraId="2E3344CD" w14:textId="497E05BB" w:rsidR="0009236C" w:rsidRPr="007D49FE" w:rsidRDefault="0009236C" w:rsidP="0009236C">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23296FFB" wp14:editId="5A5452F4">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09236C">
        <w:rPr>
          <w:rFonts w:ascii="Times New Roman" w:hAnsi="Times New Roman" w:cs="Times New Roman"/>
          <w:b/>
          <w:i/>
          <w:sz w:val="36"/>
          <w:szCs w:val="36"/>
        </w:rPr>
        <w:t xml:space="preserve"> </w:t>
      </w:r>
      <w:r w:rsidRPr="007D49FE">
        <w:rPr>
          <w:rFonts w:ascii="Times New Roman" w:hAnsi="Times New Roman" w:cs="Times New Roman"/>
          <w:b/>
          <w:i/>
          <w:sz w:val="36"/>
          <w:szCs w:val="36"/>
        </w:rPr>
        <w:t>ONPA ”Olaines Sociālais dienests”</w:t>
      </w:r>
    </w:p>
    <w:p w14:paraId="55DBA404" w14:textId="7FE32E8E" w:rsidR="00B565E0" w:rsidRDefault="00B565E0" w:rsidP="0009236C">
      <w:pPr>
        <w:ind w:left="-426"/>
        <w:jc w:val="center"/>
        <w:rPr>
          <w:b/>
          <w:i/>
        </w:rPr>
      </w:pPr>
    </w:p>
    <w:p w14:paraId="419D4C34" w14:textId="77777777" w:rsidR="0009236C" w:rsidRDefault="0009236C" w:rsidP="0009236C">
      <w:pPr>
        <w:ind w:right="-425"/>
        <w:rPr>
          <w:rFonts w:ascii="Times New Roman" w:eastAsia="Times New Roman" w:hAnsi="Times New Roman" w:cs="Times New Roman"/>
          <w:b/>
          <w:bCs/>
          <w:sz w:val="24"/>
          <w:szCs w:val="24"/>
          <w:lang w:eastAsia="lv-LV"/>
        </w:rPr>
      </w:pPr>
    </w:p>
    <w:p w14:paraId="52A18556" w14:textId="25121430" w:rsidR="00A31286" w:rsidRPr="0092361D" w:rsidRDefault="00D93387" w:rsidP="00501C41">
      <w:pPr>
        <w:ind w:left="-426" w:right="-425"/>
        <w:jc w:val="center"/>
        <w:rPr>
          <w:rFonts w:ascii="Times New Roman" w:eastAsia="Times New Roman" w:hAnsi="Times New Roman" w:cs="Times New Roman"/>
          <w:b/>
          <w:sz w:val="24"/>
          <w:szCs w:val="24"/>
          <w:lang w:eastAsia="lv-LV"/>
        </w:rPr>
      </w:pPr>
      <w:r w:rsidRPr="0092361D">
        <w:rPr>
          <w:rFonts w:ascii="Times New Roman" w:eastAsia="Times New Roman" w:hAnsi="Times New Roman" w:cs="Times New Roman"/>
          <w:b/>
          <w:bCs/>
          <w:sz w:val="24"/>
          <w:szCs w:val="24"/>
          <w:lang w:eastAsia="lv-LV"/>
        </w:rPr>
        <w:t>Olaines novada pašvaldības aģentūra „Olaines sociālais dienests”</w:t>
      </w:r>
      <w:r w:rsidR="000F0CB2" w:rsidRPr="0092361D">
        <w:rPr>
          <w:rFonts w:ascii="Times New Roman" w:eastAsia="Times New Roman" w:hAnsi="Times New Roman" w:cs="Times New Roman"/>
          <w:b/>
          <w:sz w:val="24"/>
          <w:szCs w:val="24"/>
          <w:lang w:eastAsia="lv-LV"/>
        </w:rPr>
        <w:t> </w:t>
      </w:r>
      <w:r w:rsidR="00501C41" w:rsidRPr="0092361D">
        <w:rPr>
          <w:rFonts w:ascii="Times New Roman" w:eastAsia="Times New Roman" w:hAnsi="Times New Roman" w:cs="Times New Roman"/>
          <w:b/>
          <w:sz w:val="24"/>
          <w:szCs w:val="24"/>
          <w:lang w:eastAsia="lv-LV"/>
        </w:rPr>
        <w:t xml:space="preserve"> </w:t>
      </w:r>
    </w:p>
    <w:p w14:paraId="138EAA5B" w14:textId="5836ADBA" w:rsidR="00DB1A41" w:rsidRPr="0092361D" w:rsidRDefault="00501C41" w:rsidP="00501C41">
      <w:pPr>
        <w:ind w:left="-426" w:right="-425"/>
        <w:jc w:val="center"/>
        <w:rPr>
          <w:rFonts w:ascii="Times New Roman" w:eastAsia="Times New Roman" w:hAnsi="Times New Roman" w:cs="Times New Roman"/>
          <w:b/>
          <w:sz w:val="24"/>
          <w:szCs w:val="24"/>
          <w:lang w:eastAsia="lv-LV"/>
        </w:rPr>
      </w:pPr>
      <w:r w:rsidRPr="0092361D">
        <w:rPr>
          <w:rFonts w:ascii="Times New Roman" w:eastAsia="Times New Roman" w:hAnsi="Times New Roman" w:cs="Times New Roman"/>
          <w:b/>
          <w:sz w:val="24"/>
          <w:szCs w:val="24"/>
          <w:lang w:eastAsia="lv-LV"/>
        </w:rPr>
        <w:t xml:space="preserve">aicina pieteikties </w:t>
      </w:r>
      <w:r w:rsidR="00DF32D6" w:rsidRPr="0092361D">
        <w:rPr>
          <w:rFonts w:ascii="Times New Roman" w:eastAsia="Times New Roman" w:hAnsi="Times New Roman" w:cs="Times New Roman"/>
          <w:b/>
          <w:sz w:val="24"/>
          <w:szCs w:val="24"/>
          <w:lang w:eastAsia="lv-LV"/>
        </w:rPr>
        <w:t>uz</w:t>
      </w:r>
    </w:p>
    <w:p w14:paraId="3D74D758" w14:textId="77777777" w:rsidR="00436E51" w:rsidRPr="0092361D" w:rsidRDefault="00436E51" w:rsidP="0009236C">
      <w:pPr>
        <w:rPr>
          <w:rFonts w:ascii="Times New Roman" w:eastAsia="Times New Roman" w:hAnsi="Times New Roman" w:cs="Times New Roman"/>
          <w:b/>
          <w:bCs/>
          <w:caps/>
          <w:sz w:val="24"/>
          <w:szCs w:val="24"/>
          <w:lang w:eastAsia="lv-LV"/>
        </w:rPr>
      </w:pPr>
    </w:p>
    <w:p w14:paraId="35C2D4C2" w14:textId="673A8EBD" w:rsidR="0009236C" w:rsidRPr="0092361D" w:rsidRDefault="00436E51" w:rsidP="0009236C">
      <w:pPr>
        <w:jc w:val="center"/>
        <w:rPr>
          <w:rFonts w:ascii="Times New Roman" w:eastAsia="Times New Roman" w:hAnsi="Times New Roman" w:cs="Times New Roman"/>
          <w:b/>
          <w:bCs/>
          <w:caps/>
          <w:sz w:val="24"/>
          <w:szCs w:val="24"/>
          <w:lang w:eastAsia="lv-LV"/>
        </w:rPr>
      </w:pPr>
      <w:r w:rsidRPr="0092361D">
        <w:rPr>
          <w:rFonts w:ascii="Times New Roman" w:eastAsia="Times New Roman" w:hAnsi="Times New Roman" w:cs="Times New Roman"/>
          <w:b/>
          <w:bCs/>
          <w:caps/>
          <w:sz w:val="24"/>
          <w:szCs w:val="24"/>
          <w:lang w:eastAsia="lv-LV"/>
        </w:rPr>
        <w:t>VECĀKĀ SOCIĀLĀ DARBINIEKA</w:t>
      </w:r>
      <w:r w:rsidR="0009236C" w:rsidRPr="0009236C">
        <w:rPr>
          <w:rFonts w:ascii="Times New Roman" w:eastAsia="Times New Roman" w:hAnsi="Times New Roman" w:cs="Times New Roman"/>
          <w:b/>
          <w:bCs/>
          <w:caps/>
          <w:sz w:val="24"/>
          <w:szCs w:val="24"/>
          <w:lang w:eastAsia="lv-LV"/>
        </w:rPr>
        <w:t xml:space="preserve"> </w:t>
      </w:r>
      <w:r w:rsidR="0009236C" w:rsidRPr="0092361D">
        <w:rPr>
          <w:rFonts w:ascii="Times New Roman" w:eastAsia="Times New Roman" w:hAnsi="Times New Roman" w:cs="Times New Roman"/>
          <w:b/>
          <w:bCs/>
          <w:caps/>
          <w:sz w:val="24"/>
          <w:szCs w:val="24"/>
          <w:lang w:eastAsia="lv-LV"/>
        </w:rPr>
        <w:t>AMATu</w:t>
      </w:r>
    </w:p>
    <w:p w14:paraId="34234467" w14:textId="77777777" w:rsidR="0009236C" w:rsidRPr="0092361D" w:rsidRDefault="0009236C" w:rsidP="0009236C">
      <w:pPr>
        <w:ind w:left="-426" w:right="-425"/>
        <w:jc w:val="center"/>
        <w:rPr>
          <w:rFonts w:ascii="Times New Roman" w:eastAsia="Times New Roman" w:hAnsi="Times New Roman" w:cs="Times New Roman"/>
          <w:b/>
          <w:bCs/>
          <w:sz w:val="24"/>
          <w:szCs w:val="24"/>
          <w:lang w:eastAsia="lv-LV"/>
        </w:rPr>
      </w:pPr>
      <w:r w:rsidRPr="0092361D">
        <w:rPr>
          <w:rFonts w:ascii="Times New Roman" w:eastAsia="Times New Roman" w:hAnsi="Times New Roman" w:cs="Times New Roman"/>
          <w:b/>
          <w:bCs/>
          <w:sz w:val="24"/>
          <w:szCs w:val="24"/>
          <w:lang w:eastAsia="lv-LV"/>
        </w:rPr>
        <w:t xml:space="preserve">(profesijas kods </w:t>
      </w:r>
      <w:r w:rsidRPr="0092361D">
        <w:rPr>
          <w:rFonts w:ascii="Times New Roman" w:hAnsi="Times New Roman" w:cs="Times New Roman"/>
          <w:sz w:val="24"/>
          <w:szCs w:val="24"/>
        </w:rPr>
        <w:t>2635 03</w:t>
      </w:r>
      <w:r w:rsidRPr="0092361D">
        <w:rPr>
          <w:rFonts w:ascii="Times New Roman" w:eastAsia="Times New Roman" w:hAnsi="Times New Roman" w:cs="Times New Roman"/>
          <w:b/>
          <w:bCs/>
          <w:sz w:val="24"/>
          <w:szCs w:val="24"/>
          <w:lang w:eastAsia="lv-LV"/>
        </w:rPr>
        <w:t>)</w:t>
      </w:r>
    </w:p>
    <w:p w14:paraId="186208BB" w14:textId="0E68D831" w:rsidR="00436E51" w:rsidRPr="0092361D" w:rsidRDefault="00436E51" w:rsidP="0009236C">
      <w:pPr>
        <w:rPr>
          <w:rFonts w:ascii="Times New Roman" w:eastAsia="Times New Roman" w:hAnsi="Times New Roman" w:cs="Times New Roman"/>
          <w:b/>
          <w:bCs/>
          <w:caps/>
          <w:sz w:val="24"/>
          <w:szCs w:val="24"/>
          <w:lang w:eastAsia="lv-LV"/>
        </w:rPr>
      </w:pPr>
    </w:p>
    <w:p w14:paraId="08D0B2BB" w14:textId="7A30E40D" w:rsidR="00436E51" w:rsidRPr="0092361D" w:rsidRDefault="00436E51" w:rsidP="00436E51">
      <w:pPr>
        <w:jc w:val="center"/>
        <w:rPr>
          <w:rFonts w:ascii="Times New Roman" w:eastAsia="Times New Roman" w:hAnsi="Times New Roman" w:cs="Times New Roman"/>
          <w:b/>
          <w:bCs/>
          <w:caps/>
          <w:sz w:val="24"/>
          <w:szCs w:val="24"/>
          <w:lang w:eastAsia="lv-LV"/>
        </w:rPr>
      </w:pPr>
      <w:r w:rsidRPr="0092361D">
        <w:rPr>
          <w:rFonts w:ascii="Times New Roman" w:eastAsia="Times New Roman" w:hAnsi="Times New Roman" w:cs="Times New Roman"/>
          <w:b/>
          <w:bCs/>
          <w:caps/>
          <w:sz w:val="24"/>
          <w:szCs w:val="24"/>
          <w:lang w:eastAsia="lv-LV"/>
        </w:rPr>
        <w:t xml:space="preserve">Sociālo pakalpojumu nodaļā </w:t>
      </w:r>
    </w:p>
    <w:p w14:paraId="69B278B5" w14:textId="60A16599" w:rsidR="004D5264" w:rsidRPr="0092361D" w:rsidRDefault="004D5264" w:rsidP="004D5264">
      <w:pPr>
        <w:ind w:left="-426" w:right="-425"/>
        <w:jc w:val="center"/>
        <w:rPr>
          <w:rFonts w:ascii="Times New Roman" w:eastAsia="Times New Roman" w:hAnsi="Times New Roman" w:cs="Times New Roman"/>
          <w:b/>
          <w:bCs/>
          <w:sz w:val="24"/>
          <w:szCs w:val="24"/>
          <w:lang w:eastAsia="lv-LV"/>
        </w:rPr>
      </w:pPr>
      <w:r w:rsidRPr="0092361D">
        <w:rPr>
          <w:rFonts w:ascii="Times New Roman" w:eastAsia="Times New Roman" w:hAnsi="Times New Roman" w:cs="Times New Roman"/>
          <w:b/>
          <w:bCs/>
          <w:sz w:val="24"/>
          <w:szCs w:val="24"/>
          <w:lang w:eastAsia="lv-LV"/>
        </w:rPr>
        <w:t>uz nenoteiktu laiku</w:t>
      </w:r>
    </w:p>
    <w:p w14:paraId="5D19A360" w14:textId="77777777" w:rsidR="00E96CE4" w:rsidRPr="0092361D" w:rsidRDefault="00E96CE4" w:rsidP="004D5264">
      <w:pPr>
        <w:ind w:left="284" w:hanging="284"/>
        <w:rPr>
          <w:rFonts w:ascii="Times New Roman" w:eastAsia="Times New Roman" w:hAnsi="Times New Roman" w:cs="Times New Roman"/>
          <w:b/>
          <w:bCs/>
          <w:sz w:val="24"/>
          <w:szCs w:val="24"/>
          <w:u w:val="single"/>
          <w:lang w:eastAsia="lv-LV"/>
        </w:rPr>
      </w:pPr>
    </w:p>
    <w:p w14:paraId="30AC661F" w14:textId="77777777" w:rsidR="004D5264" w:rsidRPr="0092361D" w:rsidRDefault="004D5264" w:rsidP="0092361D">
      <w:pPr>
        <w:shd w:val="clear" w:color="auto" w:fill="FFFFFF"/>
        <w:jc w:val="both"/>
        <w:rPr>
          <w:rFonts w:ascii="Times New Roman" w:eastAsia="Times New Roman" w:hAnsi="Times New Roman" w:cs="Times New Roman"/>
          <w:sz w:val="24"/>
          <w:szCs w:val="24"/>
          <w:u w:val="single"/>
          <w:lang w:eastAsia="lv-LV"/>
        </w:rPr>
      </w:pPr>
      <w:r w:rsidRPr="0092361D">
        <w:rPr>
          <w:rFonts w:ascii="Times New Roman" w:eastAsia="Times New Roman" w:hAnsi="Times New Roman" w:cs="Times New Roman"/>
          <w:b/>
          <w:bCs/>
          <w:sz w:val="24"/>
          <w:szCs w:val="24"/>
          <w:u w:val="single"/>
          <w:lang w:eastAsia="lv-LV"/>
        </w:rPr>
        <w:t>Mēs piedāvājam:</w:t>
      </w:r>
    </w:p>
    <w:p w14:paraId="60D6853B" w14:textId="6B3ABEB2" w:rsidR="004D5264" w:rsidRPr="0092361D" w:rsidRDefault="006B46DD" w:rsidP="0092361D">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sidRPr="0092361D">
        <w:rPr>
          <w:rFonts w:ascii="Times New Roman" w:eastAsia="Times New Roman" w:hAnsi="Times New Roman" w:cs="Times New Roman"/>
          <w:sz w:val="24"/>
          <w:szCs w:val="24"/>
          <w:lang w:eastAsia="lv-LV"/>
        </w:rPr>
        <w:t>P</w:t>
      </w:r>
      <w:r w:rsidR="004D5264" w:rsidRPr="0092361D">
        <w:rPr>
          <w:rFonts w:ascii="Times New Roman" w:eastAsia="Times New Roman" w:hAnsi="Times New Roman" w:cs="Times New Roman"/>
          <w:sz w:val="24"/>
          <w:szCs w:val="24"/>
          <w:lang w:eastAsia="lv-LV"/>
        </w:rPr>
        <w:t>ilnas slodzes darbu uz nenoteiktu laiku;</w:t>
      </w:r>
    </w:p>
    <w:p w14:paraId="20C21DB3" w14:textId="59DCB870" w:rsidR="004D5264" w:rsidRPr="0092361D" w:rsidRDefault="006B46DD" w:rsidP="0092361D">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sidRPr="0092361D">
        <w:rPr>
          <w:rFonts w:ascii="Times New Roman" w:eastAsia="Times New Roman" w:hAnsi="Times New Roman" w:cs="Times New Roman"/>
          <w:sz w:val="24"/>
          <w:szCs w:val="24"/>
          <w:lang w:eastAsia="lv-LV"/>
        </w:rPr>
        <w:t>S</w:t>
      </w:r>
      <w:r w:rsidR="004D5264" w:rsidRPr="0092361D">
        <w:rPr>
          <w:rFonts w:ascii="Times New Roman" w:eastAsia="Times New Roman" w:hAnsi="Times New Roman" w:cs="Times New Roman"/>
          <w:sz w:val="24"/>
          <w:szCs w:val="24"/>
          <w:lang w:eastAsia="lv-LV"/>
        </w:rPr>
        <w:t xml:space="preserve">tabilu atalgojumu (EUR  </w:t>
      </w:r>
      <w:r w:rsidR="00012E92" w:rsidRPr="0092361D">
        <w:rPr>
          <w:rFonts w:ascii="Times New Roman" w:eastAsia="Times New Roman" w:hAnsi="Times New Roman" w:cs="Times New Roman"/>
          <w:sz w:val="24"/>
          <w:szCs w:val="24"/>
          <w:lang w:eastAsia="lv-LV"/>
        </w:rPr>
        <w:t>15</w:t>
      </w:r>
      <w:r w:rsidR="00436E51" w:rsidRPr="0092361D">
        <w:rPr>
          <w:rFonts w:ascii="Times New Roman" w:eastAsia="Times New Roman" w:hAnsi="Times New Roman" w:cs="Times New Roman"/>
          <w:sz w:val="24"/>
          <w:szCs w:val="24"/>
          <w:lang w:eastAsia="lv-LV"/>
        </w:rPr>
        <w:t>5</w:t>
      </w:r>
      <w:r w:rsidR="00012E92" w:rsidRPr="0092361D">
        <w:rPr>
          <w:rFonts w:ascii="Times New Roman" w:eastAsia="Times New Roman" w:hAnsi="Times New Roman" w:cs="Times New Roman"/>
          <w:sz w:val="24"/>
          <w:szCs w:val="24"/>
          <w:lang w:eastAsia="lv-LV"/>
        </w:rPr>
        <w:t>0</w:t>
      </w:r>
      <w:r w:rsidR="004D5264" w:rsidRPr="0092361D">
        <w:rPr>
          <w:rFonts w:ascii="Times New Roman" w:eastAsia="Times New Roman" w:hAnsi="Times New Roman" w:cs="Times New Roman"/>
          <w:sz w:val="24"/>
          <w:szCs w:val="24"/>
          <w:lang w:eastAsia="lv-LV"/>
        </w:rPr>
        <w:t xml:space="preserve"> pirms nodokļu nomaksas);</w:t>
      </w:r>
    </w:p>
    <w:p w14:paraId="51FA19C4" w14:textId="75ABB288" w:rsidR="004D5264" w:rsidRPr="0092361D" w:rsidRDefault="006B46DD" w:rsidP="0092361D">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sidRPr="0092361D">
        <w:rPr>
          <w:rFonts w:ascii="Times New Roman" w:eastAsia="Times New Roman" w:hAnsi="Times New Roman" w:cs="Times New Roman"/>
          <w:sz w:val="24"/>
          <w:szCs w:val="24"/>
          <w:lang w:eastAsia="lv-LV"/>
        </w:rPr>
        <w:t>S</w:t>
      </w:r>
      <w:r w:rsidR="004D5264" w:rsidRPr="0092361D">
        <w:rPr>
          <w:rFonts w:ascii="Times New Roman" w:eastAsia="Times New Roman" w:hAnsi="Times New Roman" w:cs="Times New Roman"/>
          <w:sz w:val="24"/>
          <w:szCs w:val="24"/>
          <w:lang w:eastAsia="lv-LV"/>
        </w:rPr>
        <w:t>ociālās garantijas;</w:t>
      </w:r>
    </w:p>
    <w:p w14:paraId="1176D692" w14:textId="66553B23" w:rsidR="006B46DD" w:rsidRPr="0092361D" w:rsidRDefault="006B46DD" w:rsidP="0092361D">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sidRPr="0092361D">
        <w:rPr>
          <w:rFonts w:ascii="Times New Roman" w:eastAsia="Times New Roman" w:hAnsi="Times New Roman" w:cs="Times New Roman"/>
          <w:sz w:val="24"/>
          <w:szCs w:val="24"/>
          <w:shd w:val="clear" w:color="auto" w:fill="FFFFFF"/>
          <w:lang w:eastAsia="lv-LV"/>
        </w:rPr>
        <w:t>Apmaksātu papildatvaļinājumu;</w:t>
      </w:r>
    </w:p>
    <w:p w14:paraId="02BB67D2" w14:textId="600B442C" w:rsidR="004D5264" w:rsidRPr="0092361D" w:rsidRDefault="006B46DD" w:rsidP="0092361D">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sidRPr="0092361D">
        <w:rPr>
          <w:rFonts w:ascii="Times New Roman" w:eastAsia="Times New Roman" w:hAnsi="Times New Roman" w:cs="Times New Roman"/>
          <w:sz w:val="24"/>
          <w:szCs w:val="24"/>
          <w:lang w:eastAsia="lv-LV"/>
        </w:rPr>
        <w:t>I</w:t>
      </w:r>
      <w:r w:rsidR="004D5264" w:rsidRPr="0092361D">
        <w:rPr>
          <w:rFonts w:ascii="Times New Roman" w:eastAsia="Times New Roman" w:hAnsi="Times New Roman" w:cs="Times New Roman"/>
          <w:sz w:val="24"/>
          <w:szCs w:val="24"/>
          <w:lang w:eastAsia="lv-LV"/>
        </w:rPr>
        <w:t>espēju pilnveidot profesionālo pieredzi;</w:t>
      </w:r>
    </w:p>
    <w:p w14:paraId="7DBE7401" w14:textId="4828F275" w:rsidR="0092361D" w:rsidRDefault="006B46DD" w:rsidP="0092361D">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sidRPr="0092361D">
        <w:rPr>
          <w:rFonts w:ascii="Times New Roman" w:eastAsia="Times New Roman" w:hAnsi="Times New Roman" w:cs="Times New Roman"/>
          <w:sz w:val="24"/>
          <w:szCs w:val="24"/>
          <w:lang w:eastAsia="lv-LV"/>
        </w:rPr>
        <w:t>V</w:t>
      </w:r>
      <w:r w:rsidR="004D5264" w:rsidRPr="0092361D">
        <w:rPr>
          <w:rFonts w:ascii="Times New Roman" w:eastAsia="Times New Roman" w:hAnsi="Times New Roman" w:cs="Times New Roman"/>
          <w:sz w:val="24"/>
          <w:szCs w:val="24"/>
          <w:lang w:eastAsia="lv-LV"/>
        </w:rPr>
        <w:t xml:space="preserve">eselības un dzīvības apdrošināšanu, apdrošināšanu pret nelaimes gadījumiem (pēc pārbaudes </w:t>
      </w:r>
      <w:r w:rsidRPr="0092361D">
        <w:rPr>
          <w:rFonts w:ascii="Times New Roman" w:eastAsia="Times New Roman" w:hAnsi="Times New Roman" w:cs="Times New Roman"/>
          <w:sz w:val="24"/>
          <w:szCs w:val="24"/>
          <w:lang w:eastAsia="lv-LV"/>
        </w:rPr>
        <w:t>l</w:t>
      </w:r>
      <w:r w:rsidR="004D5264" w:rsidRPr="0092361D">
        <w:rPr>
          <w:rFonts w:ascii="Times New Roman" w:eastAsia="Times New Roman" w:hAnsi="Times New Roman" w:cs="Times New Roman"/>
          <w:sz w:val="24"/>
          <w:szCs w:val="24"/>
          <w:lang w:eastAsia="lv-LV"/>
        </w:rPr>
        <w:t>aika).</w:t>
      </w:r>
    </w:p>
    <w:p w14:paraId="69D5AE40" w14:textId="77777777" w:rsidR="0092361D" w:rsidRPr="0092361D" w:rsidRDefault="0092361D" w:rsidP="0092361D">
      <w:pPr>
        <w:shd w:val="clear" w:color="auto" w:fill="FFFFFF"/>
        <w:spacing w:before="100" w:beforeAutospacing="1"/>
        <w:ind w:left="720"/>
        <w:jc w:val="both"/>
        <w:rPr>
          <w:rFonts w:ascii="Times New Roman" w:eastAsia="Times New Roman" w:hAnsi="Times New Roman" w:cs="Times New Roman"/>
          <w:sz w:val="24"/>
          <w:szCs w:val="24"/>
          <w:lang w:eastAsia="lv-LV"/>
        </w:rPr>
      </w:pPr>
    </w:p>
    <w:p w14:paraId="6F32AF83" w14:textId="07E1F784" w:rsidR="00A31286" w:rsidRDefault="00B61BC9" w:rsidP="0092361D">
      <w:pPr>
        <w:ind w:left="284" w:hanging="284"/>
        <w:jc w:val="both"/>
        <w:rPr>
          <w:rFonts w:ascii="Times New Roman" w:hAnsi="Times New Roman" w:cs="Times New Roman"/>
          <w:color w:val="868889"/>
          <w:sz w:val="24"/>
          <w:szCs w:val="24"/>
        </w:rPr>
      </w:pPr>
      <w:r w:rsidRPr="0092361D">
        <w:rPr>
          <w:rFonts w:ascii="Times New Roman" w:eastAsia="Times New Roman" w:hAnsi="Times New Roman" w:cs="Times New Roman"/>
          <w:b/>
          <w:bCs/>
          <w:sz w:val="24"/>
          <w:szCs w:val="24"/>
          <w:u w:val="single"/>
          <w:lang w:eastAsia="lv-LV"/>
        </w:rPr>
        <w:t>Prasības pretendentam:</w:t>
      </w:r>
      <w:r w:rsidRPr="0092361D">
        <w:rPr>
          <w:rFonts w:ascii="Times New Roman" w:hAnsi="Times New Roman" w:cs="Times New Roman"/>
          <w:color w:val="868889"/>
          <w:sz w:val="24"/>
          <w:szCs w:val="24"/>
        </w:rPr>
        <w:t xml:space="preserve"> </w:t>
      </w:r>
    </w:p>
    <w:p w14:paraId="0279441C" w14:textId="77777777" w:rsidR="0092361D" w:rsidRPr="0092361D" w:rsidRDefault="0092361D" w:rsidP="0092361D">
      <w:pPr>
        <w:ind w:left="284" w:hanging="284"/>
        <w:jc w:val="both"/>
        <w:rPr>
          <w:rFonts w:ascii="Times New Roman" w:eastAsia="Times New Roman" w:hAnsi="Times New Roman" w:cs="Times New Roman"/>
          <w:sz w:val="24"/>
          <w:szCs w:val="24"/>
          <w:lang w:eastAsia="lv-LV"/>
        </w:rPr>
      </w:pPr>
    </w:p>
    <w:p w14:paraId="5D46A4A1" w14:textId="27B76A9B" w:rsidR="00436E51" w:rsidRPr="0092361D" w:rsidRDefault="00436E51" w:rsidP="0092361D">
      <w:pPr>
        <w:pStyle w:val="ListParagraph"/>
        <w:numPr>
          <w:ilvl w:val="0"/>
          <w:numId w:val="20"/>
        </w:numPr>
        <w:jc w:val="both"/>
        <w:rPr>
          <w:rFonts w:ascii="Times New Roman" w:hAnsi="Times New Roman" w:cs="Times New Roman"/>
          <w:sz w:val="24"/>
          <w:szCs w:val="24"/>
        </w:rPr>
      </w:pPr>
      <w:r w:rsidRPr="0092361D">
        <w:rPr>
          <w:rFonts w:ascii="Times New Roman" w:hAnsi="Times New Roman" w:cs="Times New Roman"/>
          <w:sz w:val="24"/>
          <w:szCs w:val="24"/>
        </w:rPr>
        <w:t>Otrā līmeņa profesionālā augstākā izglītība ar kvalifikāciju sociālajā darb</w:t>
      </w:r>
      <w:r w:rsidR="00760216" w:rsidRPr="0092361D">
        <w:rPr>
          <w:rFonts w:ascii="Times New Roman" w:hAnsi="Times New Roman" w:cs="Times New Roman"/>
          <w:sz w:val="24"/>
          <w:szCs w:val="24"/>
        </w:rPr>
        <w:t>ā;</w:t>
      </w:r>
    </w:p>
    <w:p w14:paraId="24257990" w14:textId="08F46F37" w:rsidR="00F33637" w:rsidRPr="0092361D" w:rsidRDefault="00760216" w:rsidP="0092361D">
      <w:pPr>
        <w:pStyle w:val="ListParagraph"/>
        <w:numPr>
          <w:ilvl w:val="0"/>
          <w:numId w:val="20"/>
        </w:numPr>
        <w:jc w:val="both"/>
        <w:rPr>
          <w:rFonts w:ascii="Times New Roman" w:hAnsi="Times New Roman" w:cs="Times New Roman"/>
          <w:sz w:val="24"/>
          <w:szCs w:val="24"/>
        </w:rPr>
      </w:pPr>
      <w:r w:rsidRPr="0092361D">
        <w:rPr>
          <w:rFonts w:ascii="Times New Roman" w:hAnsi="Times New Roman" w:cs="Times New Roman"/>
          <w:sz w:val="24"/>
          <w:szCs w:val="24"/>
        </w:rPr>
        <w:t>d</w:t>
      </w:r>
      <w:r w:rsidR="00436E51" w:rsidRPr="0092361D">
        <w:rPr>
          <w:rFonts w:ascii="Times New Roman" w:hAnsi="Times New Roman" w:cs="Times New Roman"/>
          <w:sz w:val="24"/>
          <w:szCs w:val="24"/>
        </w:rPr>
        <w:t>arba</w:t>
      </w:r>
      <w:r w:rsidR="00F33637" w:rsidRPr="0092361D">
        <w:rPr>
          <w:rFonts w:ascii="Times New Roman" w:hAnsi="Times New Roman" w:cs="Times New Roman"/>
          <w:sz w:val="24"/>
          <w:szCs w:val="24"/>
        </w:rPr>
        <w:t xml:space="preserve"> pieredze </w:t>
      </w:r>
      <w:r w:rsidR="00436E51" w:rsidRPr="0092361D">
        <w:rPr>
          <w:rFonts w:ascii="Times New Roman" w:hAnsi="Times New Roman" w:cs="Times New Roman"/>
          <w:sz w:val="24"/>
          <w:szCs w:val="24"/>
        </w:rPr>
        <w:t>specialitātē ne mazāk kā 3</w:t>
      </w:r>
      <w:r w:rsidR="00F33637" w:rsidRPr="0092361D">
        <w:rPr>
          <w:rFonts w:ascii="Times New Roman" w:hAnsi="Times New Roman" w:cs="Times New Roman"/>
          <w:sz w:val="24"/>
          <w:szCs w:val="24"/>
        </w:rPr>
        <w:t xml:space="preserve"> gad</w:t>
      </w:r>
      <w:r w:rsidR="00436E51" w:rsidRPr="0092361D">
        <w:rPr>
          <w:rFonts w:ascii="Times New Roman" w:hAnsi="Times New Roman" w:cs="Times New Roman"/>
          <w:sz w:val="24"/>
          <w:szCs w:val="24"/>
        </w:rPr>
        <w:t>i</w:t>
      </w:r>
      <w:r w:rsidR="00F33637" w:rsidRPr="0092361D">
        <w:rPr>
          <w:rFonts w:ascii="Times New Roman" w:hAnsi="Times New Roman" w:cs="Times New Roman"/>
          <w:sz w:val="24"/>
          <w:szCs w:val="24"/>
        </w:rPr>
        <w:t>;</w:t>
      </w:r>
    </w:p>
    <w:p w14:paraId="461F2F38" w14:textId="43619059" w:rsidR="00815C63" w:rsidRPr="0092361D" w:rsidRDefault="004D16C3" w:rsidP="0092361D">
      <w:pPr>
        <w:pStyle w:val="TableContents"/>
        <w:numPr>
          <w:ilvl w:val="0"/>
          <w:numId w:val="20"/>
        </w:numPr>
        <w:tabs>
          <w:tab w:val="left" w:pos="567"/>
        </w:tabs>
        <w:jc w:val="both"/>
      </w:pPr>
      <w:r w:rsidRPr="0092361D">
        <w:t xml:space="preserve">  </w:t>
      </w:r>
      <w:r w:rsidR="00815C63" w:rsidRPr="0092361D">
        <w:t xml:space="preserve"> </w:t>
      </w:r>
      <w:r w:rsidR="005740E9" w:rsidRPr="0092361D">
        <w:t>prasme patstāvīgi organizēt darbu un pieņemt lēmumus (arī nestandarta situācijās);</w:t>
      </w:r>
    </w:p>
    <w:p w14:paraId="79BB5314" w14:textId="5D3BF526" w:rsidR="004D16C3" w:rsidRPr="0092361D" w:rsidRDefault="00815C63" w:rsidP="0092361D">
      <w:pPr>
        <w:pStyle w:val="TableContents"/>
        <w:numPr>
          <w:ilvl w:val="0"/>
          <w:numId w:val="20"/>
        </w:numPr>
        <w:tabs>
          <w:tab w:val="left" w:pos="567"/>
        </w:tabs>
        <w:jc w:val="both"/>
      </w:pPr>
      <w:r w:rsidRPr="0092361D">
        <w:t xml:space="preserve">   </w:t>
      </w:r>
      <w:r w:rsidR="004D16C3" w:rsidRPr="0092361D">
        <w:t>valsts valodas zināšanas augstākā līmenī;</w:t>
      </w:r>
    </w:p>
    <w:p w14:paraId="4B6F614F" w14:textId="429C3549" w:rsidR="005D4E88" w:rsidRPr="0092361D" w:rsidRDefault="004D16C3" w:rsidP="0092361D">
      <w:pPr>
        <w:pStyle w:val="TableContents"/>
        <w:numPr>
          <w:ilvl w:val="0"/>
          <w:numId w:val="20"/>
        </w:numPr>
        <w:tabs>
          <w:tab w:val="left" w:pos="720"/>
        </w:tabs>
        <w:jc w:val="both"/>
      </w:pPr>
      <w:r w:rsidRPr="0092361D">
        <w:t>prasmes darbā ar Microsoft Office un citām programmām Windows vidē lab</w:t>
      </w:r>
      <w:r w:rsidR="009C34DB">
        <w:t>ā</w:t>
      </w:r>
      <w:r w:rsidRPr="0092361D">
        <w:t xml:space="preserve"> līmenī;</w:t>
      </w:r>
    </w:p>
    <w:p w14:paraId="2044780E" w14:textId="04223A21" w:rsidR="00631E3D" w:rsidRPr="0092361D" w:rsidRDefault="004D16C3" w:rsidP="0092361D">
      <w:pPr>
        <w:pStyle w:val="ListParagraph"/>
        <w:numPr>
          <w:ilvl w:val="0"/>
          <w:numId w:val="20"/>
        </w:numPr>
        <w:jc w:val="both"/>
        <w:rPr>
          <w:rFonts w:ascii="Times New Roman" w:eastAsia="Lucida Sans Unicode" w:hAnsi="Times New Roman" w:cs="Times New Roman"/>
          <w:sz w:val="24"/>
          <w:szCs w:val="24"/>
        </w:rPr>
      </w:pPr>
      <w:r w:rsidRPr="0092361D">
        <w:rPr>
          <w:rFonts w:ascii="Times New Roman" w:hAnsi="Times New Roman" w:cs="Times New Roman"/>
          <w:sz w:val="24"/>
          <w:szCs w:val="24"/>
        </w:rPr>
        <w:t>labas komunikācijas</w:t>
      </w:r>
      <w:r w:rsidR="00DA2C00" w:rsidRPr="0092361D">
        <w:rPr>
          <w:rFonts w:ascii="Times New Roman" w:hAnsi="Times New Roman" w:cs="Times New Roman"/>
          <w:sz w:val="24"/>
          <w:szCs w:val="24"/>
        </w:rPr>
        <w:t xml:space="preserve">, </w:t>
      </w:r>
      <w:r w:rsidRPr="0092361D">
        <w:rPr>
          <w:rFonts w:ascii="Times New Roman" w:hAnsi="Times New Roman" w:cs="Times New Roman"/>
          <w:sz w:val="24"/>
          <w:szCs w:val="24"/>
        </w:rPr>
        <w:t xml:space="preserve">saskarsmes </w:t>
      </w:r>
      <w:r w:rsidR="00DA2C00" w:rsidRPr="0092361D">
        <w:rPr>
          <w:rFonts w:ascii="Times New Roman" w:hAnsi="Times New Roman" w:cs="Times New Roman"/>
          <w:sz w:val="24"/>
          <w:szCs w:val="24"/>
        </w:rPr>
        <w:t xml:space="preserve">un </w:t>
      </w:r>
      <w:r w:rsidR="00760216" w:rsidRPr="0092361D">
        <w:rPr>
          <w:rFonts w:ascii="Times New Roman" w:hAnsi="Times New Roman" w:cs="Times New Roman"/>
          <w:sz w:val="24"/>
          <w:szCs w:val="24"/>
        </w:rPr>
        <w:t>digitālās</w:t>
      </w:r>
      <w:r w:rsidR="00DA2C00" w:rsidRPr="0092361D">
        <w:rPr>
          <w:rFonts w:ascii="Times New Roman" w:hAnsi="Times New Roman" w:cs="Times New Roman"/>
          <w:sz w:val="24"/>
          <w:szCs w:val="24"/>
        </w:rPr>
        <w:t xml:space="preserve"> prasmes</w:t>
      </w:r>
      <w:r w:rsidRPr="0092361D">
        <w:rPr>
          <w:rFonts w:ascii="Times New Roman" w:hAnsi="Times New Roman" w:cs="Times New Roman"/>
          <w:sz w:val="24"/>
          <w:szCs w:val="24"/>
        </w:rPr>
        <w:t xml:space="preserve">; </w:t>
      </w:r>
    </w:p>
    <w:p w14:paraId="0B0CC358" w14:textId="42E14156" w:rsidR="00815C63" w:rsidRPr="0092361D" w:rsidRDefault="00DA2C00" w:rsidP="0092361D">
      <w:pPr>
        <w:pStyle w:val="ListParagraph"/>
        <w:numPr>
          <w:ilvl w:val="0"/>
          <w:numId w:val="20"/>
        </w:numPr>
        <w:jc w:val="both"/>
        <w:rPr>
          <w:rFonts w:ascii="Times New Roman" w:eastAsia="Lucida Sans Unicode" w:hAnsi="Times New Roman" w:cs="Times New Roman"/>
          <w:sz w:val="24"/>
          <w:szCs w:val="24"/>
        </w:rPr>
      </w:pPr>
      <w:r w:rsidRPr="0092361D">
        <w:rPr>
          <w:rFonts w:ascii="Times New Roman" w:hAnsi="Times New Roman" w:cs="Times New Roman"/>
          <w:sz w:val="24"/>
          <w:szCs w:val="24"/>
        </w:rPr>
        <w:t>spēja motivēt un strādāt komand</w:t>
      </w:r>
      <w:r w:rsidR="00631E3D" w:rsidRPr="0092361D">
        <w:rPr>
          <w:rFonts w:ascii="Times New Roman" w:hAnsi="Times New Roman" w:cs="Times New Roman"/>
          <w:sz w:val="24"/>
          <w:szCs w:val="24"/>
        </w:rPr>
        <w:t>ā, pa</w:t>
      </w:r>
      <w:r w:rsidR="004D16C3" w:rsidRPr="0092361D">
        <w:rPr>
          <w:rFonts w:ascii="Times New Roman" w:hAnsi="Times New Roman" w:cs="Times New Roman"/>
          <w:sz w:val="24"/>
          <w:szCs w:val="24"/>
        </w:rPr>
        <w:t xml:space="preserve">tstāvīgi organizēt savu </w:t>
      </w:r>
      <w:r w:rsidRPr="0092361D">
        <w:rPr>
          <w:rFonts w:ascii="Times New Roman" w:hAnsi="Times New Roman" w:cs="Times New Roman"/>
          <w:sz w:val="24"/>
          <w:szCs w:val="24"/>
        </w:rPr>
        <w:t xml:space="preserve">un komandas </w:t>
      </w:r>
      <w:r w:rsidR="004D16C3" w:rsidRPr="0092361D">
        <w:rPr>
          <w:rFonts w:ascii="Times New Roman" w:hAnsi="Times New Roman" w:cs="Times New Roman"/>
          <w:sz w:val="24"/>
          <w:szCs w:val="24"/>
        </w:rPr>
        <w:t>darbu</w:t>
      </w:r>
      <w:r w:rsidR="00631E3D" w:rsidRPr="0092361D">
        <w:rPr>
          <w:rFonts w:ascii="Times New Roman" w:hAnsi="Times New Roman" w:cs="Times New Roman"/>
          <w:sz w:val="24"/>
          <w:szCs w:val="24"/>
        </w:rPr>
        <w:t>,</w:t>
      </w:r>
      <w:r w:rsidR="00815C63" w:rsidRPr="0092361D">
        <w:rPr>
          <w:rFonts w:ascii="Times New Roman" w:hAnsi="Times New Roman" w:cs="Times New Roman"/>
          <w:sz w:val="24"/>
          <w:szCs w:val="24"/>
        </w:rPr>
        <w:t xml:space="preserve"> </w:t>
      </w:r>
      <w:r w:rsidR="004D16C3" w:rsidRPr="0092361D">
        <w:rPr>
          <w:rFonts w:ascii="Times New Roman" w:hAnsi="Times New Roman" w:cs="Times New Roman"/>
          <w:sz w:val="24"/>
          <w:szCs w:val="24"/>
        </w:rPr>
        <w:t xml:space="preserve"> </w:t>
      </w:r>
      <w:r w:rsidR="00815C63" w:rsidRPr="0092361D">
        <w:rPr>
          <w:rFonts w:ascii="Times New Roman" w:eastAsia="Lucida Sans Unicode" w:hAnsi="Times New Roman" w:cs="Times New Roman"/>
          <w:sz w:val="24"/>
          <w:szCs w:val="24"/>
        </w:rPr>
        <w:t>atbalstīt kolēģus darba procesā (t.sk. uzraudzīt dokumentu, atzinumu gatavošanu);</w:t>
      </w:r>
    </w:p>
    <w:p w14:paraId="4764666F" w14:textId="432E7A31" w:rsidR="00DA2C00" w:rsidRDefault="004D16C3" w:rsidP="0092361D">
      <w:pPr>
        <w:pStyle w:val="TableContents"/>
        <w:numPr>
          <w:ilvl w:val="0"/>
          <w:numId w:val="20"/>
        </w:numPr>
        <w:tabs>
          <w:tab w:val="left" w:pos="720"/>
        </w:tabs>
        <w:jc w:val="both"/>
      </w:pPr>
      <w:r w:rsidRPr="0092361D">
        <w:t>spēja analītiski domāt, būt precīzam darbu izpild</w:t>
      </w:r>
      <w:r w:rsidR="00DA2C00" w:rsidRPr="0092361D">
        <w:t>ē.</w:t>
      </w:r>
    </w:p>
    <w:p w14:paraId="0465725E" w14:textId="77777777" w:rsidR="0092361D" w:rsidRPr="0092361D" w:rsidRDefault="0092361D" w:rsidP="0092361D">
      <w:pPr>
        <w:pStyle w:val="TableContents"/>
        <w:tabs>
          <w:tab w:val="left" w:pos="720"/>
        </w:tabs>
        <w:ind w:left="720"/>
        <w:jc w:val="both"/>
      </w:pPr>
    </w:p>
    <w:p w14:paraId="07F4A4F3" w14:textId="0E7536DD" w:rsidR="008A2A01" w:rsidRDefault="00B61BC9" w:rsidP="0009236C">
      <w:pPr>
        <w:pStyle w:val="TableContents"/>
        <w:tabs>
          <w:tab w:val="left" w:pos="720"/>
        </w:tabs>
        <w:jc w:val="both"/>
        <w:rPr>
          <w:color w:val="868889"/>
        </w:rPr>
      </w:pPr>
      <w:r w:rsidRPr="0092361D">
        <w:rPr>
          <w:rFonts w:eastAsia="Times New Roman"/>
          <w:b/>
          <w:bCs/>
          <w:u w:val="single"/>
          <w:lang w:eastAsia="lv-LV"/>
        </w:rPr>
        <w:t>Galvenie amata pienākumi:</w:t>
      </w:r>
      <w:r w:rsidRPr="0092361D">
        <w:rPr>
          <w:color w:val="868889"/>
        </w:rPr>
        <w:t xml:space="preserve"> </w:t>
      </w:r>
    </w:p>
    <w:p w14:paraId="74D15C79" w14:textId="77777777" w:rsidR="0092361D" w:rsidRPr="0092361D" w:rsidRDefault="0092361D" w:rsidP="0092361D">
      <w:pPr>
        <w:pStyle w:val="TableContents"/>
        <w:tabs>
          <w:tab w:val="left" w:pos="720"/>
        </w:tabs>
        <w:ind w:left="360"/>
        <w:jc w:val="both"/>
        <w:rPr>
          <w:color w:val="868889"/>
        </w:rPr>
      </w:pPr>
    </w:p>
    <w:p w14:paraId="4D711FF9" w14:textId="0758F5DF" w:rsidR="005740E9" w:rsidRPr="0092361D" w:rsidRDefault="005740E9" w:rsidP="0092361D">
      <w:pPr>
        <w:pStyle w:val="TableContents"/>
        <w:numPr>
          <w:ilvl w:val="0"/>
          <w:numId w:val="24"/>
        </w:numPr>
        <w:snapToGrid w:val="0"/>
        <w:jc w:val="both"/>
      </w:pPr>
      <w:r w:rsidRPr="0092361D">
        <w:t xml:space="preserve">Nodrošināt un veicināt kvalitatīvu un pieejamu sociālo pakalpojumu sniegšanu Olaines novada iedzīvotājiem, atbilstoši normatīvo aktu prasībām, nodrošinot </w:t>
      </w:r>
      <w:proofErr w:type="spellStart"/>
      <w:r w:rsidRPr="0092361D">
        <w:t>ilgspējīgu</w:t>
      </w:r>
      <w:proofErr w:type="spellEnd"/>
      <w:r w:rsidRPr="0092361D">
        <w:t xml:space="preserve"> un inovatīvu pieeju pakalpojumu attīstībai;</w:t>
      </w:r>
    </w:p>
    <w:p w14:paraId="47D8AF27" w14:textId="12AE71D3" w:rsidR="008A2A01" w:rsidRPr="0092361D" w:rsidRDefault="005740E9" w:rsidP="0092361D">
      <w:pPr>
        <w:pStyle w:val="TableContents"/>
        <w:numPr>
          <w:ilvl w:val="0"/>
          <w:numId w:val="24"/>
        </w:numPr>
        <w:snapToGrid w:val="0"/>
        <w:jc w:val="both"/>
      </w:pPr>
      <w:r w:rsidRPr="0092361D">
        <w:t>s</w:t>
      </w:r>
      <w:r w:rsidR="008A2A01" w:rsidRPr="0092361D">
        <w:t>adarbībā ar nodaļas vadītāju plānot, organizēt un pārraudzīt sociālo pakalpojumu sniegšanu, ievērojot spēkā esošos normatīvos aktus;</w:t>
      </w:r>
    </w:p>
    <w:p w14:paraId="5D8BE4DF" w14:textId="7DB50FC7" w:rsidR="008A2A01" w:rsidRPr="0092361D" w:rsidRDefault="008A2A01" w:rsidP="0092361D">
      <w:pPr>
        <w:pStyle w:val="TableContents"/>
        <w:numPr>
          <w:ilvl w:val="0"/>
          <w:numId w:val="24"/>
        </w:numPr>
        <w:snapToGrid w:val="0"/>
        <w:jc w:val="both"/>
      </w:pPr>
      <w:r w:rsidRPr="0092361D">
        <w:t>pārraudzīt Bērnu ar funkcionāliem traucējumiem un Dienas aprūpes centra personām ar GRT “Kastanis” nolikumos noteikto uzdevumu un funkciju savlaicīgu, kvalitatīvu un tiesisku izpildi;</w:t>
      </w:r>
    </w:p>
    <w:p w14:paraId="687B8F6E" w14:textId="2CD4D004" w:rsidR="008A2A01" w:rsidRPr="0092361D" w:rsidRDefault="005740E9" w:rsidP="0092361D">
      <w:pPr>
        <w:pStyle w:val="TableContents"/>
        <w:numPr>
          <w:ilvl w:val="0"/>
          <w:numId w:val="24"/>
        </w:numPr>
        <w:snapToGrid w:val="0"/>
        <w:jc w:val="both"/>
      </w:pPr>
      <w:r w:rsidRPr="0092361D">
        <w:lastRenderedPageBreak/>
        <w:t>o</w:t>
      </w:r>
      <w:r w:rsidR="008A2A01" w:rsidRPr="0092361D">
        <w:t>rganizēt un nodrošināt sociālā darba vadību, nodrošinot metodikas darbam ar personu grupām</w:t>
      </w:r>
      <w:r w:rsidRPr="0092361D">
        <w:t>;</w:t>
      </w:r>
    </w:p>
    <w:p w14:paraId="5AD822F7" w14:textId="4951596F" w:rsidR="008A2A01" w:rsidRPr="0092361D" w:rsidRDefault="008A2A01" w:rsidP="0092361D">
      <w:pPr>
        <w:pStyle w:val="TableContents"/>
        <w:numPr>
          <w:ilvl w:val="0"/>
          <w:numId w:val="24"/>
        </w:numPr>
        <w:snapToGrid w:val="0"/>
        <w:jc w:val="both"/>
      </w:pPr>
      <w:r w:rsidRPr="0092361D">
        <w:t>izstrādāt un ieviest sociālo pakalpojumu kvalitātes kontroles un uzraudzības sistēmas, regulāri veicot pakalpojumu izvērtēšanu un uzlabojumus;</w:t>
      </w:r>
    </w:p>
    <w:p w14:paraId="0276F158" w14:textId="56EEC8D9" w:rsidR="005740E9" w:rsidRPr="0092361D" w:rsidRDefault="005740E9" w:rsidP="0092361D">
      <w:pPr>
        <w:pStyle w:val="TableContents"/>
        <w:numPr>
          <w:ilvl w:val="0"/>
          <w:numId w:val="24"/>
        </w:numPr>
        <w:snapToGrid w:val="0"/>
        <w:jc w:val="both"/>
        <w:rPr>
          <w:bCs/>
        </w:rPr>
      </w:pPr>
      <w:r w:rsidRPr="0092361D">
        <w:t>analizēt sociālo problēmu cēloņus un sniegt priekšlikumus Nodaļas  vadībai par sociālā darba kvalitātes uzlabošanu</w:t>
      </w:r>
      <w:r w:rsidR="0092361D">
        <w:t>,</w:t>
      </w:r>
      <w:r w:rsidRPr="0092361D">
        <w:t xml:space="preserve"> atbalsta un preventīvo pakalpojumu ieviešanu.</w:t>
      </w:r>
    </w:p>
    <w:p w14:paraId="54EDCBE9" w14:textId="7D5162D8" w:rsidR="001D6C36" w:rsidRPr="0092361D" w:rsidRDefault="005740E9" w:rsidP="0092361D">
      <w:pPr>
        <w:pStyle w:val="TableContents"/>
        <w:numPr>
          <w:ilvl w:val="0"/>
          <w:numId w:val="24"/>
        </w:numPr>
        <w:snapToGrid w:val="0"/>
        <w:jc w:val="both"/>
        <w:rPr>
          <w:bCs/>
        </w:rPr>
      </w:pPr>
      <w:r w:rsidRPr="0092361D">
        <w:t>s</w:t>
      </w:r>
      <w:r w:rsidR="001D6C36" w:rsidRPr="0092361D">
        <w:t xml:space="preserve">agatavot un iesniegt atskaites, pārskatus par </w:t>
      </w:r>
      <w:r w:rsidR="0092361D">
        <w:t>Sociālo pakalpojumu nodaļas</w:t>
      </w:r>
      <w:r w:rsidR="001D6C36" w:rsidRPr="0092361D">
        <w:t xml:space="preserve"> darbību, kā arī apkopot citu nepieciešamo informāciju</w:t>
      </w:r>
      <w:r w:rsidRPr="0092361D">
        <w:t>;</w:t>
      </w:r>
      <w:r w:rsidR="001D6C36" w:rsidRPr="0092361D">
        <w:t xml:space="preserve"> </w:t>
      </w:r>
    </w:p>
    <w:p w14:paraId="65CB1431" w14:textId="4DE94F98" w:rsidR="001D6C36" w:rsidRPr="0092361D" w:rsidRDefault="005740E9" w:rsidP="0092361D">
      <w:pPr>
        <w:pStyle w:val="TableContents"/>
        <w:numPr>
          <w:ilvl w:val="0"/>
          <w:numId w:val="24"/>
        </w:numPr>
        <w:snapToGrid w:val="0"/>
        <w:jc w:val="both"/>
        <w:rPr>
          <w:bCs/>
        </w:rPr>
      </w:pPr>
      <w:r w:rsidRPr="0092361D">
        <w:rPr>
          <w:bCs/>
        </w:rPr>
        <w:t>n</w:t>
      </w:r>
      <w:r w:rsidR="001D6C36" w:rsidRPr="0092361D">
        <w:rPr>
          <w:bCs/>
        </w:rPr>
        <w:t>ovērtēt sociālo pakalpojumu atbilstību iedzīvotāju vajadzībām un to pieejamību</w:t>
      </w:r>
      <w:r w:rsidRPr="0092361D">
        <w:rPr>
          <w:bCs/>
        </w:rPr>
        <w:t>;</w:t>
      </w:r>
    </w:p>
    <w:p w14:paraId="40D418F5" w14:textId="6E3FABA8" w:rsidR="004D16C3" w:rsidRPr="0092361D" w:rsidRDefault="005740E9" w:rsidP="0092361D">
      <w:pPr>
        <w:pStyle w:val="TableContents"/>
        <w:numPr>
          <w:ilvl w:val="0"/>
          <w:numId w:val="24"/>
        </w:numPr>
        <w:snapToGrid w:val="0"/>
        <w:jc w:val="both"/>
      </w:pPr>
      <w:r w:rsidRPr="0092361D">
        <w:t>s</w:t>
      </w:r>
      <w:r w:rsidR="004D16C3" w:rsidRPr="0092361D">
        <w:t xml:space="preserve">adarboties ar valsts un pašvaldību amatpersonām,  kā arī nevalstiskajām organizācijām </w:t>
      </w:r>
      <w:r w:rsidR="001D6C36" w:rsidRPr="0092361D">
        <w:t>sociālo pakalpojumu</w:t>
      </w:r>
      <w:r w:rsidR="004D16C3" w:rsidRPr="0092361D">
        <w:t xml:space="preserve"> jomā.</w:t>
      </w:r>
    </w:p>
    <w:p w14:paraId="7AA1B9CB" w14:textId="77777777" w:rsidR="004D16C3" w:rsidRPr="0092361D" w:rsidRDefault="004D16C3" w:rsidP="0092361D">
      <w:pPr>
        <w:ind w:right="-425"/>
        <w:jc w:val="both"/>
        <w:rPr>
          <w:rFonts w:ascii="Times New Roman" w:eastAsia="Times New Roman" w:hAnsi="Times New Roman" w:cs="Times New Roman"/>
          <w:b/>
          <w:sz w:val="24"/>
          <w:szCs w:val="24"/>
          <w:u w:val="single"/>
          <w:lang w:eastAsia="lv-LV"/>
        </w:rPr>
      </w:pPr>
    </w:p>
    <w:p w14:paraId="598EB76F" w14:textId="3ABD03E3" w:rsidR="00B61BC9" w:rsidRPr="0092361D" w:rsidRDefault="00B61BC9" w:rsidP="0092361D">
      <w:pPr>
        <w:ind w:right="-425"/>
        <w:rPr>
          <w:rFonts w:ascii="Times New Roman" w:eastAsia="Times New Roman" w:hAnsi="Times New Roman" w:cs="Times New Roman"/>
          <w:sz w:val="24"/>
          <w:szCs w:val="24"/>
          <w:highlight w:val="yellow"/>
          <w:lang w:eastAsia="lv-LV"/>
        </w:rPr>
      </w:pPr>
      <w:r w:rsidRPr="0092361D">
        <w:rPr>
          <w:rFonts w:ascii="Times New Roman" w:eastAsia="Times New Roman" w:hAnsi="Times New Roman" w:cs="Times New Roman"/>
          <w:b/>
          <w:sz w:val="24"/>
          <w:szCs w:val="24"/>
          <w:u w:val="single"/>
          <w:lang w:eastAsia="lv-LV"/>
        </w:rPr>
        <w:t>Pretendents līdz 20</w:t>
      </w:r>
      <w:r w:rsidR="00603141" w:rsidRPr="0092361D">
        <w:rPr>
          <w:rFonts w:ascii="Times New Roman" w:eastAsia="Times New Roman" w:hAnsi="Times New Roman" w:cs="Times New Roman"/>
          <w:b/>
          <w:sz w:val="24"/>
          <w:szCs w:val="24"/>
          <w:u w:val="single"/>
          <w:lang w:eastAsia="lv-LV"/>
        </w:rPr>
        <w:t>2</w:t>
      </w:r>
      <w:r w:rsidR="005740E9" w:rsidRPr="0092361D">
        <w:rPr>
          <w:rFonts w:ascii="Times New Roman" w:eastAsia="Times New Roman" w:hAnsi="Times New Roman" w:cs="Times New Roman"/>
          <w:b/>
          <w:sz w:val="24"/>
          <w:szCs w:val="24"/>
          <w:u w:val="single"/>
          <w:lang w:eastAsia="lv-LV"/>
        </w:rPr>
        <w:t>5</w:t>
      </w:r>
      <w:r w:rsidR="00C64829" w:rsidRPr="0092361D">
        <w:rPr>
          <w:rFonts w:ascii="Times New Roman" w:eastAsia="Times New Roman" w:hAnsi="Times New Roman" w:cs="Times New Roman"/>
          <w:b/>
          <w:sz w:val="24"/>
          <w:szCs w:val="24"/>
          <w:u w:val="single"/>
          <w:lang w:eastAsia="lv-LV"/>
        </w:rPr>
        <w:t>.</w:t>
      </w:r>
      <w:r w:rsidRPr="0092361D">
        <w:rPr>
          <w:rFonts w:ascii="Times New Roman" w:eastAsia="Times New Roman" w:hAnsi="Times New Roman" w:cs="Times New Roman"/>
          <w:b/>
          <w:sz w:val="24"/>
          <w:szCs w:val="24"/>
          <w:u w:val="single"/>
          <w:lang w:eastAsia="lv-LV"/>
        </w:rPr>
        <w:t xml:space="preserve">gada </w:t>
      </w:r>
      <w:r w:rsidR="005740E9" w:rsidRPr="0092361D">
        <w:rPr>
          <w:rFonts w:ascii="Times New Roman" w:eastAsia="Times New Roman" w:hAnsi="Times New Roman" w:cs="Times New Roman"/>
          <w:b/>
          <w:sz w:val="24"/>
          <w:szCs w:val="24"/>
          <w:u w:val="single"/>
          <w:lang w:eastAsia="lv-LV"/>
        </w:rPr>
        <w:t>28.februārim</w:t>
      </w:r>
      <w:r w:rsidRPr="0092361D">
        <w:rPr>
          <w:rFonts w:ascii="Times New Roman" w:eastAsia="Times New Roman" w:hAnsi="Times New Roman" w:cs="Times New Roman"/>
          <w:b/>
          <w:sz w:val="24"/>
          <w:szCs w:val="24"/>
          <w:u w:val="single"/>
          <w:lang w:eastAsia="lv-LV"/>
        </w:rPr>
        <w:t xml:space="preserve"> aicināts iesniegt:</w:t>
      </w:r>
      <w:r w:rsidRPr="0092361D">
        <w:rPr>
          <w:rFonts w:ascii="Times New Roman" w:eastAsia="Times New Roman" w:hAnsi="Times New Roman" w:cs="Times New Roman"/>
          <w:sz w:val="24"/>
          <w:szCs w:val="24"/>
          <w:lang w:eastAsia="lv-LV"/>
        </w:rPr>
        <w:br/>
        <w:t>• amatam motivētu pieteikumu;</w:t>
      </w:r>
    </w:p>
    <w:p w14:paraId="532000AE" w14:textId="77777777" w:rsidR="00B61BC9" w:rsidRPr="0092361D" w:rsidRDefault="00B61BC9" w:rsidP="0092361D">
      <w:pPr>
        <w:ind w:right="-425"/>
        <w:jc w:val="both"/>
        <w:rPr>
          <w:rFonts w:ascii="Times New Roman" w:eastAsia="Times New Roman" w:hAnsi="Times New Roman" w:cs="Times New Roman"/>
          <w:sz w:val="24"/>
          <w:szCs w:val="24"/>
          <w:lang w:eastAsia="lv-LV"/>
        </w:rPr>
      </w:pPr>
      <w:r w:rsidRPr="0092361D">
        <w:rPr>
          <w:rFonts w:ascii="Times New Roman" w:eastAsia="Times New Roman" w:hAnsi="Times New Roman" w:cs="Times New Roman"/>
          <w:sz w:val="24"/>
          <w:szCs w:val="24"/>
          <w:lang w:eastAsia="lv-LV"/>
        </w:rPr>
        <w:t>• profesionālo aprakstu (CV);</w:t>
      </w:r>
    </w:p>
    <w:p w14:paraId="3A5402E2" w14:textId="43FF58EA" w:rsidR="008C29E5" w:rsidRPr="0092361D" w:rsidRDefault="00B61BC9" w:rsidP="0092361D">
      <w:pPr>
        <w:ind w:right="-425"/>
        <w:jc w:val="both"/>
        <w:rPr>
          <w:rFonts w:ascii="Times New Roman" w:eastAsia="Times New Roman" w:hAnsi="Times New Roman" w:cs="Times New Roman"/>
          <w:sz w:val="24"/>
          <w:szCs w:val="24"/>
          <w:lang w:eastAsia="lv-LV"/>
        </w:rPr>
      </w:pPr>
      <w:r w:rsidRPr="0092361D">
        <w:rPr>
          <w:rFonts w:ascii="Times New Roman" w:eastAsia="Times New Roman" w:hAnsi="Times New Roman" w:cs="Times New Roman"/>
          <w:sz w:val="24"/>
          <w:szCs w:val="24"/>
          <w:lang w:eastAsia="lv-LV"/>
        </w:rPr>
        <w:t>• izglītību apliecinošo dokumentu kopijas;</w:t>
      </w:r>
    </w:p>
    <w:p w14:paraId="22AC26F7" w14:textId="36315F09" w:rsidR="00B61BC9" w:rsidRPr="0092361D" w:rsidRDefault="00B61BC9" w:rsidP="0092361D">
      <w:pPr>
        <w:ind w:right="-425"/>
        <w:jc w:val="both"/>
        <w:rPr>
          <w:rFonts w:ascii="Times New Roman" w:eastAsia="Times New Roman" w:hAnsi="Times New Roman" w:cs="Times New Roman"/>
          <w:sz w:val="24"/>
          <w:szCs w:val="24"/>
          <w:lang w:eastAsia="lv-LV"/>
        </w:rPr>
      </w:pPr>
      <w:r w:rsidRPr="0092361D">
        <w:rPr>
          <w:rFonts w:ascii="Times New Roman" w:eastAsia="Times New Roman" w:hAnsi="Times New Roman" w:cs="Times New Roman"/>
          <w:sz w:val="24"/>
          <w:szCs w:val="24"/>
          <w:lang w:eastAsia="lv-LV"/>
        </w:rPr>
        <w:t>• atsauksmes vai ieteikumus no iepriekšējās vai esošās darba vietas, vai profesionālajā aprakstā norādīt personu kontaktinformāciju, kuras var sniegt rekomendācijas</w:t>
      </w:r>
      <w:r w:rsidR="002C2905" w:rsidRPr="0092361D">
        <w:rPr>
          <w:rFonts w:ascii="Times New Roman" w:eastAsia="Times New Roman" w:hAnsi="Times New Roman" w:cs="Times New Roman"/>
          <w:sz w:val="24"/>
          <w:szCs w:val="24"/>
          <w:lang w:eastAsia="lv-LV"/>
        </w:rPr>
        <w:t>,</w:t>
      </w:r>
    </w:p>
    <w:p w14:paraId="0DE9D5DA" w14:textId="4D375D93" w:rsidR="00B61BC9" w:rsidRPr="0092361D" w:rsidRDefault="00B61BC9" w:rsidP="0092361D">
      <w:pPr>
        <w:ind w:right="-425"/>
        <w:jc w:val="both"/>
        <w:rPr>
          <w:rFonts w:ascii="Times New Roman" w:eastAsia="Times New Roman" w:hAnsi="Times New Roman" w:cs="Times New Roman"/>
          <w:sz w:val="24"/>
          <w:szCs w:val="24"/>
          <w:lang w:eastAsia="lv-LV"/>
        </w:rPr>
      </w:pPr>
      <w:r w:rsidRPr="0092361D">
        <w:rPr>
          <w:rFonts w:ascii="Times New Roman" w:eastAsia="Times New Roman" w:hAnsi="Times New Roman" w:cs="Times New Roman"/>
          <w:bCs/>
          <w:sz w:val="24"/>
          <w:szCs w:val="24"/>
          <w:lang w:eastAsia="lv-LV"/>
        </w:rPr>
        <w:t>sūtot elektroniski</w:t>
      </w:r>
      <w:r w:rsidRPr="0092361D">
        <w:rPr>
          <w:rFonts w:ascii="Times New Roman" w:eastAsia="Times New Roman" w:hAnsi="Times New Roman" w:cs="Times New Roman"/>
          <w:b/>
          <w:bCs/>
          <w:sz w:val="24"/>
          <w:szCs w:val="24"/>
          <w:lang w:eastAsia="lv-LV"/>
        </w:rPr>
        <w:t xml:space="preserve"> </w:t>
      </w:r>
      <w:r w:rsidRPr="0092361D">
        <w:rPr>
          <w:rFonts w:ascii="Times New Roman" w:eastAsia="Times New Roman" w:hAnsi="Times New Roman" w:cs="Times New Roman"/>
          <w:bCs/>
          <w:sz w:val="24"/>
          <w:szCs w:val="24"/>
          <w:lang w:eastAsia="lv-LV"/>
        </w:rPr>
        <w:t>uz e-pastu:</w:t>
      </w:r>
      <w:r w:rsidRPr="0092361D">
        <w:rPr>
          <w:rFonts w:ascii="Times New Roman" w:eastAsia="Times New Roman" w:hAnsi="Times New Roman" w:cs="Times New Roman"/>
          <w:b/>
          <w:bCs/>
          <w:sz w:val="24"/>
          <w:szCs w:val="24"/>
          <w:lang w:eastAsia="lv-LV"/>
        </w:rPr>
        <w:t xml:space="preserve"> </w:t>
      </w:r>
      <w:hyperlink r:id="rId6" w:history="1">
        <w:r w:rsidRPr="0092361D">
          <w:rPr>
            <w:rStyle w:val="Hyperlink"/>
            <w:rFonts w:ascii="Times New Roman" w:eastAsia="Times New Roman" w:hAnsi="Times New Roman" w:cs="Times New Roman"/>
            <w:b/>
            <w:bCs/>
            <w:sz w:val="24"/>
            <w:szCs w:val="24"/>
            <w:lang w:eastAsia="lv-LV"/>
          </w:rPr>
          <w:t>soc.dienests@olaine.lv</w:t>
        </w:r>
      </w:hyperlink>
      <w:r w:rsidRPr="0092361D">
        <w:rPr>
          <w:rFonts w:ascii="Times New Roman" w:eastAsia="Times New Roman" w:hAnsi="Times New Roman" w:cs="Times New Roman"/>
          <w:b/>
          <w:bCs/>
          <w:sz w:val="24"/>
          <w:szCs w:val="24"/>
          <w:lang w:eastAsia="lv-LV"/>
        </w:rPr>
        <w:t xml:space="preserve"> </w:t>
      </w:r>
      <w:r w:rsidR="008C29E5" w:rsidRPr="0092361D">
        <w:rPr>
          <w:rFonts w:ascii="Times New Roman" w:eastAsia="Times New Roman" w:hAnsi="Times New Roman" w:cs="Times New Roman"/>
          <w:sz w:val="24"/>
          <w:szCs w:val="24"/>
          <w:lang w:eastAsia="lv-LV"/>
        </w:rPr>
        <w:t xml:space="preserve">, jautājumu gadījumā zvanīt pa tālruni </w:t>
      </w:r>
      <w:r w:rsidR="00DA2C00" w:rsidRPr="0092361D">
        <w:rPr>
          <w:rFonts w:ascii="Times New Roman" w:eastAsia="Times New Roman" w:hAnsi="Times New Roman" w:cs="Times New Roman"/>
          <w:sz w:val="24"/>
          <w:szCs w:val="24"/>
          <w:lang w:eastAsia="lv-LV"/>
        </w:rPr>
        <w:t>27847776</w:t>
      </w:r>
      <w:r w:rsidR="003346FF" w:rsidRPr="0092361D">
        <w:rPr>
          <w:rFonts w:ascii="Times New Roman" w:eastAsia="Times New Roman" w:hAnsi="Times New Roman" w:cs="Times New Roman"/>
          <w:sz w:val="24"/>
          <w:szCs w:val="24"/>
          <w:lang w:eastAsia="lv-LV"/>
        </w:rPr>
        <w:t>.</w:t>
      </w:r>
    </w:p>
    <w:p w14:paraId="4760A62A" w14:textId="77777777" w:rsidR="00B61BC9" w:rsidRPr="0092361D" w:rsidRDefault="00B61BC9" w:rsidP="0092361D">
      <w:pPr>
        <w:ind w:right="-425"/>
        <w:jc w:val="both"/>
        <w:rPr>
          <w:rFonts w:ascii="Times New Roman" w:hAnsi="Times New Roman" w:cs="Times New Roman"/>
          <w:sz w:val="24"/>
          <w:szCs w:val="24"/>
        </w:rPr>
      </w:pPr>
    </w:p>
    <w:p w14:paraId="6856A883" w14:textId="5DA0E9C6" w:rsidR="002C2905" w:rsidRPr="0092361D" w:rsidRDefault="008A2A01" w:rsidP="0092361D">
      <w:pPr>
        <w:ind w:right="-425"/>
        <w:jc w:val="both"/>
        <w:rPr>
          <w:rFonts w:ascii="Times New Roman" w:hAnsi="Times New Roman" w:cs="Times New Roman"/>
          <w:bCs/>
          <w:sz w:val="24"/>
          <w:szCs w:val="24"/>
        </w:rPr>
      </w:pPr>
      <w:r w:rsidRPr="0092361D">
        <w:rPr>
          <w:rFonts w:ascii="Times New Roman" w:hAnsi="Times New Roman" w:cs="Times New Roman"/>
          <w:bCs/>
          <w:sz w:val="24"/>
          <w:szCs w:val="24"/>
        </w:rPr>
        <w:t>Jau iepriekš pateicamies par ieinteresētību un atsaucību! Sazināsimies ar pretendentiem, kuri atbilst izvirzītajām prasībām un tiks iekļauti atlases otrajā kārtā. Vakancei atbilstošākie kandidāti tiks aicināti uz darba interviju, kuras laikā būs iespējams pārliecināties par darba jautājumu pārzināšanu un pieredzi.</w:t>
      </w:r>
    </w:p>
    <w:p w14:paraId="4A4CB13E" w14:textId="77777777" w:rsidR="00815C63" w:rsidRPr="0092361D" w:rsidRDefault="00815C63" w:rsidP="0092361D">
      <w:pPr>
        <w:ind w:right="-425"/>
        <w:jc w:val="both"/>
        <w:rPr>
          <w:rFonts w:ascii="Times New Roman" w:hAnsi="Times New Roman" w:cs="Times New Roman"/>
          <w:bCs/>
          <w:sz w:val="24"/>
          <w:szCs w:val="24"/>
        </w:rPr>
      </w:pPr>
    </w:p>
    <w:p w14:paraId="74DBFD8E" w14:textId="77777777" w:rsidR="009C34DB" w:rsidRDefault="009C34DB" w:rsidP="009C34DB">
      <w:pPr>
        <w:jc w:val="both"/>
        <w:rPr>
          <w:rFonts w:ascii="Times New Roman" w:hAnsi="Times New Roman" w:cs="Times New Roman"/>
          <w:bCs/>
        </w:rPr>
      </w:pPr>
    </w:p>
    <w:p w14:paraId="0D1D7566" w14:textId="369B22DA" w:rsidR="009C34DB" w:rsidRPr="009C34DB" w:rsidRDefault="009C34DB" w:rsidP="009C34DB">
      <w:pPr>
        <w:jc w:val="both"/>
        <w:rPr>
          <w:rFonts w:ascii="Times New Roman" w:hAnsi="Times New Roman" w:cs="Times New Roman"/>
          <w:bCs/>
          <w:sz w:val="20"/>
          <w:szCs w:val="20"/>
        </w:rPr>
      </w:pPr>
      <w:r w:rsidRPr="009C34DB">
        <w:rPr>
          <w:rFonts w:ascii="Times New Roman" w:hAnsi="Times New Roman" w:cs="Times New Roman"/>
          <w:bCs/>
          <w:sz w:val="20"/>
          <w:szCs w:val="20"/>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datu.specialists@olaine.lv</w:t>
      </w:r>
    </w:p>
    <w:p w14:paraId="4164574F" w14:textId="77777777" w:rsidR="00815C63" w:rsidRPr="009C34DB" w:rsidRDefault="00815C63" w:rsidP="009C34DB">
      <w:pPr>
        <w:ind w:right="-425"/>
        <w:jc w:val="both"/>
        <w:rPr>
          <w:rFonts w:ascii="Times New Roman" w:hAnsi="Times New Roman" w:cs="Times New Roman"/>
          <w:bCs/>
        </w:rPr>
      </w:pPr>
    </w:p>
    <w:sectPr w:rsidR="00815C63" w:rsidRPr="009C34DB" w:rsidSect="00DE2B78">
      <w:pgSz w:w="11906" w:h="16838"/>
      <w:pgMar w:top="709" w:right="849" w:bottom="255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9C75B8"/>
    <w:multiLevelType w:val="hybridMultilevel"/>
    <w:tmpl w:val="E8383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5621D"/>
    <w:multiLevelType w:val="hybridMultilevel"/>
    <w:tmpl w:val="9E4C737A"/>
    <w:lvl w:ilvl="0" w:tplc="04260001">
      <w:start w:val="1"/>
      <w:numFmt w:val="bullet"/>
      <w:lvlText w:val=""/>
      <w:lvlJc w:val="left"/>
      <w:pPr>
        <w:ind w:left="720" w:hanging="360"/>
      </w:pPr>
      <w:rPr>
        <w:rFonts w:ascii="Symbol" w:hAnsi="Symbol" w:hint="default"/>
      </w:rPr>
    </w:lvl>
    <w:lvl w:ilvl="1" w:tplc="97C26D60">
      <w:numFmt w:val="bullet"/>
      <w:lvlText w:val="•"/>
      <w:lvlJc w:val="left"/>
      <w:pPr>
        <w:ind w:left="1440" w:hanging="360"/>
      </w:pPr>
      <w:rPr>
        <w:rFonts w:ascii="Times New Roman" w:eastAsia="Times New Roman" w:hAnsi="Times New Roman" w:cs="Times New Roman"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6C0A6D"/>
    <w:multiLevelType w:val="hybridMultilevel"/>
    <w:tmpl w:val="EE864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8" w15:restartNumberingAfterBreak="0">
    <w:nsid w:val="285C0F12"/>
    <w:multiLevelType w:val="hybridMultilevel"/>
    <w:tmpl w:val="076039EA"/>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023BF2"/>
    <w:multiLevelType w:val="multilevel"/>
    <w:tmpl w:val="F14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1560F"/>
    <w:multiLevelType w:val="multilevel"/>
    <w:tmpl w:val="79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4A362A"/>
    <w:multiLevelType w:val="hybridMultilevel"/>
    <w:tmpl w:val="5E3CB92A"/>
    <w:lvl w:ilvl="0" w:tplc="B4BC0E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209DE"/>
    <w:multiLevelType w:val="hybridMultilevel"/>
    <w:tmpl w:val="7F3A50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7D6294C"/>
    <w:multiLevelType w:val="hybridMultilevel"/>
    <w:tmpl w:val="E10E7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C74CC7"/>
    <w:multiLevelType w:val="hybridMultilevel"/>
    <w:tmpl w:val="6546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E167C7"/>
    <w:multiLevelType w:val="multilevel"/>
    <w:tmpl w:val="009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55E3D"/>
    <w:multiLevelType w:val="hybridMultilevel"/>
    <w:tmpl w:val="55FE6106"/>
    <w:lvl w:ilvl="0" w:tplc="04260001">
      <w:start w:val="1"/>
      <w:numFmt w:val="bullet"/>
      <w:lvlText w:val=""/>
      <w:lvlJc w:val="left"/>
      <w:pPr>
        <w:ind w:left="720" w:hanging="360"/>
      </w:pPr>
      <w:rPr>
        <w:rFonts w:ascii="Symbol" w:hAnsi="Symbol" w:hint="default"/>
      </w:rPr>
    </w:lvl>
    <w:lvl w:ilvl="1" w:tplc="B4BC0E3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29F11B5"/>
    <w:multiLevelType w:val="hybridMultilevel"/>
    <w:tmpl w:val="F02C8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6087506"/>
    <w:multiLevelType w:val="multilevel"/>
    <w:tmpl w:val="6D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CE7023"/>
    <w:multiLevelType w:val="hybridMultilevel"/>
    <w:tmpl w:val="5C12BB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23227003">
    <w:abstractNumId w:val="23"/>
  </w:num>
  <w:num w:numId="2" w16cid:durableId="537162007">
    <w:abstractNumId w:val="6"/>
  </w:num>
  <w:num w:numId="3" w16cid:durableId="1629163665">
    <w:abstractNumId w:val="5"/>
  </w:num>
  <w:num w:numId="4" w16cid:durableId="26375711">
    <w:abstractNumId w:val="7"/>
  </w:num>
  <w:num w:numId="5" w16cid:durableId="1440837234">
    <w:abstractNumId w:val="18"/>
  </w:num>
  <w:num w:numId="6" w16cid:durableId="1328634500">
    <w:abstractNumId w:val="17"/>
  </w:num>
  <w:num w:numId="7" w16cid:durableId="1063482761">
    <w:abstractNumId w:val="0"/>
  </w:num>
  <w:num w:numId="8" w16cid:durableId="835146773">
    <w:abstractNumId w:val="19"/>
  </w:num>
  <w:num w:numId="9" w16cid:durableId="454250005">
    <w:abstractNumId w:val="14"/>
  </w:num>
  <w:num w:numId="10" w16cid:durableId="234315591">
    <w:abstractNumId w:val="21"/>
  </w:num>
  <w:num w:numId="11" w16cid:durableId="1802576985">
    <w:abstractNumId w:val="2"/>
  </w:num>
  <w:num w:numId="12" w16cid:durableId="520168771">
    <w:abstractNumId w:val="11"/>
  </w:num>
  <w:num w:numId="13" w16cid:durableId="388922791">
    <w:abstractNumId w:val="15"/>
  </w:num>
  <w:num w:numId="14" w16cid:durableId="2020741603">
    <w:abstractNumId w:val="3"/>
  </w:num>
  <w:num w:numId="15" w16cid:durableId="425418266">
    <w:abstractNumId w:val="16"/>
  </w:num>
  <w:num w:numId="16" w16cid:durableId="109739583">
    <w:abstractNumId w:val="4"/>
  </w:num>
  <w:num w:numId="17" w16cid:durableId="565149471">
    <w:abstractNumId w:val="10"/>
  </w:num>
  <w:num w:numId="18" w16cid:durableId="488517855">
    <w:abstractNumId w:val="9"/>
  </w:num>
  <w:num w:numId="19" w16cid:durableId="700784904">
    <w:abstractNumId w:val="22"/>
  </w:num>
  <w:num w:numId="20" w16cid:durableId="1464957235">
    <w:abstractNumId w:val="20"/>
  </w:num>
  <w:num w:numId="21" w16cid:durableId="1351638415">
    <w:abstractNumId w:val="1"/>
  </w:num>
  <w:num w:numId="22" w16cid:durableId="1513449930">
    <w:abstractNumId w:val="13"/>
  </w:num>
  <w:num w:numId="23" w16cid:durableId="1093207741">
    <w:abstractNumId w:val="12"/>
  </w:num>
  <w:num w:numId="24" w16cid:durableId="708917107">
    <w:abstractNumId w:val="24"/>
  </w:num>
  <w:num w:numId="25" w16cid:durableId="1182167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2E92"/>
    <w:rsid w:val="0001763C"/>
    <w:rsid w:val="00017E76"/>
    <w:rsid w:val="0003249B"/>
    <w:rsid w:val="000406F1"/>
    <w:rsid w:val="000658B1"/>
    <w:rsid w:val="00066135"/>
    <w:rsid w:val="0007726B"/>
    <w:rsid w:val="00082718"/>
    <w:rsid w:val="0009236C"/>
    <w:rsid w:val="000B0731"/>
    <w:rsid w:val="000B43BC"/>
    <w:rsid w:val="000D2560"/>
    <w:rsid w:val="000F0CB2"/>
    <w:rsid w:val="00120936"/>
    <w:rsid w:val="00134675"/>
    <w:rsid w:val="0014225A"/>
    <w:rsid w:val="0016168E"/>
    <w:rsid w:val="00175BA6"/>
    <w:rsid w:val="001769EB"/>
    <w:rsid w:val="00177FAC"/>
    <w:rsid w:val="00184F97"/>
    <w:rsid w:val="001904F5"/>
    <w:rsid w:val="001A4F24"/>
    <w:rsid w:val="001A62B9"/>
    <w:rsid w:val="001B7795"/>
    <w:rsid w:val="001C0572"/>
    <w:rsid w:val="001C541D"/>
    <w:rsid w:val="001D6C36"/>
    <w:rsid w:val="001E562A"/>
    <w:rsid w:val="001E5CED"/>
    <w:rsid w:val="001F09B2"/>
    <w:rsid w:val="002171BD"/>
    <w:rsid w:val="00224DFF"/>
    <w:rsid w:val="0023606C"/>
    <w:rsid w:val="00237034"/>
    <w:rsid w:val="0025763C"/>
    <w:rsid w:val="00267E69"/>
    <w:rsid w:val="00270A72"/>
    <w:rsid w:val="00275B11"/>
    <w:rsid w:val="002A4CE8"/>
    <w:rsid w:val="002C2905"/>
    <w:rsid w:val="002C2F5D"/>
    <w:rsid w:val="002D146B"/>
    <w:rsid w:val="002E1CFB"/>
    <w:rsid w:val="0032147D"/>
    <w:rsid w:val="003346FF"/>
    <w:rsid w:val="00347D1A"/>
    <w:rsid w:val="003627FF"/>
    <w:rsid w:val="00394D1C"/>
    <w:rsid w:val="003C3DDA"/>
    <w:rsid w:val="003D462E"/>
    <w:rsid w:val="003E1787"/>
    <w:rsid w:val="003F3B9E"/>
    <w:rsid w:val="003F53B8"/>
    <w:rsid w:val="003F6B19"/>
    <w:rsid w:val="004124FA"/>
    <w:rsid w:val="00436E51"/>
    <w:rsid w:val="004709B3"/>
    <w:rsid w:val="00474975"/>
    <w:rsid w:val="00482A5C"/>
    <w:rsid w:val="00483E80"/>
    <w:rsid w:val="0048463E"/>
    <w:rsid w:val="00484A71"/>
    <w:rsid w:val="00485840"/>
    <w:rsid w:val="0049123A"/>
    <w:rsid w:val="004925B4"/>
    <w:rsid w:val="004A65D8"/>
    <w:rsid w:val="004C1178"/>
    <w:rsid w:val="004D16C3"/>
    <w:rsid w:val="004D5264"/>
    <w:rsid w:val="004E2A87"/>
    <w:rsid w:val="00501C41"/>
    <w:rsid w:val="00505542"/>
    <w:rsid w:val="0051762B"/>
    <w:rsid w:val="00532626"/>
    <w:rsid w:val="005740E9"/>
    <w:rsid w:val="00591FBE"/>
    <w:rsid w:val="005978A5"/>
    <w:rsid w:val="005B04C0"/>
    <w:rsid w:val="005B50E5"/>
    <w:rsid w:val="005D4E88"/>
    <w:rsid w:val="005E48BA"/>
    <w:rsid w:val="005F3E19"/>
    <w:rsid w:val="00603141"/>
    <w:rsid w:val="006228B0"/>
    <w:rsid w:val="00631E3D"/>
    <w:rsid w:val="00633DB9"/>
    <w:rsid w:val="00661B35"/>
    <w:rsid w:val="0067723E"/>
    <w:rsid w:val="006A3B7D"/>
    <w:rsid w:val="006B46DD"/>
    <w:rsid w:val="007066BB"/>
    <w:rsid w:val="00716A96"/>
    <w:rsid w:val="007255A9"/>
    <w:rsid w:val="00760216"/>
    <w:rsid w:val="007D49FE"/>
    <w:rsid w:val="00800446"/>
    <w:rsid w:val="00815C63"/>
    <w:rsid w:val="00831D07"/>
    <w:rsid w:val="008556A5"/>
    <w:rsid w:val="0089663B"/>
    <w:rsid w:val="008A2A01"/>
    <w:rsid w:val="008C29E5"/>
    <w:rsid w:val="008F439F"/>
    <w:rsid w:val="00913A3A"/>
    <w:rsid w:val="0092361D"/>
    <w:rsid w:val="009314E2"/>
    <w:rsid w:val="009425DB"/>
    <w:rsid w:val="00961F61"/>
    <w:rsid w:val="009628ED"/>
    <w:rsid w:val="009649E5"/>
    <w:rsid w:val="00992828"/>
    <w:rsid w:val="009C34DB"/>
    <w:rsid w:val="009C5F01"/>
    <w:rsid w:val="009F5BCF"/>
    <w:rsid w:val="00A044D2"/>
    <w:rsid w:val="00A11583"/>
    <w:rsid w:val="00A20808"/>
    <w:rsid w:val="00A304A4"/>
    <w:rsid w:val="00A31286"/>
    <w:rsid w:val="00A36A69"/>
    <w:rsid w:val="00A571F1"/>
    <w:rsid w:val="00A72A95"/>
    <w:rsid w:val="00A76D2B"/>
    <w:rsid w:val="00AA6E5C"/>
    <w:rsid w:val="00AE37B3"/>
    <w:rsid w:val="00AE4A98"/>
    <w:rsid w:val="00B10E45"/>
    <w:rsid w:val="00B13689"/>
    <w:rsid w:val="00B14DBF"/>
    <w:rsid w:val="00B47161"/>
    <w:rsid w:val="00B565E0"/>
    <w:rsid w:val="00B57804"/>
    <w:rsid w:val="00B61BC9"/>
    <w:rsid w:val="00BA69B4"/>
    <w:rsid w:val="00BC4361"/>
    <w:rsid w:val="00BC6915"/>
    <w:rsid w:val="00BD67D7"/>
    <w:rsid w:val="00C103B1"/>
    <w:rsid w:val="00C23AD8"/>
    <w:rsid w:val="00C34C6E"/>
    <w:rsid w:val="00C425E1"/>
    <w:rsid w:val="00C53E33"/>
    <w:rsid w:val="00C631CB"/>
    <w:rsid w:val="00C64829"/>
    <w:rsid w:val="00C87EB9"/>
    <w:rsid w:val="00CC6BC5"/>
    <w:rsid w:val="00D03409"/>
    <w:rsid w:val="00D37A30"/>
    <w:rsid w:val="00D47349"/>
    <w:rsid w:val="00D65F33"/>
    <w:rsid w:val="00D839B3"/>
    <w:rsid w:val="00D93387"/>
    <w:rsid w:val="00D93CBF"/>
    <w:rsid w:val="00DA25BA"/>
    <w:rsid w:val="00DA2C00"/>
    <w:rsid w:val="00DB1A41"/>
    <w:rsid w:val="00DB391E"/>
    <w:rsid w:val="00DC1AB4"/>
    <w:rsid w:val="00DE2B78"/>
    <w:rsid w:val="00DF32D6"/>
    <w:rsid w:val="00E00B5D"/>
    <w:rsid w:val="00E03874"/>
    <w:rsid w:val="00E115FE"/>
    <w:rsid w:val="00E133DA"/>
    <w:rsid w:val="00E2216F"/>
    <w:rsid w:val="00E25137"/>
    <w:rsid w:val="00E31E4F"/>
    <w:rsid w:val="00E32D1C"/>
    <w:rsid w:val="00E34DCD"/>
    <w:rsid w:val="00E96CE4"/>
    <w:rsid w:val="00EB1B7D"/>
    <w:rsid w:val="00ED276D"/>
    <w:rsid w:val="00EE5A99"/>
    <w:rsid w:val="00EE66BE"/>
    <w:rsid w:val="00EE703F"/>
    <w:rsid w:val="00F011B9"/>
    <w:rsid w:val="00F1706D"/>
    <w:rsid w:val="00F243F4"/>
    <w:rsid w:val="00F33637"/>
    <w:rsid w:val="00F43929"/>
    <w:rsid w:val="00F576A4"/>
    <w:rsid w:val="00F63E21"/>
    <w:rsid w:val="00F67A04"/>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429F0A66-1E19-4733-B188-806390D8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paragraph" w:styleId="Heading3">
    <w:name w:val="heading 3"/>
    <w:basedOn w:val="Normal"/>
    <w:link w:val="Heading3Char"/>
    <w:uiPriority w:val="9"/>
    <w:qFormat/>
    <w:rsid w:val="004D52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customStyle="1" w:styleId="Heading3Char">
    <w:name w:val="Heading 3 Char"/>
    <w:basedOn w:val="DefaultParagraphFont"/>
    <w:link w:val="Heading3"/>
    <w:uiPriority w:val="9"/>
    <w:rsid w:val="004D5264"/>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6077673">
      <w:bodyDiv w:val="1"/>
      <w:marLeft w:val="0"/>
      <w:marRight w:val="0"/>
      <w:marTop w:val="0"/>
      <w:marBottom w:val="0"/>
      <w:divBdr>
        <w:top w:val="none" w:sz="0" w:space="0" w:color="auto"/>
        <w:left w:val="none" w:sz="0" w:space="0" w:color="auto"/>
        <w:bottom w:val="none" w:sz="0" w:space="0" w:color="auto"/>
        <w:right w:val="none" w:sz="0" w:space="0" w:color="auto"/>
      </w:divBdr>
    </w:div>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357858546">
      <w:bodyDiv w:val="1"/>
      <w:marLeft w:val="0"/>
      <w:marRight w:val="0"/>
      <w:marTop w:val="0"/>
      <w:marBottom w:val="0"/>
      <w:divBdr>
        <w:top w:val="none" w:sz="0" w:space="0" w:color="auto"/>
        <w:left w:val="none" w:sz="0" w:space="0" w:color="auto"/>
        <w:bottom w:val="none" w:sz="0" w:space="0" w:color="auto"/>
        <w:right w:val="none" w:sz="0" w:space="0" w:color="auto"/>
      </w:divBdr>
    </w:div>
    <w:div w:id="775321487">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 w:id="1848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573</Words>
  <Characters>3270</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2010_2</dc:creator>
  <cp:keywords/>
  <dc:description/>
  <cp:lastModifiedBy>Inguna.Zirne</cp:lastModifiedBy>
  <cp:revision>8</cp:revision>
  <cp:lastPrinted>2025-01-29T06:18:00Z</cp:lastPrinted>
  <dcterms:created xsi:type="dcterms:W3CDTF">2024-10-21T11:06:00Z</dcterms:created>
  <dcterms:modified xsi:type="dcterms:W3CDTF">2025-01-29T08:06:00Z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66af6dc802aa5462e7f59cc32c0ccad7d5276226ce8893de6a5d38938dbf4f5e</vt:lpwstr>
  </property>
</Properties>
</file>