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7E37" w14:textId="77777777" w:rsidR="000F5C25" w:rsidRPr="00874C0B" w:rsidRDefault="000F5C25" w:rsidP="000F5C25">
      <w:pPr>
        <w:pStyle w:val="Bezatstarpm"/>
        <w:jc w:val="center"/>
        <w:rPr>
          <w:sz w:val="24"/>
          <w:szCs w:val="24"/>
          <w:lang w:val="lv-LV"/>
        </w:rPr>
      </w:pPr>
      <w:bookmarkStart w:id="0" w:name="_Hlk68100615"/>
      <w:r w:rsidRPr="00874C0B">
        <w:rPr>
          <w:sz w:val="24"/>
          <w:szCs w:val="24"/>
          <w:lang w:val="lv-LV"/>
        </w:rPr>
        <w:t>Olaines novada pašvaldības</w:t>
      </w:r>
    </w:p>
    <w:p w14:paraId="469ED8B9" w14:textId="6FD32AAD" w:rsidR="000F5C25" w:rsidRPr="00874C0B" w:rsidRDefault="000F5C25" w:rsidP="000F5C25">
      <w:pPr>
        <w:jc w:val="center"/>
        <w:rPr>
          <w:sz w:val="24"/>
          <w:szCs w:val="24"/>
          <w:lang w:val="lv-LV"/>
        </w:rPr>
      </w:pPr>
      <w:r w:rsidRPr="00874C0B">
        <w:rPr>
          <w:sz w:val="24"/>
          <w:szCs w:val="24"/>
          <w:lang w:val="lv-LV"/>
        </w:rPr>
        <w:t>Iepirkuma</w:t>
      </w:r>
      <w:r w:rsidRPr="00874C0B">
        <w:rPr>
          <w:b/>
          <w:sz w:val="24"/>
          <w:szCs w:val="24"/>
          <w:lang w:val="lv-LV"/>
        </w:rPr>
        <w:t xml:space="preserve"> ONP 202</w:t>
      </w:r>
      <w:r w:rsidR="001B0181" w:rsidRPr="00874C0B">
        <w:rPr>
          <w:b/>
          <w:sz w:val="24"/>
          <w:szCs w:val="24"/>
          <w:lang w:val="lv-LV"/>
        </w:rPr>
        <w:t>4/</w:t>
      </w:r>
      <w:r w:rsidR="00F31543" w:rsidRPr="00874C0B">
        <w:rPr>
          <w:b/>
          <w:sz w:val="24"/>
          <w:szCs w:val="24"/>
          <w:lang w:val="lv-LV"/>
        </w:rPr>
        <w:t>49</w:t>
      </w:r>
    </w:p>
    <w:p w14:paraId="56ED1BC1" w14:textId="7035B794" w:rsidR="000F5C25" w:rsidRPr="00874C0B" w:rsidRDefault="000F5C25" w:rsidP="000F5C25">
      <w:pPr>
        <w:jc w:val="center"/>
        <w:rPr>
          <w:b/>
          <w:sz w:val="24"/>
          <w:szCs w:val="24"/>
          <w:lang w:val="lv-LV"/>
        </w:rPr>
      </w:pPr>
      <w:r w:rsidRPr="00874C0B">
        <w:rPr>
          <w:b/>
          <w:sz w:val="24"/>
          <w:szCs w:val="24"/>
          <w:lang w:val="lv-LV"/>
        </w:rPr>
        <w:t>„</w:t>
      </w:r>
      <w:r w:rsidR="00F31543" w:rsidRPr="00874C0B">
        <w:rPr>
          <w:b/>
          <w:sz w:val="24"/>
          <w:szCs w:val="24"/>
          <w:lang w:val="lv-LV"/>
        </w:rPr>
        <w:t>Būvprojekta izstrāde “Olaines pilsētas stadiona sporta ēkas jaunbūve” un autoruzraudzība</w:t>
      </w:r>
      <w:r w:rsidRPr="00874C0B">
        <w:rPr>
          <w:b/>
          <w:sz w:val="24"/>
          <w:szCs w:val="24"/>
          <w:lang w:val="lv-LV"/>
        </w:rPr>
        <w:t>”</w:t>
      </w:r>
    </w:p>
    <w:p w14:paraId="614EA031" w14:textId="77777777" w:rsidR="000F5C25" w:rsidRPr="00874C0B" w:rsidRDefault="000F5C25" w:rsidP="000F5C25">
      <w:pPr>
        <w:rPr>
          <w:sz w:val="24"/>
          <w:szCs w:val="24"/>
          <w:lang w:val="lv-LV"/>
        </w:rPr>
      </w:pPr>
      <w:r w:rsidRPr="00874C0B">
        <w:rPr>
          <w:sz w:val="24"/>
          <w:szCs w:val="24"/>
          <w:lang w:val="lv-LV"/>
        </w:rPr>
        <w:tab/>
      </w:r>
    </w:p>
    <w:p w14:paraId="206452EA" w14:textId="77777777" w:rsidR="000F5C25" w:rsidRPr="00874C0B" w:rsidRDefault="000F5C25" w:rsidP="000F5C25">
      <w:pPr>
        <w:jc w:val="center"/>
        <w:rPr>
          <w:b/>
          <w:sz w:val="24"/>
          <w:szCs w:val="24"/>
        </w:rPr>
      </w:pPr>
      <w:r w:rsidRPr="00874C0B">
        <w:rPr>
          <w:b/>
          <w:sz w:val="24"/>
          <w:szCs w:val="24"/>
          <w:lang w:val="lv-LV"/>
        </w:rPr>
        <w:t xml:space="preserve"> </w:t>
      </w:r>
      <w:r w:rsidRPr="00874C0B">
        <w:rPr>
          <w:b/>
          <w:sz w:val="24"/>
          <w:szCs w:val="24"/>
        </w:rPr>
        <w:t>LĒMUMS</w:t>
      </w:r>
    </w:p>
    <w:p w14:paraId="43CDB00D" w14:textId="77777777" w:rsidR="000F5C25" w:rsidRPr="00874C0B" w:rsidRDefault="000F5C25" w:rsidP="000F5C25">
      <w:pPr>
        <w:jc w:val="center"/>
        <w:rPr>
          <w:b/>
          <w:sz w:val="24"/>
          <w:szCs w:val="24"/>
        </w:rPr>
      </w:pPr>
    </w:p>
    <w:p w14:paraId="44E7C2C8" w14:textId="05950ACD" w:rsidR="000F5C25" w:rsidRPr="00874C0B" w:rsidRDefault="000F5C25" w:rsidP="000F5C25">
      <w:pPr>
        <w:spacing w:after="120"/>
        <w:ind w:hanging="142"/>
        <w:rPr>
          <w:sz w:val="24"/>
          <w:szCs w:val="24"/>
          <w:lang w:val="lv-LV"/>
        </w:rPr>
      </w:pPr>
      <w:r w:rsidRPr="00874C0B">
        <w:rPr>
          <w:sz w:val="24"/>
          <w:szCs w:val="24"/>
          <w:lang w:val="lv-LV"/>
        </w:rPr>
        <w:t xml:space="preserve"> 202</w:t>
      </w:r>
      <w:r w:rsidR="00F31543" w:rsidRPr="00874C0B">
        <w:rPr>
          <w:sz w:val="24"/>
          <w:szCs w:val="24"/>
          <w:lang w:val="lv-LV"/>
        </w:rPr>
        <w:t>5</w:t>
      </w:r>
      <w:r w:rsidRPr="00874C0B">
        <w:rPr>
          <w:sz w:val="24"/>
          <w:szCs w:val="24"/>
          <w:lang w:val="lv-LV"/>
        </w:rPr>
        <w:t xml:space="preserve">.gada </w:t>
      </w:r>
      <w:r w:rsidR="00F31543" w:rsidRPr="00874C0B">
        <w:rPr>
          <w:sz w:val="24"/>
          <w:szCs w:val="24"/>
          <w:lang w:val="lv-LV"/>
        </w:rPr>
        <w:t>31.janvārī</w:t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</w:r>
      <w:r w:rsidRPr="00874C0B">
        <w:rPr>
          <w:sz w:val="24"/>
          <w:szCs w:val="24"/>
          <w:lang w:val="lv-LV"/>
        </w:rPr>
        <w:tab/>
        <w:t xml:space="preserve">Olaines novadā </w:t>
      </w:r>
    </w:p>
    <w:tbl>
      <w:tblPr>
        <w:tblStyle w:val="Reatabu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654"/>
      </w:tblGrid>
      <w:tr w:rsidR="000F5C25" w:rsidRPr="00874C0B" w14:paraId="76726B3D" w14:textId="77777777" w:rsidTr="008F2C87">
        <w:trPr>
          <w:trHeight w:val="70"/>
        </w:trPr>
        <w:tc>
          <w:tcPr>
            <w:tcW w:w="2836" w:type="dxa"/>
            <w:vAlign w:val="center"/>
          </w:tcPr>
          <w:p w14:paraId="0A284741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Identifikācijas numurs</w:t>
            </w:r>
          </w:p>
        </w:tc>
        <w:tc>
          <w:tcPr>
            <w:tcW w:w="7654" w:type="dxa"/>
            <w:vAlign w:val="center"/>
          </w:tcPr>
          <w:p w14:paraId="46423EDC" w14:textId="1B0E38DC" w:rsidR="000F5C25" w:rsidRPr="00874C0B" w:rsidRDefault="000F5C25" w:rsidP="008F2C87">
            <w:pPr>
              <w:rPr>
                <w:sz w:val="24"/>
                <w:szCs w:val="24"/>
              </w:rPr>
            </w:pPr>
            <w:r w:rsidRPr="00874C0B">
              <w:rPr>
                <w:sz w:val="24"/>
                <w:szCs w:val="24"/>
              </w:rPr>
              <w:t>ONP 202</w:t>
            </w:r>
            <w:r w:rsidR="001B0181" w:rsidRPr="00874C0B">
              <w:rPr>
                <w:sz w:val="24"/>
                <w:szCs w:val="24"/>
              </w:rPr>
              <w:t>4/</w:t>
            </w:r>
            <w:r w:rsidR="00F31543" w:rsidRPr="00874C0B">
              <w:rPr>
                <w:sz w:val="24"/>
                <w:szCs w:val="24"/>
              </w:rPr>
              <w:t>49</w:t>
            </w:r>
          </w:p>
        </w:tc>
      </w:tr>
      <w:tr w:rsidR="000F5C25" w:rsidRPr="00874C0B" w14:paraId="35A8FC9D" w14:textId="77777777" w:rsidTr="008F2C87">
        <w:tc>
          <w:tcPr>
            <w:tcW w:w="2836" w:type="dxa"/>
            <w:vAlign w:val="center"/>
          </w:tcPr>
          <w:p w14:paraId="1E8903E4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654" w:type="dxa"/>
            <w:vAlign w:val="center"/>
          </w:tcPr>
          <w:p w14:paraId="5BC76ADC" w14:textId="77777777" w:rsidR="00F31543" w:rsidRPr="00874C0B" w:rsidRDefault="00F31543" w:rsidP="008F2C87">
            <w:pPr>
              <w:rPr>
                <w:b/>
                <w:noProof/>
                <w:sz w:val="24"/>
                <w:szCs w:val="24"/>
              </w:rPr>
            </w:pPr>
            <w:r w:rsidRPr="00874C0B">
              <w:rPr>
                <w:b/>
                <w:noProof/>
                <w:sz w:val="24"/>
                <w:szCs w:val="24"/>
              </w:rPr>
              <w:t xml:space="preserve">Olaines Sporta centrs </w:t>
            </w:r>
          </w:p>
          <w:p w14:paraId="2D1FB50F" w14:textId="77777777" w:rsidR="00F31543" w:rsidRPr="00874C0B" w:rsidRDefault="00F31543" w:rsidP="008F2C87">
            <w:pPr>
              <w:rPr>
                <w:noProof/>
                <w:sz w:val="24"/>
                <w:szCs w:val="24"/>
              </w:rPr>
            </w:pPr>
            <w:r w:rsidRPr="00874C0B">
              <w:rPr>
                <w:noProof/>
                <w:sz w:val="24"/>
                <w:szCs w:val="24"/>
              </w:rPr>
              <w:t>Stadiona iela 2, Olaine, Olaines novads, LV-2114</w:t>
            </w:r>
          </w:p>
          <w:p w14:paraId="0EC4F99F" w14:textId="10545411" w:rsidR="000F5C25" w:rsidRPr="00874C0B" w:rsidRDefault="000F5C25" w:rsidP="008F2C87">
            <w:pPr>
              <w:rPr>
                <w:noProof/>
                <w:sz w:val="24"/>
                <w:szCs w:val="24"/>
              </w:rPr>
            </w:pPr>
            <w:r w:rsidRPr="00874C0B">
              <w:rPr>
                <w:noProof/>
                <w:sz w:val="24"/>
                <w:szCs w:val="24"/>
              </w:rPr>
              <w:t>Reģistrācijas Nr.</w:t>
            </w:r>
            <w:r w:rsidR="00F31543" w:rsidRPr="00874C0B">
              <w:rPr>
                <w:sz w:val="24"/>
                <w:szCs w:val="24"/>
              </w:rPr>
              <w:t xml:space="preserve"> </w:t>
            </w:r>
            <w:r w:rsidR="00F31543" w:rsidRPr="00874C0B">
              <w:rPr>
                <w:noProof/>
                <w:sz w:val="24"/>
                <w:szCs w:val="24"/>
              </w:rPr>
              <w:t>90009232498</w:t>
            </w:r>
          </w:p>
        </w:tc>
      </w:tr>
      <w:tr w:rsidR="00F31543" w:rsidRPr="00874C0B" w14:paraId="1A9403FE" w14:textId="77777777" w:rsidTr="008F2C87">
        <w:tc>
          <w:tcPr>
            <w:tcW w:w="2836" w:type="dxa"/>
            <w:vAlign w:val="center"/>
          </w:tcPr>
          <w:p w14:paraId="58DB09B5" w14:textId="5FE2FF9D" w:rsidR="00F31543" w:rsidRPr="00874C0B" w:rsidRDefault="00F31543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Centralizēto iepirkumu institūcija</w:t>
            </w:r>
          </w:p>
        </w:tc>
        <w:tc>
          <w:tcPr>
            <w:tcW w:w="7654" w:type="dxa"/>
            <w:vAlign w:val="center"/>
          </w:tcPr>
          <w:p w14:paraId="2FC13732" w14:textId="77777777" w:rsidR="00F31543" w:rsidRPr="00874C0B" w:rsidRDefault="00F31543" w:rsidP="008F2C87">
            <w:pPr>
              <w:rPr>
                <w:b/>
                <w:noProof/>
                <w:sz w:val="24"/>
                <w:szCs w:val="24"/>
              </w:rPr>
            </w:pPr>
            <w:r w:rsidRPr="00874C0B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7EE041AB" w14:textId="77777777" w:rsidR="00F31543" w:rsidRPr="00874C0B" w:rsidRDefault="00F31543" w:rsidP="008F2C87">
            <w:pPr>
              <w:rPr>
                <w:bCs/>
                <w:noProof/>
                <w:sz w:val="24"/>
                <w:szCs w:val="24"/>
              </w:rPr>
            </w:pPr>
            <w:r w:rsidRPr="00874C0B">
              <w:rPr>
                <w:bCs/>
                <w:noProof/>
                <w:sz w:val="24"/>
                <w:szCs w:val="24"/>
              </w:rPr>
              <w:t>Zemgales iela 33, Olaine, Olaines novads, LV – 2114</w:t>
            </w:r>
          </w:p>
          <w:p w14:paraId="66104E2D" w14:textId="7A96AA40" w:rsidR="00F31543" w:rsidRPr="00874C0B" w:rsidRDefault="00F31543" w:rsidP="008F2C87">
            <w:pPr>
              <w:rPr>
                <w:b/>
                <w:noProof/>
                <w:sz w:val="24"/>
                <w:szCs w:val="24"/>
              </w:rPr>
            </w:pPr>
            <w:r w:rsidRPr="00874C0B">
              <w:rPr>
                <w:bCs/>
                <w:noProof/>
                <w:sz w:val="24"/>
                <w:szCs w:val="24"/>
              </w:rPr>
              <w:t>Reģistrācijas Nr.</w:t>
            </w:r>
            <w:r w:rsidRPr="00874C0B">
              <w:rPr>
                <w:bCs/>
                <w:sz w:val="24"/>
                <w:szCs w:val="24"/>
              </w:rPr>
              <w:t xml:space="preserve"> </w:t>
            </w:r>
            <w:r w:rsidRPr="00874C0B">
              <w:rPr>
                <w:bCs/>
                <w:noProof/>
                <w:sz w:val="24"/>
                <w:szCs w:val="24"/>
              </w:rPr>
              <w:t>90000024332</w:t>
            </w:r>
          </w:p>
        </w:tc>
      </w:tr>
      <w:tr w:rsidR="000F5C25" w:rsidRPr="00874C0B" w14:paraId="3A4E61CE" w14:textId="77777777" w:rsidTr="008F2C87">
        <w:trPr>
          <w:trHeight w:val="293"/>
        </w:trPr>
        <w:tc>
          <w:tcPr>
            <w:tcW w:w="2836" w:type="dxa"/>
            <w:vAlign w:val="center"/>
          </w:tcPr>
          <w:p w14:paraId="2EEFE130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Iepirkuma metode</w:t>
            </w:r>
          </w:p>
        </w:tc>
        <w:tc>
          <w:tcPr>
            <w:tcW w:w="7654" w:type="dxa"/>
            <w:vAlign w:val="center"/>
          </w:tcPr>
          <w:p w14:paraId="439EB339" w14:textId="77777777" w:rsidR="000F5C25" w:rsidRPr="00874C0B" w:rsidRDefault="000F5C25" w:rsidP="008F2C87">
            <w:pPr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0F5C25" w:rsidRPr="00874C0B" w14:paraId="455DFB0D" w14:textId="77777777" w:rsidTr="008F2C87">
        <w:tc>
          <w:tcPr>
            <w:tcW w:w="2836" w:type="dxa"/>
            <w:vAlign w:val="center"/>
          </w:tcPr>
          <w:p w14:paraId="6C0AFC57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Iepirkuma priekšmets</w:t>
            </w:r>
          </w:p>
        </w:tc>
        <w:tc>
          <w:tcPr>
            <w:tcW w:w="7654" w:type="dxa"/>
            <w:vAlign w:val="center"/>
          </w:tcPr>
          <w:p w14:paraId="7C7F9402" w14:textId="616A9CB8" w:rsidR="000F5C25" w:rsidRPr="00874C0B" w:rsidRDefault="00F31543" w:rsidP="008F2C87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būvprojekta izstrāde un autoruzraudzība ēkas – Olaines pilsētas stadiona sporta ēkas jaunbūvei Zeiferta ielā 4, Olainē, Olaines novadā, saskaņā ar Nolikumu un Nolikuma pielikumos noteiktajām prasībām.</w:t>
            </w:r>
          </w:p>
        </w:tc>
      </w:tr>
      <w:tr w:rsidR="000F5C25" w:rsidRPr="00874C0B" w14:paraId="75A26EEE" w14:textId="77777777" w:rsidTr="008F2C87">
        <w:trPr>
          <w:trHeight w:val="60"/>
        </w:trPr>
        <w:tc>
          <w:tcPr>
            <w:tcW w:w="2836" w:type="dxa"/>
            <w:vAlign w:val="center"/>
          </w:tcPr>
          <w:p w14:paraId="4174F1F9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654" w:type="dxa"/>
            <w:vAlign w:val="center"/>
          </w:tcPr>
          <w:p w14:paraId="3E73A58A" w14:textId="77777777" w:rsidR="000F5C25" w:rsidRPr="00874C0B" w:rsidRDefault="000F5C25" w:rsidP="008F2C87">
            <w:pPr>
              <w:ind w:right="608"/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0F5C25" w:rsidRPr="00874C0B" w14:paraId="3825255E" w14:textId="77777777" w:rsidTr="008F2C87">
        <w:trPr>
          <w:trHeight w:val="60"/>
        </w:trPr>
        <w:tc>
          <w:tcPr>
            <w:tcW w:w="2836" w:type="dxa"/>
            <w:vAlign w:val="center"/>
          </w:tcPr>
          <w:p w14:paraId="73868B75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654" w:type="dxa"/>
            <w:vAlign w:val="center"/>
          </w:tcPr>
          <w:p w14:paraId="0BA0F008" w14:textId="7139CDD1" w:rsidR="000F5C25" w:rsidRPr="00874C0B" w:rsidRDefault="00F31543" w:rsidP="008F2C87">
            <w:pPr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19.12</w:t>
            </w:r>
            <w:r w:rsidR="000F5C25" w:rsidRPr="00874C0B">
              <w:rPr>
                <w:noProof/>
                <w:sz w:val="24"/>
                <w:szCs w:val="24"/>
                <w:lang w:val="lv-LV"/>
              </w:rPr>
              <w:t>.202</w:t>
            </w:r>
            <w:r w:rsidR="001B0181" w:rsidRPr="00874C0B">
              <w:rPr>
                <w:noProof/>
                <w:sz w:val="24"/>
                <w:szCs w:val="24"/>
                <w:lang w:val="lv-LV"/>
              </w:rPr>
              <w:t>4</w:t>
            </w:r>
            <w:r w:rsidR="000F5C25" w:rsidRPr="00874C0B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0F5C25" w:rsidRPr="00874C0B" w14:paraId="06C7E412" w14:textId="77777777" w:rsidTr="008F2C87">
        <w:tc>
          <w:tcPr>
            <w:tcW w:w="2836" w:type="dxa"/>
            <w:vAlign w:val="center"/>
          </w:tcPr>
          <w:p w14:paraId="0417656A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654" w:type="dxa"/>
            <w:vAlign w:val="center"/>
          </w:tcPr>
          <w:p w14:paraId="109A33F4" w14:textId="70A0DE58" w:rsidR="000F5C25" w:rsidRPr="00874C0B" w:rsidRDefault="00F31543" w:rsidP="008F2C87">
            <w:pPr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14.01.2025</w:t>
            </w:r>
            <w:r w:rsidR="000F5C25" w:rsidRPr="00874C0B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0F5C25" w:rsidRPr="00874C0B" w14:paraId="6B6BBBCC" w14:textId="77777777" w:rsidTr="00F31543">
        <w:trPr>
          <w:trHeight w:val="2513"/>
        </w:trPr>
        <w:tc>
          <w:tcPr>
            <w:tcW w:w="2836" w:type="dxa"/>
            <w:vAlign w:val="center"/>
          </w:tcPr>
          <w:p w14:paraId="3D854481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654" w:type="dxa"/>
            <w:vAlign w:val="center"/>
          </w:tcPr>
          <w:tbl>
            <w:tblPr>
              <w:tblStyle w:val="Reatabula"/>
              <w:tblW w:w="7405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2693"/>
              <w:gridCol w:w="2127"/>
            </w:tblGrid>
            <w:tr w:rsidR="000F5C25" w:rsidRPr="00874C0B" w14:paraId="36E60FA0" w14:textId="77777777" w:rsidTr="00F31543">
              <w:trPr>
                <w:trHeight w:val="468"/>
              </w:trPr>
              <w:tc>
                <w:tcPr>
                  <w:tcW w:w="1745" w:type="pct"/>
                  <w:shd w:val="clear" w:color="auto" w:fill="auto"/>
                  <w:vAlign w:val="center"/>
                </w:tcPr>
                <w:p w14:paraId="3CA1EB05" w14:textId="77777777" w:rsidR="000F5C25" w:rsidRPr="00874C0B" w:rsidRDefault="000F5C25" w:rsidP="008F2C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74C0B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818" w:type="pct"/>
                  <w:shd w:val="clear" w:color="auto" w:fill="auto"/>
                  <w:vAlign w:val="center"/>
                </w:tcPr>
                <w:p w14:paraId="2AC1F6B5" w14:textId="77777777" w:rsidR="000F5C25" w:rsidRPr="00874C0B" w:rsidRDefault="000F5C25" w:rsidP="008F2C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74C0B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874C0B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36" w:type="pct"/>
                  <w:shd w:val="clear" w:color="auto" w:fill="auto"/>
                  <w:vAlign w:val="center"/>
                </w:tcPr>
                <w:p w14:paraId="6E225A10" w14:textId="77777777" w:rsidR="000F5C25" w:rsidRPr="00874C0B" w:rsidRDefault="000F5C25" w:rsidP="008F2C8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74C0B">
                    <w:rPr>
                      <w:b/>
                      <w:sz w:val="24"/>
                      <w:szCs w:val="24"/>
                    </w:rPr>
                    <w:t>Kopējā</w:t>
                  </w:r>
                  <w:proofErr w:type="spellEnd"/>
                  <w:r w:rsidRPr="00874C0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4C0B">
                    <w:rPr>
                      <w:b/>
                      <w:sz w:val="24"/>
                      <w:szCs w:val="24"/>
                    </w:rPr>
                    <w:t>piedāvātā</w:t>
                  </w:r>
                  <w:proofErr w:type="spellEnd"/>
                  <w:r w:rsidRPr="00874C0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4C0B">
                    <w:rPr>
                      <w:b/>
                      <w:sz w:val="24"/>
                      <w:szCs w:val="24"/>
                    </w:rPr>
                    <w:t>līgumcena</w:t>
                  </w:r>
                  <w:proofErr w:type="spellEnd"/>
                  <w:r w:rsidRPr="00874C0B">
                    <w:rPr>
                      <w:b/>
                      <w:sz w:val="24"/>
                      <w:szCs w:val="24"/>
                    </w:rPr>
                    <w:t xml:space="preserve"> (bez PVN)</w:t>
                  </w:r>
                </w:p>
              </w:tc>
            </w:tr>
            <w:tr w:rsidR="00F31543" w:rsidRPr="00874C0B" w14:paraId="05459CD8" w14:textId="77777777" w:rsidTr="00F31543">
              <w:trPr>
                <w:trHeight w:val="481"/>
              </w:trPr>
              <w:tc>
                <w:tcPr>
                  <w:tcW w:w="1745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32F231AF" w14:textId="31A93608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>"AMB Design" SIA</w:t>
                  </w:r>
                </w:p>
              </w:tc>
              <w:tc>
                <w:tcPr>
                  <w:tcW w:w="1818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1068E822" w14:textId="438AA234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 xml:space="preserve">14.01.2025 </w:t>
                  </w:r>
                  <w:proofErr w:type="spellStart"/>
                  <w:r w:rsidRPr="00874C0B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874C0B">
                    <w:rPr>
                      <w:sz w:val="24"/>
                      <w:szCs w:val="24"/>
                    </w:rPr>
                    <w:t>. 09:34</w:t>
                  </w:r>
                </w:p>
              </w:tc>
              <w:tc>
                <w:tcPr>
                  <w:tcW w:w="1436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239E26DC" w14:textId="4EA6105B" w:rsidR="00F31543" w:rsidRPr="00874C0B" w:rsidRDefault="00F31543" w:rsidP="00F31543">
                  <w:pPr>
                    <w:spacing w:before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74C0B">
                    <w:rPr>
                      <w:sz w:val="24"/>
                      <w:szCs w:val="24"/>
                    </w:rPr>
                    <w:t>EUR 117500.0</w:t>
                  </w:r>
                </w:p>
              </w:tc>
            </w:tr>
            <w:tr w:rsidR="00F31543" w:rsidRPr="00874C0B" w14:paraId="10D26282" w14:textId="77777777" w:rsidTr="00F31543">
              <w:trPr>
                <w:trHeight w:val="265"/>
              </w:trPr>
              <w:tc>
                <w:tcPr>
                  <w:tcW w:w="1745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5A9EB28E" w14:textId="41E9784E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 xml:space="preserve">"Balts un </w:t>
                  </w:r>
                  <w:proofErr w:type="spellStart"/>
                  <w:r w:rsidRPr="00874C0B">
                    <w:rPr>
                      <w:sz w:val="24"/>
                      <w:szCs w:val="24"/>
                    </w:rPr>
                    <w:t>melns</w:t>
                  </w:r>
                  <w:proofErr w:type="spellEnd"/>
                  <w:r w:rsidRPr="00874C0B">
                    <w:rPr>
                      <w:sz w:val="24"/>
                      <w:szCs w:val="24"/>
                    </w:rPr>
                    <w:t>" SIA</w:t>
                  </w:r>
                </w:p>
              </w:tc>
              <w:tc>
                <w:tcPr>
                  <w:tcW w:w="1818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1534D23F" w14:textId="34B91237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 xml:space="preserve">07.01.2025 </w:t>
                  </w:r>
                  <w:proofErr w:type="spellStart"/>
                  <w:r w:rsidRPr="00874C0B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874C0B">
                    <w:rPr>
                      <w:sz w:val="24"/>
                      <w:szCs w:val="24"/>
                    </w:rPr>
                    <w:t>. 20:21</w:t>
                  </w:r>
                </w:p>
              </w:tc>
              <w:tc>
                <w:tcPr>
                  <w:tcW w:w="1436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26727A81" w14:textId="53CE4FD2" w:rsidR="00F31543" w:rsidRPr="00874C0B" w:rsidRDefault="00F31543" w:rsidP="00F31543">
                  <w:pPr>
                    <w:spacing w:before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74C0B">
                    <w:rPr>
                      <w:sz w:val="24"/>
                      <w:szCs w:val="24"/>
                    </w:rPr>
                    <w:t>EUR 41500.0</w:t>
                  </w:r>
                </w:p>
              </w:tc>
            </w:tr>
            <w:tr w:rsidR="00F31543" w:rsidRPr="00874C0B" w14:paraId="511F0BA7" w14:textId="77777777" w:rsidTr="00F31543">
              <w:trPr>
                <w:trHeight w:val="265"/>
              </w:trPr>
              <w:tc>
                <w:tcPr>
                  <w:tcW w:w="1745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76E05289" w14:textId="09688080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 xml:space="preserve">"Elko </w:t>
                  </w:r>
                  <w:proofErr w:type="spellStart"/>
                  <w:r w:rsidRPr="00874C0B">
                    <w:rPr>
                      <w:sz w:val="24"/>
                      <w:szCs w:val="24"/>
                    </w:rPr>
                    <w:t>arhitektūra</w:t>
                  </w:r>
                  <w:proofErr w:type="spellEnd"/>
                  <w:r w:rsidRPr="00874C0B">
                    <w:rPr>
                      <w:sz w:val="24"/>
                      <w:szCs w:val="24"/>
                    </w:rPr>
                    <w:t>" SIA</w:t>
                  </w:r>
                </w:p>
              </w:tc>
              <w:tc>
                <w:tcPr>
                  <w:tcW w:w="1818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16CB4B88" w14:textId="0916534B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 xml:space="preserve">13.01.2025 </w:t>
                  </w:r>
                  <w:proofErr w:type="spellStart"/>
                  <w:r w:rsidRPr="00874C0B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874C0B">
                    <w:rPr>
                      <w:sz w:val="24"/>
                      <w:szCs w:val="24"/>
                    </w:rPr>
                    <w:t>. 21:19</w:t>
                  </w:r>
                </w:p>
              </w:tc>
              <w:tc>
                <w:tcPr>
                  <w:tcW w:w="1436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101D5A54" w14:textId="2CD9002F" w:rsidR="00F31543" w:rsidRPr="00874C0B" w:rsidRDefault="00F31543" w:rsidP="00F31543">
                  <w:pPr>
                    <w:spacing w:before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74C0B">
                    <w:rPr>
                      <w:sz w:val="24"/>
                      <w:szCs w:val="24"/>
                    </w:rPr>
                    <w:t>EUR 46900.0</w:t>
                  </w:r>
                </w:p>
              </w:tc>
            </w:tr>
            <w:tr w:rsidR="00F31543" w:rsidRPr="00874C0B" w14:paraId="0A130F30" w14:textId="77777777" w:rsidTr="00F31543">
              <w:trPr>
                <w:trHeight w:val="265"/>
              </w:trPr>
              <w:tc>
                <w:tcPr>
                  <w:tcW w:w="1745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2F0ED5EB" w14:textId="0C59F999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>"NAMEJS PLUSS" SIA</w:t>
                  </w:r>
                </w:p>
              </w:tc>
              <w:tc>
                <w:tcPr>
                  <w:tcW w:w="1818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67316073" w14:textId="72C90DBD" w:rsidR="00F31543" w:rsidRPr="00874C0B" w:rsidRDefault="00F31543" w:rsidP="00F31543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874C0B">
                    <w:rPr>
                      <w:sz w:val="24"/>
                      <w:szCs w:val="24"/>
                    </w:rPr>
                    <w:t xml:space="preserve">11.01.2025 </w:t>
                  </w:r>
                  <w:proofErr w:type="spellStart"/>
                  <w:r w:rsidRPr="00874C0B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874C0B">
                    <w:rPr>
                      <w:sz w:val="24"/>
                      <w:szCs w:val="24"/>
                    </w:rPr>
                    <w:t>. 18:21</w:t>
                  </w:r>
                </w:p>
              </w:tc>
              <w:tc>
                <w:tcPr>
                  <w:tcW w:w="1436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6C4E11F0" w14:textId="1BE8DD33" w:rsidR="00F31543" w:rsidRPr="00874C0B" w:rsidRDefault="00F31543" w:rsidP="00F31543">
                  <w:pPr>
                    <w:spacing w:before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74C0B">
                    <w:rPr>
                      <w:sz w:val="24"/>
                      <w:szCs w:val="24"/>
                    </w:rPr>
                    <w:t>EUR 26600.0</w:t>
                  </w:r>
                </w:p>
              </w:tc>
            </w:tr>
          </w:tbl>
          <w:p w14:paraId="18AACC49" w14:textId="77777777" w:rsidR="000F5C25" w:rsidRPr="00874C0B" w:rsidRDefault="000F5C25" w:rsidP="008F2C87">
            <w:pPr>
              <w:spacing w:before="120"/>
              <w:jc w:val="both"/>
              <w:rPr>
                <w:i/>
                <w:iCs/>
                <w:noProof/>
                <w:sz w:val="24"/>
                <w:szCs w:val="24"/>
                <w:lang w:val="lv-LV"/>
              </w:rPr>
            </w:pPr>
          </w:p>
        </w:tc>
      </w:tr>
      <w:tr w:rsidR="000F5C25" w:rsidRPr="00874C0B" w14:paraId="17C867F8" w14:textId="77777777" w:rsidTr="008F2C87">
        <w:trPr>
          <w:trHeight w:val="253"/>
        </w:trPr>
        <w:tc>
          <w:tcPr>
            <w:tcW w:w="2836" w:type="dxa"/>
            <w:vAlign w:val="center"/>
          </w:tcPr>
          <w:p w14:paraId="1F10728E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7654" w:type="dxa"/>
            <w:vAlign w:val="center"/>
          </w:tcPr>
          <w:p w14:paraId="5507655C" w14:textId="77777777" w:rsidR="000F5C25" w:rsidRPr="00874C0B" w:rsidRDefault="000F5C25" w:rsidP="008F2C87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Nav</w:t>
            </w:r>
          </w:p>
        </w:tc>
      </w:tr>
      <w:tr w:rsidR="000F5C25" w:rsidRPr="00874C0B" w14:paraId="65E55071" w14:textId="77777777" w:rsidTr="00F31543">
        <w:trPr>
          <w:trHeight w:val="1264"/>
        </w:trPr>
        <w:tc>
          <w:tcPr>
            <w:tcW w:w="2836" w:type="dxa"/>
            <w:vAlign w:val="center"/>
          </w:tcPr>
          <w:p w14:paraId="7E495DFF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  <w:p w14:paraId="5FA7F5B9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654" w:type="dxa"/>
            <w:vAlign w:val="center"/>
          </w:tcPr>
          <w:p w14:paraId="498A9E3C" w14:textId="08104A9C" w:rsidR="000F5C25" w:rsidRPr="00874C0B" w:rsidRDefault="00F31543" w:rsidP="008F2C87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Pamatojoties uz Publisko iepirkumu likuma 51.pantu, Komisija piešķir līguma slēgšanas tiesības    saimnieciski visizdevīgākajam piedāvājumam, kuru nosaka, ņemot vērā Konkursa Nolikuma 5.7. punktā “Saimnieciski visizdevīgākā piedāvājuma noteikšana” noteiktos kritērijus.</w:t>
            </w:r>
          </w:p>
        </w:tc>
      </w:tr>
      <w:tr w:rsidR="000F5C25" w:rsidRPr="00874C0B" w14:paraId="18FA6AAE" w14:textId="77777777" w:rsidTr="008F2C87">
        <w:tc>
          <w:tcPr>
            <w:tcW w:w="2836" w:type="dxa"/>
            <w:vAlign w:val="center"/>
          </w:tcPr>
          <w:p w14:paraId="294BE76D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654" w:type="dxa"/>
            <w:vAlign w:val="center"/>
          </w:tcPr>
          <w:p w14:paraId="5FFA1B69" w14:textId="22CA3CE3" w:rsidR="000F5C25" w:rsidRPr="00874C0B" w:rsidRDefault="00F31543" w:rsidP="008F2C87">
            <w:pPr>
              <w:rPr>
                <w:noProof/>
                <w:sz w:val="24"/>
                <w:szCs w:val="24"/>
                <w:lang w:val="lv-LV"/>
              </w:rPr>
            </w:pPr>
            <w:r w:rsidRPr="00874C0B">
              <w:rPr>
                <w:noProof/>
                <w:sz w:val="24"/>
                <w:szCs w:val="24"/>
                <w:lang w:val="lv-LV"/>
              </w:rPr>
              <w:t>31.01.2025</w:t>
            </w:r>
            <w:r w:rsidR="001B0181" w:rsidRPr="00874C0B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0F5C25" w:rsidRPr="00874C0B" w14:paraId="0326F724" w14:textId="77777777" w:rsidTr="00F31543">
        <w:trPr>
          <w:trHeight w:val="1276"/>
        </w:trPr>
        <w:tc>
          <w:tcPr>
            <w:tcW w:w="2836" w:type="dxa"/>
            <w:vAlign w:val="center"/>
          </w:tcPr>
          <w:p w14:paraId="049AD25D" w14:textId="77777777" w:rsidR="000F5C25" w:rsidRPr="00874C0B" w:rsidRDefault="000F5C25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  <w:r w:rsidRPr="00874C0B">
              <w:rPr>
                <w:b/>
                <w:sz w:val="24"/>
                <w:szCs w:val="24"/>
                <w:lang w:val="lv-LV"/>
              </w:rPr>
              <w:tab/>
            </w:r>
          </w:p>
        </w:tc>
        <w:tc>
          <w:tcPr>
            <w:tcW w:w="7654" w:type="dxa"/>
            <w:vAlign w:val="center"/>
          </w:tcPr>
          <w:p w14:paraId="17BA16C9" w14:textId="77777777" w:rsidR="000F5C25" w:rsidRPr="00874C0B" w:rsidRDefault="00F31543" w:rsidP="00F31543">
            <w:pPr>
              <w:pStyle w:val="Sarakstarindkopa"/>
              <w:numPr>
                <w:ilvl w:val="0"/>
                <w:numId w:val="7"/>
              </w:numPr>
              <w:spacing w:after="240"/>
              <w:ind w:left="323" w:hanging="283"/>
              <w:jc w:val="both"/>
              <w:rPr>
                <w:bCs/>
                <w:sz w:val="24"/>
                <w:szCs w:val="24"/>
                <w:lang w:val="lv-LV"/>
              </w:rPr>
            </w:pPr>
            <w:r w:rsidRPr="00874C0B">
              <w:rPr>
                <w:bCs/>
                <w:sz w:val="24"/>
                <w:szCs w:val="24"/>
                <w:lang w:val="lv-LV"/>
              </w:rPr>
              <w:t xml:space="preserve">Pretendentiem "AMB </w:t>
            </w:r>
            <w:proofErr w:type="spellStart"/>
            <w:r w:rsidRPr="00874C0B">
              <w:rPr>
                <w:bCs/>
                <w:sz w:val="24"/>
                <w:szCs w:val="24"/>
                <w:lang w:val="lv-LV"/>
              </w:rPr>
              <w:t>Design</w:t>
            </w:r>
            <w:proofErr w:type="spellEnd"/>
            <w:r w:rsidRPr="00874C0B">
              <w:rPr>
                <w:bCs/>
                <w:sz w:val="24"/>
                <w:szCs w:val="24"/>
                <w:lang w:val="lv-LV"/>
              </w:rPr>
              <w:t>" SIA un "</w:t>
            </w:r>
            <w:proofErr w:type="spellStart"/>
            <w:r w:rsidRPr="00874C0B">
              <w:rPr>
                <w:bCs/>
                <w:sz w:val="24"/>
                <w:szCs w:val="24"/>
                <w:lang w:val="lv-LV"/>
              </w:rPr>
              <w:t>Elko</w:t>
            </w:r>
            <w:proofErr w:type="spellEnd"/>
            <w:r w:rsidRPr="00874C0B">
              <w:rPr>
                <w:bCs/>
                <w:sz w:val="24"/>
                <w:szCs w:val="24"/>
                <w:lang w:val="lv-LV"/>
              </w:rPr>
              <w:t xml:space="preserve"> arhitektūra" SIA kopējās piedāvātās līgumcenas (bez PVN) pārsniedz Publisko iepirkumu likuma 9. panta noteikto līgumcenu slieksni. </w:t>
            </w:r>
          </w:p>
          <w:p w14:paraId="4284FE92" w14:textId="41D30652" w:rsidR="00F31543" w:rsidRPr="00874C0B" w:rsidRDefault="00F31543" w:rsidP="00F31543">
            <w:pPr>
              <w:pStyle w:val="Sarakstarindkopa"/>
              <w:numPr>
                <w:ilvl w:val="0"/>
                <w:numId w:val="7"/>
              </w:numPr>
              <w:ind w:left="323" w:hanging="283"/>
              <w:contextualSpacing w:val="0"/>
              <w:jc w:val="both"/>
              <w:rPr>
                <w:bCs/>
                <w:sz w:val="24"/>
                <w:szCs w:val="24"/>
                <w:lang w:val="lv-LV"/>
              </w:rPr>
            </w:pPr>
            <w:r w:rsidRPr="00874C0B">
              <w:rPr>
                <w:bCs/>
                <w:sz w:val="24"/>
                <w:szCs w:val="24"/>
                <w:lang w:val="lv-LV"/>
              </w:rPr>
              <w:t>Pretendenta "NAMEJS PLUSS" SIA piedāvājums neatbilst Nolikuma  3.3. punkta prasībām.</w:t>
            </w:r>
          </w:p>
        </w:tc>
      </w:tr>
      <w:tr w:rsidR="00F31543" w:rsidRPr="00874C0B" w14:paraId="65679CB2" w14:textId="77777777" w:rsidTr="006D4298">
        <w:trPr>
          <w:trHeight w:val="1013"/>
        </w:trPr>
        <w:tc>
          <w:tcPr>
            <w:tcW w:w="2836" w:type="dxa"/>
            <w:vAlign w:val="center"/>
          </w:tcPr>
          <w:p w14:paraId="20324483" w14:textId="398A5E8C" w:rsidR="00F31543" w:rsidRPr="00874C0B" w:rsidRDefault="00F31543" w:rsidP="008F2C87">
            <w:pPr>
              <w:rPr>
                <w:b/>
                <w:sz w:val="24"/>
                <w:szCs w:val="24"/>
                <w:lang w:val="lv-LV"/>
              </w:rPr>
            </w:pPr>
            <w:r w:rsidRPr="00874C0B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7654" w:type="dxa"/>
            <w:vAlign w:val="center"/>
          </w:tcPr>
          <w:p w14:paraId="437B1F2B" w14:textId="13984BFC" w:rsidR="00F31543" w:rsidRPr="00874C0B" w:rsidRDefault="00F31543" w:rsidP="006D4298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874C0B">
              <w:rPr>
                <w:bCs/>
                <w:sz w:val="24"/>
                <w:szCs w:val="24"/>
                <w:lang w:val="lv-LV"/>
              </w:rPr>
              <w:t xml:space="preserve">Komisija </w:t>
            </w:r>
            <w:r w:rsidRPr="00874C0B">
              <w:rPr>
                <w:b/>
                <w:sz w:val="24"/>
                <w:szCs w:val="24"/>
                <w:lang w:val="lv-LV"/>
              </w:rPr>
              <w:t>nolemj pārtraukt</w:t>
            </w:r>
            <w:r w:rsidRPr="00874C0B">
              <w:rPr>
                <w:bCs/>
                <w:sz w:val="24"/>
                <w:szCs w:val="24"/>
                <w:lang w:val="lv-LV"/>
              </w:rPr>
              <w:t xml:space="preserve"> iepirkumu, jo Nolikuma atlases prasībām atbilstoša Pretendenta piedāvātā kopējā līgumcena pārsniedz Pasūtītāja finanšu iespējas un </w:t>
            </w:r>
            <w:proofErr w:type="spellStart"/>
            <w:r w:rsidRPr="00874C0B">
              <w:rPr>
                <w:bCs/>
                <w:sz w:val="24"/>
                <w:szCs w:val="24"/>
                <w:lang w:val="lv-LV"/>
              </w:rPr>
              <w:t>papildfinansējums</w:t>
            </w:r>
            <w:proofErr w:type="spellEnd"/>
            <w:r w:rsidRPr="00874C0B">
              <w:rPr>
                <w:bCs/>
                <w:sz w:val="24"/>
                <w:szCs w:val="24"/>
                <w:lang w:val="lv-LV"/>
              </w:rPr>
              <w:t xml:space="preserve"> netiks piešķirts. Komisija veiks labojumus Nolikuma prasībās un atkārtoti sludinās iepirkumu.</w:t>
            </w:r>
          </w:p>
        </w:tc>
      </w:tr>
      <w:bookmarkEnd w:id="0"/>
    </w:tbl>
    <w:p w14:paraId="1C980E65" w14:textId="77777777" w:rsidR="00874C0B" w:rsidRPr="00874C0B" w:rsidRDefault="00874C0B" w:rsidP="006D4298">
      <w:pPr>
        <w:rPr>
          <w:rFonts w:eastAsia="Calibri"/>
          <w:sz w:val="24"/>
          <w:szCs w:val="24"/>
        </w:rPr>
      </w:pPr>
    </w:p>
    <w:sectPr w:rsidR="00874C0B" w:rsidRPr="00874C0B" w:rsidSect="00152F09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168F" w14:textId="77777777" w:rsidR="00152F09" w:rsidRDefault="00152F09" w:rsidP="00152F09">
      <w:r>
        <w:separator/>
      </w:r>
    </w:p>
  </w:endnote>
  <w:endnote w:type="continuationSeparator" w:id="0">
    <w:p w14:paraId="5DB41B96" w14:textId="77777777" w:rsidR="00152F09" w:rsidRDefault="00152F09" w:rsidP="0015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239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E7EF5" w14:textId="4C32B807" w:rsidR="00152F09" w:rsidRDefault="00152F09" w:rsidP="00152F0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A02F" w14:textId="77777777" w:rsidR="00152F09" w:rsidRDefault="00152F09" w:rsidP="00152F09">
      <w:r>
        <w:separator/>
      </w:r>
    </w:p>
  </w:footnote>
  <w:footnote w:type="continuationSeparator" w:id="0">
    <w:p w14:paraId="1BC87A7B" w14:textId="77777777" w:rsidR="00152F09" w:rsidRDefault="00152F09" w:rsidP="0015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4701"/>
    <w:multiLevelType w:val="hybridMultilevel"/>
    <w:tmpl w:val="58E4A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3BEC07DE"/>
    <w:multiLevelType w:val="hybridMultilevel"/>
    <w:tmpl w:val="7928707E"/>
    <w:lvl w:ilvl="0" w:tplc="0426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4578B"/>
    <w:multiLevelType w:val="hybridMultilevel"/>
    <w:tmpl w:val="1E5E6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3740"/>
    <w:multiLevelType w:val="multilevel"/>
    <w:tmpl w:val="7C8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323EF"/>
    <w:multiLevelType w:val="hybridMultilevel"/>
    <w:tmpl w:val="BAAC0D64"/>
    <w:lvl w:ilvl="0" w:tplc="D33C449E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677"/>
    <w:multiLevelType w:val="multilevel"/>
    <w:tmpl w:val="39E0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3974623">
    <w:abstractNumId w:val="1"/>
  </w:num>
  <w:num w:numId="2" w16cid:durableId="1899122115">
    <w:abstractNumId w:val="6"/>
  </w:num>
  <w:num w:numId="3" w16cid:durableId="837885671">
    <w:abstractNumId w:val="0"/>
  </w:num>
  <w:num w:numId="4" w16cid:durableId="1696232555">
    <w:abstractNumId w:val="5"/>
  </w:num>
  <w:num w:numId="5" w16cid:durableId="842862033">
    <w:abstractNumId w:val="4"/>
  </w:num>
  <w:num w:numId="6" w16cid:durableId="2105224222">
    <w:abstractNumId w:val="2"/>
  </w:num>
  <w:num w:numId="7" w16cid:durableId="106313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055E6"/>
    <w:rsid w:val="00022BEE"/>
    <w:rsid w:val="00074675"/>
    <w:rsid w:val="000A0CD6"/>
    <w:rsid w:val="000A22B9"/>
    <w:rsid w:val="000B7462"/>
    <w:rsid w:val="000D53EC"/>
    <w:rsid w:val="000F5C25"/>
    <w:rsid w:val="001002B2"/>
    <w:rsid w:val="001205D1"/>
    <w:rsid w:val="00152F09"/>
    <w:rsid w:val="00187E64"/>
    <w:rsid w:val="001B0181"/>
    <w:rsid w:val="001E6DCE"/>
    <w:rsid w:val="001F7564"/>
    <w:rsid w:val="00206409"/>
    <w:rsid w:val="002224D6"/>
    <w:rsid w:val="00225980"/>
    <w:rsid w:val="00232D0C"/>
    <w:rsid w:val="00242592"/>
    <w:rsid w:val="002A07EE"/>
    <w:rsid w:val="002A3B9C"/>
    <w:rsid w:val="002D4963"/>
    <w:rsid w:val="002F1AE5"/>
    <w:rsid w:val="002F34E6"/>
    <w:rsid w:val="002F7DAA"/>
    <w:rsid w:val="0033147C"/>
    <w:rsid w:val="00385DE2"/>
    <w:rsid w:val="003E29B7"/>
    <w:rsid w:val="003F556B"/>
    <w:rsid w:val="004070AA"/>
    <w:rsid w:val="004218F3"/>
    <w:rsid w:val="00434228"/>
    <w:rsid w:val="00444A8E"/>
    <w:rsid w:val="00450695"/>
    <w:rsid w:val="004534B0"/>
    <w:rsid w:val="00463EFB"/>
    <w:rsid w:val="004657D8"/>
    <w:rsid w:val="0046696E"/>
    <w:rsid w:val="004956DF"/>
    <w:rsid w:val="004E7DC5"/>
    <w:rsid w:val="004F28E6"/>
    <w:rsid w:val="00500619"/>
    <w:rsid w:val="005136A5"/>
    <w:rsid w:val="00530149"/>
    <w:rsid w:val="00530ED2"/>
    <w:rsid w:val="00555A64"/>
    <w:rsid w:val="0057496C"/>
    <w:rsid w:val="00580920"/>
    <w:rsid w:val="005A0854"/>
    <w:rsid w:val="005A1EBD"/>
    <w:rsid w:val="005B5070"/>
    <w:rsid w:val="005E0E2A"/>
    <w:rsid w:val="005F3C6C"/>
    <w:rsid w:val="00614D57"/>
    <w:rsid w:val="00633BFA"/>
    <w:rsid w:val="0063523A"/>
    <w:rsid w:val="00660B0B"/>
    <w:rsid w:val="00676901"/>
    <w:rsid w:val="006A1A71"/>
    <w:rsid w:val="006A5A67"/>
    <w:rsid w:val="006B295C"/>
    <w:rsid w:val="006B627C"/>
    <w:rsid w:val="006D4298"/>
    <w:rsid w:val="006D704B"/>
    <w:rsid w:val="006E2995"/>
    <w:rsid w:val="006E7FD2"/>
    <w:rsid w:val="007076B3"/>
    <w:rsid w:val="0073051A"/>
    <w:rsid w:val="00736C38"/>
    <w:rsid w:val="00755235"/>
    <w:rsid w:val="00795618"/>
    <w:rsid w:val="007A7F07"/>
    <w:rsid w:val="007D6275"/>
    <w:rsid w:val="007D65EA"/>
    <w:rsid w:val="007E2ECA"/>
    <w:rsid w:val="007E40A8"/>
    <w:rsid w:val="00831216"/>
    <w:rsid w:val="00831DEE"/>
    <w:rsid w:val="008337CE"/>
    <w:rsid w:val="00847CCE"/>
    <w:rsid w:val="00852F16"/>
    <w:rsid w:val="008609AF"/>
    <w:rsid w:val="00874C0B"/>
    <w:rsid w:val="00891A35"/>
    <w:rsid w:val="008C4FD6"/>
    <w:rsid w:val="008E376E"/>
    <w:rsid w:val="008F155A"/>
    <w:rsid w:val="008F266D"/>
    <w:rsid w:val="008F637D"/>
    <w:rsid w:val="00905BDC"/>
    <w:rsid w:val="00914CA0"/>
    <w:rsid w:val="009309AA"/>
    <w:rsid w:val="00933D9D"/>
    <w:rsid w:val="00975EED"/>
    <w:rsid w:val="009833FE"/>
    <w:rsid w:val="00991351"/>
    <w:rsid w:val="009A2B9E"/>
    <w:rsid w:val="009E00D4"/>
    <w:rsid w:val="00A10CC2"/>
    <w:rsid w:val="00A122FA"/>
    <w:rsid w:val="00A150D0"/>
    <w:rsid w:val="00A263B5"/>
    <w:rsid w:val="00A3232E"/>
    <w:rsid w:val="00A52096"/>
    <w:rsid w:val="00A649E8"/>
    <w:rsid w:val="00AA1517"/>
    <w:rsid w:val="00AB096F"/>
    <w:rsid w:val="00AB38BF"/>
    <w:rsid w:val="00AC1B87"/>
    <w:rsid w:val="00AC1E7F"/>
    <w:rsid w:val="00AD09B2"/>
    <w:rsid w:val="00AE0A04"/>
    <w:rsid w:val="00B179E2"/>
    <w:rsid w:val="00B2230F"/>
    <w:rsid w:val="00B42B19"/>
    <w:rsid w:val="00B715EF"/>
    <w:rsid w:val="00B7619A"/>
    <w:rsid w:val="00B86505"/>
    <w:rsid w:val="00BC269E"/>
    <w:rsid w:val="00BD67FF"/>
    <w:rsid w:val="00BE63D8"/>
    <w:rsid w:val="00BE7DD1"/>
    <w:rsid w:val="00BF5155"/>
    <w:rsid w:val="00C071ED"/>
    <w:rsid w:val="00C11A7C"/>
    <w:rsid w:val="00C206E2"/>
    <w:rsid w:val="00C91351"/>
    <w:rsid w:val="00C928CD"/>
    <w:rsid w:val="00C97A18"/>
    <w:rsid w:val="00CA30C6"/>
    <w:rsid w:val="00CB3F00"/>
    <w:rsid w:val="00CC19B2"/>
    <w:rsid w:val="00CC2628"/>
    <w:rsid w:val="00CE5D1D"/>
    <w:rsid w:val="00CF53A8"/>
    <w:rsid w:val="00D215A1"/>
    <w:rsid w:val="00D30FF9"/>
    <w:rsid w:val="00D332D3"/>
    <w:rsid w:val="00D40C96"/>
    <w:rsid w:val="00D44FDA"/>
    <w:rsid w:val="00D47212"/>
    <w:rsid w:val="00D663CC"/>
    <w:rsid w:val="00DA444F"/>
    <w:rsid w:val="00DB0770"/>
    <w:rsid w:val="00DB61CD"/>
    <w:rsid w:val="00E02F0B"/>
    <w:rsid w:val="00E06D28"/>
    <w:rsid w:val="00E165E0"/>
    <w:rsid w:val="00E809CB"/>
    <w:rsid w:val="00E85B56"/>
    <w:rsid w:val="00ED6D0F"/>
    <w:rsid w:val="00EE788A"/>
    <w:rsid w:val="00EF3A58"/>
    <w:rsid w:val="00EF46C0"/>
    <w:rsid w:val="00F31543"/>
    <w:rsid w:val="00F4602D"/>
    <w:rsid w:val="00F470AC"/>
    <w:rsid w:val="00F65F1F"/>
    <w:rsid w:val="00F66B30"/>
    <w:rsid w:val="00F90E51"/>
    <w:rsid w:val="00F92EDD"/>
    <w:rsid w:val="00F97D04"/>
    <w:rsid w:val="00FA0F6E"/>
    <w:rsid w:val="00FA636B"/>
    <w:rsid w:val="00FA72B9"/>
    <w:rsid w:val="00FD3B40"/>
    <w:rsid w:val="00FE0E93"/>
    <w:rsid w:val="00FE1DEB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FEDC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0">
    <w:name w:val="Rakstz."/>
    <w:basedOn w:val="Parasts"/>
    <w:rsid w:val="00C11A7C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Parasts"/>
    <w:rsid w:val="00ED6D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Parasts"/>
    <w:rsid w:val="00C071ED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7A7F07"/>
    <w:pPr>
      <w:ind w:left="720"/>
      <w:contextualSpacing/>
    </w:pPr>
  </w:style>
  <w:style w:type="paragraph" w:styleId="Bezatstarpm">
    <w:name w:val="No Spacing"/>
    <w:uiPriority w:val="1"/>
    <w:qFormat/>
    <w:rsid w:val="00C9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">
    <w:name w:val="1"/>
    <w:basedOn w:val="Parasts"/>
    <w:rsid w:val="00C97A18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Paraststmeklis">
    <w:name w:val="Normal (Web)"/>
    <w:basedOn w:val="Parasts"/>
    <w:uiPriority w:val="99"/>
    <w:semiHidden/>
    <w:unhideWhenUsed/>
    <w:rsid w:val="004657D8"/>
    <w:pPr>
      <w:spacing w:before="100" w:beforeAutospacing="1" w:after="119"/>
    </w:pPr>
    <w:rPr>
      <w:sz w:val="24"/>
      <w:szCs w:val="24"/>
      <w:lang w:val="lv-LV" w:eastAsia="lv-LV"/>
    </w:rPr>
  </w:style>
  <w:style w:type="paragraph" w:customStyle="1" w:styleId="Rakstz3">
    <w:name w:val="Rakstz."/>
    <w:basedOn w:val="Parasts"/>
    <w:rsid w:val="00D40C9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4">
    <w:name w:val="Rakstz."/>
    <w:basedOn w:val="Parasts"/>
    <w:rsid w:val="00CE5D1D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5">
    <w:name w:val="Rakstz."/>
    <w:basedOn w:val="Parasts"/>
    <w:rsid w:val="00FA0F6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6">
    <w:name w:val="Rakstz."/>
    <w:basedOn w:val="Parasts"/>
    <w:rsid w:val="00152F09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Galvene">
    <w:name w:val="header"/>
    <w:basedOn w:val="Parasts"/>
    <w:link w:val="GalveneRakstz"/>
    <w:uiPriority w:val="99"/>
    <w:unhideWhenUsed/>
    <w:rsid w:val="00152F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F0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Kjene">
    <w:name w:val="footer"/>
    <w:basedOn w:val="Parasts"/>
    <w:link w:val="KjeneRakstz"/>
    <w:uiPriority w:val="99"/>
    <w:unhideWhenUsed/>
    <w:rsid w:val="00152F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F0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33D9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33D9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Vresatsauce">
    <w:name w:val="footnote reference"/>
    <w:basedOn w:val="Noklusjumarindkopasfonts"/>
    <w:uiPriority w:val="99"/>
    <w:semiHidden/>
    <w:unhideWhenUsed/>
    <w:rsid w:val="00933D9D"/>
    <w:rPr>
      <w:vertAlign w:val="superscript"/>
    </w:rPr>
  </w:style>
  <w:style w:type="paragraph" w:customStyle="1" w:styleId="Rakstz7">
    <w:name w:val="Rakstz."/>
    <w:basedOn w:val="Parasts"/>
    <w:rsid w:val="00933D9D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8">
    <w:name w:val="Rakstz."/>
    <w:basedOn w:val="Parasts"/>
    <w:rsid w:val="000055E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9">
    <w:name w:val="Rakstz."/>
    <w:basedOn w:val="Parasts"/>
    <w:rsid w:val="00874C0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81BC-68E0-4997-B77C-D3002CE9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Gubina</cp:lastModifiedBy>
  <cp:revision>154</cp:revision>
  <cp:lastPrinted>2021-03-22T11:16:00Z</cp:lastPrinted>
  <dcterms:created xsi:type="dcterms:W3CDTF">2015-02-05T08:30:00Z</dcterms:created>
  <dcterms:modified xsi:type="dcterms:W3CDTF">2025-01-31T12:05:00Z</dcterms:modified>
</cp:coreProperties>
</file>