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32CDD0F4"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E010F0">
        <w:rPr>
          <w:rFonts w:ascii="Tahoma" w:hAnsi="Tahoma" w:cs="Tahoma"/>
          <w:b/>
          <w:sz w:val="22"/>
          <w:szCs w:val="22"/>
          <w:lang w:val="lv-LV"/>
        </w:rPr>
        <w:t>2</w:t>
      </w:r>
      <w:r w:rsidR="002E0038">
        <w:rPr>
          <w:rFonts w:ascii="Tahoma" w:hAnsi="Tahoma" w:cs="Tahoma"/>
          <w:b/>
          <w:sz w:val="22"/>
          <w:szCs w:val="22"/>
          <w:lang w:val="lv-LV"/>
        </w:rPr>
        <w:t>2/06</w:t>
      </w:r>
    </w:p>
    <w:p w14:paraId="578BC525" w14:textId="77777777"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C11A7C" w:rsidRPr="00C11A7C">
        <w:rPr>
          <w:rFonts w:ascii="Tahoma" w:hAnsi="Tahoma" w:cs="Tahoma"/>
          <w:b/>
          <w:sz w:val="22"/>
          <w:szCs w:val="22"/>
          <w:lang w:val="lv-LV"/>
        </w:rPr>
        <w:t>Olaines novada apgaismojuma sistēmu apkalpošana</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17E53064" w:rsidR="000D53EC" w:rsidRPr="0057496C" w:rsidRDefault="001205D1" w:rsidP="00AD09B2">
      <w:pPr>
        <w:spacing w:after="120"/>
        <w:ind w:hanging="142"/>
        <w:rPr>
          <w:rFonts w:ascii="Tahoma" w:hAnsi="Tahoma" w:cs="Tahoma"/>
          <w:b/>
        </w:rPr>
      </w:pPr>
      <w:r>
        <w:rPr>
          <w:rFonts w:ascii="Tahoma" w:hAnsi="Tahoma" w:cs="Tahoma"/>
          <w:lang w:val="lv-LV"/>
        </w:rPr>
        <w:t>20</w:t>
      </w:r>
      <w:r w:rsidR="00E010F0">
        <w:rPr>
          <w:rFonts w:ascii="Tahoma" w:hAnsi="Tahoma" w:cs="Tahoma"/>
          <w:lang w:val="lv-LV"/>
        </w:rPr>
        <w:t>2</w:t>
      </w:r>
      <w:r w:rsidR="002E0038">
        <w:rPr>
          <w:rFonts w:ascii="Tahoma" w:hAnsi="Tahoma" w:cs="Tahoma"/>
          <w:lang w:val="lv-LV"/>
        </w:rPr>
        <w:t>2</w:t>
      </w:r>
      <w:r w:rsidR="001002B2">
        <w:rPr>
          <w:rFonts w:ascii="Tahoma" w:hAnsi="Tahoma" w:cs="Tahoma"/>
          <w:lang w:val="lv-LV"/>
        </w:rPr>
        <w:t xml:space="preserve">.gada </w:t>
      </w:r>
      <w:r w:rsidR="002E0038">
        <w:rPr>
          <w:rFonts w:ascii="Tahoma" w:hAnsi="Tahoma" w:cs="Tahoma"/>
          <w:lang w:val="lv-LV"/>
        </w:rPr>
        <w:t>07.martā</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632" w:type="dxa"/>
        <w:tblInd w:w="-318" w:type="dxa"/>
        <w:tblLook w:val="04A0" w:firstRow="1" w:lastRow="0" w:firstColumn="1" w:lastColumn="0" w:noHBand="0" w:noVBand="1"/>
      </w:tblPr>
      <w:tblGrid>
        <w:gridCol w:w="2607"/>
        <w:gridCol w:w="8025"/>
      </w:tblGrid>
      <w:tr w:rsidR="00BE7DD1" w14:paraId="6BA83960" w14:textId="77777777" w:rsidTr="002E0038">
        <w:tc>
          <w:tcPr>
            <w:tcW w:w="2978" w:type="dxa"/>
            <w:vAlign w:val="center"/>
          </w:tcPr>
          <w:p w14:paraId="513D991B" w14:textId="77777777" w:rsidR="002F1AE5" w:rsidRDefault="002F1AE5" w:rsidP="002F1AE5">
            <w:pPr>
              <w:rPr>
                <w:rFonts w:ascii="Tahoma" w:hAnsi="Tahoma" w:cs="Tahoma"/>
                <w:b/>
                <w:lang w:val="lv-LV"/>
              </w:rPr>
            </w:pPr>
          </w:p>
          <w:p w14:paraId="432783B7"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5DF4D454" w14:textId="77777777" w:rsidR="002F1AE5" w:rsidRPr="00BE7DD1" w:rsidRDefault="002F1AE5" w:rsidP="002F1AE5">
            <w:pPr>
              <w:rPr>
                <w:rFonts w:ascii="Tahoma" w:hAnsi="Tahoma" w:cs="Tahoma"/>
                <w:b/>
                <w:lang w:val="lv-LV"/>
              </w:rPr>
            </w:pPr>
          </w:p>
        </w:tc>
        <w:tc>
          <w:tcPr>
            <w:tcW w:w="7654" w:type="dxa"/>
            <w:vAlign w:val="center"/>
          </w:tcPr>
          <w:p w14:paraId="148273FC" w14:textId="35E03DC5"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E010F0">
              <w:rPr>
                <w:rFonts w:ascii="Tahoma" w:hAnsi="Tahoma" w:cs="Tahoma"/>
              </w:rPr>
              <w:t>2</w:t>
            </w:r>
            <w:r w:rsidR="002E0038">
              <w:rPr>
                <w:rFonts w:ascii="Tahoma" w:hAnsi="Tahoma" w:cs="Tahoma"/>
              </w:rPr>
              <w:t>2/06</w:t>
            </w:r>
          </w:p>
        </w:tc>
      </w:tr>
      <w:tr w:rsidR="00BE7DD1" w14:paraId="3AF99470" w14:textId="77777777" w:rsidTr="002E0038">
        <w:tc>
          <w:tcPr>
            <w:tcW w:w="2978"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7654"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2E0038">
        <w:trPr>
          <w:trHeight w:val="531"/>
        </w:trPr>
        <w:tc>
          <w:tcPr>
            <w:tcW w:w="2978" w:type="dxa"/>
            <w:vAlign w:val="center"/>
          </w:tcPr>
          <w:p w14:paraId="13C04D34" w14:textId="77777777" w:rsidR="002F1AE5" w:rsidRDefault="002F1AE5" w:rsidP="002F1AE5">
            <w:pPr>
              <w:rPr>
                <w:rFonts w:ascii="Tahoma" w:hAnsi="Tahoma" w:cs="Tahoma"/>
                <w:b/>
                <w:lang w:val="lv-LV"/>
              </w:rPr>
            </w:pPr>
          </w:p>
          <w:p w14:paraId="535E866D"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6C57E8D3" w14:textId="77777777" w:rsidR="002F1AE5" w:rsidRPr="00BE7DD1" w:rsidRDefault="002F1AE5" w:rsidP="002F1AE5">
            <w:pPr>
              <w:rPr>
                <w:rFonts w:ascii="Tahoma" w:hAnsi="Tahoma" w:cs="Tahoma"/>
                <w:b/>
                <w:lang w:val="lv-LV"/>
              </w:rPr>
            </w:pPr>
          </w:p>
        </w:tc>
        <w:tc>
          <w:tcPr>
            <w:tcW w:w="7654"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C11A7C" w14:paraId="249619B8" w14:textId="77777777" w:rsidTr="002E0038">
        <w:tc>
          <w:tcPr>
            <w:tcW w:w="2978" w:type="dxa"/>
            <w:vAlign w:val="center"/>
          </w:tcPr>
          <w:p w14:paraId="51896D59" w14:textId="77777777" w:rsidR="002F1AE5" w:rsidRDefault="002F1AE5" w:rsidP="002F1AE5">
            <w:pPr>
              <w:rPr>
                <w:rFonts w:ascii="Tahoma" w:hAnsi="Tahoma" w:cs="Tahoma"/>
                <w:b/>
                <w:lang w:val="lv-LV"/>
              </w:rPr>
            </w:pPr>
          </w:p>
          <w:p w14:paraId="2034DB02"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26C28FE1" w14:textId="77777777" w:rsidR="002F1AE5" w:rsidRPr="00BE7DD1" w:rsidRDefault="002F1AE5" w:rsidP="002F1AE5">
            <w:pPr>
              <w:rPr>
                <w:rFonts w:ascii="Tahoma" w:hAnsi="Tahoma" w:cs="Tahoma"/>
                <w:b/>
                <w:lang w:val="lv-LV"/>
              </w:rPr>
            </w:pPr>
          </w:p>
        </w:tc>
        <w:tc>
          <w:tcPr>
            <w:tcW w:w="7654" w:type="dxa"/>
            <w:vAlign w:val="center"/>
          </w:tcPr>
          <w:p w14:paraId="11166E67" w14:textId="77777777" w:rsidR="00BE7DD1" w:rsidRPr="006E2995" w:rsidRDefault="00C11A7C" w:rsidP="002F1AE5">
            <w:pPr>
              <w:rPr>
                <w:rFonts w:ascii="Tahoma" w:hAnsi="Tahoma" w:cs="Tahoma"/>
                <w:noProof/>
                <w:lang w:val="lv-LV"/>
              </w:rPr>
            </w:pPr>
            <w:r w:rsidRPr="00C11A7C">
              <w:rPr>
                <w:rFonts w:ascii="Tahoma" w:hAnsi="Tahoma" w:cs="Tahoma"/>
                <w:noProof/>
                <w:lang w:val="lv-LV"/>
              </w:rPr>
              <w:t>Olaines novada apgaismojuma sistēmu apkalpošana</w:t>
            </w:r>
          </w:p>
        </w:tc>
      </w:tr>
      <w:tr w:rsidR="00BE7DD1" w14:paraId="3595124E" w14:textId="77777777" w:rsidTr="002E0038">
        <w:trPr>
          <w:trHeight w:val="722"/>
        </w:trPr>
        <w:tc>
          <w:tcPr>
            <w:tcW w:w="2978"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7654"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2E0038">
        <w:tc>
          <w:tcPr>
            <w:tcW w:w="2978"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7654" w:type="dxa"/>
            <w:vAlign w:val="center"/>
          </w:tcPr>
          <w:p w14:paraId="23A40CFB" w14:textId="6013836A" w:rsidR="00BE7DD1" w:rsidRPr="00232D0C" w:rsidRDefault="002E0038" w:rsidP="002F1AE5">
            <w:pPr>
              <w:rPr>
                <w:rFonts w:ascii="Tahoma" w:hAnsi="Tahoma" w:cs="Tahoma"/>
                <w:noProof/>
                <w:lang w:val="lv-LV"/>
              </w:rPr>
            </w:pPr>
            <w:r>
              <w:rPr>
                <w:rFonts w:ascii="Tahoma" w:hAnsi="Tahoma" w:cs="Tahoma"/>
                <w:noProof/>
                <w:lang w:val="lv-LV"/>
              </w:rPr>
              <w:t>23.02.2022.</w:t>
            </w:r>
          </w:p>
        </w:tc>
      </w:tr>
      <w:tr w:rsidR="00BE7DD1" w14:paraId="6F393DB8" w14:textId="77777777" w:rsidTr="002E0038">
        <w:tc>
          <w:tcPr>
            <w:tcW w:w="2978"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7654" w:type="dxa"/>
            <w:vAlign w:val="center"/>
          </w:tcPr>
          <w:p w14:paraId="040C8439" w14:textId="07C0EB4E" w:rsidR="00BE7DD1" w:rsidRPr="00232D0C" w:rsidRDefault="002E0038" w:rsidP="002F1AE5">
            <w:pPr>
              <w:rPr>
                <w:rFonts w:ascii="Tahoma" w:hAnsi="Tahoma" w:cs="Tahoma"/>
                <w:noProof/>
                <w:lang w:val="lv-LV"/>
              </w:rPr>
            </w:pPr>
            <w:r>
              <w:rPr>
                <w:rFonts w:ascii="Tahoma" w:hAnsi="Tahoma" w:cs="Tahoma"/>
                <w:noProof/>
                <w:lang w:val="lv-LV"/>
              </w:rPr>
              <w:t>07.03.2022.</w:t>
            </w:r>
          </w:p>
        </w:tc>
      </w:tr>
      <w:tr w:rsidR="00BE7DD1" w14:paraId="01066CD0" w14:textId="77777777" w:rsidTr="002E0038">
        <w:tc>
          <w:tcPr>
            <w:tcW w:w="2978"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654" w:type="dxa"/>
            <w:vAlign w:val="center"/>
          </w:tcPr>
          <w:tbl>
            <w:tblPr>
              <w:tblW w:w="7559" w:type="dxa"/>
              <w:tblInd w:w="93" w:type="dxa"/>
              <w:tblLook w:val="04A0" w:firstRow="1" w:lastRow="0" w:firstColumn="1" w:lastColumn="0" w:noHBand="0" w:noVBand="1"/>
            </w:tblPr>
            <w:tblGrid>
              <w:gridCol w:w="766"/>
              <w:gridCol w:w="3230"/>
              <w:gridCol w:w="3563"/>
            </w:tblGrid>
            <w:tr w:rsidR="00ED6D0F" w:rsidRPr="005F14D3" w14:paraId="30A33016" w14:textId="77777777" w:rsidTr="002E0038">
              <w:trPr>
                <w:trHeight w:val="598"/>
              </w:trPr>
              <w:tc>
                <w:tcPr>
                  <w:tcW w:w="766" w:type="dxa"/>
                  <w:tcBorders>
                    <w:top w:val="single" w:sz="8" w:space="0" w:color="auto"/>
                    <w:left w:val="single" w:sz="8" w:space="0" w:color="auto"/>
                    <w:bottom w:val="nil"/>
                    <w:right w:val="nil"/>
                  </w:tcBorders>
                  <w:shd w:val="clear" w:color="auto" w:fill="auto"/>
                  <w:vAlign w:val="center"/>
                  <w:hideMark/>
                </w:tcPr>
                <w:p w14:paraId="6E1BF2D7" w14:textId="77777777" w:rsidR="00ED6D0F" w:rsidRPr="00ED6D0F" w:rsidRDefault="00ED6D0F" w:rsidP="00ED6D0F">
                  <w:pPr>
                    <w:ind w:left="76"/>
                    <w:rPr>
                      <w:rFonts w:ascii="Tahoma" w:hAnsi="Tahoma" w:cs="Tahoma"/>
                      <w:b/>
                      <w:bCs/>
                      <w:szCs w:val="24"/>
                      <w:lang w:val="lv-LV" w:eastAsia="lv-LV"/>
                    </w:rPr>
                  </w:pPr>
                  <w:r w:rsidRPr="00ED6D0F">
                    <w:rPr>
                      <w:rFonts w:ascii="Tahoma" w:hAnsi="Tahoma" w:cs="Tahoma"/>
                      <w:b/>
                      <w:bCs/>
                      <w:szCs w:val="24"/>
                      <w:lang w:val="lv-LV" w:eastAsia="lv-LV"/>
                    </w:rPr>
                    <w:t>Nr.</w:t>
                  </w:r>
                  <w:r w:rsidRPr="00ED6D0F">
                    <w:rPr>
                      <w:rFonts w:ascii="Tahoma" w:hAnsi="Tahoma" w:cs="Tahoma"/>
                      <w:b/>
                      <w:bCs/>
                      <w:szCs w:val="24"/>
                      <w:lang w:val="lv-LV" w:eastAsia="lv-LV"/>
                    </w:rPr>
                    <w:br/>
                    <w:t>p.k.</w:t>
                  </w:r>
                </w:p>
              </w:tc>
              <w:tc>
                <w:tcPr>
                  <w:tcW w:w="3230" w:type="dxa"/>
                  <w:tcBorders>
                    <w:top w:val="single" w:sz="8" w:space="0" w:color="auto"/>
                    <w:left w:val="single" w:sz="8" w:space="0" w:color="auto"/>
                    <w:bottom w:val="nil"/>
                    <w:right w:val="single" w:sz="4" w:space="0" w:color="auto"/>
                  </w:tcBorders>
                  <w:shd w:val="clear" w:color="auto" w:fill="auto"/>
                  <w:vAlign w:val="center"/>
                  <w:hideMark/>
                </w:tcPr>
                <w:p w14:paraId="41400B01" w14:textId="77777777" w:rsidR="00ED6D0F" w:rsidRPr="00ED6D0F" w:rsidRDefault="00ED6D0F" w:rsidP="00ED6D0F">
                  <w:pPr>
                    <w:jc w:val="center"/>
                    <w:rPr>
                      <w:rFonts w:ascii="Tahoma" w:hAnsi="Tahoma" w:cs="Tahoma"/>
                      <w:b/>
                      <w:bCs/>
                      <w:szCs w:val="24"/>
                      <w:lang w:val="lv-LV" w:eastAsia="lv-LV"/>
                    </w:rPr>
                  </w:pPr>
                  <w:r w:rsidRPr="00ED6D0F">
                    <w:rPr>
                      <w:rFonts w:ascii="Tahoma" w:hAnsi="Tahoma" w:cs="Tahoma"/>
                      <w:b/>
                      <w:bCs/>
                      <w:szCs w:val="24"/>
                      <w:lang w:val="lv-LV" w:eastAsia="lv-LV"/>
                    </w:rPr>
                    <w:t xml:space="preserve">Pretendents                                                                         </w:t>
                  </w:r>
                </w:p>
              </w:tc>
              <w:tc>
                <w:tcPr>
                  <w:tcW w:w="356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6EA2BE8" w14:textId="77777777" w:rsidR="00ED6D0F" w:rsidRPr="00ED6D0F" w:rsidRDefault="00ED6D0F" w:rsidP="00ED6D0F">
                  <w:pPr>
                    <w:jc w:val="center"/>
                    <w:rPr>
                      <w:rFonts w:ascii="Tahoma" w:hAnsi="Tahoma" w:cs="Tahoma"/>
                      <w:b/>
                      <w:bCs/>
                      <w:szCs w:val="24"/>
                      <w:lang w:val="lv-LV" w:eastAsia="lv-LV"/>
                    </w:rPr>
                  </w:pPr>
                  <w:r w:rsidRPr="00ED6D0F">
                    <w:rPr>
                      <w:rFonts w:ascii="Tahoma" w:hAnsi="Tahoma" w:cs="Tahoma"/>
                      <w:b/>
                      <w:bCs/>
                      <w:szCs w:val="24"/>
                      <w:lang w:val="lv-LV" w:eastAsia="lv-LV"/>
                    </w:rPr>
                    <w:t>Kopēja līgumcena EUR (bez PVN)</w:t>
                  </w:r>
                </w:p>
              </w:tc>
            </w:tr>
            <w:tr w:rsidR="00ED6D0F" w:rsidRPr="00B21454" w14:paraId="68353EDF" w14:textId="77777777" w:rsidTr="002E0038">
              <w:trPr>
                <w:trHeight w:val="392"/>
              </w:trPr>
              <w:tc>
                <w:tcPr>
                  <w:tcW w:w="76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F78766F" w14:textId="77777777" w:rsidR="00ED6D0F" w:rsidRPr="00ED6D0F" w:rsidRDefault="00ED6D0F" w:rsidP="00ED6D0F">
                  <w:pPr>
                    <w:jc w:val="center"/>
                    <w:rPr>
                      <w:rFonts w:ascii="Tahoma" w:hAnsi="Tahoma" w:cs="Tahoma"/>
                      <w:bCs/>
                      <w:szCs w:val="24"/>
                      <w:lang w:val="lv-LV" w:eastAsia="lv-LV"/>
                    </w:rPr>
                  </w:pPr>
                  <w:r w:rsidRPr="00ED6D0F">
                    <w:rPr>
                      <w:rFonts w:ascii="Tahoma" w:hAnsi="Tahoma" w:cs="Tahoma"/>
                      <w:bCs/>
                      <w:szCs w:val="24"/>
                      <w:lang w:val="lv-LV" w:eastAsia="lv-LV"/>
                    </w:rPr>
                    <w:t>1</w:t>
                  </w:r>
                </w:p>
              </w:tc>
              <w:tc>
                <w:tcPr>
                  <w:tcW w:w="3230" w:type="dxa"/>
                  <w:tcBorders>
                    <w:top w:val="single" w:sz="8" w:space="0" w:color="auto"/>
                    <w:left w:val="nil"/>
                    <w:bottom w:val="single" w:sz="4" w:space="0" w:color="auto"/>
                    <w:right w:val="single" w:sz="4" w:space="0" w:color="auto"/>
                  </w:tcBorders>
                  <w:shd w:val="clear" w:color="auto" w:fill="auto"/>
                  <w:vAlign w:val="center"/>
                  <w:hideMark/>
                </w:tcPr>
                <w:p w14:paraId="4B64743D" w14:textId="77777777" w:rsidR="00ED6D0F" w:rsidRPr="00ED6D0F" w:rsidRDefault="00ED6D0F" w:rsidP="00ED6D0F">
                  <w:pPr>
                    <w:rPr>
                      <w:rFonts w:ascii="Tahoma" w:hAnsi="Tahoma" w:cs="Tahoma"/>
                      <w:szCs w:val="24"/>
                      <w:lang w:val="lv-LV" w:eastAsia="lv-LV"/>
                    </w:rPr>
                  </w:pPr>
                  <w:r w:rsidRPr="00ED6D0F">
                    <w:rPr>
                      <w:rFonts w:ascii="Tahoma" w:hAnsi="Tahoma" w:cs="Tahoma"/>
                      <w:szCs w:val="22"/>
                      <w:lang w:val="lv-LV"/>
                    </w:rPr>
                    <w:t>RKF “</w:t>
                  </w:r>
                  <w:proofErr w:type="spellStart"/>
                  <w:r w:rsidRPr="00ED6D0F">
                    <w:rPr>
                      <w:rFonts w:ascii="Tahoma" w:hAnsi="Tahoma" w:cs="Tahoma"/>
                      <w:szCs w:val="22"/>
                      <w:lang w:val="lv-LV"/>
                    </w:rPr>
                    <w:t>Elekoms</w:t>
                  </w:r>
                  <w:proofErr w:type="spellEnd"/>
                  <w:r w:rsidRPr="00ED6D0F">
                    <w:rPr>
                      <w:rFonts w:ascii="Tahoma" w:hAnsi="Tahoma" w:cs="Tahoma"/>
                      <w:szCs w:val="22"/>
                      <w:lang w:val="lv-LV"/>
                    </w:rPr>
                    <w:t>” SIA</w:t>
                  </w:r>
                  <w:r w:rsidRPr="00ED6D0F">
                    <w:rPr>
                      <w:rFonts w:ascii="Tahoma" w:hAnsi="Tahoma" w:cs="Tahoma"/>
                      <w:szCs w:val="24"/>
                      <w:lang w:val="lv-LV" w:eastAsia="lv-LV"/>
                    </w:rPr>
                    <w:t xml:space="preserve">, </w:t>
                  </w:r>
                  <w:proofErr w:type="spellStart"/>
                  <w:r w:rsidRPr="00ED6D0F">
                    <w:rPr>
                      <w:rFonts w:ascii="Tahoma" w:hAnsi="Tahoma" w:cs="Tahoma"/>
                      <w:szCs w:val="24"/>
                      <w:lang w:val="lv-LV" w:eastAsia="lv-LV"/>
                    </w:rPr>
                    <w:t>reģ</w:t>
                  </w:r>
                  <w:proofErr w:type="spellEnd"/>
                  <w:r w:rsidRPr="00ED6D0F">
                    <w:rPr>
                      <w:rFonts w:ascii="Tahoma" w:hAnsi="Tahoma" w:cs="Tahoma"/>
                      <w:szCs w:val="24"/>
                      <w:lang w:val="lv-LV" w:eastAsia="lv-LV"/>
                    </w:rPr>
                    <w:t xml:space="preserve">. Nr. </w:t>
                  </w:r>
                  <w:r w:rsidRPr="00ED6D0F">
                    <w:rPr>
                      <w:rFonts w:ascii="Tahoma" w:hAnsi="Tahoma" w:cs="Tahoma"/>
                      <w:szCs w:val="24"/>
                      <w:lang w:eastAsia="lv-LV"/>
                    </w:rPr>
                    <w:t>40103093371</w:t>
                  </w:r>
                </w:p>
              </w:tc>
              <w:tc>
                <w:tcPr>
                  <w:tcW w:w="356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D412BAD" w14:textId="1989028B" w:rsidR="00ED6D0F" w:rsidRPr="00ED6D0F" w:rsidRDefault="00ED6D0F" w:rsidP="00ED6D0F">
                  <w:pPr>
                    <w:jc w:val="center"/>
                    <w:rPr>
                      <w:rFonts w:ascii="Tahoma" w:hAnsi="Tahoma" w:cs="Tahoma"/>
                      <w:bCs/>
                      <w:szCs w:val="24"/>
                      <w:lang w:val="lv-LV" w:eastAsia="lv-LV"/>
                    </w:rPr>
                  </w:pPr>
                  <w:r w:rsidRPr="00ED6D0F">
                    <w:rPr>
                      <w:rFonts w:ascii="Tahoma" w:hAnsi="Tahoma" w:cs="Tahoma"/>
                      <w:bCs/>
                      <w:szCs w:val="24"/>
                      <w:lang w:val="lv-LV" w:eastAsia="lv-LV"/>
                    </w:rPr>
                    <w:t xml:space="preserve">EUR </w:t>
                  </w:r>
                  <w:r w:rsidR="00E010F0">
                    <w:rPr>
                      <w:rFonts w:ascii="Tahoma" w:hAnsi="Tahoma" w:cs="Tahoma"/>
                      <w:bCs/>
                      <w:szCs w:val="24"/>
                      <w:lang w:val="lv-LV" w:eastAsia="lv-LV"/>
                    </w:rPr>
                    <w:t>41</w:t>
                  </w:r>
                  <w:r w:rsidR="002E0038">
                    <w:rPr>
                      <w:rFonts w:ascii="Tahoma" w:hAnsi="Tahoma" w:cs="Tahoma"/>
                      <w:bCs/>
                      <w:szCs w:val="24"/>
                      <w:lang w:val="lv-LV" w:eastAsia="lv-LV"/>
                    </w:rPr>
                    <w:t> 848,80</w:t>
                  </w:r>
                </w:p>
              </w:tc>
            </w:tr>
          </w:tbl>
          <w:p w14:paraId="4B5B1A22" w14:textId="77777777" w:rsidR="00BE7DD1" w:rsidRPr="00444A8E" w:rsidRDefault="00BE7DD1" w:rsidP="002F1AE5">
            <w:pPr>
              <w:rPr>
                <w:rFonts w:ascii="Tahoma" w:hAnsi="Tahoma" w:cs="Tahoma"/>
                <w:noProof/>
                <w:lang w:val="lv-LV"/>
              </w:rPr>
            </w:pPr>
          </w:p>
        </w:tc>
      </w:tr>
      <w:tr w:rsidR="00D44FDA" w:rsidRPr="005F14D3" w14:paraId="353E8B6A" w14:textId="77777777" w:rsidTr="002E0038">
        <w:tc>
          <w:tcPr>
            <w:tcW w:w="2978"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7654" w:type="dxa"/>
            <w:vAlign w:val="center"/>
          </w:tcPr>
          <w:p w14:paraId="1B01F5C7" w14:textId="6C73FEDF" w:rsidR="00CC2628" w:rsidRPr="00CC2628" w:rsidRDefault="0031176B" w:rsidP="00D44FDA">
            <w:pPr>
              <w:rPr>
                <w:rFonts w:ascii="Tahoma" w:hAnsi="Tahoma" w:cs="Tahoma"/>
                <w:noProof/>
                <w:lang w:val="lv-LV"/>
              </w:rPr>
            </w:pPr>
            <w:r w:rsidRPr="0031176B">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14:paraId="568A3205" w14:textId="77777777" w:rsidTr="002E0038">
        <w:tc>
          <w:tcPr>
            <w:tcW w:w="2978" w:type="dxa"/>
            <w:vAlign w:val="center"/>
          </w:tcPr>
          <w:p w14:paraId="3B773D38"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7654" w:type="dxa"/>
            <w:vAlign w:val="center"/>
          </w:tcPr>
          <w:p w14:paraId="687473C5" w14:textId="0446F52C" w:rsidR="00D44FDA" w:rsidRPr="00444A8E" w:rsidRDefault="002E0038" w:rsidP="00D44FDA">
            <w:pPr>
              <w:rPr>
                <w:rFonts w:ascii="Tahoma" w:hAnsi="Tahoma" w:cs="Tahoma"/>
                <w:noProof/>
                <w:lang w:val="lv-LV"/>
              </w:rPr>
            </w:pPr>
            <w:r>
              <w:rPr>
                <w:rFonts w:ascii="Tahoma" w:hAnsi="Tahoma" w:cs="Tahoma"/>
                <w:noProof/>
                <w:lang w:val="lv-LV"/>
              </w:rPr>
              <w:t>07.03.2022.</w:t>
            </w:r>
          </w:p>
        </w:tc>
      </w:tr>
      <w:tr w:rsidR="00D44FDA" w14:paraId="56DB6509" w14:textId="77777777" w:rsidTr="002E0038">
        <w:trPr>
          <w:trHeight w:val="1352"/>
        </w:trPr>
        <w:tc>
          <w:tcPr>
            <w:tcW w:w="2978" w:type="dxa"/>
            <w:vAlign w:val="center"/>
          </w:tcPr>
          <w:p w14:paraId="0EADC169" w14:textId="77777777" w:rsidR="00D44FDA" w:rsidRDefault="00D44FDA" w:rsidP="00D44FDA">
            <w:pPr>
              <w:rPr>
                <w:rFonts w:ascii="Tahoma" w:hAnsi="Tahoma" w:cs="Tahoma"/>
                <w:b/>
                <w:lang w:val="lv-LV"/>
              </w:rPr>
            </w:pPr>
          </w:p>
          <w:p w14:paraId="3AE19995" w14:textId="77777777" w:rsidR="00D44FDA"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p w14:paraId="7BCDCB0F" w14:textId="77777777" w:rsidR="00D44FDA" w:rsidRPr="00BE7DD1" w:rsidRDefault="00D44FDA" w:rsidP="00D44FDA">
            <w:pPr>
              <w:rPr>
                <w:rFonts w:ascii="Tahoma" w:hAnsi="Tahoma" w:cs="Tahoma"/>
                <w:b/>
                <w:lang w:val="lv-LV"/>
              </w:rPr>
            </w:pPr>
          </w:p>
        </w:tc>
        <w:tc>
          <w:tcPr>
            <w:tcW w:w="7654" w:type="dxa"/>
            <w:vAlign w:val="center"/>
          </w:tcPr>
          <w:tbl>
            <w:tblPr>
              <w:tblW w:w="7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3705"/>
            </w:tblGrid>
            <w:tr w:rsidR="00D44FDA" w:rsidRPr="005F14D3" w14:paraId="4029F2CD" w14:textId="77777777" w:rsidTr="002E0038">
              <w:trPr>
                <w:trHeight w:val="705"/>
              </w:trPr>
              <w:tc>
                <w:tcPr>
                  <w:tcW w:w="3986"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705" w:type="dxa"/>
                  <w:shd w:val="clear" w:color="auto" w:fill="auto"/>
                  <w:vAlign w:val="center"/>
                </w:tcPr>
                <w:p w14:paraId="481065EF" w14:textId="77777777" w:rsidR="00D44FDA" w:rsidRPr="00444A8E" w:rsidRDefault="00D44FDA" w:rsidP="00D44FDA">
                  <w:pPr>
                    <w:jc w:val="center"/>
                    <w:rPr>
                      <w:rFonts w:ascii="Tahoma" w:hAnsi="Tahoma" w:cs="Tahoma"/>
                      <w:b/>
                      <w:noProof/>
                      <w:lang w:val="lv-LV"/>
                    </w:rPr>
                  </w:pPr>
                  <w:r>
                    <w:rPr>
                      <w:rFonts w:ascii="Tahoma" w:hAnsi="Tahoma" w:cs="Tahoma"/>
                      <w:b/>
                      <w:noProof/>
                      <w:lang w:val="lv-LV"/>
                    </w:rPr>
                    <w:t>Kopējā līgumcena EUR</w:t>
                  </w:r>
                </w:p>
                <w:p w14:paraId="38236016"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D44FDA" w:rsidRPr="00444A8E" w14:paraId="70652D41" w14:textId="77777777" w:rsidTr="002E0038">
              <w:trPr>
                <w:trHeight w:val="156"/>
              </w:trPr>
              <w:tc>
                <w:tcPr>
                  <w:tcW w:w="3986" w:type="dxa"/>
                  <w:shd w:val="clear" w:color="auto" w:fill="auto"/>
                  <w:vAlign w:val="center"/>
                </w:tcPr>
                <w:p w14:paraId="24546EE7" w14:textId="031C08D4" w:rsidR="00D44FDA" w:rsidRPr="00444A8E" w:rsidRDefault="00ED6D0F" w:rsidP="00D44FDA">
                  <w:pPr>
                    <w:rPr>
                      <w:rFonts w:ascii="Tahoma" w:hAnsi="Tahoma" w:cs="Tahoma"/>
                      <w:noProof/>
                      <w:lang w:val="lv-LV"/>
                    </w:rPr>
                  </w:pPr>
                  <w:r w:rsidRPr="00ED6D0F">
                    <w:rPr>
                      <w:rFonts w:ascii="Tahoma" w:hAnsi="Tahoma" w:cs="Tahoma"/>
                      <w:szCs w:val="22"/>
                      <w:lang w:val="lv-LV"/>
                    </w:rPr>
                    <w:t>RKF “</w:t>
                  </w:r>
                  <w:proofErr w:type="spellStart"/>
                  <w:r w:rsidRPr="00ED6D0F">
                    <w:rPr>
                      <w:rFonts w:ascii="Tahoma" w:hAnsi="Tahoma" w:cs="Tahoma"/>
                      <w:szCs w:val="22"/>
                      <w:lang w:val="lv-LV"/>
                    </w:rPr>
                    <w:t>Elekoms</w:t>
                  </w:r>
                  <w:proofErr w:type="spellEnd"/>
                  <w:r w:rsidRPr="00ED6D0F">
                    <w:rPr>
                      <w:rFonts w:ascii="Tahoma" w:hAnsi="Tahoma" w:cs="Tahoma"/>
                      <w:szCs w:val="22"/>
                      <w:lang w:val="lv-LV"/>
                    </w:rPr>
                    <w:t>” SIA</w:t>
                  </w:r>
                  <w:r w:rsidRPr="00ED6D0F">
                    <w:rPr>
                      <w:rFonts w:ascii="Tahoma" w:hAnsi="Tahoma" w:cs="Tahoma"/>
                      <w:szCs w:val="24"/>
                      <w:lang w:val="lv-LV" w:eastAsia="lv-LV"/>
                    </w:rPr>
                    <w:t xml:space="preserve">, </w:t>
                  </w:r>
                  <w:proofErr w:type="spellStart"/>
                  <w:r w:rsidRPr="00ED6D0F">
                    <w:rPr>
                      <w:rFonts w:ascii="Tahoma" w:hAnsi="Tahoma" w:cs="Tahoma"/>
                      <w:szCs w:val="24"/>
                      <w:lang w:val="lv-LV" w:eastAsia="lv-LV"/>
                    </w:rPr>
                    <w:t>reģ</w:t>
                  </w:r>
                  <w:proofErr w:type="spellEnd"/>
                  <w:r w:rsidRPr="00ED6D0F">
                    <w:rPr>
                      <w:rFonts w:ascii="Tahoma" w:hAnsi="Tahoma" w:cs="Tahoma"/>
                      <w:szCs w:val="24"/>
                      <w:lang w:val="lv-LV" w:eastAsia="lv-LV"/>
                    </w:rPr>
                    <w:t xml:space="preserve">. Nr. </w:t>
                  </w:r>
                  <w:r w:rsidRPr="00ED6D0F">
                    <w:rPr>
                      <w:rFonts w:ascii="Tahoma" w:hAnsi="Tahoma" w:cs="Tahoma"/>
                      <w:szCs w:val="24"/>
                      <w:lang w:eastAsia="lv-LV"/>
                    </w:rPr>
                    <w:t>40103093371</w:t>
                  </w:r>
                </w:p>
              </w:tc>
              <w:tc>
                <w:tcPr>
                  <w:tcW w:w="3705" w:type="dxa"/>
                  <w:shd w:val="clear" w:color="auto" w:fill="auto"/>
                  <w:vAlign w:val="center"/>
                </w:tcPr>
                <w:p w14:paraId="562F51E2" w14:textId="495418E9" w:rsidR="00D44FDA" w:rsidRPr="00444A8E" w:rsidRDefault="002E0038" w:rsidP="00D44FDA">
                  <w:pPr>
                    <w:jc w:val="center"/>
                    <w:rPr>
                      <w:rFonts w:ascii="Tahoma" w:hAnsi="Tahoma" w:cs="Tahoma"/>
                      <w:noProof/>
                      <w:lang w:val="lv-LV"/>
                    </w:rPr>
                  </w:pPr>
                  <w:r w:rsidRPr="00ED6D0F">
                    <w:rPr>
                      <w:rFonts w:ascii="Tahoma" w:hAnsi="Tahoma" w:cs="Tahoma"/>
                      <w:bCs/>
                      <w:szCs w:val="24"/>
                      <w:lang w:val="lv-LV" w:eastAsia="lv-LV"/>
                    </w:rPr>
                    <w:t xml:space="preserve">EUR </w:t>
                  </w:r>
                  <w:r>
                    <w:rPr>
                      <w:rFonts w:ascii="Tahoma" w:hAnsi="Tahoma" w:cs="Tahoma"/>
                      <w:bCs/>
                      <w:szCs w:val="24"/>
                      <w:lang w:val="lv-LV" w:eastAsia="lv-LV"/>
                    </w:rPr>
                    <w:t>41 848,80</w:t>
                  </w:r>
                </w:p>
              </w:tc>
            </w:tr>
          </w:tbl>
          <w:p w14:paraId="748614DD" w14:textId="77777777" w:rsidR="00D44FDA" w:rsidRPr="00444A8E" w:rsidRDefault="00D44FDA" w:rsidP="00D44FDA">
            <w:pPr>
              <w:rPr>
                <w:rFonts w:ascii="Tahoma" w:hAnsi="Tahoma" w:cs="Tahoma"/>
                <w:noProof/>
                <w:lang w:val="lv-LV"/>
              </w:rPr>
            </w:pPr>
          </w:p>
        </w:tc>
      </w:tr>
      <w:tr w:rsidR="00D44FDA" w:rsidRPr="005F14D3" w14:paraId="54D7E0D3" w14:textId="77777777" w:rsidTr="002E0038">
        <w:tc>
          <w:tcPr>
            <w:tcW w:w="2978"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7654" w:type="dxa"/>
            <w:vAlign w:val="center"/>
          </w:tcPr>
          <w:p w14:paraId="116B1A2D" w14:textId="515A6407" w:rsidR="00D44FDA" w:rsidRPr="00A10CC2" w:rsidRDefault="002E0038" w:rsidP="00D44FDA">
            <w:pPr>
              <w:spacing w:after="60"/>
              <w:ind w:left="34"/>
              <w:jc w:val="both"/>
              <w:rPr>
                <w:rFonts w:ascii="Tahoma" w:hAnsi="Tahoma" w:cs="Tahoma"/>
                <w:noProof/>
                <w:lang w:val="lv-LV"/>
              </w:rPr>
            </w:pPr>
            <w:r w:rsidRPr="002E0038">
              <w:rPr>
                <w:rFonts w:ascii="Tahoma" w:hAnsi="Tahoma" w:cs="Tahoma"/>
                <w:noProof/>
                <w:lang w:val="lv-LV"/>
              </w:rPr>
              <w:t>Komisija nolemj līguma slēgšanas tiesības piešķirt RKF “Elekoms” SIA, reģ. Nr. 40103093371, kas atbilst visām Nolikuma un Nolikuma pielikumos noteiktajām prasībām, un ir iesniegusi piedāvājumu ar kopējo līgumcenu EUR 41 848,80 bez PVN.</w:t>
            </w:r>
          </w:p>
        </w:tc>
      </w:tr>
      <w:tr w:rsidR="00D44FDA" w14:paraId="4F5DFEAF" w14:textId="77777777" w:rsidTr="002E0038">
        <w:tc>
          <w:tcPr>
            <w:tcW w:w="2978"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7654" w:type="dxa"/>
            <w:vAlign w:val="center"/>
          </w:tcPr>
          <w:p w14:paraId="34F5A8EB" w14:textId="77777777" w:rsidR="00D44FDA" w:rsidRPr="00232D0C" w:rsidRDefault="00D44FDA" w:rsidP="00D44FDA">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64006C12" w14:textId="27A3E4A8" w:rsidR="00BE7DD1" w:rsidRDefault="00BE7DD1" w:rsidP="00BE7DD1"/>
    <w:p w14:paraId="5587D579" w14:textId="77777777" w:rsidR="002E0038" w:rsidRPr="00BE7DD1" w:rsidRDefault="002E0038" w:rsidP="00BE7DD1"/>
    <w:sectPr w:rsidR="002E0038" w:rsidRPr="00BE7DD1"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1002B2"/>
    <w:rsid w:val="001205D1"/>
    <w:rsid w:val="001F7564"/>
    <w:rsid w:val="00232D0C"/>
    <w:rsid w:val="002E0038"/>
    <w:rsid w:val="002F1AE5"/>
    <w:rsid w:val="0031176B"/>
    <w:rsid w:val="00385DE2"/>
    <w:rsid w:val="004070AA"/>
    <w:rsid w:val="00444A8E"/>
    <w:rsid w:val="00463EFB"/>
    <w:rsid w:val="004956DF"/>
    <w:rsid w:val="00530149"/>
    <w:rsid w:val="0057496C"/>
    <w:rsid w:val="005F14D3"/>
    <w:rsid w:val="0063523A"/>
    <w:rsid w:val="00676901"/>
    <w:rsid w:val="006A1A71"/>
    <w:rsid w:val="006A5A67"/>
    <w:rsid w:val="006E2995"/>
    <w:rsid w:val="006E7FD2"/>
    <w:rsid w:val="007076B3"/>
    <w:rsid w:val="00795618"/>
    <w:rsid w:val="007D6275"/>
    <w:rsid w:val="007D65EA"/>
    <w:rsid w:val="007E40A8"/>
    <w:rsid w:val="00831DEE"/>
    <w:rsid w:val="008609AF"/>
    <w:rsid w:val="008F266D"/>
    <w:rsid w:val="009309AA"/>
    <w:rsid w:val="009A2B9E"/>
    <w:rsid w:val="00A10CC2"/>
    <w:rsid w:val="00A3232E"/>
    <w:rsid w:val="00A52096"/>
    <w:rsid w:val="00AB38BF"/>
    <w:rsid w:val="00AC1B87"/>
    <w:rsid w:val="00AC1E7F"/>
    <w:rsid w:val="00AD09B2"/>
    <w:rsid w:val="00AE0A04"/>
    <w:rsid w:val="00B7619A"/>
    <w:rsid w:val="00BC269E"/>
    <w:rsid w:val="00BE63D8"/>
    <w:rsid w:val="00BE7DD1"/>
    <w:rsid w:val="00C11A7C"/>
    <w:rsid w:val="00C206E2"/>
    <w:rsid w:val="00C928CD"/>
    <w:rsid w:val="00CC2628"/>
    <w:rsid w:val="00D215A1"/>
    <w:rsid w:val="00D332D3"/>
    <w:rsid w:val="00D44FDA"/>
    <w:rsid w:val="00DB0770"/>
    <w:rsid w:val="00DB61CD"/>
    <w:rsid w:val="00E010F0"/>
    <w:rsid w:val="00E06D28"/>
    <w:rsid w:val="00E165E0"/>
    <w:rsid w:val="00E85B56"/>
    <w:rsid w:val="00ED6D0F"/>
    <w:rsid w:val="00EF3A58"/>
    <w:rsid w:val="00F470AC"/>
    <w:rsid w:val="00F97D04"/>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E010F0"/>
    <w:pPr>
      <w:spacing w:before="120" w:after="160" w:line="240" w:lineRule="exact"/>
      <w:ind w:firstLine="720"/>
      <w:jc w:val="both"/>
    </w:pPr>
    <w:rPr>
      <w:rFonts w:eastAsia="Calibri"/>
      <w:sz w:val="28"/>
      <w:szCs w:val="24"/>
      <w:lang w:val="en-US" w:eastAsia="en-US"/>
    </w:rPr>
  </w:style>
  <w:style w:type="paragraph" w:customStyle="1" w:styleId="Rakstz3">
    <w:name w:val="Rakstz."/>
    <w:basedOn w:val="Normal"/>
    <w:rsid w:val="0031176B"/>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2E0038"/>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297</Words>
  <Characters>1696</Characters>
  <Application>Microsoft Office Word</Application>
  <DocSecurity>0</DocSecurity>
  <Lines>14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61</cp:revision>
  <cp:lastPrinted>2018-02-06T14:04:00Z</cp:lastPrinted>
  <dcterms:created xsi:type="dcterms:W3CDTF">2015-02-05T08:30:00Z</dcterms:created>
  <dcterms:modified xsi:type="dcterms:W3CDTF">2022-03-07T09:51:00Z</dcterms:modified>
</cp:coreProperties>
</file>