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947798F" w:rsidR="00030488" w:rsidRPr="00F0187B" w:rsidRDefault="00F9795D" w:rsidP="00030488">
      <w:pPr>
        <w:spacing w:after="0" w:line="240" w:lineRule="auto"/>
        <w:ind w:left="720" w:right="-766"/>
        <w:jc w:val="right"/>
        <w:rPr>
          <w:rFonts w:ascii="Times New Roman" w:hAnsi="Times New Roman"/>
          <w:sz w:val="16"/>
          <w:szCs w:val="16"/>
        </w:rPr>
      </w:pPr>
      <w:bookmarkStart w:id="0" w:name="_Hlk136267205"/>
      <w:r w:rsidRPr="00F0187B">
        <w:rPr>
          <w:rFonts w:ascii="Times New Roman" w:hAnsi="Times New Roman"/>
          <w:sz w:val="16"/>
          <w:szCs w:val="16"/>
        </w:rPr>
        <w:t>5</w:t>
      </w:r>
      <w:r w:rsidR="00366C16" w:rsidRPr="00F0187B">
        <w:rPr>
          <w:rFonts w:ascii="Times New Roman" w:hAnsi="Times New Roman"/>
          <w:sz w:val="16"/>
          <w:szCs w:val="16"/>
        </w:rPr>
        <w:t>.</w:t>
      </w:r>
      <w:r w:rsidR="00030488" w:rsidRPr="00F0187B">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3E54CEC6" w:rsidR="00030488" w:rsidRPr="00611575" w:rsidRDefault="00E003EA"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6E019911"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F0187B">
        <w:rPr>
          <w:rFonts w:ascii="Times New Roman" w:hAnsi="Times New Roman"/>
          <w:sz w:val="16"/>
          <w:szCs w:val="16"/>
        </w:rPr>
        <w:t>12</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1573B336" w14:textId="1BCB69F1" w:rsidR="00841C03" w:rsidRDefault="00841C03"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Baznīcas </w:t>
      </w:r>
      <w:r w:rsidR="0027354C" w:rsidRPr="0027354C">
        <w:rPr>
          <w:rFonts w:ascii="Times New Roman" w:hAnsi="Times New Roman"/>
          <w:b/>
          <w:bCs/>
          <w:sz w:val="20"/>
          <w:szCs w:val="20"/>
        </w:rPr>
        <w:t xml:space="preserve"> iela </w:t>
      </w:r>
      <w:r>
        <w:rPr>
          <w:rFonts w:ascii="Times New Roman" w:hAnsi="Times New Roman"/>
          <w:b/>
          <w:bCs/>
          <w:sz w:val="20"/>
          <w:szCs w:val="20"/>
        </w:rPr>
        <w:t>8-</w:t>
      </w:r>
      <w:r w:rsidR="00E47CDA">
        <w:rPr>
          <w:rFonts w:ascii="Times New Roman" w:hAnsi="Times New Roman"/>
          <w:b/>
          <w:bCs/>
          <w:sz w:val="20"/>
          <w:szCs w:val="20"/>
        </w:rPr>
        <w:t>27</w:t>
      </w:r>
      <w:r w:rsidR="0027354C" w:rsidRPr="0027354C">
        <w:rPr>
          <w:rFonts w:ascii="Times New Roman" w:hAnsi="Times New Roman"/>
          <w:b/>
          <w:bCs/>
          <w:sz w:val="20"/>
          <w:szCs w:val="20"/>
        </w:rPr>
        <w:t xml:space="preserve">, </w:t>
      </w:r>
      <w:r>
        <w:rPr>
          <w:rFonts w:ascii="Times New Roman" w:hAnsi="Times New Roman"/>
          <w:b/>
          <w:bCs/>
          <w:sz w:val="20"/>
          <w:szCs w:val="20"/>
        </w:rPr>
        <w:t xml:space="preserve">Jaunolaine, </w:t>
      </w:r>
      <w:r w:rsidR="0027354C" w:rsidRPr="0027354C">
        <w:rPr>
          <w:rFonts w:ascii="Times New Roman" w:hAnsi="Times New Roman"/>
          <w:b/>
          <w:bCs/>
          <w:sz w:val="20"/>
          <w:szCs w:val="20"/>
        </w:rPr>
        <w:t>Olaine</w:t>
      </w:r>
      <w:r>
        <w:rPr>
          <w:rFonts w:ascii="Times New Roman" w:hAnsi="Times New Roman"/>
          <w:b/>
          <w:bCs/>
          <w:sz w:val="20"/>
          <w:szCs w:val="20"/>
        </w:rPr>
        <w:t>s pagasts</w:t>
      </w:r>
      <w:r w:rsidR="0027354C" w:rsidRPr="0027354C">
        <w:rPr>
          <w:rFonts w:ascii="Times New Roman" w:hAnsi="Times New Roman"/>
          <w:b/>
          <w:bCs/>
          <w:sz w:val="20"/>
          <w:szCs w:val="20"/>
        </w:rPr>
        <w:t xml:space="preserve">, Olaines novads </w:t>
      </w:r>
    </w:p>
    <w:p w14:paraId="7058A93E" w14:textId="0499ADB0" w:rsidR="0027354C" w:rsidRDefault="0027354C" w:rsidP="0003048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w:t>
      </w:r>
      <w:r w:rsidR="00E003EA">
        <w:rPr>
          <w:rFonts w:ascii="Times New Roman" w:hAnsi="Times New Roman"/>
          <w:b/>
          <w:bCs/>
          <w:sz w:val="20"/>
          <w:szCs w:val="20"/>
        </w:rPr>
        <w:t>k</w:t>
      </w:r>
      <w:r w:rsidRPr="0027354C">
        <w:rPr>
          <w:rFonts w:ascii="Times New Roman" w:hAnsi="Times New Roman"/>
          <w:b/>
          <w:bCs/>
          <w:sz w:val="20"/>
          <w:szCs w:val="20"/>
        </w:rPr>
        <w:t xml:space="preserve">adastra numurs </w:t>
      </w:r>
      <w:r w:rsidR="00E47CDA" w:rsidRPr="00E47CDA">
        <w:rPr>
          <w:rFonts w:ascii="Times New Roman" w:hAnsi="Times New Roman"/>
          <w:b/>
          <w:bCs/>
          <w:sz w:val="20"/>
          <w:szCs w:val="20"/>
        </w:rPr>
        <w:t xml:space="preserve">8080 900 1260 </w:t>
      </w:r>
      <w:r w:rsidRPr="0027354C">
        <w:rPr>
          <w:rFonts w:ascii="Times New Roman" w:hAnsi="Times New Roman"/>
          <w:b/>
          <w:bCs/>
          <w:sz w:val="20"/>
          <w:szCs w:val="20"/>
        </w:rPr>
        <w:t>)</w:t>
      </w:r>
    </w:p>
    <w:p w14:paraId="4C72C365" w14:textId="741BFA2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583BB747" w:rsidR="00030488" w:rsidRDefault="00841C03" w:rsidP="009F57D4">
            <w:pPr>
              <w:spacing w:after="0" w:line="240" w:lineRule="auto"/>
              <w:jc w:val="both"/>
              <w:rPr>
                <w:rFonts w:ascii="Times New Roman" w:hAnsi="Times New Roman"/>
                <w:sz w:val="20"/>
                <w:szCs w:val="20"/>
              </w:rPr>
            </w:pPr>
            <w:r w:rsidRPr="00841C03">
              <w:rPr>
                <w:rFonts w:ascii="Times New Roman" w:hAnsi="Times New Roman"/>
                <w:sz w:val="20"/>
                <w:szCs w:val="20"/>
              </w:rPr>
              <w:t>Baznīcas  iela 8-</w:t>
            </w:r>
            <w:r w:rsidR="00F27690">
              <w:rPr>
                <w:rFonts w:ascii="Times New Roman" w:hAnsi="Times New Roman"/>
                <w:sz w:val="20"/>
                <w:szCs w:val="20"/>
              </w:rPr>
              <w:t>27</w:t>
            </w:r>
            <w:r w:rsidRPr="00841C03">
              <w:rPr>
                <w:rFonts w:ascii="Times New Roman" w:hAnsi="Times New Roman"/>
                <w:sz w:val="20"/>
                <w:szCs w:val="20"/>
              </w:rPr>
              <w:t>, Olaines pagasts, Olaines novads (</w:t>
            </w:r>
            <w:r w:rsidR="00F27690">
              <w:rPr>
                <w:rFonts w:ascii="Times New Roman" w:hAnsi="Times New Roman"/>
                <w:sz w:val="20"/>
                <w:szCs w:val="20"/>
              </w:rPr>
              <w:t>k</w:t>
            </w:r>
            <w:r w:rsidRPr="00841C03">
              <w:rPr>
                <w:rFonts w:ascii="Times New Roman" w:hAnsi="Times New Roman"/>
                <w:sz w:val="20"/>
                <w:szCs w:val="20"/>
              </w:rPr>
              <w:t xml:space="preserve">adastra numurs </w:t>
            </w:r>
            <w:r w:rsidR="00E47CDA" w:rsidRPr="00E47CDA">
              <w:rPr>
                <w:rFonts w:ascii="Times New Roman" w:hAnsi="Times New Roman"/>
                <w:sz w:val="20"/>
                <w:szCs w:val="20"/>
              </w:rPr>
              <w:t>8080 900 1260</w:t>
            </w:r>
            <w:r w:rsidRPr="00841C03">
              <w:rPr>
                <w:rFonts w:ascii="Times New Roman" w:hAnsi="Times New Roman"/>
                <w:sz w:val="20"/>
                <w:szCs w:val="20"/>
              </w:rPr>
              <w:t>)</w:t>
            </w:r>
            <w:r>
              <w:rPr>
                <w:rFonts w:ascii="Times New Roman" w:hAnsi="Times New Roman"/>
                <w:sz w:val="20"/>
                <w:szCs w:val="20"/>
              </w:rPr>
              <w:t xml:space="preserve"> </w:t>
            </w:r>
            <w:r w:rsidR="0027354C" w:rsidRPr="0027354C">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F27690">
              <w:rPr>
                <w:rFonts w:ascii="Times New Roman" w:hAnsi="Times New Roman"/>
                <w:sz w:val="20"/>
                <w:szCs w:val="20"/>
              </w:rPr>
              <w:t xml:space="preserve">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05F30260"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841C03">
              <w:rPr>
                <w:rFonts w:ascii="Times New Roman" w:hAnsi="Times New Roman"/>
                <w:sz w:val="20"/>
                <w:szCs w:val="20"/>
              </w:rPr>
              <w:t>1</w:t>
            </w:r>
            <w:r w:rsidRPr="0027354C">
              <w:rPr>
                <w:rFonts w:ascii="Times New Roman" w:hAnsi="Times New Roman"/>
                <w:sz w:val="20"/>
                <w:szCs w:val="20"/>
              </w:rPr>
              <w:t>-istab</w:t>
            </w:r>
            <w:r w:rsidR="00841C03">
              <w:rPr>
                <w:rFonts w:ascii="Times New Roman" w:hAnsi="Times New Roman"/>
                <w:sz w:val="20"/>
                <w:szCs w:val="20"/>
              </w:rPr>
              <w:t>as</w:t>
            </w:r>
            <w:r w:rsidRPr="0027354C">
              <w:rPr>
                <w:rFonts w:ascii="Times New Roman" w:hAnsi="Times New Roman"/>
                <w:sz w:val="20"/>
                <w:szCs w:val="20"/>
              </w:rPr>
              <w:t xml:space="preserve"> dzīvoklis – kopējā platība </w:t>
            </w:r>
            <w:r w:rsidR="00E47CDA">
              <w:rPr>
                <w:rFonts w:ascii="Times New Roman" w:hAnsi="Times New Roman"/>
                <w:sz w:val="20"/>
                <w:szCs w:val="20"/>
              </w:rPr>
              <w:t>24.70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E47CDA" w:rsidRPr="00E47CDA">
              <w:rPr>
                <w:rFonts w:ascii="Times New Roman" w:hAnsi="Times New Roman"/>
                <w:sz w:val="20"/>
                <w:szCs w:val="20"/>
              </w:rPr>
              <w:t>2470/156360</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053D0B2F"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645BF">
              <w:rPr>
                <w:rFonts w:ascii="Times New Roman" w:hAnsi="Times New Roman"/>
                <w:b/>
                <w:bCs/>
                <w:color w:val="FF0000"/>
                <w:sz w:val="20"/>
                <w:szCs w:val="20"/>
              </w:rPr>
              <w:t>15</w:t>
            </w:r>
            <w:r w:rsidR="00EA167E">
              <w:rPr>
                <w:rFonts w:ascii="Times New Roman" w:hAnsi="Times New Roman"/>
                <w:b/>
                <w:bCs/>
                <w:color w:val="FF0000"/>
                <w:sz w:val="20"/>
                <w:szCs w:val="20"/>
              </w:rPr>
              <w:t>2</w:t>
            </w:r>
            <w:r w:rsidR="004645BF">
              <w:rPr>
                <w:rFonts w:ascii="Times New Roman" w:hAnsi="Times New Roman"/>
                <w:b/>
                <w:bCs/>
                <w:color w:val="FF0000"/>
                <w:sz w:val="20"/>
                <w:szCs w:val="20"/>
              </w:rPr>
              <w:t>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4191A74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645BF">
              <w:rPr>
                <w:rFonts w:ascii="Times New Roman" w:hAnsi="Times New Roman"/>
                <w:b/>
                <w:bCs/>
                <w:color w:val="FF0000"/>
                <w:sz w:val="20"/>
                <w:szCs w:val="20"/>
              </w:rPr>
              <w:t>15</w:t>
            </w:r>
            <w:r w:rsidR="00EA167E">
              <w:rPr>
                <w:rFonts w:ascii="Times New Roman" w:hAnsi="Times New Roman"/>
                <w:b/>
                <w:bCs/>
                <w:color w:val="FF0000"/>
                <w:sz w:val="20"/>
                <w:szCs w:val="20"/>
              </w:rPr>
              <w:t>2</w:t>
            </w:r>
            <w:r w:rsidR="004645BF">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6AB767C5" w:rsidR="00030488" w:rsidRPr="002C4F98" w:rsidRDefault="00841C03" w:rsidP="00865842">
            <w:pPr>
              <w:spacing w:after="0" w:line="240" w:lineRule="auto"/>
              <w:ind w:right="-766"/>
              <w:rPr>
                <w:rFonts w:ascii="Times New Roman" w:hAnsi="Times New Roman"/>
                <w:sz w:val="20"/>
                <w:szCs w:val="20"/>
              </w:rPr>
            </w:pPr>
            <w:r>
              <w:rPr>
                <w:rFonts w:ascii="Times New Roman" w:hAnsi="Times New Roman"/>
                <w:sz w:val="20"/>
                <w:szCs w:val="20"/>
              </w:rPr>
              <w:t>Baznīcas iela 8-</w:t>
            </w:r>
            <w:r w:rsidR="00E47CDA">
              <w:rPr>
                <w:rFonts w:ascii="Times New Roman" w:hAnsi="Times New Roman"/>
                <w:sz w:val="20"/>
                <w:szCs w:val="20"/>
              </w:rPr>
              <w:t>27</w:t>
            </w:r>
            <w:r w:rsidR="00030488">
              <w:rPr>
                <w:rFonts w:ascii="Times New Roman" w:hAnsi="Times New Roman"/>
                <w:sz w:val="20"/>
                <w:szCs w:val="20"/>
              </w:rPr>
              <w:t xml:space="preserve"> (</w:t>
            </w:r>
            <w:r>
              <w:rPr>
                <w:rFonts w:ascii="Times New Roman" w:hAnsi="Times New Roman"/>
                <w:sz w:val="20"/>
                <w:szCs w:val="20"/>
              </w:rPr>
              <w:t>Jaunolaine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44AE241A"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4645BF" w:rsidRPr="004645BF">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1F29890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4645BF" w:rsidRPr="004645BF">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63EAACAD"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02E03A9B"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75B98626" w:rsidR="00030488" w:rsidRPr="005E3C0B" w:rsidRDefault="00841C03" w:rsidP="005010EE">
            <w:pPr>
              <w:spacing w:after="0" w:line="240" w:lineRule="auto"/>
              <w:jc w:val="both"/>
              <w:rPr>
                <w:rFonts w:ascii="Times New Roman" w:hAnsi="Times New Roman"/>
                <w:sz w:val="20"/>
                <w:szCs w:val="20"/>
              </w:rPr>
            </w:pPr>
            <w:r>
              <w:rPr>
                <w:rFonts w:ascii="Times New Roman" w:hAnsi="Times New Roman"/>
                <w:sz w:val="20"/>
                <w:szCs w:val="20"/>
              </w:rPr>
              <w:t>1</w:t>
            </w:r>
            <w:r w:rsidR="0027354C" w:rsidRPr="0027354C">
              <w:rPr>
                <w:rFonts w:ascii="Times New Roman" w:hAnsi="Times New Roman"/>
                <w:sz w:val="20"/>
                <w:szCs w:val="20"/>
              </w:rPr>
              <w:t>-istab</w:t>
            </w:r>
            <w:r>
              <w:rPr>
                <w:rFonts w:ascii="Times New Roman" w:hAnsi="Times New Roman"/>
                <w:sz w:val="20"/>
                <w:szCs w:val="20"/>
              </w:rPr>
              <w:t>as</w:t>
            </w:r>
            <w:r w:rsidR="0027354C" w:rsidRPr="0027354C">
              <w:rPr>
                <w:rFonts w:ascii="Times New Roman" w:hAnsi="Times New Roman"/>
                <w:sz w:val="20"/>
                <w:szCs w:val="20"/>
              </w:rPr>
              <w:t xml:space="preserve"> dzīvoklis – </w:t>
            </w:r>
            <w:r w:rsidRPr="00841C03">
              <w:rPr>
                <w:rFonts w:ascii="Times New Roman" w:hAnsi="Times New Roman"/>
                <w:sz w:val="20"/>
                <w:szCs w:val="20"/>
              </w:rPr>
              <w:t xml:space="preserve">kopējā platība </w:t>
            </w:r>
            <w:r w:rsidR="00E47CDA">
              <w:rPr>
                <w:rFonts w:ascii="Times New Roman" w:hAnsi="Times New Roman"/>
                <w:sz w:val="20"/>
                <w:szCs w:val="20"/>
              </w:rPr>
              <w:t>24.70</w:t>
            </w:r>
            <w:r w:rsidRPr="00841C03">
              <w:rPr>
                <w:rFonts w:ascii="Times New Roman" w:hAnsi="Times New Roman"/>
                <w:sz w:val="20"/>
                <w:szCs w:val="20"/>
              </w:rPr>
              <w:t xml:space="preserve"> </w:t>
            </w:r>
            <w:proofErr w:type="spellStart"/>
            <w:r w:rsidRPr="00841C03">
              <w:rPr>
                <w:rFonts w:ascii="Times New Roman" w:hAnsi="Times New Roman"/>
                <w:sz w:val="20"/>
                <w:szCs w:val="20"/>
              </w:rPr>
              <w:t>kv.m</w:t>
            </w:r>
            <w:proofErr w:type="spellEnd"/>
            <w:r w:rsidRPr="00841C03">
              <w:rPr>
                <w:rFonts w:ascii="Times New Roman" w:hAnsi="Times New Roman"/>
                <w:sz w:val="20"/>
                <w:szCs w:val="20"/>
              </w:rPr>
              <w:t xml:space="preserve">, mājas un zemes kopīpašuma domājamā daļa </w:t>
            </w:r>
            <w:r w:rsidR="00E47CDA" w:rsidRPr="00E47CDA">
              <w:rPr>
                <w:rFonts w:ascii="Times New Roman" w:hAnsi="Times New Roman"/>
                <w:sz w:val="20"/>
                <w:szCs w:val="20"/>
              </w:rPr>
              <w:t>2470/156360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DC923DC"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Rīgas rajona tiesas, </w:t>
            </w:r>
            <w:r w:rsidR="00841C03" w:rsidRPr="00841C03">
              <w:rPr>
                <w:rFonts w:ascii="Times New Roman" w:hAnsi="Times New Roman"/>
                <w:sz w:val="20"/>
                <w:szCs w:val="20"/>
                <w:lang w:eastAsia="lv-LV"/>
              </w:rPr>
              <w:t xml:space="preserve">Olaines pagasta zemesgrāmatas nodalījumā </w:t>
            </w:r>
            <w:r w:rsidR="00E47CDA" w:rsidRPr="00E47CDA">
              <w:rPr>
                <w:rFonts w:ascii="Times New Roman" w:hAnsi="Times New Roman"/>
                <w:sz w:val="20"/>
                <w:szCs w:val="20"/>
                <w:lang w:eastAsia="lv-LV"/>
              </w:rPr>
              <w:t xml:space="preserve">4313 – 27, </w:t>
            </w:r>
            <w:r w:rsidR="00F27690">
              <w:rPr>
                <w:rFonts w:ascii="Times New Roman" w:hAnsi="Times New Roman"/>
                <w:sz w:val="20"/>
                <w:szCs w:val="20"/>
                <w:lang w:eastAsia="lv-LV"/>
              </w:rPr>
              <w:t>k</w:t>
            </w:r>
            <w:r w:rsidR="00E47CDA" w:rsidRPr="00E47CDA">
              <w:rPr>
                <w:rFonts w:ascii="Times New Roman" w:hAnsi="Times New Roman"/>
                <w:sz w:val="20"/>
                <w:szCs w:val="20"/>
                <w:lang w:eastAsia="lv-LV"/>
              </w:rPr>
              <w:t>adastra numurs: 80809001260, adrese/atrašanās vieta: Baznīcas iela 8 - 27, Jaunolaine, Olaines pag., Olaines nov. Īpašnieks: Olaines novada pašvaldība, reģistrācijas numurs 90000024332.  Žurnāls Nr. 300008250991, lēmums 30.01.2025</w:t>
            </w:r>
            <w:r w:rsidR="00F25C04">
              <w:rPr>
                <w:rFonts w:ascii="Times New Roman" w:hAnsi="Times New Roman"/>
                <w:sz w:val="20"/>
                <w:szCs w:val="20"/>
                <w:lang w:eastAsia="lv-LV"/>
              </w:rPr>
              <w:t>.</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66821642"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w:t>
            </w:r>
            <w:r w:rsidR="004645BF">
              <w:rPr>
                <w:rFonts w:ascii="Times New Roman" w:hAnsi="Times New Roman"/>
                <w:sz w:val="20"/>
                <w:szCs w:val="20"/>
                <w:lang w:eastAsia="lv-LV"/>
              </w:rPr>
              <w:t xml:space="preserve">- </w:t>
            </w:r>
            <w:r w:rsidRPr="0027354C">
              <w:rPr>
                <w:rFonts w:ascii="Times New Roman" w:hAnsi="Times New Roman"/>
                <w:sz w:val="20"/>
                <w:szCs w:val="20"/>
                <w:lang w:eastAsia="lv-LV"/>
              </w:rPr>
              <w:t xml:space="preserve">var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w:t>
            </w:r>
            <w:r w:rsidR="00F27690">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50968429"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F27690">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F27690">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29E13674" w:rsidR="00030488" w:rsidRPr="00F27690"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F27690">
              <w:rPr>
                <w:rFonts w:ascii="Times New Roman" w:hAnsi="Times New Roman"/>
                <w:color w:val="FF0000"/>
                <w:sz w:val="20"/>
                <w:szCs w:val="20"/>
                <w:lang w:eastAsia="lv-LV"/>
              </w:rPr>
              <w:t xml:space="preserve">Notiek no </w:t>
            </w:r>
            <w:bookmarkStart w:id="7" w:name="_Hlk104383449"/>
            <w:r w:rsidRPr="00F27690">
              <w:rPr>
                <w:rFonts w:ascii="Times New Roman" w:hAnsi="Times New Roman"/>
                <w:b/>
                <w:bCs/>
                <w:color w:val="FF0000"/>
                <w:sz w:val="20"/>
                <w:szCs w:val="20"/>
                <w:lang w:eastAsia="lv-LV"/>
              </w:rPr>
              <w:t>202</w:t>
            </w:r>
            <w:r w:rsidR="00847895" w:rsidRPr="00F27690">
              <w:rPr>
                <w:rFonts w:ascii="Times New Roman" w:hAnsi="Times New Roman"/>
                <w:b/>
                <w:bCs/>
                <w:color w:val="FF0000"/>
                <w:sz w:val="20"/>
                <w:szCs w:val="20"/>
                <w:lang w:eastAsia="lv-LV"/>
              </w:rPr>
              <w:t>5</w:t>
            </w:r>
            <w:r w:rsidRPr="00F27690">
              <w:rPr>
                <w:rFonts w:ascii="Times New Roman" w:hAnsi="Times New Roman"/>
                <w:b/>
                <w:bCs/>
                <w:color w:val="FF0000"/>
                <w:sz w:val="20"/>
                <w:szCs w:val="20"/>
                <w:lang w:eastAsia="lv-LV"/>
              </w:rPr>
              <w:t xml:space="preserve">.gada </w:t>
            </w:r>
            <w:r w:rsidR="00847895" w:rsidRPr="00F27690">
              <w:rPr>
                <w:rFonts w:ascii="Times New Roman" w:hAnsi="Times New Roman"/>
                <w:b/>
                <w:bCs/>
                <w:color w:val="FF0000"/>
                <w:sz w:val="20"/>
                <w:szCs w:val="20"/>
                <w:lang w:eastAsia="lv-LV"/>
              </w:rPr>
              <w:t>10.marta</w:t>
            </w:r>
            <w:r w:rsidRPr="00F27690">
              <w:rPr>
                <w:rFonts w:ascii="Times New Roman" w:hAnsi="Times New Roman"/>
                <w:b/>
                <w:bCs/>
                <w:color w:val="FF0000"/>
                <w:sz w:val="20"/>
                <w:szCs w:val="20"/>
                <w:lang w:eastAsia="lv-LV"/>
              </w:rPr>
              <w:t xml:space="preserve">  plkst. 13:00 līdz 202</w:t>
            </w:r>
            <w:r w:rsidR="00847895" w:rsidRPr="00F27690">
              <w:rPr>
                <w:rFonts w:ascii="Times New Roman" w:hAnsi="Times New Roman"/>
                <w:b/>
                <w:bCs/>
                <w:color w:val="FF0000"/>
                <w:sz w:val="20"/>
                <w:szCs w:val="20"/>
                <w:lang w:eastAsia="lv-LV"/>
              </w:rPr>
              <w:t>5</w:t>
            </w:r>
            <w:r w:rsidR="00F27690">
              <w:rPr>
                <w:rFonts w:ascii="Times New Roman" w:hAnsi="Times New Roman"/>
                <w:b/>
                <w:bCs/>
                <w:color w:val="FF0000"/>
                <w:sz w:val="20"/>
                <w:szCs w:val="20"/>
                <w:lang w:eastAsia="lv-LV"/>
              </w:rPr>
              <w:t>.</w:t>
            </w:r>
            <w:r w:rsidRPr="00F27690">
              <w:rPr>
                <w:rFonts w:ascii="Times New Roman" w:hAnsi="Times New Roman"/>
                <w:b/>
                <w:bCs/>
                <w:color w:val="FF0000"/>
                <w:sz w:val="20"/>
                <w:szCs w:val="20"/>
                <w:lang w:eastAsia="lv-LV"/>
              </w:rPr>
              <w:t xml:space="preserve">gada </w:t>
            </w:r>
          </w:p>
          <w:p w14:paraId="5194579D" w14:textId="6D844771" w:rsidR="00030488" w:rsidRPr="00854907" w:rsidRDefault="00847895" w:rsidP="00865842">
            <w:pPr>
              <w:spacing w:after="0" w:line="240" w:lineRule="auto"/>
              <w:ind w:right="-766"/>
              <w:rPr>
                <w:rStyle w:val="SubtleEmphasis"/>
                <w:rFonts w:ascii="Times New Roman" w:hAnsi="Times New Roman"/>
                <w:sz w:val="20"/>
                <w:szCs w:val="20"/>
              </w:rPr>
            </w:pPr>
            <w:r w:rsidRPr="00F27690">
              <w:rPr>
                <w:rFonts w:ascii="Times New Roman" w:hAnsi="Times New Roman"/>
                <w:b/>
                <w:bCs/>
                <w:color w:val="FF0000"/>
                <w:sz w:val="20"/>
                <w:szCs w:val="20"/>
                <w:lang w:eastAsia="lv-LV"/>
              </w:rPr>
              <w:t>30.martam</w:t>
            </w:r>
            <w:r w:rsidR="00030488" w:rsidRPr="00F27690">
              <w:rPr>
                <w:rStyle w:val="SubtleEmphasis"/>
                <w:rFonts w:ascii="Times New Roman" w:hAnsi="Times New Roman"/>
                <w:b/>
                <w:bCs/>
                <w:color w:val="FF0000"/>
                <w:sz w:val="20"/>
                <w:szCs w:val="20"/>
              </w:rPr>
              <w:t xml:space="preserve">, </w:t>
            </w:r>
            <w:r w:rsidR="00030488" w:rsidRPr="00F27690">
              <w:rPr>
                <w:rStyle w:val="SubtleEmphasis"/>
                <w:rFonts w:ascii="Times New Roman" w:hAnsi="Times New Roman"/>
                <w:b/>
                <w:bCs/>
                <w:i w:val="0"/>
                <w:iCs w:val="0"/>
                <w:color w:val="FF0000"/>
                <w:sz w:val="20"/>
                <w:szCs w:val="20"/>
              </w:rPr>
              <w:t>plkst. 23:59</w:t>
            </w:r>
            <w:r w:rsidR="00030488" w:rsidRPr="00F27690">
              <w:rPr>
                <w:rStyle w:val="SubtleEmphasis"/>
                <w:rFonts w:ascii="Times New Roman" w:hAnsi="Times New Roman"/>
                <w:b/>
                <w:bCs/>
                <w:color w:val="FF0000"/>
                <w:sz w:val="20"/>
                <w:szCs w:val="20"/>
              </w:rPr>
              <w:t>.</w:t>
            </w:r>
            <w:bookmarkEnd w:id="6"/>
            <w:bookmarkEnd w:id="7"/>
            <w:r w:rsidR="00030488" w:rsidRPr="00F27690">
              <w:rPr>
                <w:rStyle w:val="SubtleEmphasis"/>
                <w:rFonts w:ascii="Times New Roman" w:hAnsi="Times New Roman"/>
                <w:b/>
                <w:bCs/>
                <w:color w:val="FF0000"/>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3EE40AB9"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F27690">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3FF2CD2B"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60B5B9F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F27690">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36AC46A5"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F27690">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62BC6584"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F27690">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08F655F"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F27690">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4830E75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F27690">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1728024C"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F27690">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4ECE39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0BCB1335"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2013E1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95182B0"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E737DA0"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4D7C2037"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3B82D9AD"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FF68E3">
        <w:rPr>
          <w:rFonts w:ascii="Times New Roman" w:hAnsi="Times New Roman"/>
          <w:sz w:val="20"/>
          <w:szCs w:val="20"/>
          <w:lang w:eastAsia="lv-LV"/>
        </w:rPr>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F49CF06" w14:textId="77777777" w:rsidR="00E47CDA" w:rsidRDefault="00E47CDA"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6F0111B0" w:rsidR="00030488" w:rsidRPr="005010EE" w:rsidRDefault="00F27690"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6E3C7F72"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F0187B">
        <w:rPr>
          <w:rFonts w:ascii="Times New Roman" w:hAnsi="Times New Roman"/>
          <w:sz w:val="16"/>
          <w:szCs w:val="16"/>
        </w:rPr>
        <w:t>12</w:t>
      </w:r>
      <w:r w:rsidRPr="005010EE">
        <w:rPr>
          <w:rFonts w:ascii="Times New Roman" w:hAnsi="Times New Roman"/>
          <w:sz w:val="16"/>
          <w:szCs w:val="16"/>
        </w:rPr>
        <w:t>.p.)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22D2B850" w14:textId="23E99E3A" w:rsidR="00841C03" w:rsidRP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Baznīcas  iela 8-</w:t>
      </w:r>
      <w:r w:rsidR="00E47CDA">
        <w:rPr>
          <w:rFonts w:ascii="Times New Roman" w:hAnsi="Times New Roman"/>
          <w:b/>
          <w:bCs/>
          <w:sz w:val="18"/>
          <w:szCs w:val="18"/>
        </w:rPr>
        <w:t>27</w:t>
      </w:r>
      <w:r w:rsidRPr="00841C03">
        <w:rPr>
          <w:rFonts w:ascii="Times New Roman" w:hAnsi="Times New Roman"/>
          <w:b/>
          <w:bCs/>
          <w:sz w:val="18"/>
          <w:szCs w:val="18"/>
        </w:rPr>
        <w:t xml:space="preserve">, Jaunolaine, Olaines pagasts, Olaines novads </w:t>
      </w:r>
    </w:p>
    <w:p w14:paraId="4272A575" w14:textId="70E99110" w:rsid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w:t>
      </w:r>
      <w:r w:rsidR="00F27690">
        <w:rPr>
          <w:rFonts w:ascii="Times New Roman" w:hAnsi="Times New Roman"/>
          <w:b/>
          <w:bCs/>
          <w:sz w:val="18"/>
          <w:szCs w:val="18"/>
        </w:rPr>
        <w:t>k</w:t>
      </w:r>
      <w:r w:rsidRPr="00841C03">
        <w:rPr>
          <w:rFonts w:ascii="Times New Roman" w:hAnsi="Times New Roman"/>
          <w:b/>
          <w:bCs/>
          <w:sz w:val="18"/>
          <w:szCs w:val="18"/>
        </w:rPr>
        <w:t xml:space="preserve">adastra numurs </w:t>
      </w:r>
      <w:r w:rsidR="00E47CDA" w:rsidRPr="00E47CDA">
        <w:rPr>
          <w:rFonts w:ascii="Times New Roman" w:hAnsi="Times New Roman"/>
          <w:b/>
          <w:bCs/>
          <w:sz w:val="18"/>
          <w:szCs w:val="18"/>
        </w:rPr>
        <w:t>8080</w:t>
      </w:r>
      <w:r w:rsidR="004645BF">
        <w:rPr>
          <w:rFonts w:ascii="Times New Roman" w:hAnsi="Times New Roman"/>
          <w:b/>
          <w:bCs/>
          <w:sz w:val="18"/>
          <w:szCs w:val="18"/>
        </w:rPr>
        <w:t xml:space="preserve"> </w:t>
      </w:r>
      <w:r w:rsidR="00E47CDA" w:rsidRPr="00E47CDA">
        <w:rPr>
          <w:rFonts w:ascii="Times New Roman" w:hAnsi="Times New Roman"/>
          <w:b/>
          <w:bCs/>
          <w:sz w:val="18"/>
          <w:szCs w:val="18"/>
        </w:rPr>
        <w:t>900</w:t>
      </w:r>
      <w:r w:rsidR="004645BF">
        <w:rPr>
          <w:rFonts w:ascii="Times New Roman" w:hAnsi="Times New Roman"/>
          <w:b/>
          <w:bCs/>
          <w:sz w:val="18"/>
          <w:szCs w:val="18"/>
        </w:rPr>
        <w:t xml:space="preserve"> </w:t>
      </w:r>
      <w:r w:rsidR="00E47CDA" w:rsidRPr="00E47CDA">
        <w:rPr>
          <w:rFonts w:ascii="Times New Roman" w:hAnsi="Times New Roman"/>
          <w:b/>
          <w:bCs/>
          <w:sz w:val="18"/>
          <w:szCs w:val="18"/>
        </w:rPr>
        <w:t>1260</w:t>
      </w:r>
      <w:r w:rsidRPr="00841C03">
        <w:rPr>
          <w:rFonts w:ascii="Times New Roman" w:hAnsi="Times New Roman"/>
          <w:b/>
          <w:bCs/>
          <w:sz w:val="18"/>
          <w:szCs w:val="18"/>
        </w:rPr>
        <w:t>)</w:t>
      </w:r>
    </w:p>
    <w:p w14:paraId="1E08EE5E" w14:textId="52CDF667" w:rsidR="00030488" w:rsidRPr="00611575" w:rsidRDefault="00030488" w:rsidP="00841C03">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75412AC"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F0187B">
        <w:rPr>
          <w:rFonts w:ascii="Times New Roman" w:hAnsi="Times New Roman"/>
          <w:sz w:val="18"/>
          <w:szCs w:val="18"/>
          <w:lang w:eastAsia="lv-LV"/>
        </w:rPr>
        <w:t>12</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841C03" w:rsidRPr="00841C03">
        <w:rPr>
          <w:rFonts w:ascii="Times New Roman" w:hAnsi="Times New Roman"/>
          <w:sz w:val="18"/>
          <w:szCs w:val="18"/>
          <w:lang w:eastAsia="lv-LV"/>
        </w:rPr>
        <w:t>Baznīcas  iela 8-</w:t>
      </w:r>
      <w:r w:rsidR="00E47CDA">
        <w:rPr>
          <w:rFonts w:ascii="Times New Roman" w:hAnsi="Times New Roman"/>
          <w:sz w:val="18"/>
          <w:szCs w:val="18"/>
          <w:lang w:eastAsia="lv-LV"/>
        </w:rPr>
        <w:t>27</w:t>
      </w:r>
      <w:r w:rsidR="00841C03">
        <w:rPr>
          <w:rFonts w:ascii="Times New Roman" w:hAnsi="Times New Roman"/>
          <w:sz w:val="18"/>
          <w:szCs w:val="18"/>
          <w:lang w:eastAsia="lv-LV"/>
        </w:rPr>
        <w:t xml:space="preserve"> (</w:t>
      </w:r>
      <w:r w:rsidR="00841C03" w:rsidRPr="00841C03">
        <w:rPr>
          <w:rFonts w:ascii="Times New Roman" w:hAnsi="Times New Roman"/>
          <w:sz w:val="18"/>
          <w:szCs w:val="18"/>
          <w:lang w:eastAsia="lv-LV"/>
        </w:rPr>
        <w:t>Jaunolain</w:t>
      </w:r>
      <w:r w:rsidR="00841C03">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29EFEC72" w14:textId="7B4E1F68" w:rsidR="00EC6FE7"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EC6FE7" w:rsidRPr="00EC6FE7">
        <w:rPr>
          <w:rFonts w:ascii="Times New Roman" w:hAnsi="Times New Roman"/>
          <w:bCs/>
          <w:sz w:val="18"/>
          <w:szCs w:val="18"/>
          <w:lang w:eastAsia="lv-LV"/>
        </w:rPr>
        <w:t>Baznīcas  iela 8-</w:t>
      </w:r>
      <w:r w:rsidR="00E47CDA">
        <w:rPr>
          <w:rFonts w:ascii="Times New Roman" w:hAnsi="Times New Roman"/>
          <w:bCs/>
          <w:sz w:val="18"/>
          <w:szCs w:val="18"/>
          <w:lang w:eastAsia="lv-LV"/>
        </w:rPr>
        <w:t>27</w:t>
      </w:r>
      <w:r w:rsidR="00EC6FE7" w:rsidRPr="00EC6FE7">
        <w:rPr>
          <w:rFonts w:ascii="Times New Roman" w:hAnsi="Times New Roman"/>
          <w:bCs/>
          <w:sz w:val="18"/>
          <w:szCs w:val="18"/>
          <w:lang w:eastAsia="lv-LV"/>
        </w:rPr>
        <w:t>, Jaunolaine, Olaines pagasts, Olaines novads (</w:t>
      </w:r>
      <w:r w:rsidR="00F27690">
        <w:rPr>
          <w:rFonts w:ascii="Times New Roman" w:hAnsi="Times New Roman"/>
          <w:bCs/>
          <w:sz w:val="18"/>
          <w:szCs w:val="18"/>
          <w:lang w:eastAsia="lv-LV"/>
        </w:rPr>
        <w:t>k</w:t>
      </w:r>
      <w:r w:rsidR="00EC6FE7" w:rsidRPr="00EC6FE7">
        <w:rPr>
          <w:rFonts w:ascii="Times New Roman" w:hAnsi="Times New Roman"/>
          <w:bCs/>
          <w:sz w:val="18"/>
          <w:szCs w:val="18"/>
          <w:lang w:eastAsia="lv-LV"/>
        </w:rPr>
        <w:t>adastra numurs 8080 900 12</w:t>
      </w:r>
      <w:r w:rsidR="004645BF">
        <w:rPr>
          <w:rFonts w:ascii="Times New Roman" w:hAnsi="Times New Roman"/>
          <w:bCs/>
          <w:sz w:val="18"/>
          <w:szCs w:val="18"/>
          <w:lang w:eastAsia="lv-LV"/>
        </w:rPr>
        <w:t>6</w:t>
      </w:r>
      <w:r w:rsidR="00EC6FE7" w:rsidRPr="00EC6FE7">
        <w:rPr>
          <w:rFonts w:ascii="Times New Roman" w:hAnsi="Times New Roman"/>
          <w:bCs/>
          <w:sz w:val="18"/>
          <w:szCs w:val="18"/>
          <w:lang w:eastAsia="lv-LV"/>
        </w:rPr>
        <w:t>0)</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EC6FE7">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EC6FE7">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E47CDA">
        <w:rPr>
          <w:rFonts w:ascii="Times New Roman" w:hAnsi="Times New Roman"/>
          <w:sz w:val="18"/>
          <w:szCs w:val="18"/>
          <w:lang w:eastAsia="lv-LV"/>
        </w:rPr>
        <w:t>24</w:t>
      </w:r>
      <w:r w:rsidR="00EC6FE7" w:rsidRPr="00EC6FE7">
        <w:rPr>
          <w:rFonts w:ascii="Times New Roman" w:hAnsi="Times New Roman"/>
          <w:sz w:val="18"/>
          <w:szCs w:val="18"/>
          <w:lang w:eastAsia="lv-LV"/>
        </w:rPr>
        <w:t>.</w:t>
      </w:r>
      <w:r w:rsidR="00E47CDA">
        <w:rPr>
          <w:rFonts w:ascii="Times New Roman" w:hAnsi="Times New Roman"/>
          <w:sz w:val="18"/>
          <w:szCs w:val="18"/>
          <w:lang w:eastAsia="lv-LV"/>
        </w:rPr>
        <w:t>7</w:t>
      </w:r>
      <w:r w:rsidR="00EC6FE7" w:rsidRPr="00EC6FE7">
        <w:rPr>
          <w:rFonts w:ascii="Times New Roman" w:hAnsi="Times New Roman"/>
          <w:sz w:val="18"/>
          <w:szCs w:val="18"/>
          <w:lang w:eastAsia="lv-LV"/>
        </w:rPr>
        <w:t xml:space="preserve">0 </w:t>
      </w:r>
      <w:proofErr w:type="spellStart"/>
      <w:r w:rsidR="00EC6FE7" w:rsidRPr="00EC6FE7">
        <w:rPr>
          <w:rFonts w:ascii="Times New Roman" w:hAnsi="Times New Roman"/>
          <w:sz w:val="18"/>
          <w:szCs w:val="18"/>
          <w:lang w:eastAsia="lv-LV"/>
        </w:rPr>
        <w:t>kv.m</w:t>
      </w:r>
      <w:proofErr w:type="spellEnd"/>
      <w:r w:rsidR="00EC6FE7" w:rsidRPr="00EC6FE7">
        <w:rPr>
          <w:rFonts w:ascii="Times New Roman" w:hAnsi="Times New Roman"/>
          <w:sz w:val="18"/>
          <w:szCs w:val="18"/>
          <w:lang w:eastAsia="lv-LV"/>
        </w:rPr>
        <w:t xml:space="preserve">, mājas un zemes kopīpašuma domājamā daļa </w:t>
      </w:r>
      <w:r w:rsidR="00E47CDA" w:rsidRPr="00E47CDA">
        <w:rPr>
          <w:rFonts w:ascii="Times New Roman" w:hAnsi="Times New Roman"/>
          <w:sz w:val="18"/>
          <w:szCs w:val="18"/>
          <w:lang w:eastAsia="lv-LV"/>
        </w:rPr>
        <w:t>2470/156360</w:t>
      </w:r>
      <w:r w:rsidR="00EC6FE7">
        <w:rPr>
          <w:rFonts w:ascii="Times New Roman" w:hAnsi="Times New Roman"/>
          <w:sz w:val="18"/>
          <w:szCs w:val="18"/>
          <w:lang w:eastAsia="lv-LV"/>
        </w:rPr>
        <w:t>.</w:t>
      </w:r>
    </w:p>
    <w:p w14:paraId="4E83FB63" w14:textId="500337D8" w:rsidR="00B23D32"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w:t>
      </w:r>
      <w:r w:rsidR="004645BF">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w:t>
      </w:r>
      <w:r w:rsidR="00EC6FE7">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EC6FE7" w:rsidRPr="00EC6FE7">
        <w:rPr>
          <w:rFonts w:ascii="Times New Roman" w:hAnsi="Times New Roman"/>
          <w:sz w:val="18"/>
          <w:szCs w:val="18"/>
          <w:lang w:eastAsia="lv-LV"/>
        </w:rPr>
        <w:t>Rīgas rajona tiesas, Olaines pagasta zemesgrāmatas nodalījumā 4313-</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xml:space="preserve">,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 xml:space="preserve">adastra numurs: </w:t>
      </w:r>
      <w:r w:rsidR="00E47CDA" w:rsidRPr="00E47CDA">
        <w:rPr>
          <w:rFonts w:ascii="Times New Roman" w:hAnsi="Times New Roman"/>
          <w:sz w:val="18"/>
          <w:szCs w:val="18"/>
          <w:lang w:eastAsia="lv-LV"/>
        </w:rPr>
        <w:t>8080900126</w:t>
      </w:r>
      <w:r w:rsidR="00EC6FE7" w:rsidRPr="00EC6FE7">
        <w:rPr>
          <w:rFonts w:ascii="Times New Roman" w:hAnsi="Times New Roman"/>
          <w:sz w:val="18"/>
          <w:szCs w:val="18"/>
          <w:lang w:eastAsia="lv-LV"/>
        </w:rPr>
        <w:t xml:space="preserve">0, adrese/atrašanās vieta: Baznīcas iela 8 - </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xml:space="preserve">, Jaunolaine, Olaines pag., Olaines nov. Īpašnieks: Olaines novada pašvaldība, reģistrācijas numurs 90000024332.  Žurnāls Nr. </w:t>
      </w:r>
      <w:r w:rsidR="00E47CDA" w:rsidRPr="00E47CDA">
        <w:rPr>
          <w:rFonts w:ascii="Times New Roman" w:hAnsi="Times New Roman"/>
          <w:sz w:val="18"/>
          <w:szCs w:val="18"/>
          <w:lang w:eastAsia="lv-LV"/>
        </w:rPr>
        <w:t>300008250991, lēmums 30.01.2025</w:t>
      </w:r>
      <w:r w:rsidR="00EC6FE7" w:rsidRPr="00EC6FE7">
        <w:rPr>
          <w:rFonts w:ascii="Times New Roman" w:hAnsi="Times New Roman"/>
          <w:sz w:val="18"/>
          <w:szCs w:val="18"/>
          <w:lang w:eastAsia="lv-LV"/>
        </w:rPr>
        <w:t>.</w:t>
      </w:r>
    </w:p>
    <w:p w14:paraId="39F81D1E" w14:textId="77777777" w:rsidR="00EC6FE7" w:rsidRPr="00611575" w:rsidRDefault="00EC6FE7"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20915410" w:rsidR="00030488" w:rsidRPr="00241B00" w:rsidRDefault="00F27690" w:rsidP="00F27690">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6C2F963D"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EC6FE7">
        <w:rPr>
          <w:rFonts w:ascii="Times New Roman" w:hAnsi="Times New Roman"/>
          <w:b/>
          <w:sz w:val="18"/>
          <w:szCs w:val="18"/>
          <w:lang w:eastAsia="lv-LV"/>
        </w:rPr>
        <w:t>dzīvokļa</w:t>
      </w:r>
    </w:p>
    <w:p w14:paraId="610CC510" w14:textId="77777777" w:rsidR="00E47CDA" w:rsidRPr="00E47CDA" w:rsidRDefault="00E47CDA" w:rsidP="00E47CDA">
      <w:pPr>
        <w:spacing w:after="0" w:line="240" w:lineRule="auto"/>
        <w:ind w:right="-766"/>
        <w:jc w:val="center"/>
        <w:rPr>
          <w:rFonts w:ascii="Times New Roman" w:hAnsi="Times New Roman"/>
          <w:b/>
          <w:bCs/>
          <w:sz w:val="18"/>
          <w:szCs w:val="18"/>
        </w:rPr>
      </w:pPr>
      <w:r w:rsidRPr="00E47CDA">
        <w:rPr>
          <w:rFonts w:ascii="Times New Roman" w:hAnsi="Times New Roman"/>
          <w:b/>
          <w:bCs/>
          <w:sz w:val="18"/>
          <w:szCs w:val="18"/>
        </w:rPr>
        <w:t xml:space="preserve">Baznīcas  iela 8-27, Jaunolaine, Olaines pagasts, Olaines novads </w:t>
      </w:r>
    </w:p>
    <w:p w14:paraId="4F5B8A60" w14:textId="5CAE3E42" w:rsidR="00E47CDA" w:rsidRDefault="00E47CDA" w:rsidP="00E47CDA">
      <w:pPr>
        <w:spacing w:after="0" w:line="240" w:lineRule="auto"/>
        <w:ind w:right="-766"/>
        <w:jc w:val="center"/>
        <w:rPr>
          <w:rFonts w:ascii="Times New Roman" w:hAnsi="Times New Roman"/>
          <w:b/>
          <w:bCs/>
          <w:sz w:val="18"/>
          <w:szCs w:val="18"/>
        </w:rPr>
      </w:pPr>
      <w:r w:rsidRPr="00E47CDA">
        <w:rPr>
          <w:rFonts w:ascii="Times New Roman" w:hAnsi="Times New Roman"/>
          <w:b/>
          <w:bCs/>
          <w:sz w:val="18"/>
          <w:szCs w:val="18"/>
        </w:rPr>
        <w:t>(</w:t>
      </w:r>
      <w:r w:rsidR="00F27690">
        <w:rPr>
          <w:rFonts w:ascii="Times New Roman" w:hAnsi="Times New Roman"/>
          <w:b/>
          <w:bCs/>
          <w:sz w:val="18"/>
          <w:szCs w:val="18"/>
        </w:rPr>
        <w:t>k</w:t>
      </w:r>
      <w:r w:rsidRPr="00E47CDA">
        <w:rPr>
          <w:rFonts w:ascii="Times New Roman" w:hAnsi="Times New Roman"/>
          <w:b/>
          <w:bCs/>
          <w:sz w:val="18"/>
          <w:szCs w:val="18"/>
        </w:rPr>
        <w:t>adastra numurs 80809001260)</w:t>
      </w:r>
    </w:p>
    <w:p w14:paraId="7BF458B5" w14:textId="503654AE" w:rsidR="00030488" w:rsidRPr="00D64DA1" w:rsidRDefault="00030488" w:rsidP="00E47CD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13FEFD69" w:rsidR="00C07176" w:rsidRPr="00611575" w:rsidRDefault="00EC6FE7"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44435E">
        <w:rPr>
          <w:rFonts w:ascii="Times New Roman" w:hAnsi="Times New Roman"/>
          <w:sz w:val="18"/>
          <w:szCs w:val="18"/>
          <w:lang w:eastAsia="lv-LV"/>
        </w:rPr>
        <w:t>12</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F31FA5">
        <w:t xml:space="preserve"> </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 xml:space="preserve">Par nekustamā īpašuma-dzīvokļa </w:t>
      </w:r>
      <w:r w:rsidRPr="00841C03">
        <w:rPr>
          <w:rFonts w:ascii="Times New Roman" w:hAnsi="Times New Roman"/>
          <w:sz w:val="18"/>
          <w:szCs w:val="18"/>
          <w:lang w:eastAsia="lv-LV"/>
        </w:rPr>
        <w:t>Baznīcas  iela 8-</w:t>
      </w:r>
      <w:r w:rsidR="00E47CDA">
        <w:rPr>
          <w:rFonts w:ascii="Times New Roman" w:hAnsi="Times New Roman"/>
          <w:sz w:val="18"/>
          <w:szCs w:val="18"/>
          <w:lang w:eastAsia="lv-LV"/>
        </w:rPr>
        <w:t>27</w:t>
      </w:r>
      <w:r>
        <w:rPr>
          <w:rFonts w:ascii="Times New Roman" w:hAnsi="Times New Roman"/>
          <w:sz w:val="18"/>
          <w:szCs w:val="18"/>
          <w:lang w:eastAsia="lv-LV"/>
        </w:rPr>
        <w:t xml:space="preserve"> (</w:t>
      </w:r>
      <w:r w:rsidRPr="00841C03">
        <w:rPr>
          <w:rFonts w:ascii="Times New Roman" w:hAnsi="Times New Roman"/>
          <w:sz w:val="18"/>
          <w:szCs w:val="18"/>
          <w:lang w:eastAsia="lv-LV"/>
        </w:rPr>
        <w:t>Jaunolain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xml:space="preserve">” </w:t>
      </w:r>
      <w:r w:rsidR="00C07176" w:rsidRPr="00611575">
        <w:rPr>
          <w:rFonts w:ascii="Times New Roman" w:hAnsi="Times New Roman"/>
          <w:sz w:val="18"/>
          <w:szCs w:val="18"/>
          <w:lang w:eastAsia="lv-LV"/>
        </w:rPr>
        <w:t>(__.prot.,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7E592BDA" w:rsidR="00C07176" w:rsidRPr="00396BA7" w:rsidRDefault="00030488" w:rsidP="00EC6FE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EC6FE7" w:rsidRP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 xml:space="preserve">adastra numurs </w:t>
      </w:r>
      <w:r w:rsidR="00E47CDA" w:rsidRPr="00E47CDA">
        <w:rPr>
          <w:rFonts w:ascii="Times New Roman" w:hAnsi="Times New Roman"/>
          <w:sz w:val="18"/>
          <w:szCs w:val="18"/>
          <w:lang w:eastAsia="lv-LV"/>
        </w:rPr>
        <w:t>8080900126</w:t>
      </w:r>
      <w:r w:rsidR="00EC6FE7" w:rsidRPr="00EC6FE7">
        <w:rPr>
          <w:rFonts w:ascii="Times New Roman" w:hAnsi="Times New Roman"/>
          <w:sz w:val="18"/>
          <w:szCs w:val="18"/>
          <w:lang w:eastAsia="lv-LV"/>
        </w:rPr>
        <w:t>0)</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5E5B8DDF"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 xml:space="preserve">adastra numurs </w:t>
      </w:r>
      <w:r w:rsidR="00E47CDA" w:rsidRPr="00E47CDA">
        <w:rPr>
          <w:rFonts w:ascii="Times New Roman" w:hAnsi="Times New Roman"/>
          <w:sz w:val="18"/>
          <w:szCs w:val="18"/>
          <w:lang w:eastAsia="lv-LV"/>
        </w:rPr>
        <w:t>8080900126</w:t>
      </w:r>
      <w:r w:rsidR="00E47CDA">
        <w:rPr>
          <w:rFonts w:ascii="Times New Roman" w:hAnsi="Times New Roman"/>
          <w:sz w:val="18"/>
          <w:szCs w:val="18"/>
          <w:lang w:eastAsia="lv-LV"/>
        </w:rPr>
        <w:t>0</w:t>
      </w:r>
      <w:r w:rsidR="00EC6FE7" w:rsidRPr="00EC6FE7">
        <w:rPr>
          <w:rFonts w:ascii="Times New Roman" w:hAnsi="Times New Roman"/>
          <w:sz w:val="18"/>
          <w:szCs w:val="18"/>
          <w:lang w:eastAsia="lv-LV"/>
        </w:rPr>
        <w:t>)</w:t>
      </w:r>
      <w:r w:rsidR="00EC6FE7">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3B116EB8"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EC6FE7">
        <w:rPr>
          <w:rFonts w:ascii="Times New Roman" w:hAnsi="Times New Roman"/>
          <w:sz w:val="18"/>
          <w:szCs w:val="18"/>
          <w:lang w:eastAsia="lv-LV"/>
        </w:rPr>
        <w:t xml:space="preserve"> </w:t>
      </w:r>
      <w:r w:rsidRPr="00EC6FE7">
        <w:rPr>
          <w:rFonts w:ascii="Times New Roman" w:hAnsi="Times New Roman"/>
          <w:sz w:val="18"/>
          <w:szCs w:val="18"/>
          <w:lang w:eastAsia="lv-LV"/>
        </w:rPr>
        <w:t>-</w:t>
      </w:r>
      <w:r w:rsidRPr="00EC6FE7">
        <w:rPr>
          <w:rFonts w:ascii="Times New Roman" w:hAnsi="Times New Roman"/>
          <w:sz w:val="18"/>
          <w:szCs w:val="18"/>
        </w:rPr>
        <w:t xml:space="preserve"> </w:t>
      </w:r>
      <w:r w:rsidR="00EC6FE7" w:rsidRPr="00EC6FE7">
        <w:rPr>
          <w:rFonts w:ascii="Times New Roman" w:hAnsi="Times New Roman"/>
          <w:sz w:val="18"/>
          <w:szCs w:val="18"/>
        </w:rPr>
        <w:t xml:space="preserve">dzīvokļa </w:t>
      </w:r>
      <w:r w:rsidR="00EC6FE7" w:rsidRP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w:t>
      </w:r>
      <w:r w:rsidR="00E47CDA">
        <w:rPr>
          <w:rFonts w:ascii="Times New Roman" w:hAnsi="Times New Roman"/>
          <w:sz w:val="18"/>
          <w:szCs w:val="18"/>
          <w:lang w:eastAsia="lv-LV"/>
        </w:rPr>
        <w:t>6</w:t>
      </w:r>
      <w:r w:rsidR="00EC6FE7" w:rsidRPr="00EC6FE7">
        <w:rPr>
          <w:rFonts w:ascii="Times New Roman" w:hAnsi="Times New Roman"/>
          <w:sz w:val="18"/>
          <w:szCs w:val="18"/>
          <w:lang w:eastAsia="lv-LV"/>
        </w:rPr>
        <w:t>0)</w:t>
      </w:r>
      <w:r w:rsidR="00EC6FE7">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7A89"/>
    <w:rsid w:val="0027354C"/>
    <w:rsid w:val="002A5982"/>
    <w:rsid w:val="002C48FF"/>
    <w:rsid w:val="002D7CF4"/>
    <w:rsid w:val="002F1EE3"/>
    <w:rsid w:val="003019B0"/>
    <w:rsid w:val="00324A6C"/>
    <w:rsid w:val="00340F6E"/>
    <w:rsid w:val="0034550B"/>
    <w:rsid w:val="003649F7"/>
    <w:rsid w:val="00366C16"/>
    <w:rsid w:val="0038276B"/>
    <w:rsid w:val="003A58EE"/>
    <w:rsid w:val="003A7550"/>
    <w:rsid w:val="003B086D"/>
    <w:rsid w:val="003B3B43"/>
    <w:rsid w:val="003E29EB"/>
    <w:rsid w:val="00407883"/>
    <w:rsid w:val="00415C0D"/>
    <w:rsid w:val="004258F9"/>
    <w:rsid w:val="00435C7D"/>
    <w:rsid w:val="0044435E"/>
    <w:rsid w:val="004645BF"/>
    <w:rsid w:val="00494DB7"/>
    <w:rsid w:val="004A24F6"/>
    <w:rsid w:val="004D4B69"/>
    <w:rsid w:val="004D7C46"/>
    <w:rsid w:val="004E2146"/>
    <w:rsid w:val="004E7B9E"/>
    <w:rsid w:val="005010EE"/>
    <w:rsid w:val="005203C1"/>
    <w:rsid w:val="0053793B"/>
    <w:rsid w:val="00555607"/>
    <w:rsid w:val="005F0AA4"/>
    <w:rsid w:val="006074D4"/>
    <w:rsid w:val="006341FC"/>
    <w:rsid w:val="00642B0B"/>
    <w:rsid w:val="006458CC"/>
    <w:rsid w:val="00650536"/>
    <w:rsid w:val="0065552E"/>
    <w:rsid w:val="00660C67"/>
    <w:rsid w:val="0066478C"/>
    <w:rsid w:val="0066481B"/>
    <w:rsid w:val="006A5561"/>
    <w:rsid w:val="006D13CB"/>
    <w:rsid w:val="006D3CF7"/>
    <w:rsid w:val="006D4905"/>
    <w:rsid w:val="006E3418"/>
    <w:rsid w:val="0070233C"/>
    <w:rsid w:val="007458EE"/>
    <w:rsid w:val="00760F5A"/>
    <w:rsid w:val="00780A9A"/>
    <w:rsid w:val="007A1E0B"/>
    <w:rsid w:val="007A67B7"/>
    <w:rsid w:val="007B185C"/>
    <w:rsid w:val="007C3A1D"/>
    <w:rsid w:val="007D6C24"/>
    <w:rsid w:val="00841C03"/>
    <w:rsid w:val="00847895"/>
    <w:rsid w:val="00854907"/>
    <w:rsid w:val="008625B2"/>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5780"/>
    <w:rsid w:val="00B95FCC"/>
    <w:rsid w:val="00BA77FE"/>
    <w:rsid w:val="00BF6AAD"/>
    <w:rsid w:val="00BF72AA"/>
    <w:rsid w:val="00C07176"/>
    <w:rsid w:val="00C15457"/>
    <w:rsid w:val="00C548F9"/>
    <w:rsid w:val="00C86905"/>
    <w:rsid w:val="00D32A1E"/>
    <w:rsid w:val="00D77774"/>
    <w:rsid w:val="00DA18B3"/>
    <w:rsid w:val="00E003EA"/>
    <w:rsid w:val="00E11BFD"/>
    <w:rsid w:val="00E47CDA"/>
    <w:rsid w:val="00E61E4E"/>
    <w:rsid w:val="00E81739"/>
    <w:rsid w:val="00E834B2"/>
    <w:rsid w:val="00E95CD4"/>
    <w:rsid w:val="00EA167E"/>
    <w:rsid w:val="00EA48AB"/>
    <w:rsid w:val="00EA5DAE"/>
    <w:rsid w:val="00EC6FE7"/>
    <w:rsid w:val="00EE3013"/>
    <w:rsid w:val="00EE4C4C"/>
    <w:rsid w:val="00EF0EF6"/>
    <w:rsid w:val="00EF33D1"/>
    <w:rsid w:val="00F000C1"/>
    <w:rsid w:val="00F0187B"/>
    <w:rsid w:val="00F25C04"/>
    <w:rsid w:val="00F27690"/>
    <w:rsid w:val="00F31FA5"/>
    <w:rsid w:val="00F4057C"/>
    <w:rsid w:val="00F721F2"/>
    <w:rsid w:val="00F7542C"/>
    <w:rsid w:val="00F80489"/>
    <w:rsid w:val="00F81563"/>
    <w:rsid w:val="00F82682"/>
    <w:rsid w:val="00F91CE6"/>
    <w:rsid w:val="00F97395"/>
    <w:rsid w:val="00F9795D"/>
    <w:rsid w:val="00FA263B"/>
    <w:rsid w:val="00FB534F"/>
    <w:rsid w:val="00FC2D22"/>
    <w:rsid w:val="00FC37B3"/>
    <w:rsid w:val="00FE216C"/>
    <w:rsid w:val="00FE3436"/>
    <w:rsid w:val="00FE792D"/>
    <w:rsid w:val="00FF6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14244</Words>
  <Characters>8120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13</cp:revision>
  <cp:lastPrinted>2025-02-27T15:16:00Z</cp:lastPrinted>
  <dcterms:created xsi:type="dcterms:W3CDTF">2025-02-10T15:48:00Z</dcterms:created>
  <dcterms:modified xsi:type="dcterms:W3CDTF">2025-02-27T15:24:00Z</dcterms:modified>
</cp:coreProperties>
</file>