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B17571" w14:textId="77777777" w:rsidR="0015225D" w:rsidRPr="00104D6C" w:rsidRDefault="0015225D" w:rsidP="0015225D">
      <w:pPr>
        <w:jc w:val="right"/>
        <w:rPr>
          <w:color w:val="000000"/>
          <w:lang w:val="lv-LV"/>
        </w:rPr>
      </w:pPr>
      <w:r w:rsidRPr="00104D6C">
        <w:rPr>
          <w:color w:val="000000"/>
          <w:lang w:val="lv-LV"/>
        </w:rPr>
        <w:t xml:space="preserve">Pielikums Olaines novada pašvaldības domes </w:t>
      </w:r>
    </w:p>
    <w:p w14:paraId="04F36A7D" w14:textId="77777777" w:rsidR="0015225D" w:rsidRPr="00104D6C" w:rsidRDefault="0015225D" w:rsidP="0015225D">
      <w:pPr>
        <w:jc w:val="right"/>
        <w:rPr>
          <w:color w:val="000000"/>
          <w:lang w:val="lv-LV"/>
        </w:rPr>
      </w:pPr>
      <w:r w:rsidRPr="00104D6C">
        <w:rPr>
          <w:color w:val="000000"/>
          <w:lang w:val="lv-LV"/>
        </w:rPr>
        <w:t>2024.gada 23.oktobra sēdes lēmumam</w:t>
      </w:r>
    </w:p>
    <w:p w14:paraId="0948E966" w14:textId="4B3C1AB9" w:rsidR="0015225D" w:rsidRPr="00517FF6" w:rsidRDefault="0015225D" w:rsidP="0015225D">
      <w:pPr>
        <w:jc w:val="right"/>
        <w:rPr>
          <w:color w:val="000000"/>
          <w:lang w:val="lv-LV"/>
        </w:rPr>
      </w:pPr>
      <w:r w:rsidRPr="00517FF6">
        <w:rPr>
          <w:color w:val="000000"/>
          <w:lang w:val="lv-LV"/>
        </w:rPr>
        <w:t xml:space="preserve">(11.prot., </w:t>
      </w:r>
      <w:r>
        <w:rPr>
          <w:color w:val="000000"/>
          <w:lang w:val="lv-LV"/>
        </w:rPr>
        <w:t>10</w:t>
      </w:r>
      <w:r w:rsidRPr="00517FF6">
        <w:rPr>
          <w:color w:val="000000"/>
          <w:lang w:val="lv-LV"/>
        </w:rPr>
        <w:t>.p.)</w:t>
      </w:r>
    </w:p>
    <w:p w14:paraId="4D2E9312" w14:textId="77777777" w:rsidR="0015225D" w:rsidRDefault="0015225D" w:rsidP="0015225D">
      <w:pPr>
        <w:jc w:val="right"/>
        <w:rPr>
          <w:lang w:val="lv-LV"/>
        </w:rPr>
      </w:pPr>
    </w:p>
    <w:p w14:paraId="0ECCE90B" w14:textId="77777777" w:rsidR="0015225D" w:rsidRDefault="0015225D" w:rsidP="0015225D">
      <w:pPr>
        <w:jc w:val="center"/>
        <w:rPr>
          <w:b/>
          <w:bCs/>
          <w:lang w:val="lv-LV"/>
        </w:rPr>
      </w:pPr>
    </w:p>
    <w:p w14:paraId="6614F3C1" w14:textId="77777777" w:rsidR="0015225D" w:rsidRDefault="0015225D" w:rsidP="0015225D">
      <w:pPr>
        <w:jc w:val="center"/>
        <w:rPr>
          <w:b/>
          <w:bCs/>
          <w:lang w:val="lv-LV"/>
        </w:rPr>
      </w:pPr>
      <w:r w:rsidRPr="008626C2">
        <w:rPr>
          <w:b/>
          <w:bCs/>
          <w:lang w:val="lv-LV"/>
        </w:rPr>
        <w:t xml:space="preserve">Olaines novada pašvaldības iestādes “Olaines novada pašvaldība” </w:t>
      </w:r>
    </w:p>
    <w:p w14:paraId="4CD82C1F" w14:textId="77777777" w:rsidR="0015225D" w:rsidRPr="008626C2" w:rsidRDefault="0015225D" w:rsidP="0015225D">
      <w:pPr>
        <w:jc w:val="center"/>
        <w:rPr>
          <w:b/>
          <w:bCs/>
          <w:lang w:val="lv-LV"/>
        </w:rPr>
      </w:pPr>
      <w:r w:rsidRPr="008626C2">
        <w:rPr>
          <w:b/>
          <w:bCs/>
          <w:lang w:val="lv-LV"/>
        </w:rPr>
        <w:t>darbinieku amatu saraksts un darba samaksa (mēnešalgas)</w:t>
      </w:r>
    </w:p>
    <w:p w14:paraId="1C218884" w14:textId="77777777" w:rsidR="0015225D" w:rsidRDefault="0015225D" w:rsidP="0015225D">
      <w:pPr>
        <w:jc w:val="both"/>
        <w:rPr>
          <w:lang w:val="lv-LV"/>
        </w:rPr>
      </w:pPr>
    </w:p>
    <w:p w14:paraId="4D7EEEF8" w14:textId="77777777" w:rsidR="0015225D" w:rsidRDefault="0015225D" w:rsidP="0015225D">
      <w:pPr>
        <w:jc w:val="both"/>
        <w:rPr>
          <w:lang w:val="lv-LV"/>
        </w:rPr>
      </w:pPr>
    </w:p>
    <w:p w14:paraId="19A270B8" w14:textId="77777777" w:rsidR="0015225D" w:rsidRDefault="0015225D" w:rsidP="0015225D">
      <w:pPr>
        <w:jc w:val="both"/>
        <w:rPr>
          <w:lang w:val="lv-LV"/>
        </w:rPr>
      </w:pPr>
    </w:p>
    <w:p w14:paraId="07CB0768" w14:textId="77777777" w:rsidR="0015225D" w:rsidRDefault="0015225D" w:rsidP="0015225D">
      <w:pPr>
        <w:numPr>
          <w:ilvl w:val="0"/>
          <w:numId w:val="1"/>
        </w:numPr>
        <w:jc w:val="both"/>
        <w:rPr>
          <w:lang w:val="lv-LV"/>
        </w:rPr>
      </w:pPr>
      <w:r>
        <w:rPr>
          <w:lang w:val="lv-LV"/>
        </w:rPr>
        <w:t>Grozīt Olaines novada pašvaldības iestādes “Olaines novada pašvaldība” darbinieku amatu sarakstu, palielinot slodzi (uz 1 darba slodzi):</w:t>
      </w:r>
    </w:p>
    <w:p w14:paraId="12E7DBFA" w14:textId="77777777" w:rsidR="0015225D" w:rsidRDefault="0015225D" w:rsidP="0015225D">
      <w:pPr>
        <w:ind w:left="426"/>
        <w:jc w:val="both"/>
        <w:rPr>
          <w:lang w:val="lv-LV"/>
        </w:rPr>
      </w:pPr>
    </w:p>
    <w:tbl>
      <w:tblPr>
        <w:tblW w:w="9446" w:type="dxa"/>
        <w:jc w:val="center"/>
        <w:tblLook w:val="04A0" w:firstRow="1" w:lastRow="0" w:firstColumn="1" w:lastColumn="0" w:noHBand="0" w:noVBand="1"/>
      </w:tblPr>
      <w:tblGrid>
        <w:gridCol w:w="1423"/>
        <w:gridCol w:w="1231"/>
        <w:gridCol w:w="1089"/>
        <w:gridCol w:w="511"/>
        <w:gridCol w:w="836"/>
        <w:gridCol w:w="482"/>
        <w:gridCol w:w="835"/>
        <w:gridCol w:w="707"/>
        <w:gridCol w:w="707"/>
        <w:gridCol w:w="733"/>
        <w:gridCol w:w="656"/>
        <w:gridCol w:w="236"/>
      </w:tblGrid>
      <w:tr w:rsidR="0015225D" w:rsidRPr="00217A57" w14:paraId="1094B96D" w14:textId="77777777" w:rsidTr="00B22712">
        <w:trPr>
          <w:gridAfter w:val="1"/>
          <w:wAfter w:w="236" w:type="dxa"/>
          <w:trHeight w:val="285"/>
          <w:jc w:val="center"/>
        </w:trPr>
        <w:tc>
          <w:tcPr>
            <w:tcW w:w="1426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ECC53" w14:textId="77777777" w:rsidR="0015225D" w:rsidRPr="00217A57" w:rsidRDefault="0015225D" w:rsidP="00B22712">
            <w:pPr>
              <w:spacing w:line="276" w:lineRule="auto"/>
              <w:ind w:left="426"/>
              <w:jc w:val="center"/>
              <w:rPr>
                <w:sz w:val="22"/>
                <w:szCs w:val="22"/>
                <w:lang w:val="lv-LV"/>
              </w:rPr>
            </w:pPr>
          </w:p>
          <w:p w14:paraId="5B21896E" w14:textId="77777777" w:rsidR="0015225D" w:rsidRPr="00217A57" w:rsidRDefault="0015225D" w:rsidP="00B22712">
            <w:pPr>
              <w:spacing w:line="276" w:lineRule="auto"/>
              <w:jc w:val="center"/>
              <w:rPr>
                <w:sz w:val="22"/>
                <w:szCs w:val="22"/>
                <w:lang w:val="lv-LV"/>
              </w:rPr>
            </w:pPr>
          </w:p>
          <w:p w14:paraId="30A235C7" w14:textId="77777777" w:rsidR="0015225D" w:rsidRPr="00217A57" w:rsidRDefault="0015225D" w:rsidP="00B22712">
            <w:pPr>
              <w:spacing w:line="276" w:lineRule="auto"/>
              <w:jc w:val="center"/>
              <w:rPr>
                <w:sz w:val="22"/>
                <w:szCs w:val="22"/>
                <w:lang w:val="lv-LV"/>
              </w:rPr>
            </w:pPr>
            <w:r w:rsidRPr="00217A57">
              <w:rPr>
                <w:sz w:val="22"/>
                <w:szCs w:val="22"/>
                <w:lang w:val="lv-LV"/>
              </w:rPr>
              <w:t>Amata saimes nosaukums atbilstoši MK noteikumiem Nr.1075</w:t>
            </w:r>
          </w:p>
        </w:tc>
        <w:tc>
          <w:tcPr>
            <w:tcW w:w="123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5CD96" w14:textId="77777777" w:rsidR="0015225D" w:rsidRPr="00217A57" w:rsidRDefault="0015225D" w:rsidP="00B22712">
            <w:pPr>
              <w:jc w:val="center"/>
              <w:rPr>
                <w:sz w:val="22"/>
                <w:szCs w:val="22"/>
                <w:lang w:val="lv-LV"/>
              </w:rPr>
            </w:pPr>
            <w:r w:rsidRPr="00217A57">
              <w:rPr>
                <w:sz w:val="22"/>
                <w:szCs w:val="22"/>
                <w:lang w:val="lv-LV"/>
              </w:rPr>
              <w:t>Amata nosaukums</w:t>
            </w:r>
          </w:p>
        </w:tc>
        <w:tc>
          <w:tcPr>
            <w:tcW w:w="1105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5DCD978" w14:textId="77777777" w:rsidR="0015225D" w:rsidRPr="00217A57" w:rsidRDefault="0015225D" w:rsidP="00B22712">
            <w:pPr>
              <w:rPr>
                <w:sz w:val="22"/>
                <w:szCs w:val="22"/>
                <w:lang w:val="lv-LV"/>
              </w:rPr>
            </w:pPr>
          </w:p>
          <w:p w14:paraId="448FB29A" w14:textId="77777777" w:rsidR="0015225D" w:rsidRPr="00217A57" w:rsidRDefault="0015225D" w:rsidP="00B22712">
            <w:pPr>
              <w:rPr>
                <w:sz w:val="22"/>
                <w:szCs w:val="22"/>
                <w:lang w:val="lv-LV"/>
              </w:rPr>
            </w:pPr>
            <w:r w:rsidRPr="00217A57">
              <w:rPr>
                <w:sz w:val="22"/>
                <w:szCs w:val="22"/>
                <w:lang w:val="lv-LV"/>
              </w:rPr>
              <w:t xml:space="preserve">    Profesiju kods</w:t>
            </w:r>
          </w:p>
        </w:tc>
        <w:tc>
          <w:tcPr>
            <w:tcW w:w="512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7C387E6" w14:textId="77777777" w:rsidR="0015225D" w:rsidRPr="00217A57" w:rsidRDefault="0015225D" w:rsidP="00B22712">
            <w:pPr>
              <w:rPr>
                <w:color w:val="FF0000"/>
                <w:sz w:val="22"/>
                <w:szCs w:val="22"/>
                <w:lang w:val="lv-LV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341671D" w14:textId="77777777" w:rsidR="0015225D" w:rsidRPr="00217A57" w:rsidRDefault="0015225D" w:rsidP="00B22712">
            <w:pPr>
              <w:rPr>
                <w:sz w:val="22"/>
                <w:szCs w:val="22"/>
                <w:lang w:val="lv-LV"/>
              </w:rPr>
            </w:pPr>
            <w:r w:rsidRPr="00217A57">
              <w:rPr>
                <w:sz w:val="22"/>
                <w:szCs w:val="22"/>
                <w:lang w:val="lv-LV"/>
              </w:rPr>
              <w:t>Amata saimes numurs atbilstoši MK noteikumiem Nr.1075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F1D6DDE" w14:textId="77777777" w:rsidR="0015225D" w:rsidRPr="00217A57" w:rsidRDefault="0015225D" w:rsidP="00B22712">
            <w:pPr>
              <w:rPr>
                <w:sz w:val="22"/>
                <w:szCs w:val="22"/>
                <w:lang w:val="lv-LV"/>
              </w:rPr>
            </w:pPr>
            <w:r w:rsidRPr="00217A57">
              <w:rPr>
                <w:sz w:val="22"/>
                <w:szCs w:val="22"/>
                <w:lang w:val="lv-LV"/>
              </w:rPr>
              <w:t>Amatu saimes līmenis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70CCF8B" w14:textId="77777777" w:rsidR="0015225D" w:rsidRPr="000455FF" w:rsidRDefault="0015225D" w:rsidP="00B22712">
            <w:pPr>
              <w:rPr>
                <w:sz w:val="22"/>
                <w:szCs w:val="22"/>
                <w:lang w:val="lv-LV"/>
              </w:rPr>
            </w:pPr>
            <w:r w:rsidRPr="000455FF">
              <w:rPr>
                <w:sz w:val="22"/>
                <w:szCs w:val="22"/>
                <w:lang w:val="lv-LV"/>
              </w:rPr>
              <w:t>Mēnešalgu grupa atbilstoši MK noteikumiem Nr.66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182D5A6" w14:textId="77777777" w:rsidR="0015225D" w:rsidRPr="000455FF" w:rsidRDefault="0015225D" w:rsidP="00B22712">
            <w:pPr>
              <w:rPr>
                <w:sz w:val="22"/>
                <w:szCs w:val="22"/>
                <w:lang w:val="lv-LV"/>
              </w:rPr>
            </w:pPr>
            <w:r w:rsidRPr="000455FF">
              <w:rPr>
                <w:sz w:val="22"/>
                <w:szCs w:val="22"/>
                <w:lang w:val="lv-LV"/>
              </w:rPr>
              <w:t>Darba samaksa (mēnešalga) EUR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34B0618" w14:textId="77777777" w:rsidR="0015225D" w:rsidRPr="00217A57" w:rsidRDefault="0015225D" w:rsidP="00B22712">
            <w:pPr>
              <w:rPr>
                <w:sz w:val="22"/>
                <w:szCs w:val="22"/>
                <w:lang w:val="lv-LV"/>
              </w:rPr>
            </w:pPr>
            <w:r w:rsidRPr="00217A57">
              <w:rPr>
                <w:sz w:val="22"/>
                <w:szCs w:val="22"/>
                <w:lang w:val="lv-LV"/>
              </w:rPr>
              <w:t>Minimums 2024*</w:t>
            </w:r>
          </w:p>
        </w:tc>
        <w:tc>
          <w:tcPr>
            <w:tcW w:w="7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0357074" w14:textId="77777777" w:rsidR="0015225D" w:rsidRPr="00217A57" w:rsidRDefault="0015225D" w:rsidP="00B22712">
            <w:pPr>
              <w:rPr>
                <w:sz w:val="22"/>
                <w:szCs w:val="22"/>
                <w:lang w:val="lv-LV"/>
              </w:rPr>
            </w:pPr>
            <w:r w:rsidRPr="00217A57">
              <w:rPr>
                <w:sz w:val="22"/>
                <w:szCs w:val="22"/>
                <w:lang w:val="lv-LV"/>
              </w:rPr>
              <w:t>Viduspunkts 2024*</w:t>
            </w:r>
          </w:p>
        </w:tc>
        <w:tc>
          <w:tcPr>
            <w:tcW w:w="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D27F2A6" w14:textId="77777777" w:rsidR="0015225D" w:rsidRPr="00217A57" w:rsidRDefault="0015225D" w:rsidP="00B22712">
            <w:pPr>
              <w:rPr>
                <w:sz w:val="22"/>
                <w:szCs w:val="22"/>
                <w:lang w:val="lv-LV"/>
              </w:rPr>
            </w:pPr>
            <w:r w:rsidRPr="00217A57">
              <w:rPr>
                <w:sz w:val="22"/>
                <w:szCs w:val="22"/>
                <w:lang w:val="lv-LV"/>
              </w:rPr>
              <w:t>Maksimums 2024*</w:t>
            </w:r>
          </w:p>
        </w:tc>
      </w:tr>
      <w:tr w:rsidR="0015225D" w:rsidRPr="00217A57" w14:paraId="1D20F967" w14:textId="77777777" w:rsidTr="00B22712">
        <w:trPr>
          <w:cantSplit/>
          <w:trHeight w:val="1860"/>
          <w:jc w:val="center"/>
        </w:trPr>
        <w:tc>
          <w:tcPr>
            <w:tcW w:w="1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A4C63" w14:textId="77777777" w:rsidR="0015225D" w:rsidRPr="00217A57" w:rsidRDefault="0015225D" w:rsidP="00B22712">
            <w:pPr>
              <w:rPr>
                <w:sz w:val="22"/>
                <w:szCs w:val="22"/>
                <w:lang w:val="lv-LV"/>
              </w:rPr>
            </w:pPr>
          </w:p>
        </w:tc>
        <w:tc>
          <w:tcPr>
            <w:tcW w:w="123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137E0" w14:textId="77777777" w:rsidR="0015225D" w:rsidRPr="00217A57" w:rsidRDefault="0015225D" w:rsidP="00B22712">
            <w:pPr>
              <w:rPr>
                <w:sz w:val="22"/>
                <w:szCs w:val="22"/>
                <w:lang w:val="lv-LV"/>
              </w:rPr>
            </w:pPr>
          </w:p>
        </w:tc>
        <w:tc>
          <w:tcPr>
            <w:tcW w:w="11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951E8" w14:textId="77777777" w:rsidR="0015225D" w:rsidRPr="00217A57" w:rsidRDefault="0015225D" w:rsidP="00B22712">
            <w:pPr>
              <w:rPr>
                <w:sz w:val="22"/>
                <w:szCs w:val="22"/>
                <w:lang w:val="lv-LV"/>
              </w:rPr>
            </w:pPr>
          </w:p>
        </w:tc>
        <w:tc>
          <w:tcPr>
            <w:tcW w:w="5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14820B3" w14:textId="77777777" w:rsidR="0015225D" w:rsidRPr="00217A57" w:rsidRDefault="0015225D" w:rsidP="00B22712">
            <w:pPr>
              <w:ind w:left="113" w:right="113"/>
              <w:rPr>
                <w:sz w:val="22"/>
                <w:szCs w:val="22"/>
                <w:lang w:val="lv-LV"/>
              </w:rPr>
            </w:pPr>
            <w:r w:rsidRPr="00217A57">
              <w:rPr>
                <w:sz w:val="22"/>
                <w:szCs w:val="22"/>
                <w:lang w:val="lv-LV"/>
              </w:rPr>
              <w:t>Vienību skaits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71B50C4" w14:textId="77777777" w:rsidR="0015225D" w:rsidRPr="00217A57" w:rsidRDefault="0015225D" w:rsidP="00B22712">
            <w:pPr>
              <w:rPr>
                <w:sz w:val="22"/>
                <w:szCs w:val="22"/>
                <w:lang w:val="lv-LV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DF62B98" w14:textId="77777777" w:rsidR="0015225D" w:rsidRPr="00217A57" w:rsidRDefault="0015225D" w:rsidP="00B22712">
            <w:pPr>
              <w:rPr>
                <w:sz w:val="22"/>
                <w:szCs w:val="22"/>
                <w:lang w:val="lv-LV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7F34F7E" w14:textId="77777777" w:rsidR="0015225D" w:rsidRPr="000455FF" w:rsidRDefault="0015225D" w:rsidP="00B22712">
            <w:pPr>
              <w:rPr>
                <w:sz w:val="22"/>
                <w:szCs w:val="22"/>
                <w:lang w:val="lv-LV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D767B" w14:textId="77777777" w:rsidR="0015225D" w:rsidRPr="000455FF" w:rsidRDefault="0015225D" w:rsidP="00B22712">
            <w:pPr>
              <w:rPr>
                <w:sz w:val="22"/>
                <w:szCs w:val="22"/>
                <w:lang w:val="lv-LV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72121" w14:textId="77777777" w:rsidR="0015225D" w:rsidRPr="00217A57" w:rsidRDefault="0015225D" w:rsidP="00B22712">
            <w:pPr>
              <w:jc w:val="center"/>
              <w:rPr>
                <w:sz w:val="22"/>
                <w:szCs w:val="22"/>
                <w:lang w:val="lv-LV"/>
              </w:rPr>
            </w:pPr>
          </w:p>
        </w:tc>
        <w:tc>
          <w:tcPr>
            <w:tcW w:w="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EBDA9" w14:textId="77777777" w:rsidR="0015225D" w:rsidRPr="00217A57" w:rsidRDefault="0015225D" w:rsidP="00B22712">
            <w:pPr>
              <w:jc w:val="center"/>
              <w:rPr>
                <w:sz w:val="22"/>
                <w:szCs w:val="22"/>
                <w:lang w:val="lv-LV"/>
              </w:rPr>
            </w:pPr>
          </w:p>
        </w:tc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EF1F6" w14:textId="77777777" w:rsidR="0015225D" w:rsidRPr="00217A57" w:rsidRDefault="0015225D" w:rsidP="00B22712">
            <w:pPr>
              <w:jc w:val="center"/>
              <w:rPr>
                <w:sz w:val="22"/>
                <w:szCs w:val="22"/>
                <w:lang w:val="lv-LV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51DB2" w14:textId="77777777" w:rsidR="0015225D" w:rsidRPr="00217A57" w:rsidRDefault="0015225D" w:rsidP="00B22712">
            <w:pPr>
              <w:jc w:val="center"/>
              <w:rPr>
                <w:color w:val="FF0000"/>
                <w:sz w:val="20"/>
                <w:szCs w:val="20"/>
                <w:lang w:val="lv-LV"/>
              </w:rPr>
            </w:pPr>
          </w:p>
        </w:tc>
      </w:tr>
      <w:tr w:rsidR="0015225D" w:rsidRPr="00217A57" w14:paraId="58BF67F1" w14:textId="77777777" w:rsidTr="00B22712">
        <w:trPr>
          <w:trHeight w:val="645"/>
          <w:jc w:val="center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C9FB0" w14:textId="77777777" w:rsidR="0015225D" w:rsidRPr="00217A57" w:rsidRDefault="0015225D" w:rsidP="00B22712">
            <w:pPr>
              <w:jc w:val="center"/>
              <w:rPr>
                <w:sz w:val="22"/>
                <w:szCs w:val="22"/>
                <w:lang w:val="lv-LV"/>
              </w:rPr>
            </w:pPr>
            <w:proofErr w:type="spellStart"/>
            <w:r w:rsidRPr="00217A57">
              <w:rPr>
                <w:bCs/>
                <w:sz w:val="22"/>
                <w:szCs w:val="22"/>
              </w:rPr>
              <w:t>Politikas</w:t>
            </w:r>
            <w:proofErr w:type="spellEnd"/>
            <w:r w:rsidRPr="00217A57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217A57">
              <w:rPr>
                <w:bCs/>
                <w:sz w:val="22"/>
                <w:szCs w:val="22"/>
              </w:rPr>
              <w:t>ieviešana</w:t>
            </w:r>
            <w:proofErr w:type="spellEnd"/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6F06A" w14:textId="77777777" w:rsidR="0015225D" w:rsidRPr="00217A57" w:rsidRDefault="0015225D" w:rsidP="00B22712">
            <w:pPr>
              <w:jc w:val="center"/>
              <w:rPr>
                <w:sz w:val="22"/>
                <w:szCs w:val="22"/>
                <w:lang w:val="lv-LV"/>
              </w:rPr>
            </w:pPr>
            <w:r w:rsidRPr="00217A57">
              <w:rPr>
                <w:sz w:val="22"/>
                <w:szCs w:val="22"/>
              </w:rPr>
              <w:t xml:space="preserve">Vides </w:t>
            </w:r>
            <w:proofErr w:type="spellStart"/>
            <w:r w:rsidRPr="00217A57">
              <w:rPr>
                <w:sz w:val="22"/>
                <w:szCs w:val="22"/>
              </w:rPr>
              <w:t>pārvaldības</w:t>
            </w:r>
            <w:proofErr w:type="spellEnd"/>
            <w:r w:rsidRPr="00217A57">
              <w:rPr>
                <w:sz w:val="22"/>
                <w:szCs w:val="22"/>
              </w:rPr>
              <w:t xml:space="preserve"> </w:t>
            </w:r>
            <w:proofErr w:type="spellStart"/>
            <w:r w:rsidRPr="00217A57">
              <w:rPr>
                <w:sz w:val="22"/>
                <w:szCs w:val="22"/>
              </w:rPr>
              <w:t>speciālists</w:t>
            </w:r>
            <w:proofErr w:type="spellEnd"/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1E54E" w14:textId="77777777" w:rsidR="0015225D" w:rsidRPr="00217A57" w:rsidRDefault="0015225D" w:rsidP="00B22712">
            <w:pPr>
              <w:jc w:val="center"/>
              <w:rPr>
                <w:sz w:val="22"/>
                <w:szCs w:val="22"/>
                <w:lang w:val="lv-LV"/>
              </w:rPr>
            </w:pPr>
            <w:r w:rsidRPr="00217A57">
              <w:rPr>
                <w:sz w:val="22"/>
                <w:szCs w:val="22"/>
              </w:rPr>
              <w:t>2422 31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6B029" w14:textId="77777777" w:rsidR="0015225D" w:rsidRPr="00217A57" w:rsidRDefault="0015225D" w:rsidP="00B22712">
            <w:pPr>
              <w:jc w:val="center"/>
              <w:rPr>
                <w:sz w:val="22"/>
                <w:szCs w:val="22"/>
                <w:lang w:val="lv-LV"/>
              </w:rPr>
            </w:pPr>
            <w:r w:rsidRPr="00217A57">
              <w:rPr>
                <w:sz w:val="22"/>
                <w:szCs w:val="22"/>
                <w:lang w:val="lv-LV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0F207" w14:textId="77777777" w:rsidR="0015225D" w:rsidRPr="00217A57" w:rsidRDefault="0015225D" w:rsidP="00B22712">
            <w:pPr>
              <w:jc w:val="center"/>
              <w:rPr>
                <w:sz w:val="22"/>
                <w:szCs w:val="22"/>
                <w:lang w:val="lv-LV"/>
              </w:rPr>
            </w:pPr>
            <w:r w:rsidRPr="00217A57">
              <w:rPr>
                <w:sz w:val="22"/>
                <w:szCs w:val="22"/>
                <w:lang w:val="lv-LV"/>
              </w:rPr>
              <w:t>36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1EE47" w14:textId="77777777" w:rsidR="0015225D" w:rsidRPr="00217A57" w:rsidRDefault="0015225D" w:rsidP="00B22712">
            <w:pPr>
              <w:jc w:val="center"/>
              <w:rPr>
                <w:sz w:val="22"/>
                <w:szCs w:val="22"/>
                <w:lang w:val="lv-LV"/>
              </w:rPr>
            </w:pPr>
            <w:r w:rsidRPr="00217A57">
              <w:rPr>
                <w:sz w:val="22"/>
                <w:szCs w:val="22"/>
                <w:lang w:val="lv-LV"/>
              </w:rPr>
              <w:t>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EFDD2" w14:textId="77777777" w:rsidR="0015225D" w:rsidRPr="000455FF" w:rsidRDefault="0015225D" w:rsidP="00B22712">
            <w:pPr>
              <w:jc w:val="center"/>
              <w:rPr>
                <w:sz w:val="22"/>
                <w:szCs w:val="22"/>
                <w:lang w:val="lv-LV"/>
              </w:rPr>
            </w:pPr>
            <w:r w:rsidRPr="000455FF">
              <w:rPr>
                <w:sz w:val="22"/>
                <w:szCs w:val="22"/>
                <w:lang w:val="lv-LV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C4DF0" w14:textId="77777777" w:rsidR="0015225D" w:rsidRPr="000455FF" w:rsidRDefault="0015225D" w:rsidP="00B22712">
            <w:pPr>
              <w:jc w:val="center"/>
              <w:rPr>
                <w:sz w:val="22"/>
                <w:szCs w:val="22"/>
                <w:lang w:val="lv-LV"/>
              </w:rPr>
            </w:pPr>
            <w:r w:rsidRPr="000455FF">
              <w:rPr>
                <w:sz w:val="22"/>
                <w:szCs w:val="22"/>
                <w:lang w:val="lv-LV"/>
              </w:rPr>
              <w:t>1500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6B234" w14:textId="77777777" w:rsidR="0015225D" w:rsidRPr="00217A57" w:rsidRDefault="0015225D" w:rsidP="00B22712">
            <w:pPr>
              <w:jc w:val="center"/>
              <w:rPr>
                <w:sz w:val="22"/>
                <w:szCs w:val="22"/>
                <w:lang w:val="lv-LV"/>
              </w:rPr>
            </w:pPr>
            <w:r w:rsidRPr="00217A57">
              <w:rPr>
                <w:sz w:val="22"/>
                <w:szCs w:val="22"/>
              </w:rPr>
              <w:t>1025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F2956" w14:textId="77777777" w:rsidR="0015225D" w:rsidRPr="00217A57" w:rsidRDefault="0015225D" w:rsidP="00B22712">
            <w:pPr>
              <w:jc w:val="center"/>
              <w:rPr>
                <w:sz w:val="22"/>
                <w:szCs w:val="22"/>
                <w:lang w:val="lv-LV"/>
              </w:rPr>
            </w:pPr>
            <w:r w:rsidRPr="00217A57">
              <w:rPr>
                <w:sz w:val="22"/>
                <w:szCs w:val="22"/>
              </w:rPr>
              <w:t>1471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1CE23" w14:textId="77777777" w:rsidR="0015225D" w:rsidRPr="00217A57" w:rsidRDefault="0015225D" w:rsidP="00B22712">
            <w:pPr>
              <w:rPr>
                <w:sz w:val="22"/>
                <w:szCs w:val="22"/>
                <w:lang w:val="lv-LV"/>
              </w:rPr>
            </w:pPr>
            <w:r w:rsidRPr="00217A57">
              <w:rPr>
                <w:sz w:val="22"/>
                <w:szCs w:val="22"/>
              </w:rPr>
              <w:t>1904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14:paraId="561E0555" w14:textId="77777777" w:rsidR="0015225D" w:rsidRPr="00217A57" w:rsidRDefault="0015225D" w:rsidP="00B22712">
            <w:pPr>
              <w:rPr>
                <w:color w:val="FF0000"/>
                <w:sz w:val="20"/>
                <w:szCs w:val="20"/>
                <w:lang w:val="lv-LV"/>
              </w:rPr>
            </w:pPr>
          </w:p>
        </w:tc>
      </w:tr>
    </w:tbl>
    <w:p w14:paraId="42036F21" w14:textId="77777777" w:rsidR="0015225D" w:rsidRPr="00217A57" w:rsidRDefault="0015225D" w:rsidP="0015225D">
      <w:pPr>
        <w:jc w:val="both"/>
        <w:rPr>
          <w:color w:val="FF0000"/>
          <w:lang w:val="lv-LV"/>
        </w:rPr>
      </w:pPr>
    </w:p>
    <w:p w14:paraId="18CB1204" w14:textId="77777777" w:rsidR="0015225D" w:rsidRPr="00217A57" w:rsidRDefault="0015225D" w:rsidP="0015225D">
      <w:pPr>
        <w:numPr>
          <w:ilvl w:val="0"/>
          <w:numId w:val="1"/>
        </w:numPr>
        <w:jc w:val="both"/>
        <w:rPr>
          <w:lang w:val="lv-LV"/>
        </w:rPr>
      </w:pPr>
      <w:r w:rsidRPr="00217A57">
        <w:rPr>
          <w:lang w:val="lv-LV"/>
        </w:rPr>
        <w:t>Apstiprināt amata “</w:t>
      </w:r>
      <w:r w:rsidRPr="00217A57">
        <w:t xml:space="preserve">vides </w:t>
      </w:r>
      <w:proofErr w:type="spellStart"/>
      <w:r w:rsidRPr="00217A57">
        <w:t>pārvaldības</w:t>
      </w:r>
      <w:proofErr w:type="spellEnd"/>
      <w:r w:rsidRPr="00217A57">
        <w:t xml:space="preserve"> </w:t>
      </w:r>
      <w:proofErr w:type="spellStart"/>
      <w:r w:rsidRPr="00217A57">
        <w:t>speciālists</w:t>
      </w:r>
      <w:proofErr w:type="spellEnd"/>
      <w:r w:rsidRPr="00217A57">
        <w:rPr>
          <w:lang w:val="lv-LV"/>
        </w:rPr>
        <w:t xml:space="preserve">” </w:t>
      </w:r>
      <w:r>
        <w:rPr>
          <w:lang w:val="lv-LV"/>
        </w:rPr>
        <w:t>vienību skaitu</w:t>
      </w:r>
      <w:r w:rsidRPr="00217A57">
        <w:rPr>
          <w:lang w:val="lv-LV"/>
        </w:rPr>
        <w:t>.</w:t>
      </w:r>
    </w:p>
    <w:p w14:paraId="417EF2CD" w14:textId="77777777" w:rsidR="0015225D" w:rsidRDefault="0015225D" w:rsidP="0015225D">
      <w:pPr>
        <w:pStyle w:val="ListParagraph"/>
        <w:rPr>
          <w:lang w:val="lv-LV"/>
        </w:rPr>
      </w:pPr>
    </w:p>
    <w:p w14:paraId="3E358A06" w14:textId="77777777" w:rsidR="0015225D" w:rsidRDefault="0015225D" w:rsidP="0015225D">
      <w:pPr>
        <w:ind w:left="720"/>
        <w:jc w:val="both"/>
        <w:rPr>
          <w:lang w:val="lv-LV"/>
        </w:rPr>
      </w:pPr>
    </w:p>
    <w:p w14:paraId="26FCE312" w14:textId="77777777" w:rsidR="0015225D" w:rsidRDefault="0015225D" w:rsidP="0015225D">
      <w:pPr>
        <w:jc w:val="both"/>
        <w:rPr>
          <w:lang w:val="lv-LV"/>
        </w:rPr>
      </w:pPr>
    </w:p>
    <w:p w14:paraId="4E9FE9AD" w14:textId="77777777" w:rsidR="0015225D" w:rsidRDefault="0015225D" w:rsidP="0015225D">
      <w:pPr>
        <w:jc w:val="both"/>
        <w:rPr>
          <w:lang w:val="lv-LV"/>
        </w:rPr>
      </w:pPr>
    </w:p>
    <w:p w14:paraId="67D47E44" w14:textId="77777777" w:rsidR="0015225D" w:rsidRDefault="0015225D" w:rsidP="0015225D">
      <w:pPr>
        <w:jc w:val="both"/>
        <w:rPr>
          <w:lang w:val="lv-LV"/>
        </w:rPr>
      </w:pPr>
    </w:p>
    <w:p w14:paraId="5DFCF089" w14:textId="77777777" w:rsidR="0015225D" w:rsidRDefault="0015225D" w:rsidP="0015225D">
      <w:pPr>
        <w:jc w:val="both"/>
        <w:rPr>
          <w:lang w:val="lv-LV"/>
        </w:rPr>
      </w:pPr>
    </w:p>
    <w:p w14:paraId="4BA49EF2" w14:textId="77777777" w:rsidR="0015225D" w:rsidRDefault="0015225D" w:rsidP="0015225D">
      <w:pPr>
        <w:jc w:val="both"/>
        <w:rPr>
          <w:lang w:val="lv-LV"/>
        </w:rPr>
      </w:pPr>
    </w:p>
    <w:tbl>
      <w:tblPr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682"/>
        <w:gridCol w:w="4924"/>
      </w:tblGrid>
      <w:tr w:rsidR="0015225D" w14:paraId="00C9B7BE" w14:textId="77777777" w:rsidTr="00B22712">
        <w:tc>
          <w:tcPr>
            <w:tcW w:w="4682" w:type="dxa"/>
            <w:shd w:val="clear" w:color="auto" w:fill="auto"/>
          </w:tcPr>
          <w:p w14:paraId="05728854" w14:textId="77777777" w:rsidR="0015225D" w:rsidRPr="007D41BF" w:rsidRDefault="0015225D" w:rsidP="0015225D">
            <w:pPr>
              <w:ind w:firstLine="321"/>
            </w:pPr>
            <w:proofErr w:type="spellStart"/>
            <w:r w:rsidRPr="007D41BF">
              <w:t>Priekšsēdētājs</w:t>
            </w:r>
            <w:proofErr w:type="spellEnd"/>
          </w:p>
        </w:tc>
        <w:tc>
          <w:tcPr>
            <w:tcW w:w="4924" w:type="dxa"/>
            <w:shd w:val="clear" w:color="auto" w:fill="auto"/>
          </w:tcPr>
          <w:p w14:paraId="15E4ACE6" w14:textId="77777777" w:rsidR="0015225D" w:rsidRPr="007D41BF" w:rsidRDefault="0015225D" w:rsidP="00B22712">
            <w:pPr>
              <w:ind w:right="-102"/>
              <w:jc w:val="right"/>
            </w:pPr>
            <w:r>
              <w:t xml:space="preserve">             </w:t>
            </w:r>
            <w:r w:rsidRPr="007D41BF">
              <w:t>A. Bergs</w:t>
            </w:r>
          </w:p>
        </w:tc>
      </w:tr>
    </w:tbl>
    <w:p w14:paraId="559AB2BD" w14:textId="77777777" w:rsidR="0015225D" w:rsidRDefault="0015225D" w:rsidP="0015225D">
      <w:pPr>
        <w:jc w:val="both"/>
        <w:rPr>
          <w:lang w:val="lv-LV"/>
        </w:rPr>
      </w:pPr>
    </w:p>
    <w:p w14:paraId="2AC7D7C7" w14:textId="77777777" w:rsidR="0015225D" w:rsidRDefault="0015225D" w:rsidP="0015225D">
      <w:pPr>
        <w:jc w:val="both"/>
        <w:rPr>
          <w:lang w:val="lv-LV"/>
        </w:rPr>
      </w:pPr>
    </w:p>
    <w:p w14:paraId="4FADA770" w14:textId="77777777" w:rsidR="0015225D" w:rsidRPr="00E0604F" w:rsidRDefault="0015225D" w:rsidP="0015225D">
      <w:pPr>
        <w:jc w:val="both"/>
        <w:rPr>
          <w:lang w:val="lv-LV"/>
        </w:rPr>
      </w:pPr>
      <w:r>
        <w:rPr>
          <w:lang w:val="lv-LV"/>
        </w:rPr>
        <w:t xml:space="preserve"> </w:t>
      </w:r>
    </w:p>
    <w:p w14:paraId="53FD4BBA" w14:textId="77777777" w:rsidR="0015225D" w:rsidRDefault="0015225D" w:rsidP="0015225D"/>
    <w:p w14:paraId="374F08D2" w14:textId="77777777" w:rsidR="0015225D" w:rsidRPr="00E0604F" w:rsidRDefault="0015225D" w:rsidP="0015225D">
      <w:pPr>
        <w:jc w:val="both"/>
        <w:rPr>
          <w:lang w:val="lv-LV"/>
        </w:rPr>
      </w:pPr>
    </w:p>
    <w:p w14:paraId="0DAD8D86" w14:textId="77777777" w:rsidR="00B577CB" w:rsidRDefault="00B577CB"/>
    <w:sectPr w:rsidR="00B577CB" w:rsidSect="0015225D">
      <w:pgSz w:w="12240" w:h="15840"/>
      <w:pgMar w:top="1134" w:right="851" w:bottom="1134" w:left="113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92905FC"/>
    <w:multiLevelType w:val="hybridMultilevel"/>
    <w:tmpl w:val="8C7AC13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22743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25D"/>
    <w:rsid w:val="0015225D"/>
    <w:rsid w:val="00842CF7"/>
    <w:rsid w:val="00B57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09C6BCD"/>
  <w15:chartTrackingRefBased/>
  <w15:docId w15:val="{3A40D0F7-FD91-4A98-BF29-16AF56D09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225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225D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570</Words>
  <Characters>326</Characters>
  <Application>Microsoft Office Word</Application>
  <DocSecurity>0</DocSecurity>
  <Lines>2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Olaines novada pasvaldiba</dc:creator>
  <cp:keywords/>
  <dc:description/>
  <cp:lastModifiedBy>Olaines novada pasvaldiba</cp:lastModifiedBy>
  <cp:revision>1</cp:revision>
  <cp:lastPrinted>2024-10-28T15:52:00Z</cp:lastPrinted>
  <dcterms:created xsi:type="dcterms:W3CDTF">2024-10-28T15:51:00Z</dcterms:created>
  <dcterms:modified xsi:type="dcterms:W3CDTF">2024-10-28T15:52:00Z</dcterms:modified>
</cp:coreProperties>
</file>